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EF5C2" w14:textId="7E05C26C" w:rsidR="007C1698" w:rsidRDefault="001160CB" w:rsidP="0098410F">
      <w:pPr>
        <w:tabs>
          <w:tab w:val="left" w:pos="0"/>
        </w:tabs>
        <w:ind w:left="5103" w:right="-7" w:hanging="4961"/>
        <w:jc w:val="center"/>
        <w:rPr>
          <w:b/>
        </w:rPr>
      </w:pPr>
      <w:r w:rsidRPr="001160CB">
        <w:rPr>
          <w:b/>
        </w:rPr>
        <w:t xml:space="preserve">ЧАСТЬ IV. </w:t>
      </w:r>
      <w:r w:rsidR="00907590">
        <w:rPr>
          <w:b/>
        </w:rPr>
        <w:t>Т</w:t>
      </w:r>
      <w:r w:rsidR="007C1698" w:rsidRPr="00E60837">
        <w:rPr>
          <w:b/>
        </w:rPr>
        <w:t>ехническо</w:t>
      </w:r>
      <w:r w:rsidR="00907590">
        <w:rPr>
          <w:b/>
        </w:rPr>
        <w:t>е</w:t>
      </w:r>
      <w:r w:rsidR="007C1698" w:rsidRPr="00E60837">
        <w:rPr>
          <w:b/>
        </w:rPr>
        <w:t xml:space="preserve"> задани</w:t>
      </w:r>
      <w:r w:rsidR="00907590">
        <w:rPr>
          <w:b/>
        </w:rPr>
        <w:t>е</w:t>
      </w:r>
      <w:r w:rsidR="007C1698" w:rsidRPr="00E60837">
        <w:rPr>
          <w:b/>
        </w:rPr>
        <w:t xml:space="preserve"> на закупку услуг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6"/>
      </w:tblGrid>
      <w:tr w:rsidR="007C1698" w:rsidRPr="00E60837" w14:paraId="43CB7BD3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C6C048" w14:textId="77777777" w:rsidR="007C1698" w:rsidRPr="00E60837" w:rsidRDefault="007C1698" w:rsidP="001160CB">
            <w:pPr>
              <w:jc w:val="both"/>
            </w:pPr>
            <w:r w:rsidRPr="00E60837">
              <w:t>Наименование и цели использования оказываемых услуг (с указанием краткой характеристики того, выполнение каких услуг необходимо заказчику)</w:t>
            </w:r>
          </w:p>
        </w:tc>
      </w:tr>
      <w:tr w:rsidR="007C1698" w:rsidRPr="00E60837" w14:paraId="4B11DC52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6ECE" w14:textId="3B031069" w:rsidR="00915A0B" w:rsidRPr="007A1230" w:rsidRDefault="000550BC" w:rsidP="001160CB">
            <w:pPr>
              <w:jc w:val="both"/>
            </w:pPr>
            <w:r>
              <w:t>Корректировка проектной документации (</w:t>
            </w:r>
            <w:r w:rsidRPr="00E0490F">
              <w:t>стадии «Р</w:t>
            </w:r>
            <w:r w:rsidR="00E0490F">
              <w:t>Д</w:t>
            </w:r>
            <w:r w:rsidRPr="00E0490F">
              <w:t>»),</w:t>
            </w:r>
            <w:r>
              <w:t xml:space="preserve"> </w:t>
            </w:r>
            <w:r w:rsidR="007A1230" w:rsidRPr="007A1230">
              <w:t xml:space="preserve">сметной документации </w:t>
            </w:r>
            <w:r w:rsidRPr="007A1230">
              <w:t xml:space="preserve">на установку </w:t>
            </w:r>
            <w:r w:rsidR="00F65DBC">
              <w:t xml:space="preserve">автоматических пожарных сигнализаций и систем управления эвакуацией при пожаре </w:t>
            </w:r>
            <w:r w:rsidR="00F65DBC" w:rsidRPr="00F65DBC">
              <w:t>(</w:t>
            </w:r>
            <w:r w:rsidRPr="00F65DBC">
              <w:t>АПС и СО</w:t>
            </w:r>
            <w:r w:rsidR="002E0711" w:rsidRPr="00F65DBC">
              <w:t>У</w:t>
            </w:r>
            <w:r w:rsidRPr="00F65DBC">
              <w:t>Э</w:t>
            </w:r>
            <w:r w:rsidR="00F65DBC" w:rsidRPr="00F65DBC">
              <w:t>)</w:t>
            </w:r>
            <w:r w:rsidRPr="007A1230">
              <w:t xml:space="preserve"> на объектах </w:t>
            </w:r>
            <w:r w:rsidR="00820740">
              <w:t xml:space="preserve">ГУП РК </w:t>
            </w:r>
            <w:r w:rsidRPr="007A1230">
              <w:t>«Крымэнерго».</w:t>
            </w:r>
          </w:p>
          <w:p w14:paraId="398CB33A" w14:textId="77777777" w:rsidR="00915A0B" w:rsidRDefault="000550BC" w:rsidP="001160CB">
            <w:pPr>
              <w:jc w:val="both"/>
            </w:pPr>
            <w:r w:rsidRPr="007A1230">
              <w:t>Целью оказания услуг является</w:t>
            </w:r>
            <w:r w:rsidR="00915A0B" w:rsidRPr="007A1230">
              <w:t>:</w:t>
            </w:r>
          </w:p>
          <w:p w14:paraId="72A3A7DD" w14:textId="04E58783" w:rsidR="00846391" w:rsidRPr="007A1230" w:rsidRDefault="00E54C2E" w:rsidP="0098410F">
            <w:pPr>
              <w:jc w:val="both"/>
            </w:pPr>
            <w:r w:rsidRPr="007A1230">
              <w:t xml:space="preserve">- корректировка </w:t>
            </w:r>
            <w:r w:rsidR="00E0490F" w:rsidRPr="007A1230">
              <w:t>проектной</w:t>
            </w:r>
            <w:r w:rsidR="00846391" w:rsidRPr="007A1230">
              <w:t xml:space="preserve"> </w:t>
            </w:r>
            <w:r w:rsidRPr="007A1230">
              <w:t xml:space="preserve">документации </w:t>
            </w:r>
            <w:r w:rsidR="00846391" w:rsidRPr="007A1230">
              <w:t xml:space="preserve">в соответствии с </w:t>
            </w:r>
            <w:r w:rsidR="0098410F" w:rsidRPr="007A1230">
              <w:t xml:space="preserve">проведенными </w:t>
            </w:r>
            <w:r w:rsidR="00846391" w:rsidRPr="007A1230">
              <w:t xml:space="preserve">изменениями в планировках зданий и сооружений на объектах;   </w:t>
            </w:r>
          </w:p>
          <w:p w14:paraId="327F28B0" w14:textId="71903F56" w:rsidR="000550BC" w:rsidRPr="007A1230" w:rsidRDefault="00915A0B" w:rsidP="00064FF2">
            <w:pPr>
              <w:jc w:val="both"/>
            </w:pPr>
            <w:r w:rsidRPr="007A1230">
              <w:t>-</w:t>
            </w:r>
            <w:r w:rsidR="000550BC" w:rsidRPr="007A1230">
              <w:t xml:space="preserve"> приведение </w:t>
            </w:r>
            <w:r w:rsidR="00E0490F" w:rsidRPr="007A1230">
              <w:t xml:space="preserve">проектной </w:t>
            </w:r>
            <w:r w:rsidR="00E54C2E" w:rsidRPr="007A1230">
              <w:t>документации</w:t>
            </w:r>
            <w:r w:rsidRPr="007A1230">
              <w:t xml:space="preserve"> </w:t>
            </w:r>
            <w:r w:rsidR="000550BC" w:rsidRPr="007A1230">
              <w:t>к требованиям  СП 484.1311500.2020</w:t>
            </w:r>
            <w:r w:rsidR="0098410F" w:rsidRPr="007A1230">
              <w:t xml:space="preserve"> Системы противопожарной защиты. Системы пожарной сигнализации и автоматизация систем противопожарной</w:t>
            </w:r>
            <w:r w:rsidR="00064FF2" w:rsidRPr="007A1230">
              <w:t xml:space="preserve"> </w:t>
            </w:r>
            <w:r w:rsidR="0098410F" w:rsidRPr="007A1230">
              <w:t>защиты. Нормы и правила проектирования</w:t>
            </w:r>
            <w:r w:rsidR="000550BC" w:rsidRPr="007A1230">
              <w:t>, СП 485.131</w:t>
            </w:r>
            <w:r w:rsidRPr="007A1230">
              <w:t>1500.2020</w:t>
            </w:r>
            <w:r w:rsidR="00064FF2" w:rsidRPr="007A1230">
              <w:t xml:space="preserve"> Системы противопожарной защиты. Установки пожаротушения автоматические. Нормы и правила проектирования</w:t>
            </w:r>
            <w:r w:rsidRPr="007A1230">
              <w:t xml:space="preserve"> и СП 486.1311500.2020</w:t>
            </w:r>
            <w:r w:rsidR="00064FF2" w:rsidRPr="007A1230">
              <w:t xml:space="preserve">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</w:t>
            </w:r>
            <w:r w:rsidRPr="007A1230">
              <w:t>;</w:t>
            </w:r>
          </w:p>
          <w:p w14:paraId="7098C8FB" w14:textId="73A13F9E" w:rsidR="00915A0B" w:rsidRPr="007A1230" w:rsidRDefault="00915A0B" w:rsidP="0098410F">
            <w:pPr>
              <w:jc w:val="both"/>
            </w:pPr>
            <w:r w:rsidRPr="007A1230">
              <w:t xml:space="preserve">- </w:t>
            </w:r>
            <w:r w:rsidR="00E54C2E" w:rsidRPr="007A1230">
              <w:t xml:space="preserve">разработка сметной документации на основании откорректированной </w:t>
            </w:r>
            <w:r w:rsidR="00E0490F" w:rsidRPr="007A1230">
              <w:t xml:space="preserve">проектной </w:t>
            </w:r>
            <w:r w:rsidR="00E54C2E" w:rsidRPr="007A1230">
              <w:t>документации</w:t>
            </w:r>
            <w:r w:rsidR="002E0711">
              <w:t xml:space="preserve"> (стадия «РД»)</w:t>
            </w:r>
            <w:r w:rsidRPr="007A1230">
              <w:t>;</w:t>
            </w:r>
          </w:p>
          <w:p w14:paraId="705A162E" w14:textId="0FEAE818" w:rsidR="00492A64" w:rsidRPr="00E60837" w:rsidRDefault="009E3ACC" w:rsidP="006A3137">
            <w:pPr>
              <w:jc w:val="both"/>
            </w:pPr>
            <w:r w:rsidRPr="007A1230">
              <w:t xml:space="preserve">- получение положительного заключения </w:t>
            </w:r>
            <w:r w:rsidRPr="00F50455">
              <w:t xml:space="preserve">экспертизы </w:t>
            </w:r>
            <w:r w:rsidR="00E0490F" w:rsidRPr="00F50455">
              <w:t>проектной</w:t>
            </w:r>
            <w:r w:rsidR="002E0711">
              <w:t xml:space="preserve"> документации стадии «РД» </w:t>
            </w:r>
            <w:r w:rsidR="00F50455" w:rsidRPr="00F50455">
              <w:t xml:space="preserve">и сметной </w:t>
            </w:r>
            <w:r w:rsidR="00E54C2E" w:rsidRPr="00F50455">
              <w:t>документации</w:t>
            </w:r>
            <w:r w:rsidR="002E0711">
              <w:t xml:space="preserve"> по каждому объекту</w:t>
            </w:r>
            <w:r w:rsidR="00E0490F" w:rsidRPr="00F50455">
              <w:t>.</w:t>
            </w:r>
          </w:p>
        </w:tc>
      </w:tr>
      <w:tr w:rsidR="007C1698" w:rsidRPr="00E60837" w14:paraId="71CAF217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E0824" w14:textId="77777777" w:rsidR="007C1698" w:rsidRPr="00E60837" w:rsidRDefault="007C1698" w:rsidP="001160CB">
            <w:pPr>
              <w:jc w:val="both"/>
            </w:pPr>
            <w:r w:rsidRPr="00E60837">
              <w:t>Перечень и объемы услуг 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7C1698" w:rsidRPr="00E60837" w14:paraId="458907C7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46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2"/>
              <w:gridCol w:w="2974"/>
              <w:gridCol w:w="8789"/>
              <w:gridCol w:w="2108"/>
            </w:tblGrid>
            <w:tr w:rsidR="007C1698" w:rsidRPr="00E60837" w14:paraId="276B9FBA" w14:textId="77777777" w:rsidTr="001160CB">
              <w:trPr>
                <w:trHeight w:val="363"/>
                <w:jc w:val="center"/>
              </w:trPr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B65239" w14:textId="5E4362FD" w:rsidR="007C1698" w:rsidRPr="001160CB" w:rsidRDefault="0098410F" w:rsidP="0098410F">
                  <w:pPr>
                    <w:rPr>
                      <w:b/>
                      <w:sz w:val="20"/>
                      <w:szCs w:val="20"/>
                    </w:rPr>
                  </w:pPr>
                  <w:r w:rsidRPr="001160CB">
                    <w:rPr>
                      <w:b/>
                      <w:sz w:val="20"/>
                      <w:szCs w:val="20"/>
                    </w:rPr>
                    <w:t>№</w:t>
                  </w:r>
                  <w:r w:rsidR="001160C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7C1698" w:rsidRPr="001160CB">
                    <w:rPr>
                      <w:b/>
                      <w:sz w:val="20"/>
                      <w:szCs w:val="20"/>
                    </w:rPr>
                    <w:t>п\п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CFD8C" w14:textId="77777777" w:rsidR="007C1698" w:rsidRPr="001160CB" w:rsidRDefault="007C1698" w:rsidP="0098410F">
                  <w:pPr>
                    <w:ind w:left="-86" w:right="-81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60CB">
                    <w:rPr>
                      <w:b/>
                      <w:sz w:val="20"/>
                      <w:szCs w:val="20"/>
                    </w:rPr>
                    <w:t>Наименование услуги (конкретной цели получения услуги)</w:t>
                  </w:r>
                </w:p>
              </w:tc>
              <w:tc>
                <w:tcPr>
                  <w:tcW w:w="8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7971C" w14:textId="77777777" w:rsidR="007C1698" w:rsidRPr="001160CB" w:rsidRDefault="007C1698" w:rsidP="0098410F">
                  <w:pPr>
                    <w:ind w:left="-112" w:right="-8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60CB">
                    <w:rPr>
                      <w:b/>
                      <w:sz w:val="20"/>
                      <w:szCs w:val="20"/>
                    </w:rPr>
                    <w:t>Описание услуги (подробный перечень действий, входящих в состав услуги, позволяющих максимально возможно достичь поставленной цели; вещественные/значимые показатели, определяющие конечный результат)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CF04D" w14:textId="77777777" w:rsidR="007C1698" w:rsidRPr="001160CB" w:rsidRDefault="007C1698" w:rsidP="009841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60CB">
                    <w:rPr>
                      <w:b/>
                      <w:sz w:val="20"/>
                      <w:szCs w:val="20"/>
                    </w:rPr>
                    <w:t>Количественный показатель объема услуги</w:t>
                  </w:r>
                </w:p>
              </w:tc>
            </w:tr>
            <w:tr w:rsidR="0098410F" w:rsidRPr="00E60837" w14:paraId="1B641AB2" w14:textId="77777777" w:rsidTr="00032428">
              <w:trPr>
                <w:trHeight w:val="402"/>
                <w:jc w:val="center"/>
              </w:trPr>
              <w:tc>
                <w:tcPr>
                  <w:tcW w:w="8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DB6FAB" w14:textId="5CD38799" w:rsidR="0098410F" w:rsidRPr="00E60837" w:rsidRDefault="0098410F" w:rsidP="0098410F">
                  <w:pPr>
                    <w:tabs>
                      <w:tab w:val="left" w:pos="343"/>
                    </w:tabs>
                  </w:pPr>
                  <w:r>
                    <w:t>1.</w:t>
                  </w:r>
                </w:p>
              </w:tc>
              <w:tc>
                <w:tcPr>
                  <w:tcW w:w="2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0BA09B" w14:textId="7F99538C" w:rsidR="00F65DBC" w:rsidRPr="007A1230" w:rsidRDefault="00F65DBC" w:rsidP="009A6D92">
                  <w:pPr>
                    <w:ind w:right="-57"/>
                  </w:pPr>
                  <w:r>
                    <w:t>Корректировка проектной документации (</w:t>
                  </w:r>
                  <w:r w:rsidRPr="00E0490F">
                    <w:t>стадии «Р</w:t>
                  </w:r>
                  <w:r>
                    <w:t>Д</w:t>
                  </w:r>
                  <w:r w:rsidRPr="00E0490F">
                    <w:t>»),</w:t>
                  </w:r>
                  <w:r>
                    <w:t xml:space="preserve"> </w:t>
                  </w:r>
                  <w:r w:rsidRPr="007A1230">
                    <w:t xml:space="preserve">сметной документации на установку </w:t>
                  </w:r>
                  <w:r w:rsidR="00032428">
                    <w:t>а</w:t>
                  </w:r>
                  <w:r>
                    <w:t xml:space="preserve">втоматических пожарных сигнализаций и систем управления эвакуацией при пожаре </w:t>
                  </w:r>
                  <w:r w:rsidRPr="00F65DBC">
                    <w:t>(АПС и СОУЭ)</w:t>
                  </w:r>
                  <w:r w:rsidRPr="007A1230">
                    <w:t xml:space="preserve"> на объектах </w:t>
                  </w:r>
                  <w:r w:rsidR="00820740">
                    <w:t xml:space="preserve">ГУП РК </w:t>
                  </w:r>
                  <w:r w:rsidRPr="007A1230">
                    <w:t>«Крымэнерго».</w:t>
                  </w:r>
                </w:p>
                <w:p w14:paraId="0B57EFCE" w14:textId="13CF26AE" w:rsidR="0098410F" w:rsidRPr="00E60837" w:rsidRDefault="0098410F" w:rsidP="00E0490F"/>
              </w:tc>
              <w:tc>
                <w:tcPr>
                  <w:tcW w:w="8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6671E7" w14:textId="04FD10F6" w:rsidR="00C936DE" w:rsidRDefault="00FE7647" w:rsidP="00411D11">
                  <w:pPr>
                    <w:ind w:hanging="15"/>
                  </w:pPr>
                  <w:r w:rsidRPr="00FE7647">
                    <w:t>1</w:t>
                  </w:r>
                  <w:r>
                    <w:t>.</w:t>
                  </w:r>
                  <w:r w:rsidR="00E54C2E">
                    <w:t xml:space="preserve"> </w:t>
                  </w:r>
                  <w:r w:rsidR="00C936DE">
                    <w:t>Выезд на каждый объект по адресам, указанным</w:t>
                  </w:r>
                  <w:r w:rsidR="009F31B5">
                    <w:t xml:space="preserve"> в разделе</w:t>
                  </w:r>
                  <w:r w:rsidR="00E54C2E">
                    <w:t>:</w:t>
                  </w:r>
                  <w:r w:rsidR="009F31B5">
                    <w:t xml:space="preserve"> «Место оказания услуг»</w:t>
                  </w:r>
                  <w:r>
                    <w:t xml:space="preserve"> с целью:</w:t>
                  </w:r>
                </w:p>
                <w:p w14:paraId="5438D4C6" w14:textId="08FB9A08" w:rsidR="00697B65" w:rsidRDefault="00FE7647" w:rsidP="00C936DE">
                  <w:pPr>
                    <w:ind w:hanging="15"/>
                  </w:pPr>
                  <w:r>
                    <w:t xml:space="preserve">1.1 </w:t>
                  </w:r>
                  <w:r w:rsidR="00815D53">
                    <w:t xml:space="preserve">Уточнение проектных решений на каждом объекте. </w:t>
                  </w:r>
                </w:p>
                <w:p w14:paraId="770EE4D2" w14:textId="6C3CF809" w:rsidR="009F31B5" w:rsidRDefault="00FE7647" w:rsidP="009F31B5">
                  <w:pPr>
                    <w:ind w:hanging="15"/>
                  </w:pPr>
                  <w:r>
                    <w:t xml:space="preserve">2. </w:t>
                  </w:r>
                  <w:r w:rsidR="00C936DE">
                    <w:t xml:space="preserve"> Проведение корректировки проектных решений  в соответствии с внесенными изменениями</w:t>
                  </w:r>
                  <w:r w:rsidR="009F31B5">
                    <w:t>.</w:t>
                  </w:r>
                </w:p>
                <w:p w14:paraId="0BFA6B50" w14:textId="7A04719E" w:rsidR="00C936DE" w:rsidRDefault="00FE7647" w:rsidP="009F31B5">
                  <w:pPr>
                    <w:ind w:hanging="15"/>
                  </w:pPr>
                  <w:r>
                    <w:t>3.</w:t>
                  </w:r>
                  <w:r w:rsidR="00C936DE">
                    <w:t xml:space="preserve"> </w:t>
                  </w:r>
                  <w:r w:rsidR="009F31B5">
                    <w:t xml:space="preserve">Приведение проектных решений к требованиям  </w:t>
                  </w:r>
                  <w:r w:rsidR="009F31B5" w:rsidRPr="000550BC">
                    <w:t>СП 484.1311500.2020</w:t>
                  </w:r>
                  <w:r w:rsidR="009F31B5">
                    <w:t xml:space="preserve"> Системы противопожарной защиты. Системы пожарной сигнализации и автоматизация систем противопожарной защиты. Нормы и правила проектирования.</w:t>
                  </w:r>
                </w:p>
                <w:p w14:paraId="5311E591" w14:textId="4DEEAD9B" w:rsidR="009F31B5" w:rsidRDefault="00FE7647" w:rsidP="009F31B5">
                  <w:pPr>
                    <w:ind w:hanging="15"/>
                  </w:pPr>
                  <w:r>
                    <w:t>4.</w:t>
                  </w:r>
                  <w:r w:rsidR="009F31B5">
                    <w:t xml:space="preserve"> Приведение проектных решений к требованиям  </w:t>
                  </w:r>
                  <w:r w:rsidR="009F31B5" w:rsidRPr="000550BC">
                    <w:t>СП 485.131</w:t>
                  </w:r>
                  <w:r w:rsidR="009F31B5">
                    <w:t>1500.2020 Системы противопожарной защиты. Установки пожаротушения автоматические. Нормы и правила проектирования.</w:t>
                  </w:r>
                </w:p>
                <w:p w14:paraId="0175AE5B" w14:textId="4A110A50" w:rsidR="009F31B5" w:rsidRPr="007A1230" w:rsidRDefault="00FE7647" w:rsidP="009F31B5">
                  <w:pPr>
                    <w:ind w:hanging="15"/>
                  </w:pPr>
                  <w:r>
                    <w:t>5.</w:t>
                  </w:r>
                  <w:r w:rsidR="009F31B5">
                    <w:t xml:space="preserve"> Приведение проектных решений к требованиям  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</w:t>
                  </w:r>
                  <w:r w:rsidR="009F31B5" w:rsidRPr="007A1230">
                    <w:t>безопасности.</w:t>
                  </w:r>
                </w:p>
                <w:p w14:paraId="60DA9060" w14:textId="0B6CB271" w:rsidR="0004053A" w:rsidRPr="007A1230" w:rsidRDefault="00FE7647" w:rsidP="009F31B5">
                  <w:pPr>
                    <w:ind w:hanging="15"/>
                  </w:pPr>
                  <w:r>
                    <w:t>6.</w:t>
                  </w:r>
                  <w:r w:rsidR="0004053A" w:rsidRPr="007A1230">
                    <w:t xml:space="preserve"> Приведение проектных решений к требованиям  СП 3.13130.2009 Системы </w:t>
                  </w:r>
                  <w:r w:rsidR="0004053A" w:rsidRPr="007A1230">
                    <w:lastRenderedPageBreak/>
                    <w:t>противопожарной защиты. Система оповещения и управления эвакуацией людей при пожаре. Требования пожарной безопасности</w:t>
                  </w:r>
                  <w:r>
                    <w:t>.</w:t>
                  </w:r>
                </w:p>
                <w:p w14:paraId="26DE9B6A" w14:textId="7B837231" w:rsidR="009F31B5" w:rsidRPr="007A1230" w:rsidRDefault="00FE7647" w:rsidP="009F31B5">
                  <w:pPr>
                    <w:ind w:hanging="15"/>
                  </w:pPr>
                  <w:r>
                    <w:t>7.</w:t>
                  </w:r>
                  <w:r w:rsidR="009F31B5" w:rsidRPr="007A1230">
                    <w:t xml:space="preserve"> Приведение в соответствие с проектными решениями сметных расчетов.</w:t>
                  </w:r>
                </w:p>
                <w:p w14:paraId="1D2626F1" w14:textId="640643D5" w:rsidR="00FE7647" w:rsidRDefault="00FE7647" w:rsidP="0004053A">
                  <w:pPr>
                    <w:ind w:hanging="15"/>
                  </w:pPr>
                  <w:r>
                    <w:t>8.</w:t>
                  </w:r>
                  <w:r w:rsidR="009F31B5" w:rsidRPr="007A1230">
                    <w:t xml:space="preserve"> </w:t>
                  </w:r>
                  <w:r w:rsidR="004C20BD" w:rsidRPr="007A1230">
                    <w:t>П</w:t>
                  </w:r>
                  <w:r w:rsidR="009F31B5" w:rsidRPr="007A1230">
                    <w:t xml:space="preserve">олучение от </w:t>
                  </w:r>
                  <w:r w:rsidR="0004053A" w:rsidRPr="007A1230">
                    <w:t>экспертн</w:t>
                  </w:r>
                  <w:r>
                    <w:t>ой</w:t>
                  </w:r>
                  <w:r w:rsidR="009F31B5" w:rsidRPr="007A1230">
                    <w:t xml:space="preserve"> организаци</w:t>
                  </w:r>
                  <w:r>
                    <w:t>и</w:t>
                  </w:r>
                  <w:r w:rsidR="004C20BD" w:rsidRPr="007A1230">
                    <w:t xml:space="preserve"> по каждому объекту</w:t>
                  </w:r>
                  <w:r>
                    <w:t xml:space="preserve"> </w:t>
                  </w:r>
                  <w:r w:rsidRPr="00F50455">
                    <w:t>положительн</w:t>
                  </w:r>
                  <w:r>
                    <w:t>ого</w:t>
                  </w:r>
                  <w:r w:rsidRPr="00F50455">
                    <w:t xml:space="preserve"> заключени</w:t>
                  </w:r>
                  <w:r>
                    <w:t>я</w:t>
                  </w:r>
                  <w:r w:rsidRPr="00F50455">
                    <w:t xml:space="preserve"> экспертизы</w:t>
                  </w:r>
                  <w:r>
                    <w:t xml:space="preserve"> проектной документации на предмет определения достоверности сметной стоимости.</w:t>
                  </w:r>
                </w:p>
                <w:p w14:paraId="47976EE7" w14:textId="5A397739" w:rsidR="00605E40" w:rsidRPr="00E60837" w:rsidRDefault="00FE7647" w:rsidP="001160CB">
                  <w:pPr>
                    <w:ind w:hanging="15"/>
                  </w:pPr>
                  <w:r>
                    <w:t xml:space="preserve"> 9. </w:t>
                  </w:r>
                  <w:r w:rsidRPr="007A1230">
                    <w:t>Получение от экспертн</w:t>
                  </w:r>
                  <w:r>
                    <w:t>ой</w:t>
                  </w:r>
                  <w:r w:rsidRPr="007A1230">
                    <w:t xml:space="preserve"> организаци</w:t>
                  </w:r>
                  <w:r>
                    <w:t>и</w:t>
                  </w:r>
                  <w:r w:rsidRPr="007A1230">
                    <w:t xml:space="preserve"> по каждому объекту</w:t>
                  </w:r>
                  <w:r>
                    <w:t xml:space="preserve"> </w:t>
                  </w:r>
                  <w:r w:rsidRPr="00F50455">
                    <w:t>положительн</w:t>
                  </w:r>
                  <w:r>
                    <w:t xml:space="preserve">ого </w:t>
                  </w:r>
                  <w:r w:rsidRPr="00F50455">
                    <w:t>заключени</w:t>
                  </w:r>
                  <w:r>
                    <w:t>я</w:t>
                  </w:r>
                  <w:r w:rsidRPr="00F50455">
                    <w:t xml:space="preserve"> экспертизы</w:t>
                  </w:r>
                  <w:r>
                    <w:t xml:space="preserve"> проверки проектной документации на соответствие требованиям норм пожарной безопасности </w:t>
                  </w:r>
                  <w:r w:rsidRPr="00F50455">
                    <w:t xml:space="preserve"> 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866F2F" w14:textId="71EC4729" w:rsidR="0098410F" w:rsidRPr="00E60837" w:rsidRDefault="002E0711" w:rsidP="00DC34B5">
                  <w:pPr>
                    <w:ind w:hanging="14"/>
                    <w:jc w:val="center"/>
                  </w:pPr>
                  <w:proofErr w:type="spellStart"/>
                  <w:r>
                    <w:lastRenderedPageBreak/>
                    <w:t>Усл</w:t>
                  </w:r>
                  <w:proofErr w:type="spellEnd"/>
                  <w:r>
                    <w:t>. ед.</w:t>
                  </w:r>
                </w:p>
              </w:tc>
            </w:tr>
            <w:tr w:rsidR="00411D11" w:rsidRPr="00E60837" w14:paraId="7175A31F" w14:textId="77777777" w:rsidTr="00032428">
              <w:trPr>
                <w:trHeight w:val="1241"/>
                <w:jc w:val="center"/>
              </w:trPr>
              <w:tc>
                <w:tcPr>
                  <w:tcW w:w="8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60D01D" w14:textId="44FD0A39" w:rsidR="00411D11" w:rsidRPr="00E60837" w:rsidRDefault="00411D11" w:rsidP="0098410F">
                  <w:pPr>
                    <w:ind w:firstLine="851"/>
                    <w:jc w:val="center"/>
                  </w:pPr>
                </w:p>
              </w:tc>
              <w:tc>
                <w:tcPr>
                  <w:tcW w:w="297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1CE43E" w14:textId="77777777" w:rsidR="00411D11" w:rsidRPr="00E60837" w:rsidRDefault="00411D11" w:rsidP="0098410F">
                  <w:pPr>
                    <w:ind w:firstLine="851"/>
                    <w:jc w:val="center"/>
                  </w:pPr>
                </w:p>
              </w:tc>
              <w:tc>
                <w:tcPr>
                  <w:tcW w:w="878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6CF418" w14:textId="77777777" w:rsidR="00411D11" w:rsidRPr="00E60837" w:rsidRDefault="00411D11" w:rsidP="0098410F">
                  <w:pPr>
                    <w:ind w:hanging="15"/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D00D5" w14:textId="77777777" w:rsidR="00411D11" w:rsidRPr="00E60837" w:rsidRDefault="00411D11" w:rsidP="0098410F">
                  <w:pPr>
                    <w:ind w:hanging="14"/>
                  </w:pPr>
                </w:p>
              </w:tc>
            </w:tr>
          </w:tbl>
          <w:p w14:paraId="7FDFBE00" w14:textId="77777777" w:rsidR="007C1698" w:rsidRPr="00E60837" w:rsidRDefault="007C1698" w:rsidP="0098410F">
            <w:pPr>
              <w:ind w:firstLine="851"/>
              <w:jc w:val="both"/>
            </w:pPr>
          </w:p>
        </w:tc>
      </w:tr>
      <w:tr w:rsidR="007C1698" w:rsidRPr="00E60837" w14:paraId="48917F68" w14:textId="77777777" w:rsidTr="001160CB">
        <w:trPr>
          <w:trHeight w:val="463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C27D9" w14:textId="4564C803" w:rsidR="00605E40" w:rsidRPr="00E60837" w:rsidRDefault="007C1698" w:rsidP="001160CB">
            <w:pPr>
              <w:jc w:val="both"/>
            </w:pPr>
            <w:r w:rsidRPr="00E60837">
              <w:lastRenderedPageBreak/>
              <w:t>Место оказания услуг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</w:tr>
      <w:tr w:rsidR="007C1698" w:rsidRPr="00E60837" w14:paraId="5262F5E6" w14:textId="77777777" w:rsidTr="001160CB">
        <w:trPr>
          <w:trHeight w:val="741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EAB6" w14:textId="564E663B" w:rsidR="00FA4823" w:rsidRDefault="004C20BD" w:rsidP="00FA4823">
            <w:pPr>
              <w:ind w:hanging="15"/>
            </w:pPr>
            <w:r>
              <w:t xml:space="preserve">1. </w:t>
            </w:r>
            <w:r w:rsidR="00FA4823">
              <w:t xml:space="preserve">Центральные ЭС, по адресу г. Симферополь, ул. Кечкеметская/Николаевская 172/1, инв.№ </w:t>
            </w:r>
            <w:r w:rsidR="00FA4823" w:rsidRPr="00AD27CC">
              <w:t>D1300, D1298, D1301, D1302, D1299</w:t>
            </w:r>
            <w:r w:rsidR="00FA4823">
              <w:t>;</w:t>
            </w:r>
          </w:p>
          <w:p w14:paraId="3AB12388" w14:textId="68F833A7" w:rsidR="00FA4823" w:rsidRDefault="004C20BD" w:rsidP="00FA4823">
            <w:pPr>
              <w:ind w:hanging="15"/>
            </w:pPr>
            <w:r>
              <w:t xml:space="preserve">2. </w:t>
            </w:r>
            <w:r w:rsidR="00FA4823">
              <w:t xml:space="preserve">Судакский РЭС Восточных ЭС, по адресу г. Судак, ул. Князева,4, инв.№ </w:t>
            </w:r>
            <w:r w:rsidR="00FA4823" w:rsidRPr="00AD27CC">
              <w:t>D77305, D10960</w:t>
            </w:r>
            <w:r w:rsidR="00FA4823">
              <w:t>;</w:t>
            </w:r>
          </w:p>
          <w:p w14:paraId="38ACE2F6" w14:textId="4E41E589" w:rsidR="00FA4823" w:rsidRDefault="004C20BD" w:rsidP="00FA4823">
            <w:pPr>
              <w:ind w:hanging="15"/>
            </w:pPr>
            <w:r>
              <w:t xml:space="preserve">3. </w:t>
            </w:r>
            <w:r w:rsidR="00FA4823">
              <w:t xml:space="preserve">Феодосийский РЭС Восточных ЭС, по адресу г. Феодосия, ул. Свободы, 4, инв. №; </w:t>
            </w:r>
            <w:r w:rsidR="00FA4823" w:rsidRPr="00AD27CC">
              <w:t>Д14688, Д68239, D67987, D38266</w:t>
            </w:r>
            <w:r w:rsidR="00FA4823">
              <w:t>;</w:t>
            </w:r>
          </w:p>
          <w:p w14:paraId="5B8BC6F1" w14:textId="5BF14DEE" w:rsidR="00FA4823" w:rsidRDefault="004C20BD" w:rsidP="00FA4823">
            <w:pPr>
              <w:ind w:hanging="15"/>
            </w:pPr>
            <w:r>
              <w:t xml:space="preserve">4. </w:t>
            </w:r>
            <w:r w:rsidR="00FA4823">
              <w:t xml:space="preserve">Феодосийский РОЭ, по адресу г. Феодосия, ул. Октябрьская, 2, инв.№ </w:t>
            </w:r>
            <w:r w:rsidR="00FA4823" w:rsidRPr="00FA4823">
              <w:t>Д106857</w:t>
            </w:r>
            <w:r w:rsidR="00FA4823">
              <w:t>;</w:t>
            </w:r>
          </w:p>
          <w:p w14:paraId="10D18EE1" w14:textId="742A5554" w:rsidR="00605E40" w:rsidRPr="00E60837" w:rsidRDefault="004C20BD" w:rsidP="001160CB">
            <w:pPr>
              <w:jc w:val="both"/>
            </w:pPr>
            <w:r>
              <w:t xml:space="preserve">5. </w:t>
            </w:r>
            <w:r w:rsidR="00FA4823">
              <w:t xml:space="preserve">Коктебелевский участок Феодосийского РЭС Восточных ЭС, по адресу п. Коктебель, пер. Долинный №4, инв.№ </w:t>
            </w:r>
            <w:r w:rsidR="00FA4823" w:rsidRPr="00FA4823">
              <w:t>D81611</w:t>
            </w:r>
            <w:r w:rsidR="00FA4823">
              <w:t>.</w:t>
            </w:r>
          </w:p>
        </w:tc>
      </w:tr>
      <w:tr w:rsidR="007C1698" w:rsidRPr="00E60837" w14:paraId="0CF6A692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0602E" w14:textId="17187F5D" w:rsidR="009F17B3" w:rsidRPr="00E60837" w:rsidRDefault="007C1698" w:rsidP="001160CB">
            <w:pPr>
              <w:jc w:val="both"/>
            </w:pPr>
            <w:r w:rsidRPr="00E60837">
              <w:t>Сроки (периоды) оказания услуг (с указанием периода/периодов, в течение которого (-ых) должны оказываться услуги или конкретной календарной даты, к которой должно быть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должен приступить к оказанию услуг)</w:t>
            </w:r>
          </w:p>
        </w:tc>
      </w:tr>
      <w:tr w:rsidR="007C1698" w:rsidRPr="00E60837" w14:paraId="3A2664E2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BE67" w14:textId="27BB916A" w:rsidR="007C1698" w:rsidRDefault="004C20BD" w:rsidP="004C20BD">
            <w:pPr>
              <w:jc w:val="both"/>
            </w:pPr>
            <w:r w:rsidRPr="004C20BD">
              <w:t xml:space="preserve">Сроки оказания услуг: с момента заключения </w:t>
            </w:r>
            <w:r w:rsidR="007C4A74">
              <w:t xml:space="preserve">Договора, в течение </w:t>
            </w:r>
            <w:r w:rsidR="005E5FE8">
              <w:t>1</w:t>
            </w:r>
            <w:r w:rsidR="00F5605F">
              <w:t>5</w:t>
            </w:r>
            <w:r w:rsidR="005E5FE8">
              <w:t>0</w:t>
            </w:r>
            <w:r w:rsidR="007C4A74">
              <w:t xml:space="preserve"> календарных дней.</w:t>
            </w:r>
          </w:p>
          <w:p w14:paraId="6D60EB0E" w14:textId="7285B0C4" w:rsidR="00492A64" w:rsidRPr="00E60837" w:rsidRDefault="004C20BD" w:rsidP="001160CB">
            <w:pPr>
              <w:jc w:val="both"/>
            </w:pPr>
            <w:r w:rsidRPr="004C20BD">
              <w:t xml:space="preserve">Исполнитель составляет график </w:t>
            </w:r>
            <w:r>
              <w:t>выезда на объекты</w:t>
            </w:r>
            <w:r w:rsidRPr="004C20BD">
              <w:t xml:space="preserve"> и в течение 3 (трёх) рабочих дней согласовывает его с представителем Заказчика.</w:t>
            </w:r>
          </w:p>
        </w:tc>
      </w:tr>
      <w:tr w:rsidR="007C1698" w:rsidRPr="00E60837" w14:paraId="04D07F4C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F9020C" w14:textId="77777777" w:rsidR="007C1698" w:rsidRPr="00E60837" w:rsidRDefault="007C1698" w:rsidP="001160CB">
            <w:pPr>
              <w:jc w:val="both"/>
            </w:pPr>
            <w:r w:rsidRPr="00E60837">
              <w:t>Требования по выполнению сопутствующих работ, оказанию сопутствующих услуг (поставкам необходимых товаров, в том числе оборудования, комплекта расходных материалов, предоставления иллюстративных материалов, доставке, разгрузке и др.)</w:t>
            </w:r>
          </w:p>
        </w:tc>
      </w:tr>
      <w:tr w:rsidR="007C1698" w:rsidRPr="00E60837" w14:paraId="7DAE2448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0AE" w14:textId="62C6750F" w:rsidR="00605E40" w:rsidRPr="00E60837" w:rsidRDefault="00D35055" w:rsidP="001160CB">
            <w:pPr>
              <w:jc w:val="both"/>
            </w:pPr>
            <w:r>
              <w:t>Не предъявляются</w:t>
            </w:r>
          </w:p>
        </w:tc>
      </w:tr>
      <w:tr w:rsidR="007C1698" w:rsidRPr="00E60837" w14:paraId="125D1FF4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B2CC87" w14:textId="77777777" w:rsidR="007C1698" w:rsidRPr="00E60837" w:rsidRDefault="007C1698" w:rsidP="001160CB">
            <w:pPr>
              <w:jc w:val="both"/>
            </w:pPr>
            <w:r w:rsidRPr="00E60837">
              <w:t>Общие требования к оказанию услуг, их качеству, в том числе технологии оказания услуг, методам и методики оказания услуг (в том числе приводятся ссылки на нормы, правила, стандарты или другие нормативные документы, касающиеся качества оказываемых услуг)</w:t>
            </w:r>
          </w:p>
        </w:tc>
      </w:tr>
      <w:tr w:rsidR="007C1698" w:rsidRPr="00E60837" w14:paraId="168B4D08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4161" w14:textId="0DDB33C3" w:rsidR="007C1698" w:rsidRDefault="00D40872" w:rsidP="00D40872">
            <w:pPr>
              <w:jc w:val="both"/>
            </w:pPr>
            <w:r>
              <w:t>-</w:t>
            </w:r>
            <w:r w:rsidR="00FD14CE">
              <w:t xml:space="preserve"> </w:t>
            </w:r>
            <w:r>
              <w:t>При корректировке</w:t>
            </w:r>
            <w:r w:rsidR="00BC509F">
              <w:t xml:space="preserve"> документации</w:t>
            </w:r>
            <w:r>
              <w:t xml:space="preserve"> </w:t>
            </w:r>
            <w:r w:rsidR="00E54C2E">
              <w:t>предусмотреть одно</w:t>
            </w:r>
            <w:r>
              <w:t xml:space="preserve">стадийное проектирование </w:t>
            </w:r>
            <w:r w:rsidR="00E54C2E">
              <w:t xml:space="preserve">(стадия </w:t>
            </w:r>
            <w:r w:rsidRPr="00D40872">
              <w:t>«</w:t>
            </w:r>
            <w:r w:rsidR="00E0490F">
              <w:t>РД</w:t>
            </w:r>
            <w:r w:rsidRPr="00D40872">
              <w:t>» -</w:t>
            </w:r>
            <w:r w:rsidR="00E0490F">
              <w:t xml:space="preserve"> рабочая </w:t>
            </w:r>
            <w:r w:rsidRPr="00D40872">
              <w:t>документация</w:t>
            </w:r>
            <w:r w:rsidR="00E54C2E">
              <w:t>)</w:t>
            </w:r>
            <w:r w:rsidR="00E0490F">
              <w:t xml:space="preserve"> (п</w:t>
            </w:r>
            <w:r w:rsidR="00E0490F" w:rsidRPr="00E0490F">
              <w:t>.4.5 ГОСТ Р 59638-2021</w:t>
            </w:r>
            <w:r w:rsidR="00E0490F">
              <w:t>).</w:t>
            </w:r>
          </w:p>
          <w:p w14:paraId="0E10E5EB" w14:textId="6AB6867C" w:rsidR="00D40872" w:rsidRDefault="00D40872" w:rsidP="00ED2248">
            <w:pPr>
              <w:jc w:val="both"/>
            </w:pPr>
            <w:r>
              <w:t>-</w:t>
            </w:r>
            <w:r w:rsidR="00FD14CE">
              <w:t xml:space="preserve"> </w:t>
            </w:r>
            <w:r w:rsidRPr="00D40872">
              <w:t>Объем, состав и оформлени</w:t>
            </w:r>
            <w:r>
              <w:t>е</w:t>
            </w:r>
            <w:r w:rsidRPr="00D40872">
              <w:t xml:space="preserve"> проектной документации</w:t>
            </w:r>
            <w:r>
              <w:t xml:space="preserve"> </w:t>
            </w:r>
            <w:r w:rsidR="00E0490F" w:rsidRPr="00E0490F">
              <w:t>(стадия «РД»)</w:t>
            </w:r>
            <w:r w:rsidR="00E0490F">
              <w:t xml:space="preserve"> </w:t>
            </w:r>
            <w:r>
              <w:t xml:space="preserve">должны соответствовать  требованиям </w:t>
            </w:r>
            <w:r w:rsidRPr="00D40872">
              <w:t>ГОСТ 21.1101-20</w:t>
            </w:r>
            <w:r w:rsidR="00ED2248">
              <w:t>20</w:t>
            </w:r>
            <w:r>
              <w:t>.</w:t>
            </w:r>
          </w:p>
          <w:p w14:paraId="67006BB9" w14:textId="77777777" w:rsidR="00213A74" w:rsidRDefault="00213A74" w:rsidP="00213A74">
            <w:pPr>
              <w:jc w:val="both"/>
            </w:pPr>
            <w:r>
              <w:t>- Проектные решения должны соответствовать требованиям  СП 484.1311500.2020 Системы противопожарной защиты. Системы пожарной сигнализации и автоматизация систем противопожарной защиты. Нормы и правила проектирования, СП 485.1311500.2020 Системы противопожарной защиты. Установки пожаротушения автоматические. Нормы и правила проектирования,  СП 486.1311500.2020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безопасности.</w:t>
            </w:r>
          </w:p>
          <w:p w14:paraId="7450723B" w14:textId="472E4104" w:rsidR="00213A74" w:rsidRDefault="00213A74" w:rsidP="00FD14CE">
            <w:pPr>
              <w:jc w:val="both"/>
            </w:pPr>
            <w:r>
              <w:lastRenderedPageBreak/>
              <w:t>-</w:t>
            </w:r>
            <w:r w:rsidR="00FD14CE">
              <w:t xml:space="preserve"> </w:t>
            </w:r>
            <w:r>
              <w:t>Сметные расчеты к проектам должны быть выполнены ресурсно-индексным методом, рассчитанным в ФСНБ2022</w:t>
            </w:r>
            <w:r w:rsidR="00902D19">
              <w:t xml:space="preserve">, в </w:t>
            </w:r>
            <w:r w:rsidR="00902D19" w:rsidRPr="00902D19">
              <w:t>соответствии с приказом Минстроя России № 1133/</w:t>
            </w:r>
            <w:proofErr w:type="spellStart"/>
            <w:r w:rsidR="00902D19" w:rsidRPr="00902D19">
              <w:t>пр</w:t>
            </w:r>
            <w:proofErr w:type="spellEnd"/>
            <w:r w:rsidR="00902D19" w:rsidRPr="00902D19">
              <w:t xml:space="preserve"> от 27 декабря 2022 года</w:t>
            </w:r>
            <w:r w:rsidR="00902D19">
              <w:t xml:space="preserve">, с индексами </w:t>
            </w:r>
            <w:r w:rsidR="00902D19" w:rsidRPr="00902D19">
              <w:t xml:space="preserve">изменения сметной стоимости строительства и индексах изменения сметной стоимости строительства по группам однородных строительных ресурсов </w:t>
            </w:r>
            <w:r w:rsidR="00FD14CE">
              <w:t xml:space="preserve">по состоянию на </w:t>
            </w:r>
            <w:r w:rsidR="00FD14CE">
              <w:rPr>
                <w:lang w:val="en-US"/>
              </w:rPr>
              <w:t>IV</w:t>
            </w:r>
            <w:r w:rsidR="00FD14CE" w:rsidRPr="00FD14CE">
              <w:t xml:space="preserve"> </w:t>
            </w:r>
            <w:r w:rsidR="00FD14CE">
              <w:t>квартал 202</w:t>
            </w:r>
            <w:r w:rsidR="00FD14CE" w:rsidRPr="00FD14CE">
              <w:t>3</w:t>
            </w:r>
            <w:r w:rsidR="00FD14CE">
              <w:t>г</w:t>
            </w:r>
            <w:r w:rsidR="00FD14CE" w:rsidRPr="00FD14CE">
              <w:t xml:space="preserve">. </w:t>
            </w:r>
            <w:r w:rsidR="00FD14CE">
              <w:t>Согласно Постановлению Правительства РФ от 14.10.2023г. № 1697.</w:t>
            </w:r>
          </w:p>
          <w:p w14:paraId="2024AA5B" w14:textId="3FFEC078" w:rsidR="00FE7647" w:rsidRDefault="00FE7647" w:rsidP="00FE7647">
            <w:pPr>
              <w:jc w:val="both"/>
            </w:pPr>
            <w:r>
              <w:t>- Получить от экспертной организации по каждому объекту положительное заключение экспертизы проектной документации на предмет определения достоверности сметной стоимости.</w:t>
            </w:r>
          </w:p>
          <w:p w14:paraId="199F7D01" w14:textId="7F53EA45" w:rsidR="00492A64" w:rsidRPr="00FD14CE" w:rsidRDefault="00FE7647" w:rsidP="00FE7647">
            <w:pPr>
              <w:jc w:val="both"/>
            </w:pPr>
            <w:r>
              <w:t xml:space="preserve">- Получить от экспертной организации по каждому объекту положительное заключение экспертизы проверки проектной документации на соответствие требованиям норм пожарной безопасности  </w:t>
            </w:r>
          </w:p>
        </w:tc>
      </w:tr>
      <w:tr w:rsidR="007C1698" w:rsidRPr="00E60837" w14:paraId="005603D1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6F230" w14:textId="77777777" w:rsidR="007C1698" w:rsidRPr="00E60837" w:rsidRDefault="007C1698" w:rsidP="001160CB">
            <w:pPr>
              <w:jc w:val="both"/>
            </w:pPr>
            <w:r w:rsidRPr="00E60837">
              <w:lastRenderedPageBreak/>
              <w:t>Требования к безопасности оказания услуг и безопасности результатов услуг (в случае, если от исполнителя требуется осуществить страхование ответственности перед третьими лицами или если 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</w:tr>
      <w:tr w:rsidR="007C1698" w:rsidRPr="00E60837" w14:paraId="03BFAB49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1D72" w14:textId="2D5D6A53" w:rsidR="006A3137" w:rsidRPr="00E60837" w:rsidRDefault="00BC509F" w:rsidP="001160CB">
            <w:pPr>
              <w:jc w:val="both"/>
            </w:pPr>
            <w:r w:rsidRPr="00BC509F">
              <w:t>Не предъявляются</w:t>
            </w:r>
          </w:p>
        </w:tc>
      </w:tr>
      <w:tr w:rsidR="007C1698" w:rsidRPr="00E60837" w14:paraId="7BE88B9E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ABD99" w14:textId="73C4CB9D" w:rsidR="00605E40" w:rsidRPr="00E60837" w:rsidRDefault="007C1698" w:rsidP="001160CB">
            <w:pPr>
              <w:jc w:val="both"/>
            </w:pPr>
            <w:r w:rsidRPr="00E60837">
              <w:t>Порядок сдачи и приемки результатов услуг (указываются мероприятия по обеспечению сдачи и приемки услуг по каждому этапу оказания услуг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услуг)</w:t>
            </w:r>
          </w:p>
        </w:tc>
      </w:tr>
      <w:tr w:rsidR="007C1698" w:rsidRPr="00E60837" w14:paraId="14C673CD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3DCD" w14:textId="34DB3E50" w:rsidR="00E6582D" w:rsidRPr="00F50455" w:rsidRDefault="00E6582D" w:rsidP="00E6582D">
            <w:pPr>
              <w:jc w:val="both"/>
            </w:pPr>
            <w:r>
              <w:t xml:space="preserve">- </w:t>
            </w:r>
            <w:r w:rsidR="007A1230">
              <w:t>П</w:t>
            </w:r>
            <w:r w:rsidR="007A1230" w:rsidRPr="00D40872">
              <w:t>роектн</w:t>
            </w:r>
            <w:r w:rsidR="007A1230">
              <w:t>ая</w:t>
            </w:r>
            <w:r w:rsidR="007A1230" w:rsidRPr="00D40872">
              <w:t xml:space="preserve"> документации</w:t>
            </w:r>
            <w:r w:rsidR="007A1230">
              <w:t xml:space="preserve"> </w:t>
            </w:r>
            <w:r w:rsidR="007A1230" w:rsidRPr="00E0490F">
              <w:t>(стадия «РД»)</w:t>
            </w:r>
            <w:r w:rsidR="007A1230">
              <w:t xml:space="preserve"> </w:t>
            </w:r>
            <w:r>
              <w:t>передаётся Заказчику пообъектно: по 2 (два) экземпляра рабочей документации в бумажном виде</w:t>
            </w:r>
            <w:r w:rsidR="00F50455">
              <w:t xml:space="preserve"> с </w:t>
            </w:r>
            <w:r w:rsidR="00F50455" w:rsidRPr="00F50455">
              <w:t>положительным заключением экспертизы</w:t>
            </w:r>
            <w:r w:rsidR="007F7242">
              <w:t xml:space="preserve"> </w:t>
            </w:r>
            <w:r w:rsidRPr="00F50455">
              <w:t>и 1 (один) экземпляр - на электронном носителе</w:t>
            </w:r>
            <w:r w:rsidR="00F50455" w:rsidRPr="00F50455">
              <w:t xml:space="preserve"> (</w:t>
            </w:r>
            <w:r w:rsidR="00F50455" w:rsidRPr="00F50455">
              <w:rPr>
                <w:lang w:val="en-US"/>
              </w:rPr>
              <w:t>USB</w:t>
            </w:r>
            <w:r w:rsidR="00F50455" w:rsidRPr="00F50455">
              <w:t xml:space="preserve"> флэш-память)</w:t>
            </w:r>
            <w:r w:rsidRPr="00F50455">
              <w:t xml:space="preserve"> в формате «PDF», *.</w:t>
            </w:r>
            <w:proofErr w:type="spellStart"/>
            <w:r w:rsidRPr="00F50455">
              <w:t>dwg</w:t>
            </w:r>
            <w:proofErr w:type="spellEnd"/>
            <w:r w:rsidRPr="00F50455">
              <w:t xml:space="preserve">, файлов, совместимых с программой </w:t>
            </w:r>
            <w:proofErr w:type="spellStart"/>
            <w:r w:rsidRPr="00F50455">
              <w:t>AutoCAD</w:t>
            </w:r>
            <w:proofErr w:type="spellEnd"/>
            <w:r w:rsidR="007A1230" w:rsidRPr="00F50455">
              <w:t>.</w:t>
            </w:r>
          </w:p>
          <w:p w14:paraId="11B2A4D6" w14:textId="3835206A" w:rsidR="00E6582D" w:rsidRDefault="00E6582D" w:rsidP="00E6582D">
            <w:pPr>
              <w:jc w:val="both"/>
            </w:pPr>
            <w:r w:rsidRPr="00F50455">
              <w:t xml:space="preserve">- </w:t>
            </w:r>
            <w:r w:rsidR="00E0490F" w:rsidRPr="00F50455">
              <w:t>С</w:t>
            </w:r>
            <w:r w:rsidRPr="00F50455">
              <w:t>метн</w:t>
            </w:r>
            <w:r w:rsidR="00E0490F" w:rsidRPr="00F50455">
              <w:t>ая</w:t>
            </w:r>
            <w:r w:rsidRPr="00F50455">
              <w:t xml:space="preserve"> </w:t>
            </w:r>
            <w:r w:rsidR="00E0490F" w:rsidRPr="00F50455">
              <w:t>документация (сводны</w:t>
            </w:r>
            <w:r w:rsidR="006E5F68">
              <w:t>е</w:t>
            </w:r>
            <w:r w:rsidR="00E0490F" w:rsidRPr="00F50455">
              <w:t xml:space="preserve"> сметны</w:t>
            </w:r>
            <w:r w:rsidR="006E5F68">
              <w:t>е</w:t>
            </w:r>
            <w:r w:rsidR="00E0490F" w:rsidRPr="00F50455">
              <w:t xml:space="preserve"> расчёт</w:t>
            </w:r>
            <w:r w:rsidR="006E5F68">
              <w:t>ы</w:t>
            </w:r>
            <w:r w:rsidR="00E0490F" w:rsidRPr="00F50455">
              <w:t>, локальны</w:t>
            </w:r>
            <w:r w:rsidR="006E5F68">
              <w:t>е</w:t>
            </w:r>
            <w:r w:rsidR="00E0490F" w:rsidRPr="00F50455">
              <w:t xml:space="preserve"> сметны</w:t>
            </w:r>
            <w:r w:rsidR="006E5F68">
              <w:t>е</w:t>
            </w:r>
            <w:r w:rsidR="00E0490F" w:rsidRPr="00F50455">
              <w:t xml:space="preserve"> расчёт</w:t>
            </w:r>
            <w:r w:rsidR="006E5F68">
              <w:t>ы</w:t>
            </w:r>
            <w:r w:rsidR="00E0490F" w:rsidRPr="00F50455">
              <w:t>)</w:t>
            </w:r>
            <w:r w:rsidRPr="00F50455">
              <w:t xml:space="preserve"> переда</w:t>
            </w:r>
            <w:r w:rsidR="006E5F68">
              <w:t>ю</w:t>
            </w:r>
            <w:r w:rsidRPr="00F50455">
              <w:t>тся Заказчику по</w:t>
            </w:r>
            <w:r w:rsidR="006E5F68">
              <w:t xml:space="preserve"> </w:t>
            </w:r>
            <w:r w:rsidR="00E0490F" w:rsidRPr="00F50455">
              <w:t>-</w:t>
            </w:r>
            <w:r w:rsidR="006E5F68">
              <w:t xml:space="preserve"> </w:t>
            </w:r>
            <w:r w:rsidRPr="00F50455">
              <w:t xml:space="preserve">объектно: по 2(два) экземпляра </w:t>
            </w:r>
            <w:r w:rsidR="00E0490F" w:rsidRPr="00F50455">
              <w:t>сметной документации</w:t>
            </w:r>
            <w:r w:rsidRPr="00F50455">
              <w:t xml:space="preserve"> в бумажном виде с положительным заключением экспертизы</w:t>
            </w:r>
            <w:r>
              <w:t xml:space="preserve"> и 1 (один) экземпляр - на электронном носителе в формате «PDF», </w:t>
            </w:r>
            <w:proofErr w:type="spellStart"/>
            <w:r>
              <w:t>Excel</w:t>
            </w:r>
            <w:proofErr w:type="spellEnd"/>
            <w:r>
              <w:t>, «Гранд-Смете».</w:t>
            </w:r>
          </w:p>
          <w:p w14:paraId="6725CC34" w14:textId="2F41EC80" w:rsidR="00567650" w:rsidRDefault="007F7242" w:rsidP="00E6582D">
            <w:pPr>
              <w:jc w:val="both"/>
            </w:pPr>
            <w:r>
              <w:t xml:space="preserve">Исполнитель готовит два пакета документов на оплату </w:t>
            </w:r>
            <w:r w:rsidR="000748F1">
              <w:t>оказанных услуг</w:t>
            </w:r>
            <w:r>
              <w:t xml:space="preserve"> в следующем </w:t>
            </w:r>
            <w:r w:rsidR="000748F1">
              <w:t>комплекте</w:t>
            </w:r>
            <w:r>
              <w:t>:</w:t>
            </w:r>
            <w:r w:rsidR="00567650">
              <w:t xml:space="preserve"> </w:t>
            </w:r>
          </w:p>
          <w:p w14:paraId="4EB3E375" w14:textId="6240F1D2" w:rsidR="006E5F68" w:rsidRDefault="00FE7647" w:rsidP="00E6582D">
            <w:pPr>
              <w:jc w:val="both"/>
              <w:rPr>
                <w:rFonts w:eastAsia="Calibri"/>
              </w:rPr>
            </w:pPr>
            <w:r w:rsidRPr="00FE7647">
              <w:t>1.</w:t>
            </w:r>
            <w:r w:rsidR="00E37F45" w:rsidRPr="00F32357">
              <w:rPr>
                <w:rFonts w:eastAsia="Calibri"/>
              </w:rPr>
              <w:t xml:space="preserve"> </w:t>
            </w:r>
            <w:r w:rsidR="00E37F45">
              <w:rPr>
                <w:rFonts w:eastAsia="Calibri"/>
              </w:rPr>
              <w:t>С</w:t>
            </w:r>
            <w:r w:rsidR="00E37F45" w:rsidRPr="00F32357">
              <w:rPr>
                <w:rFonts w:eastAsia="Calibri"/>
              </w:rPr>
              <w:t>водный акт сдачи - приемки оказанных услуг</w:t>
            </w:r>
            <w:r w:rsidR="006E5F68">
              <w:rPr>
                <w:rFonts w:eastAsia="Calibri"/>
              </w:rPr>
              <w:t xml:space="preserve"> в двух экземплярах по следующим объектам:</w:t>
            </w:r>
          </w:p>
          <w:p w14:paraId="6D5BC3F5" w14:textId="7089E173" w:rsidR="006E5F68" w:rsidRDefault="006E5F68" w:rsidP="00E6582D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1.</w:t>
            </w:r>
            <w:r w:rsidR="00FE7647" w:rsidRPr="00FE7647">
              <w:rPr>
                <w:rFonts w:eastAsia="Calibri"/>
              </w:rPr>
              <w:t>1</w:t>
            </w:r>
            <w:r w:rsidRPr="002803C8">
              <w:rPr>
                <w:color w:val="000000"/>
              </w:rPr>
              <w:t xml:space="preserve"> Корректировка проектной документации (стадии «РД»), сметной документации на установку автоматических пожарных сигнализаций и систем управления эвакуацией при пожаре (АПС и СОУЭ) в Центральных ЭС, по адресу г. Симферополь, ул. Кечкеметская/ Николаевская 172/1, инв.№ D1300, D1298, D1301, D1302, D1299;</w:t>
            </w:r>
          </w:p>
          <w:p w14:paraId="0BE6259E" w14:textId="749AE2A6" w:rsidR="006E5F68" w:rsidRDefault="00FE7647" w:rsidP="00E6582D">
            <w:pPr>
              <w:jc w:val="both"/>
              <w:rPr>
                <w:color w:val="000000"/>
              </w:rPr>
            </w:pPr>
            <w:r w:rsidRPr="00FE7647">
              <w:rPr>
                <w:color w:val="000000"/>
              </w:rPr>
              <w:t>1.</w:t>
            </w:r>
            <w:r w:rsidR="006E5F68">
              <w:rPr>
                <w:color w:val="000000"/>
              </w:rPr>
              <w:t xml:space="preserve">2. </w:t>
            </w:r>
            <w:r w:rsidR="006E5F68" w:rsidRPr="006E5F68">
              <w:rPr>
                <w:color w:val="000000"/>
              </w:rPr>
              <w:t xml:space="preserve">Корректировка проектной документации (стадии «РД»), сметной документации на установку автоматических пожарных сигнализаций и систем управления эвакуацией при пожаре (АПС и СОУЭ) в </w:t>
            </w:r>
            <w:proofErr w:type="spellStart"/>
            <w:r w:rsidR="006E5F68" w:rsidRPr="006E5F68">
              <w:rPr>
                <w:color w:val="000000"/>
              </w:rPr>
              <w:t>Судакском</w:t>
            </w:r>
            <w:proofErr w:type="spellEnd"/>
            <w:r w:rsidR="006E5F68" w:rsidRPr="006E5F68">
              <w:rPr>
                <w:color w:val="000000"/>
              </w:rPr>
              <w:t xml:space="preserve"> РЭС Восточных ЭС, по адресу г. Судак, ул. Князева,4, инв.№ D77305, D10960;</w:t>
            </w:r>
          </w:p>
          <w:p w14:paraId="7D15434D" w14:textId="19A3F57B" w:rsidR="006E5F68" w:rsidRDefault="00FE7647" w:rsidP="00E6582D">
            <w:pPr>
              <w:jc w:val="both"/>
              <w:rPr>
                <w:color w:val="000000"/>
              </w:rPr>
            </w:pPr>
            <w:r w:rsidRPr="00FE7647">
              <w:rPr>
                <w:color w:val="000000"/>
              </w:rPr>
              <w:t>1.3</w:t>
            </w:r>
            <w:r w:rsidR="006E5F68">
              <w:rPr>
                <w:color w:val="000000"/>
              </w:rPr>
              <w:t xml:space="preserve">. </w:t>
            </w:r>
            <w:r w:rsidR="006E5F68" w:rsidRPr="006E5F68">
              <w:rPr>
                <w:color w:val="000000"/>
              </w:rPr>
              <w:t xml:space="preserve">Корректировка проектной документации (стадии «РД»), сметной документации на установку автоматических пожарных сигнализаций и систем управления эвакуацией при пожаре (АПС и СОУЭ) в Феодосийском РЭС Восточных ЭС, по адресу г. Феодосия, ул. Свободы, 4, инв. №;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97870,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94383,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102409,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14689,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14688,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68239,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>38266</w:t>
            </w:r>
            <w:r w:rsidR="006E5F68">
              <w:rPr>
                <w:color w:val="000000"/>
              </w:rPr>
              <w:t>;</w:t>
            </w:r>
          </w:p>
          <w:p w14:paraId="26BAE7D9" w14:textId="144D3C71" w:rsidR="006E5F68" w:rsidRPr="00FE7647" w:rsidRDefault="00FE7647" w:rsidP="00E6582D">
            <w:pPr>
              <w:jc w:val="both"/>
              <w:rPr>
                <w:color w:val="000000"/>
              </w:rPr>
            </w:pPr>
            <w:r w:rsidRPr="00FE7647">
              <w:rPr>
                <w:color w:val="000000"/>
              </w:rPr>
              <w:t>1.4</w:t>
            </w:r>
            <w:r w:rsidR="006E5F68">
              <w:rPr>
                <w:color w:val="000000"/>
              </w:rPr>
              <w:t xml:space="preserve">. </w:t>
            </w:r>
            <w:r w:rsidR="006E5F68" w:rsidRPr="006E5F68">
              <w:rPr>
                <w:color w:val="000000"/>
              </w:rPr>
              <w:t xml:space="preserve">Корректировка проектной документации (стадии «РД»), сметной документации на установку автоматических пожарных сигнализаций и систем управления эвакуацией при пожаре (АПС и СОУЭ) в </w:t>
            </w:r>
            <w:proofErr w:type="spellStart"/>
            <w:r w:rsidR="006E5F68" w:rsidRPr="006E5F68">
              <w:rPr>
                <w:color w:val="000000"/>
              </w:rPr>
              <w:t>Коктебелевском</w:t>
            </w:r>
            <w:proofErr w:type="spellEnd"/>
            <w:r w:rsidR="006E5F68" w:rsidRPr="006E5F68">
              <w:rPr>
                <w:color w:val="000000"/>
              </w:rPr>
              <w:t xml:space="preserve"> участке Феодосийского РЭС Восточных ЭС, по адресу п. </w:t>
            </w:r>
            <w:r w:rsidR="006E5F68" w:rsidRPr="006E5F68">
              <w:rPr>
                <w:color w:val="000000"/>
              </w:rPr>
              <w:lastRenderedPageBreak/>
              <w:t>Коктебель, пер. Долинный №4, инв.№ D81611</w:t>
            </w:r>
            <w:r w:rsidR="00BB0F1B" w:rsidRPr="00FE7647">
              <w:rPr>
                <w:color w:val="000000"/>
              </w:rPr>
              <w:t xml:space="preserve">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 xml:space="preserve">81612, </w:t>
            </w:r>
            <w:r w:rsidR="00BB0F1B">
              <w:rPr>
                <w:color w:val="000000"/>
                <w:lang w:val="en-US"/>
              </w:rPr>
              <w:t>D</w:t>
            </w:r>
            <w:r w:rsidR="00BB0F1B" w:rsidRPr="00FE7647">
              <w:rPr>
                <w:color w:val="000000"/>
              </w:rPr>
              <w:t>15419</w:t>
            </w:r>
          </w:p>
          <w:p w14:paraId="40413C22" w14:textId="3E14FF1E" w:rsidR="00567650" w:rsidRDefault="00FE7647" w:rsidP="00E658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  <w:r w:rsidR="00AF405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567650">
              <w:rPr>
                <w:rFonts w:eastAsia="Calibri"/>
              </w:rPr>
              <w:t>С</w:t>
            </w:r>
            <w:r w:rsidR="00567650" w:rsidRPr="00681440">
              <w:rPr>
                <w:rFonts w:eastAsia="Calibri"/>
              </w:rPr>
              <w:t>чёт – фактур</w:t>
            </w:r>
            <w:r w:rsidR="00567650">
              <w:rPr>
                <w:rFonts w:eastAsia="Calibri"/>
              </w:rPr>
              <w:t>у</w:t>
            </w:r>
            <w:r w:rsidR="00567650" w:rsidRPr="00681440">
              <w:rPr>
                <w:rFonts w:eastAsia="Calibri"/>
              </w:rPr>
              <w:t xml:space="preserve"> (в случае, если Исполнитель является плательщиком НДС)</w:t>
            </w:r>
            <w:r w:rsidR="00567650">
              <w:rPr>
                <w:rFonts w:eastAsia="Calibri"/>
              </w:rPr>
              <w:t>, передается Заказчику,  подписанны</w:t>
            </w:r>
            <w:r w:rsidR="000748F1">
              <w:rPr>
                <w:rFonts w:eastAsia="Calibri"/>
              </w:rPr>
              <w:t xml:space="preserve">м </w:t>
            </w:r>
            <w:r w:rsidR="00567650">
              <w:rPr>
                <w:rFonts w:eastAsia="Calibri"/>
              </w:rPr>
              <w:t xml:space="preserve"> Исполнителем.</w:t>
            </w:r>
          </w:p>
          <w:p w14:paraId="067F4F3B" w14:textId="468BE94E" w:rsidR="00567650" w:rsidRDefault="00FE7647" w:rsidP="00E658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1.6</w:t>
            </w:r>
            <w:r w:rsidR="00AF405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567650">
              <w:rPr>
                <w:rFonts w:eastAsia="Calibri"/>
              </w:rPr>
              <w:t>С</w:t>
            </w:r>
            <w:r w:rsidR="00567650" w:rsidRPr="00681440">
              <w:rPr>
                <w:rFonts w:eastAsia="Calibri"/>
              </w:rPr>
              <w:t>чёт на оплату</w:t>
            </w:r>
            <w:r w:rsidR="00567650">
              <w:rPr>
                <w:rFonts w:eastAsia="Calibri"/>
              </w:rPr>
              <w:t>, передается Заказчику, подписанны</w:t>
            </w:r>
            <w:r w:rsidR="000748F1">
              <w:rPr>
                <w:rFonts w:eastAsia="Calibri"/>
              </w:rPr>
              <w:t>м</w:t>
            </w:r>
            <w:r w:rsidR="00567650">
              <w:rPr>
                <w:rFonts w:eastAsia="Calibri"/>
              </w:rPr>
              <w:t xml:space="preserve"> и заверенны</w:t>
            </w:r>
            <w:r w:rsidR="000748F1">
              <w:rPr>
                <w:rFonts w:eastAsia="Calibri"/>
              </w:rPr>
              <w:t>м</w:t>
            </w:r>
            <w:r w:rsidR="00567650">
              <w:rPr>
                <w:rFonts w:eastAsia="Calibri"/>
              </w:rPr>
              <w:t xml:space="preserve"> печатью Исполнителя.</w:t>
            </w:r>
          </w:p>
          <w:p w14:paraId="0F81BA9E" w14:textId="1F58934A" w:rsidR="006E5F68" w:rsidRDefault="00FE7647" w:rsidP="006E5F68">
            <w:pPr>
              <w:jc w:val="both"/>
              <w:rPr>
                <w:rFonts w:eastAsia="Calibri"/>
              </w:rPr>
            </w:pPr>
            <w:r>
              <w:t xml:space="preserve">2. </w:t>
            </w:r>
            <w:r w:rsidR="006E5F68">
              <w:rPr>
                <w:rFonts w:eastAsia="Calibri"/>
              </w:rPr>
              <w:t>С</w:t>
            </w:r>
            <w:r w:rsidR="006E5F68" w:rsidRPr="00F32357">
              <w:rPr>
                <w:rFonts w:eastAsia="Calibri"/>
              </w:rPr>
              <w:t>водный акт сдачи - приемки оказанных услуг</w:t>
            </w:r>
            <w:r w:rsidR="006E5F68">
              <w:rPr>
                <w:rFonts w:eastAsia="Calibri"/>
              </w:rPr>
              <w:t xml:space="preserve"> в двух экземплярах по объекту:</w:t>
            </w:r>
          </w:p>
          <w:p w14:paraId="7479903A" w14:textId="31EBDE02" w:rsidR="006E5F68" w:rsidRDefault="006E5F68" w:rsidP="00E658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6E5F68">
              <w:rPr>
                <w:rFonts w:eastAsia="Calibri"/>
              </w:rPr>
              <w:t xml:space="preserve">Корректировка проектной документации (стадии «РД»), сметной документации на установку автоматических пожарных сигнализаций и систем управления эвакуацией при пожаре (АПС и СОУЭ) в Феодосийском РОЭ, по адресу г. Феодосия, ул. Октябрьская, 2, инв.№ </w:t>
            </w:r>
            <w:r w:rsidR="00BB0F1B">
              <w:rPr>
                <w:rFonts w:eastAsia="Calibri"/>
                <w:lang w:val="en-US"/>
              </w:rPr>
              <w:t>D</w:t>
            </w:r>
            <w:r w:rsidRPr="006E5F68">
              <w:rPr>
                <w:rFonts w:eastAsia="Calibri"/>
              </w:rPr>
              <w:t>106857;</w:t>
            </w:r>
          </w:p>
          <w:p w14:paraId="287662D8" w14:textId="2B2C2FB0" w:rsidR="00E37F45" w:rsidRDefault="00E37F45" w:rsidP="00E658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AA46DD">
              <w:rPr>
                <w:rFonts w:eastAsia="Calibri"/>
              </w:rPr>
              <w:t>Сводны</w:t>
            </w:r>
            <w:r w:rsidR="00567650">
              <w:rPr>
                <w:rFonts w:eastAsia="Calibri"/>
              </w:rPr>
              <w:t>й</w:t>
            </w:r>
            <w:r w:rsidR="00AA46DD">
              <w:rPr>
                <w:rFonts w:eastAsia="Calibri"/>
              </w:rPr>
              <w:t xml:space="preserve"> акт переда</w:t>
            </w:r>
            <w:r w:rsidR="00567650">
              <w:rPr>
                <w:rFonts w:eastAsia="Calibri"/>
              </w:rPr>
              <w:t>е</w:t>
            </w:r>
            <w:r w:rsidR="00AA46DD">
              <w:rPr>
                <w:rFonts w:eastAsia="Calibri"/>
              </w:rPr>
              <w:t xml:space="preserve">тся </w:t>
            </w:r>
            <w:r>
              <w:rPr>
                <w:rFonts w:eastAsia="Calibri"/>
              </w:rPr>
              <w:t>Заказчику, подписанны</w:t>
            </w:r>
            <w:r w:rsidR="00567650"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 и заверенны</w:t>
            </w:r>
            <w:r w:rsidR="00567650">
              <w:rPr>
                <w:rFonts w:eastAsia="Calibri"/>
              </w:rPr>
              <w:t>м</w:t>
            </w:r>
            <w:r>
              <w:rPr>
                <w:rFonts w:eastAsia="Calibri"/>
              </w:rPr>
              <w:t xml:space="preserve"> печатью Исполнителя.</w:t>
            </w:r>
          </w:p>
          <w:p w14:paraId="59EE2D98" w14:textId="00823326" w:rsidR="00567650" w:rsidRDefault="00AF4053" w:rsidP="0056765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2.1. </w:t>
            </w:r>
            <w:r w:rsidR="00567650">
              <w:rPr>
                <w:rFonts w:eastAsia="Calibri"/>
              </w:rPr>
              <w:t>С</w:t>
            </w:r>
            <w:r w:rsidR="00567650" w:rsidRPr="00681440">
              <w:rPr>
                <w:rFonts w:eastAsia="Calibri"/>
              </w:rPr>
              <w:t>чёт – фактур</w:t>
            </w:r>
            <w:r w:rsidR="00567650">
              <w:rPr>
                <w:rFonts w:eastAsia="Calibri"/>
              </w:rPr>
              <w:t>у</w:t>
            </w:r>
            <w:r w:rsidR="00567650" w:rsidRPr="00681440">
              <w:rPr>
                <w:rFonts w:eastAsia="Calibri"/>
              </w:rPr>
              <w:t xml:space="preserve"> (в случае, если Исполнитель является плательщиком НДС)</w:t>
            </w:r>
            <w:r w:rsidR="00567650">
              <w:rPr>
                <w:rFonts w:eastAsia="Calibri"/>
              </w:rPr>
              <w:t>, передается Заказчику,  подписанный Исполнителем к Сводному акту.</w:t>
            </w:r>
          </w:p>
          <w:p w14:paraId="21580E37" w14:textId="1DF0FC2B" w:rsidR="00567650" w:rsidRDefault="00AF4053" w:rsidP="0056765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2.2. </w:t>
            </w:r>
            <w:r w:rsidR="00567650">
              <w:rPr>
                <w:rFonts w:eastAsia="Calibri"/>
              </w:rPr>
              <w:t>С</w:t>
            </w:r>
            <w:r w:rsidR="00567650" w:rsidRPr="00681440">
              <w:rPr>
                <w:rFonts w:eastAsia="Calibri"/>
              </w:rPr>
              <w:t>чёт на оплату</w:t>
            </w:r>
            <w:r w:rsidR="00567650">
              <w:rPr>
                <w:rFonts w:eastAsia="Calibri"/>
              </w:rPr>
              <w:t>, передается Заказчику, подписанны</w:t>
            </w:r>
            <w:r w:rsidR="000748F1">
              <w:rPr>
                <w:rFonts w:eastAsia="Calibri"/>
              </w:rPr>
              <w:t>м</w:t>
            </w:r>
            <w:r w:rsidR="00567650">
              <w:rPr>
                <w:rFonts w:eastAsia="Calibri"/>
              </w:rPr>
              <w:t xml:space="preserve"> и заверенны</w:t>
            </w:r>
            <w:r w:rsidR="000748F1">
              <w:rPr>
                <w:rFonts w:eastAsia="Calibri"/>
              </w:rPr>
              <w:t>м</w:t>
            </w:r>
            <w:r w:rsidR="00567650">
              <w:rPr>
                <w:rFonts w:eastAsia="Calibri"/>
              </w:rPr>
              <w:t xml:space="preserve"> печатью Исполнителя.</w:t>
            </w:r>
          </w:p>
          <w:p w14:paraId="17D4E126" w14:textId="7DCE1C6F" w:rsidR="00E37F45" w:rsidRDefault="00E37F45" w:rsidP="00E37F45">
            <w:pPr>
              <w:jc w:val="both"/>
            </w:pPr>
            <w:r>
              <w:t xml:space="preserve">     Приёмка оказанных услуг осуществляется Заказчиком по предоставлению подготовленн</w:t>
            </w:r>
            <w:r w:rsidR="006E5F68">
              <w:t>ых</w:t>
            </w:r>
            <w:r>
              <w:t xml:space="preserve">  Исполнителем</w:t>
            </w:r>
            <w:r w:rsidR="006E5F68">
              <w:t xml:space="preserve"> двух</w:t>
            </w:r>
            <w:r>
              <w:t xml:space="preserve"> сводн</w:t>
            </w:r>
            <w:r w:rsidR="006E5F68">
              <w:t>ых</w:t>
            </w:r>
            <w:r>
              <w:t xml:space="preserve"> акта  сдачи - приемки оказанных услуг,  которы</w:t>
            </w:r>
            <w:r w:rsidR="006E5F68">
              <w:t>е</w:t>
            </w:r>
            <w:r>
              <w:t xml:space="preserve"> является основанием для осуществления расчета. Заказчик в течение 10 (десяти) рабочих дней обязан направить Исполнителю подписанны</w:t>
            </w:r>
            <w:r w:rsidR="006E5F68">
              <w:t>е</w:t>
            </w:r>
            <w:r>
              <w:t xml:space="preserve"> акт</w:t>
            </w:r>
            <w:r w:rsidR="006E5F68">
              <w:t>ы</w:t>
            </w:r>
            <w:r>
              <w:t xml:space="preserve"> сдачи - приемки оказанных услуг или мотивированный отказ от приемки.</w:t>
            </w:r>
          </w:p>
          <w:p w14:paraId="5CCE3190" w14:textId="77777777" w:rsidR="00E37F45" w:rsidRDefault="00E37F45" w:rsidP="00E37F45">
            <w:pPr>
              <w:jc w:val="both"/>
            </w:pPr>
            <w:r>
              <w:t xml:space="preserve">      В случае мотивированного отказа Заказчика, сторонами в течение 10 (десяти) рабочих дней составляется двусторонний акт с перечнем недостатков и сроков их устранения.</w:t>
            </w:r>
          </w:p>
          <w:p w14:paraId="6D505B71" w14:textId="77777777" w:rsidR="00E37F45" w:rsidRDefault="00E37F45" w:rsidP="00E37F45">
            <w:pPr>
              <w:jc w:val="both"/>
            </w:pPr>
            <w:r>
              <w:t xml:space="preserve">     Передача оформленной в установленном порядке документации осуществляется сопроводительными документами Исполнителя.</w:t>
            </w:r>
          </w:p>
          <w:p w14:paraId="2341221D" w14:textId="6DF4401C" w:rsidR="00492A64" w:rsidRPr="00E60837" w:rsidRDefault="00E37F45" w:rsidP="001160CB">
            <w:pPr>
              <w:jc w:val="both"/>
            </w:pPr>
            <w:r>
              <w:t xml:space="preserve">     Датой оказания услуг считается дата подписания Заказчиком двусторонн</w:t>
            </w:r>
            <w:r w:rsidR="00AF4053">
              <w:t>их</w:t>
            </w:r>
            <w:r>
              <w:t xml:space="preserve"> сводн</w:t>
            </w:r>
            <w:r w:rsidR="00AF4053">
              <w:t>ых</w:t>
            </w:r>
            <w:r>
              <w:t xml:space="preserve"> акт</w:t>
            </w:r>
            <w:r w:rsidR="00AF4053">
              <w:t>ов</w:t>
            </w:r>
            <w:r>
              <w:t xml:space="preserve"> сдачи-приемки оказанных услуг</w:t>
            </w:r>
            <w:r w:rsidR="00AF4053">
              <w:t>, указанных в данном разделе</w:t>
            </w:r>
          </w:p>
        </w:tc>
      </w:tr>
      <w:tr w:rsidR="007C1698" w:rsidRPr="00E60837" w14:paraId="0CC3F81D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53AF8" w14:textId="77777777" w:rsidR="007C1698" w:rsidRPr="00E60837" w:rsidRDefault="007C1698" w:rsidP="001160CB">
            <w:pPr>
              <w:jc w:val="both"/>
            </w:pPr>
            <w:r w:rsidRPr="00E60837">
              <w:lastRenderedPageBreak/>
              <w:t>Требования по передаче заказчику технических и иных документов по завершению и сдаче услуг</w:t>
            </w:r>
          </w:p>
        </w:tc>
      </w:tr>
      <w:tr w:rsidR="007C1698" w:rsidRPr="00E60837" w14:paraId="36D3980B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BE9A" w14:textId="5EAFB370" w:rsidR="00407F87" w:rsidRPr="007A1230" w:rsidRDefault="00E0490F" w:rsidP="00407F87">
            <w:pPr>
              <w:jc w:val="both"/>
            </w:pPr>
            <w:r w:rsidRPr="007A1230">
              <w:t xml:space="preserve">- Проектную и </w:t>
            </w:r>
            <w:r w:rsidR="00407F87" w:rsidRPr="007A1230">
              <w:t xml:space="preserve">сметную документацию в полном объеме (включая обосновывающие расчеты и прилагаемые документы) представить Заказчику в порядке согласно раздела «Порядок сдачи и приемки результатов услуг» настоящего Технического задания.  </w:t>
            </w:r>
          </w:p>
          <w:p w14:paraId="7A310F48" w14:textId="528E5F79" w:rsidR="00407F87" w:rsidRDefault="00DF4717" w:rsidP="00407F87">
            <w:pPr>
              <w:jc w:val="both"/>
            </w:pPr>
            <w:r w:rsidRPr="007A1230">
              <w:t>-</w:t>
            </w:r>
            <w:r w:rsidR="00407F87" w:rsidRPr="007A1230">
              <w:t xml:space="preserve"> Электронная версия документации должна соответствовать ведомости основного комплекта проектно</w:t>
            </w:r>
            <w:r w:rsidR="0004053A" w:rsidRPr="007A1230">
              <w:t xml:space="preserve">й и </w:t>
            </w:r>
            <w:r w:rsidR="00407F87" w:rsidRPr="007A1230">
              <w:t>сметной документации и комплектоваться отдельно по каждому тому. Наименования файлов томов, сшивов чертежей должны соответствовать названию</w:t>
            </w:r>
            <w:r w:rsidR="00407F87">
              <w:t xml:space="preserve"> документации, представленной на бумажных носителях.</w:t>
            </w:r>
          </w:p>
          <w:p w14:paraId="47242861" w14:textId="65249792" w:rsidR="00407F87" w:rsidRDefault="00DF4717" w:rsidP="00407F87">
            <w:pPr>
              <w:jc w:val="both"/>
            </w:pPr>
            <w:r>
              <w:t>-</w:t>
            </w:r>
            <w:r w:rsidR="00407F87">
              <w:t xml:space="preserve"> Оформление текстовых и графических материалов, входящих в состав проектной и рабочей документации, выполнить в соответствии с приказом </w:t>
            </w:r>
            <w:r w:rsidR="00A4784F">
              <w:t>Мин региона</w:t>
            </w:r>
            <w:r w:rsidR="00407F87">
              <w:t xml:space="preserve"> России </w:t>
            </w:r>
            <w:r w:rsidR="00407F87" w:rsidRPr="00DF4717">
              <w:t>от 02.04.2009</w:t>
            </w:r>
            <w:r w:rsidR="00407F87">
              <w:t xml:space="preserve"> г. № 108 «Об утверждении правил выполнения и оформления текстовых и графических материалов, входящих в состав проектной и рабочей документации».</w:t>
            </w:r>
          </w:p>
          <w:p w14:paraId="512DE861" w14:textId="4539B5B1" w:rsidR="00407F87" w:rsidRDefault="0052484C" w:rsidP="00407F87">
            <w:pPr>
              <w:jc w:val="both"/>
            </w:pPr>
            <w:r>
              <w:t>-</w:t>
            </w:r>
            <w:r w:rsidR="00407F87">
              <w:t xml:space="preserve"> Графические материалы проектных решений, связанные с размещением проектируемого объекта (в том числе чертежи), планы трасс линий электропитания и связи выполнить в масштабе, соответствующем нормативным требованиям, в формате *.</w:t>
            </w:r>
            <w:proofErr w:type="spellStart"/>
            <w:r w:rsidR="00407F87">
              <w:t>dwg</w:t>
            </w:r>
            <w:proofErr w:type="spellEnd"/>
            <w:r w:rsidR="00407F87">
              <w:t xml:space="preserve">, файлов, совместимых с программой </w:t>
            </w:r>
            <w:proofErr w:type="spellStart"/>
            <w:r w:rsidR="00407F87">
              <w:t>Auto</w:t>
            </w:r>
            <w:proofErr w:type="spellEnd"/>
            <w:r w:rsidR="00407F87">
              <w:t xml:space="preserve"> CAD</w:t>
            </w:r>
            <w:r w:rsidR="007A1230">
              <w:t>.</w:t>
            </w:r>
            <w:r w:rsidR="0004053A">
              <w:t xml:space="preserve"> Р</w:t>
            </w:r>
            <w:r w:rsidR="00407F87">
              <w:t>а</w:t>
            </w:r>
            <w:r w:rsidR="0004053A">
              <w:t>бочая и сметная документации</w:t>
            </w:r>
            <w:r w:rsidR="00407F87">
              <w:t xml:space="preserve"> (с указанием даты внесения изменений), оформленная </w:t>
            </w:r>
            <w:r w:rsidR="009A6D92">
              <w:t>в соответствии с требованиями</w:t>
            </w:r>
            <w:r w:rsidR="00C74A24">
              <w:t xml:space="preserve"> </w:t>
            </w:r>
            <w:r w:rsidR="00C74A24" w:rsidRPr="00D40872">
              <w:t>ГОСТ 21.1101-20</w:t>
            </w:r>
            <w:r w:rsidR="00C74A24">
              <w:t>20</w:t>
            </w:r>
            <w:r w:rsidR="00407F87">
              <w:t xml:space="preserve">, должна быть представлена в формате </w:t>
            </w:r>
            <w:r w:rsidR="00C74A24">
              <w:rPr>
                <w:lang w:val="en-US"/>
              </w:rPr>
              <w:t>PDF</w:t>
            </w:r>
            <w:r w:rsidR="00407F87">
              <w:t>.</w:t>
            </w:r>
          </w:p>
          <w:p w14:paraId="551236F7" w14:textId="4E4C58D3" w:rsidR="00492A64" w:rsidRPr="00E60837" w:rsidRDefault="001B045F" w:rsidP="001160CB">
            <w:pPr>
              <w:jc w:val="both"/>
            </w:pPr>
            <w:r>
              <w:t>-</w:t>
            </w:r>
            <w:r w:rsidR="00407F87">
              <w:t xml:space="preserve"> При направлении откорректированных </w:t>
            </w:r>
            <w:r w:rsidR="00407F87" w:rsidRPr="007A1230">
              <w:t>материалов проектно</w:t>
            </w:r>
            <w:r w:rsidR="0004053A" w:rsidRPr="007A1230">
              <w:t>й</w:t>
            </w:r>
            <w:r w:rsidR="002E0711">
              <w:t xml:space="preserve"> документации (стадия «РД»)</w:t>
            </w:r>
            <w:r w:rsidR="0004053A" w:rsidRPr="007A1230">
              <w:t xml:space="preserve"> и </w:t>
            </w:r>
            <w:r w:rsidR="00407F87" w:rsidRPr="007A1230">
              <w:t>сметной документации</w:t>
            </w:r>
            <w:r w:rsidR="00407F87">
              <w:t xml:space="preserve"> разработчиком должен быть приложен перечень направляемых томов (разделов) с указанием страниц, в которые были внесены изменения. </w:t>
            </w:r>
            <w:r w:rsidR="002E0711">
              <w:t>У</w:t>
            </w:r>
            <w:r w:rsidR="00407F87">
              <w:t>казанные изменения должны быть выделены цветом по тексту документов.</w:t>
            </w:r>
          </w:p>
        </w:tc>
      </w:tr>
      <w:tr w:rsidR="007C1698" w:rsidRPr="00E60837" w14:paraId="408E8AF5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CB091" w14:textId="77777777" w:rsidR="007C1698" w:rsidRPr="00E60837" w:rsidRDefault="007C1698" w:rsidP="001160CB">
            <w:pPr>
              <w:jc w:val="both"/>
            </w:pPr>
            <w:r w:rsidRPr="00E60837">
              <w:lastRenderedPageBreak/>
              <w:t>Требования по сопутствующему монтажу поставленного оборудования, пусконаладочным и иным работам</w:t>
            </w:r>
          </w:p>
        </w:tc>
      </w:tr>
      <w:tr w:rsidR="007C1698" w:rsidRPr="00E60837" w14:paraId="3BB67EFC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C294" w14:textId="61F86ACC" w:rsidR="00492A64" w:rsidRPr="00E60837" w:rsidRDefault="00DF4717" w:rsidP="001160CB">
            <w:pPr>
              <w:jc w:val="both"/>
            </w:pPr>
            <w:r>
              <w:t>Не предъявляются</w:t>
            </w:r>
          </w:p>
        </w:tc>
      </w:tr>
      <w:tr w:rsidR="007C1698" w:rsidRPr="00E60837" w14:paraId="1BD44467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324D81" w14:textId="77777777" w:rsidR="007C1698" w:rsidRPr="00E60837" w:rsidRDefault="007C1698" w:rsidP="001160CB">
            <w:pPr>
              <w:jc w:val="both"/>
            </w:pPr>
            <w:r w:rsidRPr="00E60837">
              <w:t>Требования по техническому обучению персонала заказчика работе на подготовленных по результатам оказания услуг объектах</w:t>
            </w:r>
          </w:p>
        </w:tc>
      </w:tr>
      <w:tr w:rsidR="007C1698" w:rsidRPr="00E60837" w14:paraId="6F5C0953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E488" w14:textId="1225ED47" w:rsidR="00492A64" w:rsidRPr="00E60837" w:rsidRDefault="00FB305A" w:rsidP="001160CB">
            <w:pPr>
              <w:jc w:val="both"/>
            </w:pPr>
            <w:r w:rsidRPr="00FB305A">
              <w:t>Не предъявляются</w:t>
            </w:r>
          </w:p>
        </w:tc>
      </w:tr>
      <w:tr w:rsidR="007C1698" w:rsidRPr="00E60837" w14:paraId="4FA45B0D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DE9FC7" w14:textId="77777777" w:rsidR="007C1698" w:rsidRPr="00E60837" w:rsidRDefault="007C1698" w:rsidP="001160CB">
            <w:pPr>
              <w:jc w:val="both"/>
            </w:pPr>
            <w:r w:rsidRPr="00E60837">
              <w:t>Требования по объему гарантий качества услуг (минимально приемлемые для заказчика либо жестко установленные обязанности исполнителя в гарантийный период)</w:t>
            </w:r>
          </w:p>
        </w:tc>
      </w:tr>
      <w:tr w:rsidR="007C1698" w:rsidRPr="00E60837" w14:paraId="66A30DDF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DFAE" w14:textId="540C761D" w:rsidR="00492A64" w:rsidRPr="00E60837" w:rsidRDefault="0052484C" w:rsidP="001160CB">
            <w:pPr>
              <w:jc w:val="both"/>
            </w:pPr>
            <w:r w:rsidRPr="0052484C">
              <w:t xml:space="preserve">В течение гарантийного срока Исполнитель обязан своими силами и за свой счет </w:t>
            </w:r>
            <w:r w:rsidR="00C67255">
              <w:t>оказать услуги</w:t>
            </w:r>
            <w:r w:rsidRPr="0052484C">
              <w:t xml:space="preserve"> по исправлению и устранению ошибок проектно</w:t>
            </w:r>
            <w:r w:rsidR="00027933">
              <w:t xml:space="preserve">й документации (стадия «РД»), </w:t>
            </w:r>
            <w:r w:rsidRPr="0052484C">
              <w:t>сметной документации в течение 10 рабочих дней</w:t>
            </w:r>
            <w:r w:rsidR="00027933">
              <w:t>.</w:t>
            </w:r>
          </w:p>
        </w:tc>
      </w:tr>
      <w:tr w:rsidR="007C1698" w:rsidRPr="00E60837" w14:paraId="032B2071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580100" w14:textId="77777777" w:rsidR="007C1698" w:rsidRPr="00E60837" w:rsidRDefault="007C1698" w:rsidP="001160CB">
            <w:pPr>
              <w:jc w:val="both"/>
            </w:pPr>
            <w:r w:rsidRPr="00E60837">
              <w:t>Требования по сроку гарантий качества на результаты услуг (минимально приемлемые для заказчика либо жестко установленные сроки)</w:t>
            </w:r>
          </w:p>
        </w:tc>
      </w:tr>
      <w:tr w:rsidR="007C1698" w:rsidRPr="00E60837" w14:paraId="0B6AA961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3D4" w14:textId="3F0FA8E4" w:rsidR="007C4A74" w:rsidRDefault="007C4A74" w:rsidP="00FB305A">
            <w:pPr>
              <w:jc w:val="both"/>
            </w:pPr>
            <w:r w:rsidRPr="007C4A74">
              <w:t xml:space="preserve">Исполнитель гарантирует качество разработанной им проектной документации в составе  рабочей и сметной документации в течение 24 (двадцати четырех) месяцев </w:t>
            </w:r>
            <w:r>
              <w:t xml:space="preserve">с момента подписания Сторонами </w:t>
            </w:r>
            <w:r>
              <w:rPr>
                <w:rFonts w:eastAsia="Calibri"/>
              </w:rPr>
              <w:t>с</w:t>
            </w:r>
            <w:r w:rsidRPr="00F32357">
              <w:rPr>
                <w:rFonts w:eastAsia="Calibri"/>
              </w:rPr>
              <w:t>водн</w:t>
            </w:r>
            <w:r>
              <w:rPr>
                <w:rFonts w:eastAsia="Calibri"/>
              </w:rPr>
              <w:t>ого</w:t>
            </w:r>
            <w:r w:rsidRPr="00F32357">
              <w:rPr>
                <w:rFonts w:eastAsia="Calibri"/>
              </w:rPr>
              <w:t xml:space="preserve"> акт</w:t>
            </w:r>
            <w:r>
              <w:rPr>
                <w:rFonts w:eastAsia="Calibri"/>
              </w:rPr>
              <w:t>а</w:t>
            </w:r>
            <w:r w:rsidRPr="00F32357">
              <w:rPr>
                <w:rFonts w:eastAsia="Calibri"/>
              </w:rPr>
              <w:t xml:space="preserve"> сдачи - приемки оказанных услуг</w:t>
            </w:r>
            <w:r>
              <w:rPr>
                <w:rFonts w:eastAsia="Calibri"/>
              </w:rPr>
              <w:t>.</w:t>
            </w:r>
          </w:p>
          <w:p w14:paraId="28882E73" w14:textId="1CDFBCDE" w:rsidR="00492A64" w:rsidRPr="00E60837" w:rsidRDefault="0052484C" w:rsidP="001160CB">
            <w:pPr>
              <w:jc w:val="both"/>
            </w:pPr>
            <w:r>
              <w:t xml:space="preserve">- Принятые в </w:t>
            </w:r>
            <w:r w:rsidR="00027933">
              <w:t>проектной</w:t>
            </w:r>
            <w:r>
              <w:t xml:space="preserve"> документации</w:t>
            </w:r>
            <w:r w:rsidR="00027933">
              <w:t xml:space="preserve"> (стадия «РД»)</w:t>
            </w:r>
            <w:r>
              <w:t xml:space="preserve"> технические и технологические решения должны обеспечивать условия для получения технологической эффективности в течение 5 лет после ввода в эксплуатацию объект</w:t>
            </w:r>
            <w:r w:rsidR="00027933">
              <w:t>ов.</w:t>
            </w:r>
            <w:r>
              <w:t xml:space="preserve">  </w:t>
            </w:r>
            <w:r w:rsidR="00027933">
              <w:t>П</w:t>
            </w:r>
            <w:r>
              <w:t xml:space="preserve">ри соблюдении следующих условий: отсутствия несогласованных с Исполнителем отступлений от проекта, проведение надлежащих пусконаладочных работ с разработкой регламента эксплуатации, соблюдения службой эксплуатации всех предписаний </w:t>
            </w:r>
            <w:r w:rsidR="009A6D92">
              <w:t xml:space="preserve">регламента. </w:t>
            </w:r>
          </w:p>
        </w:tc>
      </w:tr>
      <w:tr w:rsidR="007C1698" w:rsidRPr="00E60837" w14:paraId="4DA38231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0B02E" w14:textId="77777777" w:rsidR="007C1698" w:rsidRPr="00E60837" w:rsidRDefault="007C1698" w:rsidP="001160CB">
            <w:pPr>
              <w:jc w:val="both"/>
            </w:pPr>
            <w:r w:rsidRPr="00F50455">
              <w:t>Требования к квалификации исполнителя</w:t>
            </w:r>
          </w:p>
        </w:tc>
      </w:tr>
      <w:tr w:rsidR="007C1698" w:rsidRPr="00E60837" w14:paraId="1C94D350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05E6" w14:textId="5441CDA9" w:rsidR="007C1698" w:rsidRPr="009A6D92" w:rsidRDefault="00927F17" w:rsidP="009A6D92">
            <w:pPr>
              <w:tabs>
                <w:tab w:val="left" w:pos="708"/>
                <w:tab w:val="num" w:pos="1134"/>
              </w:tabs>
              <w:jc w:val="both"/>
              <w:rPr>
                <w:color w:val="FF0000"/>
              </w:rPr>
            </w:pPr>
            <w:r>
              <w:t xml:space="preserve">-Исполнитель должен быть </w:t>
            </w:r>
            <w:bookmarkStart w:id="0" w:name="_GoBack"/>
            <w:bookmarkEnd w:id="0"/>
            <w:r w:rsidRPr="00927F17">
              <w:t>членом саморегулируемой организации в области архитектур</w:t>
            </w:r>
            <w:r w:rsidR="00372E46">
              <w:t xml:space="preserve">но-строительного </w:t>
            </w:r>
            <w:r w:rsidR="00372E46" w:rsidRPr="00372E46">
              <w:rPr>
                <w:color w:val="000000" w:themeColor="text1"/>
              </w:rPr>
              <w:t>проектирования</w:t>
            </w:r>
            <w:r w:rsidRPr="00372E46">
              <w:rPr>
                <w:color w:val="000000" w:themeColor="text1"/>
              </w:rPr>
              <w:t>.</w:t>
            </w:r>
          </w:p>
          <w:p w14:paraId="14C67575" w14:textId="386AE786" w:rsidR="00492A64" w:rsidRPr="00E60837" w:rsidRDefault="00927F17" w:rsidP="009A6D92">
            <w:pPr>
              <w:tabs>
                <w:tab w:val="left" w:pos="708"/>
                <w:tab w:val="num" w:pos="1134"/>
              </w:tabs>
              <w:jc w:val="both"/>
            </w:pPr>
            <w:r>
              <w:t>-Лицо</w:t>
            </w:r>
            <w:r w:rsidR="0004053A">
              <w:t>,</w:t>
            </w:r>
            <w:r>
              <w:t xml:space="preserve"> </w:t>
            </w:r>
            <w:r w:rsidR="0004053A">
              <w:t>занимающееся проектированием средств</w:t>
            </w:r>
            <w:r w:rsidRPr="00927F17">
              <w:t xml:space="preserve"> обеспечения пожарной безопасности зданий и сооружений, которые введены в эксплуатацию</w:t>
            </w:r>
            <w:r w:rsidR="0004053A">
              <w:t>,</w:t>
            </w:r>
            <w:r w:rsidRPr="00927F17">
              <w:t xml:space="preserve"> </w:t>
            </w:r>
            <w:r>
              <w:t xml:space="preserve">должно </w:t>
            </w:r>
            <w:r w:rsidR="0004053A">
              <w:t>быть аттестовано</w:t>
            </w:r>
            <w:r>
              <w:t xml:space="preserve"> </w:t>
            </w:r>
            <w:r w:rsidRPr="00927F17">
              <w:t>в порядке, установленном Прав</w:t>
            </w:r>
            <w:r w:rsidR="003C3DFE">
              <w:t>ительством Российской Федерации</w:t>
            </w:r>
            <w:r>
              <w:t xml:space="preserve"> (ст.24 </w:t>
            </w:r>
            <w:r w:rsidR="003C3DFE" w:rsidRPr="003C3DFE">
              <w:t>Федеральн</w:t>
            </w:r>
            <w:r w:rsidR="003C3DFE">
              <w:t>ого</w:t>
            </w:r>
            <w:r w:rsidR="003C3DFE" w:rsidRPr="003C3DFE">
              <w:t xml:space="preserve"> закон</w:t>
            </w:r>
            <w:r w:rsidR="003C3DFE">
              <w:t>а</w:t>
            </w:r>
            <w:r w:rsidR="003C3DFE" w:rsidRPr="003C3DFE">
              <w:t xml:space="preserve"> от 21.12.1994 N 69-ФЗ (ред. от 19.10.2023) О пожарной безопасности</w:t>
            </w:r>
            <w:r>
              <w:t>)</w:t>
            </w:r>
            <w:r w:rsidR="003C3DFE">
              <w:t>.</w:t>
            </w:r>
          </w:p>
        </w:tc>
      </w:tr>
      <w:tr w:rsidR="007C1698" w:rsidRPr="00E60837" w14:paraId="5A5E805D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B5452" w14:textId="77777777" w:rsidR="007C1698" w:rsidRPr="00E60837" w:rsidRDefault="007C1698" w:rsidP="001160CB">
            <w:pPr>
              <w:jc w:val="both"/>
            </w:pPr>
            <w:r w:rsidRPr="00E60837"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исполнителя по оказанию услуг</w:t>
            </w:r>
          </w:p>
        </w:tc>
      </w:tr>
      <w:tr w:rsidR="007C1698" w:rsidRPr="00E60837" w14:paraId="29E64894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0ED" w14:textId="7840C4D6" w:rsidR="00492A64" w:rsidRPr="00E60837" w:rsidRDefault="003C3DFE" w:rsidP="001160CB">
            <w:pPr>
              <w:tabs>
                <w:tab w:val="left" w:pos="708"/>
                <w:tab w:val="num" w:pos="1134"/>
              </w:tabs>
            </w:pPr>
            <w:r>
              <w:t xml:space="preserve">Не </w:t>
            </w:r>
            <w:r w:rsidR="00027933">
              <w:t>предъявляются</w:t>
            </w:r>
          </w:p>
        </w:tc>
      </w:tr>
      <w:tr w:rsidR="007C1698" w:rsidRPr="00E60837" w14:paraId="4876FAA8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7B1F93" w14:textId="77777777" w:rsidR="007C1698" w:rsidRPr="00E60837" w:rsidRDefault="007C1698" w:rsidP="001160CB">
            <w:pPr>
              <w:jc w:val="both"/>
            </w:pPr>
            <w:r w:rsidRPr="00E60837">
              <w:t>Правовое регулирование приобретения и использования оказываемых услуг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</w:tr>
      <w:tr w:rsidR="007C1698" w:rsidRPr="00E60837" w14:paraId="5EBC4D3D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D7FA" w14:textId="67CC38AE" w:rsidR="00492A64" w:rsidRPr="00E60837" w:rsidRDefault="003C3DFE" w:rsidP="001160CB">
            <w:pPr>
              <w:tabs>
                <w:tab w:val="left" w:pos="708"/>
                <w:tab w:val="num" w:pos="1134"/>
              </w:tabs>
            </w:pPr>
            <w:r>
              <w:t xml:space="preserve">Не </w:t>
            </w:r>
            <w:r w:rsidR="00027933">
              <w:t>предъявляется</w:t>
            </w:r>
          </w:p>
        </w:tc>
      </w:tr>
      <w:tr w:rsidR="007C1698" w:rsidRPr="00E60837" w14:paraId="0FABE9F6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EBF892" w14:textId="77777777" w:rsidR="007C1698" w:rsidRPr="00E60837" w:rsidRDefault="007C1698" w:rsidP="009A6D92">
            <w:pPr>
              <w:jc w:val="both"/>
            </w:pPr>
            <w:r w:rsidRPr="00E60837">
              <w:t>Иные требования к услугам и условиям их оказания по усмотрению заказчика (для включения в контракт)</w:t>
            </w:r>
          </w:p>
        </w:tc>
      </w:tr>
      <w:tr w:rsidR="007C1698" w:rsidRPr="00E60837" w14:paraId="660682BA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B37" w14:textId="6009F493" w:rsidR="0052484C" w:rsidRDefault="0052484C" w:rsidP="009A6D92">
            <w:pPr>
              <w:tabs>
                <w:tab w:val="left" w:pos="708"/>
                <w:tab w:val="num" w:pos="1134"/>
              </w:tabs>
              <w:jc w:val="both"/>
            </w:pPr>
            <w:r>
              <w:t>-</w:t>
            </w:r>
            <w:r w:rsidR="0004053A">
              <w:t xml:space="preserve"> </w:t>
            </w:r>
            <w:r>
              <w:t xml:space="preserve">Заказчик вправе вносить изменения в </w:t>
            </w:r>
            <w:r w:rsidR="00027933">
              <w:t>проектную</w:t>
            </w:r>
            <w:r>
              <w:t xml:space="preserve"> документацию</w:t>
            </w:r>
            <w:r w:rsidR="00027933">
              <w:t xml:space="preserve"> (стадия «РД»), в сметную документацию</w:t>
            </w:r>
            <w:r>
              <w:t xml:space="preserve"> в порядке, установленном техническими регламентами, нормативными правовыми актами Российской Федерации</w:t>
            </w:r>
            <w:r w:rsidR="0004053A">
              <w:t xml:space="preserve"> </w:t>
            </w:r>
            <w:r w:rsidR="0004053A" w:rsidRPr="007A1230">
              <w:t xml:space="preserve">до момента согласования </w:t>
            </w:r>
            <w:r w:rsidR="00027933" w:rsidRPr="00027933">
              <w:t>проектн</w:t>
            </w:r>
            <w:r w:rsidR="00027933">
              <w:t>ой</w:t>
            </w:r>
            <w:r w:rsidR="00027933" w:rsidRPr="00027933">
              <w:t xml:space="preserve"> документаци</w:t>
            </w:r>
            <w:r w:rsidR="00027933">
              <w:t>и</w:t>
            </w:r>
            <w:r w:rsidR="00027933" w:rsidRPr="00027933">
              <w:t xml:space="preserve"> (стадия «РД»), сметн</w:t>
            </w:r>
            <w:r w:rsidR="00027933">
              <w:t>ой</w:t>
            </w:r>
            <w:r w:rsidR="00027933" w:rsidRPr="00027933">
              <w:t xml:space="preserve"> документаци</w:t>
            </w:r>
            <w:r w:rsidR="00027933">
              <w:t>и</w:t>
            </w:r>
            <w:r w:rsidR="00027933" w:rsidRPr="00027933">
              <w:t xml:space="preserve"> </w:t>
            </w:r>
            <w:r w:rsidR="0004053A" w:rsidRPr="007A1230">
              <w:t>для направления её на экспертизу</w:t>
            </w:r>
            <w:r w:rsidRPr="007A1230">
              <w:t>.</w:t>
            </w:r>
          </w:p>
          <w:p w14:paraId="0CD782A1" w14:textId="06AA56BB" w:rsidR="0052484C" w:rsidRDefault="0052484C" w:rsidP="009A6D92">
            <w:pPr>
              <w:tabs>
                <w:tab w:val="left" w:pos="708"/>
                <w:tab w:val="num" w:pos="1134"/>
              </w:tabs>
              <w:jc w:val="both"/>
            </w:pPr>
            <w:r>
              <w:t xml:space="preserve">- </w:t>
            </w:r>
            <w:r w:rsidR="00027933">
              <w:t>При</w:t>
            </w:r>
            <w:r>
              <w:t xml:space="preserve"> возник</w:t>
            </w:r>
            <w:r w:rsidR="00027933">
              <w:t>новении</w:t>
            </w:r>
            <w:r>
              <w:t xml:space="preserve"> необходимост</w:t>
            </w:r>
            <w:r w:rsidR="00027933">
              <w:t>и</w:t>
            </w:r>
            <w:r>
              <w:t xml:space="preserve"> выполнения дополнительных работ</w:t>
            </w:r>
            <w:r w:rsidR="00027933">
              <w:t xml:space="preserve"> (исключения ряда работ</w:t>
            </w:r>
            <w:r w:rsidR="00286597">
              <w:t>)</w:t>
            </w:r>
            <w:r>
              <w:t xml:space="preserve"> вследствие изменения проектных решений</w:t>
            </w:r>
            <w:r w:rsidR="00286597">
              <w:t xml:space="preserve">, </w:t>
            </w:r>
            <w:r>
              <w:t xml:space="preserve">Заказчик в течение 3 (трех) рабочих дней с момента утверждения акта на производство дополнительных работ, направляет </w:t>
            </w:r>
            <w:r w:rsidR="00286597">
              <w:t>Исполнителю</w:t>
            </w:r>
            <w:r>
              <w:t xml:space="preserve"> акт на производство дополнительных работ (исключение ряда работ) для составления </w:t>
            </w:r>
            <w:r w:rsidR="00286597">
              <w:t>проектной документации (стадия «РД»)</w:t>
            </w:r>
            <w:r w:rsidR="00C74A24">
              <w:t xml:space="preserve"> и </w:t>
            </w:r>
            <w:r w:rsidR="00286597">
              <w:t>сметной</w:t>
            </w:r>
            <w:r>
              <w:t xml:space="preserve"> документации изме</w:t>
            </w:r>
            <w:r w:rsidR="0004053A">
              <w:t>нения объемов выполняемых работ</w:t>
            </w:r>
            <w:r w:rsidR="00286597">
              <w:t>.</w:t>
            </w:r>
            <w:r w:rsidR="0004053A">
              <w:t xml:space="preserve"> </w:t>
            </w:r>
            <w:r w:rsidR="00286597">
              <w:t xml:space="preserve">Внесение изменений в проектную документацию (стадия «РД») и сметную документацию </w:t>
            </w:r>
            <w:r w:rsidR="0004053A" w:rsidRPr="007A1230">
              <w:t xml:space="preserve"> </w:t>
            </w:r>
            <w:r w:rsidR="00286597">
              <w:t xml:space="preserve">вносится до </w:t>
            </w:r>
            <w:r w:rsidR="0004053A" w:rsidRPr="007A1230">
              <w:lastRenderedPageBreak/>
              <w:t>направления на экспертизу.</w:t>
            </w:r>
          </w:p>
          <w:p w14:paraId="513B2BA7" w14:textId="20A75DA1" w:rsidR="00492A64" w:rsidRPr="00E60837" w:rsidRDefault="0052484C" w:rsidP="009A6D92">
            <w:pPr>
              <w:tabs>
                <w:tab w:val="left" w:pos="708"/>
                <w:tab w:val="num" w:pos="1134"/>
              </w:tabs>
              <w:jc w:val="both"/>
            </w:pPr>
            <w:r>
              <w:t>- Исполнитель в течение 5 (пяти) календарных дней со дня получения акта на производство дополнительных работ (исключение ряда работ) представляет Заказчику</w:t>
            </w:r>
            <w:r w:rsidR="00286597">
              <w:t xml:space="preserve"> для согласования</w:t>
            </w:r>
            <w:r>
              <w:t xml:space="preserve"> откорректированн</w:t>
            </w:r>
            <w:r w:rsidR="00286597">
              <w:t>ую</w:t>
            </w:r>
            <w:r>
              <w:t xml:space="preserve"> </w:t>
            </w:r>
            <w:r w:rsidR="00286597">
              <w:t>проектную документацию (стадия «РД») и сметную документацию</w:t>
            </w:r>
            <w:r w:rsidR="00C74A24">
              <w:t>.</w:t>
            </w:r>
          </w:p>
        </w:tc>
      </w:tr>
      <w:tr w:rsidR="007C1698" w:rsidRPr="00E60837" w14:paraId="6EE36D3D" w14:textId="77777777" w:rsidTr="0098410F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D20A57" w14:textId="77777777" w:rsidR="007C1698" w:rsidRPr="00E60837" w:rsidRDefault="007C1698" w:rsidP="001160CB">
            <w:pPr>
              <w:jc w:val="both"/>
            </w:pPr>
            <w:r w:rsidRPr="00E60837">
              <w:lastRenderedPageBreak/>
              <w:t>Приложения</w:t>
            </w:r>
          </w:p>
        </w:tc>
      </w:tr>
      <w:tr w:rsidR="003C3DFE" w:rsidRPr="00E60837" w14:paraId="1AB53504" w14:textId="77777777" w:rsidTr="003C3DFE">
        <w:trPr>
          <w:trHeight w:val="20"/>
        </w:trPr>
        <w:tc>
          <w:tcPr>
            <w:tcW w:w="1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EF8B" w14:textId="46160ACA" w:rsidR="00FD0619" w:rsidRPr="00286597" w:rsidRDefault="00FD0619" w:rsidP="00FD0619">
            <w:pPr>
              <w:pStyle w:val="a9"/>
              <w:ind w:left="142" w:hanging="142"/>
              <w:jc w:val="both"/>
              <w:rPr>
                <w:rFonts w:ascii="Times New Roman" w:hAnsi="Times New Roman"/>
                <w:lang w:val="ru-RU"/>
              </w:rPr>
            </w:pPr>
            <w:r w:rsidRPr="00286597">
              <w:rPr>
                <w:rFonts w:ascii="Times New Roman" w:hAnsi="Times New Roman"/>
                <w:lang w:val="ru-RU"/>
              </w:rPr>
              <w:t xml:space="preserve">1.Рабочая документация 816-2201-2019-Р-009-АПС Симферопольские ВЭС, админ. </w:t>
            </w:r>
            <w:proofErr w:type="spellStart"/>
            <w:proofErr w:type="gramStart"/>
            <w:r w:rsidRPr="00286597">
              <w:rPr>
                <w:rFonts w:ascii="Times New Roman" w:hAnsi="Times New Roman"/>
                <w:lang w:val="ru-RU"/>
              </w:rPr>
              <w:t>зд</w:t>
            </w:r>
            <w:proofErr w:type="spellEnd"/>
            <w:r w:rsidRPr="00286597">
              <w:rPr>
                <w:rFonts w:ascii="Times New Roman" w:hAnsi="Times New Roman"/>
                <w:lang w:val="ru-RU"/>
              </w:rPr>
              <w:t>.,</w:t>
            </w:r>
            <w:proofErr w:type="gramEnd"/>
            <w:r w:rsidRPr="00286597">
              <w:rPr>
                <w:rFonts w:ascii="Times New Roman" w:hAnsi="Times New Roman"/>
                <w:lang w:val="ru-RU"/>
              </w:rPr>
              <w:t xml:space="preserve"> произв. </w:t>
            </w:r>
            <w:proofErr w:type="spellStart"/>
            <w:r w:rsidRPr="00286597">
              <w:rPr>
                <w:rFonts w:ascii="Times New Roman" w:hAnsi="Times New Roman"/>
                <w:lang w:val="ru-RU"/>
              </w:rPr>
              <w:t>зд</w:t>
            </w:r>
            <w:proofErr w:type="spellEnd"/>
            <w:r w:rsidRPr="00286597">
              <w:rPr>
                <w:rFonts w:ascii="Times New Roman" w:hAnsi="Times New Roman"/>
                <w:lang w:val="ru-RU"/>
              </w:rPr>
              <w:t xml:space="preserve">., админ. </w:t>
            </w:r>
            <w:proofErr w:type="spellStart"/>
            <w:r w:rsidRPr="00286597">
              <w:rPr>
                <w:rFonts w:ascii="Times New Roman" w:hAnsi="Times New Roman"/>
                <w:lang w:val="ru-RU"/>
              </w:rPr>
              <w:t>зд</w:t>
            </w:r>
            <w:proofErr w:type="spellEnd"/>
            <w:r w:rsidRPr="00286597">
              <w:rPr>
                <w:rFonts w:ascii="Times New Roman" w:hAnsi="Times New Roman"/>
                <w:lang w:val="ru-RU"/>
              </w:rPr>
              <w:t xml:space="preserve">., </w:t>
            </w:r>
            <w:proofErr w:type="spellStart"/>
            <w:r w:rsidRPr="00286597">
              <w:rPr>
                <w:rFonts w:ascii="Times New Roman" w:hAnsi="Times New Roman"/>
                <w:lang w:val="ru-RU"/>
              </w:rPr>
              <w:t>зд</w:t>
            </w:r>
            <w:proofErr w:type="spellEnd"/>
            <w:r w:rsidRPr="00286597">
              <w:rPr>
                <w:rFonts w:ascii="Times New Roman" w:hAnsi="Times New Roman"/>
                <w:lang w:val="ru-RU"/>
              </w:rPr>
              <w:t xml:space="preserve">. РПБ-2, произв. </w:t>
            </w:r>
            <w:proofErr w:type="spellStart"/>
            <w:r w:rsidRPr="00286597">
              <w:rPr>
                <w:rFonts w:ascii="Times New Roman" w:hAnsi="Times New Roman"/>
                <w:lang w:val="ru-RU"/>
              </w:rPr>
              <w:t>зд</w:t>
            </w:r>
            <w:proofErr w:type="spellEnd"/>
            <w:r w:rsidRPr="00286597">
              <w:rPr>
                <w:rFonts w:ascii="Times New Roman" w:hAnsi="Times New Roman"/>
                <w:lang w:val="ru-RU"/>
              </w:rPr>
              <w:t>.</w:t>
            </w:r>
          </w:p>
          <w:p w14:paraId="286D8676" w14:textId="77777777" w:rsidR="00492A64" w:rsidRPr="00286597" w:rsidRDefault="00FD0619" w:rsidP="00FD0619">
            <w:pPr>
              <w:jc w:val="both"/>
            </w:pPr>
            <w:r w:rsidRPr="00286597">
              <w:t>г. Симферополь, ул. Кечкеметская / Николаевская 172/1.</w:t>
            </w:r>
          </w:p>
          <w:p w14:paraId="7BB662C5" w14:textId="4FBFAAFA" w:rsidR="00FD0619" w:rsidRDefault="00FD0619" w:rsidP="00FD0619">
            <w:pPr>
              <w:jc w:val="both"/>
            </w:pPr>
            <w:r>
              <w:t xml:space="preserve">2.Сметная документация 816-2201-2019-П-009-СМ Симферопольские ВЭС, админ. </w:t>
            </w:r>
            <w:proofErr w:type="spellStart"/>
            <w:proofErr w:type="gramStart"/>
            <w:r>
              <w:t>зд</w:t>
            </w:r>
            <w:proofErr w:type="spellEnd"/>
            <w:r>
              <w:t>.,</w:t>
            </w:r>
            <w:proofErr w:type="gramEnd"/>
            <w:r>
              <w:t xml:space="preserve"> произв. </w:t>
            </w:r>
            <w:proofErr w:type="spellStart"/>
            <w:r>
              <w:t>зд</w:t>
            </w:r>
            <w:proofErr w:type="spellEnd"/>
            <w:r>
              <w:t xml:space="preserve">., админ. </w:t>
            </w:r>
            <w:proofErr w:type="spellStart"/>
            <w:r>
              <w:t>зд</w:t>
            </w:r>
            <w:proofErr w:type="spellEnd"/>
            <w:r>
              <w:t xml:space="preserve">., </w:t>
            </w:r>
            <w:proofErr w:type="spellStart"/>
            <w:r>
              <w:t>зд</w:t>
            </w:r>
            <w:proofErr w:type="spellEnd"/>
            <w:r>
              <w:t xml:space="preserve">. РПБ-2, произв. </w:t>
            </w:r>
            <w:proofErr w:type="spellStart"/>
            <w:r>
              <w:t>зд</w:t>
            </w:r>
            <w:proofErr w:type="spellEnd"/>
            <w:r>
              <w:t>.</w:t>
            </w:r>
          </w:p>
          <w:p w14:paraId="6B5A8DD3" w14:textId="77777777" w:rsidR="00FD0619" w:rsidRDefault="00FD0619" w:rsidP="00FD0619">
            <w:pPr>
              <w:jc w:val="both"/>
            </w:pPr>
            <w:r>
              <w:t>г. Симферополь, ул. Кечкеметская / Николаевская 172/1.</w:t>
            </w:r>
          </w:p>
          <w:p w14:paraId="731CAB0B" w14:textId="206898E1" w:rsidR="00FD0619" w:rsidRDefault="00C74A24" w:rsidP="00FD0619">
            <w:pPr>
              <w:jc w:val="both"/>
            </w:pPr>
            <w:r>
              <w:t>3</w:t>
            </w:r>
            <w:r w:rsidR="00FD0619">
              <w:t>.</w:t>
            </w:r>
            <w:r w:rsidR="00FD0619" w:rsidRPr="00FD0619">
              <w:t xml:space="preserve"> Рабочая документация</w:t>
            </w:r>
            <w:r w:rsidR="00FD0619">
              <w:t xml:space="preserve"> </w:t>
            </w:r>
            <w:r w:rsidR="00FD0619" w:rsidRPr="00FD0619">
              <w:t>816-2201-2019-Р-0</w:t>
            </w:r>
            <w:r w:rsidR="00FD0619">
              <w:t>40</w:t>
            </w:r>
            <w:r w:rsidR="00FD0619" w:rsidRPr="00FD0619">
              <w:t>-АПС</w:t>
            </w:r>
            <w:r w:rsidR="00FD0619">
              <w:t xml:space="preserve"> Судакский РЭС, админ. </w:t>
            </w:r>
            <w:proofErr w:type="spellStart"/>
            <w:r w:rsidR="00FD0619">
              <w:t>зд</w:t>
            </w:r>
            <w:proofErr w:type="spellEnd"/>
            <w:r w:rsidR="00FD0619">
              <w:t>., токарный цех г. Судак, ул. Князева, 4.</w:t>
            </w:r>
          </w:p>
          <w:p w14:paraId="782C14C7" w14:textId="71F19DBA" w:rsidR="00FD0619" w:rsidRDefault="00C74A24" w:rsidP="00FD0619">
            <w:pPr>
              <w:jc w:val="both"/>
            </w:pPr>
            <w:r>
              <w:t>4</w:t>
            </w:r>
            <w:r w:rsidR="00FD0619">
              <w:t xml:space="preserve">. Сметная документация  816-2201-2019-П-040-СМ Судакский РЭС, админ. </w:t>
            </w:r>
            <w:proofErr w:type="spellStart"/>
            <w:r w:rsidR="00FD0619">
              <w:t>зд</w:t>
            </w:r>
            <w:proofErr w:type="spellEnd"/>
            <w:r w:rsidR="00FD0619">
              <w:t>., токарный цех г. Судак, ул. Князева, 4.</w:t>
            </w:r>
          </w:p>
          <w:p w14:paraId="00F0A07C" w14:textId="3744D0B5" w:rsidR="00FD0619" w:rsidRDefault="00C74A24" w:rsidP="00FD0619">
            <w:pPr>
              <w:jc w:val="both"/>
            </w:pPr>
            <w:r>
              <w:t>5</w:t>
            </w:r>
            <w:r w:rsidR="00FD0619">
              <w:t>.</w:t>
            </w:r>
            <w:r w:rsidR="00FD0619" w:rsidRPr="00FD0619">
              <w:t xml:space="preserve"> Рабочая документация</w:t>
            </w:r>
            <w:r w:rsidR="00FD0619">
              <w:t xml:space="preserve"> </w:t>
            </w:r>
            <w:r w:rsidR="00FD0619" w:rsidRPr="00FD0619">
              <w:t>816-2201-2019-Р-0</w:t>
            </w:r>
            <w:r w:rsidR="00FD0619">
              <w:t>41</w:t>
            </w:r>
            <w:r w:rsidR="00FD0619" w:rsidRPr="00FD0619">
              <w:t>-АПС</w:t>
            </w:r>
            <w:r w:rsidR="00FD0619">
              <w:t xml:space="preserve"> </w:t>
            </w:r>
            <w:r w:rsidR="00FD0619" w:rsidRPr="00FD0619">
              <w:t xml:space="preserve">Феодосийский РЭС, админ. здание, </w:t>
            </w:r>
            <w:proofErr w:type="spellStart"/>
            <w:r w:rsidR="00FD0619" w:rsidRPr="00FD0619">
              <w:t>вспомог</w:t>
            </w:r>
            <w:proofErr w:type="spellEnd"/>
            <w:r w:rsidR="00FD0619" w:rsidRPr="00FD0619">
              <w:t xml:space="preserve">. </w:t>
            </w:r>
            <w:proofErr w:type="spellStart"/>
            <w:proofErr w:type="gramStart"/>
            <w:r w:rsidR="00FD0619" w:rsidRPr="00FD0619">
              <w:t>помещ</w:t>
            </w:r>
            <w:proofErr w:type="spellEnd"/>
            <w:r w:rsidR="00FD0619" w:rsidRPr="00FD0619">
              <w:t>.,</w:t>
            </w:r>
            <w:proofErr w:type="gramEnd"/>
            <w:r w:rsidR="00FD0619" w:rsidRPr="00FD0619">
              <w:t xml:space="preserve"> склад, произв. </w:t>
            </w:r>
            <w:proofErr w:type="spellStart"/>
            <w:r w:rsidR="00FD0619" w:rsidRPr="00FD0619">
              <w:t>помещ</w:t>
            </w:r>
            <w:proofErr w:type="spellEnd"/>
            <w:r w:rsidR="00FD0619" w:rsidRPr="00FD0619">
              <w:t>., кафе, ЦОП</w:t>
            </w:r>
            <w:r>
              <w:t>,</w:t>
            </w:r>
            <w:r w:rsidR="00FD0619">
              <w:t xml:space="preserve"> </w:t>
            </w:r>
            <w:r>
              <w:t xml:space="preserve">      </w:t>
            </w:r>
            <w:r w:rsidR="00FD0619" w:rsidRPr="00FD0619">
              <w:t>г. Феодосия, ул. Свободы, 4</w:t>
            </w:r>
            <w:r w:rsidR="00FD0619">
              <w:t>.</w:t>
            </w:r>
          </w:p>
          <w:p w14:paraId="64469A5C" w14:textId="070F0939" w:rsidR="00FD0619" w:rsidRDefault="00C74A24" w:rsidP="00F867BD">
            <w:pPr>
              <w:jc w:val="both"/>
            </w:pPr>
            <w:r>
              <w:t>6</w:t>
            </w:r>
            <w:r w:rsidR="00FD0619">
              <w:t>.</w:t>
            </w:r>
            <w:r w:rsidR="00F867BD">
              <w:t xml:space="preserve"> Сметная документация 816-2201-2019-П-041-СМ </w:t>
            </w:r>
            <w:r w:rsidR="00F867BD" w:rsidRPr="00FD0619">
              <w:t xml:space="preserve">Феодосийский РЭС, админ. здание, </w:t>
            </w:r>
            <w:proofErr w:type="spellStart"/>
            <w:r w:rsidR="00F867BD" w:rsidRPr="00FD0619">
              <w:t>вспомог</w:t>
            </w:r>
            <w:proofErr w:type="spellEnd"/>
            <w:r w:rsidR="00F867BD" w:rsidRPr="00FD0619">
              <w:t xml:space="preserve">. </w:t>
            </w:r>
            <w:proofErr w:type="spellStart"/>
            <w:proofErr w:type="gramStart"/>
            <w:r w:rsidR="00F867BD" w:rsidRPr="00FD0619">
              <w:t>помещ</w:t>
            </w:r>
            <w:proofErr w:type="spellEnd"/>
            <w:r w:rsidR="00F867BD" w:rsidRPr="00FD0619">
              <w:t>.,</w:t>
            </w:r>
            <w:proofErr w:type="gramEnd"/>
            <w:r w:rsidR="00F867BD" w:rsidRPr="00FD0619">
              <w:t xml:space="preserve"> склад, произв. </w:t>
            </w:r>
            <w:proofErr w:type="spellStart"/>
            <w:r w:rsidR="00F867BD" w:rsidRPr="00FD0619">
              <w:t>помещ</w:t>
            </w:r>
            <w:proofErr w:type="spellEnd"/>
            <w:r w:rsidR="00F867BD" w:rsidRPr="00FD0619">
              <w:t>., кафе, ЦОП</w:t>
            </w:r>
            <w:r>
              <w:t>,</w:t>
            </w:r>
            <w:r w:rsidR="00F867BD">
              <w:t xml:space="preserve"> </w:t>
            </w:r>
            <w:r>
              <w:t xml:space="preserve">      </w:t>
            </w:r>
            <w:r w:rsidR="00F867BD" w:rsidRPr="00FD0619">
              <w:t>г. Феодосия, ул. Свободы, 4</w:t>
            </w:r>
            <w:r w:rsidR="00F867BD">
              <w:t>.</w:t>
            </w:r>
          </w:p>
          <w:p w14:paraId="06B6B063" w14:textId="184A4CB9" w:rsidR="00F867BD" w:rsidRDefault="00C74A24" w:rsidP="00F867BD">
            <w:pPr>
              <w:jc w:val="both"/>
            </w:pPr>
            <w:r>
              <w:t>7</w:t>
            </w:r>
            <w:r w:rsidR="00F867BD">
              <w:t xml:space="preserve">. </w:t>
            </w:r>
            <w:r w:rsidR="00F867BD" w:rsidRPr="00FD0619">
              <w:t>Рабочая документация</w:t>
            </w:r>
            <w:r w:rsidR="00F867BD">
              <w:t xml:space="preserve"> </w:t>
            </w:r>
            <w:r w:rsidR="00F867BD" w:rsidRPr="00FD0619">
              <w:t>816-2201-2019-Р-0</w:t>
            </w:r>
            <w:r w:rsidR="00F867BD">
              <w:t>42</w:t>
            </w:r>
            <w:r w:rsidR="00F867BD" w:rsidRPr="00FD0619">
              <w:t>-АПС</w:t>
            </w:r>
            <w:r w:rsidR="00F867BD">
              <w:t xml:space="preserve"> </w:t>
            </w:r>
            <w:r w:rsidR="00F867BD" w:rsidRPr="00F867BD">
              <w:t>Феодосийский РЭС, Абон. Отдел</w:t>
            </w:r>
            <w:r w:rsidR="00F867BD">
              <w:t xml:space="preserve">, </w:t>
            </w:r>
            <w:r w:rsidR="00F867BD" w:rsidRPr="00F867BD">
              <w:t>г. Феодосия, ул. Октябрьская, 2</w:t>
            </w:r>
            <w:r w:rsidR="00F867BD">
              <w:t>.</w:t>
            </w:r>
          </w:p>
          <w:p w14:paraId="738DBCFE" w14:textId="1D6EE3C9" w:rsidR="00F867BD" w:rsidRDefault="00C74A24" w:rsidP="00F867BD">
            <w:pPr>
              <w:jc w:val="both"/>
            </w:pPr>
            <w:r>
              <w:t>8</w:t>
            </w:r>
            <w:r w:rsidR="00F867BD">
              <w:t xml:space="preserve">. Сметная документация  816-2201-2019-П-042-СМ </w:t>
            </w:r>
            <w:r w:rsidR="00F867BD" w:rsidRPr="00FD0619">
              <w:t>Феодосийский РЭС,</w:t>
            </w:r>
            <w:r w:rsidR="00F867BD" w:rsidRPr="00F867BD">
              <w:t xml:space="preserve"> Абон. Отдел</w:t>
            </w:r>
            <w:r w:rsidR="00F867BD">
              <w:t xml:space="preserve">, </w:t>
            </w:r>
            <w:r w:rsidR="00F867BD" w:rsidRPr="00F867BD">
              <w:t>г. Феодосия, ул. Октябрьская, 2</w:t>
            </w:r>
            <w:r w:rsidR="00F867BD">
              <w:t>.</w:t>
            </w:r>
          </w:p>
          <w:p w14:paraId="50435CF6" w14:textId="2EC2F94E" w:rsidR="00F867BD" w:rsidRDefault="00C74A24" w:rsidP="00F867BD">
            <w:pPr>
              <w:jc w:val="both"/>
            </w:pPr>
            <w:r>
              <w:t>9</w:t>
            </w:r>
            <w:r w:rsidR="00F867BD">
              <w:t xml:space="preserve">. </w:t>
            </w:r>
            <w:r w:rsidR="00F867BD" w:rsidRPr="00FD0619">
              <w:t>Рабочая документация</w:t>
            </w:r>
            <w:r w:rsidR="00F867BD">
              <w:t xml:space="preserve"> </w:t>
            </w:r>
            <w:r w:rsidR="00F867BD" w:rsidRPr="00FD0619">
              <w:t>816-2201-2019-Р-0</w:t>
            </w:r>
            <w:r w:rsidR="00F867BD">
              <w:t>43</w:t>
            </w:r>
            <w:r w:rsidR="00F867BD" w:rsidRPr="00FD0619">
              <w:t>-АПС</w:t>
            </w:r>
            <w:r w:rsidR="00F867BD">
              <w:t xml:space="preserve"> Феодосийский РЭС, </w:t>
            </w:r>
            <w:proofErr w:type="spellStart"/>
            <w:r w:rsidR="00F867BD">
              <w:t>Коктебелевский</w:t>
            </w:r>
            <w:proofErr w:type="spellEnd"/>
            <w:r w:rsidR="00F867BD">
              <w:t xml:space="preserve"> </w:t>
            </w:r>
            <w:proofErr w:type="spellStart"/>
            <w:r w:rsidR="00F867BD">
              <w:t>уч</w:t>
            </w:r>
            <w:proofErr w:type="spellEnd"/>
            <w:r w:rsidR="00F867BD">
              <w:t xml:space="preserve">-к, Админ. </w:t>
            </w:r>
            <w:proofErr w:type="spellStart"/>
            <w:r w:rsidR="00F867BD">
              <w:t>зд</w:t>
            </w:r>
            <w:proofErr w:type="spellEnd"/>
            <w:r w:rsidR="00F867BD">
              <w:t xml:space="preserve">., </w:t>
            </w:r>
            <w:r w:rsidR="00F867BD" w:rsidRPr="00F867BD">
              <w:t>п. Коктебель, пер. Долинный № 4</w:t>
            </w:r>
            <w:r w:rsidR="00F867BD">
              <w:t>.</w:t>
            </w:r>
          </w:p>
          <w:p w14:paraId="5D838C96" w14:textId="419B4AF1" w:rsidR="0023720C" w:rsidRPr="00E60837" w:rsidRDefault="00F867BD" w:rsidP="009A6D92">
            <w:pPr>
              <w:jc w:val="both"/>
            </w:pPr>
            <w:r>
              <w:t>1</w:t>
            </w:r>
            <w:r w:rsidR="00C74A24">
              <w:t>0</w:t>
            </w:r>
            <w:r>
              <w:t xml:space="preserve">. Сметная документация 816-2201-2019-П-043-СМ Феодосийский РЭС, </w:t>
            </w:r>
            <w:proofErr w:type="spellStart"/>
            <w:r>
              <w:t>Коктебелевский</w:t>
            </w:r>
            <w:proofErr w:type="spellEnd"/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-к, Админ. </w:t>
            </w:r>
            <w:proofErr w:type="spellStart"/>
            <w:proofErr w:type="gramStart"/>
            <w:r>
              <w:t>зд</w:t>
            </w:r>
            <w:proofErr w:type="spellEnd"/>
            <w:r>
              <w:t>.,</w:t>
            </w:r>
            <w:proofErr w:type="gramEnd"/>
            <w:r>
              <w:t xml:space="preserve"> </w:t>
            </w:r>
            <w:r w:rsidRPr="00F867BD">
              <w:t>п. Коктебель, пер. Долинный № 4</w:t>
            </w:r>
            <w:r>
              <w:t>.</w:t>
            </w:r>
          </w:p>
        </w:tc>
      </w:tr>
    </w:tbl>
    <w:p w14:paraId="25E2C1DC" w14:textId="77777777" w:rsidR="007C1698" w:rsidRPr="00E60837" w:rsidRDefault="007C1698" w:rsidP="0098410F">
      <w:pPr>
        <w:ind w:firstLine="851"/>
        <w:jc w:val="both"/>
        <w:rPr>
          <w:b/>
          <w:i/>
          <w:u w:val="single"/>
        </w:rPr>
      </w:pPr>
    </w:p>
    <w:sectPr w:rsidR="007C1698" w:rsidRPr="00E60837" w:rsidSect="001160CB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E0C12" w14:textId="77777777" w:rsidR="00DB68C9" w:rsidRDefault="00DB68C9" w:rsidP="0099571D">
      <w:r>
        <w:separator/>
      </w:r>
    </w:p>
  </w:endnote>
  <w:endnote w:type="continuationSeparator" w:id="0">
    <w:p w14:paraId="6D364BD5" w14:textId="77777777" w:rsidR="00DB68C9" w:rsidRDefault="00DB68C9" w:rsidP="0099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016B" w14:textId="77777777" w:rsidR="00F24C23" w:rsidRDefault="00F24C23" w:rsidP="006462AD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24C95418" w14:textId="77777777" w:rsidR="00F24C23" w:rsidRDefault="00F24C23" w:rsidP="006462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8E14E" w14:textId="77777777" w:rsidR="00F24C23" w:rsidRPr="0082628E" w:rsidRDefault="00F24C23">
    <w:pPr>
      <w:pStyle w:val="ac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1EDB2" w14:textId="77777777" w:rsidR="00DB68C9" w:rsidRDefault="00DB68C9" w:rsidP="0099571D">
      <w:r>
        <w:separator/>
      </w:r>
    </w:p>
  </w:footnote>
  <w:footnote w:type="continuationSeparator" w:id="0">
    <w:p w14:paraId="7A5ACB6A" w14:textId="77777777" w:rsidR="00DB68C9" w:rsidRDefault="00DB68C9" w:rsidP="0099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32DEA" w14:textId="77777777" w:rsidR="00F24C23" w:rsidRPr="00DF12CB" w:rsidRDefault="00F24C23" w:rsidP="006462AD">
    <w:pPr>
      <w:pStyle w:val="a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0AF0D" w14:textId="77777777" w:rsidR="00F24C23" w:rsidRPr="0028136D" w:rsidRDefault="00F24C23" w:rsidP="006462AD">
    <w:pPr>
      <w:pStyle w:val="aa"/>
      <w:jc w:val="center"/>
    </w:pPr>
    <w:r>
      <w:t>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03D24555"/>
    <w:multiLevelType w:val="hybridMultilevel"/>
    <w:tmpl w:val="195E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E05"/>
    <w:multiLevelType w:val="hybridMultilevel"/>
    <w:tmpl w:val="66ECC6EC"/>
    <w:lvl w:ilvl="0" w:tplc="EC226DF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B435E"/>
    <w:multiLevelType w:val="hybridMultilevel"/>
    <w:tmpl w:val="475AD4C2"/>
    <w:lvl w:ilvl="0" w:tplc="9BE4F060">
      <w:start w:val="5"/>
      <w:numFmt w:val="upperRoman"/>
      <w:lvlText w:val="%1."/>
      <w:lvlJc w:val="left"/>
      <w:pPr>
        <w:ind w:left="2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1AC6"/>
    <w:multiLevelType w:val="hybridMultilevel"/>
    <w:tmpl w:val="9BE8BBCC"/>
    <w:lvl w:ilvl="0" w:tplc="0FE6708A">
      <w:start w:val="9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F3C67"/>
    <w:multiLevelType w:val="hybridMultilevel"/>
    <w:tmpl w:val="0ECE67A2"/>
    <w:lvl w:ilvl="0" w:tplc="041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3" w:hanging="360"/>
      </w:pPr>
      <w:rPr>
        <w:rFonts w:ascii="Wingdings" w:hAnsi="Wingdings" w:hint="default"/>
      </w:rPr>
    </w:lvl>
  </w:abstractNum>
  <w:abstractNum w:abstractNumId="6" w15:restartNumberingAfterBreak="0">
    <w:nsid w:val="1C993F00"/>
    <w:multiLevelType w:val="multilevel"/>
    <w:tmpl w:val="F6DE6318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ind w:left="1042" w:hanging="48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7" w15:restartNumberingAfterBreak="0">
    <w:nsid w:val="1D9A5DC9"/>
    <w:multiLevelType w:val="multilevel"/>
    <w:tmpl w:val="D21058C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9C1BF5"/>
    <w:multiLevelType w:val="multilevel"/>
    <w:tmpl w:val="D616A91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trike w:val="0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9" w15:restartNumberingAfterBreak="0">
    <w:nsid w:val="263747DC"/>
    <w:multiLevelType w:val="hybridMultilevel"/>
    <w:tmpl w:val="BEDC9DE0"/>
    <w:lvl w:ilvl="0" w:tplc="04190011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AE249D"/>
    <w:multiLevelType w:val="hybridMultilevel"/>
    <w:tmpl w:val="F828C730"/>
    <w:lvl w:ilvl="0" w:tplc="1E98392C">
      <w:start w:val="6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C6"/>
    <w:multiLevelType w:val="multilevel"/>
    <w:tmpl w:val="2494A0B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042" w:hanging="48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12" w15:restartNumberingAfterBreak="0">
    <w:nsid w:val="38A015E5"/>
    <w:multiLevelType w:val="hybridMultilevel"/>
    <w:tmpl w:val="428C884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8B41EC"/>
    <w:multiLevelType w:val="multilevel"/>
    <w:tmpl w:val="0246AB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600CD0"/>
    <w:multiLevelType w:val="hybridMultilevel"/>
    <w:tmpl w:val="8AE26F70"/>
    <w:lvl w:ilvl="0" w:tplc="1254914C">
      <w:start w:val="2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478C9"/>
    <w:multiLevelType w:val="hybridMultilevel"/>
    <w:tmpl w:val="313AF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707D"/>
    <w:multiLevelType w:val="hybridMultilevel"/>
    <w:tmpl w:val="3F0E7724"/>
    <w:lvl w:ilvl="0" w:tplc="9030036A">
      <w:start w:val="3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495725"/>
    <w:multiLevelType w:val="hybridMultilevel"/>
    <w:tmpl w:val="C0643A7C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41A04FAC"/>
    <w:multiLevelType w:val="multilevel"/>
    <w:tmpl w:val="22AEDAD0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042" w:hanging="48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19" w15:restartNumberingAfterBreak="0">
    <w:nsid w:val="41D84D2F"/>
    <w:multiLevelType w:val="hybridMultilevel"/>
    <w:tmpl w:val="EDEE46D8"/>
    <w:lvl w:ilvl="0" w:tplc="E04E980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A56A80"/>
    <w:multiLevelType w:val="hybridMultilevel"/>
    <w:tmpl w:val="A14ECC1A"/>
    <w:lvl w:ilvl="0" w:tplc="B106D1A8">
      <w:start w:val="3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5E7CFB"/>
    <w:multiLevelType w:val="hybridMultilevel"/>
    <w:tmpl w:val="46D26F88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2" w15:restartNumberingAfterBreak="0">
    <w:nsid w:val="4CBD2655"/>
    <w:multiLevelType w:val="hybridMultilevel"/>
    <w:tmpl w:val="8EAE3E96"/>
    <w:lvl w:ilvl="0" w:tplc="5DCCF59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7295C"/>
    <w:multiLevelType w:val="hybridMultilevel"/>
    <w:tmpl w:val="C55E1A46"/>
    <w:lvl w:ilvl="0" w:tplc="4BC2A4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14155"/>
    <w:multiLevelType w:val="hybridMultilevel"/>
    <w:tmpl w:val="581C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42FA9"/>
    <w:multiLevelType w:val="hybridMultilevel"/>
    <w:tmpl w:val="BF60481C"/>
    <w:lvl w:ilvl="0" w:tplc="E676C752">
      <w:start w:val="4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B38D5"/>
    <w:multiLevelType w:val="multilevel"/>
    <w:tmpl w:val="2494A0B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042" w:hanging="48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27" w15:restartNumberingAfterBreak="0">
    <w:nsid w:val="5BE107BE"/>
    <w:multiLevelType w:val="hybridMultilevel"/>
    <w:tmpl w:val="08FCE4F6"/>
    <w:lvl w:ilvl="0" w:tplc="A5AC619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973950"/>
    <w:multiLevelType w:val="hybridMultilevel"/>
    <w:tmpl w:val="00340E70"/>
    <w:lvl w:ilvl="0" w:tplc="49FE1668">
      <w:start w:val="8"/>
      <w:numFmt w:val="upperRoman"/>
      <w:lvlText w:val="%1."/>
      <w:lvlJc w:val="righ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30463"/>
    <w:multiLevelType w:val="hybridMultilevel"/>
    <w:tmpl w:val="0D664A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492D"/>
    <w:multiLevelType w:val="hybridMultilevel"/>
    <w:tmpl w:val="1786D7CE"/>
    <w:lvl w:ilvl="0" w:tplc="0422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1" w15:restartNumberingAfterBreak="0">
    <w:nsid w:val="6CB94FD8"/>
    <w:multiLevelType w:val="hybridMultilevel"/>
    <w:tmpl w:val="E9B2FEEC"/>
    <w:lvl w:ilvl="0" w:tplc="639CB4BE">
      <w:start w:val="6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FC1A3608">
      <w:start w:val="1"/>
      <w:numFmt w:val="decimal"/>
      <w:lvlText w:val="%2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DEB0E75"/>
    <w:multiLevelType w:val="multilevel"/>
    <w:tmpl w:val="42CE52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 w15:restartNumberingAfterBreak="0">
    <w:nsid w:val="6EAF048E"/>
    <w:multiLevelType w:val="hybridMultilevel"/>
    <w:tmpl w:val="A0FC76DC"/>
    <w:lvl w:ilvl="0" w:tplc="34EEDF7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81064"/>
    <w:multiLevelType w:val="hybridMultilevel"/>
    <w:tmpl w:val="150EFD3A"/>
    <w:lvl w:ilvl="0" w:tplc="451EE64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E47F1"/>
    <w:multiLevelType w:val="hybridMultilevel"/>
    <w:tmpl w:val="5F325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D7289"/>
    <w:multiLevelType w:val="multilevel"/>
    <w:tmpl w:val="DE14545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37" w15:restartNumberingAfterBreak="0">
    <w:nsid w:val="7A473945"/>
    <w:multiLevelType w:val="multilevel"/>
    <w:tmpl w:val="2494A0BC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1042" w:hanging="48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38" w15:restartNumberingAfterBreak="0">
    <w:nsid w:val="7B6C41E7"/>
    <w:multiLevelType w:val="multilevel"/>
    <w:tmpl w:val="E58A6CE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ind w:left="764" w:hanging="48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b/>
      </w:rPr>
    </w:lvl>
  </w:abstractNum>
  <w:abstractNum w:abstractNumId="39" w15:restartNumberingAfterBreak="0">
    <w:nsid w:val="7F0417A0"/>
    <w:multiLevelType w:val="hybridMultilevel"/>
    <w:tmpl w:val="7B84E30E"/>
    <w:lvl w:ilvl="0" w:tplc="43EAF4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5"/>
  </w:num>
  <w:num w:numId="5">
    <w:abstractNumId w:val="3"/>
  </w:num>
  <w:num w:numId="6">
    <w:abstractNumId w:val="10"/>
  </w:num>
  <w:num w:numId="7">
    <w:abstractNumId w:val="22"/>
  </w:num>
  <w:num w:numId="8">
    <w:abstractNumId w:val="28"/>
  </w:num>
  <w:num w:numId="9">
    <w:abstractNumId w:val="34"/>
  </w:num>
  <w:num w:numId="10">
    <w:abstractNumId w:val="37"/>
  </w:num>
  <w:num w:numId="11">
    <w:abstractNumId w:val="26"/>
  </w:num>
  <w:num w:numId="12">
    <w:abstractNumId w:val="36"/>
  </w:num>
  <w:num w:numId="13">
    <w:abstractNumId w:val="18"/>
  </w:num>
  <w:num w:numId="14">
    <w:abstractNumId w:val="11"/>
  </w:num>
  <w:num w:numId="15">
    <w:abstractNumId w:val="38"/>
  </w:num>
  <w:num w:numId="16">
    <w:abstractNumId w:val="30"/>
  </w:num>
  <w:num w:numId="17">
    <w:abstractNumId w:val="12"/>
  </w:num>
  <w:num w:numId="18">
    <w:abstractNumId w:val="9"/>
  </w:num>
  <w:num w:numId="19">
    <w:abstractNumId w:val="23"/>
  </w:num>
  <w:num w:numId="20">
    <w:abstractNumId w:val="14"/>
  </w:num>
  <w:num w:numId="21">
    <w:abstractNumId w:val="35"/>
  </w:num>
  <w:num w:numId="22">
    <w:abstractNumId w:val="19"/>
  </w:num>
  <w:num w:numId="23">
    <w:abstractNumId w:val="1"/>
  </w:num>
  <w:num w:numId="24">
    <w:abstractNumId w:val="31"/>
  </w:num>
  <w:num w:numId="25">
    <w:abstractNumId w:val="13"/>
  </w:num>
  <w:num w:numId="26">
    <w:abstractNumId w:val="4"/>
  </w:num>
  <w:num w:numId="27">
    <w:abstractNumId w:val="27"/>
  </w:num>
  <w:num w:numId="28">
    <w:abstractNumId w:val="33"/>
  </w:num>
  <w:num w:numId="29">
    <w:abstractNumId w:val="16"/>
  </w:num>
  <w:num w:numId="30">
    <w:abstractNumId w:val="2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9"/>
  </w:num>
  <w:num w:numId="34">
    <w:abstractNumId w:val="21"/>
  </w:num>
  <w:num w:numId="35">
    <w:abstractNumId w:val="5"/>
  </w:num>
  <w:num w:numId="36">
    <w:abstractNumId w:val="7"/>
  </w:num>
  <w:num w:numId="37">
    <w:abstractNumId w:val="32"/>
  </w:num>
  <w:num w:numId="38">
    <w:abstractNumId w:val="0"/>
  </w:num>
  <w:num w:numId="3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73"/>
    <w:rsid w:val="00000036"/>
    <w:rsid w:val="0000057F"/>
    <w:rsid w:val="0000402F"/>
    <w:rsid w:val="00007DDA"/>
    <w:rsid w:val="0001039D"/>
    <w:rsid w:val="0001086D"/>
    <w:rsid w:val="00012C24"/>
    <w:rsid w:val="00013A2F"/>
    <w:rsid w:val="00015A3C"/>
    <w:rsid w:val="000210A2"/>
    <w:rsid w:val="0002184B"/>
    <w:rsid w:val="0002230A"/>
    <w:rsid w:val="00022790"/>
    <w:rsid w:val="00022AF8"/>
    <w:rsid w:val="00024489"/>
    <w:rsid w:val="000244EC"/>
    <w:rsid w:val="00025991"/>
    <w:rsid w:val="00027933"/>
    <w:rsid w:val="00027E37"/>
    <w:rsid w:val="00030DEC"/>
    <w:rsid w:val="00032428"/>
    <w:rsid w:val="00032440"/>
    <w:rsid w:val="00034101"/>
    <w:rsid w:val="00034799"/>
    <w:rsid w:val="00034BF5"/>
    <w:rsid w:val="00035196"/>
    <w:rsid w:val="000371F4"/>
    <w:rsid w:val="000378D7"/>
    <w:rsid w:val="0004053A"/>
    <w:rsid w:val="000405B9"/>
    <w:rsid w:val="000428E3"/>
    <w:rsid w:val="00042CE0"/>
    <w:rsid w:val="00042E9A"/>
    <w:rsid w:val="00042FDE"/>
    <w:rsid w:val="00045B17"/>
    <w:rsid w:val="00045CF8"/>
    <w:rsid w:val="00050458"/>
    <w:rsid w:val="000520FF"/>
    <w:rsid w:val="00053438"/>
    <w:rsid w:val="00053896"/>
    <w:rsid w:val="00053D55"/>
    <w:rsid w:val="00054103"/>
    <w:rsid w:val="000550BC"/>
    <w:rsid w:val="00056C19"/>
    <w:rsid w:val="00056EB7"/>
    <w:rsid w:val="0005793E"/>
    <w:rsid w:val="00057DD8"/>
    <w:rsid w:val="00060100"/>
    <w:rsid w:val="00061A40"/>
    <w:rsid w:val="00061C52"/>
    <w:rsid w:val="000637E7"/>
    <w:rsid w:val="00063BED"/>
    <w:rsid w:val="00063E3F"/>
    <w:rsid w:val="00063F6C"/>
    <w:rsid w:val="00064017"/>
    <w:rsid w:val="00064FF2"/>
    <w:rsid w:val="00065C9A"/>
    <w:rsid w:val="000668B6"/>
    <w:rsid w:val="000670CF"/>
    <w:rsid w:val="00067206"/>
    <w:rsid w:val="000673EB"/>
    <w:rsid w:val="00067AE5"/>
    <w:rsid w:val="00070491"/>
    <w:rsid w:val="00071106"/>
    <w:rsid w:val="000715B6"/>
    <w:rsid w:val="000719D0"/>
    <w:rsid w:val="00072899"/>
    <w:rsid w:val="00072982"/>
    <w:rsid w:val="0007374F"/>
    <w:rsid w:val="0007433B"/>
    <w:rsid w:val="000748F1"/>
    <w:rsid w:val="0007502A"/>
    <w:rsid w:val="0007579B"/>
    <w:rsid w:val="00075D87"/>
    <w:rsid w:val="00076533"/>
    <w:rsid w:val="00076830"/>
    <w:rsid w:val="00077BE3"/>
    <w:rsid w:val="00080EF5"/>
    <w:rsid w:val="00082FE9"/>
    <w:rsid w:val="00083C66"/>
    <w:rsid w:val="00083F10"/>
    <w:rsid w:val="000847C7"/>
    <w:rsid w:val="000859C9"/>
    <w:rsid w:val="00086C16"/>
    <w:rsid w:val="000877C2"/>
    <w:rsid w:val="00087DAD"/>
    <w:rsid w:val="00087DC8"/>
    <w:rsid w:val="00093403"/>
    <w:rsid w:val="0009359C"/>
    <w:rsid w:val="00094200"/>
    <w:rsid w:val="00094907"/>
    <w:rsid w:val="00094D63"/>
    <w:rsid w:val="0009670D"/>
    <w:rsid w:val="00096E37"/>
    <w:rsid w:val="000A0868"/>
    <w:rsid w:val="000A0BE8"/>
    <w:rsid w:val="000A1877"/>
    <w:rsid w:val="000A27C2"/>
    <w:rsid w:val="000A2FB4"/>
    <w:rsid w:val="000A4CEB"/>
    <w:rsid w:val="000A6673"/>
    <w:rsid w:val="000A6D9F"/>
    <w:rsid w:val="000A7105"/>
    <w:rsid w:val="000A727B"/>
    <w:rsid w:val="000A76ED"/>
    <w:rsid w:val="000B0ED3"/>
    <w:rsid w:val="000B1DA2"/>
    <w:rsid w:val="000B1E16"/>
    <w:rsid w:val="000B203E"/>
    <w:rsid w:val="000B291D"/>
    <w:rsid w:val="000B2AF8"/>
    <w:rsid w:val="000B3173"/>
    <w:rsid w:val="000B332F"/>
    <w:rsid w:val="000B4F6F"/>
    <w:rsid w:val="000B6670"/>
    <w:rsid w:val="000B785D"/>
    <w:rsid w:val="000C0ECF"/>
    <w:rsid w:val="000C14F5"/>
    <w:rsid w:val="000C38A3"/>
    <w:rsid w:val="000C40CD"/>
    <w:rsid w:val="000C427D"/>
    <w:rsid w:val="000C4380"/>
    <w:rsid w:val="000C45EF"/>
    <w:rsid w:val="000C6242"/>
    <w:rsid w:val="000C716D"/>
    <w:rsid w:val="000C76EC"/>
    <w:rsid w:val="000D0537"/>
    <w:rsid w:val="000D0E51"/>
    <w:rsid w:val="000D11DE"/>
    <w:rsid w:val="000D1A58"/>
    <w:rsid w:val="000D243E"/>
    <w:rsid w:val="000D3971"/>
    <w:rsid w:val="000D459A"/>
    <w:rsid w:val="000D51C2"/>
    <w:rsid w:val="000D6CF0"/>
    <w:rsid w:val="000E065E"/>
    <w:rsid w:val="000E1D9D"/>
    <w:rsid w:val="000E6DBC"/>
    <w:rsid w:val="000F113D"/>
    <w:rsid w:val="000F23A6"/>
    <w:rsid w:val="000F250D"/>
    <w:rsid w:val="000F29E1"/>
    <w:rsid w:val="000F2CA9"/>
    <w:rsid w:val="000F3056"/>
    <w:rsid w:val="000F350A"/>
    <w:rsid w:val="000F3E41"/>
    <w:rsid w:val="000F5D0E"/>
    <w:rsid w:val="000F6CF3"/>
    <w:rsid w:val="000F7250"/>
    <w:rsid w:val="000F752C"/>
    <w:rsid w:val="000F771A"/>
    <w:rsid w:val="000F7BD4"/>
    <w:rsid w:val="0010137E"/>
    <w:rsid w:val="00101E1F"/>
    <w:rsid w:val="00101F45"/>
    <w:rsid w:val="001045F9"/>
    <w:rsid w:val="00104920"/>
    <w:rsid w:val="00104CD3"/>
    <w:rsid w:val="0010625F"/>
    <w:rsid w:val="00106BF8"/>
    <w:rsid w:val="00107FF0"/>
    <w:rsid w:val="001100BE"/>
    <w:rsid w:val="00110B80"/>
    <w:rsid w:val="001132AD"/>
    <w:rsid w:val="00113C32"/>
    <w:rsid w:val="00113FB2"/>
    <w:rsid w:val="001151D0"/>
    <w:rsid w:val="001151DB"/>
    <w:rsid w:val="0011542B"/>
    <w:rsid w:val="001154D4"/>
    <w:rsid w:val="001160CB"/>
    <w:rsid w:val="00117D88"/>
    <w:rsid w:val="001202CF"/>
    <w:rsid w:val="00120DB9"/>
    <w:rsid w:val="00121AB9"/>
    <w:rsid w:val="00122AAD"/>
    <w:rsid w:val="00125021"/>
    <w:rsid w:val="001264CE"/>
    <w:rsid w:val="00127C55"/>
    <w:rsid w:val="001305CF"/>
    <w:rsid w:val="0013098D"/>
    <w:rsid w:val="00131086"/>
    <w:rsid w:val="00131AFD"/>
    <w:rsid w:val="00133074"/>
    <w:rsid w:val="0013333A"/>
    <w:rsid w:val="00133997"/>
    <w:rsid w:val="00133DF0"/>
    <w:rsid w:val="00134E67"/>
    <w:rsid w:val="001374D8"/>
    <w:rsid w:val="00137676"/>
    <w:rsid w:val="0014181F"/>
    <w:rsid w:val="0014184C"/>
    <w:rsid w:val="00142292"/>
    <w:rsid w:val="001432E7"/>
    <w:rsid w:val="00144B87"/>
    <w:rsid w:val="001450A4"/>
    <w:rsid w:val="00146B3C"/>
    <w:rsid w:val="00146D34"/>
    <w:rsid w:val="00146EB7"/>
    <w:rsid w:val="00147740"/>
    <w:rsid w:val="00151DEF"/>
    <w:rsid w:val="00152244"/>
    <w:rsid w:val="00153310"/>
    <w:rsid w:val="00154B20"/>
    <w:rsid w:val="00155649"/>
    <w:rsid w:val="001562A7"/>
    <w:rsid w:val="001570B5"/>
    <w:rsid w:val="001577C7"/>
    <w:rsid w:val="00157B8B"/>
    <w:rsid w:val="00160494"/>
    <w:rsid w:val="0016055E"/>
    <w:rsid w:val="00160685"/>
    <w:rsid w:val="00161282"/>
    <w:rsid w:val="00161FCC"/>
    <w:rsid w:val="00162C2D"/>
    <w:rsid w:val="00162CBD"/>
    <w:rsid w:val="00163BED"/>
    <w:rsid w:val="0016535B"/>
    <w:rsid w:val="00167AE4"/>
    <w:rsid w:val="00170EF6"/>
    <w:rsid w:val="00172E31"/>
    <w:rsid w:val="001736E3"/>
    <w:rsid w:val="00173B41"/>
    <w:rsid w:val="00173F0F"/>
    <w:rsid w:val="00174401"/>
    <w:rsid w:val="001747E6"/>
    <w:rsid w:val="00174C5F"/>
    <w:rsid w:val="00175C29"/>
    <w:rsid w:val="00176887"/>
    <w:rsid w:val="001807CF"/>
    <w:rsid w:val="0018142E"/>
    <w:rsid w:val="00181610"/>
    <w:rsid w:val="00183094"/>
    <w:rsid w:val="00183540"/>
    <w:rsid w:val="001847FE"/>
    <w:rsid w:val="001858C2"/>
    <w:rsid w:val="00186D16"/>
    <w:rsid w:val="001872F8"/>
    <w:rsid w:val="00187F7D"/>
    <w:rsid w:val="00190139"/>
    <w:rsid w:val="00190AE7"/>
    <w:rsid w:val="00192855"/>
    <w:rsid w:val="00192AF3"/>
    <w:rsid w:val="00193532"/>
    <w:rsid w:val="00193C02"/>
    <w:rsid w:val="00193F4A"/>
    <w:rsid w:val="00194F27"/>
    <w:rsid w:val="00196032"/>
    <w:rsid w:val="0019738C"/>
    <w:rsid w:val="001A1044"/>
    <w:rsid w:val="001A3931"/>
    <w:rsid w:val="001A67D5"/>
    <w:rsid w:val="001A72D8"/>
    <w:rsid w:val="001A7C8F"/>
    <w:rsid w:val="001B045F"/>
    <w:rsid w:val="001B1281"/>
    <w:rsid w:val="001B23F3"/>
    <w:rsid w:val="001B28E6"/>
    <w:rsid w:val="001B3FBB"/>
    <w:rsid w:val="001B4262"/>
    <w:rsid w:val="001B4851"/>
    <w:rsid w:val="001B795F"/>
    <w:rsid w:val="001B7C8B"/>
    <w:rsid w:val="001C1705"/>
    <w:rsid w:val="001C1E8D"/>
    <w:rsid w:val="001C240F"/>
    <w:rsid w:val="001C2FBE"/>
    <w:rsid w:val="001C34CF"/>
    <w:rsid w:val="001C5B68"/>
    <w:rsid w:val="001C5D62"/>
    <w:rsid w:val="001C5DC2"/>
    <w:rsid w:val="001C7E80"/>
    <w:rsid w:val="001D03DA"/>
    <w:rsid w:val="001D257F"/>
    <w:rsid w:val="001D30D6"/>
    <w:rsid w:val="001D4380"/>
    <w:rsid w:val="001D55F9"/>
    <w:rsid w:val="001D7ED7"/>
    <w:rsid w:val="001E0EE5"/>
    <w:rsid w:val="001E0F45"/>
    <w:rsid w:val="001E20F3"/>
    <w:rsid w:val="001E334D"/>
    <w:rsid w:val="001E36A2"/>
    <w:rsid w:val="001E3D38"/>
    <w:rsid w:val="001E4487"/>
    <w:rsid w:val="001E5EE0"/>
    <w:rsid w:val="001E5F95"/>
    <w:rsid w:val="001E6A20"/>
    <w:rsid w:val="001F29E4"/>
    <w:rsid w:val="001F3F85"/>
    <w:rsid w:val="001F666D"/>
    <w:rsid w:val="001F6FA2"/>
    <w:rsid w:val="001F7781"/>
    <w:rsid w:val="0020707D"/>
    <w:rsid w:val="002117EA"/>
    <w:rsid w:val="00211A98"/>
    <w:rsid w:val="00212028"/>
    <w:rsid w:val="00212362"/>
    <w:rsid w:val="002124C8"/>
    <w:rsid w:val="00213A74"/>
    <w:rsid w:val="0021455D"/>
    <w:rsid w:val="00215BCA"/>
    <w:rsid w:val="002169D9"/>
    <w:rsid w:val="00217DD6"/>
    <w:rsid w:val="00224912"/>
    <w:rsid w:val="002249DF"/>
    <w:rsid w:val="002252A5"/>
    <w:rsid w:val="002253C2"/>
    <w:rsid w:val="00225A61"/>
    <w:rsid w:val="00227740"/>
    <w:rsid w:val="00230158"/>
    <w:rsid w:val="00230B3E"/>
    <w:rsid w:val="00230CAC"/>
    <w:rsid w:val="00230DDC"/>
    <w:rsid w:val="00235227"/>
    <w:rsid w:val="00235261"/>
    <w:rsid w:val="00235D09"/>
    <w:rsid w:val="0023669F"/>
    <w:rsid w:val="0023682C"/>
    <w:rsid w:val="0023720C"/>
    <w:rsid w:val="002377FA"/>
    <w:rsid w:val="00240361"/>
    <w:rsid w:val="00241CA6"/>
    <w:rsid w:val="00241F8B"/>
    <w:rsid w:val="00242916"/>
    <w:rsid w:val="00242D56"/>
    <w:rsid w:val="00244B0F"/>
    <w:rsid w:val="00245B35"/>
    <w:rsid w:val="00246679"/>
    <w:rsid w:val="0024670E"/>
    <w:rsid w:val="002477FE"/>
    <w:rsid w:val="00247B1F"/>
    <w:rsid w:val="002529E0"/>
    <w:rsid w:val="00252BD8"/>
    <w:rsid w:val="002566D4"/>
    <w:rsid w:val="00257269"/>
    <w:rsid w:val="00260310"/>
    <w:rsid w:val="0026579B"/>
    <w:rsid w:val="0026643F"/>
    <w:rsid w:val="00266709"/>
    <w:rsid w:val="00267721"/>
    <w:rsid w:val="00267CA4"/>
    <w:rsid w:val="00267EF9"/>
    <w:rsid w:val="00272A7E"/>
    <w:rsid w:val="00274B88"/>
    <w:rsid w:val="00275D55"/>
    <w:rsid w:val="0027692C"/>
    <w:rsid w:val="00277090"/>
    <w:rsid w:val="00280CF7"/>
    <w:rsid w:val="00282656"/>
    <w:rsid w:val="00282682"/>
    <w:rsid w:val="00283373"/>
    <w:rsid w:val="00285D37"/>
    <w:rsid w:val="002862FC"/>
    <w:rsid w:val="00286597"/>
    <w:rsid w:val="0028673B"/>
    <w:rsid w:val="002868CF"/>
    <w:rsid w:val="00286A7A"/>
    <w:rsid w:val="00286C1E"/>
    <w:rsid w:val="00290A7E"/>
    <w:rsid w:val="002923B0"/>
    <w:rsid w:val="00293530"/>
    <w:rsid w:val="002975C3"/>
    <w:rsid w:val="00297751"/>
    <w:rsid w:val="00297F6B"/>
    <w:rsid w:val="002A0F5A"/>
    <w:rsid w:val="002A1E1D"/>
    <w:rsid w:val="002A43AA"/>
    <w:rsid w:val="002A4669"/>
    <w:rsid w:val="002A48AD"/>
    <w:rsid w:val="002A4DFB"/>
    <w:rsid w:val="002A53BD"/>
    <w:rsid w:val="002A59F7"/>
    <w:rsid w:val="002A5BA3"/>
    <w:rsid w:val="002A5EF7"/>
    <w:rsid w:val="002A6034"/>
    <w:rsid w:val="002A7135"/>
    <w:rsid w:val="002A758C"/>
    <w:rsid w:val="002A76E6"/>
    <w:rsid w:val="002A78BD"/>
    <w:rsid w:val="002B0BF2"/>
    <w:rsid w:val="002B16AC"/>
    <w:rsid w:val="002B3649"/>
    <w:rsid w:val="002B4337"/>
    <w:rsid w:val="002B5B39"/>
    <w:rsid w:val="002B60B6"/>
    <w:rsid w:val="002B6CEA"/>
    <w:rsid w:val="002B7279"/>
    <w:rsid w:val="002C003D"/>
    <w:rsid w:val="002C009C"/>
    <w:rsid w:val="002C2350"/>
    <w:rsid w:val="002C375A"/>
    <w:rsid w:val="002C49B3"/>
    <w:rsid w:val="002C74AC"/>
    <w:rsid w:val="002D04AE"/>
    <w:rsid w:val="002D0520"/>
    <w:rsid w:val="002D0C11"/>
    <w:rsid w:val="002D0E94"/>
    <w:rsid w:val="002D1776"/>
    <w:rsid w:val="002D22CA"/>
    <w:rsid w:val="002D2650"/>
    <w:rsid w:val="002D356F"/>
    <w:rsid w:val="002D4FF5"/>
    <w:rsid w:val="002D5359"/>
    <w:rsid w:val="002D5A86"/>
    <w:rsid w:val="002D604F"/>
    <w:rsid w:val="002D6342"/>
    <w:rsid w:val="002D6477"/>
    <w:rsid w:val="002D69BB"/>
    <w:rsid w:val="002D6CC1"/>
    <w:rsid w:val="002D7327"/>
    <w:rsid w:val="002E0711"/>
    <w:rsid w:val="002E19C9"/>
    <w:rsid w:val="002E1EC3"/>
    <w:rsid w:val="002E5897"/>
    <w:rsid w:val="002E6209"/>
    <w:rsid w:val="002E69EE"/>
    <w:rsid w:val="002F0190"/>
    <w:rsid w:val="002F4B93"/>
    <w:rsid w:val="002F574E"/>
    <w:rsid w:val="002F6A14"/>
    <w:rsid w:val="003018DD"/>
    <w:rsid w:val="00301EBC"/>
    <w:rsid w:val="0030221D"/>
    <w:rsid w:val="00302B52"/>
    <w:rsid w:val="003036A9"/>
    <w:rsid w:val="00305135"/>
    <w:rsid w:val="0030518A"/>
    <w:rsid w:val="00305B8F"/>
    <w:rsid w:val="00306D9A"/>
    <w:rsid w:val="003074A9"/>
    <w:rsid w:val="00307A8D"/>
    <w:rsid w:val="00311E44"/>
    <w:rsid w:val="00312F2E"/>
    <w:rsid w:val="0031312D"/>
    <w:rsid w:val="003137AF"/>
    <w:rsid w:val="00313D00"/>
    <w:rsid w:val="00313F9A"/>
    <w:rsid w:val="003146F9"/>
    <w:rsid w:val="00315938"/>
    <w:rsid w:val="00316562"/>
    <w:rsid w:val="00317B9F"/>
    <w:rsid w:val="00317BD8"/>
    <w:rsid w:val="00321ADE"/>
    <w:rsid w:val="00321EB6"/>
    <w:rsid w:val="003229D2"/>
    <w:rsid w:val="00324BDE"/>
    <w:rsid w:val="00326941"/>
    <w:rsid w:val="00330DFE"/>
    <w:rsid w:val="00330E0F"/>
    <w:rsid w:val="00331E17"/>
    <w:rsid w:val="00331FDD"/>
    <w:rsid w:val="003320D1"/>
    <w:rsid w:val="00332256"/>
    <w:rsid w:val="00332884"/>
    <w:rsid w:val="0033618A"/>
    <w:rsid w:val="0033618C"/>
    <w:rsid w:val="00337866"/>
    <w:rsid w:val="00340BAB"/>
    <w:rsid w:val="00341B02"/>
    <w:rsid w:val="003424B8"/>
    <w:rsid w:val="00343F35"/>
    <w:rsid w:val="00344360"/>
    <w:rsid w:val="00344C2F"/>
    <w:rsid w:val="00344F08"/>
    <w:rsid w:val="0034511A"/>
    <w:rsid w:val="00345781"/>
    <w:rsid w:val="0034682B"/>
    <w:rsid w:val="00347E9B"/>
    <w:rsid w:val="00350716"/>
    <w:rsid w:val="00351943"/>
    <w:rsid w:val="00352053"/>
    <w:rsid w:val="00353118"/>
    <w:rsid w:val="003534F7"/>
    <w:rsid w:val="003540DB"/>
    <w:rsid w:val="003558FF"/>
    <w:rsid w:val="0035760F"/>
    <w:rsid w:val="0036089A"/>
    <w:rsid w:val="00360D50"/>
    <w:rsid w:val="00362D26"/>
    <w:rsid w:val="00363515"/>
    <w:rsid w:val="00363884"/>
    <w:rsid w:val="003638FF"/>
    <w:rsid w:val="003664B0"/>
    <w:rsid w:val="00372BEA"/>
    <w:rsid w:val="00372E2C"/>
    <w:rsid w:val="00372E46"/>
    <w:rsid w:val="00373635"/>
    <w:rsid w:val="00376A38"/>
    <w:rsid w:val="003771E9"/>
    <w:rsid w:val="00377B1A"/>
    <w:rsid w:val="003826BB"/>
    <w:rsid w:val="00383B73"/>
    <w:rsid w:val="00385497"/>
    <w:rsid w:val="00390A2C"/>
    <w:rsid w:val="00391108"/>
    <w:rsid w:val="00391113"/>
    <w:rsid w:val="00391CE8"/>
    <w:rsid w:val="00392B7E"/>
    <w:rsid w:val="003938F2"/>
    <w:rsid w:val="003942C4"/>
    <w:rsid w:val="0039611B"/>
    <w:rsid w:val="00396DED"/>
    <w:rsid w:val="003A067A"/>
    <w:rsid w:val="003A1711"/>
    <w:rsid w:val="003A2F8B"/>
    <w:rsid w:val="003A33F1"/>
    <w:rsid w:val="003A4627"/>
    <w:rsid w:val="003A6D7F"/>
    <w:rsid w:val="003A7388"/>
    <w:rsid w:val="003A7ACF"/>
    <w:rsid w:val="003B00F7"/>
    <w:rsid w:val="003B02E6"/>
    <w:rsid w:val="003B05B1"/>
    <w:rsid w:val="003B26A6"/>
    <w:rsid w:val="003B36C6"/>
    <w:rsid w:val="003B462D"/>
    <w:rsid w:val="003B50E7"/>
    <w:rsid w:val="003B6077"/>
    <w:rsid w:val="003B741B"/>
    <w:rsid w:val="003B7AE1"/>
    <w:rsid w:val="003C27F3"/>
    <w:rsid w:val="003C2ADF"/>
    <w:rsid w:val="003C37E7"/>
    <w:rsid w:val="003C3DFE"/>
    <w:rsid w:val="003C3F55"/>
    <w:rsid w:val="003C6831"/>
    <w:rsid w:val="003C7FA2"/>
    <w:rsid w:val="003D0485"/>
    <w:rsid w:val="003D05EB"/>
    <w:rsid w:val="003D2285"/>
    <w:rsid w:val="003D36DC"/>
    <w:rsid w:val="003D3A6A"/>
    <w:rsid w:val="003D42FE"/>
    <w:rsid w:val="003D56D0"/>
    <w:rsid w:val="003D793D"/>
    <w:rsid w:val="003E2C78"/>
    <w:rsid w:val="003E2F46"/>
    <w:rsid w:val="003E4E2B"/>
    <w:rsid w:val="003E5B76"/>
    <w:rsid w:val="003E5FE7"/>
    <w:rsid w:val="003E662F"/>
    <w:rsid w:val="003E70F9"/>
    <w:rsid w:val="003F221C"/>
    <w:rsid w:val="003F435D"/>
    <w:rsid w:val="003F439F"/>
    <w:rsid w:val="003F4CEC"/>
    <w:rsid w:val="003F4FFB"/>
    <w:rsid w:val="003F5523"/>
    <w:rsid w:val="003F5C9B"/>
    <w:rsid w:val="00400163"/>
    <w:rsid w:val="0040251E"/>
    <w:rsid w:val="004036F0"/>
    <w:rsid w:val="00403AA7"/>
    <w:rsid w:val="00404061"/>
    <w:rsid w:val="00405E5A"/>
    <w:rsid w:val="00407E01"/>
    <w:rsid w:val="00407F87"/>
    <w:rsid w:val="00411144"/>
    <w:rsid w:val="00411D11"/>
    <w:rsid w:val="00411EE8"/>
    <w:rsid w:val="00414883"/>
    <w:rsid w:val="0041713B"/>
    <w:rsid w:val="00420477"/>
    <w:rsid w:val="00421A5C"/>
    <w:rsid w:val="004239F1"/>
    <w:rsid w:val="00426020"/>
    <w:rsid w:val="0042609F"/>
    <w:rsid w:val="0042640C"/>
    <w:rsid w:val="0042656C"/>
    <w:rsid w:val="0042743A"/>
    <w:rsid w:val="004327CD"/>
    <w:rsid w:val="00432A3C"/>
    <w:rsid w:val="004330F6"/>
    <w:rsid w:val="00433512"/>
    <w:rsid w:val="00433D9A"/>
    <w:rsid w:val="0043483B"/>
    <w:rsid w:val="00436223"/>
    <w:rsid w:val="00436883"/>
    <w:rsid w:val="00436B1D"/>
    <w:rsid w:val="00437E9F"/>
    <w:rsid w:val="0044051E"/>
    <w:rsid w:val="0044196E"/>
    <w:rsid w:val="00442348"/>
    <w:rsid w:val="0044258E"/>
    <w:rsid w:val="00443F00"/>
    <w:rsid w:val="00444039"/>
    <w:rsid w:val="0044458B"/>
    <w:rsid w:val="00445A9A"/>
    <w:rsid w:val="00447D84"/>
    <w:rsid w:val="00450A1A"/>
    <w:rsid w:val="00450D00"/>
    <w:rsid w:val="0045163E"/>
    <w:rsid w:val="00452908"/>
    <w:rsid w:val="00456827"/>
    <w:rsid w:val="0045721E"/>
    <w:rsid w:val="00457233"/>
    <w:rsid w:val="0046006E"/>
    <w:rsid w:val="004603A4"/>
    <w:rsid w:val="004615B2"/>
    <w:rsid w:val="00461D9D"/>
    <w:rsid w:val="00462052"/>
    <w:rsid w:val="00462CCE"/>
    <w:rsid w:val="00463613"/>
    <w:rsid w:val="0046379A"/>
    <w:rsid w:val="00463BBD"/>
    <w:rsid w:val="00464C8E"/>
    <w:rsid w:val="00464E0C"/>
    <w:rsid w:val="0046661F"/>
    <w:rsid w:val="004669BC"/>
    <w:rsid w:val="004671F1"/>
    <w:rsid w:val="0046790F"/>
    <w:rsid w:val="004701F6"/>
    <w:rsid w:val="00470E73"/>
    <w:rsid w:val="00472410"/>
    <w:rsid w:val="00473756"/>
    <w:rsid w:val="00473CE5"/>
    <w:rsid w:val="0047701A"/>
    <w:rsid w:val="004777F9"/>
    <w:rsid w:val="004778A3"/>
    <w:rsid w:val="00480544"/>
    <w:rsid w:val="00480AD5"/>
    <w:rsid w:val="00481747"/>
    <w:rsid w:val="004835A7"/>
    <w:rsid w:val="00483C03"/>
    <w:rsid w:val="00486251"/>
    <w:rsid w:val="004863CE"/>
    <w:rsid w:val="004868D2"/>
    <w:rsid w:val="00491023"/>
    <w:rsid w:val="00491E21"/>
    <w:rsid w:val="00491FA8"/>
    <w:rsid w:val="004928FA"/>
    <w:rsid w:val="00492A64"/>
    <w:rsid w:val="00495E3C"/>
    <w:rsid w:val="004972A5"/>
    <w:rsid w:val="004A0719"/>
    <w:rsid w:val="004A0DD9"/>
    <w:rsid w:val="004A1091"/>
    <w:rsid w:val="004A11B4"/>
    <w:rsid w:val="004A2FD5"/>
    <w:rsid w:val="004A318B"/>
    <w:rsid w:val="004A3DCE"/>
    <w:rsid w:val="004A3E1F"/>
    <w:rsid w:val="004A4737"/>
    <w:rsid w:val="004A75D1"/>
    <w:rsid w:val="004B057C"/>
    <w:rsid w:val="004B12D0"/>
    <w:rsid w:val="004B13C6"/>
    <w:rsid w:val="004B1DEC"/>
    <w:rsid w:val="004B3196"/>
    <w:rsid w:val="004B4242"/>
    <w:rsid w:val="004B6809"/>
    <w:rsid w:val="004B6D6D"/>
    <w:rsid w:val="004B71E5"/>
    <w:rsid w:val="004C1091"/>
    <w:rsid w:val="004C20BD"/>
    <w:rsid w:val="004C30E2"/>
    <w:rsid w:val="004C548C"/>
    <w:rsid w:val="004C57A1"/>
    <w:rsid w:val="004C6355"/>
    <w:rsid w:val="004C691B"/>
    <w:rsid w:val="004C6AB4"/>
    <w:rsid w:val="004C6D9D"/>
    <w:rsid w:val="004C70B1"/>
    <w:rsid w:val="004D0F3B"/>
    <w:rsid w:val="004D104B"/>
    <w:rsid w:val="004D170A"/>
    <w:rsid w:val="004D334E"/>
    <w:rsid w:val="004D4145"/>
    <w:rsid w:val="004D4B55"/>
    <w:rsid w:val="004D502E"/>
    <w:rsid w:val="004D5204"/>
    <w:rsid w:val="004D6D10"/>
    <w:rsid w:val="004E0E61"/>
    <w:rsid w:val="004E396D"/>
    <w:rsid w:val="004E448F"/>
    <w:rsid w:val="004E4D5B"/>
    <w:rsid w:val="004E4DB2"/>
    <w:rsid w:val="004E513A"/>
    <w:rsid w:val="004E6798"/>
    <w:rsid w:val="004E6FE5"/>
    <w:rsid w:val="004F0EE2"/>
    <w:rsid w:val="004F14E6"/>
    <w:rsid w:val="004F229F"/>
    <w:rsid w:val="004F2581"/>
    <w:rsid w:val="004F42B8"/>
    <w:rsid w:val="004F45E6"/>
    <w:rsid w:val="004F5E5A"/>
    <w:rsid w:val="0050031B"/>
    <w:rsid w:val="00503506"/>
    <w:rsid w:val="00505B86"/>
    <w:rsid w:val="005078AC"/>
    <w:rsid w:val="00510C3C"/>
    <w:rsid w:val="005113C5"/>
    <w:rsid w:val="00511842"/>
    <w:rsid w:val="00512AE6"/>
    <w:rsid w:val="00513D47"/>
    <w:rsid w:val="00514288"/>
    <w:rsid w:val="00514315"/>
    <w:rsid w:val="00514DD1"/>
    <w:rsid w:val="00515570"/>
    <w:rsid w:val="005167D9"/>
    <w:rsid w:val="00516E26"/>
    <w:rsid w:val="00517000"/>
    <w:rsid w:val="00520E92"/>
    <w:rsid w:val="00520FCA"/>
    <w:rsid w:val="00522976"/>
    <w:rsid w:val="00523D05"/>
    <w:rsid w:val="00524414"/>
    <w:rsid w:val="0052484C"/>
    <w:rsid w:val="00524CD7"/>
    <w:rsid w:val="00524E6B"/>
    <w:rsid w:val="0052526B"/>
    <w:rsid w:val="0052552E"/>
    <w:rsid w:val="00525A7E"/>
    <w:rsid w:val="00526060"/>
    <w:rsid w:val="005301C9"/>
    <w:rsid w:val="005308E1"/>
    <w:rsid w:val="00532353"/>
    <w:rsid w:val="00532399"/>
    <w:rsid w:val="00532490"/>
    <w:rsid w:val="00532969"/>
    <w:rsid w:val="005338DF"/>
    <w:rsid w:val="00533A86"/>
    <w:rsid w:val="00534E51"/>
    <w:rsid w:val="00536477"/>
    <w:rsid w:val="00537BC4"/>
    <w:rsid w:val="00541D89"/>
    <w:rsid w:val="00542168"/>
    <w:rsid w:val="005425BF"/>
    <w:rsid w:val="0054462C"/>
    <w:rsid w:val="005447C1"/>
    <w:rsid w:val="00545871"/>
    <w:rsid w:val="00545F52"/>
    <w:rsid w:val="005466B8"/>
    <w:rsid w:val="005471C7"/>
    <w:rsid w:val="0054791E"/>
    <w:rsid w:val="005504F9"/>
    <w:rsid w:val="00550DCF"/>
    <w:rsid w:val="00552FAB"/>
    <w:rsid w:val="005535BD"/>
    <w:rsid w:val="00553627"/>
    <w:rsid w:val="00553A63"/>
    <w:rsid w:val="00554245"/>
    <w:rsid w:val="00554BC9"/>
    <w:rsid w:val="00555912"/>
    <w:rsid w:val="00555F70"/>
    <w:rsid w:val="00556D08"/>
    <w:rsid w:val="00557C26"/>
    <w:rsid w:val="00560F7C"/>
    <w:rsid w:val="00561049"/>
    <w:rsid w:val="00561608"/>
    <w:rsid w:val="00561647"/>
    <w:rsid w:val="00561EA7"/>
    <w:rsid w:val="00562A12"/>
    <w:rsid w:val="00562F5E"/>
    <w:rsid w:val="00563444"/>
    <w:rsid w:val="00565E3E"/>
    <w:rsid w:val="00567650"/>
    <w:rsid w:val="00567BB5"/>
    <w:rsid w:val="0057196F"/>
    <w:rsid w:val="00571F86"/>
    <w:rsid w:val="005731FA"/>
    <w:rsid w:val="005747DF"/>
    <w:rsid w:val="00574E7F"/>
    <w:rsid w:val="00575085"/>
    <w:rsid w:val="00576173"/>
    <w:rsid w:val="0057618E"/>
    <w:rsid w:val="00576C75"/>
    <w:rsid w:val="00576FBC"/>
    <w:rsid w:val="00577079"/>
    <w:rsid w:val="005804BD"/>
    <w:rsid w:val="00581726"/>
    <w:rsid w:val="00581FBD"/>
    <w:rsid w:val="00582CFA"/>
    <w:rsid w:val="00583534"/>
    <w:rsid w:val="005838EC"/>
    <w:rsid w:val="00583E48"/>
    <w:rsid w:val="00584263"/>
    <w:rsid w:val="00584AA5"/>
    <w:rsid w:val="005854E2"/>
    <w:rsid w:val="00585DA0"/>
    <w:rsid w:val="00587615"/>
    <w:rsid w:val="005903A4"/>
    <w:rsid w:val="00591058"/>
    <w:rsid w:val="00591E9A"/>
    <w:rsid w:val="005947D5"/>
    <w:rsid w:val="0059507A"/>
    <w:rsid w:val="00595517"/>
    <w:rsid w:val="005960B3"/>
    <w:rsid w:val="005964C4"/>
    <w:rsid w:val="00596A45"/>
    <w:rsid w:val="00596C21"/>
    <w:rsid w:val="0059769B"/>
    <w:rsid w:val="005A0DC7"/>
    <w:rsid w:val="005A1018"/>
    <w:rsid w:val="005A2AAE"/>
    <w:rsid w:val="005A3137"/>
    <w:rsid w:val="005A4B04"/>
    <w:rsid w:val="005A7AA9"/>
    <w:rsid w:val="005A7B97"/>
    <w:rsid w:val="005B0C84"/>
    <w:rsid w:val="005B0D96"/>
    <w:rsid w:val="005B0FE5"/>
    <w:rsid w:val="005B0FF9"/>
    <w:rsid w:val="005B1FB8"/>
    <w:rsid w:val="005B226F"/>
    <w:rsid w:val="005B2526"/>
    <w:rsid w:val="005B2C9B"/>
    <w:rsid w:val="005B3663"/>
    <w:rsid w:val="005B4D05"/>
    <w:rsid w:val="005B629F"/>
    <w:rsid w:val="005B7D6D"/>
    <w:rsid w:val="005B7FE1"/>
    <w:rsid w:val="005C0850"/>
    <w:rsid w:val="005C20E2"/>
    <w:rsid w:val="005C264C"/>
    <w:rsid w:val="005C2D1B"/>
    <w:rsid w:val="005C41CA"/>
    <w:rsid w:val="005C4793"/>
    <w:rsid w:val="005C6033"/>
    <w:rsid w:val="005C75B9"/>
    <w:rsid w:val="005D03A2"/>
    <w:rsid w:val="005D0962"/>
    <w:rsid w:val="005D1261"/>
    <w:rsid w:val="005D1AFF"/>
    <w:rsid w:val="005D1EC7"/>
    <w:rsid w:val="005D21CD"/>
    <w:rsid w:val="005D2EAE"/>
    <w:rsid w:val="005D34AE"/>
    <w:rsid w:val="005D6D13"/>
    <w:rsid w:val="005E147B"/>
    <w:rsid w:val="005E14BD"/>
    <w:rsid w:val="005E2479"/>
    <w:rsid w:val="005E25EC"/>
    <w:rsid w:val="005E3419"/>
    <w:rsid w:val="005E39CB"/>
    <w:rsid w:val="005E50B8"/>
    <w:rsid w:val="005E5262"/>
    <w:rsid w:val="005E532D"/>
    <w:rsid w:val="005E5BD2"/>
    <w:rsid w:val="005E5FE8"/>
    <w:rsid w:val="005E6206"/>
    <w:rsid w:val="005E6502"/>
    <w:rsid w:val="005E79FD"/>
    <w:rsid w:val="005F0EC2"/>
    <w:rsid w:val="005F10FA"/>
    <w:rsid w:val="005F13EC"/>
    <w:rsid w:val="005F1EDD"/>
    <w:rsid w:val="005F2F10"/>
    <w:rsid w:val="005F305C"/>
    <w:rsid w:val="005F529B"/>
    <w:rsid w:val="005F5F9A"/>
    <w:rsid w:val="005F6F67"/>
    <w:rsid w:val="006011BD"/>
    <w:rsid w:val="00601A40"/>
    <w:rsid w:val="006027B8"/>
    <w:rsid w:val="00603BBB"/>
    <w:rsid w:val="006042C9"/>
    <w:rsid w:val="00604628"/>
    <w:rsid w:val="00605A3F"/>
    <w:rsid w:val="00605AF2"/>
    <w:rsid w:val="00605E40"/>
    <w:rsid w:val="0060630C"/>
    <w:rsid w:val="00606A6B"/>
    <w:rsid w:val="006106BC"/>
    <w:rsid w:val="006130E8"/>
    <w:rsid w:val="006154F1"/>
    <w:rsid w:val="00615848"/>
    <w:rsid w:val="00616435"/>
    <w:rsid w:val="006203F2"/>
    <w:rsid w:val="00621672"/>
    <w:rsid w:val="00622689"/>
    <w:rsid w:val="00622EEC"/>
    <w:rsid w:val="00623A52"/>
    <w:rsid w:val="0062451B"/>
    <w:rsid w:val="00624D25"/>
    <w:rsid w:val="00626B05"/>
    <w:rsid w:val="006273ED"/>
    <w:rsid w:val="00630C7A"/>
    <w:rsid w:val="00633017"/>
    <w:rsid w:val="00633C4E"/>
    <w:rsid w:val="00634003"/>
    <w:rsid w:val="0063480C"/>
    <w:rsid w:val="00635BED"/>
    <w:rsid w:val="00636EAC"/>
    <w:rsid w:val="00640572"/>
    <w:rsid w:val="0064093A"/>
    <w:rsid w:val="0064195C"/>
    <w:rsid w:val="00642364"/>
    <w:rsid w:val="0064355D"/>
    <w:rsid w:val="00643943"/>
    <w:rsid w:val="006462AD"/>
    <w:rsid w:val="006478B6"/>
    <w:rsid w:val="00650CB4"/>
    <w:rsid w:val="0065134F"/>
    <w:rsid w:val="0065458E"/>
    <w:rsid w:val="006546CD"/>
    <w:rsid w:val="00654BB2"/>
    <w:rsid w:val="0065512F"/>
    <w:rsid w:val="00655A1A"/>
    <w:rsid w:val="0065615B"/>
    <w:rsid w:val="00656CBE"/>
    <w:rsid w:val="0066260E"/>
    <w:rsid w:val="0066261A"/>
    <w:rsid w:val="006631B9"/>
    <w:rsid w:val="006632ED"/>
    <w:rsid w:val="0066338B"/>
    <w:rsid w:val="006643CB"/>
    <w:rsid w:val="00664512"/>
    <w:rsid w:val="00664F4A"/>
    <w:rsid w:val="00665799"/>
    <w:rsid w:val="00665F1F"/>
    <w:rsid w:val="00666168"/>
    <w:rsid w:val="0067063A"/>
    <w:rsid w:val="00672CE1"/>
    <w:rsid w:val="006758CA"/>
    <w:rsid w:val="00677F8D"/>
    <w:rsid w:val="00681137"/>
    <w:rsid w:val="00683D4E"/>
    <w:rsid w:val="00683FCC"/>
    <w:rsid w:val="006842AA"/>
    <w:rsid w:val="00686CA5"/>
    <w:rsid w:val="00690622"/>
    <w:rsid w:val="00690F42"/>
    <w:rsid w:val="00691007"/>
    <w:rsid w:val="00692B8F"/>
    <w:rsid w:val="0069341B"/>
    <w:rsid w:val="00694081"/>
    <w:rsid w:val="0069491C"/>
    <w:rsid w:val="00695B47"/>
    <w:rsid w:val="0069671E"/>
    <w:rsid w:val="0069713E"/>
    <w:rsid w:val="00697B65"/>
    <w:rsid w:val="006A0300"/>
    <w:rsid w:val="006A1B17"/>
    <w:rsid w:val="006A27C3"/>
    <w:rsid w:val="006A2D11"/>
    <w:rsid w:val="006A2D98"/>
    <w:rsid w:val="006A3137"/>
    <w:rsid w:val="006A331E"/>
    <w:rsid w:val="006A3C44"/>
    <w:rsid w:val="006A43DF"/>
    <w:rsid w:val="006A454E"/>
    <w:rsid w:val="006A5B31"/>
    <w:rsid w:val="006A6570"/>
    <w:rsid w:val="006B0F95"/>
    <w:rsid w:val="006B22C1"/>
    <w:rsid w:val="006B2344"/>
    <w:rsid w:val="006B251D"/>
    <w:rsid w:val="006B25F4"/>
    <w:rsid w:val="006B2824"/>
    <w:rsid w:val="006B288B"/>
    <w:rsid w:val="006B33EE"/>
    <w:rsid w:val="006B3473"/>
    <w:rsid w:val="006B44B4"/>
    <w:rsid w:val="006B72A8"/>
    <w:rsid w:val="006B73FD"/>
    <w:rsid w:val="006B7A58"/>
    <w:rsid w:val="006B7B4A"/>
    <w:rsid w:val="006B7DD3"/>
    <w:rsid w:val="006C00D5"/>
    <w:rsid w:val="006C15C7"/>
    <w:rsid w:val="006C1986"/>
    <w:rsid w:val="006C281E"/>
    <w:rsid w:val="006C44C9"/>
    <w:rsid w:val="006C4E9D"/>
    <w:rsid w:val="006C5565"/>
    <w:rsid w:val="006C5ECB"/>
    <w:rsid w:val="006C6739"/>
    <w:rsid w:val="006C7CDB"/>
    <w:rsid w:val="006D24F5"/>
    <w:rsid w:val="006D2823"/>
    <w:rsid w:val="006D44A6"/>
    <w:rsid w:val="006D5C11"/>
    <w:rsid w:val="006D5C4A"/>
    <w:rsid w:val="006D61C7"/>
    <w:rsid w:val="006D6BD0"/>
    <w:rsid w:val="006E0150"/>
    <w:rsid w:val="006E1E47"/>
    <w:rsid w:val="006E236F"/>
    <w:rsid w:val="006E3CD2"/>
    <w:rsid w:val="006E5819"/>
    <w:rsid w:val="006E5F68"/>
    <w:rsid w:val="006E6F7D"/>
    <w:rsid w:val="006E71A0"/>
    <w:rsid w:val="006F4CD7"/>
    <w:rsid w:val="006F6767"/>
    <w:rsid w:val="006F797D"/>
    <w:rsid w:val="00700184"/>
    <w:rsid w:val="00700B81"/>
    <w:rsid w:val="007026C2"/>
    <w:rsid w:val="00702809"/>
    <w:rsid w:val="0070286A"/>
    <w:rsid w:val="00702FBF"/>
    <w:rsid w:val="007038F1"/>
    <w:rsid w:val="00704AD5"/>
    <w:rsid w:val="00704BFC"/>
    <w:rsid w:val="007059E0"/>
    <w:rsid w:val="00710D63"/>
    <w:rsid w:val="00711754"/>
    <w:rsid w:val="007127A5"/>
    <w:rsid w:val="00712FBC"/>
    <w:rsid w:val="007137C3"/>
    <w:rsid w:val="0071424C"/>
    <w:rsid w:val="00714774"/>
    <w:rsid w:val="00716F1B"/>
    <w:rsid w:val="00717206"/>
    <w:rsid w:val="00720770"/>
    <w:rsid w:val="007234BE"/>
    <w:rsid w:val="007260C7"/>
    <w:rsid w:val="00726312"/>
    <w:rsid w:val="00726DDA"/>
    <w:rsid w:val="00727B19"/>
    <w:rsid w:val="00730657"/>
    <w:rsid w:val="00731DB4"/>
    <w:rsid w:val="00731EDB"/>
    <w:rsid w:val="00732ADF"/>
    <w:rsid w:val="00734011"/>
    <w:rsid w:val="00734C48"/>
    <w:rsid w:val="00734F79"/>
    <w:rsid w:val="00735468"/>
    <w:rsid w:val="00736573"/>
    <w:rsid w:val="00736B64"/>
    <w:rsid w:val="007404EA"/>
    <w:rsid w:val="00741113"/>
    <w:rsid w:val="00743571"/>
    <w:rsid w:val="007441DE"/>
    <w:rsid w:val="00744428"/>
    <w:rsid w:val="00744B7B"/>
    <w:rsid w:val="007455F0"/>
    <w:rsid w:val="007458D6"/>
    <w:rsid w:val="00745B50"/>
    <w:rsid w:val="0074656F"/>
    <w:rsid w:val="00747A9C"/>
    <w:rsid w:val="00747B52"/>
    <w:rsid w:val="007503C7"/>
    <w:rsid w:val="00750E1F"/>
    <w:rsid w:val="00750F93"/>
    <w:rsid w:val="007511BE"/>
    <w:rsid w:val="007515BB"/>
    <w:rsid w:val="00752F8D"/>
    <w:rsid w:val="0075356D"/>
    <w:rsid w:val="00754B59"/>
    <w:rsid w:val="007572A3"/>
    <w:rsid w:val="00757680"/>
    <w:rsid w:val="00761654"/>
    <w:rsid w:val="00762A83"/>
    <w:rsid w:val="0076390D"/>
    <w:rsid w:val="007641AC"/>
    <w:rsid w:val="0076594B"/>
    <w:rsid w:val="00766183"/>
    <w:rsid w:val="0076699F"/>
    <w:rsid w:val="007669C9"/>
    <w:rsid w:val="00766ED3"/>
    <w:rsid w:val="0077047E"/>
    <w:rsid w:val="00772ED0"/>
    <w:rsid w:val="00773D2D"/>
    <w:rsid w:val="00774A2D"/>
    <w:rsid w:val="007757FF"/>
    <w:rsid w:val="00776B47"/>
    <w:rsid w:val="007776A0"/>
    <w:rsid w:val="00777820"/>
    <w:rsid w:val="0078471F"/>
    <w:rsid w:val="0078537C"/>
    <w:rsid w:val="007917F8"/>
    <w:rsid w:val="00791FFD"/>
    <w:rsid w:val="007929D6"/>
    <w:rsid w:val="00792B62"/>
    <w:rsid w:val="00792C25"/>
    <w:rsid w:val="00792F65"/>
    <w:rsid w:val="007940B2"/>
    <w:rsid w:val="00795098"/>
    <w:rsid w:val="00796EDC"/>
    <w:rsid w:val="007A04EE"/>
    <w:rsid w:val="007A1230"/>
    <w:rsid w:val="007A147A"/>
    <w:rsid w:val="007A17A3"/>
    <w:rsid w:val="007A2DA5"/>
    <w:rsid w:val="007A3A39"/>
    <w:rsid w:val="007A464F"/>
    <w:rsid w:val="007A4707"/>
    <w:rsid w:val="007A473B"/>
    <w:rsid w:val="007A47F2"/>
    <w:rsid w:val="007A4A0D"/>
    <w:rsid w:val="007A4D72"/>
    <w:rsid w:val="007A5942"/>
    <w:rsid w:val="007A602E"/>
    <w:rsid w:val="007B032D"/>
    <w:rsid w:val="007B1093"/>
    <w:rsid w:val="007B2479"/>
    <w:rsid w:val="007B42AF"/>
    <w:rsid w:val="007B4926"/>
    <w:rsid w:val="007B4D5D"/>
    <w:rsid w:val="007B5AD5"/>
    <w:rsid w:val="007B5F28"/>
    <w:rsid w:val="007B674C"/>
    <w:rsid w:val="007B6D14"/>
    <w:rsid w:val="007B73F4"/>
    <w:rsid w:val="007B7ACB"/>
    <w:rsid w:val="007C1698"/>
    <w:rsid w:val="007C1A0C"/>
    <w:rsid w:val="007C1D06"/>
    <w:rsid w:val="007C2522"/>
    <w:rsid w:val="007C2A83"/>
    <w:rsid w:val="007C4532"/>
    <w:rsid w:val="007C4A74"/>
    <w:rsid w:val="007C5954"/>
    <w:rsid w:val="007C613A"/>
    <w:rsid w:val="007C6EB8"/>
    <w:rsid w:val="007C75D4"/>
    <w:rsid w:val="007C7DD2"/>
    <w:rsid w:val="007D046A"/>
    <w:rsid w:val="007D06CC"/>
    <w:rsid w:val="007D0A05"/>
    <w:rsid w:val="007D0B0B"/>
    <w:rsid w:val="007D2677"/>
    <w:rsid w:val="007D26B4"/>
    <w:rsid w:val="007D2DB3"/>
    <w:rsid w:val="007D340F"/>
    <w:rsid w:val="007D7FCD"/>
    <w:rsid w:val="007E04CD"/>
    <w:rsid w:val="007E0932"/>
    <w:rsid w:val="007E4AE1"/>
    <w:rsid w:val="007E5D58"/>
    <w:rsid w:val="007E5E37"/>
    <w:rsid w:val="007F0B8F"/>
    <w:rsid w:val="007F0E37"/>
    <w:rsid w:val="007F1624"/>
    <w:rsid w:val="007F220C"/>
    <w:rsid w:val="007F4BEC"/>
    <w:rsid w:val="007F4CF1"/>
    <w:rsid w:val="007F4D3C"/>
    <w:rsid w:val="007F505A"/>
    <w:rsid w:val="007F7085"/>
    <w:rsid w:val="007F7242"/>
    <w:rsid w:val="007F742A"/>
    <w:rsid w:val="00802466"/>
    <w:rsid w:val="00802BBA"/>
    <w:rsid w:val="008034AB"/>
    <w:rsid w:val="00803FEC"/>
    <w:rsid w:val="00806BD3"/>
    <w:rsid w:val="00807A94"/>
    <w:rsid w:val="008132C6"/>
    <w:rsid w:val="00814426"/>
    <w:rsid w:val="00814471"/>
    <w:rsid w:val="00814662"/>
    <w:rsid w:val="00814769"/>
    <w:rsid w:val="00814D3F"/>
    <w:rsid w:val="00815D53"/>
    <w:rsid w:val="00817008"/>
    <w:rsid w:val="00820740"/>
    <w:rsid w:val="00822380"/>
    <w:rsid w:val="00822ABE"/>
    <w:rsid w:val="00823355"/>
    <w:rsid w:val="008253BF"/>
    <w:rsid w:val="00825B33"/>
    <w:rsid w:val="00826D59"/>
    <w:rsid w:val="008311DE"/>
    <w:rsid w:val="00831369"/>
    <w:rsid w:val="00832DCA"/>
    <w:rsid w:val="00832E61"/>
    <w:rsid w:val="008339FF"/>
    <w:rsid w:val="00834E1C"/>
    <w:rsid w:val="00834F54"/>
    <w:rsid w:val="00835276"/>
    <w:rsid w:val="008359C9"/>
    <w:rsid w:val="00836AAB"/>
    <w:rsid w:val="00837557"/>
    <w:rsid w:val="008375D9"/>
    <w:rsid w:val="00840625"/>
    <w:rsid w:val="00842612"/>
    <w:rsid w:val="00843FF3"/>
    <w:rsid w:val="00844581"/>
    <w:rsid w:val="00844870"/>
    <w:rsid w:val="00846391"/>
    <w:rsid w:val="00846F04"/>
    <w:rsid w:val="00851D02"/>
    <w:rsid w:val="00852664"/>
    <w:rsid w:val="0085465B"/>
    <w:rsid w:val="00855190"/>
    <w:rsid w:val="008553DE"/>
    <w:rsid w:val="00855BEF"/>
    <w:rsid w:val="00856EB3"/>
    <w:rsid w:val="00856F45"/>
    <w:rsid w:val="00860329"/>
    <w:rsid w:val="00870258"/>
    <w:rsid w:val="00870750"/>
    <w:rsid w:val="008714CD"/>
    <w:rsid w:val="00875479"/>
    <w:rsid w:val="0088018B"/>
    <w:rsid w:val="008801C6"/>
    <w:rsid w:val="00880B77"/>
    <w:rsid w:val="008816C3"/>
    <w:rsid w:val="00885600"/>
    <w:rsid w:val="00887724"/>
    <w:rsid w:val="00890D3C"/>
    <w:rsid w:val="00891C4A"/>
    <w:rsid w:val="0089258D"/>
    <w:rsid w:val="0089276C"/>
    <w:rsid w:val="00892A38"/>
    <w:rsid w:val="00892DDA"/>
    <w:rsid w:val="00893AA7"/>
    <w:rsid w:val="008959B2"/>
    <w:rsid w:val="00897405"/>
    <w:rsid w:val="00897951"/>
    <w:rsid w:val="00897F04"/>
    <w:rsid w:val="008A0372"/>
    <w:rsid w:val="008A0E5A"/>
    <w:rsid w:val="008A1C52"/>
    <w:rsid w:val="008A2F6F"/>
    <w:rsid w:val="008A3462"/>
    <w:rsid w:val="008A347B"/>
    <w:rsid w:val="008A4A20"/>
    <w:rsid w:val="008A50A8"/>
    <w:rsid w:val="008A54B7"/>
    <w:rsid w:val="008A62FB"/>
    <w:rsid w:val="008A7157"/>
    <w:rsid w:val="008B0102"/>
    <w:rsid w:val="008B2D97"/>
    <w:rsid w:val="008B37F3"/>
    <w:rsid w:val="008B3D93"/>
    <w:rsid w:val="008B4E7D"/>
    <w:rsid w:val="008B55DE"/>
    <w:rsid w:val="008B72B3"/>
    <w:rsid w:val="008B782E"/>
    <w:rsid w:val="008B78EA"/>
    <w:rsid w:val="008B7AB9"/>
    <w:rsid w:val="008B7C87"/>
    <w:rsid w:val="008C020F"/>
    <w:rsid w:val="008C0F47"/>
    <w:rsid w:val="008C2372"/>
    <w:rsid w:val="008C2416"/>
    <w:rsid w:val="008C434B"/>
    <w:rsid w:val="008C555B"/>
    <w:rsid w:val="008C559C"/>
    <w:rsid w:val="008C5703"/>
    <w:rsid w:val="008C57D8"/>
    <w:rsid w:val="008C5AA7"/>
    <w:rsid w:val="008C676C"/>
    <w:rsid w:val="008C720C"/>
    <w:rsid w:val="008C785C"/>
    <w:rsid w:val="008D04F3"/>
    <w:rsid w:val="008D2BEF"/>
    <w:rsid w:val="008D414E"/>
    <w:rsid w:val="008D467E"/>
    <w:rsid w:val="008D4FE4"/>
    <w:rsid w:val="008D63EC"/>
    <w:rsid w:val="008D697B"/>
    <w:rsid w:val="008D6C02"/>
    <w:rsid w:val="008D7460"/>
    <w:rsid w:val="008E02CF"/>
    <w:rsid w:val="008E10D1"/>
    <w:rsid w:val="008E11E2"/>
    <w:rsid w:val="008E2B77"/>
    <w:rsid w:val="008E2F18"/>
    <w:rsid w:val="008E6C54"/>
    <w:rsid w:val="008E6CB9"/>
    <w:rsid w:val="008F0A8D"/>
    <w:rsid w:val="008F0FCB"/>
    <w:rsid w:val="008F114D"/>
    <w:rsid w:val="008F5190"/>
    <w:rsid w:val="008F5628"/>
    <w:rsid w:val="008F58BC"/>
    <w:rsid w:val="008F6C5F"/>
    <w:rsid w:val="008F7185"/>
    <w:rsid w:val="00900E22"/>
    <w:rsid w:val="0090280B"/>
    <w:rsid w:val="00902D19"/>
    <w:rsid w:val="00903DE2"/>
    <w:rsid w:val="00904057"/>
    <w:rsid w:val="009040F9"/>
    <w:rsid w:val="009064E7"/>
    <w:rsid w:val="009069CB"/>
    <w:rsid w:val="00907590"/>
    <w:rsid w:val="00907674"/>
    <w:rsid w:val="00911A72"/>
    <w:rsid w:val="0091220C"/>
    <w:rsid w:val="00913DCB"/>
    <w:rsid w:val="00914D46"/>
    <w:rsid w:val="00915594"/>
    <w:rsid w:val="00915685"/>
    <w:rsid w:val="009159D1"/>
    <w:rsid w:val="00915A0B"/>
    <w:rsid w:val="009208C9"/>
    <w:rsid w:val="00920B0C"/>
    <w:rsid w:val="00924074"/>
    <w:rsid w:val="00927B05"/>
    <w:rsid w:val="00927E79"/>
    <w:rsid w:val="00927F17"/>
    <w:rsid w:val="00930BD4"/>
    <w:rsid w:val="00933898"/>
    <w:rsid w:val="00933B81"/>
    <w:rsid w:val="00933F52"/>
    <w:rsid w:val="0093467B"/>
    <w:rsid w:val="00936F3B"/>
    <w:rsid w:val="0094044F"/>
    <w:rsid w:val="00940653"/>
    <w:rsid w:val="00940F5F"/>
    <w:rsid w:val="00940F91"/>
    <w:rsid w:val="00941C18"/>
    <w:rsid w:val="00941F93"/>
    <w:rsid w:val="00942A61"/>
    <w:rsid w:val="009441C2"/>
    <w:rsid w:val="00944A29"/>
    <w:rsid w:val="00947256"/>
    <w:rsid w:val="009476A6"/>
    <w:rsid w:val="0094777E"/>
    <w:rsid w:val="00947C05"/>
    <w:rsid w:val="00950E58"/>
    <w:rsid w:val="00950F7E"/>
    <w:rsid w:val="00951556"/>
    <w:rsid w:val="00952567"/>
    <w:rsid w:val="00953265"/>
    <w:rsid w:val="00953BB1"/>
    <w:rsid w:val="00953F0E"/>
    <w:rsid w:val="00954DE1"/>
    <w:rsid w:val="009550AA"/>
    <w:rsid w:val="009554BE"/>
    <w:rsid w:val="00955D61"/>
    <w:rsid w:val="00957074"/>
    <w:rsid w:val="00957951"/>
    <w:rsid w:val="00957980"/>
    <w:rsid w:val="00960641"/>
    <w:rsid w:val="00961869"/>
    <w:rsid w:val="009619B3"/>
    <w:rsid w:val="00963501"/>
    <w:rsid w:val="00963833"/>
    <w:rsid w:val="00964732"/>
    <w:rsid w:val="0096509E"/>
    <w:rsid w:val="009657EE"/>
    <w:rsid w:val="00966E10"/>
    <w:rsid w:val="00966EC8"/>
    <w:rsid w:val="009676CE"/>
    <w:rsid w:val="00967A39"/>
    <w:rsid w:val="00967AE5"/>
    <w:rsid w:val="0097040B"/>
    <w:rsid w:val="0097090A"/>
    <w:rsid w:val="00971E15"/>
    <w:rsid w:val="009723A4"/>
    <w:rsid w:val="009727BE"/>
    <w:rsid w:val="00973EFA"/>
    <w:rsid w:val="00974802"/>
    <w:rsid w:val="00974A5B"/>
    <w:rsid w:val="00974B11"/>
    <w:rsid w:val="009753A7"/>
    <w:rsid w:val="00977F0A"/>
    <w:rsid w:val="00981FD2"/>
    <w:rsid w:val="0098244C"/>
    <w:rsid w:val="0098410F"/>
    <w:rsid w:val="00984FB3"/>
    <w:rsid w:val="00985002"/>
    <w:rsid w:val="00985028"/>
    <w:rsid w:val="009852B1"/>
    <w:rsid w:val="0098535C"/>
    <w:rsid w:val="0098748E"/>
    <w:rsid w:val="00990031"/>
    <w:rsid w:val="00990835"/>
    <w:rsid w:val="00990B3F"/>
    <w:rsid w:val="00990F84"/>
    <w:rsid w:val="00991909"/>
    <w:rsid w:val="009930BF"/>
    <w:rsid w:val="00993912"/>
    <w:rsid w:val="00993EEB"/>
    <w:rsid w:val="009946F5"/>
    <w:rsid w:val="009948FA"/>
    <w:rsid w:val="009949EB"/>
    <w:rsid w:val="00994E0E"/>
    <w:rsid w:val="0099571D"/>
    <w:rsid w:val="0099737C"/>
    <w:rsid w:val="009976AF"/>
    <w:rsid w:val="00997B8D"/>
    <w:rsid w:val="009A1056"/>
    <w:rsid w:val="009A18C6"/>
    <w:rsid w:val="009A2195"/>
    <w:rsid w:val="009A21DA"/>
    <w:rsid w:val="009A2C2E"/>
    <w:rsid w:val="009A345F"/>
    <w:rsid w:val="009A6D92"/>
    <w:rsid w:val="009A70B3"/>
    <w:rsid w:val="009B191E"/>
    <w:rsid w:val="009B1B79"/>
    <w:rsid w:val="009B27A9"/>
    <w:rsid w:val="009B3DB2"/>
    <w:rsid w:val="009B55D1"/>
    <w:rsid w:val="009B6215"/>
    <w:rsid w:val="009B69BB"/>
    <w:rsid w:val="009C0526"/>
    <w:rsid w:val="009C0B28"/>
    <w:rsid w:val="009C1E33"/>
    <w:rsid w:val="009C2EA2"/>
    <w:rsid w:val="009C346D"/>
    <w:rsid w:val="009C49EC"/>
    <w:rsid w:val="009C79FB"/>
    <w:rsid w:val="009C7EEB"/>
    <w:rsid w:val="009D01E8"/>
    <w:rsid w:val="009D062E"/>
    <w:rsid w:val="009D06C0"/>
    <w:rsid w:val="009D26EB"/>
    <w:rsid w:val="009D443C"/>
    <w:rsid w:val="009D5E9A"/>
    <w:rsid w:val="009D7B19"/>
    <w:rsid w:val="009E0532"/>
    <w:rsid w:val="009E1579"/>
    <w:rsid w:val="009E1EB8"/>
    <w:rsid w:val="009E2148"/>
    <w:rsid w:val="009E2EFD"/>
    <w:rsid w:val="009E3ACC"/>
    <w:rsid w:val="009E3CB4"/>
    <w:rsid w:val="009E3D17"/>
    <w:rsid w:val="009E3E00"/>
    <w:rsid w:val="009E3FB4"/>
    <w:rsid w:val="009E4B24"/>
    <w:rsid w:val="009E534E"/>
    <w:rsid w:val="009E5D89"/>
    <w:rsid w:val="009E5EB8"/>
    <w:rsid w:val="009E6174"/>
    <w:rsid w:val="009F06E4"/>
    <w:rsid w:val="009F0CF1"/>
    <w:rsid w:val="009F110F"/>
    <w:rsid w:val="009F17B3"/>
    <w:rsid w:val="009F1D95"/>
    <w:rsid w:val="009F31B5"/>
    <w:rsid w:val="009F34F4"/>
    <w:rsid w:val="009F5516"/>
    <w:rsid w:val="009F56C5"/>
    <w:rsid w:val="009F65E2"/>
    <w:rsid w:val="009F7023"/>
    <w:rsid w:val="00A00D16"/>
    <w:rsid w:val="00A01095"/>
    <w:rsid w:val="00A01188"/>
    <w:rsid w:val="00A0279E"/>
    <w:rsid w:val="00A02F87"/>
    <w:rsid w:val="00A03851"/>
    <w:rsid w:val="00A05254"/>
    <w:rsid w:val="00A05A07"/>
    <w:rsid w:val="00A061AB"/>
    <w:rsid w:val="00A10776"/>
    <w:rsid w:val="00A10C86"/>
    <w:rsid w:val="00A10FF2"/>
    <w:rsid w:val="00A11B4A"/>
    <w:rsid w:val="00A12FE1"/>
    <w:rsid w:val="00A1407A"/>
    <w:rsid w:val="00A146EB"/>
    <w:rsid w:val="00A14B67"/>
    <w:rsid w:val="00A15070"/>
    <w:rsid w:val="00A16984"/>
    <w:rsid w:val="00A174E2"/>
    <w:rsid w:val="00A2053A"/>
    <w:rsid w:val="00A20CEA"/>
    <w:rsid w:val="00A21AE5"/>
    <w:rsid w:val="00A2264E"/>
    <w:rsid w:val="00A22FC2"/>
    <w:rsid w:val="00A23CB6"/>
    <w:rsid w:val="00A23E48"/>
    <w:rsid w:val="00A245CA"/>
    <w:rsid w:val="00A24727"/>
    <w:rsid w:val="00A254BF"/>
    <w:rsid w:val="00A254FD"/>
    <w:rsid w:val="00A2796D"/>
    <w:rsid w:val="00A30C44"/>
    <w:rsid w:val="00A3123E"/>
    <w:rsid w:val="00A32480"/>
    <w:rsid w:val="00A335CA"/>
    <w:rsid w:val="00A34E61"/>
    <w:rsid w:val="00A358C1"/>
    <w:rsid w:val="00A35BA8"/>
    <w:rsid w:val="00A3605D"/>
    <w:rsid w:val="00A36852"/>
    <w:rsid w:val="00A402A8"/>
    <w:rsid w:val="00A40D16"/>
    <w:rsid w:val="00A4103D"/>
    <w:rsid w:val="00A4106B"/>
    <w:rsid w:val="00A42C50"/>
    <w:rsid w:val="00A43E65"/>
    <w:rsid w:val="00A44AED"/>
    <w:rsid w:val="00A465A1"/>
    <w:rsid w:val="00A4784F"/>
    <w:rsid w:val="00A47C12"/>
    <w:rsid w:val="00A521C0"/>
    <w:rsid w:val="00A5337D"/>
    <w:rsid w:val="00A5448E"/>
    <w:rsid w:val="00A56A72"/>
    <w:rsid w:val="00A56DFA"/>
    <w:rsid w:val="00A61059"/>
    <w:rsid w:val="00A63AB1"/>
    <w:rsid w:val="00A6525F"/>
    <w:rsid w:val="00A66BF3"/>
    <w:rsid w:val="00A66E4A"/>
    <w:rsid w:val="00A672E5"/>
    <w:rsid w:val="00A67A60"/>
    <w:rsid w:val="00A67C1A"/>
    <w:rsid w:val="00A705EF"/>
    <w:rsid w:val="00A70F70"/>
    <w:rsid w:val="00A71B5C"/>
    <w:rsid w:val="00A728C4"/>
    <w:rsid w:val="00A72EB8"/>
    <w:rsid w:val="00A7323F"/>
    <w:rsid w:val="00A73F1B"/>
    <w:rsid w:val="00A74258"/>
    <w:rsid w:val="00A768EF"/>
    <w:rsid w:val="00A77556"/>
    <w:rsid w:val="00A80E84"/>
    <w:rsid w:val="00A83683"/>
    <w:rsid w:val="00A83A48"/>
    <w:rsid w:val="00A84C1F"/>
    <w:rsid w:val="00A86147"/>
    <w:rsid w:val="00A8679F"/>
    <w:rsid w:val="00A8758C"/>
    <w:rsid w:val="00A93DF7"/>
    <w:rsid w:val="00A94029"/>
    <w:rsid w:val="00A95026"/>
    <w:rsid w:val="00A963A1"/>
    <w:rsid w:val="00A97AE1"/>
    <w:rsid w:val="00AA0645"/>
    <w:rsid w:val="00AA070F"/>
    <w:rsid w:val="00AA22B7"/>
    <w:rsid w:val="00AA29AD"/>
    <w:rsid w:val="00AA2AD3"/>
    <w:rsid w:val="00AA46DD"/>
    <w:rsid w:val="00AA5141"/>
    <w:rsid w:val="00AA5F38"/>
    <w:rsid w:val="00AA6360"/>
    <w:rsid w:val="00AB034D"/>
    <w:rsid w:val="00AB0729"/>
    <w:rsid w:val="00AB23BF"/>
    <w:rsid w:val="00AB2662"/>
    <w:rsid w:val="00AB2C5C"/>
    <w:rsid w:val="00AB4D71"/>
    <w:rsid w:val="00AB68CF"/>
    <w:rsid w:val="00AB6A99"/>
    <w:rsid w:val="00AB7385"/>
    <w:rsid w:val="00AC08ED"/>
    <w:rsid w:val="00AC42B9"/>
    <w:rsid w:val="00AC4845"/>
    <w:rsid w:val="00AC51FD"/>
    <w:rsid w:val="00AC5C01"/>
    <w:rsid w:val="00AD0035"/>
    <w:rsid w:val="00AD0CC0"/>
    <w:rsid w:val="00AD2566"/>
    <w:rsid w:val="00AD27CC"/>
    <w:rsid w:val="00AD3A8B"/>
    <w:rsid w:val="00AD4EC0"/>
    <w:rsid w:val="00AD6C8D"/>
    <w:rsid w:val="00AE070C"/>
    <w:rsid w:val="00AE18E0"/>
    <w:rsid w:val="00AE2308"/>
    <w:rsid w:val="00AE26C4"/>
    <w:rsid w:val="00AE2C89"/>
    <w:rsid w:val="00AE3929"/>
    <w:rsid w:val="00AE3C8F"/>
    <w:rsid w:val="00AE5626"/>
    <w:rsid w:val="00AE59E8"/>
    <w:rsid w:val="00AE7306"/>
    <w:rsid w:val="00AE74AA"/>
    <w:rsid w:val="00AE7DB4"/>
    <w:rsid w:val="00AF121F"/>
    <w:rsid w:val="00AF17D8"/>
    <w:rsid w:val="00AF1F16"/>
    <w:rsid w:val="00AF1F36"/>
    <w:rsid w:val="00AF2693"/>
    <w:rsid w:val="00AF353C"/>
    <w:rsid w:val="00AF4053"/>
    <w:rsid w:val="00AF47A8"/>
    <w:rsid w:val="00AF54DD"/>
    <w:rsid w:val="00AF58D4"/>
    <w:rsid w:val="00AF7037"/>
    <w:rsid w:val="00AF732B"/>
    <w:rsid w:val="00AF7FF0"/>
    <w:rsid w:val="00B000A1"/>
    <w:rsid w:val="00B021FE"/>
    <w:rsid w:val="00B03AAA"/>
    <w:rsid w:val="00B04724"/>
    <w:rsid w:val="00B06525"/>
    <w:rsid w:val="00B12B55"/>
    <w:rsid w:val="00B17446"/>
    <w:rsid w:val="00B17BDD"/>
    <w:rsid w:val="00B20B6C"/>
    <w:rsid w:val="00B236AE"/>
    <w:rsid w:val="00B23B6B"/>
    <w:rsid w:val="00B24015"/>
    <w:rsid w:val="00B24969"/>
    <w:rsid w:val="00B24B7F"/>
    <w:rsid w:val="00B253CB"/>
    <w:rsid w:val="00B255AF"/>
    <w:rsid w:val="00B25D15"/>
    <w:rsid w:val="00B26089"/>
    <w:rsid w:val="00B26120"/>
    <w:rsid w:val="00B261DA"/>
    <w:rsid w:val="00B2681E"/>
    <w:rsid w:val="00B26D8F"/>
    <w:rsid w:val="00B30EB0"/>
    <w:rsid w:val="00B3112E"/>
    <w:rsid w:val="00B321FA"/>
    <w:rsid w:val="00B324AF"/>
    <w:rsid w:val="00B32E45"/>
    <w:rsid w:val="00B34BDD"/>
    <w:rsid w:val="00B37660"/>
    <w:rsid w:val="00B37B9E"/>
    <w:rsid w:val="00B43E4D"/>
    <w:rsid w:val="00B46E49"/>
    <w:rsid w:val="00B47D15"/>
    <w:rsid w:val="00B5019F"/>
    <w:rsid w:val="00B509A1"/>
    <w:rsid w:val="00B50FEE"/>
    <w:rsid w:val="00B513BF"/>
    <w:rsid w:val="00B55FA6"/>
    <w:rsid w:val="00B56137"/>
    <w:rsid w:val="00B6097E"/>
    <w:rsid w:val="00B60DAC"/>
    <w:rsid w:val="00B610D5"/>
    <w:rsid w:val="00B6220A"/>
    <w:rsid w:val="00B62305"/>
    <w:rsid w:val="00B629C9"/>
    <w:rsid w:val="00B65F14"/>
    <w:rsid w:val="00B662CE"/>
    <w:rsid w:val="00B66E5C"/>
    <w:rsid w:val="00B673A4"/>
    <w:rsid w:val="00B707D4"/>
    <w:rsid w:val="00B71C53"/>
    <w:rsid w:val="00B745A8"/>
    <w:rsid w:val="00B76782"/>
    <w:rsid w:val="00B7679B"/>
    <w:rsid w:val="00B779A9"/>
    <w:rsid w:val="00B77EEF"/>
    <w:rsid w:val="00B812E0"/>
    <w:rsid w:val="00B81342"/>
    <w:rsid w:val="00B820F5"/>
    <w:rsid w:val="00B8265C"/>
    <w:rsid w:val="00B84F7A"/>
    <w:rsid w:val="00B85A13"/>
    <w:rsid w:val="00B8612A"/>
    <w:rsid w:val="00B877F8"/>
    <w:rsid w:val="00B878EE"/>
    <w:rsid w:val="00B90948"/>
    <w:rsid w:val="00B9198A"/>
    <w:rsid w:val="00B92ECB"/>
    <w:rsid w:val="00B9303E"/>
    <w:rsid w:val="00B937CE"/>
    <w:rsid w:val="00B94344"/>
    <w:rsid w:val="00B958E0"/>
    <w:rsid w:val="00B96751"/>
    <w:rsid w:val="00B967EA"/>
    <w:rsid w:val="00B9759A"/>
    <w:rsid w:val="00B97F3B"/>
    <w:rsid w:val="00BA002F"/>
    <w:rsid w:val="00BA06FA"/>
    <w:rsid w:val="00BA1743"/>
    <w:rsid w:val="00BA2BA8"/>
    <w:rsid w:val="00BA44A7"/>
    <w:rsid w:val="00BA641A"/>
    <w:rsid w:val="00BB0D9D"/>
    <w:rsid w:val="00BB0EB5"/>
    <w:rsid w:val="00BB0F1B"/>
    <w:rsid w:val="00BB175A"/>
    <w:rsid w:val="00BB1776"/>
    <w:rsid w:val="00BB3050"/>
    <w:rsid w:val="00BB4BF4"/>
    <w:rsid w:val="00BB4C14"/>
    <w:rsid w:val="00BB697F"/>
    <w:rsid w:val="00BB7C99"/>
    <w:rsid w:val="00BB7F6F"/>
    <w:rsid w:val="00BC264A"/>
    <w:rsid w:val="00BC353E"/>
    <w:rsid w:val="00BC3EEE"/>
    <w:rsid w:val="00BC4909"/>
    <w:rsid w:val="00BC509F"/>
    <w:rsid w:val="00BC5546"/>
    <w:rsid w:val="00BC5F8B"/>
    <w:rsid w:val="00BC61AA"/>
    <w:rsid w:val="00BC6F1F"/>
    <w:rsid w:val="00BC7A55"/>
    <w:rsid w:val="00BD0ACA"/>
    <w:rsid w:val="00BD2AE0"/>
    <w:rsid w:val="00BD364B"/>
    <w:rsid w:val="00BD36CF"/>
    <w:rsid w:val="00BD3F98"/>
    <w:rsid w:val="00BD40D4"/>
    <w:rsid w:val="00BD7CA3"/>
    <w:rsid w:val="00BE219D"/>
    <w:rsid w:val="00BE2B54"/>
    <w:rsid w:val="00BE34F8"/>
    <w:rsid w:val="00BE4124"/>
    <w:rsid w:val="00BE4C3C"/>
    <w:rsid w:val="00BE4E30"/>
    <w:rsid w:val="00BE6311"/>
    <w:rsid w:val="00BE6644"/>
    <w:rsid w:val="00BE78B4"/>
    <w:rsid w:val="00BF019C"/>
    <w:rsid w:val="00BF0213"/>
    <w:rsid w:val="00BF0FF7"/>
    <w:rsid w:val="00BF230B"/>
    <w:rsid w:val="00BF315F"/>
    <w:rsid w:val="00BF3169"/>
    <w:rsid w:val="00BF31C1"/>
    <w:rsid w:val="00BF4326"/>
    <w:rsid w:val="00BF4A95"/>
    <w:rsid w:val="00BF4C03"/>
    <w:rsid w:val="00BF4CFE"/>
    <w:rsid w:val="00BF4D0F"/>
    <w:rsid w:val="00BF710A"/>
    <w:rsid w:val="00C01693"/>
    <w:rsid w:val="00C03273"/>
    <w:rsid w:val="00C03BB3"/>
    <w:rsid w:val="00C054A8"/>
    <w:rsid w:val="00C059B8"/>
    <w:rsid w:val="00C06ECD"/>
    <w:rsid w:val="00C06FB8"/>
    <w:rsid w:val="00C07D5B"/>
    <w:rsid w:val="00C1299F"/>
    <w:rsid w:val="00C129F0"/>
    <w:rsid w:val="00C12CAA"/>
    <w:rsid w:val="00C135B3"/>
    <w:rsid w:val="00C14AC4"/>
    <w:rsid w:val="00C14BB6"/>
    <w:rsid w:val="00C166C8"/>
    <w:rsid w:val="00C167E5"/>
    <w:rsid w:val="00C16FFF"/>
    <w:rsid w:val="00C1724A"/>
    <w:rsid w:val="00C1749C"/>
    <w:rsid w:val="00C17662"/>
    <w:rsid w:val="00C218BA"/>
    <w:rsid w:val="00C21D5D"/>
    <w:rsid w:val="00C221BB"/>
    <w:rsid w:val="00C23001"/>
    <w:rsid w:val="00C235E7"/>
    <w:rsid w:val="00C23844"/>
    <w:rsid w:val="00C24EE3"/>
    <w:rsid w:val="00C266B5"/>
    <w:rsid w:val="00C26A29"/>
    <w:rsid w:val="00C26B3E"/>
    <w:rsid w:val="00C277A9"/>
    <w:rsid w:val="00C277FC"/>
    <w:rsid w:val="00C2797A"/>
    <w:rsid w:val="00C300C6"/>
    <w:rsid w:val="00C309A6"/>
    <w:rsid w:val="00C31CCF"/>
    <w:rsid w:val="00C320EE"/>
    <w:rsid w:val="00C3299C"/>
    <w:rsid w:val="00C33955"/>
    <w:rsid w:val="00C33B15"/>
    <w:rsid w:val="00C33EB3"/>
    <w:rsid w:val="00C33FF4"/>
    <w:rsid w:val="00C361EA"/>
    <w:rsid w:val="00C401C4"/>
    <w:rsid w:val="00C42304"/>
    <w:rsid w:val="00C425A0"/>
    <w:rsid w:val="00C42794"/>
    <w:rsid w:val="00C42864"/>
    <w:rsid w:val="00C4294B"/>
    <w:rsid w:val="00C441AE"/>
    <w:rsid w:val="00C4468E"/>
    <w:rsid w:val="00C449EE"/>
    <w:rsid w:val="00C45092"/>
    <w:rsid w:val="00C456CB"/>
    <w:rsid w:val="00C46648"/>
    <w:rsid w:val="00C46783"/>
    <w:rsid w:val="00C470D0"/>
    <w:rsid w:val="00C472A1"/>
    <w:rsid w:val="00C473CA"/>
    <w:rsid w:val="00C478FE"/>
    <w:rsid w:val="00C47CEA"/>
    <w:rsid w:val="00C50A53"/>
    <w:rsid w:val="00C51A67"/>
    <w:rsid w:val="00C5267D"/>
    <w:rsid w:val="00C53184"/>
    <w:rsid w:val="00C538F5"/>
    <w:rsid w:val="00C54A7E"/>
    <w:rsid w:val="00C5527B"/>
    <w:rsid w:val="00C56D53"/>
    <w:rsid w:val="00C56E1C"/>
    <w:rsid w:val="00C576F7"/>
    <w:rsid w:val="00C6190E"/>
    <w:rsid w:val="00C61E25"/>
    <w:rsid w:val="00C62273"/>
    <w:rsid w:val="00C628BB"/>
    <w:rsid w:val="00C6439F"/>
    <w:rsid w:val="00C64C26"/>
    <w:rsid w:val="00C66960"/>
    <w:rsid w:val="00C67255"/>
    <w:rsid w:val="00C70709"/>
    <w:rsid w:val="00C7113E"/>
    <w:rsid w:val="00C72467"/>
    <w:rsid w:val="00C72DB7"/>
    <w:rsid w:val="00C72EAD"/>
    <w:rsid w:val="00C73290"/>
    <w:rsid w:val="00C74A24"/>
    <w:rsid w:val="00C75190"/>
    <w:rsid w:val="00C76137"/>
    <w:rsid w:val="00C76594"/>
    <w:rsid w:val="00C76746"/>
    <w:rsid w:val="00C77084"/>
    <w:rsid w:val="00C800FC"/>
    <w:rsid w:val="00C80D30"/>
    <w:rsid w:val="00C81893"/>
    <w:rsid w:val="00C828B5"/>
    <w:rsid w:val="00C83814"/>
    <w:rsid w:val="00C84BAD"/>
    <w:rsid w:val="00C86966"/>
    <w:rsid w:val="00C87DC0"/>
    <w:rsid w:val="00C90B66"/>
    <w:rsid w:val="00C917E9"/>
    <w:rsid w:val="00C91A56"/>
    <w:rsid w:val="00C9362C"/>
    <w:rsid w:val="00C936DE"/>
    <w:rsid w:val="00C9422D"/>
    <w:rsid w:val="00C9493F"/>
    <w:rsid w:val="00C9731B"/>
    <w:rsid w:val="00C97550"/>
    <w:rsid w:val="00CA061B"/>
    <w:rsid w:val="00CA0A05"/>
    <w:rsid w:val="00CA2201"/>
    <w:rsid w:val="00CA2FA2"/>
    <w:rsid w:val="00CA3944"/>
    <w:rsid w:val="00CA3C45"/>
    <w:rsid w:val="00CA45D6"/>
    <w:rsid w:val="00CA4810"/>
    <w:rsid w:val="00CA495F"/>
    <w:rsid w:val="00CA5466"/>
    <w:rsid w:val="00CA67B8"/>
    <w:rsid w:val="00CB1C1B"/>
    <w:rsid w:val="00CB1D5E"/>
    <w:rsid w:val="00CB22EC"/>
    <w:rsid w:val="00CB2EC5"/>
    <w:rsid w:val="00CB3542"/>
    <w:rsid w:val="00CB3E4D"/>
    <w:rsid w:val="00CB3F71"/>
    <w:rsid w:val="00CB4824"/>
    <w:rsid w:val="00CB5CD4"/>
    <w:rsid w:val="00CB6765"/>
    <w:rsid w:val="00CB6EEF"/>
    <w:rsid w:val="00CB7A55"/>
    <w:rsid w:val="00CB7EFC"/>
    <w:rsid w:val="00CC092F"/>
    <w:rsid w:val="00CC1B2F"/>
    <w:rsid w:val="00CC2998"/>
    <w:rsid w:val="00CC3070"/>
    <w:rsid w:val="00CC3C01"/>
    <w:rsid w:val="00CC4935"/>
    <w:rsid w:val="00CC5B23"/>
    <w:rsid w:val="00CC62CE"/>
    <w:rsid w:val="00CD112B"/>
    <w:rsid w:val="00CD1391"/>
    <w:rsid w:val="00CD1A26"/>
    <w:rsid w:val="00CD4838"/>
    <w:rsid w:val="00CD5680"/>
    <w:rsid w:val="00CD5AA5"/>
    <w:rsid w:val="00CD7DC1"/>
    <w:rsid w:val="00CE107A"/>
    <w:rsid w:val="00CE11E0"/>
    <w:rsid w:val="00CE1735"/>
    <w:rsid w:val="00CE2429"/>
    <w:rsid w:val="00CE28AC"/>
    <w:rsid w:val="00CE3F5E"/>
    <w:rsid w:val="00CE4B8F"/>
    <w:rsid w:val="00CE4EFD"/>
    <w:rsid w:val="00CE5CCD"/>
    <w:rsid w:val="00CE7ED7"/>
    <w:rsid w:val="00CF0052"/>
    <w:rsid w:val="00CF06E1"/>
    <w:rsid w:val="00CF11A9"/>
    <w:rsid w:val="00CF23A8"/>
    <w:rsid w:val="00CF24FC"/>
    <w:rsid w:val="00CF3077"/>
    <w:rsid w:val="00CF3AD1"/>
    <w:rsid w:val="00CF620E"/>
    <w:rsid w:val="00CF6D3B"/>
    <w:rsid w:val="00CF7DD0"/>
    <w:rsid w:val="00D00430"/>
    <w:rsid w:val="00D005FA"/>
    <w:rsid w:val="00D013CA"/>
    <w:rsid w:val="00D01631"/>
    <w:rsid w:val="00D025D2"/>
    <w:rsid w:val="00D03B68"/>
    <w:rsid w:val="00D04D9B"/>
    <w:rsid w:val="00D10BC1"/>
    <w:rsid w:val="00D118BF"/>
    <w:rsid w:val="00D12725"/>
    <w:rsid w:val="00D12DF4"/>
    <w:rsid w:val="00D13226"/>
    <w:rsid w:val="00D138AF"/>
    <w:rsid w:val="00D139BE"/>
    <w:rsid w:val="00D142D5"/>
    <w:rsid w:val="00D149FC"/>
    <w:rsid w:val="00D14F74"/>
    <w:rsid w:val="00D156FC"/>
    <w:rsid w:val="00D2184F"/>
    <w:rsid w:val="00D261FF"/>
    <w:rsid w:val="00D266AA"/>
    <w:rsid w:val="00D3340C"/>
    <w:rsid w:val="00D34E79"/>
    <w:rsid w:val="00D35055"/>
    <w:rsid w:val="00D352B7"/>
    <w:rsid w:val="00D36401"/>
    <w:rsid w:val="00D36B04"/>
    <w:rsid w:val="00D36DCE"/>
    <w:rsid w:val="00D370FE"/>
    <w:rsid w:val="00D3720C"/>
    <w:rsid w:val="00D377F4"/>
    <w:rsid w:val="00D37A06"/>
    <w:rsid w:val="00D40872"/>
    <w:rsid w:val="00D41EAF"/>
    <w:rsid w:val="00D42414"/>
    <w:rsid w:val="00D4395C"/>
    <w:rsid w:val="00D45846"/>
    <w:rsid w:val="00D45980"/>
    <w:rsid w:val="00D45A7F"/>
    <w:rsid w:val="00D471E1"/>
    <w:rsid w:val="00D4742C"/>
    <w:rsid w:val="00D47566"/>
    <w:rsid w:val="00D47EE8"/>
    <w:rsid w:val="00D503D6"/>
    <w:rsid w:val="00D5100D"/>
    <w:rsid w:val="00D51E38"/>
    <w:rsid w:val="00D523A9"/>
    <w:rsid w:val="00D5398F"/>
    <w:rsid w:val="00D55586"/>
    <w:rsid w:val="00D555B4"/>
    <w:rsid w:val="00D56221"/>
    <w:rsid w:val="00D56E81"/>
    <w:rsid w:val="00D5701C"/>
    <w:rsid w:val="00D60756"/>
    <w:rsid w:val="00D618BB"/>
    <w:rsid w:val="00D623EF"/>
    <w:rsid w:val="00D62A88"/>
    <w:rsid w:val="00D62D10"/>
    <w:rsid w:val="00D63CD2"/>
    <w:rsid w:val="00D649DB"/>
    <w:rsid w:val="00D64B2A"/>
    <w:rsid w:val="00D70056"/>
    <w:rsid w:val="00D70591"/>
    <w:rsid w:val="00D71CFE"/>
    <w:rsid w:val="00D7320F"/>
    <w:rsid w:val="00D73D14"/>
    <w:rsid w:val="00D77ACD"/>
    <w:rsid w:val="00D8016E"/>
    <w:rsid w:val="00D807BA"/>
    <w:rsid w:val="00D80825"/>
    <w:rsid w:val="00D80AD4"/>
    <w:rsid w:val="00D8270E"/>
    <w:rsid w:val="00D8643C"/>
    <w:rsid w:val="00D9245B"/>
    <w:rsid w:val="00D951BE"/>
    <w:rsid w:val="00D9527F"/>
    <w:rsid w:val="00D95408"/>
    <w:rsid w:val="00D9745E"/>
    <w:rsid w:val="00DA0560"/>
    <w:rsid w:val="00DA0C11"/>
    <w:rsid w:val="00DA72CC"/>
    <w:rsid w:val="00DA7F20"/>
    <w:rsid w:val="00DB0052"/>
    <w:rsid w:val="00DB058C"/>
    <w:rsid w:val="00DB1B03"/>
    <w:rsid w:val="00DB22E1"/>
    <w:rsid w:val="00DB236F"/>
    <w:rsid w:val="00DB42D8"/>
    <w:rsid w:val="00DB6112"/>
    <w:rsid w:val="00DB68C9"/>
    <w:rsid w:val="00DB6B9B"/>
    <w:rsid w:val="00DC1084"/>
    <w:rsid w:val="00DC2CB9"/>
    <w:rsid w:val="00DC34B5"/>
    <w:rsid w:val="00DC3548"/>
    <w:rsid w:val="00DC43DB"/>
    <w:rsid w:val="00DC468F"/>
    <w:rsid w:val="00DC55C1"/>
    <w:rsid w:val="00DC59B4"/>
    <w:rsid w:val="00DC5C7B"/>
    <w:rsid w:val="00DC66F6"/>
    <w:rsid w:val="00DC7163"/>
    <w:rsid w:val="00DC729E"/>
    <w:rsid w:val="00DD0FFC"/>
    <w:rsid w:val="00DD1F70"/>
    <w:rsid w:val="00DD2705"/>
    <w:rsid w:val="00DD2D54"/>
    <w:rsid w:val="00DD6D8D"/>
    <w:rsid w:val="00DD704B"/>
    <w:rsid w:val="00DE045E"/>
    <w:rsid w:val="00DE050A"/>
    <w:rsid w:val="00DE153E"/>
    <w:rsid w:val="00DE3C54"/>
    <w:rsid w:val="00DE46A8"/>
    <w:rsid w:val="00DE5081"/>
    <w:rsid w:val="00DE6776"/>
    <w:rsid w:val="00DE748C"/>
    <w:rsid w:val="00DF02EA"/>
    <w:rsid w:val="00DF1586"/>
    <w:rsid w:val="00DF2518"/>
    <w:rsid w:val="00DF389C"/>
    <w:rsid w:val="00DF4717"/>
    <w:rsid w:val="00DF6E33"/>
    <w:rsid w:val="00DF7975"/>
    <w:rsid w:val="00DF7FDE"/>
    <w:rsid w:val="00E005BF"/>
    <w:rsid w:val="00E01097"/>
    <w:rsid w:val="00E03254"/>
    <w:rsid w:val="00E03933"/>
    <w:rsid w:val="00E0490F"/>
    <w:rsid w:val="00E05DDC"/>
    <w:rsid w:val="00E06181"/>
    <w:rsid w:val="00E0668C"/>
    <w:rsid w:val="00E06E66"/>
    <w:rsid w:val="00E10EE4"/>
    <w:rsid w:val="00E1196B"/>
    <w:rsid w:val="00E11A4A"/>
    <w:rsid w:val="00E125A1"/>
    <w:rsid w:val="00E1331F"/>
    <w:rsid w:val="00E13CA4"/>
    <w:rsid w:val="00E143C8"/>
    <w:rsid w:val="00E16879"/>
    <w:rsid w:val="00E17339"/>
    <w:rsid w:val="00E17824"/>
    <w:rsid w:val="00E17928"/>
    <w:rsid w:val="00E212D2"/>
    <w:rsid w:val="00E21A48"/>
    <w:rsid w:val="00E21D1D"/>
    <w:rsid w:val="00E23E27"/>
    <w:rsid w:val="00E23EB9"/>
    <w:rsid w:val="00E25EAA"/>
    <w:rsid w:val="00E2617E"/>
    <w:rsid w:val="00E27232"/>
    <w:rsid w:val="00E276B0"/>
    <w:rsid w:val="00E30146"/>
    <w:rsid w:val="00E303FF"/>
    <w:rsid w:val="00E30EB5"/>
    <w:rsid w:val="00E31166"/>
    <w:rsid w:val="00E32612"/>
    <w:rsid w:val="00E32E2E"/>
    <w:rsid w:val="00E34EF4"/>
    <w:rsid w:val="00E359AB"/>
    <w:rsid w:val="00E359C7"/>
    <w:rsid w:val="00E37107"/>
    <w:rsid w:val="00E3733E"/>
    <w:rsid w:val="00E373D3"/>
    <w:rsid w:val="00E37903"/>
    <w:rsid w:val="00E37F45"/>
    <w:rsid w:val="00E43262"/>
    <w:rsid w:val="00E440C0"/>
    <w:rsid w:val="00E45B08"/>
    <w:rsid w:val="00E522B3"/>
    <w:rsid w:val="00E5414A"/>
    <w:rsid w:val="00E54C2E"/>
    <w:rsid w:val="00E558AA"/>
    <w:rsid w:val="00E56998"/>
    <w:rsid w:val="00E578F5"/>
    <w:rsid w:val="00E60837"/>
    <w:rsid w:val="00E614D4"/>
    <w:rsid w:val="00E61A32"/>
    <w:rsid w:val="00E6228C"/>
    <w:rsid w:val="00E626F2"/>
    <w:rsid w:val="00E63830"/>
    <w:rsid w:val="00E64868"/>
    <w:rsid w:val="00E6582D"/>
    <w:rsid w:val="00E65C0E"/>
    <w:rsid w:val="00E6675D"/>
    <w:rsid w:val="00E67F46"/>
    <w:rsid w:val="00E70A3A"/>
    <w:rsid w:val="00E720D2"/>
    <w:rsid w:val="00E73252"/>
    <w:rsid w:val="00E7370A"/>
    <w:rsid w:val="00E741DD"/>
    <w:rsid w:val="00E752CD"/>
    <w:rsid w:val="00E7607A"/>
    <w:rsid w:val="00E779A3"/>
    <w:rsid w:val="00E80ED9"/>
    <w:rsid w:val="00E81BBA"/>
    <w:rsid w:val="00E83230"/>
    <w:rsid w:val="00E85847"/>
    <w:rsid w:val="00E85B01"/>
    <w:rsid w:val="00E86BAB"/>
    <w:rsid w:val="00E87AD7"/>
    <w:rsid w:val="00E91585"/>
    <w:rsid w:val="00E91F1A"/>
    <w:rsid w:val="00E96063"/>
    <w:rsid w:val="00E9789E"/>
    <w:rsid w:val="00EA0C8A"/>
    <w:rsid w:val="00EA151A"/>
    <w:rsid w:val="00EA17A4"/>
    <w:rsid w:val="00EA3403"/>
    <w:rsid w:val="00EA35FA"/>
    <w:rsid w:val="00EA59FF"/>
    <w:rsid w:val="00EA5A5A"/>
    <w:rsid w:val="00EA657C"/>
    <w:rsid w:val="00EA7AEB"/>
    <w:rsid w:val="00EB01D6"/>
    <w:rsid w:val="00EB3B68"/>
    <w:rsid w:val="00EB4B90"/>
    <w:rsid w:val="00EB53CE"/>
    <w:rsid w:val="00EB64FD"/>
    <w:rsid w:val="00EC0F23"/>
    <w:rsid w:val="00EC1219"/>
    <w:rsid w:val="00EC1E36"/>
    <w:rsid w:val="00EC43BB"/>
    <w:rsid w:val="00EC46F0"/>
    <w:rsid w:val="00EC64C4"/>
    <w:rsid w:val="00EC6759"/>
    <w:rsid w:val="00EC7696"/>
    <w:rsid w:val="00ED0A34"/>
    <w:rsid w:val="00ED0F5E"/>
    <w:rsid w:val="00ED12A4"/>
    <w:rsid w:val="00ED13A6"/>
    <w:rsid w:val="00ED2248"/>
    <w:rsid w:val="00ED2642"/>
    <w:rsid w:val="00ED29B7"/>
    <w:rsid w:val="00ED3D5A"/>
    <w:rsid w:val="00ED41BE"/>
    <w:rsid w:val="00ED4376"/>
    <w:rsid w:val="00ED5A60"/>
    <w:rsid w:val="00ED6C39"/>
    <w:rsid w:val="00EE0398"/>
    <w:rsid w:val="00EE23D3"/>
    <w:rsid w:val="00EE24E3"/>
    <w:rsid w:val="00EE58BC"/>
    <w:rsid w:val="00EE5F38"/>
    <w:rsid w:val="00EE6E74"/>
    <w:rsid w:val="00EE70E6"/>
    <w:rsid w:val="00EE76DD"/>
    <w:rsid w:val="00EE7757"/>
    <w:rsid w:val="00EF008C"/>
    <w:rsid w:val="00EF0256"/>
    <w:rsid w:val="00EF0D03"/>
    <w:rsid w:val="00EF242F"/>
    <w:rsid w:val="00EF2DDD"/>
    <w:rsid w:val="00EF4140"/>
    <w:rsid w:val="00EF46A9"/>
    <w:rsid w:val="00F0032A"/>
    <w:rsid w:val="00F0294C"/>
    <w:rsid w:val="00F02DA8"/>
    <w:rsid w:val="00F0379F"/>
    <w:rsid w:val="00F03EE4"/>
    <w:rsid w:val="00F05D0A"/>
    <w:rsid w:val="00F11D76"/>
    <w:rsid w:val="00F13DCC"/>
    <w:rsid w:val="00F14320"/>
    <w:rsid w:val="00F208EE"/>
    <w:rsid w:val="00F21CB2"/>
    <w:rsid w:val="00F232CA"/>
    <w:rsid w:val="00F23741"/>
    <w:rsid w:val="00F24C23"/>
    <w:rsid w:val="00F24CFB"/>
    <w:rsid w:val="00F2701C"/>
    <w:rsid w:val="00F30004"/>
    <w:rsid w:val="00F308FD"/>
    <w:rsid w:val="00F31CC9"/>
    <w:rsid w:val="00F32415"/>
    <w:rsid w:val="00F33281"/>
    <w:rsid w:val="00F33542"/>
    <w:rsid w:val="00F339DB"/>
    <w:rsid w:val="00F33E40"/>
    <w:rsid w:val="00F361DF"/>
    <w:rsid w:val="00F36622"/>
    <w:rsid w:val="00F3706E"/>
    <w:rsid w:val="00F40052"/>
    <w:rsid w:val="00F40C9C"/>
    <w:rsid w:val="00F41C41"/>
    <w:rsid w:val="00F437ED"/>
    <w:rsid w:val="00F44024"/>
    <w:rsid w:val="00F44350"/>
    <w:rsid w:val="00F44B70"/>
    <w:rsid w:val="00F44F1C"/>
    <w:rsid w:val="00F45653"/>
    <w:rsid w:val="00F459AF"/>
    <w:rsid w:val="00F45BBE"/>
    <w:rsid w:val="00F4609A"/>
    <w:rsid w:val="00F468C4"/>
    <w:rsid w:val="00F501E0"/>
    <w:rsid w:val="00F50455"/>
    <w:rsid w:val="00F50C76"/>
    <w:rsid w:val="00F5117C"/>
    <w:rsid w:val="00F5135F"/>
    <w:rsid w:val="00F51B9F"/>
    <w:rsid w:val="00F52106"/>
    <w:rsid w:val="00F524F1"/>
    <w:rsid w:val="00F52DF1"/>
    <w:rsid w:val="00F53BA8"/>
    <w:rsid w:val="00F54EE5"/>
    <w:rsid w:val="00F55360"/>
    <w:rsid w:val="00F5605F"/>
    <w:rsid w:val="00F56754"/>
    <w:rsid w:val="00F56819"/>
    <w:rsid w:val="00F56AD2"/>
    <w:rsid w:val="00F56E83"/>
    <w:rsid w:val="00F605B3"/>
    <w:rsid w:val="00F60ED6"/>
    <w:rsid w:val="00F61545"/>
    <w:rsid w:val="00F61705"/>
    <w:rsid w:val="00F61BB6"/>
    <w:rsid w:val="00F62A5E"/>
    <w:rsid w:val="00F63C6B"/>
    <w:rsid w:val="00F65DBC"/>
    <w:rsid w:val="00F67794"/>
    <w:rsid w:val="00F70B70"/>
    <w:rsid w:val="00F70F5D"/>
    <w:rsid w:val="00F71EDE"/>
    <w:rsid w:val="00F72247"/>
    <w:rsid w:val="00F728DD"/>
    <w:rsid w:val="00F73AF9"/>
    <w:rsid w:val="00F7430F"/>
    <w:rsid w:val="00F751A0"/>
    <w:rsid w:val="00F76B0C"/>
    <w:rsid w:val="00F7745D"/>
    <w:rsid w:val="00F80A8B"/>
    <w:rsid w:val="00F812AE"/>
    <w:rsid w:val="00F81EB9"/>
    <w:rsid w:val="00F853B9"/>
    <w:rsid w:val="00F867BD"/>
    <w:rsid w:val="00F87FA1"/>
    <w:rsid w:val="00F9013F"/>
    <w:rsid w:val="00F9061F"/>
    <w:rsid w:val="00F90BC2"/>
    <w:rsid w:val="00F90E43"/>
    <w:rsid w:val="00F916B9"/>
    <w:rsid w:val="00F923B3"/>
    <w:rsid w:val="00F945F3"/>
    <w:rsid w:val="00F96115"/>
    <w:rsid w:val="00F96845"/>
    <w:rsid w:val="00FA3649"/>
    <w:rsid w:val="00FA4823"/>
    <w:rsid w:val="00FA694C"/>
    <w:rsid w:val="00FA7A05"/>
    <w:rsid w:val="00FA7B73"/>
    <w:rsid w:val="00FB19F3"/>
    <w:rsid w:val="00FB21F0"/>
    <w:rsid w:val="00FB2486"/>
    <w:rsid w:val="00FB305A"/>
    <w:rsid w:val="00FB4108"/>
    <w:rsid w:val="00FB51EA"/>
    <w:rsid w:val="00FB54D1"/>
    <w:rsid w:val="00FB5CA0"/>
    <w:rsid w:val="00FB6E08"/>
    <w:rsid w:val="00FB734F"/>
    <w:rsid w:val="00FC01DD"/>
    <w:rsid w:val="00FC0812"/>
    <w:rsid w:val="00FC0A0D"/>
    <w:rsid w:val="00FC0A0F"/>
    <w:rsid w:val="00FC1577"/>
    <w:rsid w:val="00FC1C92"/>
    <w:rsid w:val="00FC2826"/>
    <w:rsid w:val="00FC29A4"/>
    <w:rsid w:val="00FC46D1"/>
    <w:rsid w:val="00FC57CE"/>
    <w:rsid w:val="00FC58C2"/>
    <w:rsid w:val="00FC599F"/>
    <w:rsid w:val="00FD0619"/>
    <w:rsid w:val="00FD067F"/>
    <w:rsid w:val="00FD0E2E"/>
    <w:rsid w:val="00FD14CE"/>
    <w:rsid w:val="00FD16E8"/>
    <w:rsid w:val="00FD16F2"/>
    <w:rsid w:val="00FD1700"/>
    <w:rsid w:val="00FD1D0D"/>
    <w:rsid w:val="00FD22D2"/>
    <w:rsid w:val="00FD24F8"/>
    <w:rsid w:val="00FD2908"/>
    <w:rsid w:val="00FD48AB"/>
    <w:rsid w:val="00FD57D4"/>
    <w:rsid w:val="00FD5A77"/>
    <w:rsid w:val="00FD5D89"/>
    <w:rsid w:val="00FD6119"/>
    <w:rsid w:val="00FD65BB"/>
    <w:rsid w:val="00FE1458"/>
    <w:rsid w:val="00FE1D18"/>
    <w:rsid w:val="00FE1ECD"/>
    <w:rsid w:val="00FE200C"/>
    <w:rsid w:val="00FE377B"/>
    <w:rsid w:val="00FE3EE5"/>
    <w:rsid w:val="00FE4310"/>
    <w:rsid w:val="00FE5407"/>
    <w:rsid w:val="00FE7647"/>
    <w:rsid w:val="00FF047A"/>
    <w:rsid w:val="00FF07AB"/>
    <w:rsid w:val="00FF22D8"/>
    <w:rsid w:val="00FF3794"/>
    <w:rsid w:val="00FF637A"/>
    <w:rsid w:val="00FF7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5A59"/>
  <w15:docId w15:val="{D0A40D33-DB4D-4D17-91C9-943FCEBE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36573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736573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573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73657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link w:val="a4"/>
    <w:rsid w:val="00736573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736573"/>
    <w:pPr>
      <w:jc w:val="center"/>
    </w:pPr>
    <w:rPr>
      <w:rFonts w:asciiTheme="minorHAnsi" w:eastAsiaTheme="minorHAnsi" w:hAnsiTheme="minorHAnsi" w:cstheme="minorBidi"/>
      <w:lang w:val="uk-UA"/>
    </w:rPr>
  </w:style>
  <w:style w:type="character" w:customStyle="1" w:styleId="11">
    <w:name w:val="Основной текст Знак1"/>
    <w:basedOn w:val="a0"/>
    <w:uiPriority w:val="99"/>
    <w:semiHidden/>
    <w:rsid w:val="007365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736573"/>
    <w:rPr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36573"/>
    <w:pPr>
      <w:shd w:val="clear" w:color="auto" w:fill="FFFFFF"/>
      <w:spacing w:after="240" w:line="295" w:lineRule="exact"/>
      <w:ind w:hanging="360"/>
      <w:jc w:val="center"/>
    </w:pPr>
    <w:rPr>
      <w:rFonts w:asciiTheme="minorHAnsi" w:eastAsiaTheme="minorHAnsi" w:hAnsiTheme="minorHAnsi" w:cstheme="minorBidi"/>
      <w:sz w:val="25"/>
      <w:szCs w:val="25"/>
      <w:lang w:val="uk-UA" w:eastAsia="en-US"/>
    </w:rPr>
  </w:style>
  <w:style w:type="character" w:customStyle="1" w:styleId="25">
    <w:name w:val="Основной текст (2)5"/>
    <w:uiPriority w:val="99"/>
    <w:rsid w:val="00736573"/>
    <w:rPr>
      <w:rFonts w:ascii="Times New Roman" w:hAnsi="Times New Roman"/>
      <w:spacing w:val="0"/>
      <w:sz w:val="25"/>
      <w:szCs w:val="25"/>
      <w:u w:val="single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736573"/>
    <w:rPr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736573"/>
    <w:rPr>
      <w:sz w:val="26"/>
      <w:szCs w:val="26"/>
      <w:u w:val="single"/>
      <w:shd w:val="clear" w:color="auto" w:fill="FFFFFF"/>
    </w:rPr>
  </w:style>
  <w:style w:type="character" w:customStyle="1" w:styleId="213pt2">
    <w:name w:val="Основной текст (2) + 13 pt2"/>
    <w:aliases w:val="Курсив6"/>
    <w:uiPriority w:val="99"/>
    <w:rsid w:val="00736573"/>
    <w:rPr>
      <w:rFonts w:ascii="Times New Roman" w:hAnsi="Times New Roman"/>
      <w:i/>
      <w:iCs/>
      <w:spacing w:val="0"/>
      <w:sz w:val="26"/>
      <w:szCs w:val="26"/>
      <w:u w:val="single"/>
      <w:shd w:val="clear" w:color="auto" w:fill="FFFFFF"/>
    </w:rPr>
  </w:style>
  <w:style w:type="character" w:customStyle="1" w:styleId="312">
    <w:name w:val="Основной текст (3) + 12"/>
    <w:aliases w:val="5 pt10,Не курсив,Основной текст (4) + Arial,23 pt,Интервал -1 pt"/>
    <w:uiPriority w:val="99"/>
    <w:rsid w:val="00736573"/>
    <w:rPr>
      <w:i/>
      <w:iCs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36573"/>
    <w:pPr>
      <w:shd w:val="clear" w:color="auto" w:fill="FFFFFF"/>
      <w:spacing w:before="360" w:after="60" w:line="240" w:lineRule="atLeas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213pt1">
    <w:name w:val="Основной текст (2) + 13 pt1"/>
    <w:aliases w:val="Курсив5"/>
    <w:uiPriority w:val="99"/>
    <w:rsid w:val="00736573"/>
    <w:rPr>
      <w:rFonts w:ascii="Times New Roman" w:hAnsi="Times New Roman"/>
      <w:i/>
      <w:iCs/>
      <w:spacing w:val="0"/>
      <w:sz w:val="26"/>
      <w:szCs w:val="26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736573"/>
    <w:rPr>
      <w:rFonts w:ascii="Times New Roman" w:hAnsi="Times New Roman"/>
      <w:spacing w:val="0"/>
      <w:sz w:val="26"/>
      <w:szCs w:val="26"/>
      <w:u w:val="single"/>
      <w:shd w:val="clear" w:color="auto" w:fill="FFFFFF"/>
    </w:rPr>
  </w:style>
  <w:style w:type="character" w:customStyle="1" w:styleId="3121">
    <w:name w:val="Основной текст (3) + 121"/>
    <w:aliases w:val="5 pt9,Не курсив2"/>
    <w:uiPriority w:val="99"/>
    <w:rsid w:val="00736573"/>
    <w:rPr>
      <w:rFonts w:ascii="Times New Roman" w:hAnsi="Times New Roman"/>
      <w:i/>
      <w:iCs/>
      <w:spacing w:val="0"/>
      <w:sz w:val="25"/>
      <w:szCs w:val="25"/>
      <w:shd w:val="clear" w:color="auto" w:fill="FFFFFF"/>
    </w:rPr>
  </w:style>
  <w:style w:type="character" w:customStyle="1" w:styleId="a5">
    <w:name w:val="Основной текст_"/>
    <w:link w:val="12"/>
    <w:rsid w:val="0073657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5"/>
    <w:rsid w:val="00736573"/>
    <w:pPr>
      <w:widowControl w:val="0"/>
      <w:shd w:val="clear" w:color="auto" w:fill="FFFFFF"/>
      <w:spacing w:after="240" w:line="0" w:lineRule="atLeast"/>
      <w:jc w:val="right"/>
    </w:pPr>
    <w:rPr>
      <w:rFonts w:ascii="Arial" w:eastAsia="Arial" w:hAnsi="Arial" w:cs="Arial"/>
      <w:sz w:val="23"/>
      <w:szCs w:val="23"/>
      <w:lang w:val="uk-UA" w:eastAsia="en-US"/>
    </w:rPr>
  </w:style>
  <w:style w:type="paragraph" w:styleId="a6">
    <w:name w:val="footnote text"/>
    <w:basedOn w:val="a"/>
    <w:link w:val="a7"/>
    <w:uiPriority w:val="99"/>
    <w:rsid w:val="0073657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7365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736573"/>
    <w:rPr>
      <w:vertAlign w:val="superscript"/>
    </w:rPr>
  </w:style>
  <w:style w:type="paragraph" w:styleId="a9">
    <w:name w:val="List Paragraph"/>
    <w:basedOn w:val="a"/>
    <w:uiPriority w:val="99"/>
    <w:qFormat/>
    <w:rsid w:val="00736573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7365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5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365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5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7365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tekstob">
    <w:name w:val="tekstob"/>
    <w:basedOn w:val="a"/>
    <w:uiPriority w:val="99"/>
    <w:rsid w:val="0073657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736573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73657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36573"/>
    <w:rPr>
      <w:rFonts w:ascii="Tahoma" w:eastAsia="Times New Roman" w:hAnsi="Tahoma" w:cs="Times New Roman"/>
      <w:sz w:val="16"/>
      <w:szCs w:val="16"/>
      <w:lang w:val="ru-RU" w:eastAsia="ru-RU"/>
    </w:rPr>
  </w:style>
  <w:style w:type="paragraph" w:customStyle="1" w:styleId="ConsPlusNormal">
    <w:name w:val="ConsPlusNormal"/>
    <w:rsid w:val="0073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736573"/>
  </w:style>
  <w:style w:type="character" w:styleId="af1">
    <w:name w:val="Hyperlink"/>
    <w:uiPriority w:val="99"/>
    <w:rsid w:val="00736573"/>
    <w:rPr>
      <w:rFonts w:cs="Times New Roman"/>
      <w:color w:val="0000FF"/>
      <w:u w:val="single"/>
    </w:rPr>
  </w:style>
  <w:style w:type="character" w:customStyle="1" w:styleId="CharAttribute1">
    <w:name w:val="CharAttribute1"/>
    <w:rsid w:val="00736573"/>
    <w:rPr>
      <w:rFonts w:ascii="Times New Roman" w:eastAsia="Times New Roman" w:hAnsi="Times New Roman" w:cs="Times New Roman" w:hint="default"/>
      <w:sz w:val="26"/>
    </w:rPr>
  </w:style>
  <w:style w:type="character" w:customStyle="1" w:styleId="CharAttribute0">
    <w:name w:val="CharAttribute0"/>
    <w:rsid w:val="00736573"/>
    <w:rPr>
      <w:rFonts w:ascii="Times New Roman" w:eastAsia="Times New Roman" w:hAnsi="Times New Roman" w:cs="Times New Roman" w:hint="default"/>
      <w:sz w:val="26"/>
    </w:rPr>
  </w:style>
  <w:style w:type="character" w:customStyle="1" w:styleId="CharAttribute2">
    <w:name w:val="CharAttribute2"/>
    <w:rsid w:val="00736573"/>
    <w:rPr>
      <w:rFonts w:ascii="Times New Roman" w:eastAsia="Times New Roman" w:hAnsi="Times New Roman" w:cs="Times New Roman" w:hint="default"/>
      <w:b/>
      <w:bCs w:val="0"/>
      <w:sz w:val="26"/>
    </w:rPr>
  </w:style>
  <w:style w:type="paragraph" w:customStyle="1" w:styleId="ParaAttribute47">
    <w:name w:val="ParaAttribute47"/>
    <w:rsid w:val="00736573"/>
    <w:pPr>
      <w:widowControl w:val="0"/>
      <w:wordWrap w:val="0"/>
      <w:spacing w:after="0" w:line="319" w:lineRule="exact"/>
      <w:ind w:left="20" w:right="20" w:firstLine="700"/>
      <w:jc w:val="both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0">
    <w:name w:val="ParaAttribute0"/>
    <w:rsid w:val="00736573"/>
    <w:pPr>
      <w:widowControl w:val="0"/>
      <w:wordWrap w:val="0"/>
      <w:spacing w:after="0" w:line="240" w:lineRule="auto"/>
      <w:ind w:firstLine="709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ParaAttribute56">
    <w:name w:val="ParaAttribute56"/>
    <w:rsid w:val="00736573"/>
    <w:pPr>
      <w:widowControl w:val="0"/>
      <w:tabs>
        <w:tab w:val="left" w:pos="1544"/>
      </w:tabs>
      <w:wordWrap w:val="0"/>
      <w:spacing w:after="0" w:line="317" w:lineRule="exact"/>
      <w:ind w:hanging="585"/>
      <w:jc w:val="both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2">
    <w:name w:val="No Spacing"/>
    <w:link w:val="af3"/>
    <w:uiPriority w:val="1"/>
    <w:qFormat/>
    <w:rsid w:val="0099571D"/>
    <w:pPr>
      <w:spacing w:after="0" w:line="240" w:lineRule="auto"/>
    </w:pPr>
    <w:rPr>
      <w:rFonts w:eastAsiaTheme="minorEastAsia"/>
      <w:lang w:val="ru-RU"/>
    </w:rPr>
  </w:style>
  <w:style w:type="character" w:customStyle="1" w:styleId="af3">
    <w:name w:val="Без интервала Знак"/>
    <w:basedOn w:val="a0"/>
    <w:link w:val="af2"/>
    <w:uiPriority w:val="1"/>
    <w:rsid w:val="0099571D"/>
    <w:rPr>
      <w:rFonts w:eastAsiaTheme="minorEastAsia"/>
      <w:lang w:val="ru-RU"/>
    </w:rPr>
  </w:style>
  <w:style w:type="character" w:customStyle="1" w:styleId="blk">
    <w:name w:val="blk"/>
    <w:basedOn w:val="a0"/>
    <w:rsid w:val="008B37F3"/>
  </w:style>
  <w:style w:type="character" w:styleId="af4">
    <w:name w:val="annotation reference"/>
    <w:basedOn w:val="a0"/>
    <w:uiPriority w:val="99"/>
    <w:semiHidden/>
    <w:unhideWhenUsed/>
    <w:rsid w:val="00E10EE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10EE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E10E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0EE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E10EE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f9">
    <w:name w:val="Table Grid"/>
    <w:basedOn w:val="a1"/>
    <w:uiPriority w:val="59"/>
    <w:rsid w:val="00C2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sid w:val="005C6033"/>
    <w:rPr>
      <w:b/>
      <w:bCs/>
    </w:rPr>
  </w:style>
  <w:style w:type="paragraph" w:customStyle="1" w:styleId="afb">
    <w:name w:val="Подпункт"/>
    <w:basedOn w:val="a"/>
    <w:rsid w:val="006A3C44"/>
    <w:pPr>
      <w:tabs>
        <w:tab w:val="left" w:pos="851"/>
        <w:tab w:val="num" w:pos="993"/>
        <w:tab w:val="num" w:pos="1844"/>
      </w:tabs>
      <w:spacing w:line="360" w:lineRule="auto"/>
      <w:ind w:left="993" w:hanging="851"/>
      <w:jc w:val="both"/>
    </w:pPr>
    <w:rPr>
      <w:b/>
      <w:bCs/>
    </w:rPr>
  </w:style>
  <w:style w:type="character" w:customStyle="1" w:styleId="afc">
    <w:name w:val="Гипертекстовая ссылка"/>
    <w:basedOn w:val="a0"/>
    <w:uiPriority w:val="99"/>
    <w:rsid w:val="002D604F"/>
    <w:rPr>
      <w:color w:val="106BBE"/>
    </w:rPr>
  </w:style>
  <w:style w:type="paragraph" w:customStyle="1" w:styleId="33">
    <w:name w:val="Пункт_3"/>
    <w:basedOn w:val="a"/>
    <w:uiPriority w:val="99"/>
    <w:rsid w:val="00F751A0"/>
    <w:pPr>
      <w:tabs>
        <w:tab w:val="num" w:pos="1134"/>
      </w:tabs>
      <w:spacing w:line="360" w:lineRule="auto"/>
      <w:ind w:left="1134" w:hanging="1133"/>
      <w:jc w:val="both"/>
    </w:pPr>
  </w:style>
  <w:style w:type="character" w:styleId="afd">
    <w:name w:val="page number"/>
    <w:basedOn w:val="a0"/>
    <w:rsid w:val="00AC08ED"/>
  </w:style>
  <w:style w:type="paragraph" w:styleId="afe">
    <w:name w:val="Title"/>
    <w:basedOn w:val="a"/>
    <w:link w:val="aff"/>
    <w:qFormat/>
    <w:rsid w:val="00127C55"/>
    <w:pPr>
      <w:jc w:val="center"/>
    </w:pPr>
    <w:rPr>
      <w:rFonts w:eastAsia="Calibri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127C55"/>
    <w:rPr>
      <w:rFonts w:ascii="Times New Roman" w:eastAsia="Calibri" w:hAnsi="Times New Roman" w:cs="Times New Roman"/>
      <w:b/>
      <w:sz w:val="28"/>
      <w:szCs w:val="20"/>
      <w:lang w:val="ru-RU" w:eastAsia="ru-RU"/>
    </w:rPr>
  </w:style>
  <w:style w:type="paragraph" w:styleId="aff0">
    <w:name w:val="Subtitle"/>
    <w:basedOn w:val="a"/>
    <w:link w:val="aff1"/>
    <w:qFormat/>
    <w:rsid w:val="00127C55"/>
    <w:pPr>
      <w:jc w:val="center"/>
    </w:pPr>
    <w:rPr>
      <w:rFonts w:eastAsia="Calibri"/>
      <w:szCs w:val="20"/>
    </w:rPr>
  </w:style>
  <w:style w:type="character" w:customStyle="1" w:styleId="aff1">
    <w:name w:val="Подзаголовок Знак"/>
    <w:basedOn w:val="a0"/>
    <w:link w:val="aff0"/>
    <w:rsid w:val="00127C55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aff2">
    <w:name w:val="Revision"/>
    <w:hidden/>
    <w:uiPriority w:val="99"/>
    <w:semiHidden/>
    <w:rsid w:val="00D8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3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41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5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BCED-E66C-4CED-9746-E7105733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Сергей Алексеевич</dc:creator>
  <cp:lastModifiedBy>Чухнова Татьяна Михайловна</cp:lastModifiedBy>
  <cp:revision>7</cp:revision>
  <cp:lastPrinted>2024-05-03T11:00:00Z</cp:lastPrinted>
  <dcterms:created xsi:type="dcterms:W3CDTF">2024-05-03T11:10:00Z</dcterms:created>
  <dcterms:modified xsi:type="dcterms:W3CDTF">2024-06-27T07:25:00Z</dcterms:modified>
</cp:coreProperties>
</file>