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7E86" w:rsidRPr="00B27E86" w:rsidRDefault="000A6FD9" w:rsidP="00B27E86">
      <w:pPr>
        <w:pStyle w:val="1"/>
        <w:tabs>
          <w:tab w:val="left" w:pos="0"/>
        </w:tabs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Проект Договора</w:t>
      </w:r>
      <w:r w:rsidR="00775FB4" w:rsidRPr="00B27E86">
        <w:rPr>
          <w:sz w:val="24"/>
          <w:szCs w:val="24"/>
        </w:rPr>
        <w:t xml:space="preserve"> </w:t>
      </w:r>
    </w:p>
    <w:p w:rsidR="006A649A" w:rsidRPr="00B27E86" w:rsidRDefault="003E09FB" w:rsidP="00B27E86">
      <w:pPr>
        <w:pStyle w:val="1"/>
        <w:tabs>
          <w:tab w:val="left" w:pos="0"/>
        </w:tabs>
        <w:ind w:left="426"/>
        <w:jc w:val="center"/>
        <w:rPr>
          <w:sz w:val="24"/>
          <w:szCs w:val="24"/>
        </w:rPr>
      </w:pPr>
      <w:r w:rsidRPr="00B27E86">
        <w:rPr>
          <w:sz w:val="24"/>
          <w:szCs w:val="24"/>
        </w:rPr>
        <w:t>на поставку</w:t>
      </w:r>
      <w:r w:rsidR="002C1A76" w:rsidRPr="00B27E86">
        <w:rPr>
          <w:sz w:val="24"/>
          <w:szCs w:val="24"/>
        </w:rPr>
        <w:t xml:space="preserve"> товара</w:t>
      </w:r>
    </w:p>
    <w:p w:rsidR="006A649A" w:rsidRPr="00D64005" w:rsidRDefault="00891B17" w:rsidP="000A6FD9">
      <w:pPr>
        <w:spacing w:line="240" w:lineRule="auto"/>
        <w:ind w:right="-8" w:firstLine="0"/>
        <w:rPr>
          <w:sz w:val="24"/>
          <w:szCs w:val="24"/>
        </w:rPr>
      </w:pPr>
      <w:r w:rsidRPr="00D64005">
        <w:rPr>
          <w:sz w:val="24"/>
          <w:szCs w:val="24"/>
        </w:rPr>
        <w:t xml:space="preserve">г. </w:t>
      </w:r>
      <w:r w:rsidR="00BD5748" w:rsidRPr="00D64005">
        <w:rPr>
          <w:sz w:val="24"/>
          <w:szCs w:val="24"/>
        </w:rPr>
        <w:t>Севастополь</w:t>
      </w:r>
      <w:r w:rsidR="000B2965" w:rsidRPr="00D64005">
        <w:rPr>
          <w:sz w:val="24"/>
          <w:szCs w:val="24"/>
        </w:rPr>
        <w:t xml:space="preserve">                                                 </w:t>
      </w:r>
      <w:r w:rsidR="0013719E" w:rsidRPr="00D64005">
        <w:rPr>
          <w:sz w:val="24"/>
          <w:szCs w:val="24"/>
        </w:rPr>
        <w:t xml:space="preserve">      </w:t>
      </w:r>
      <w:r w:rsidR="00A14A1E" w:rsidRPr="00D64005">
        <w:rPr>
          <w:sz w:val="24"/>
          <w:szCs w:val="24"/>
        </w:rPr>
        <w:t xml:space="preserve">                    </w:t>
      </w:r>
      <w:r w:rsidR="00E4374A" w:rsidRPr="00D64005">
        <w:rPr>
          <w:sz w:val="24"/>
          <w:szCs w:val="24"/>
        </w:rPr>
        <w:t xml:space="preserve">        </w:t>
      </w:r>
      <w:r w:rsidR="00A14A1E" w:rsidRPr="00D64005">
        <w:rPr>
          <w:sz w:val="24"/>
          <w:szCs w:val="24"/>
        </w:rPr>
        <w:t xml:space="preserve">      </w:t>
      </w:r>
    </w:p>
    <w:p w:rsidR="000B2965" w:rsidRPr="00D64005" w:rsidRDefault="000B2965" w:rsidP="000A6FD9">
      <w:pPr>
        <w:spacing w:line="240" w:lineRule="auto"/>
        <w:ind w:right="-8" w:firstLine="0"/>
        <w:rPr>
          <w:sz w:val="24"/>
          <w:szCs w:val="24"/>
        </w:rPr>
      </w:pPr>
      <w:r w:rsidRPr="00D64005">
        <w:rPr>
          <w:sz w:val="24"/>
          <w:szCs w:val="24"/>
        </w:rPr>
        <w:t xml:space="preserve"> </w:t>
      </w:r>
    </w:p>
    <w:p w:rsidR="00385797" w:rsidRPr="00D64005" w:rsidRDefault="00385797" w:rsidP="000A6FD9">
      <w:pPr>
        <w:spacing w:line="240" w:lineRule="auto"/>
        <w:ind w:right="-8" w:firstLine="0"/>
        <w:jc w:val="both"/>
        <w:rPr>
          <w:sz w:val="24"/>
          <w:szCs w:val="24"/>
        </w:rPr>
      </w:pPr>
      <w:bookmarkStart w:id="0" w:name="OLE_LINK3"/>
      <w:bookmarkStart w:id="1" w:name="OLE_LINK4"/>
      <w:proofErr w:type="gramStart"/>
      <w:r w:rsidRPr="00D64005">
        <w:rPr>
          <w:b/>
          <w:sz w:val="24"/>
          <w:szCs w:val="24"/>
        </w:rPr>
        <w:t>ООО «СЕВАСТОПОЛЬЭНЕРГО»</w:t>
      </w:r>
      <w:r w:rsidRPr="00D64005">
        <w:rPr>
          <w:sz w:val="24"/>
          <w:szCs w:val="24"/>
        </w:rPr>
        <w:t xml:space="preserve"> именуемое в дальнейшем «</w:t>
      </w:r>
      <w:r>
        <w:rPr>
          <w:sz w:val="24"/>
          <w:szCs w:val="24"/>
        </w:rPr>
        <w:t>Заказчик</w:t>
      </w:r>
      <w:r w:rsidRPr="00D64005">
        <w:rPr>
          <w:sz w:val="24"/>
          <w:szCs w:val="24"/>
        </w:rPr>
        <w:t>», в лице</w:t>
      </w:r>
      <w:r>
        <w:rPr>
          <w:sz w:val="24"/>
          <w:szCs w:val="24"/>
        </w:rPr>
        <w:t xml:space="preserve"> </w:t>
      </w:r>
      <w:r w:rsidR="000A6FD9">
        <w:rPr>
          <w:sz w:val="24"/>
          <w:szCs w:val="24"/>
        </w:rPr>
        <w:t>_______________________________</w:t>
      </w:r>
      <w:r w:rsidRPr="00385797">
        <w:rPr>
          <w:sz w:val="24"/>
          <w:szCs w:val="24"/>
        </w:rPr>
        <w:t xml:space="preserve">, действующего на основании </w:t>
      </w:r>
      <w:r w:rsidR="000A6FD9">
        <w:rPr>
          <w:sz w:val="24"/>
          <w:szCs w:val="24"/>
        </w:rPr>
        <w:t>________________________</w:t>
      </w:r>
      <w:r w:rsidRPr="00385797">
        <w:rPr>
          <w:sz w:val="24"/>
          <w:szCs w:val="24"/>
        </w:rPr>
        <w:t>,</w:t>
      </w:r>
      <w:r w:rsidRPr="00D64005">
        <w:rPr>
          <w:sz w:val="24"/>
          <w:szCs w:val="24"/>
        </w:rPr>
        <w:t xml:space="preserve"> с одной стороны и </w:t>
      </w:r>
      <w:r w:rsidR="000A6FD9">
        <w:rPr>
          <w:b/>
          <w:sz w:val="24"/>
          <w:szCs w:val="24"/>
        </w:rPr>
        <w:t>____________________________________________</w:t>
      </w:r>
      <w:r w:rsidRPr="00585B0F">
        <w:rPr>
          <w:b/>
          <w:sz w:val="24"/>
          <w:szCs w:val="24"/>
        </w:rPr>
        <w:t>,</w:t>
      </w:r>
      <w:r w:rsidRPr="00585B0F">
        <w:rPr>
          <w:sz w:val="24"/>
          <w:szCs w:val="24"/>
        </w:rPr>
        <w:t xml:space="preserve"> </w:t>
      </w:r>
      <w:r w:rsidRPr="00662EA2">
        <w:rPr>
          <w:sz w:val="24"/>
          <w:szCs w:val="24"/>
        </w:rPr>
        <w:t>именуем</w:t>
      </w:r>
      <w:r w:rsidR="000A6FD9">
        <w:rPr>
          <w:sz w:val="24"/>
          <w:szCs w:val="24"/>
        </w:rPr>
        <w:t>ое</w:t>
      </w:r>
      <w:r w:rsidRPr="00662EA2">
        <w:rPr>
          <w:sz w:val="24"/>
          <w:szCs w:val="24"/>
        </w:rPr>
        <w:t xml:space="preserve"> в дальнейшем «Поставщик»,</w:t>
      </w:r>
      <w:r w:rsidR="000A6FD9">
        <w:rPr>
          <w:sz w:val="24"/>
          <w:szCs w:val="24"/>
        </w:rPr>
        <w:t xml:space="preserve"> в лице ________________________________________, действующего на основании _____________________________________, </w:t>
      </w:r>
      <w:r w:rsidRPr="00662EA2">
        <w:rPr>
          <w:sz w:val="24"/>
          <w:szCs w:val="24"/>
        </w:rPr>
        <w:t>с другой стороны</w:t>
      </w:r>
      <w:bookmarkStart w:id="2" w:name="_GoBack"/>
      <w:bookmarkEnd w:id="2"/>
      <w:r w:rsidRPr="00662EA2">
        <w:rPr>
          <w:sz w:val="24"/>
          <w:szCs w:val="24"/>
        </w:rPr>
        <w:t>,</w:t>
      </w:r>
      <w:r w:rsidRPr="00D64005">
        <w:rPr>
          <w:sz w:val="24"/>
          <w:szCs w:val="24"/>
        </w:rPr>
        <w:t xml:space="preserve"> совместно именуемые «Стороны», заключили настоящий договор о нижеследующем:</w:t>
      </w:r>
      <w:proofErr w:type="gramEnd"/>
    </w:p>
    <w:bookmarkEnd w:id="0"/>
    <w:bookmarkEnd w:id="1"/>
    <w:p w:rsidR="00BD1262" w:rsidRPr="00D64005" w:rsidRDefault="00BD1262" w:rsidP="000A6FD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D1262" w:rsidRPr="00D64005" w:rsidRDefault="00A55230" w:rsidP="000A6FD9">
      <w:pPr>
        <w:numPr>
          <w:ilvl w:val="0"/>
          <w:numId w:val="8"/>
        </w:num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D64005">
        <w:rPr>
          <w:b/>
          <w:sz w:val="24"/>
          <w:szCs w:val="24"/>
        </w:rPr>
        <w:t>ПРЕДМЕТ ДОГОВОРА</w:t>
      </w:r>
    </w:p>
    <w:p w:rsidR="00051DF1" w:rsidRPr="00D64005" w:rsidRDefault="0058750B" w:rsidP="000A6FD9">
      <w:pPr>
        <w:widowControl/>
        <w:spacing w:line="240" w:lineRule="auto"/>
        <w:ind w:firstLine="0"/>
        <w:jc w:val="both"/>
        <w:rPr>
          <w:sz w:val="24"/>
          <w:szCs w:val="24"/>
        </w:rPr>
      </w:pPr>
      <w:r w:rsidRPr="00D64005">
        <w:rPr>
          <w:b/>
          <w:bCs/>
          <w:iCs/>
          <w:sz w:val="24"/>
          <w:szCs w:val="24"/>
        </w:rPr>
        <w:t>1.1</w:t>
      </w:r>
      <w:r w:rsidR="00C3447B">
        <w:rPr>
          <w:b/>
          <w:bCs/>
          <w:iCs/>
          <w:sz w:val="24"/>
          <w:szCs w:val="24"/>
        </w:rPr>
        <w:t>.</w:t>
      </w:r>
      <w:r w:rsidR="000172E7" w:rsidRPr="00D64005">
        <w:rPr>
          <w:bCs/>
          <w:iCs/>
          <w:sz w:val="24"/>
          <w:szCs w:val="24"/>
        </w:rPr>
        <w:t xml:space="preserve"> </w:t>
      </w:r>
      <w:proofErr w:type="gramStart"/>
      <w:r w:rsidRPr="00D64005">
        <w:rPr>
          <w:bCs/>
          <w:iCs/>
          <w:sz w:val="24"/>
          <w:szCs w:val="24"/>
        </w:rPr>
        <w:t>По</w:t>
      </w:r>
      <w:r w:rsidR="00942140" w:rsidRPr="00D64005">
        <w:rPr>
          <w:sz w:val="24"/>
          <w:szCs w:val="24"/>
        </w:rPr>
        <w:t xml:space="preserve"> заявке </w:t>
      </w:r>
      <w:r w:rsidR="00255C17">
        <w:rPr>
          <w:sz w:val="24"/>
          <w:szCs w:val="24"/>
        </w:rPr>
        <w:t>Заказчика</w:t>
      </w:r>
      <w:r w:rsidR="00942140" w:rsidRPr="00D64005">
        <w:rPr>
          <w:sz w:val="24"/>
          <w:szCs w:val="24"/>
        </w:rPr>
        <w:t xml:space="preserve"> (Приложение №2) в соответствии с условиями Договора Поставщик обязуется передать </w:t>
      </w:r>
      <w:r w:rsidR="00255C17">
        <w:rPr>
          <w:sz w:val="24"/>
          <w:szCs w:val="24"/>
        </w:rPr>
        <w:t>Заказчику</w:t>
      </w:r>
      <w:r w:rsidR="00942140" w:rsidRPr="00D64005">
        <w:rPr>
          <w:sz w:val="24"/>
          <w:szCs w:val="24"/>
        </w:rPr>
        <w:t xml:space="preserve"> </w:t>
      </w:r>
      <w:r w:rsidR="00DD7FC5">
        <w:rPr>
          <w:bCs/>
          <w:sz w:val="24"/>
          <w:szCs w:val="24"/>
        </w:rPr>
        <w:t xml:space="preserve">пункт </w:t>
      </w:r>
      <w:r w:rsidR="00DD7FC5" w:rsidRPr="00FF27F8">
        <w:rPr>
          <w:bCs/>
          <w:sz w:val="24"/>
          <w:szCs w:val="24"/>
        </w:rPr>
        <w:t>автоматического регулирования напряжения (ПАРН)</w:t>
      </w:r>
      <w:r w:rsidR="00DA5CC5">
        <w:rPr>
          <w:color w:val="000000"/>
          <w:sz w:val="22"/>
          <w:szCs w:val="22"/>
        </w:rPr>
        <w:t xml:space="preserve"> </w:t>
      </w:r>
      <w:r w:rsidR="00942140" w:rsidRPr="00D64005">
        <w:rPr>
          <w:sz w:val="24"/>
          <w:szCs w:val="24"/>
        </w:rPr>
        <w:t>(далее - П</w:t>
      </w:r>
      <w:r w:rsidR="00DA5CC5">
        <w:rPr>
          <w:sz w:val="24"/>
          <w:szCs w:val="24"/>
        </w:rPr>
        <w:t>родукция, Товар)</w:t>
      </w:r>
      <w:r w:rsidR="00DF2879">
        <w:rPr>
          <w:sz w:val="24"/>
          <w:szCs w:val="24"/>
        </w:rPr>
        <w:t>,</w:t>
      </w:r>
      <w:r w:rsidR="00942140" w:rsidRPr="00D64005">
        <w:rPr>
          <w:sz w:val="24"/>
          <w:szCs w:val="24"/>
        </w:rPr>
        <w:t xml:space="preserve"> по цен</w:t>
      </w:r>
      <w:r w:rsidR="00DA5CC5">
        <w:rPr>
          <w:sz w:val="24"/>
          <w:szCs w:val="24"/>
        </w:rPr>
        <w:t>е</w:t>
      </w:r>
      <w:r w:rsidR="00942140" w:rsidRPr="00D64005">
        <w:rPr>
          <w:sz w:val="24"/>
          <w:szCs w:val="24"/>
        </w:rPr>
        <w:t xml:space="preserve"> соглас</w:t>
      </w:r>
      <w:r w:rsidR="00942140" w:rsidRPr="00D77568">
        <w:rPr>
          <w:sz w:val="24"/>
          <w:szCs w:val="24"/>
        </w:rPr>
        <w:t>но Спецификации к настоящему Договору (Приложение №1)</w:t>
      </w:r>
      <w:r w:rsidR="00A40801" w:rsidRPr="00D77568">
        <w:rPr>
          <w:sz w:val="24"/>
          <w:szCs w:val="24"/>
        </w:rPr>
        <w:t xml:space="preserve"> и соответствующей требованиям</w:t>
      </w:r>
      <w:r w:rsidR="00A40801" w:rsidRPr="00A40801">
        <w:rPr>
          <w:sz w:val="24"/>
          <w:szCs w:val="24"/>
        </w:rPr>
        <w:t xml:space="preserve">, изложенным в Техническом </w:t>
      </w:r>
      <w:r w:rsidR="006103C4">
        <w:rPr>
          <w:sz w:val="24"/>
          <w:szCs w:val="24"/>
        </w:rPr>
        <w:t>описании</w:t>
      </w:r>
      <w:r w:rsidR="00A40801" w:rsidRPr="00A40801">
        <w:rPr>
          <w:sz w:val="24"/>
          <w:szCs w:val="24"/>
        </w:rPr>
        <w:t xml:space="preserve"> (Приложение № 3 к</w:t>
      </w:r>
      <w:r w:rsidR="006103C4">
        <w:rPr>
          <w:sz w:val="24"/>
          <w:szCs w:val="24"/>
        </w:rPr>
        <w:t xml:space="preserve"> Договору, далее – Техническое описани</w:t>
      </w:r>
      <w:r w:rsidR="00A40801" w:rsidRPr="00A40801">
        <w:rPr>
          <w:sz w:val="24"/>
          <w:szCs w:val="24"/>
        </w:rPr>
        <w:t>е)</w:t>
      </w:r>
      <w:r w:rsidR="00942140" w:rsidRPr="00A40801">
        <w:rPr>
          <w:sz w:val="24"/>
          <w:szCs w:val="24"/>
        </w:rPr>
        <w:t>,</w:t>
      </w:r>
      <w:r w:rsidR="00942140" w:rsidRPr="00D64005">
        <w:rPr>
          <w:sz w:val="24"/>
          <w:szCs w:val="24"/>
        </w:rPr>
        <w:t xml:space="preserve"> в количестве и сроки, указанные в заявке (Приложение №2), а </w:t>
      </w:r>
      <w:r w:rsidR="00255C17">
        <w:rPr>
          <w:sz w:val="24"/>
          <w:szCs w:val="24"/>
        </w:rPr>
        <w:t>Заказчик</w:t>
      </w:r>
      <w:r w:rsidR="00942140" w:rsidRPr="00D64005">
        <w:rPr>
          <w:sz w:val="24"/>
          <w:szCs w:val="24"/>
        </w:rPr>
        <w:t xml:space="preserve"> обязуется принять и оплатить</w:t>
      </w:r>
      <w:proofErr w:type="gramEnd"/>
      <w:r w:rsidR="006546A8">
        <w:rPr>
          <w:b/>
          <w:bCs/>
          <w:iCs/>
          <w:sz w:val="24"/>
          <w:szCs w:val="24"/>
        </w:rPr>
        <w:t xml:space="preserve"> </w:t>
      </w:r>
      <w:r w:rsidR="00942140" w:rsidRPr="00D64005">
        <w:rPr>
          <w:sz w:val="24"/>
          <w:szCs w:val="24"/>
        </w:rPr>
        <w:t>стоимость заявленно</w:t>
      </w:r>
      <w:r w:rsidR="00DA5CC5">
        <w:rPr>
          <w:sz w:val="24"/>
          <w:szCs w:val="24"/>
        </w:rPr>
        <w:t>го Товара.</w:t>
      </w:r>
    </w:p>
    <w:p w:rsidR="001A3225" w:rsidRPr="00D64005" w:rsidRDefault="0058750B" w:rsidP="000A6FD9">
      <w:pPr>
        <w:tabs>
          <w:tab w:val="num" w:pos="794"/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D64005">
        <w:rPr>
          <w:b/>
          <w:sz w:val="24"/>
          <w:szCs w:val="24"/>
        </w:rPr>
        <w:t>1.</w:t>
      </w:r>
      <w:r w:rsidR="00D365E1" w:rsidRPr="00D64005">
        <w:rPr>
          <w:b/>
          <w:sz w:val="24"/>
          <w:szCs w:val="24"/>
        </w:rPr>
        <w:t>2</w:t>
      </w:r>
      <w:r w:rsidRPr="00D64005">
        <w:rPr>
          <w:b/>
          <w:sz w:val="24"/>
          <w:szCs w:val="24"/>
        </w:rPr>
        <w:t>.</w:t>
      </w:r>
      <w:r w:rsidR="00847A1F" w:rsidRPr="00D64005">
        <w:rPr>
          <w:sz w:val="24"/>
          <w:szCs w:val="24"/>
        </w:rPr>
        <w:t xml:space="preserve"> </w:t>
      </w:r>
      <w:r w:rsidR="001A3225" w:rsidRPr="00D64005">
        <w:rPr>
          <w:sz w:val="24"/>
          <w:szCs w:val="24"/>
        </w:rPr>
        <w:t xml:space="preserve">Поставщик гарантирует </w:t>
      </w:r>
      <w:r w:rsidR="00255C17">
        <w:rPr>
          <w:sz w:val="24"/>
          <w:szCs w:val="24"/>
        </w:rPr>
        <w:t>Заказчику</w:t>
      </w:r>
      <w:r w:rsidR="00A069AC">
        <w:rPr>
          <w:sz w:val="24"/>
          <w:szCs w:val="24"/>
        </w:rPr>
        <w:t>, что поставляемый им Т</w:t>
      </w:r>
      <w:r w:rsidR="001A3225" w:rsidRPr="00D64005">
        <w:rPr>
          <w:sz w:val="24"/>
          <w:szCs w:val="24"/>
        </w:rPr>
        <w:t xml:space="preserve">овар не обременен </w:t>
      </w:r>
      <w:r w:rsidR="00284067" w:rsidRPr="00D64005">
        <w:rPr>
          <w:sz w:val="24"/>
          <w:szCs w:val="24"/>
        </w:rPr>
        <w:t xml:space="preserve">правами </w:t>
      </w:r>
      <w:r w:rsidR="001A3225" w:rsidRPr="00D64005">
        <w:rPr>
          <w:sz w:val="24"/>
          <w:szCs w:val="24"/>
        </w:rPr>
        <w:t>третьи</w:t>
      </w:r>
      <w:r w:rsidR="00284067" w:rsidRPr="00D64005">
        <w:rPr>
          <w:sz w:val="24"/>
          <w:szCs w:val="24"/>
        </w:rPr>
        <w:t>х</w:t>
      </w:r>
      <w:r w:rsidR="001A3225" w:rsidRPr="00D64005">
        <w:rPr>
          <w:sz w:val="24"/>
          <w:szCs w:val="24"/>
        </w:rPr>
        <w:t xml:space="preserve"> лиц и не находится в аресте.</w:t>
      </w:r>
    </w:p>
    <w:p w:rsidR="00DC7395" w:rsidRPr="00D64005" w:rsidRDefault="0058750B" w:rsidP="000A6FD9">
      <w:pPr>
        <w:tabs>
          <w:tab w:val="num" w:pos="794"/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D64005">
        <w:rPr>
          <w:b/>
          <w:sz w:val="24"/>
          <w:szCs w:val="24"/>
        </w:rPr>
        <w:t>1.</w:t>
      </w:r>
      <w:r w:rsidR="00D365E1" w:rsidRPr="00D64005">
        <w:rPr>
          <w:b/>
          <w:sz w:val="24"/>
          <w:szCs w:val="24"/>
        </w:rPr>
        <w:t>3</w:t>
      </w:r>
      <w:r w:rsidRPr="00D64005">
        <w:rPr>
          <w:b/>
          <w:sz w:val="24"/>
          <w:szCs w:val="24"/>
        </w:rPr>
        <w:t>.</w:t>
      </w:r>
      <w:r w:rsidR="00BA7FDD" w:rsidRPr="00D64005">
        <w:rPr>
          <w:sz w:val="24"/>
          <w:szCs w:val="24"/>
        </w:rPr>
        <w:t xml:space="preserve"> </w:t>
      </w:r>
      <w:r w:rsidR="001A3225" w:rsidRPr="00D64005">
        <w:rPr>
          <w:sz w:val="24"/>
          <w:szCs w:val="24"/>
        </w:rPr>
        <w:t>Ассортимент, количество</w:t>
      </w:r>
      <w:r w:rsidR="0039230A" w:rsidRPr="00D64005">
        <w:rPr>
          <w:sz w:val="24"/>
          <w:szCs w:val="24"/>
        </w:rPr>
        <w:t xml:space="preserve">, цена </w:t>
      </w:r>
      <w:r w:rsidR="00AA74DD" w:rsidRPr="00D64005">
        <w:rPr>
          <w:sz w:val="24"/>
          <w:szCs w:val="24"/>
        </w:rPr>
        <w:t>Т</w:t>
      </w:r>
      <w:r w:rsidR="003E09FB" w:rsidRPr="00D64005">
        <w:rPr>
          <w:sz w:val="24"/>
          <w:szCs w:val="24"/>
        </w:rPr>
        <w:t>овара</w:t>
      </w:r>
      <w:r w:rsidR="0039230A" w:rsidRPr="00D64005">
        <w:rPr>
          <w:sz w:val="24"/>
          <w:szCs w:val="24"/>
        </w:rPr>
        <w:t xml:space="preserve"> </w:t>
      </w:r>
      <w:r w:rsidR="001A3225" w:rsidRPr="00D64005">
        <w:rPr>
          <w:sz w:val="24"/>
          <w:szCs w:val="24"/>
        </w:rPr>
        <w:t>определяется согла</w:t>
      </w:r>
      <w:r w:rsidR="0010683B" w:rsidRPr="00D64005">
        <w:rPr>
          <w:sz w:val="24"/>
          <w:szCs w:val="24"/>
        </w:rPr>
        <w:t xml:space="preserve">сно </w:t>
      </w:r>
      <w:r w:rsidR="003E09FB" w:rsidRPr="00D64005">
        <w:rPr>
          <w:sz w:val="24"/>
          <w:szCs w:val="24"/>
        </w:rPr>
        <w:t>с</w:t>
      </w:r>
      <w:r w:rsidR="0010683B" w:rsidRPr="00D64005">
        <w:rPr>
          <w:sz w:val="24"/>
          <w:szCs w:val="24"/>
        </w:rPr>
        <w:t>пецификации</w:t>
      </w:r>
      <w:r w:rsidR="00E02152" w:rsidRPr="00D64005">
        <w:rPr>
          <w:sz w:val="24"/>
          <w:szCs w:val="24"/>
        </w:rPr>
        <w:t xml:space="preserve"> </w:t>
      </w:r>
      <w:r w:rsidR="001B0B41" w:rsidRPr="00D64005">
        <w:rPr>
          <w:sz w:val="24"/>
          <w:szCs w:val="24"/>
        </w:rPr>
        <w:t>(</w:t>
      </w:r>
      <w:r w:rsidR="00C403EA" w:rsidRPr="00D64005">
        <w:rPr>
          <w:sz w:val="24"/>
          <w:szCs w:val="24"/>
        </w:rPr>
        <w:t>П</w:t>
      </w:r>
      <w:r w:rsidR="001B0B41" w:rsidRPr="00D64005">
        <w:rPr>
          <w:sz w:val="24"/>
          <w:szCs w:val="24"/>
        </w:rPr>
        <w:t>риложение №1)</w:t>
      </w:r>
      <w:r w:rsidR="0010683B" w:rsidRPr="00D64005">
        <w:rPr>
          <w:sz w:val="24"/>
          <w:szCs w:val="24"/>
        </w:rPr>
        <w:t xml:space="preserve">, </w:t>
      </w:r>
      <w:r w:rsidR="0039230A" w:rsidRPr="00D64005">
        <w:rPr>
          <w:sz w:val="24"/>
          <w:szCs w:val="24"/>
        </w:rPr>
        <w:t>указа</w:t>
      </w:r>
      <w:r w:rsidR="003E09FB" w:rsidRPr="00D64005">
        <w:rPr>
          <w:sz w:val="24"/>
          <w:szCs w:val="24"/>
        </w:rPr>
        <w:t>н</w:t>
      </w:r>
      <w:r w:rsidR="0039230A" w:rsidRPr="00D64005">
        <w:rPr>
          <w:sz w:val="24"/>
          <w:szCs w:val="24"/>
        </w:rPr>
        <w:t>ны</w:t>
      </w:r>
      <w:r w:rsidR="003E09FB" w:rsidRPr="00D64005">
        <w:rPr>
          <w:sz w:val="24"/>
          <w:szCs w:val="24"/>
        </w:rPr>
        <w:t>х</w:t>
      </w:r>
      <w:r w:rsidR="0039230A" w:rsidRPr="00D64005">
        <w:rPr>
          <w:sz w:val="24"/>
          <w:szCs w:val="24"/>
        </w:rPr>
        <w:t xml:space="preserve"> в счетах, товарных накладных</w:t>
      </w:r>
      <w:r w:rsidR="000A6FD9">
        <w:rPr>
          <w:sz w:val="24"/>
          <w:szCs w:val="24"/>
        </w:rPr>
        <w:t xml:space="preserve"> (либо УПД)</w:t>
      </w:r>
      <w:r w:rsidR="000A6FD9" w:rsidRPr="00D64005">
        <w:rPr>
          <w:sz w:val="24"/>
          <w:szCs w:val="24"/>
        </w:rPr>
        <w:t>,</w:t>
      </w:r>
      <w:r w:rsidR="000A6FD9">
        <w:rPr>
          <w:sz w:val="24"/>
          <w:szCs w:val="24"/>
        </w:rPr>
        <w:t xml:space="preserve"> </w:t>
      </w:r>
      <w:r w:rsidR="0039230A" w:rsidRPr="00D64005">
        <w:rPr>
          <w:sz w:val="24"/>
          <w:szCs w:val="24"/>
        </w:rPr>
        <w:t>являющих</w:t>
      </w:r>
      <w:r w:rsidR="001A3225" w:rsidRPr="00D64005">
        <w:rPr>
          <w:sz w:val="24"/>
          <w:szCs w:val="24"/>
        </w:rPr>
        <w:t>ся</w:t>
      </w:r>
      <w:r w:rsidR="00691F53" w:rsidRPr="00D64005">
        <w:rPr>
          <w:sz w:val="24"/>
          <w:szCs w:val="24"/>
        </w:rPr>
        <w:t xml:space="preserve"> </w:t>
      </w:r>
      <w:r w:rsidR="001A3225" w:rsidRPr="00D64005">
        <w:rPr>
          <w:sz w:val="24"/>
          <w:szCs w:val="24"/>
        </w:rPr>
        <w:t>неотъемлемой частью настоящего Договора.</w:t>
      </w:r>
    </w:p>
    <w:p w:rsidR="00791E74" w:rsidRPr="00D64005" w:rsidRDefault="00791E74" w:rsidP="000A6FD9">
      <w:pPr>
        <w:tabs>
          <w:tab w:val="num" w:pos="794"/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D64005">
        <w:rPr>
          <w:b/>
          <w:sz w:val="24"/>
          <w:szCs w:val="24"/>
        </w:rPr>
        <w:t>1.4.</w:t>
      </w:r>
      <w:r w:rsidR="00C23980">
        <w:rPr>
          <w:sz w:val="24"/>
          <w:szCs w:val="24"/>
        </w:rPr>
        <w:t xml:space="preserve"> </w:t>
      </w:r>
      <w:r w:rsidRPr="00D64005">
        <w:rPr>
          <w:sz w:val="24"/>
          <w:szCs w:val="24"/>
        </w:rPr>
        <w:t xml:space="preserve">Для целей настоящего Договора Стороны соглашаются с возможностью обмена копиями подписанных документов в письменной форме в виде телекса, факса, направления скан копии документа по электронной почте. При этом оригиналы документов должны быть подписаны и переданы Сторонами друг другу в течение 14 (Четырнадцати) календарных дней </w:t>
      </w:r>
      <w:proofErr w:type="gramStart"/>
      <w:r w:rsidRPr="00D64005">
        <w:rPr>
          <w:sz w:val="24"/>
          <w:szCs w:val="24"/>
        </w:rPr>
        <w:t>с даты</w:t>
      </w:r>
      <w:r w:rsidR="00C23980">
        <w:rPr>
          <w:sz w:val="24"/>
          <w:szCs w:val="24"/>
        </w:rPr>
        <w:t xml:space="preserve"> </w:t>
      </w:r>
      <w:r w:rsidRPr="00D64005">
        <w:rPr>
          <w:sz w:val="24"/>
          <w:szCs w:val="24"/>
        </w:rPr>
        <w:t>предоставления</w:t>
      </w:r>
      <w:proofErr w:type="gramEnd"/>
      <w:r w:rsidRPr="00D64005">
        <w:rPr>
          <w:sz w:val="24"/>
          <w:szCs w:val="24"/>
        </w:rPr>
        <w:t xml:space="preserve"> таких д</w:t>
      </w:r>
      <w:r w:rsidR="00C23980">
        <w:rPr>
          <w:sz w:val="24"/>
          <w:szCs w:val="24"/>
        </w:rPr>
        <w:t>окументов электронным способом.</w:t>
      </w:r>
    </w:p>
    <w:p w:rsidR="00791E74" w:rsidRPr="00D64005" w:rsidRDefault="00791E74" w:rsidP="000A6FD9">
      <w:pPr>
        <w:tabs>
          <w:tab w:val="num" w:pos="794"/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D64005">
        <w:rPr>
          <w:sz w:val="24"/>
          <w:szCs w:val="24"/>
        </w:rPr>
        <w:t>Адреса электронной почты Стороны, используемые в соответствии с настоящим пунктом Договора:</w:t>
      </w:r>
    </w:p>
    <w:p w:rsidR="00C23980" w:rsidRDefault="00385797" w:rsidP="000A6FD9">
      <w:pPr>
        <w:tabs>
          <w:tab w:val="num" w:pos="794"/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 w:rsidRPr="00D178FE">
        <w:rPr>
          <w:sz w:val="24"/>
          <w:szCs w:val="24"/>
        </w:rPr>
        <w:t xml:space="preserve">Поставщик </w:t>
      </w:r>
      <w:r w:rsidR="00C23980">
        <w:rPr>
          <w:sz w:val="24"/>
          <w:szCs w:val="24"/>
        </w:rPr>
        <w:t>__________________</w:t>
      </w:r>
    </w:p>
    <w:p w:rsidR="005B75DA" w:rsidRPr="00D178FE" w:rsidRDefault="00255C17" w:rsidP="000A6FD9">
      <w:pPr>
        <w:tabs>
          <w:tab w:val="num" w:pos="794"/>
          <w:tab w:val="left" w:pos="113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Заказчик</w:t>
      </w:r>
      <w:r w:rsidR="00791E74" w:rsidRPr="00D64005">
        <w:rPr>
          <w:sz w:val="24"/>
          <w:szCs w:val="24"/>
        </w:rPr>
        <w:t xml:space="preserve"> </w:t>
      </w:r>
      <w:r w:rsidR="00C23980">
        <w:rPr>
          <w:sz w:val="24"/>
          <w:szCs w:val="24"/>
        </w:rPr>
        <w:t>____________________</w:t>
      </w:r>
      <w:hyperlink r:id="rId7" w:history="1"/>
    </w:p>
    <w:p w:rsidR="00791E74" w:rsidRPr="00D64005" w:rsidRDefault="00791E74" w:rsidP="000A6FD9">
      <w:pPr>
        <w:tabs>
          <w:tab w:val="num" w:pos="794"/>
          <w:tab w:val="left" w:pos="1134"/>
        </w:tabs>
        <w:spacing w:line="240" w:lineRule="auto"/>
        <w:ind w:firstLine="0"/>
        <w:jc w:val="both"/>
        <w:rPr>
          <w:spacing w:val="-2"/>
          <w:sz w:val="24"/>
          <w:szCs w:val="24"/>
        </w:rPr>
      </w:pPr>
    </w:p>
    <w:p w:rsidR="00BD1262" w:rsidRPr="00D64005" w:rsidRDefault="00793353" w:rsidP="000A6FD9">
      <w:pPr>
        <w:pStyle w:val="3"/>
        <w:tabs>
          <w:tab w:val="left" w:pos="0"/>
        </w:tabs>
        <w:spacing w:before="0"/>
        <w:jc w:val="center"/>
        <w:rPr>
          <w:i w:val="0"/>
          <w:sz w:val="24"/>
          <w:szCs w:val="24"/>
        </w:rPr>
      </w:pPr>
      <w:r w:rsidRPr="00D64005">
        <w:rPr>
          <w:i w:val="0"/>
          <w:sz w:val="24"/>
          <w:szCs w:val="24"/>
        </w:rPr>
        <w:t>2</w:t>
      </w:r>
      <w:r w:rsidR="00277E9F" w:rsidRPr="00D64005">
        <w:rPr>
          <w:i w:val="0"/>
          <w:sz w:val="24"/>
          <w:szCs w:val="24"/>
        </w:rPr>
        <w:t xml:space="preserve">. КАЧЕСТВО </w:t>
      </w:r>
      <w:r w:rsidR="00C23980">
        <w:rPr>
          <w:i w:val="0"/>
          <w:sz w:val="24"/>
          <w:szCs w:val="24"/>
        </w:rPr>
        <w:t xml:space="preserve">И </w:t>
      </w:r>
      <w:r w:rsidR="00EE509B" w:rsidRPr="00D64005">
        <w:rPr>
          <w:i w:val="0"/>
          <w:sz w:val="24"/>
          <w:szCs w:val="24"/>
        </w:rPr>
        <w:t xml:space="preserve">КОЛИЧЕСТВО </w:t>
      </w:r>
      <w:r w:rsidR="00277E9F" w:rsidRPr="00D64005">
        <w:rPr>
          <w:i w:val="0"/>
          <w:sz w:val="24"/>
          <w:szCs w:val="24"/>
        </w:rPr>
        <w:t>ТОВАРА</w:t>
      </w:r>
    </w:p>
    <w:p w:rsidR="00277E9F" w:rsidRPr="00D64005" w:rsidRDefault="00793353" w:rsidP="000A6FD9">
      <w:pPr>
        <w:spacing w:line="240" w:lineRule="auto"/>
        <w:ind w:right="-5" w:firstLine="0"/>
        <w:jc w:val="both"/>
        <w:rPr>
          <w:sz w:val="24"/>
          <w:szCs w:val="24"/>
        </w:rPr>
      </w:pPr>
      <w:r w:rsidRPr="00D64005">
        <w:rPr>
          <w:b/>
          <w:sz w:val="24"/>
          <w:szCs w:val="24"/>
        </w:rPr>
        <w:t>2</w:t>
      </w:r>
      <w:r w:rsidR="00277E9F" w:rsidRPr="00D64005">
        <w:rPr>
          <w:b/>
          <w:sz w:val="24"/>
          <w:szCs w:val="24"/>
        </w:rPr>
        <w:t>.1.</w:t>
      </w:r>
      <w:r w:rsidR="0088577F">
        <w:rPr>
          <w:sz w:val="24"/>
          <w:szCs w:val="24"/>
        </w:rPr>
        <w:t xml:space="preserve"> </w:t>
      </w:r>
      <w:r w:rsidR="00B442AB" w:rsidRPr="00D64005">
        <w:rPr>
          <w:sz w:val="24"/>
          <w:szCs w:val="24"/>
        </w:rPr>
        <w:t xml:space="preserve">Качество Товара должно соответствовать </w:t>
      </w:r>
      <w:r w:rsidR="00902AD2" w:rsidRPr="00D64005">
        <w:rPr>
          <w:sz w:val="24"/>
          <w:szCs w:val="24"/>
        </w:rPr>
        <w:t>санитарным нормам, требованиям государственных, отраслевых стандартов, техническим регламентам, техническим условиям (ГОСТ, ТУ) и иных нормативных документов, установленных в Российской Федерации для данного Товара, и подтверждаться соответствующими документами;</w:t>
      </w:r>
      <w:r w:rsidR="00B442AB" w:rsidRPr="00D64005">
        <w:rPr>
          <w:sz w:val="24"/>
          <w:szCs w:val="24"/>
        </w:rPr>
        <w:t xml:space="preserve"> </w:t>
      </w:r>
    </w:p>
    <w:p w:rsidR="005E45EF" w:rsidRPr="00D64005" w:rsidRDefault="005E45EF" w:rsidP="000A6FD9">
      <w:pPr>
        <w:spacing w:line="240" w:lineRule="auto"/>
        <w:ind w:right="-5" w:firstLine="0"/>
        <w:jc w:val="both"/>
        <w:rPr>
          <w:sz w:val="24"/>
          <w:szCs w:val="24"/>
        </w:rPr>
      </w:pPr>
      <w:r w:rsidRPr="00D64005">
        <w:rPr>
          <w:b/>
          <w:sz w:val="24"/>
          <w:szCs w:val="24"/>
        </w:rPr>
        <w:t>2.</w:t>
      </w:r>
      <w:r w:rsidR="00B8459D" w:rsidRPr="00D64005">
        <w:rPr>
          <w:b/>
          <w:sz w:val="24"/>
          <w:szCs w:val="24"/>
        </w:rPr>
        <w:t>2</w:t>
      </w:r>
      <w:r w:rsidRPr="00D64005">
        <w:rPr>
          <w:sz w:val="24"/>
          <w:szCs w:val="24"/>
        </w:rPr>
        <w:t>.</w:t>
      </w:r>
      <w:r w:rsidR="007572DC" w:rsidRPr="00D64005">
        <w:rPr>
          <w:sz w:val="24"/>
          <w:szCs w:val="24"/>
        </w:rPr>
        <w:t xml:space="preserve"> </w:t>
      </w:r>
      <w:r w:rsidRPr="00D64005">
        <w:rPr>
          <w:sz w:val="24"/>
          <w:szCs w:val="24"/>
        </w:rPr>
        <w:t xml:space="preserve">Поставщик гарантирует качество Товара, поставляемой </w:t>
      </w:r>
      <w:r w:rsidR="00B8459D" w:rsidRPr="00D64005">
        <w:rPr>
          <w:sz w:val="24"/>
          <w:szCs w:val="24"/>
        </w:rPr>
        <w:t xml:space="preserve">с требованиями эксплуатационной документации на данный вид Товара и ответственность перед </w:t>
      </w:r>
      <w:r w:rsidR="00255C17">
        <w:rPr>
          <w:sz w:val="24"/>
          <w:szCs w:val="24"/>
        </w:rPr>
        <w:t>Заказчиком</w:t>
      </w:r>
      <w:r w:rsidR="00B8459D" w:rsidRPr="00D64005">
        <w:rPr>
          <w:sz w:val="24"/>
          <w:szCs w:val="24"/>
        </w:rPr>
        <w:t xml:space="preserve"> по всем гарантийным обязательствам.</w:t>
      </w:r>
    </w:p>
    <w:p w:rsidR="00902AD2" w:rsidRPr="00D64005" w:rsidRDefault="00902AD2" w:rsidP="000A6FD9">
      <w:pPr>
        <w:spacing w:line="240" w:lineRule="auto"/>
        <w:ind w:right="-5" w:firstLine="0"/>
        <w:jc w:val="both"/>
        <w:rPr>
          <w:sz w:val="24"/>
          <w:szCs w:val="24"/>
        </w:rPr>
      </w:pPr>
      <w:r w:rsidRPr="00D64005">
        <w:rPr>
          <w:b/>
          <w:sz w:val="24"/>
          <w:szCs w:val="24"/>
        </w:rPr>
        <w:t>2.3.</w:t>
      </w:r>
      <w:r w:rsidRPr="00D64005">
        <w:rPr>
          <w:sz w:val="24"/>
          <w:szCs w:val="24"/>
        </w:rPr>
        <w:t xml:space="preserve"> Товар должен поставляться в упаковке (таре), обеспечивающей защиту Товара от повреждения, загрязнения или порчи во время транспортировки. Качество, маркировка, упаковка (тара) Товара должны соответствовать требованиям нормативно-технической документации в соответствии с законодательством Российской Федерации.</w:t>
      </w:r>
    </w:p>
    <w:p w:rsidR="00E3014D" w:rsidRDefault="00793353" w:rsidP="00B350B8">
      <w:pPr>
        <w:spacing w:line="240" w:lineRule="auto"/>
        <w:ind w:right="-5" w:firstLine="0"/>
        <w:jc w:val="both"/>
        <w:rPr>
          <w:sz w:val="24"/>
          <w:szCs w:val="24"/>
        </w:rPr>
      </w:pPr>
      <w:r w:rsidRPr="00D64005">
        <w:rPr>
          <w:b/>
          <w:sz w:val="24"/>
          <w:szCs w:val="24"/>
        </w:rPr>
        <w:t>2</w:t>
      </w:r>
      <w:r w:rsidR="00277E9F" w:rsidRPr="00D64005">
        <w:rPr>
          <w:b/>
          <w:sz w:val="24"/>
          <w:szCs w:val="24"/>
        </w:rPr>
        <w:t>.</w:t>
      </w:r>
      <w:r w:rsidR="00902AD2" w:rsidRPr="00D64005">
        <w:rPr>
          <w:b/>
          <w:sz w:val="24"/>
          <w:szCs w:val="24"/>
        </w:rPr>
        <w:t>4</w:t>
      </w:r>
      <w:r w:rsidR="00277E9F" w:rsidRPr="00D64005">
        <w:rPr>
          <w:b/>
          <w:sz w:val="24"/>
          <w:szCs w:val="24"/>
        </w:rPr>
        <w:t>.</w:t>
      </w:r>
      <w:r w:rsidR="00277E9F" w:rsidRPr="00D64005">
        <w:rPr>
          <w:sz w:val="24"/>
          <w:szCs w:val="24"/>
        </w:rPr>
        <w:t xml:space="preserve"> Явными отступлениями от качества (явными недостатками) Товара в целях настоящего Договора признаются механические повреждения на Товаре, некомплектность Товара, выявить которые возможно при его наружном осмотре.</w:t>
      </w:r>
    </w:p>
    <w:p w:rsidR="00E3014D" w:rsidRDefault="00277E9F" w:rsidP="00E3014D">
      <w:pPr>
        <w:spacing w:line="240" w:lineRule="auto"/>
        <w:ind w:right="-5" w:firstLine="0"/>
        <w:jc w:val="both"/>
        <w:rPr>
          <w:sz w:val="24"/>
          <w:szCs w:val="24"/>
        </w:rPr>
      </w:pPr>
      <w:r w:rsidRPr="00D64005">
        <w:rPr>
          <w:sz w:val="24"/>
          <w:szCs w:val="24"/>
        </w:rPr>
        <w:t>Скрытыми недостатками Товара в целях настоящего Договора признаются недостатки, которые не могли быть выявлены при обычном способе приемки Товара</w:t>
      </w:r>
      <w:r w:rsidR="003857E0" w:rsidRPr="00D64005">
        <w:rPr>
          <w:sz w:val="24"/>
          <w:szCs w:val="24"/>
        </w:rPr>
        <w:t xml:space="preserve"> и выявлены лишь в процессе </w:t>
      </w:r>
      <w:r w:rsidR="003253F1">
        <w:rPr>
          <w:sz w:val="24"/>
          <w:szCs w:val="24"/>
        </w:rPr>
        <w:t>эксплуатации</w:t>
      </w:r>
      <w:r w:rsidR="003857E0" w:rsidRPr="00D64005">
        <w:rPr>
          <w:sz w:val="24"/>
          <w:szCs w:val="24"/>
        </w:rPr>
        <w:t>.</w:t>
      </w:r>
    </w:p>
    <w:p w:rsidR="00E3014D" w:rsidRPr="00E3014D" w:rsidRDefault="00E3014D" w:rsidP="00E3014D">
      <w:pPr>
        <w:spacing w:line="240" w:lineRule="auto"/>
        <w:ind w:right="-5" w:firstLine="0"/>
        <w:jc w:val="both"/>
        <w:rPr>
          <w:sz w:val="24"/>
          <w:szCs w:val="24"/>
        </w:rPr>
      </w:pPr>
      <w:r w:rsidRPr="00E3014D">
        <w:rPr>
          <w:sz w:val="24"/>
          <w:szCs w:val="24"/>
        </w:rPr>
        <w:t xml:space="preserve">Стороны договорились, предельный срок приемки Товара по количеству, качеству и комплектности составляет не более 30 (Тридцати) календарных дней с момента получения Товара Заказчиком по </w:t>
      </w:r>
      <w:r>
        <w:rPr>
          <w:sz w:val="24"/>
          <w:szCs w:val="24"/>
        </w:rPr>
        <w:t>документам от Поставщика</w:t>
      </w:r>
      <w:r w:rsidRPr="00E3014D">
        <w:rPr>
          <w:sz w:val="24"/>
          <w:szCs w:val="24"/>
        </w:rPr>
        <w:t xml:space="preserve">. Стороны договорились о том, что выявленные недостатки Товара за пределами вышеуказанного месячного срока будут считаться Сторонами недостатками/дефектами, выявленными в период гарантийных обязательств Поставщика, и </w:t>
      </w:r>
      <w:r w:rsidRPr="00E3014D">
        <w:rPr>
          <w:sz w:val="24"/>
          <w:szCs w:val="24"/>
        </w:rPr>
        <w:lastRenderedPageBreak/>
        <w:t>рассматриваться в соответствии с</w:t>
      </w:r>
      <w:r w:rsidR="007C605D">
        <w:rPr>
          <w:sz w:val="24"/>
          <w:szCs w:val="24"/>
        </w:rPr>
        <w:t xml:space="preserve"> п</w:t>
      </w:r>
      <w:r w:rsidR="00407B45">
        <w:rPr>
          <w:sz w:val="24"/>
          <w:szCs w:val="24"/>
        </w:rPr>
        <w:t>. 2.5</w:t>
      </w:r>
      <w:r w:rsidRPr="00E3014D">
        <w:rPr>
          <w:sz w:val="24"/>
          <w:szCs w:val="24"/>
        </w:rPr>
        <w:t>. настоящего договора.</w:t>
      </w:r>
    </w:p>
    <w:p w:rsidR="00E3014D" w:rsidRDefault="00E3014D" w:rsidP="00E3014D">
      <w:pPr>
        <w:spacing w:line="240" w:lineRule="auto"/>
        <w:ind w:right="-5" w:firstLine="0"/>
        <w:jc w:val="both"/>
        <w:rPr>
          <w:sz w:val="24"/>
          <w:szCs w:val="24"/>
        </w:rPr>
      </w:pPr>
      <w:r w:rsidRPr="00E3014D">
        <w:rPr>
          <w:b/>
          <w:sz w:val="24"/>
          <w:szCs w:val="24"/>
        </w:rPr>
        <w:t xml:space="preserve">2.5. </w:t>
      </w:r>
      <w:r w:rsidR="00407B45" w:rsidRPr="00407B45">
        <w:rPr>
          <w:sz w:val="24"/>
          <w:szCs w:val="24"/>
        </w:rPr>
        <w:t xml:space="preserve">Поставщик обязан своими силами осуществлять вывоз, ремонт или замену и доставку Заказчику </w:t>
      </w:r>
      <w:r w:rsidR="00407B45">
        <w:rPr>
          <w:sz w:val="24"/>
          <w:szCs w:val="24"/>
        </w:rPr>
        <w:t>Товара</w:t>
      </w:r>
      <w:r w:rsidR="00407B45" w:rsidRPr="00407B45">
        <w:rPr>
          <w:sz w:val="24"/>
          <w:szCs w:val="24"/>
        </w:rPr>
        <w:t>, вышедшего из строя в течение установленного гарантийного срока.</w:t>
      </w:r>
      <w:r w:rsidR="00407B45">
        <w:rPr>
          <w:b/>
          <w:sz w:val="24"/>
          <w:szCs w:val="24"/>
        </w:rPr>
        <w:t xml:space="preserve"> </w:t>
      </w:r>
      <w:r w:rsidRPr="00E3014D">
        <w:rPr>
          <w:sz w:val="24"/>
          <w:szCs w:val="24"/>
        </w:rPr>
        <w:t xml:space="preserve">В случае поставки некачественного и (или) некомплектного Товара, в том числе выявления скрытых недостатков в процессе эксплуатации, Поставщик своими силами и за свой счет обязан в течение </w:t>
      </w:r>
      <w:r w:rsidRPr="00A069AC">
        <w:rPr>
          <w:sz w:val="24"/>
          <w:szCs w:val="24"/>
        </w:rPr>
        <w:t>10 рабочих дней со дня</w:t>
      </w:r>
      <w:r w:rsidRPr="00E3014D">
        <w:rPr>
          <w:sz w:val="24"/>
          <w:szCs w:val="24"/>
        </w:rPr>
        <w:t xml:space="preserve"> получения Рекламационного акта (Приложение № 4 - форма), доукомплектовать либо заменить Товар.</w:t>
      </w:r>
    </w:p>
    <w:p w:rsidR="00E3014D" w:rsidRPr="009213A4" w:rsidRDefault="00E3014D" w:rsidP="00E3014D">
      <w:pPr>
        <w:spacing w:line="240" w:lineRule="auto"/>
        <w:ind w:right="-5" w:firstLine="0"/>
        <w:jc w:val="both"/>
        <w:rPr>
          <w:sz w:val="24"/>
          <w:szCs w:val="24"/>
        </w:rPr>
      </w:pPr>
      <w:r w:rsidRPr="00E3014D">
        <w:rPr>
          <w:b/>
          <w:sz w:val="24"/>
          <w:szCs w:val="24"/>
        </w:rPr>
        <w:t>2.6.</w:t>
      </w:r>
      <w:r>
        <w:rPr>
          <w:sz w:val="24"/>
          <w:szCs w:val="24"/>
        </w:rPr>
        <w:t xml:space="preserve"> </w:t>
      </w:r>
      <w:r w:rsidRPr="009213A4">
        <w:rPr>
          <w:sz w:val="24"/>
          <w:szCs w:val="24"/>
        </w:rPr>
        <w:t>Гарантийный срок на поставляем</w:t>
      </w:r>
      <w:r w:rsidR="00DA5CC5">
        <w:rPr>
          <w:sz w:val="24"/>
          <w:szCs w:val="24"/>
        </w:rPr>
        <w:t>ый</w:t>
      </w:r>
      <w:r w:rsidRPr="009213A4">
        <w:rPr>
          <w:sz w:val="24"/>
          <w:szCs w:val="24"/>
        </w:rPr>
        <w:t xml:space="preserve"> Товар</w:t>
      </w:r>
      <w:r w:rsidR="00DA5CC5">
        <w:rPr>
          <w:sz w:val="24"/>
          <w:szCs w:val="24"/>
        </w:rPr>
        <w:t xml:space="preserve"> составляет не менее 12 месяцев с момента поставки.</w:t>
      </w:r>
      <w:r w:rsidRPr="009213A4">
        <w:rPr>
          <w:sz w:val="24"/>
          <w:szCs w:val="24"/>
        </w:rPr>
        <w:t xml:space="preserve"> Гарантия Поставщика не распространяется:</w:t>
      </w:r>
    </w:p>
    <w:p w:rsidR="00E3014D" w:rsidRPr="009213A4" w:rsidRDefault="00E3014D" w:rsidP="00E3014D">
      <w:pPr>
        <w:spacing w:line="240" w:lineRule="auto"/>
        <w:ind w:right="-5" w:firstLine="0"/>
        <w:jc w:val="both"/>
        <w:rPr>
          <w:sz w:val="24"/>
          <w:szCs w:val="24"/>
        </w:rPr>
      </w:pPr>
      <w:r w:rsidRPr="009213A4">
        <w:rPr>
          <w:sz w:val="24"/>
          <w:szCs w:val="24"/>
        </w:rPr>
        <w:t xml:space="preserve">- если недостатки или дефекты Товара вызваны действиями </w:t>
      </w:r>
      <w:r w:rsidR="00DE0226">
        <w:rPr>
          <w:sz w:val="24"/>
          <w:szCs w:val="24"/>
        </w:rPr>
        <w:t>Заказчика</w:t>
      </w:r>
      <w:r>
        <w:rPr>
          <w:sz w:val="24"/>
          <w:szCs w:val="24"/>
        </w:rPr>
        <w:t xml:space="preserve"> при</w:t>
      </w:r>
      <w:r w:rsidRPr="009213A4">
        <w:rPr>
          <w:sz w:val="24"/>
          <w:szCs w:val="24"/>
        </w:rPr>
        <w:t xml:space="preserve"> его хранении, сборке, монтаже или нарушении</w:t>
      </w:r>
      <w:r>
        <w:rPr>
          <w:sz w:val="24"/>
          <w:szCs w:val="24"/>
        </w:rPr>
        <w:t xml:space="preserve"> </w:t>
      </w:r>
      <w:r w:rsidRPr="009213A4">
        <w:rPr>
          <w:sz w:val="24"/>
          <w:szCs w:val="24"/>
        </w:rPr>
        <w:t>Инструкции по эксплуатации, либо явились результатом неправильного использования</w:t>
      </w:r>
      <w:r>
        <w:rPr>
          <w:sz w:val="24"/>
          <w:szCs w:val="24"/>
        </w:rPr>
        <w:t xml:space="preserve"> </w:t>
      </w:r>
      <w:r w:rsidRPr="009213A4">
        <w:rPr>
          <w:sz w:val="24"/>
          <w:szCs w:val="24"/>
        </w:rPr>
        <w:t xml:space="preserve">Товара </w:t>
      </w:r>
      <w:r w:rsidR="00DE0226">
        <w:rPr>
          <w:sz w:val="24"/>
          <w:szCs w:val="24"/>
        </w:rPr>
        <w:t>Заказчиком</w:t>
      </w:r>
      <w:r w:rsidRPr="009213A4">
        <w:rPr>
          <w:sz w:val="24"/>
          <w:szCs w:val="24"/>
        </w:rPr>
        <w:t>;</w:t>
      </w:r>
    </w:p>
    <w:p w:rsidR="00E3014D" w:rsidRPr="00D64005" w:rsidRDefault="00E3014D" w:rsidP="00E3014D">
      <w:pPr>
        <w:spacing w:line="240" w:lineRule="auto"/>
        <w:ind w:right="-5" w:firstLine="0"/>
        <w:jc w:val="both"/>
        <w:rPr>
          <w:sz w:val="24"/>
          <w:szCs w:val="24"/>
        </w:rPr>
      </w:pPr>
      <w:r w:rsidRPr="009213A4">
        <w:rPr>
          <w:sz w:val="24"/>
          <w:szCs w:val="24"/>
        </w:rPr>
        <w:t xml:space="preserve">- если Товар был модифицирован </w:t>
      </w:r>
      <w:r w:rsidR="00DE0226">
        <w:rPr>
          <w:sz w:val="24"/>
          <w:szCs w:val="24"/>
        </w:rPr>
        <w:t>Заказчиком</w:t>
      </w:r>
      <w:r w:rsidRPr="009213A4">
        <w:rPr>
          <w:sz w:val="24"/>
          <w:szCs w:val="24"/>
        </w:rPr>
        <w:t xml:space="preserve"> без письменного сог</w:t>
      </w:r>
      <w:r w:rsidR="00DA5CC5">
        <w:rPr>
          <w:sz w:val="24"/>
          <w:szCs w:val="24"/>
        </w:rPr>
        <w:t>ласия Поставщика.</w:t>
      </w:r>
    </w:p>
    <w:p w:rsidR="004553D0" w:rsidRPr="00D64005" w:rsidRDefault="00B8459D" w:rsidP="00B350B8">
      <w:pPr>
        <w:spacing w:line="240" w:lineRule="auto"/>
        <w:ind w:right="-5" w:firstLine="0"/>
        <w:jc w:val="both"/>
        <w:rPr>
          <w:sz w:val="24"/>
          <w:szCs w:val="24"/>
        </w:rPr>
      </w:pPr>
      <w:r w:rsidRPr="00D64005">
        <w:rPr>
          <w:b/>
          <w:sz w:val="24"/>
          <w:szCs w:val="24"/>
        </w:rPr>
        <w:t>2.</w:t>
      </w:r>
      <w:r w:rsidR="00E3014D">
        <w:rPr>
          <w:b/>
          <w:sz w:val="24"/>
          <w:szCs w:val="24"/>
        </w:rPr>
        <w:t>7</w:t>
      </w:r>
      <w:r w:rsidRPr="00D64005">
        <w:rPr>
          <w:b/>
          <w:sz w:val="24"/>
          <w:szCs w:val="24"/>
        </w:rPr>
        <w:t>.</w:t>
      </w:r>
      <w:r w:rsidR="003857E0" w:rsidRPr="00D64005">
        <w:rPr>
          <w:sz w:val="24"/>
          <w:szCs w:val="24"/>
        </w:rPr>
        <w:t xml:space="preserve"> </w:t>
      </w:r>
      <w:r w:rsidRPr="00D64005">
        <w:rPr>
          <w:sz w:val="24"/>
          <w:szCs w:val="24"/>
        </w:rPr>
        <w:t>В случае обнаружения, при приеме Товара, несоответствия Товара требованиям</w:t>
      </w:r>
      <w:r w:rsidR="007B72C8" w:rsidRPr="00D64005">
        <w:rPr>
          <w:sz w:val="24"/>
          <w:szCs w:val="24"/>
        </w:rPr>
        <w:t xml:space="preserve"> </w:t>
      </w:r>
      <w:r w:rsidRPr="00D64005">
        <w:rPr>
          <w:sz w:val="24"/>
          <w:szCs w:val="24"/>
        </w:rPr>
        <w:t>качества, количества, определенных положениями настоящего Договора,</w:t>
      </w:r>
      <w:r w:rsidR="007B72C8" w:rsidRPr="00D64005">
        <w:rPr>
          <w:sz w:val="24"/>
          <w:szCs w:val="24"/>
        </w:rPr>
        <w:t xml:space="preserve"> а так же отсутствия необходимой документации</w:t>
      </w:r>
      <w:r w:rsidRPr="00D64005">
        <w:rPr>
          <w:sz w:val="24"/>
          <w:szCs w:val="24"/>
        </w:rPr>
        <w:t xml:space="preserve"> </w:t>
      </w:r>
      <w:r w:rsidR="00255C17">
        <w:rPr>
          <w:sz w:val="24"/>
          <w:szCs w:val="24"/>
        </w:rPr>
        <w:t>Заказчик</w:t>
      </w:r>
      <w:r w:rsidRPr="00D64005">
        <w:rPr>
          <w:sz w:val="24"/>
          <w:szCs w:val="24"/>
        </w:rPr>
        <w:t xml:space="preserve"> может отказаться от приема данного Товара, требовать возмещения причиненных убытков, а также ра</w:t>
      </w:r>
      <w:r w:rsidR="00B350B8">
        <w:rPr>
          <w:sz w:val="24"/>
          <w:szCs w:val="24"/>
        </w:rPr>
        <w:t xml:space="preserve">сторжения настоящего Договора. </w:t>
      </w:r>
    </w:p>
    <w:p w:rsidR="004540C2" w:rsidRPr="00D64005" w:rsidRDefault="004540C2" w:rsidP="005C2FE3">
      <w:pPr>
        <w:spacing w:line="240" w:lineRule="auto"/>
        <w:ind w:left="426" w:right="-5" w:firstLine="0"/>
        <w:jc w:val="both"/>
        <w:rPr>
          <w:sz w:val="24"/>
          <w:szCs w:val="24"/>
        </w:rPr>
      </w:pPr>
    </w:p>
    <w:p w:rsidR="00E201E0" w:rsidRPr="00D64005" w:rsidRDefault="00E201E0" w:rsidP="00B350B8">
      <w:pPr>
        <w:spacing w:line="240" w:lineRule="auto"/>
        <w:ind w:right="-5" w:firstLine="0"/>
        <w:jc w:val="center"/>
        <w:rPr>
          <w:b/>
          <w:spacing w:val="-2"/>
          <w:sz w:val="24"/>
          <w:szCs w:val="24"/>
        </w:rPr>
      </w:pPr>
      <w:r w:rsidRPr="00D64005">
        <w:rPr>
          <w:b/>
          <w:spacing w:val="-2"/>
          <w:sz w:val="24"/>
          <w:szCs w:val="24"/>
        </w:rPr>
        <w:t>3. СРОКИ И УСЛОВИЯ ПОСТАВКИ</w:t>
      </w:r>
    </w:p>
    <w:p w:rsidR="003F602C" w:rsidRPr="003F602C" w:rsidRDefault="00E201E0" w:rsidP="00B350B8">
      <w:pPr>
        <w:tabs>
          <w:tab w:val="left" w:pos="0"/>
        </w:tabs>
        <w:spacing w:line="240" w:lineRule="auto"/>
        <w:ind w:firstLine="0"/>
        <w:jc w:val="both"/>
        <w:rPr>
          <w:highlight w:val="yellow"/>
        </w:rPr>
      </w:pPr>
      <w:r w:rsidRPr="00D64005">
        <w:rPr>
          <w:b/>
          <w:spacing w:val="-2"/>
          <w:sz w:val="24"/>
          <w:szCs w:val="24"/>
        </w:rPr>
        <w:t>3</w:t>
      </w:r>
      <w:r w:rsidR="00C25ABB" w:rsidRPr="00D64005">
        <w:rPr>
          <w:b/>
          <w:spacing w:val="-2"/>
          <w:sz w:val="24"/>
          <w:szCs w:val="24"/>
        </w:rPr>
        <w:t>.1</w:t>
      </w:r>
      <w:r w:rsidR="00144389" w:rsidRPr="00D64005">
        <w:rPr>
          <w:b/>
          <w:spacing w:val="-2"/>
          <w:sz w:val="24"/>
          <w:szCs w:val="24"/>
        </w:rPr>
        <w:t>.</w:t>
      </w:r>
      <w:r w:rsidR="00144389" w:rsidRPr="00D64005">
        <w:rPr>
          <w:spacing w:val="-2"/>
          <w:sz w:val="24"/>
          <w:szCs w:val="24"/>
        </w:rPr>
        <w:t xml:space="preserve"> </w:t>
      </w:r>
      <w:r w:rsidR="0018200D" w:rsidRPr="00D64005">
        <w:rPr>
          <w:spacing w:val="-2"/>
          <w:sz w:val="24"/>
          <w:szCs w:val="24"/>
        </w:rPr>
        <w:t>Заявк</w:t>
      </w:r>
      <w:r w:rsidR="00BD0984">
        <w:rPr>
          <w:spacing w:val="-2"/>
          <w:sz w:val="24"/>
          <w:szCs w:val="24"/>
        </w:rPr>
        <w:t>а</w:t>
      </w:r>
      <w:r w:rsidR="0018200D" w:rsidRPr="00D64005">
        <w:rPr>
          <w:spacing w:val="-2"/>
          <w:sz w:val="24"/>
          <w:szCs w:val="24"/>
        </w:rPr>
        <w:t xml:space="preserve"> </w:t>
      </w:r>
      <w:r w:rsidR="00284067" w:rsidRPr="00D64005">
        <w:rPr>
          <w:spacing w:val="-2"/>
          <w:sz w:val="24"/>
          <w:szCs w:val="24"/>
        </w:rPr>
        <w:t xml:space="preserve">на поставку Товара </w:t>
      </w:r>
      <w:r w:rsidR="0018200D" w:rsidRPr="00D64005">
        <w:rPr>
          <w:spacing w:val="-2"/>
          <w:sz w:val="24"/>
          <w:szCs w:val="24"/>
        </w:rPr>
        <w:t>переда</w:t>
      </w:r>
      <w:r w:rsidR="00BD0984">
        <w:rPr>
          <w:spacing w:val="-2"/>
          <w:sz w:val="24"/>
          <w:szCs w:val="24"/>
        </w:rPr>
        <w:t>ё</w:t>
      </w:r>
      <w:r w:rsidR="0018200D" w:rsidRPr="00D64005">
        <w:rPr>
          <w:spacing w:val="-2"/>
          <w:sz w:val="24"/>
          <w:szCs w:val="24"/>
        </w:rPr>
        <w:t xml:space="preserve">тся </w:t>
      </w:r>
      <w:r w:rsidR="00255C17">
        <w:rPr>
          <w:sz w:val="24"/>
          <w:szCs w:val="24"/>
        </w:rPr>
        <w:t>Заказчиком</w:t>
      </w:r>
      <w:r w:rsidR="0018200D" w:rsidRPr="00D64005">
        <w:rPr>
          <w:spacing w:val="-2"/>
          <w:sz w:val="24"/>
          <w:szCs w:val="24"/>
        </w:rPr>
        <w:t xml:space="preserve"> </w:t>
      </w:r>
      <w:r w:rsidR="00847A1F" w:rsidRPr="00D64005">
        <w:rPr>
          <w:spacing w:val="-2"/>
          <w:sz w:val="24"/>
          <w:szCs w:val="24"/>
        </w:rPr>
        <w:t>по форме Приложения №2</w:t>
      </w:r>
      <w:r w:rsidR="00F86D90" w:rsidRPr="00D64005">
        <w:rPr>
          <w:spacing w:val="-2"/>
          <w:sz w:val="24"/>
          <w:szCs w:val="24"/>
        </w:rPr>
        <w:t xml:space="preserve">, </w:t>
      </w:r>
      <w:r w:rsidR="0018200D" w:rsidRPr="00D64005">
        <w:rPr>
          <w:spacing w:val="-2"/>
          <w:sz w:val="24"/>
          <w:szCs w:val="24"/>
        </w:rPr>
        <w:t>путем отправки факсимильного сообщения, либо сообщения по электронной почте</w:t>
      </w:r>
      <w:r w:rsidR="00BA42E1" w:rsidRPr="00D64005">
        <w:rPr>
          <w:spacing w:val="-2"/>
          <w:sz w:val="24"/>
          <w:szCs w:val="24"/>
        </w:rPr>
        <w:t xml:space="preserve"> </w:t>
      </w:r>
      <w:r w:rsidR="00F86D90" w:rsidRPr="00D64005">
        <w:rPr>
          <w:spacing w:val="-2"/>
          <w:sz w:val="24"/>
          <w:szCs w:val="24"/>
        </w:rPr>
        <w:t>на адрес Поставщика, указанный в Договоре</w:t>
      </w:r>
      <w:r w:rsidR="00054C60" w:rsidRPr="00D64005">
        <w:rPr>
          <w:spacing w:val="-2"/>
          <w:sz w:val="24"/>
          <w:szCs w:val="24"/>
        </w:rPr>
        <w:t>.</w:t>
      </w:r>
      <w:r w:rsidR="003F602C">
        <w:rPr>
          <w:spacing w:val="-2"/>
          <w:sz w:val="24"/>
          <w:szCs w:val="24"/>
        </w:rPr>
        <w:t xml:space="preserve"> </w:t>
      </w:r>
    </w:p>
    <w:p w:rsidR="00284067" w:rsidRPr="00D64005" w:rsidRDefault="006E5370" w:rsidP="00B350B8">
      <w:pPr>
        <w:widowControl/>
        <w:spacing w:line="240" w:lineRule="auto"/>
        <w:ind w:firstLine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Поставка Т</w:t>
      </w:r>
      <w:r w:rsidR="00C510BA" w:rsidRPr="00D64005">
        <w:rPr>
          <w:spacing w:val="-2"/>
          <w:sz w:val="24"/>
          <w:szCs w:val="24"/>
        </w:rPr>
        <w:t xml:space="preserve">овара осуществляется </w:t>
      </w:r>
      <w:r w:rsidR="00D868EF" w:rsidRPr="00D64005">
        <w:rPr>
          <w:spacing w:val="-2"/>
          <w:sz w:val="24"/>
          <w:szCs w:val="24"/>
        </w:rPr>
        <w:t xml:space="preserve">Поставщиком </w:t>
      </w:r>
      <w:r w:rsidR="003253F1">
        <w:rPr>
          <w:spacing w:val="-2"/>
          <w:sz w:val="24"/>
          <w:szCs w:val="24"/>
        </w:rPr>
        <w:t xml:space="preserve">в течение </w:t>
      </w:r>
      <w:r w:rsidR="009D2401">
        <w:rPr>
          <w:spacing w:val="-2"/>
          <w:sz w:val="24"/>
          <w:szCs w:val="24"/>
        </w:rPr>
        <w:t>___</w:t>
      </w:r>
      <w:r w:rsidR="003253F1">
        <w:rPr>
          <w:spacing w:val="-2"/>
          <w:sz w:val="24"/>
          <w:szCs w:val="24"/>
        </w:rPr>
        <w:t xml:space="preserve"> рабоч</w:t>
      </w:r>
      <w:r w:rsidR="009D2401">
        <w:rPr>
          <w:spacing w:val="-2"/>
          <w:sz w:val="24"/>
          <w:szCs w:val="24"/>
        </w:rPr>
        <w:t>ег</w:t>
      </w:r>
      <w:proofErr w:type="gramStart"/>
      <w:r w:rsidR="009D2401">
        <w:rPr>
          <w:spacing w:val="-2"/>
          <w:sz w:val="24"/>
          <w:szCs w:val="24"/>
        </w:rPr>
        <w:t>о(</w:t>
      </w:r>
      <w:proofErr w:type="gramEnd"/>
      <w:r w:rsidR="009F4EDD">
        <w:rPr>
          <w:spacing w:val="-2"/>
          <w:sz w:val="24"/>
          <w:szCs w:val="24"/>
        </w:rPr>
        <w:t>их</w:t>
      </w:r>
      <w:r w:rsidR="009D2401">
        <w:rPr>
          <w:spacing w:val="-2"/>
          <w:sz w:val="24"/>
          <w:szCs w:val="24"/>
        </w:rPr>
        <w:t>)</w:t>
      </w:r>
      <w:r w:rsidR="003253F1">
        <w:rPr>
          <w:spacing w:val="-2"/>
          <w:sz w:val="24"/>
          <w:szCs w:val="24"/>
        </w:rPr>
        <w:t xml:space="preserve"> дн</w:t>
      </w:r>
      <w:r w:rsidR="009D2401">
        <w:rPr>
          <w:spacing w:val="-2"/>
          <w:sz w:val="24"/>
          <w:szCs w:val="24"/>
        </w:rPr>
        <w:t>я(</w:t>
      </w:r>
      <w:r w:rsidR="009F4EDD">
        <w:rPr>
          <w:spacing w:val="-2"/>
          <w:sz w:val="24"/>
          <w:szCs w:val="24"/>
        </w:rPr>
        <w:t>ей</w:t>
      </w:r>
      <w:r w:rsidR="009D2401">
        <w:rPr>
          <w:spacing w:val="-2"/>
          <w:sz w:val="24"/>
          <w:szCs w:val="24"/>
        </w:rPr>
        <w:t>)</w:t>
      </w:r>
      <w:r w:rsidR="006546A8">
        <w:rPr>
          <w:spacing w:val="-2"/>
          <w:sz w:val="24"/>
          <w:szCs w:val="24"/>
        </w:rPr>
        <w:t>, е</w:t>
      </w:r>
      <w:r w:rsidR="007666C6" w:rsidRPr="00D64005">
        <w:rPr>
          <w:spacing w:val="-2"/>
          <w:sz w:val="24"/>
          <w:szCs w:val="24"/>
        </w:rPr>
        <w:t xml:space="preserve">сли другие сроки не согласованы в заявке </w:t>
      </w:r>
      <w:r w:rsidR="00255C17">
        <w:rPr>
          <w:sz w:val="24"/>
          <w:szCs w:val="24"/>
        </w:rPr>
        <w:t>Заказчика</w:t>
      </w:r>
      <w:r w:rsidR="00AB581E">
        <w:rPr>
          <w:sz w:val="24"/>
          <w:szCs w:val="24"/>
        </w:rPr>
        <w:t xml:space="preserve"> (Приложение №2)</w:t>
      </w:r>
      <w:r w:rsidR="002D50C4" w:rsidRPr="00D64005">
        <w:rPr>
          <w:sz w:val="24"/>
          <w:szCs w:val="24"/>
        </w:rPr>
        <w:t>.</w:t>
      </w:r>
    </w:p>
    <w:p w:rsidR="00075CB5" w:rsidRDefault="00284067" w:rsidP="00B350B8">
      <w:pPr>
        <w:spacing w:line="240" w:lineRule="auto"/>
        <w:ind w:firstLine="0"/>
        <w:jc w:val="both"/>
        <w:rPr>
          <w:sz w:val="24"/>
          <w:szCs w:val="24"/>
        </w:rPr>
      </w:pPr>
      <w:r w:rsidRPr="00647E04">
        <w:rPr>
          <w:b/>
          <w:sz w:val="24"/>
          <w:szCs w:val="24"/>
        </w:rPr>
        <w:t>3.</w:t>
      </w:r>
      <w:r w:rsidR="004A766F" w:rsidRPr="00647E04">
        <w:rPr>
          <w:b/>
          <w:sz w:val="24"/>
          <w:szCs w:val="24"/>
        </w:rPr>
        <w:t>2</w:t>
      </w:r>
      <w:r w:rsidRPr="00647E04">
        <w:rPr>
          <w:b/>
          <w:sz w:val="24"/>
          <w:szCs w:val="24"/>
        </w:rPr>
        <w:t>.</w:t>
      </w:r>
      <w:r w:rsidRPr="00647E04">
        <w:rPr>
          <w:sz w:val="24"/>
          <w:szCs w:val="24"/>
        </w:rPr>
        <w:t xml:space="preserve"> </w:t>
      </w:r>
      <w:r w:rsidR="00E201E0" w:rsidRPr="00647E04">
        <w:rPr>
          <w:sz w:val="24"/>
          <w:szCs w:val="24"/>
        </w:rPr>
        <w:t xml:space="preserve">Поставка Товара осуществляется </w:t>
      </w:r>
      <w:r w:rsidR="00AB581E">
        <w:rPr>
          <w:sz w:val="24"/>
          <w:szCs w:val="24"/>
        </w:rPr>
        <w:t>з</w:t>
      </w:r>
      <w:r w:rsidR="00E201E0" w:rsidRPr="00647E04">
        <w:rPr>
          <w:sz w:val="24"/>
          <w:szCs w:val="24"/>
        </w:rPr>
        <w:t xml:space="preserve">а счет Поставщика </w:t>
      </w:r>
      <w:r w:rsidR="00775FB4" w:rsidRPr="00647E04">
        <w:rPr>
          <w:sz w:val="24"/>
          <w:szCs w:val="24"/>
        </w:rPr>
        <w:t>по адресу:</w:t>
      </w:r>
      <w:r w:rsidR="00144C2D">
        <w:rPr>
          <w:sz w:val="24"/>
          <w:szCs w:val="24"/>
        </w:rPr>
        <w:t xml:space="preserve"> </w:t>
      </w:r>
      <w:r w:rsidR="00AB581E" w:rsidRPr="00AB581E">
        <w:rPr>
          <w:sz w:val="24"/>
          <w:szCs w:val="24"/>
        </w:rPr>
        <w:t xml:space="preserve">РФ, 299040, г. Севастополь, </w:t>
      </w:r>
      <w:r w:rsidR="00454A64">
        <w:rPr>
          <w:sz w:val="24"/>
          <w:szCs w:val="24"/>
        </w:rPr>
        <w:t>объект Заказчика</w:t>
      </w:r>
      <w:r w:rsidR="00D77568">
        <w:rPr>
          <w:sz w:val="24"/>
          <w:szCs w:val="24"/>
        </w:rPr>
        <w:t>.</w:t>
      </w:r>
    </w:p>
    <w:p w:rsidR="00075CB5" w:rsidRPr="00831294" w:rsidRDefault="006E5370" w:rsidP="00B350B8">
      <w:pPr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Поставка Т</w:t>
      </w:r>
      <w:r w:rsidR="00075CB5" w:rsidRPr="00B77275">
        <w:rPr>
          <w:sz w:val="24"/>
          <w:szCs w:val="24"/>
          <w:lang w:eastAsia="en-US"/>
        </w:rPr>
        <w:t>овара</w:t>
      </w:r>
      <w:r w:rsidR="00075CB5" w:rsidRPr="004F70E2">
        <w:rPr>
          <w:b/>
          <w:sz w:val="24"/>
          <w:szCs w:val="24"/>
          <w:lang w:eastAsia="en-US"/>
        </w:rPr>
        <w:t xml:space="preserve"> </w:t>
      </w:r>
      <w:r w:rsidR="00F4496A" w:rsidRPr="00F4496A">
        <w:rPr>
          <w:sz w:val="24"/>
          <w:szCs w:val="24"/>
          <w:lang w:eastAsia="en-US"/>
        </w:rPr>
        <w:t>о</w:t>
      </w:r>
      <w:r w:rsidR="00075CB5" w:rsidRPr="004F70E2">
        <w:rPr>
          <w:sz w:val="24"/>
          <w:szCs w:val="24"/>
          <w:lang w:eastAsia="en-US"/>
        </w:rPr>
        <w:t xml:space="preserve">существляется по рабочим дням </w:t>
      </w:r>
      <w:r w:rsidR="00075CB5" w:rsidRPr="008D2ED4">
        <w:rPr>
          <w:sz w:val="24"/>
          <w:szCs w:val="24"/>
          <w:lang w:eastAsia="en-US"/>
        </w:rPr>
        <w:t xml:space="preserve">с понедельника по </w:t>
      </w:r>
      <w:r w:rsidR="00AB581E">
        <w:rPr>
          <w:sz w:val="24"/>
          <w:szCs w:val="24"/>
          <w:lang w:eastAsia="en-US"/>
        </w:rPr>
        <w:t>пятницу</w:t>
      </w:r>
      <w:r w:rsidR="00075CB5" w:rsidRPr="00B77275">
        <w:rPr>
          <w:sz w:val="24"/>
          <w:szCs w:val="24"/>
          <w:lang w:eastAsia="en-US"/>
        </w:rPr>
        <w:t xml:space="preserve"> </w:t>
      </w:r>
      <w:r w:rsidR="00075CB5" w:rsidRPr="008D2ED4">
        <w:rPr>
          <w:sz w:val="24"/>
          <w:szCs w:val="24"/>
          <w:lang w:val="en-US" w:eastAsia="en-US"/>
        </w:rPr>
        <w:t>c</w:t>
      </w:r>
      <w:r w:rsidR="00075CB5" w:rsidRPr="008D2ED4">
        <w:rPr>
          <w:sz w:val="24"/>
          <w:szCs w:val="24"/>
        </w:rPr>
        <w:t xml:space="preserve"> </w:t>
      </w:r>
      <w:r w:rsidR="00AB581E">
        <w:rPr>
          <w:sz w:val="24"/>
          <w:szCs w:val="24"/>
        </w:rPr>
        <w:t>8-00 до 16-30 ч</w:t>
      </w:r>
      <w:r w:rsidR="00075CB5" w:rsidRPr="008D2ED4">
        <w:rPr>
          <w:sz w:val="24"/>
          <w:szCs w:val="24"/>
        </w:rPr>
        <w:t>асов</w:t>
      </w:r>
      <w:r w:rsidR="00075CB5" w:rsidRPr="00FC27A5">
        <w:rPr>
          <w:sz w:val="24"/>
          <w:szCs w:val="24"/>
        </w:rPr>
        <w:t xml:space="preserve"> (местного времени</w:t>
      </w:r>
      <w:r w:rsidR="009D2401">
        <w:rPr>
          <w:sz w:val="24"/>
          <w:szCs w:val="24"/>
        </w:rPr>
        <w:t xml:space="preserve"> </w:t>
      </w:r>
      <w:r w:rsidR="00255C17">
        <w:rPr>
          <w:sz w:val="24"/>
          <w:szCs w:val="24"/>
        </w:rPr>
        <w:t>Заказчика</w:t>
      </w:r>
      <w:r w:rsidR="00075CB5" w:rsidRPr="00FC27A5">
        <w:rPr>
          <w:sz w:val="24"/>
          <w:szCs w:val="24"/>
        </w:rPr>
        <w:t>)</w:t>
      </w:r>
      <w:r w:rsidR="00075CB5">
        <w:rPr>
          <w:sz w:val="24"/>
          <w:szCs w:val="24"/>
        </w:rPr>
        <w:t>.</w:t>
      </w:r>
    </w:p>
    <w:p w:rsidR="00596A61" w:rsidRDefault="00596A61" w:rsidP="00B350B8">
      <w:pPr>
        <w:tabs>
          <w:tab w:val="left" w:pos="0"/>
        </w:tabs>
        <w:spacing w:line="240" w:lineRule="auto"/>
        <w:ind w:firstLine="0"/>
        <w:jc w:val="both"/>
        <w:rPr>
          <w:sz w:val="24"/>
          <w:szCs w:val="24"/>
        </w:rPr>
      </w:pPr>
      <w:r w:rsidRPr="0006791C">
        <w:rPr>
          <w:b/>
          <w:sz w:val="24"/>
          <w:szCs w:val="24"/>
        </w:rPr>
        <w:t>3.3.</w:t>
      </w:r>
      <w:r w:rsidRPr="0006791C">
        <w:rPr>
          <w:sz w:val="24"/>
          <w:szCs w:val="24"/>
        </w:rPr>
        <w:t xml:space="preserve"> Поставка Товара осуществляется </w:t>
      </w:r>
      <w:r w:rsidR="00992DAA">
        <w:rPr>
          <w:sz w:val="24"/>
          <w:szCs w:val="24"/>
        </w:rPr>
        <w:t xml:space="preserve">представителями компании </w:t>
      </w:r>
      <w:r w:rsidR="00AB581E">
        <w:rPr>
          <w:sz w:val="24"/>
          <w:szCs w:val="24"/>
        </w:rPr>
        <w:t>или с</w:t>
      </w:r>
      <w:r w:rsidR="00AB581E" w:rsidRPr="00945B30">
        <w:rPr>
          <w:sz w:val="24"/>
          <w:szCs w:val="24"/>
        </w:rPr>
        <w:t xml:space="preserve"> привлечени</w:t>
      </w:r>
      <w:r w:rsidR="00AB581E">
        <w:rPr>
          <w:sz w:val="24"/>
          <w:szCs w:val="24"/>
        </w:rPr>
        <w:t>ем</w:t>
      </w:r>
      <w:r w:rsidR="00AB581E" w:rsidRPr="00945B30">
        <w:rPr>
          <w:sz w:val="24"/>
          <w:szCs w:val="24"/>
        </w:rPr>
        <w:t xml:space="preserve"> третьих лиц</w:t>
      </w:r>
      <w:r w:rsidRPr="0006791C">
        <w:rPr>
          <w:sz w:val="24"/>
          <w:szCs w:val="24"/>
        </w:rPr>
        <w:t>, предварительно согласовав дату и время д</w:t>
      </w:r>
      <w:r w:rsidR="0006791C">
        <w:rPr>
          <w:sz w:val="24"/>
          <w:szCs w:val="24"/>
        </w:rPr>
        <w:t xml:space="preserve">оставки </w:t>
      </w:r>
      <w:r w:rsidR="006E5370">
        <w:rPr>
          <w:sz w:val="24"/>
          <w:szCs w:val="24"/>
        </w:rPr>
        <w:t>П</w:t>
      </w:r>
      <w:r w:rsidR="0006791C">
        <w:rPr>
          <w:sz w:val="24"/>
          <w:szCs w:val="24"/>
        </w:rPr>
        <w:t xml:space="preserve">родукции с </w:t>
      </w:r>
      <w:r w:rsidR="00255C17">
        <w:rPr>
          <w:sz w:val="24"/>
          <w:szCs w:val="24"/>
        </w:rPr>
        <w:t>Заказчиком</w:t>
      </w:r>
      <w:r w:rsidR="009D2401">
        <w:rPr>
          <w:sz w:val="24"/>
          <w:szCs w:val="24"/>
        </w:rPr>
        <w:t>: П</w:t>
      </w:r>
      <w:r w:rsidR="0006791C" w:rsidRPr="0006791C">
        <w:rPr>
          <w:sz w:val="24"/>
          <w:szCs w:val="24"/>
        </w:rPr>
        <w:t xml:space="preserve">оставщик не позднее, чем за 24 часа до момента поставки </w:t>
      </w:r>
      <w:r w:rsidR="006E5370">
        <w:rPr>
          <w:sz w:val="24"/>
          <w:szCs w:val="24"/>
        </w:rPr>
        <w:t>Т</w:t>
      </w:r>
      <w:r w:rsidR="0006791C" w:rsidRPr="0006791C">
        <w:rPr>
          <w:sz w:val="24"/>
          <w:szCs w:val="24"/>
        </w:rPr>
        <w:t xml:space="preserve">овара должен уведомить </w:t>
      </w:r>
      <w:r w:rsidR="00255C17">
        <w:rPr>
          <w:sz w:val="24"/>
          <w:szCs w:val="24"/>
        </w:rPr>
        <w:t>Заказчика</w:t>
      </w:r>
      <w:r w:rsidR="0006791C" w:rsidRPr="0006791C">
        <w:rPr>
          <w:sz w:val="24"/>
          <w:szCs w:val="24"/>
        </w:rPr>
        <w:t xml:space="preserve"> о планируемой отгрузке. Сообщение должно содержать номер договора, а также дату и планируемое время отгрузки. Сообщение должно быть направлено </w:t>
      </w:r>
      <w:r w:rsidR="00255C17">
        <w:rPr>
          <w:sz w:val="24"/>
          <w:szCs w:val="24"/>
        </w:rPr>
        <w:t>Заказчику</w:t>
      </w:r>
      <w:r w:rsidR="0006791C" w:rsidRPr="0006791C">
        <w:rPr>
          <w:sz w:val="24"/>
          <w:szCs w:val="24"/>
        </w:rPr>
        <w:t xml:space="preserve"> путем использования электронной почты.</w:t>
      </w:r>
    </w:p>
    <w:p w:rsidR="00026CBD" w:rsidRPr="0006791C" w:rsidRDefault="00026CBD" w:rsidP="00B350B8">
      <w:pPr>
        <w:tabs>
          <w:tab w:val="left" w:pos="0"/>
        </w:tabs>
        <w:spacing w:line="240" w:lineRule="auto"/>
        <w:ind w:firstLine="0"/>
        <w:jc w:val="both"/>
        <w:rPr>
          <w:bCs/>
          <w:sz w:val="24"/>
          <w:szCs w:val="24"/>
        </w:rPr>
      </w:pPr>
      <w:r w:rsidRPr="00026CBD">
        <w:rPr>
          <w:b/>
          <w:sz w:val="24"/>
          <w:szCs w:val="24"/>
        </w:rPr>
        <w:t>3.</w:t>
      </w:r>
      <w:r w:rsidRPr="00026CBD">
        <w:rPr>
          <w:b/>
          <w:bCs/>
          <w:sz w:val="24"/>
          <w:szCs w:val="24"/>
        </w:rPr>
        <w:t>4.</w:t>
      </w:r>
      <w:r>
        <w:rPr>
          <w:bCs/>
          <w:sz w:val="24"/>
          <w:szCs w:val="24"/>
        </w:rPr>
        <w:t xml:space="preserve"> </w:t>
      </w:r>
      <w:r w:rsidR="006E5370">
        <w:rPr>
          <w:sz w:val="24"/>
          <w:szCs w:val="24"/>
        </w:rPr>
        <w:t>Поставщик обязан доставить Т</w:t>
      </w:r>
      <w:r w:rsidRPr="008D2ED4">
        <w:rPr>
          <w:sz w:val="24"/>
          <w:szCs w:val="24"/>
        </w:rPr>
        <w:t>овар за свой счет, а также представить все принадлежности и документы (декларацию о соответствии</w:t>
      </w:r>
      <w:r w:rsidR="00FD50EB">
        <w:rPr>
          <w:sz w:val="24"/>
          <w:szCs w:val="24"/>
        </w:rPr>
        <w:t xml:space="preserve"> таможенного союза</w:t>
      </w:r>
      <w:r w:rsidRPr="008D2ED4">
        <w:rPr>
          <w:sz w:val="24"/>
          <w:szCs w:val="24"/>
        </w:rPr>
        <w:t>, серт</w:t>
      </w:r>
      <w:r w:rsidR="006E5370">
        <w:rPr>
          <w:sz w:val="24"/>
          <w:szCs w:val="24"/>
        </w:rPr>
        <w:t>ификат качества) относящиеся к Т</w:t>
      </w:r>
      <w:r w:rsidRPr="008D2ED4">
        <w:rPr>
          <w:sz w:val="24"/>
          <w:szCs w:val="24"/>
        </w:rPr>
        <w:t>овару и иные документы,</w:t>
      </w:r>
      <w:r w:rsidR="006E5370">
        <w:rPr>
          <w:sz w:val="24"/>
          <w:szCs w:val="24"/>
        </w:rPr>
        <w:t xml:space="preserve"> обязательные для данного вида Т</w:t>
      </w:r>
      <w:r w:rsidRPr="008D2ED4">
        <w:rPr>
          <w:sz w:val="24"/>
          <w:szCs w:val="24"/>
        </w:rPr>
        <w:t>овара, оформленные в соответствии с законодательством Российской Федерации.</w:t>
      </w:r>
    </w:p>
    <w:p w:rsidR="00030D48" w:rsidRPr="00030D48" w:rsidRDefault="00E201E0" w:rsidP="00B350B8">
      <w:pPr>
        <w:tabs>
          <w:tab w:val="left" w:pos="0"/>
        </w:tabs>
        <w:spacing w:line="240" w:lineRule="auto"/>
        <w:ind w:firstLine="0"/>
        <w:jc w:val="both"/>
        <w:rPr>
          <w:bCs/>
          <w:sz w:val="24"/>
          <w:szCs w:val="24"/>
        </w:rPr>
      </w:pPr>
      <w:r w:rsidRPr="00030D48">
        <w:rPr>
          <w:b/>
          <w:sz w:val="24"/>
          <w:szCs w:val="24"/>
        </w:rPr>
        <w:t>3</w:t>
      </w:r>
      <w:r w:rsidR="00844959" w:rsidRPr="00030D48">
        <w:rPr>
          <w:b/>
          <w:sz w:val="24"/>
          <w:szCs w:val="24"/>
        </w:rPr>
        <w:t>.</w:t>
      </w:r>
      <w:r w:rsidR="00026CBD" w:rsidRPr="00030D48">
        <w:rPr>
          <w:b/>
          <w:sz w:val="24"/>
          <w:szCs w:val="24"/>
        </w:rPr>
        <w:t>5</w:t>
      </w:r>
      <w:r w:rsidR="00B81C91" w:rsidRPr="00030D48">
        <w:rPr>
          <w:b/>
          <w:sz w:val="24"/>
          <w:szCs w:val="24"/>
        </w:rPr>
        <w:t>.</w:t>
      </w:r>
      <w:r w:rsidR="00B81C91" w:rsidRPr="00030D48">
        <w:rPr>
          <w:sz w:val="24"/>
          <w:szCs w:val="24"/>
        </w:rPr>
        <w:t xml:space="preserve"> </w:t>
      </w:r>
      <w:r w:rsidR="00255C17">
        <w:rPr>
          <w:sz w:val="24"/>
          <w:szCs w:val="24"/>
        </w:rPr>
        <w:t>Заказчику</w:t>
      </w:r>
      <w:r w:rsidR="00030D48" w:rsidRPr="00030D48">
        <w:rPr>
          <w:bCs/>
          <w:sz w:val="24"/>
          <w:szCs w:val="24"/>
        </w:rPr>
        <w:t xml:space="preserve"> (Грузополучателю) одновременно с Продукцией должны быть предоставлены оригиналы следующих документов:</w:t>
      </w:r>
    </w:p>
    <w:p w:rsidR="00030D48" w:rsidRPr="00030D48" w:rsidRDefault="00030D48" w:rsidP="00B350B8">
      <w:pPr>
        <w:tabs>
          <w:tab w:val="left" w:pos="0"/>
        </w:tabs>
        <w:spacing w:line="240" w:lineRule="auto"/>
        <w:ind w:firstLine="0"/>
        <w:jc w:val="both"/>
        <w:rPr>
          <w:sz w:val="24"/>
          <w:szCs w:val="24"/>
        </w:rPr>
      </w:pPr>
      <w:r w:rsidRPr="00030D48">
        <w:rPr>
          <w:bCs/>
          <w:sz w:val="24"/>
          <w:szCs w:val="24"/>
        </w:rPr>
        <w:t xml:space="preserve">- счет на оплату – в 1 (одном) экземпляре для </w:t>
      </w:r>
      <w:r w:rsidR="00255C17">
        <w:rPr>
          <w:sz w:val="24"/>
          <w:szCs w:val="24"/>
        </w:rPr>
        <w:t>Заказчика</w:t>
      </w:r>
      <w:r w:rsidRPr="00030D48">
        <w:rPr>
          <w:bCs/>
          <w:sz w:val="24"/>
          <w:szCs w:val="24"/>
        </w:rPr>
        <w:t xml:space="preserve">; </w:t>
      </w:r>
      <w:r w:rsidRPr="00030D48">
        <w:rPr>
          <w:sz w:val="24"/>
          <w:szCs w:val="24"/>
        </w:rPr>
        <w:t>Не допускается использование факсимильной или электронно-цифров</w:t>
      </w:r>
      <w:r w:rsidR="00D01099">
        <w:rPr>
          <w:sz w:val="24"/>
          <w:szCs w:val="24"/>
        </w:rPr>
        <w:t>ой подписи при оформлении счета;</w:t>
      </w:r>
    </w:p>
    <w:p w:rsidR="00030D48" w:rsidRDefault="00030D48" w:rsidP="00B350B8">
      <w:pPr>
        <w:tabs>
          <w:tab w:val="left" w:pos="0"/>
        </w:tabs>
        <w:spacing w:line="240" w:lineRule="auto"/>
        <w:ind w:firstLine="0"/>
        <w:jc w:val="both"/>
        <w:rPr>
          <w:bCs/>
          <w:sz w:val="24"/>
          <w:szCs w:val="24"/>
        </w:rPr>
      </w:pPr>
      <w:r w:rsidRPr="00B77275">
        <w:rPr>
          <w:bCs/>
          <w:sz w:val="24"/>
          <w:szCs w:val="24"/>
        </w:rPr>
        <w:t xml:space="preserve">- </w:t>
      </w:r>
      <w:r w:rsidRPr="00030D48">
        <w:rPr>
          <w:bCs/>
          <w:sz w:val="24"/>
          <w:szCs w:val="24"/>
        </w:rPr>
        <w:t>товарную накладную (форма ТОРГ-12)</w:t>
      </w:r>
      <w:r w:rsidR="00EB6D3C">
        <w:rPr>
          <w:bCs/>
          <w:sz w:val="24"/>
          <w:szCs w:val="24"/>
        </w:rPr>
        <w:t>или УПД</w:t>
      </w:r>
      <w:r w:rsidRPr="00030D48">
        <w:rPr>
          <w:bCs/>
          <w:sz w:val="24"/>
          <w:szCs w:val="24"/>
        </w:rPr>
        <w:t xml:space="preserve"> в 2 (двух) экземплярах, по одному экземпляру для Поставщика и </w:t>
      </w:r>
      <w:r w:rsidR="00255C17">
        <w:rPr>
          <w:sz w:val="24"/>
          <w:szCs w:val="24"/>
        </w:rPr>
        <w:t>Заказчика</w:t>
      </w:r>
      <w:r w:rsidRPr="00030D48">
        <w:rPr>
          <w:bCs/>
          <w:sz w:val="24"/>
          <w:szCs w:val="24"/>
        </w:rPr>
        <w:t xml:space="preserve">, оба экземпляра предоставляются </w:t>
      </w:r>
      <w:r w:rsidR="00255C17">
        <w:rPr>
          <w:sz w:val="24"/>
          <w:szCs w:val="24"/>
        </w:rPr>
        <w:t>Заказчику</w:t>
      </w:r>
      <w:r w:rsidRPr="00030D48">
        <w:rPr>
          <w:bCs/>
          <w:sz w:val="24"/>
          <w:szCs w:val="24"/>
        </w:rPr>
        <w:t xml:space="preserve"> после поступления Продукции в адрес </w:t>
      </w:r>
      <w:r w:rsidR="00255C17">
        <w:rPr>
          <w:sz w:val="24"/>
          <w:szCs w:val="24"/>
        </w:rPr>
        <w:t>Заказчика</w:t>
      </w:r>
      <w:r w:rsidRPr="00030D48">
        <w:rPr>
          <w:bCs/>
          <w:sz w:val="24"/>
          <w:szCs w:val="24"/>
        </w:rPr>
        <w:t xml:space="preserve">. Товарная накладная ТОРГ-12 оформляется в соответствии с унифицированной формой, утвержденной Постановлением Госкомстата Российской Федерации от 25.12.1998 № 132. Поставщиком в обязательном порядке делается отметка в строках: отпуск груза разрешил, главный бухгалтер, отпуск груза произвел. </w:t>
      </w:r>
      <w:r w:rsidRPr="00030D48">
        <w:rPr>
          <w:sz w:val="24"/>
          <w:szCs w:val="24"/>
        </w:rPr>
        <w:t>Не допускается использование факсимильной или электронно-цифровой подписи при оформлении товарной накладной (форма ТОРГ-12)</w:t>
      </w:r>
      <w:r w:rsidR="00D01099">
        <w:rPr>
          <w:bCs/>
          <w:sz w:val="24"/>
          <w:szCs w:val="24"/>
        </w:rPr>
        <w:t>;</w:t>
      </w:r>
    </w:p>
    <w:p w:rsidR="00EB6D3C" w:rsidRDefault="00EB6D3C" w:rsidP="00EB6D3C">
      <w:pPr>
        <w:tabs>
          <w:tab w:val="left" w:pos="567"/>
        </w:tabs>
        <w:spacing w:line="240" w:lineRule="auto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930058">
        <w:rPr>
          <w:sz w:val="24"/>
        </w:rPr>
        <w:t xml:space="preserve">оригинал счета-фактуры </w:t>
      </w:r>
      <w:r w:rsidRPr="00930058">
        <w:rPr>
          <w:bCs/>
          <w:sz w:val="24"/>
          <w:szCs w:val="24"/>
        </w:rPr>
        <w:t>(в случае предоставления товарной накладной, если Поставщик является плательщиком НДС)</w:t>
      </w:r>
      <w:r w:rsidRPr="00030D48">
        <w:rPr>
          <w:bCs/>
          <w:sz w:val="24"/>
          <w:szCs w:val="24"/>
        </w:rPr>
        <w:t>.</w:t>
      </w:r>
      <w:r w:rsidRPr="00030D48">
        <w:rPr>
          <w:sz w:val="24"/>
        </w:rPr>
        <w:t xml:space="preserve"> Счета-фактуры составляются по форме утвержденной</w:t>
      </w:r>
      <w:r>
        <w:rPr>
          <w:sz w:val="24"/>
        </w:rPr>
        <w:t xml:space="preserve"> </w:t>
      </w:r>
      <w:r w:rsidRPr="00AC49AC">
        <w:rPr>
          <w:sz w:val="24"/>
        </w:rPr>
        <w:t xml:space="preserve">постановлением Правительства РФ от 26.12.2011 года № 1137 и оформляются в соответствии с положениями статьи 169 Налогового кодекса Российской Федерации. Подписывать счета-фактуры могут руководитель и главный бухгалтер, либо уполномоченное лицо, действующее на основании доверенности с приложением заверенных копий: соответствующей доверенности и документов, </w:t>
      </w:r>
      <w:r w:rsidRPr="00AC49AC">
        <w:rPr>
          <w:sz w:val="24"/>
        </w:rPr>
        <w:lastRenderedPageBreak/>
        <w:t xml:space="preserve">подтверждающих полномочия лица, выдавшего доверенность. Не допускается использование факсимильной или электронно-цифровой подписи при  </w:t>
      </w:r>
      <w:r w:rsidR="00D01099">
        <w:rPr>
          <w:sz w:val="24"/>
        </w:rPr>
        <w:t>оформлении счета-фактуры;</w:t>
      </w:r>
    </w:p>
    <w:p w:rsidR="00030D48" w:rsidRPr="00030D48" w:rsidRDefault="00E96338" w:rsidP="00B350B8">
      <w:pPr>
        <w:tabs>
          <w:tab w:val="left" w:pos="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1099">
        <w:rPr>
          <w:sz w:val="24"/>
          <w:szCs w:val="24"/>
        </w:rPr>
        <w:t>с</w:t>
      </w:r>
      <w:r w:rsidR="00030D48" w:rsidRPr="00030D48">
        <w:rPr>
          <w:sz w:val="24"/>
          <w:szCs w:val="24"/>
        </w:rPr>
        <w:t>ертификаты качества, паспорта на То</w:t>
      </w:r>
      <w:r w:rsidR="00D01099">
        <w:rPr>
          <w:sz w:val="24"/>
          <w:szCs w:val="24"/>
        </w:rPr>
        <w:t>вар, инструкции по эксплуатации;</w:t>
      </w:r>
    </w:p>
    <w:p w:rsidR="00C0280A" w:rsidRPr="00030D48" w:rsidRDefault="00E96338" w:rsidP="00B350B8">
      <w:pPr>
        <w:tabs>
          <w:tab w:val="left" w:pos="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1099">
        <w:rPr>
          <w:sz w:val="24"/>
          <w:szCs w:val="24"/>
        </w:rPr>
        <w:t>т</w:t>
      </w:r>
      <w:r w:rsidR="00030D48" w:rsidRPr="00030D48">
        <w:rPr>
          <w:sz w:val="24"/>
          <w:szCs w:val="24"/>
        </w:rPr>
        <w:t>аможенную декларацию с отметкой таможенного органа о «Выпуске для внутреннего потребления» (если применимо).</w:t>
      </w:r>
    </w:p>
    <w:p w:rsidR="00E201E0" w:rsidRDefault="00140530" w:rsidP="00EB6D3C">
      <w:pPr>
        <w:widowControl/>
        <w:spacing w:line="240" w:lineRule="auto"/>
        <w:ind w:firstLine="0"/>
        <w:jc w:val="both"/>
        <w:rPr>
          <w:sz w:val="24"/>
          <w:szCs w:val="24"/>
        </w:rPr>
      </w:pPr>
      <w:r w:rsidRPr="00D64005">
        <w:rPr>
          <w:b/>
          <w:sz w:val="24"/>
          <w:szCs w:val="24"/>
        </w:rPr>
        <w:t>3.</w:t>
      </w:r>
      <w:r w:rsidR="00026CBD">
        <w:rPr>
          <w:b/>
          <w:sz w:val="24"/>
          <w:szCs w:val="24"/>
        </w:rPr>
        <w:t>6</w:t>
      </w:r>
      <w:r w:rsidRPr="00D64005">
        <w:rPr>
          <w:b/>
          <w:sz w:val="24"/>
          <w:szCs w:val="24"/>
        </w:rPr>
        <w:t>.</w:t>
      </w:r>
      <w:r w:rsidR="007572DC" w:rsidRPr="00D64005">
        <w:rPr>
          <w:b/>
          <w:sz w:val="24"/>
          <w:szCs w:val="24"/>
        </w:rPr>
        <w:t xml:space="preserve"> </w:t>
      </w:r>
      <w:r w:rsidRPr="00D64005">
        <w:rPr>
          <w:sz w:val="24"/>
          <w:szCs w:val="24"/>
        </w:rPr>
        <w:t>Датой</w:t>
      </w:r>
      <w:r w:rsidRPr="00D64005">
        <w:rPr>
          <w:b/>
          <w:sz w:val="24"/>
          <w:szCs w:val="24"/>
        </w:rPr>
        <w:t xml:space="preserve"> </w:t>
      </w:r>
      <w:r w:rsidRPr="00D64005">
        <w:rPr>
          <w:sz w:val="24"/>
          <w:szCs w:val="24"/>
        </w:rPr>
        <w:t xml:space="preserve">поставки считается дата, указанная представителем </w:t>
      </w:r>
      <w:r w:rsidR="00255C17">
        <w:rPr>
          <w:sz w:val="24"/>
          <w:szCs w:val="24"/>
        </w:rPr>
        <w:t>Заказчика</w:t>
      </w:r>
      <w:r w:rsidRPr="00D64005">
        <w:rPr>
          <w:sz w:val="24"/>
          <w:szCs w:val="24"/>
        </w:rPr>
        <w:t xml:space="preserve"> на соответствующих товаросопроводительных документах, предоставленных </w:t>
      </w:r>
      <w:r w:rsidR="006E5370">
        <w:rPr>
          <w:sz w:val="24"/>
          <w:szCs w:val="24"/>
        </w:rPr>
        <w:t>Поставщиком, о приеме П</w:t>
      </w:r>
      <w:r w:rsidR="009B2F22" w:rsidRPr="00D64005">
        <w:rPr>
          <w:sz w:val="24"/>
          <w:szCs w:val="24"/>
        </w:rPr>
        <w:t>родукции. Товар считается переданным П</w:t>
      </w:r>
      <w:r w:rsidR="00EB6D3C">
        <w:rPr>
          <w:sz w:val="24"/>
          <w:szCs w:val="24"/>
        </w:rPr>
        <w:t xml:space="preserve">оставщиком с момента получения </w:t>
      </w:r>
      <w:r w:rsidR="00255C17">
        <w:rPr>
          <w:sz w:val="24"/>
          <w:szCs w:val="24"/>
        </w:rPr>
        <w:t>Заказчиком</w:t>
      </w:r>
      <w:r w:rsidR="00EB6D3C">
        <w:rPr>
          <w:sz w:val="24"/>
          <w:szCs w:val="24"/>
        </w:rPr>
        <w:t xml:space="preserve"> </w:t>
      </w:r>
      <w:r w:rsidR="009B2F22" w:rsidRPr="00D64005">
        <w:rPr>
          <w:sz w:val="24"/>
          <w:szCs w:val="24"/>
        </w:rPr>
        <w:t>Товара по факту, согласно условиям настоящего Договора и соответствующей, надлежащим образом оформленной товарной накладной Поставщика.</w:t>
      </w:r>
    </w:p>
    <w:p w:rsidR="00D64005" w:rsidRPr="00D64005" w:rsidRDefault="00D64005" w:rsidP="005C2FE3">
      <w:pPr>
        <w:widowControl/>
        <w:spacing w:line="240" w:lineRule="auto"/>
        <w:ind w:left="426" w:firstLine="0"/>
        <w:jc w:val="both"/>
        <w:rPr>
          <w:sz w:val="24"/>
          <w:szCs w:val="24"/>
        </w:rPr>
      </w:pPr>
    </w:p>
    <w:p w:rsidR="00E201E0" w:rsidRPr="00D64005" w:rsidRDefault="00E201E0" w:rsidP="005C2FE3">
      <w:pPr>
        <w:widowControl/>
        <w:spacing w:line="240" w:lineRule="auto"/>
        <w:ind w:left="426" w:firstLine="0"/>
        <w:jc w:val="center"/>
        <w:rPr>
          <w:b/>
          <w:spacing w:val="-2"/>
          <w:sz w:val="24"/>
          <w:szCs w:val="24"/>
        </w:rPr>
      </w:pPr>
      <w:r w:rsidRPr="00D64005">
        <w:rPr>
          <w:b/>
          <w:spacing w:val="-2"/>
          <w:sz w:val="24"/>
          <w:szCs w:val="24"/>
        </w:rPr>
        <w:t>4. ЦЕНА И ПОРЯДОК РАСЧЕТОВ</w:t>
      </w:r>
    </w:p>
    <w:p w:rsidR="00106EDE" w:rsidRPr="00106EDE" w:rsidRDefault="00193875" w:rsidP="00F35428">
      <w:pPr>
        <w:widowControl/>
        <w:spacing w:line="240" w:lineRule="auto"/>
        <w:ind w:firstLine="0"/>
        <w:jc w:val="both"/>
        <w:rPr>
          <w:sz w:val="24"/>
          <w:szCs w:val="24"/>
        </w:rPr>
      </w:pPr>
      <w:r w:rsidRPr="00D64005">
        <w:rPr>
          <w:b/>
          <w:spacing w:val="-2"/>
          <w:sz w:val="24"/>
          <w:szCs w:val="24"/>
        </w:rPr>
        <w:t>4</w:t>
      </w:r>
      <w:r w:rsidR="00E201E0" w:rsidRPr="00D64005">
        <w:rPr>
          <w:b/>
          <w:spacing w:val="-2"/>
          <w:sz w:val="24"/>
          <w:szCs w:val="24"/>
        </w:rPr>
        <w:t>.1.</w:t>
      </w:r>
      <w:r w:rsidR="00E201E0" w:rsidRPr="00D64005">
        <w:rPr>
          <w:spacing w:val="-2"/>
          <w:sz w:val="24"/>
          <w:szCs w:val="24"/>
        </w:rPr>
        <w:t xml:space="preserve"> </w:t>
      </w:r>
      <w:r w:rsidR="00F35428">
        <w:rPr>
          <w:spacing w:val="-2"/>
          <w:sz w:val="24"/>
          <w:szCs w:val="24"/>
        </w:rPr>
        <w:t>Общая цена Договора составляет</w:t>
      </w:r>
      <w:proofErr w:type="gramStart"/>
      <w:r w:rsidR="00F35428">
        <w:rPr>
          <w:spacing w:val="-2"/>
          <w:sz w:val="24"/>
          <w:szCs w:val="24"/>
        </w:rPr>
        <w:t xml:space="preserve"> </w:t>
      </w:r>
      <w:r w:rsidR="00AB581E" w:rsidRPr="00A463A2">
        <w:rPr>
          <w:spacing w:val="-2"/>
          <w:sz w:val="24"/>
          <w:szCs w:val="24"/>
        </w:rPr>
        <w:t>________</w:t>
      </w:r>
      <w:r w:rsidR="00144C2D" w:rsidRPr="00A463A2">
        <w:rPr>
          <w:spacing w:val="-2"/>
          <w:sz w:val="24"/>
          <w:szCs w:val="24"/>
        </w:rPr>
        <w:t xml:space="preserve"> (</w:t>
      </w:r>
      <w:r w:rsidR="00AB581E">
        <w:rPr>
          <w:spacing w:val="-2"/>
          <w:sz w:val="24"/>
          <w:szCs w:val="24"/>
        </w:rPr>
        <w:t>___________</w:t>
      </w:r>
      <w:r w:rsidR="00144C2D">
        <w:rPr>
          <w:spacing w:val="-2"/>
          <w:sz w:val="24"/>
          <w:szCs w:val="24"/>
        </w:rPr>
        <w:t>)</w:t>
      </w:r>
      <w:r w:rsidR="00FC0CFF">
        <w:rPr>
          <w:spacing w:val="-2"/>
          <w:sz w:val="24"/>
          <w:szCs w:val="24"/>
        </w:rPr>
        <w:t xml:space="preserve"> </w:t>
      </w:r>
      <w:proofErr w:type="gramEnd"/>
      <w:r w:rsidR="00FC0CFF">
        <w:rPr>
          <w:spacing w:val="-2"/>
          <w:sz w:val="24"/>
          <w:szCs w:val="24"/>
        </w:rPr>
        <w:t xml:space="preserve">рублей, </w:t>
      </w:r>
      <w:r w:rsidR="007C039D">
        <w:rPr>
          <w:spacing w:val="-2"/>
          <w:sz w:val="24"/>
          <w:szCs w:val="24"/>
        </w:rPr>
        <w:t>00</w:t>
      </w:r>
      <w:r w:rsidR="00FC0CFF">
        <w:rPr>
          <w:spacing w:val="-2"/>
          <w:sz w:val="24"/>
          <w:szCs w:val="24"/>
        </w:rPr>
        <w:t xml:space="preserve"> </w:t>
      </w:r>
      <w:r w:rsidR="000F0BF6" w:rsidRPr="000F0BF6">
        <w:rPr>
          <w:spacing w:val="-2"/>
          <w:sz w:val="24"/>
          <w:szCs w:val="24"/>
        </w:rPr>
        <w:t xml:space="preserve">копеек, включая налог на добавленную стоимость (20%) </w:t>
      </w:r>
      <w:r w:rsidR="000F0BF6" w:rsidRPr="000F0BF6">
        <w:rPr>
          <w:i/>
          <w:spacing w:val="-2"/>
          <w:sz w:val="24"/>
          <w:szCs w:val="24"/>
        </w:rPr>
        <w:t>/ НДС не облагается.</w:t>
      </w:r>
    </w:p>
    <w:p w:rsidR="009D662D" w:rsidRDefault="00193875" w:rsidP="00581337">
      <w:pPr>
        <w:widowControl/>
        <w:spacing w:line="240" w:lineRule="auto"/>
        <w:ind w:firstLine="0"/>
        <w:jc w:val="both"/>
      </w:pPr>
      <w:r w:rsidRPr="00F975BC">
        <w:rPr>
          <w:b/>
          <w:spacing w:val="-2"/>
          <w:sz w:val="24"/>
          <w:szCs w:val="24"/>
        </w:rPr>
        <w:t>4</w:t>
      </w:r>
      <w:r w:rsidR="00C0280A" w:rsidRPr="00F975BC">
        <w:rPr>
          <w:b/>
          <w:spacing w:val="-2"/>
          <w:sz w:val="24"/>
          <w:szCs w:val="24"/>
        </w:rPr>
        <w:t xml:space="preserve">.2. </w:t>
      </w:r>
      <w:r w:rsidR="00E947C7" w:rsidRPr="00F975BC">
        <w:rPr>
          <w:sz w:val="24"/>
          <w:szCs w:val="24"/>
        </w:rPr>
        <w:t xml:space="preserve">Заключение Договора не обязывает </w:t>
      </w:r>
      <w:r w:rsidR="00255C17">
        <w:rPr>
          <w:sz w:val="24"/>
          <w:szCs w:val="24"/>
        </w:rPr>
        <w:t>Заказчика</w:t>
      </w:r>
      <w:r w:rsidR="00E947C7" w:rsidRPr="00F975BC">
        <w:rPr>
          <w:sz w:val="24"/>
          <w:szCs w:val="24"/>
        </w:rPr>
        <w:t xml:space="preserve"> заказать и принять Товар</w:t>
      </w:r>
      <w:r w:rsidR="003B2D01">
        <w:rPr>
          <w:sz w:val="24"/>
          <w:szCs w:val="24"/>
        </w:rPr>
        <w:t>, п</w:t>
      </w:r>
      <w:r w:rsidR="00E947C7" w:rsidRPr="00F975BC">
        <w:rPr>
          <w:sz w:val="24"/>
          <w:szCs w:val="24"/>
        </w:rPr>
        <w:t xml:space="preserve">ри этом </w:t>
      </w:r>
      <w:r w:rsidR="00255C17">
        <w:rPr>
          <w:sz w:val="24"/>
          <w:szCs w:val="24"/>
        </w:rPr>
        <w:t>Заказчик</w:t>
      </w:r>
      <w:r w:rsidR="00E947C7" w:rsidRPr="00F975BC">
        <w:rPr>
          <w:sz w:val="24"/>
          <w:szCs w:val="24"/>
        </w:rPr>
        <w:t xml:space="preserve"> не несет ответственности за не выборку Товар</w:t>
      </w:r>
      <w:r w:rsidR="003B2D01">
        <w:rPr>
          <w:sz w:val="24"/>
          <w:szCs w:val="24"/>
        </w:rPr>
        <w:t>а</w:t>
      </w:r>
      <w:r w:rsidR="00E947C7" w:rsidRPr="00F975BC">
        <w:rPr>
          <w:sz w:val="24"/>
          <w:szCs w:val="24"/>
        </w:rPr>
        <w:t xml:space="preserve"> на указанную в п. 4.1 Договора цену Договора.</w:t>
      </w:r>
    </w:p>
    <w:p w:rsidR="00581337" w:rsidRPr="00581337" w:rsidRDefault="00581337" w:rsidP="00581337">
      <w:pPr>
        <w:widowControl/>
        <w:spacing w:line="240" w:lineRule="auto"/>
        <w:ind w:firstLine="0"/>
        <w:jc w:val="both"/>
        <w:rPr>
          <w:b/>
          <w:sz w:val="24"/>
          <w:szCs w:val="24"/>
        </w:rPr>
      </w:pPr>
      <w:r w:rsidRPr="00581337">
        <w:rPr>
          <w:b/>
          <w:spacing w:val="-2"/>
          <w:sz w:val="24"/>
          <w:szCs w:val="24"/>
        </w:rPr>
        <w:t>4.</w:t>
      </w:r>
      <w:r w:rsidRPr="00581337">
        <w:rPr>
          <w:b/>
          <w:sz w:val="24"/>
          <w:szCs w:val="24"/>
        </w:rPr>
        <w:t xml:space="preserve">3. </w:t>
      </w:r>
      <w:r w:rsidRPr="00766D88">
        <w:rPr>
          <w:sz w:val="24"/>
        </w:rPr>
        <w:t xml:space="preserve">Поставщик не вправе требовать от </w:t>
      </w:r>
      <w:r>
        <w:rPr>
          <w:sz w:val="24"/>
        </w:rPr>
        <w:t>Заказчика</w:t>
      </w:r>
      <w:r w:rsidRPr="00766D88">
        <w:rPr>
          <w:sz w:val="24"/>
        </w:rPr>
        <w:t xml:space="preserve"> увеличения цены </w:t>
      </w:r>
      <w:r w:rsidRPr="00766D88">
        <w:rPr>
          <w:sz w:val="24"/>
          <w:szCs w:val="24"/>
          <w:lang w:eastAsia="en-US"/>
        </w:rPr>
        <w:t>Договора</w:t>
      </w:r>
      <w:r>
        <w:rPr>
          <w:sz w:val="24"/>
          <w:szCs w:val="24"/>
          <w:lang w:eastAsia="en-US"/>
        </w:rPr>
        <w:t>.</w:t>
      </w:r>
    </w:p>
    <w:p w:rsidR="002B71A5" w:rsidRPr="002A39DA" w:rsidRDefault="00766D88" w:rsidP="00581337">
      <w:pPr>
        <w:tabs>
          <w:tab w:val="left" w:pos="426"/>
        </w:tabs>
        <w:spacing w:line="240" w:lineRule="auto"/>
        <w:ind w:firstLine="0"/>
        <w:jc w:val="both"/>
        <w:rPr>
          <w:bCs/>
        </w:rPr>
      </w:pPr>
      <w:r>
        <w:rPr>
          <w:b/>
          <w:spacing w:val="-2"/>
          <w:sz w:val="24"/>
          <w:szCs w:val="24"/>
        </w:rPr>
        <w:t>4.</w:t>
      </w:r>
      <w:r w:rsidR="00581337">
        <w:rPr>
          <w:b/>
          <w:spacing w:val="-2"/>
          <w:sz w:val="24"/>
          <w:szCs w:val="24"/>
        </w:rPr>
        <w:t>4</w:t>
      </w:r>
      <w:r w:rsidR="00646DC6" w:rsidRPr="00646DC6">
        <w:rPr>
          <w:b/>
          <w:spacing w:val="-2"/>
          <w:sz w:val="24"/>
          <w:szCs w:val="24"/>
        </w:rPr>
        <w:t>.</w:t>
      </w:r>
      <w:r w:rsidR="00646DC6">
        <w:rPr>
          <w:b/>
          <w:spacing w:val="-2"/>
          <w:sz w:val="24"/>
          <w:szCs w:val="24"/>
        </w:rPr>
        <w:t xml:space="preserve"> </w:t>
      </w:r>
      <w:r w:rsidR="002B71A5" w:rsidRPr="00134497">
        <w:rPr>
          <w:bCs/>
          <w:sz w:val="24"/>
          <w:szCs w:val="24"/>
        </w:rPr>
        <w:t>Цена Договора включает в себя стоимость Продукции, тары, упаковки, маркировки, все налоги, пошлины, сборы и обязательные платежи в соответствии с действующим законодательством Российской Федерации, транспортные расходы до места доставки согласно Спецификации, расходы по страхованию, хранению Продукции и выполнению погрузочных работ, а также все иные расходы. В случае поставки Продукции иностранного производства цена соответствующей Продукции включает в себя и все таможенные платежи, связанные с таможенным оформлением Продукции для выпуска в свободное обращение на территории Российской Федерации.</w:t>
      </w:r>
    </w:p>
    <w:p w:rsidR="00E201E0" w:rsidRPr="00D64005" w:rsidRDefault="00193875" w:rsidP="00581337">
      <w:pPr>
        <w:widowControl/>
        <w:spacing w:line="240" w:lineRule="auto"/>
        <w:ind w:firstLine="0"/>
        <w:jc w:val="both"/>
        <w:rPr>
          <w:spacing w:val="-2"/>
          <w:sz w:val="24"/>
          <w:szCs w:val="24"/>
        </w:rPr>
      </w:pPr>
      <w:r w:rsidRPr="00D64005">
        <w:rPr>
          <w:b/>
          <w:spacing w:val="-2"/>
          <w:sz w:val="24"/>
          <w:szCs w:val="24"/>
        </w:rPr>
        <w:t>4</w:t>
      </w:r>
      <w:r w:rsidR="00E201E0" w:rsidRPr="00D64005">
        <w:rPr>
          <w:b/>
          <w:spacing w:val="-2"/>
          <w:sz w:val="24"/>
          <w:szCs w:val="24"/>
        </w:rPr>
        <w:t>.</w:t>
      </w:r>
      <w:r w:rsidR="00581337">
        <w:rPr>
          <w:b/>
          <w:spacing w:val="-2"/>
          <w:sz w:val="24"/>
          <w:szCs w:val="24"/>
        </w:rPr>
        <w:t>5</w:t>
      </w:r>
      <w:r w:rsidR="00E201E0" w:rsidRPr="00D64005">
        <w:rPr>
          <w:b/>
          <w:spacing w:val="-2"/>
          <w:sz w:val="24"/>
          <w:szCs w:val="24"/>
        </w:rPr>
        <w:t>.</w:t>
      </w:r>
      <w:r w:rsidR="00E201E0" w:rsidRPr="00D64005">
        <w:rPr>
          <w:spacing w:val="-2"/>
          <w:sz w:val="24"/>
          <w:szCs w:val="24"/>
        </w:rPr>
        <w:t xml:space="preserve"> Оплата Товара производится на основании счета на оплату, в рублях</w:t>
      </w:r>
      <w:r w:rsidR="00E74671" w:rsidRPr="00D64005">
        <w:rPr>
          <w:spacing w:val="-2"/>
          <w:sz w:val="24"/>
          <w:szCs w:val="24"/>
        </w:rPr>
        <w:t>,</w:t>
      </w:r>
      <w:r w:rsidR="00E201E0" w:rsidRPr="00D64005">
        <w:rPr>
          <w:spacing w:val="-2"/>
          <w:sz w:val="24"/>
          <w:szCs w:val="24"/>
        </w:rPr>
        <w:t xml:space="preserve"> путем безналичного перечисления денежных средств на расчетный счет Поставщика. Фактом оплаты считается день поступления денежных средств на расчетный счет Поставщика.</w:t>
      </w:r>
    </w:p>
    <w:p w:rsidR="00E201E0" w:rsidRDefault="00193875" w:rsidP="0058133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D64005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FF"/>
        </w:rPr>
        <w:t>4</w:t>
      </w:r>
      <w:r w:rsidR="00E201E0" w:rsidRPr="00D64005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FF"/>
        </w:rPr>
        <w:t>.</w:t>
      </w:r>
      <w:r w:rsidR="00581337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FF"/>
        </w:rPr>
        <w:t>6</w:t>
      </w:r>
      <w:r w:rsidR="00E201E0" w:rsidRPr="00D64005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FF"/>
        </w:rPr>
        <w:t>.</w:t>
      </w:r>
      <w:r w:rsidR="00E201E0" w:rsidRPr="00D64005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 w:rsidR="00255C17" w:rsidRPr="00255C17">
        <w:rPr>
          <w:rFonts w:ascii="Times New Roman" w:hAnsi="Times New Roman" w:cs="Times New Roman"/>
          <w:sz w:val="24"/>
          <w:szCs w:val="24"/>
        </w:rPr>
        <w:t>Заказчик</w:t>
      </w:r>
      <w:r w:rsidR="00C97FB8" w:rsidRPr="00D64005">
        <w:rPr>
          <w:rFonts w:ascii="Times New Roman" w:hAnsi="Times New Roman" w:cs="Times New Roman"/>
          <w:sz w:val="24"/>
          <w:szCs w:val="24"/>
        </w:rPr>
        <w:t xml:space="preserve"> оплач</w:t>
      </w:r>
      <w:r w:rsidR="007268FD">
        <w:rPr>
          <w:rFonts w:ascii="Times New Roman" w:hAnsi="Times New Roman" w:cs="Times New Roman"/>
          <w:sz w:val="24"/>
          <w:szCs w:val="24"/>
        </w:rPr>
        <w:t>ивает поставляемую Поставщиком П</w:t>
      </w:r>
      <w:r w:rsidR="00C97FB8" w:rsidRPr="00D64005">
        <w:rPr>
          <w:rFonts w:ascii="Times New Roman" w:hAnsi="Times New Roman" w:cs="Times New Roman"/>
          <w:sz w:val="24"/>
          <w:szCs w:val="24"/>
        </w:rPr>
        <w:t xml:space="preserve">родукцию в следующем </w:t>
      </w:r>
      <w:r w:rsidR="002555DA">
        <w:rPr>
          <w:rFonts w:ascii="Times New Roman" w:hAnsi="Times New Roman" w:cs="Times New Roman"/>
          <w:sz w:val="24"/>
          <w:szCs w:val="24"/>
        </w:rPr>
        <w:t xml:space="preserve">порядке: </w:t>
      </w:r>
      <w:r w:rsidR="00454A64" w:rsidRPr="00454A64">
        <w:rPr>
          <w:rFonts w:ascii="Times New Roman" w:hAnsi="Times New Roman" w:cs="Times New Roman"/>
          <w:sz w:val="24"/>
          <w:szCs w:val="24"/>
        </w:rPr>
        <w:t>предо</w:t>
      </w:r>
      <w:r w:rsidR="00454A64" w:rsidRPr="00454A64">
        <w:rPr>
          <w:rFonts w:ascii="Times New Roman" w:hAnsi="Times New Roman" w:cs="Times New Roman"/>
          <w:sz w:val="24"/>
          <w:szCs w:val="24"/>
        </w:rPr>
        <w:t>п</w:t>
      </w:r>
      <w:r w:rsidR="00454A64" w:rsidRPr="00454A64">
        <w:rPr>
          <w:rFonts w:ascii="Times New Roman" w:hAnsi="Times New Roman" w:cs="Times New Roman"/>
          <w:sz w:val="24"/>
          <w:szCs w:val="24"/>
        </w:rPr>
        <w:t xml:space="preserve">лата 30% стоимости </w:t>
      </w:r>
      <w:r w:rsidR="00454A64">
        <w:rPr>
          <w:rFonts w:ascii="Times New Roman" w:hAnsi="Times New Roman" w:cs="Times New Roman"/>
          <w:sz w:val="24"/>
          <w:szCs w:val="24"/>
        </w:rPr>
        <w:t>Продукции</w:t>
      </w:r>
      <w:r w:rsidR="00454A64" w:rsidRPr="00454A64">
        <w:rPr>
          <w:rFonts w:ascii="Times New Roman" w:hAnsi="Times New Roman" w:cs="Times New Roman"/>
          <w:sz w:val="24"/>
          <w:szCs w:val="24"/>
        </w:rPr>
        <w:t xml:space="preserve">. Предоплата 60% стоимости </w:t>
      </w:r>
      <w:r w:rsidR="00454A64">
        <w:rPr>
          <w:rFonts w:ascii="Times New Roman" w:hAnsi="Times New Roman" w:cs="Times New Roman"/>
          <w:sz w:val="24"/>
          <w:szCs w:val="24"/>
        </w:rPr>
        <w:t>Продукции</w:t>
      </w:r>
      <w:r w:rsidR="00454A64" w:rsidRPr="00454A64">
        <w:rPr>
          <w:rFonts w:ascii="Times New Roman" w:hAnsi="Times New Roman" w:cs="Times New Roman"/>
          <w:sz w:val="24"/>
          <w:szCs w:val="24"/>
        </w:rPr>
        <w:t xml:space="preserve"> по уведомлению о гото</w:t>
      </w:r>
      <w:r w:rsidR="00454A64" w:rsidRPr="00454A64">
        <w:rPr>
          <w:rFonts w:ascii="Times New Roman" w:hAnsi="Times New Roman" w:cs="Times New Roman"/>
          <w:sz w:val="24"/>
          <w:szCs w:val="24"/>
        </w:rPr>
        <w:t>в</w:t>
      </w:r>
      <w:r w:rsidR="00454A64" w:rsidRPr="00454A64">
        <w:rPr>
          <w:rFonts w:ascii="Times New Roman" w:hAnsi="Times New Roman" w:cs="Times New Roman"/>
          <w:sz w:val="24"/>
          <w:szCs w:val="24"/>
        </w:rPr>
        <w:t xml:space="preserve">ности оборудования. Оплата 10% стоимости </w:t>
      </w:r>
      <w:r w:rsidR="00454A64">
        <w:rPr>
          <w:rFonts w:ascii="Times New Roman" w:hAnsi="Times New Roman" w:cs="Times New Roman"/>
          <w:sz w:val="24"/>
          <w:szCs w:val="24"/>
        </w:rPr>
        <w:t>Продукции</w:t>
      </w:r>
      <w:r w:rsidR="00454A64" w:rsidRPr="00454A64">
        <w:rPr>
          <w:rFonts w:ascii="Times New Roman" w:hAnsi="Times New Roman" w:cs="Times New Roman"/>
          <w:sz w:val="24"/>
          <w:szCs w:val="24"/>
        </w:rPr>
        <w:t>, перечисляемой на счет Поставщика в т</w:t>
      </w:r>
      <w:r w:rsidR="00454A64" w:rsidRPr="00454A64">
        <w:rPr>
          <w:rFonts w:ascii="Times New Roman" w:hAnsi="Times New Roman" w:cs="Times New Roman"/>
          <w:sz w:val="24"/>
          <w:szCs w:val="24"/>
        </w:rPr>
        <w:t>е</w:t>
      </w:r>
      <w:r w:rsidR="00454A64" w:rsidRPr="00454A64">
        <w:rPr>
          <w:rFonts w:ascii="Times New Roman" w:hAnsi="Times New Roman" w:cs="Times New Roman"/>
          <w:sz w:val="24"/>
          <w:szCs w:val="24"/>
        </w:rPr>
        <w:t>чение 7 (семи) рабочих дней с момента поступления оборудования на объект Заказчика</w:t>
      </w:r>
      <w:r w:rsidR="003B5027">
        <w:rPr>
          <w:rFonts w:ascii="Times New Roman" w:hAnsi="Times New Roman" w:cs="Times New Roman"/>
          <w:sz w:val="24"/>
          <w:szCs w:val="24"/>
        </w:rPr>
        <w:t xml:space="preserve"> </w:t>
      </w:r>
      <w:r w:rsidR="00454A64">
        <w:rPr>
          <w:rFonts w:ascii="Times New Roman" w:hAnsi="Times New Roman" w:cs="Times New Roman"/>
          <w:sz w:val="24"/>
          <w:szCs w:val="24"/>
        </w:rPr>
        <w:t>и подп</w:t>
      </w:r>
      <w:r w:rsidR="00454A64">
        <w:rPr>
          <w:rFonts w:ascii="Times New Roman" w:hAnsi="Times New Roman" w:cs="Times New Roman"/>
          <w:sz w:val="24"/>
          <w:szCs w:val="24"/>
        </w:rPr>
        <w:t>и</w:t>
      </w:r>
      <w:r w:rsidR="00454A64">
        <w:rPr>
          <w:rFonts w:ascii="Times New Roman" w:hAnsi="Times New Roman" w:cs="Times New Roman"/>
          <w:sz w:val="24"/>
          <w:szCs w:val="24"/>
        </w:rPr>
        <w:t>сания товарной накладной</w:t>
      </w:r>
      <w:r w:rsidR="00C97FB8" w:rsidRPr="00D64005">
        <w:rPr>
          <w:rFonts w:ascii="Times New Roman" w:hAnsi="Times New Roman" w:cs="Times New Roman"/>
          <w:sz w:val="24"/>
          <w:szCs w:val="24"/>
        </w:rPr>
        <w:t>.</w:t>
      </w:r>
    </w:p>
    <w:p w:rsidR="000B73F4" w:rsidRDefault="000B73F4" w:rsidP="00445540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D64005">
        <w:rPr>
          <w:rFonts w:ascii="Times New Roman" w:hAnsi="Times New Roman"/>
          <w:b/>
          <w:sz w:val="24"/>
          <w:szCs w:val="24"/>
        </w:rPr>
        <w:t>4.</w:t>
      </w:r>
      <w:r w:rsidR="00454A64">
        <w:rPr>
          <w:rFonts w:ascii="Times New Roman" w:hAnsi="Times New Roman"/>
          <w:b/>
          <w:sz w:val="24"/>
          <w:szCs w:val="24"/>
        </w:rPr>
        <w:t>7</w:t>
      </w:r>
      <w:r w:rsidRPr="00D64005">
        <w:rPr>
          <w:rFonts w:ascii="Times New Roman" w:hAnsi="Times New Roman"/>
          <w:b/>
          <w:sz w:val="24"/>
          <w:szCs w:val="24"/>
        </w:rPr>
        <w:t>.</w:t>
      </w:r>
      <w:r w:rsidRPr="00D64005">
        <w:rPr>
          <w:rFonts w:ascii="Times New Roman" w:hAnsi="Times New Roman"/>
          <w:sz w:val="24"/>
          <w:szCs w:val="24"/>
        </w:rPr>
        <w:t xml:space="preserve"> </w:t>
      </w:r>
      <w:r w:rsidR="00255C17" w:rsidRPr="00255C17">
        <w:rPr>
          <w:rFonts w:ascii="Times New Roman" w:hAnsi="Times New Roman"/>
          <w:sz w:val="24"/>
          <w:szCs w:val="24"/>
        </w:rPr>
        <w:t>Заказчик</w:t>
      </w:r>
      <w:r w:rsidRPr="00D64005">
        <w:rPr>
          <w:rFonts w:ascii="Times New Roman" w:hAnsi="Times New Roman"/>
          <w:sz w:val="24"/>
          <w:szCs w:val="24"/>
        </w:rPr>
        <w:t xml:space="preserve"> оплачивает отпускаемую Поставщиком Продукцию по цен</w:t>
      </w:r>
      <w:r w:rsidR="007268FD">
        <w:rPr>
          <w:rFonts w:ascii="Times New Roman" w:hAnsi="Times New Roman"/>
          <w:sz w:val="24"/>
          <w:szCs w:val="24"/>
        </w:rPr>
        <w:t>е</w:t>
      </w:r>
      <w:r w:rsidRPr="00D64005">
        <w:rPr>
          <w:rFonts w:ascii="Times New Roman" w:hAnsi="Times New Roman"/>
          <w:sz w:val="24"/>
          <w:szCs w:val="24"/>
        </w:rPr>
        <w:t xml:space="preserve"> за Продукци</w:t>
      </w:r>
      <w:r w:rsidR="007268FD">
        <w:rPr>
          <w:rFonts w:ascii="Times New Roman" w:hAnsi="Times New Roman"/>
          <w:sz w:val="24"/>
          <w:szCs w:val="24"/>
        </w:rPr>
        <w:t>ю</w:t>
      </w:r>
      <w:r w:rsidRPr="00D64005">
        <w:rPr>
          <w:rFonts w:ascii="Times New Roman" w:hAnsi="Times New Roman"/>
          <w:sz w:val="24"/>
          <w:szCs w:val="24"/>
        </w:rPr>
        <w:t>, котор</w:t>
      </w:r>
      <w:r w:rsidR="007268FD">
        <w:rPr>
          <w:rFonts w:ascii="Times New Roman" w:hAnsi="Times New Roman"/>
          <w:sz w:val="24"/>
          <w:szCs w:val="24"/>
        </w:rPr>
        <w:t>ая</w:t>
      </w:r>
      <w:r w:rsidRPr="00D64005">
        <w:rPr>
          <w:rFonts w:ascii="Times New Roman" w:hAnsi="Times New Roman"/>
          <w:sz w:val="24"/>
          <w:szCs w:val="24"/>
        </w:rPr>
        <w:t xml:space="preserve"> не мо</w:t>
      </w:r>
      <w:r w:rsidR="007268FD">
        <w:rPr>
          <w:rFonts w:ascii="Times New Roman" w:hAnsi="Times New Roman"/>
          <w:sz w:val="24"/>
          <w:szCs w:val="24"/>
        </w:rPr>
        <w:t>же</w:t>
      </w:r>
      <w:r w:rsidRPr="00D64005">
        <w:rPr>
          <w:rFonts w:ascii="Times New Roman" w:hAnsi="Times New Roman"/>
          <w:sz w:val="24"/>
          <w:szCs w:val="24"/>
        </w:rPr>
        <w:t>т превышать цен</w:t>
      </w:r>
      <w:r w:rsidR="007268FD">
        <w:rPr>
          <w:rFonts w:ascii="Times New Roman" w:hAnsi="Times New Roman"/>
          <w:sz w:val="24"/>
          <w:szCs w:val="24"/>
        </w:rPr>
        <w:t>у</w:t>
      </w:r>
      <w:r w:rsidRPr="00D64005">
        <w:rPr>
          <w:rFonts w:ascii="Times New Roman" w:hAnsi="Times New Roman"/>
          <w:sz w:val="24"/>
          <w:szCs w:val="24"/>
        </w:rPr>
        <w:t>, указанн</w:t>
      </w:r>
      <w:r w:rsidR="007268FD">
        <w:rPr>
          <w:rFonts w:ascii="Times New Roman" w:hAnsi="Times New Roman"/>
          <w:sz w:val="24"/>
          <w:szCs w:val="24"/>
        </w:rPr>
        <w:t>ую</w:t>
      </w:r>
      <w:r w:rsidRPr="00D64005">
        <w:rPr>
          <w:rFonts w:ascii="Times New Roman" w:hAnsi="Times New Roman"/>
          <w:sz w:val="24"/>
          <w:szCs w:val="24"/>
        </w:rPr>
        <w:t xml:space="preserve"> в Спецификации (Приложение №1) к настоящему Договору, кроме случаев определенных действующих законодательством РФ.</w:t>
      </w:r>
    </w:p>
    <w:p w:rsidR="00B85045" w:rsidRDefault="00B85045" w:rsidP="000B73F4">
      <w:pPr>
        <w:pStyle w:val="HTML"/>
        <w:rPr>
          <w:rFonts w:ascii="Times New Roman" w:hAnsi="Times New Roman"/>
          <w:sz w:val="24"/>
          <w:szCs w:val="24"/>
        </w:rPr>
      </w:pPr>
    </w:p>
    <w:p w:rsidR="004553D0" w:rsidRPr="00D64005" w:rsidRDefault="00C25ABB" w:rsidP="005C2FE3">
      <w:pPr>
        <w:widowControl/>
        <w:spacing w:line="240" w:lineRule="auto"/>
        <w:ind w:left="426" w:firstLine="0"/>
        <w:jc w:val="center"/>
        <w:rPr>
          <w:b/>
          <w:spacing w:val="-2"/>
          <w:sz w:val="24"/>
          <w:szCs w:val="24"/>
        </w:rPr>
      </w:pPr>
      <w:r w:rsidRPr="00D64005">
        <w:rPr>
          <w:b/>
          <w:spacing w:val="-2"/>
          <w:sz w:val="24"/>
          <w:szCs w:val="24"/>
        </w:rPr>
        <w:t>5</w:t>
      </w:r>
      <w:r w:rsidR="002673FA" w:rsidRPr="00D64005">
        <w:rPr>
          <w:b/>
          <w:spacing w:val="-2"/>
          <w:sz w:val="24"/>
          <w:szCs w:val="24"/>
        </w:rPr>
        <w:t>.</w:t>
      </w:r>
      <w:r w:rsidR="009B6F7E" w:rsidRPr="00D64005">
        <w:rPr>
          <w:b/>
          <w:spacing w:val="-2"/>
          <w:sz w:val="24"/>
          <w:szCs w:val="24"/>
        </w:rPr>
        <w:t xml:space="preserve"> </w:t>
      </w:r>
      <w:r w:rsidR="002673FA" w:rsidRPr="00D64005">
        <w:rPr>
          <w:b/>
          <w:spacing w:val="-2"/>
          <w:sz w:val="24"/>
          <w:szCs w:val="24"/>
        </w:rPr>
        <w:t>ПРИЕМКА ПОСТАВЛЕННОГО ТОВАРА</w:t>
      </w:r>
    </w:p>
    <w:p w:rsidR="00C249D2" w:rsidRPr="00D64005" w:rsidRDefault="00C25ABB" w:rsidP="00445540">
      <w:pPr>
        <w:widowControl/>
        <w:spacing w:line="240" w:lineRule="auto"/>
        <w:ind w:firstLine="0"/>
        <w:jc w:val="both"/>
        <w:rPr>
          <w:spacing w:val="-2"/>
          <w:sz w:val="24"/>
          <w:szCs w:val="24"/>
        </w:rPr>
      </w:pPr>
      <w:r w:rsidRPr="00D64005">
        <w:rPr>
          <w:b/>
          <w:spacing w:val="-2"/>
          <w:sz w:val="24"/>
          <w:szCs w:val="24"/>
        </w:rPr>
        <w:t>5</w:t>
      </w:r>
      <w:r w:rsidR="002673FA" w:rsidRPr="00D64005">
        <w:rPr>
          <w:b/>
          <w:spacing w:val="-2"/>
          <w:sz w:val="24"/>
          <w:szCs w:val="24"/>
        </w:rPr>
        <w:t>.1.</w:t>
      </w:r>
      <w:r w:rsidR="002673FA" w:rsidRPr="00D64005">
        <w:rPr>
          <w:spacing w:val="-2"/>
          <w:sz w:val="24"/>
          <w:szCs w:val="24"/>
        </w:rPr>
        <w:t xml:space="preserve"> </w:t>
      </w:r>
      <w:r w:rsidR="001C178C" w:rsidRPr="00D64005">
        <w:rPr>
          <w:spacing w:val="-2"/>
          <w:sz w:val="24"/>
          <w:szCs w:val="24"/>
        </w:rPr>
        <w:t xml:space="preserve">Приемка Товара по количеству и качеству производится </w:t>
      </w:r>
      <w:r w:rsidR="00255C17">
        <w:rPr>
          <w:sz w:val="24"/>
          <w:szCs w:val="24"/>
        </w:rPr>
        <w:t>Заказчиком</w:t>
      </w:r>
      <w:r w:rsidR="001C178C" w:rsidRPr="00D64005">
        <w:rPr>
          <w:spacing w:val="-2"/>
          <w:sz w:val="24"/>
          <w:szCs w:val="24"/>
        </w:rPr>
        <w:t xml:space="preserve"> в момент получения Товара по товарной накладной </w:t>
      </w:r>
      <w:r w:rsidR="00445540">
        <w:rPr>
          <w:spacing w:val="-2"/>
          <w:sz w:val="24"/>
          <w:szCs w:val="24"/>
        </w:rPr>
        <w:t xml:space="preserve">или УПД </w:t>
      </w:r>
      <w:r w:rsidR="001C178C" w:rsidRPr="00D64005">
        <w:rPr>
          <w:spacing w:val="-2"/>
          <w:sz w:val="24"/>
          <w:szCs w:val="24"/>
        </w:rPr>
        <w:t xml:space="preserve">Поставщика, в соответствии с инструкциями Госарбитража СССР № П-6 от 15.06.1965 г., № П-7 от 25.04.1966 г. </w:t>
      </w:r>
    </w:p>
    <w:p w:rsidR="00FC2D5F" w:rsidRPr="00D64005" w:rsidRDefault="00FC2D5F" w:rsidP="00445540">
      <w:pPr>
        <w:pStyle w:val="af4"/>
        <w:shd w:val="clear" w:color="auto" w:fill="FFFFFF"/>
        <w:spacing w:before="0" w:beforeAutospacing="0" w:after="0" w:afterAutospacing="0"/>
        <w:jc w:val="both"/>
      </w:pPr>
      <w:r w:rsidRPr="00D64005">
        <w:rPr>
          <w:b/>
        </w:rPr>
        <w:t>5.2.</w:t>
      </w:r>
      <w:r w:rsidRPr="00D64005">
        <w:t xml:space="preserve"> Качество и комплектность поставляемого Товара должны соответствовать </w:t>
      </w:r>
      <w:proofErr w:type="spellStart"/>
      <w:r w:rsidRPr="00D64005">
        <w:t>ГОСТам</w:t>
      </w:r>
      <w:proofErr w:type="spellEnd"/>
      <w:r w:rsidRPr="00D64005">
        <w:t xml:space="preserve">, </w:t>
      </w:r>
      <w:proofErr w:type="spellStart"/>
      <w:r w:rsidRPr="00D64005">
        <w:t>ОСТам</w:t>
      </w:r>
      <w:proofErr w:type="spellEnd"/>
      <w:r w:rsidRPr="00D64005">
        <w:t>, и другим применимым стандартам и техническим условиям в Российской Федерации. Качество Т</w:t>
      </w:r>
      <w:r w:rsidRPr="00D64005">
        <w:t>о</w:t>
      </w:r>
      <w:r w:rsidRPr="00D64005">
        <w:t>варов должно подтверждаться Поставщиком сертификатами качества, паспортами на изделие, свидетельствами и/или иными документами, предусмотренными законодательством Российской Федерации для подтверждения качества соответствующих товаров.</w:t>
      </w:r>
    </w:p>
    <w:p w:rsidR="00FC2D5F" w:rsidRDefault="00FC2D5F" w:rsidP="00445540">
      <w:pPr>
        <w:pStyle w:val="af4"/>
        <w:shd w:val="clear" w:color="auto" w:fill="FFFFFF"/>
        <w:spacing w:before="0" w:beforeAutospacing="0" w:after="0" w:afterAutospacing="0"/>
        <w:jc w:val="both"/>
      </w:pPr>
      <w:r w:rsidRPr="00D64005">
        <w:rPr>
          <w:b/>
        </w:rPr>
        <w:t>5.3.</w:t>
      </w:r>
      <w:r w:rsidRPr="00D64005">
        <w:t xml:space="preserve"> Приемка Товара осуществляется только при наличии накладных документов Поставщика. </w:t>
      </w:r>
    </w:p>
    <w:p w:rsidR="00FC2D5F" w:rsidRPr="00D64005" w:rsidRDefault="00FC2D5F" w:rsidP="00445540">
      <w:pPr>
        <w:pStyle w:val="af4"/>
        <w:shd w:val="clear" w:color="auto" w:fill="FFFFFF"/>
        <w:spacing w:before="0" w:beforeAutospacing="0" w:after="0" w:afterAutospacing="0"/>
        <w:jc w:val="both"/>
      </w:pPr>
      <w:r w:rsidRPr="00D64005">
        <w:rPr>
          <w:b/>
        </w:rPr>
        <w:t>5.4.</w:t>
      </w:r>
      <w:r w:rsidRPr="00D64005">
        <w:t xml:space="preserve"> Поставщик обязуется поставить Товар в соответствии со спецификацией. Качество, комплек</w:t>
      </w:r>
      <w:r w:rsidRPr="00D64005">
        <w:t>т</w:t>
      </w:r>
      <w:r w:rsidRPr="00D64005">
        <w:t xml:space="preserve">ность и иные условия касательно свойств и/или характеристик Товара, поставляемые по </w:t>
      </w:r>
      <w:r w:rsidR="00A60520" w:rsidRPr="00D64005">
        <w:t>з</w:t>
      </w:r>
      <w:r w:rsidRPr="00D64005">
        <w:t xml:space="preserve">аявке </w:t>
      </w:r>
      <w:r w:rsidR="00255C17">
        <w:t>З</w:t>
      </w:r>
      <w:r w:rsidR="00255C17">
        <w:t>а</w:t>
      </w:r>
      <w:r w:rsidR="00255C17">
        <w:t>казчика</w:t>
      </w:r>
      <w:r w:rsidRPr="00D64005">
        <w:t>, должны соответствовать условиям Приложения №</w:t>
      </w:r>
      <w:r w:rsidR="007539D8">
        <w:t>3</w:t>
      </w:r>
      <w:r w:rsidRPr="00D64005">
        <w:t xml:space="preserve"> к настоящему Договору.</w:t>
      </w:r>
    </w:p>
    <w:p w:rsidR="00FC2D5F" w:rsidRPr="00D64005" w:rsidRDefault="00FC2D5F" w:rsidP="00445540">
      <w:pPr>
        <w:pStyle w:val="af4"/>
        <w:shd w:val="clear" w:color="auto" w:fill="FFFFFF"/>
        <w:spacing w:before="0" w:beforeAutospacing="0" w:after="0" w:afterAutospacing="0"/>
        <w:jc w:val="both"/>
      </w:pPr>
      <w:r w:rsidRPr="00D64005">
        <w:rPr>
          <w:b/>
        </w:rPr>
        <w:t>5.5.</w:t>
      </w:r>
      <w:r w:rsidRPr="00D64005">
        <w:t xml:space="preserve"> </w:t>
      </w:r>
      <w:proofErr w:type="gramStart"/>
      <w:r w:rsidRPr="00D64005">
        <w:t>Приемка считается произведенной своевременно, если проверка количества, качества и ко</w:t>
      </w:r>
      <w:r w:rsidRPr="00D64005">
        <w:t>м</w:t>
      </w:r>
      <w:r w:rsidRPr="00D64005">
        <w:t>плектности Товара окончена в установленные сроки, за исключением случаев обнаружения скр</w:t>
      </w:r>
      <w:r w:rsidRPr="00D64005">
        <w:t>ы</w:t>
      </w:r>
      <w:r w:rsidRPr="00D64005">
        <w:t xml:space="preserve">тых недостатков, которые не могли быть обнаружены при обычной для данного Товара проверке и были выявлены лишь в процессе </w:t>
      </w:r>
      <w:r w:rsidR="007539D8">
        <w:t xml:space="preserve">эксплуатации, </w:t>
      </w:r>
      <w:r w:rsidRPr="00D64005">
        <w:t>обработки, подготовки к монтажу, в процессе монтажа, испытания, использования и/или хранения Товара, однако не позднее даты истечения Гарантийного срока.</w:t>
      </w:r>
      <w:proofErr w:type="gramEnd"/>
    </w:p>
    <w:p w:rsidR="00B75F69" w:rsidRPr="00D64005" w:rsidRDefault="00455B05" w:rsidP="00445540">
      <w:pPr>
        <w:tabs>
          <w:tab w:val="left" w:pos="795"/>
          <w:tab w:val="left" w:pos="6150"/>
        </w:tabs>
        <w:spacing w:line="240" w:lineRule="auto"/>
        <w:ind w:firstLine="0"/>
        <w:jc w:val="both"/>
        <w:rPr>
          <w:spacing w:val="-2"/>
          <w:sz w:val="24"/>
          <w:szCs w:val="24"/>
        </w:rPr>
      </w:pPr>
      <w:r w:rsidRPr="00D64005">
        <w:rPr>
          <w:b/>
          <w:spacing w:val="-2"/>
          <w:sz w:val="24"/>
          <w:szCs w:val="24"/>
        </w:rPr>
        <w:lastRenderedPageBreak/>
        <w:t>5.</w:t>
      </w:r>
      <w:r w:rsidR="00FC2D5F" w:rsidRPr="00D64005">
        <w:rPr>
          <w:b/>
          <w:spacing w:val="-2"/>
          <w:sz w:val="24"/>
          <w:szCs w:val="24"/>
        </w:rPr>
        <w:t>6</w:t>
      </w:r>
      <w:r w:rsidR="00486637" w:rsidRPr="00D64005">
        <w:rPr>
          <w:b/>
          <w:spacing w:val="-2"/>
          <w:sz w:val="24"/>
          <w:szCs w:val="24"/>
        </w:rPr>
        <w:t>.</w:t>
      </w:r>
      <w:r w:rsidR="00486637" w:rsidRPr="00D64005">
        <w:rPr>
          <w:spacing w:val="-2"/>
          <w:sz w:val="24"/>
          <w:szCs w:val="24"/>
        </w:rPr>
        <w:t xml:space="preserve"> </w:t>
      </w:r>
      <w:proofErr w:type="gramStart"/>
      <w:r w:rsidR="00486637" w:rsidRPr="00D64005">
        <w:rPr>
          <w:spacing w:val="-2"/>
          <w:sz w:val="24"/>
          <w:szCs w:val="24"/>
        </w:rPr>
        <w:t>Поставщик обязан обеспечить наличие у лица, которое фактически осуществляет передачу Товара, доверенности на право составления и подписания от имени Поставщика любых актов, связа</w:t>
      </w:r>
      <w:r w:rsidR="00B64FAB">
        <w:rPr>
          <w:spacing w:val="-2"/>
          <w:sz w:val="24"/>
          <w:szCs w:val="24"/>
        </w:rPr>
        <w:t>нных со сдачей-приемкой партии Т</w:t>
      </w:r>
      <w:r w:rsidR="00486637" w:rsidRPr="00D64005">
        <w:rPr>
          <w:spacing w:val="-2"/>
          <w:sz w:val="24"/>
          <w:szCs w:val="24"/>
        </w:rPr>
        <w:t>овара по количеству и качеству, в том числе на право подпис</w:t>
      </w:r>
      <w:r w:rsidR="00636F92" w:rsidRPr="00D64005">
        <w:rPr>
          <w:spacing w:val="-2"/>
          <w:sz w:val="24"/>
          <w:szCs w:val="24"/>
        </w:rPr>
        <w:t>и</w:t>
      </w:r>
      <w:r w:rsidR="00486637" w:rsidRPr="00D64005">
        <w:rPr>
          <w:spacing w:val="-2"/>
          <w:sz w:val="24"/>
          <w:szCs w:val="24"/>
        </w:rPr>
        <w:t xml:space="preserve"> от имени Поставщика акт</w:t>
      </w:r>
      <w:r w:rsidR="00636F92" w:rsidRPr="00D64005">
        <w:rPr>
          <w:spacing w:val="-2"/>
          <w:sz w:val="24"/>
          <w:szCs w:val="24"/>
        </w:rPr>
        <w:t>а</w:t>
      </w:r>
      <w:r w:rsidR="00486637" w:rsidRPr="00D64005">
        <w:rPr>
          <w:spacing w:val="-2"/>
          <w:sz w:val="24"/>
          <w:szCs w:val="24"/>
        </w:rPr>
        <w:t xml:space="preserve"> о ненад</w:t>
      </w:r>
      <w:r w:rsidR="00B64FAB">
        <w:rPr>
          <w:spacing w:val="-2"/>
          <w:sz w:val="24"/>
          <w:szCs w:val="24"/>
        </w:rPr>
        <w:t>лежащем качестве поставляемого Т</w:t>
      </w:r>
      <w:r w:rsidR="00486637" w:rsidRPr="00D64005">
        <w:rPr>
          <w:spacing w:val="-2"/>
          <w:sz w:val="24"/>
          <w:szCs w:val="24"/>
        </w:rPr>
        <w:t xml:space="preserve">овара, а также право на получение от </w:t>
      </w:r>
      <w:r w:rsidR="00255C17">
        <w:rPr>
          <w:sz w:val="24"/>
          <w:szCs w:val="24"/>
        </w:rPr>
        <w:t>Заказчика</w:t>
      </w:r>
      <w:r w:rsidR="00486637" w:rsidRPr="00D64005">
        <w:rPr>
          <w:spacing w:val="-2"/>
          <w:sz w:val="24"/>
          <w:szCs w:val="24"/>
        </w:rPr>
        <w:t xml:space="preserve"> претензий по качес</w:t>
      </w:r>
      <w:r w:rsidR="00B64FAB">
        <w:rPr>
          <w:spacing w:val="-2"/>
          <w:sz w:val="24"/>
          <w:szCs w:val="24"/>
        </w:rPr>
        <w:t>тву и количеству поставляемого Т</w:t>
      </w:r>
      <w:r w:rsidR="00486637" w:rsidRPr="00D64005">
        <w:rPr>
          <w:spacing w:val="-2"/>
          <w:sz w:val="24"/>
          <w:szCs w:val="24"/>
        </w:rPr>
        <w:t>овара.</w:t>
      </w:r>
      <w:proofErr w:type="gramEnd"/>
    </w:p>
    <w:p w:rsidR="00094FD0" w:rsidRPr="00D64005" w:rsidRDefault="00094FD0" w:rsidP="00445540">
      <w:pPr>
        <w:tabs>
          <w:tab w:val="left" w:pos="795"/>
          <w:tab w:val="left" w:pos="6150"/>
        </w:tabs>
        <w:spacing w:line="240" w:lineRule="auto"/>
        <w:ind w:firstLine="0"/>
        <w:jc w:val="both"/>
        <w:rPr>
          <w:spacing w:val="-2"/>
          <w:sz w:val="24"/>
          <w:szCs w:val="24"/>
        </w:rPr>
      </w:pPr>
    </w:p>
    <w:p w:rsidR="004553D0" w:rsidRPr="00D64005" w:rsidRDefault="00C25ABB" w:rsidP="005C2FE3">
      <w:pPr>
        <w:widowControl/>
        <w:spacing w:line="240" w:lineRule="auto"/>
        <w:ind w:left="426" w:firstLine="0"/>
        <w:jc w:val="center"/>
        <w:rPr>
          <w:b/>
          <w:spacing w:val="-2"/>
          <w:sz w:val="24"/>
          <w:szCs w:val="24"/>
        </w:rPr>
      </w:pPr>
      <w:r w:rsidRPr="00D64005">
        <w:rPr>
          <w:b/>
          <w:spacing w:val="-2"/>
          <w:sz w:val="24"/>
          <w:szCs w:val="24"/>
        </w:rPr>
        <w:t>6</w:t>
      </w:r>
      <w:r w:rsidR="00B75F69" w:rsidRPr="00D64005">
        <w:rPr>
          <w:b/>
          <w:spacing w:val="-2"/>
          <w:sz w:val="24"/>
          <w:szCs w:val="24"/>
        </w:rPr>
        <w:t xml:space="preserve">. ПЕРЕХОД ПРАВА СОБСТВЕННОСТИ НА </w:t>
      </w:r>
      <w:r w:rsidR="00746F5D" w:rsidRPr="00D64005">
        <w:rPr>
          <w:b/>
          <w:spacing w:val="-2"/>
          <w:sz w:val="24"/>
          <w:szCs w:val="24"/>
        </w:rPr>
        <w:t>ТОВАР</w:t>
      </w:r>
    </w:p>
    <w:p w:rsidR="00DE6EA2" w:rsidRPr="00D64005" w:rsidRDefault="00C25ABB" w:rsidP="00445540">
      <w:pPr>
        <w:widowControl/>
        <w:spacing w:line="240" w:lineRule="auto"/>
        <w:ind w:firstLine="0"/>
        <w:jc w:val="both"/>
        <w:rPr>
          <w:spacing w:val="-2"/>
          <w:sz w:val="24"/>
          <w:szCs w:val="24"/>
        </w:rPr>
      </w:pPr>
      <w:r w:rsidRPr="00D64005">
        <w:rPr>
          <w:b/>
          <w:spacing w:val="-2"/>
          <w:sz w:val="24"/>
          <w:szCs w:val="24"/>
        </w:rPr>
        <w:t>6</w:t>
      </w:r>
      <w:r w:rsidR="00995745" w:rsidRPr="00D64005">
        <w:rPr>
          <w:b/>
          <w:spacing w:val="-2"/>
          <w:sz w:val="24"/>
          <w:szCs w:val="24"/>
        </w:rPr>
        <w:t>.1.</w:t>
      </w:r>
      <w:r w:rsidR="00995745" w:rsidRPr="00D64005">
        <w:rPr>
          <w:spacing w:val="-2"/>
          <w:sz w:val="24"/>
          <w:szCs w:val="24"/>
        </w:rPr>
        <w:t xml:space="preserve"> Право собственности на Товар</w:t>
      </w:r>
      <w:r w:rsidR="00D70FF4" w:rsidRPr="00D64005">
        <w:rPr>
          <w:spacing w:val="-2"/>
          <w:sz w:val="24"/>
          <w:szCs w:val="24"/>
        </w:rPr>
        <w:t>, а также риск случайной гибели, утраты Товара</w:t>
      </w:r>
      <w:r w:rsidR="00995745" w:rsidRPr="00D64005">
        <w:rPr>
          <w:spacing w:val="-2"/>
          <w:sz w:val="24"/>
          <w:szCs w:val="24"/>
        </w:rPr>
        <w:t xml:space="preserve"> переход</w:t>
      </w:r>
      <w:r w:rsidR="00D70FF4" w:rsidRPr="00D64005">
        <w:rPr>
          <w:spacing w:val="-2"/>
          <w:sz w:val="24"/>
          <w:szCs w:val="24"/>
        </w:rPr>
        <w:t>я</w:t>
      </w:r>
      <w:r w:rsidR="00995745" w:rsidRPr="00D64005">
        <w:rPr>
          <w:spacing w:val="-2"/>
          <w:sz w:val="24"/>
          <w:szCs w:val="24"/>
        </w:rPr>
        <w:t xml:space="preserve">т от Поставщика к </w:t>
      </w:r>
      <w:r w:rsidR="00255C17">
        <w:rPr>
          <w:sz w:val="24"/>
          <w:szCs w:val="24"/>
        </w:rPr>
        <w:t>Заказчику</w:t>
      </w:r>
      <w:r w:rsidR="00995745" w:rsidRPr="00D64005">
        <w:rPr>
          <w:spacing w:val="-2"/>
          <w:sz w:val="24"/>
          <w:szCs w:val="24"/>
        </w:rPr>
        <w:t xml:space="preserve"> </w:t>
      </w:r>
      <w:r w:rsidR="003E09FB" w:rsidRPr="00D64005">
        <w:rPr>
          <w:spacing w:val="-2"/>
          <w:sz w:val="24"/>
          <w:szCs w:val="24"/>
        </w:rPr>
        <w:t>с</w:t>
      </w:r>
      <w:r w:rsidR="00D70FF4" w:rsidRPr="00D64005">
        <w:rPr>
          <w:spacing w:val="-2"/>
          <w:sz w:val="24"/>
          <w:szCs w:val="24"/>
        </w:rPr>
        <w:t xml:space="preserve"> </w:t>
      </w:r>
      <w:r w:rsidR="00995745" w:rsidRPr="00D64005">
        <w:rPr>
          <w:spacing w:val="-2"/>
          <w:sz w:val="24"/>
          <w:szCs w:val="24"/>
        </w:rPr>
        <w:t>момент</w:t>
      </w:r>
      <w:r w:rsidR="003E09FB" w:rsidRPr="00D64005">
        <w:rPr>
          <w:spacing w:val="-2"/>
          <w:sz w:val="24"/>
          <w:szCs w:val="24"/>
        </w:rPr>
        <w:t>а</w:t>
      </w:r>
      <w:r w:rsidR="00995745" w:rsidRPr="00D64005">
        <w:rPr>
          <w:spacing w:val="-2"/>
          <w:sz w:val="24"/>
          <w:szCs w:val="24"/>
        </w:rPr>
        <w:t xml:space="preserve"> подписания уполномоченным представителем </w:t>
      </w:r>
      <w:r w:rsidR="00255C17">
        <w:rPr>
          <w:sz w:val="24"/>
          <w:szCs w:val="24"/>
        </w:rPr>
        <w:t>Заказчика</w:t>
      </w:r>
      <w:r w:rsidR="00995745" w:rsidRPr="00D64005">
        <w:rPr>
          <w:spacing w:val="-2"/>
          <w:sz w:val="24"/>
          <w:szCs w:val="24"/>
        </w:rPr>
        <w:t xml:space="preserve"> товарной накладной </w:t>
      </w:r>
      <w:r w:rsidR="00445540">
        <w:rPr>
          <w:spacing w:val="-2"/>
          <w:sz w:val="24"/>
          <w:szCs w:val="24"/>
        </w:rPr>
        <w:t xml:space="preserve">или УПД </w:t>
      </w:r>
      <w:r w:rsidR="00995745" w:rsidRPr="00D64005">
        <w:rPr>
          <w:spacing w:val="-2"/>
          <w:sz w:val="24"/>
          <w:szCs w:val="24"/>
        </w:rPr>
        <w:t>Поставщик</w:t>
      </w:r>
      <w:r w:rsidR="00C249D2" w:rsidRPr="00D64005">
        <w:rPr>
          <w:spacing w:val="-2"/>
          <w:sz w:val="24"/>
          <w:szCs w:val="24"/>
        </w:rPr>
        <w:t>а.</w:t>
      </w:r>
      <w:r w:rsidR="00995745" w:rsidRPr="00D64005">
        <w:rPr>
          <w:spacing w:val="-2"/>
          <w:sz w:val="24"/>
          <w:szCs w:val="24"/>
        </w:rPr>
        <w:t xml:space="preserve"> </w:t>
      </w:r>
    </w:p>
    <w:p w:rsidR="006B6A07" w:rsidRDefault="006B6A07" w:rsidP="00A60520">
      <w:pPr>
        <w:widowControl/>
        <w:spacing w:line="240" w:lineRule="auto"/>
        <w:ind w:left="426" w:firstLine="0"/>
        <w:jc w:val="both"/>
        <w:rPr>
          <w:spacing w:val="-2"/>
          <w:sz w:val="24"/>
          <w:szCs w:val="24"/>
        </w:rPr>
      </w:pPr>
    </w:p>
    <w:p w:rsidR="004553D0" w:rsidRPr="00D64005" w:rsidRDefault="000D07AD" w:rsidP="00CA14ED">
      <w:pPr>
        <w:widowControl/>
        <w:spacing w:line="240" w:lineRule="auto"/>
        <w:ind w:firstLine="0"/>
        <w:jc w:val="center"/>
        <w:rPr>
          <w:b/>
          <w:sz w:val="24"/>
          <w:szCs w:val="24"/>
        </w:rPr>
      </w:pPr>
      <w:r w:rsidRPr="00D64005">
        <w:rPr>
          <w:b/>
          <w:sz w:val="24"/>
          <w:szCs w:val="24"/>
        </w:rPr>
        <w:t>7</w:t>
      </w:r>
      <w:r w:rsidR="00995745" w:rsidRPr="00D64005">
        <w:rPr>
          <w:b/>
          <w:sz w:val="24"/>
          <w:szCs w:val="24"/>
        </w:rPr>
        <w:t>.</w:t>
      </w:r>
      <w:r w:rsidR="009B6F7E" w:rsidRPr="00D64005">
        <w:rPr>
          <w:b/>
          <w:sz w:val="24"/>
          <w:szCs w:val="24"/>
        </w:rPr>
        <w:t xml:space="preserve"> </w:t>
      </w:r>
      <w:r w:rsidR="00995745" w:rsidRPr="00D64005">
        <w:rPr>
          <w:b/>
          <w:sz w:val="24"/>
          <w:szCs w:val="24"/>
        </w:rPr>
        <w:t>ОТВЕТСТВЕННОСТЬ СТОРОН</w:t>
      </w:r>
    </w:p>
    <w:p w:rsidR="00995745" w:rsidRDefault="000D07AD" w:rsidP="00CA14ED">
      <w:pPr>
        <w:pStyle w:val="14"/>
        <w:ind w:right="-118"/>
        <w:jc w:val="both"/>
        <w:rPr>
          <w:rFonts w:ascii="Times New Roman" w:hAnsi="Times New Roman" w:cs="Times New Roman"/>
          <w:sz w:val="24"/>
          <w:szCs w:val="24"/>
        </w:rPr>
      </w:pPr>
      <w:r w:rsidRPr="00D64005">
        <w:rPr>
          <w:rFonts w:ascii="Times New Roman" w:hAnsi="Times New Roman" w:cs="Times New Roman"/>
          <w:b/>
          <w:sz w:val="24"/>
          <w:szCs w:val="24"/>
        </w:rPr>
        <w:t>7</w:t>
      </w:r>
      <w:r w:rsidR="00995745" w:rsidRPr="00D64005">
        <w:rPr>
          <w:rFonts w:ascii="Times New Roman" w:hAnsi="Times New Roman" w:cs="Times New Roman"/>
          <w:b/>
          <w:sz w:val="24"/>
          <w:szCs w:val="24"/>
        </w:rPr>
        <w:t>.1.</w:t>
      </w:r>
      <w:r w:rsidR="00995745" w:rsidRPr="00D64005">
        <w:rPr>
          <w:rFonts w:ascii="Times New Roman" w:hAnsi="Times New Roman" w:cs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Поставщик и </w:t>
      </w:r>
      <w:r w:rsidR="00255C17" w:rsidRPr="00255C17">
        <w:rPr>
          <w:rFonts w:ascii="Times New Roman" w:hAnsi="Times New Roman" w:cs="Times New Roman"/>
          <w:sz w:val="24"/>
          <w:szCs w:val="24"/>
        </w:rPr>
        <w:t>Заказчик</w:t>
      </w:r>
      <w:r w:rsidR="00995745" w:rsidRPr="00D64005">
        <w:rPr>
          <w:rFonts w:ascii="Times New Roman" w:hAnsi="Times New Roman" w:cs="Times New Roman"/>
          <w:sz w:val="24"/>
          <w:szCs w:val="24"/>
        </w:rPr>
        <w:t xml:space="preserve"> несут ответственность в соответствии с настоящим Договором, а в остальном, что не предусмотрено настоящим Договором, в соответствии с действующим законодательством РФ.</w:t>
      </w:r>
    </w:p>
    <w:p w:rsidR="007351B5" w:rsidRPr="00134497" w:rsidRDefault="007351B5" w:rsidP="00CA14ED">
      <w:pPr>
        <w:pStyle w:val="16"/>
        <w:widowControl w:val="0"/>
        <w:autoSpaceDE w:val="0"/>
        <w:autoSpaceDN w:val="0"/>
        <w:adjustRightInd w:val="0"/>
        <w:spacing w:after="60"/>
        <w:ind w:left="0"/>
        <w:jc w:val="both"/>
        <w:rPr>
          <w:sz w:val="24"/>
          <w:szCs w:val="24"/>
        </w:rPr>
      </w:pPr>
      <w:r w:rsidRPr="00134497">
        <w:rPr>
          <w:b/>
          <w:sz w:val="24"/>
          <w:szCs w:val="24"/>
        </w:rPr>
        <w:t>7.2.</w:t>
      </w:r>
      <w:r w:rsidRPr="00134497">
        <w:rPr>
          <w:sz w:val="24"/>
          <w:szCs w:val="24"/>
        </w:rPr>
        <w:t xml:space="preserve"> Поставщик гарантирует соответствие Товара требованиям, указанным в Техническом задании, а также то, что право Поставщика распоряжаться Товаром является законным, что Товар не является предметом залога, под арестом не состоит, свободен от прав третьих лиц, соответствует применяемой к товарам данного вида нормативно-технической документации.</w:t>
      </w:r>
    </w:p>
    <w:p w:rsidR="0031281F" w:rsidRPr="00D64005" w:rsidRDefault="00486637" w:rsidP="00CA14ED">
      <w:pPr>
        <w:pStyle w:val="14"/>
        <w:ind w:right="-118"/>
        <w:jc w:val="both"/>
        <w:rPr>
          <w:rFonts w:ascii="Times New Roman" w:hAnsi="Times New Roman" w:cs="Times New Roman"/>
          <w:sz w:val="24"/>
          <w:szCs w:val="24"/>
        </w:rPr>
      </w:pPr>
      <w:r w:rsidRPr="00134497">
        <w:rPr>
          <w:rFonts w:ascii="Times New Roman" w:hAnsi="Times New Roman" w:cs="Times New Roman"/>
          <w:b/>
          <w:sz w:val="24"/>
          <w:szCs w:val="24"/>
        </w:rPr>
        <w:t>7.</w:t>
      </w:r>
      <w:r w:rsidR="007351B5" w:rsidRPr="00134497">
        <w:rPr>
          <w:rFonts w:ascii="Times New Roman" w:hAnsi="Times New Roman" w:cs="Times New Roman"/>
          <w:b/>
          <w:sz w:val="24"/>
          <w:szCs w:val="24"/>
        </w:rPr>
        <w:t>3</w:t>
      </w:r>
      <w:r w:rsidRPr="00134497">
        <w:rPr>
          <w:rFonts w:ascii="Times New Roman" w:hAnsi="Times New Roman" w:cs="Times New Roman"/>
          <w:b/>
          <w:sz w:val="24"/>
          <w:szCs w:val="24"/>
        </w:rPr>
        <w:t>.</w:t>
      </w:r>
      <w:r w:rsidRPr="00134497"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="0031281F" w:rsidRPr="00134497">
        <w:rPr>
          <w:rFonts w:ascii="Times New Roman" w:hAnsi="Times New Roman" w:cs="Times New Roman"/>
          <w:sz w:val="24"/>
          <w:szCs w:val="24"/>
        </w:rPr>
        <w:t>нарушения Поставщиком сроков поставки Товара</w:t>
      </w:r>
      <w:r w:rsidR="005322A0" w:rsidRPr="00134497">
        <w:rPr>
          <w:rFonts w:ascii="Times New Roman" w:hAnsi="Times New Roman" w:cs="Times New Roman"/>
          <w:sz w:val="24"/>
          <w:szCs w:val="24"/>
        </w:rPr>
        <w:t xml:space="preserve"> (недопоставка, поставка некомплектной, некачественной, не соответствующей номенклатуре, контрафактной Продукции)</w:t>
      </w:r>
      <w:r w:rsidR="005322A0" w:rsidRPr="00134497">
        <w:rPr>
          <w:rFonts w:ascii="Times New Roman" w:hAnsi="Times New Roman" w:cs="Times New Roman"/>
        </w:rPr>
        <w:t xml:space="preserve"> </w:t>
      </w:r>
      <w:r w:rsidR="00CA14ED" w:rsidRPr="00CA14ED">
        <w:rPr>
          <w:rFonts w:ascii="Times New Roman" w:hAnsi="Times New Roman" w:cs="Times New Roman"/>
          <w:sz w:val="24"/>
          <w:szCs w:val="24"/>
        </w:rPr>
        <w:t>Заказчик вправе предъявить Поставщику требование об уплате неустойки</w:t>
      </w:r>
      <w:r w:rsidR="0031281F" w:rsidRPr="00D64005">
        <w:rPr>
          <w:rFonts w:ascii="Times New Roman" w:hAnsi="Times New Roman" w:cs="Times New Roman"/>
          <w:sz w:val="24"/>
          <w:szCs w:val="24"/>
        </w:rPr>
        <w:t xml:space="preserve"> в размере 1</w:t>
      </w:r>
      <w:r w:rsidR="00DC4CFB" w:rsidRPr="00D64005">
        <w:rPr>
          <w:rFonts w:ascii="Times New Roman" w:hAnsi="Times New Roman" w:cs="Times New Roman"/>
          <w:sz w:val="24"/>
          <w:szCs w:val="24"/>
        </w:rPr>
        <w:t xml:space="preserve"> </w:t>
      </w:r>
      <w:r w:rsidR="00A60520" w:rsidRPr="00D64005">
        <w:rPr>
          <w:rFonts w:ascii="Times New Roman" w:hAnsi="Times New Roman" w:cs="Times New Roman"/>
          <w:sz w:val="24"/>
          <w:szCs w:val="24"/>
        </w:rPr>
        <w:t xml:space="preserve">% стоимости, </w:t>
      </w:r>
      <w:proofErr w:type="spellStart"/>
      <w:r w:rsidR="00A60520" w:rsidRPr="00D64005">
        <w:rPr>
          <w:rFonts w:ascii="Times New Roman" w:hAnsi="Times New Roman" w:cs="Times New Roman"/>
          <w:sz w:val="24"/>
          <w:szCs w:val="24"/>
        </w:rPr>
        <w:t>не</w:t>
      </w:r>
      <w:r w:rsidR="0031281F" w:rsidRPr="00D64005">
        <w:rPr>
          <w:rFonts w:ascii="Times New Roman" w:hAnsi="Times New Roman" w:cs="Times New Roman"/>
          <w:sz w:val="24"/>
          <w:szCs w:val="24"/>
        </w:rPr>
        <w:t>поставленной</w:t>
      </w:r>
      <w:proofErr w:type="spellEnd"/>
      <w:r w:rsidR="0031281F" w:rsidRPr="00D64005">
        <w:rPr>
          <w:rFonts w:ascii="Times New Roman" w:hAnsi="Times New Roman" w:cs="Times New Roman"/>
          <w:sz w:val="24"/>
          <w:szCs w:val="24"/>
        </w:rPr>
        <w:t xml:space="preserve"> партии Товара за каждый день просрочки.</w:t>
      </w:r>
      <w:r w:rsidR="007666C6" w:rsidRPr="00D64005">
        <w:rPr>
          <w:rFonts w:ascii="Times New Roman" w:hAnsi="Times New Roman" w:cs="Times New Roman"/>
          <w:sz w:val="24"/>
          <w:szCs w:val="24"/>
        </w:rPr>
        <w:t xml:space="preserve"> В случае просрочки поставки более чем на 1 рабочий день, настоящий Договор по требованию </w:t>
      </w:r>
      <w:r w:rsidR="00255C17">
        <w:rPr>
          <w:rFonts w:ascii="Times New Roman" w:hAnsi="Times New Roman" w:cs="Times New Roman"/>
          <w:sz w:val="24"/>
          <w:szCs w:val="24"/>
        </w:rPr>
        <w:t>Заказчика</w:t>
      </w:r>
      <w:r w:rsidR="007666C6" w:rsidRPr="00D64005">
        <w:rPr>
          <w:rFonts w:ascii="Times New Roman" w:hAnsi="Times New Roman" w:cs="Times New Roman"/>
          <w:sz w:val="24"/>
          <w:szCs w:val="24"/>
        </w:rPr>
        <w:t xml:space="preserve"> может быть расторгнут. При этом </w:t>
      </w:r>
      <w:r w:rsidR="00255C17">
        <w:rPr>
          <w:rFonts w:ascii="Times New Roman" w:hAnsi="Times New Roman" w:cs="Times New Roman"/>
          <w:sz w:val="24"/>
          <w:szCs w:val="24"/>
        </w:rPr>
        <w:t>Заказчик</w:t>
      </w:r>
      <w:r w:rsidR="007666C6" w:rsidRPr="00D64005">
        <w:rPr>
          <w:rFonts w:ascii="Times New Roman" w:hAnsi="Times New Roman" w:cs="Times New Roman"/>
          <w:sz w:val="24"/>
          <w:szCs w:val="24"/>
        </w:rPr>
        <w:t xml:space="preserve"> имеет право требовать возмещения убытков.</w:t>
      </w:r>
    </w:p>
    <w:p w:rsidR="00486637" w:rsidRPr="00D64005" w:rsidRDefault="0031281F" w:rsidP="00CA14ED">
      <w:pPr>
        <w:pStyle w:val="14"/>
        <w:ind w:right="-118"/>
        <w:jc w:val="both"/>
        <w:rPr>
          <w:rFonts w:ascii="Times New Roman" w:hAnsi="Times New Roman" w:cs="Times New Roman"/>
          <w:sz w:val="24"/>
          <w:szCs w:val="24"/>
        </w:rPr>
      </w:pPr>
      <w:r w:rsidRPr="00D64005">
        <w:rPr>
          <w:rFonts w:ascii="Times New Roman" w:hAnsi="Times New Roman" w:cs="Times New Roman"/>
          <w:b/>
          <w:sz w:val="24"/>
          <w:szCs w:val="24"/>
        </w:rPr>
        <w:t>7.</w:t>
      </w:r>
      <w:r w:rsidR="007351B5">
        <w:rPr>
          <w:rFonts w:ascii="Times New Roman" w:hAnsi="Times New Roman" w:cs="Times New Roman"/>
          <w:b/>
          <w:sz w:val="24"/>
          <w:szCs w:val="24"/>
        </w:rPr>
        <w:t>4</w:t>
      </w:r>
      <w:r w:rsidRPr="007351B5">
        <w:rPr>
          <w:rFonts w:ascii="Times New Roman" w:hAnsi="Times New Roman" w:cs="Times New Roman"/>
          <w:b/>
          <w:sz w:val="24"/>
          <w:szCs w:val="24"/>
        </w:rPr>
        <w:t>.</w:t>
      </w:r>
      <w:r w:rsidRPr="00D64005"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="00FE6328">
        <w:rPr>
          <w:rFonts w:ascii="Times New Roman" w:hAnsi="Times New Roman" w:cs="Times New Roman"/>
          <w:sz w:val="24"/>
          <w:szCs w:val="24"/>
        </w:rPr>
        <w:t>поставки Т</w:t>
      </w:r>
      <w:r w:rsidR="00486637" w:rsidRPr="00D64005">
        <w:rPr>
          <w:rFonts w:ascii="Times New Roman" w:hAnsi="Times New Roman" w:cs="Times New Roman"/>
          <w:sz w:val="24"/>
          <w:szCs w:val="24"/>
        </w:rPr>
        <w:t xml:space="preserve">овара несоответствующего качества и несвоевременной его замены в сроки, указанные в договоре </w:t>
      </w:r>
      <w:r w:rsidR="00CA14ED" w:rsidRPr="00CA14ED">
        <w:rPr>
          <w:rFonts w:ascii="Times New Roman" w:hAnsi="Times New Roman" w:cs="Times New Roman"/>
          <w:sz w:val="24"/>
          <w:szCs w:val="24"/>
        </w:rPr>
        <w:t>Заказчик вправе предъявить Поставщику требование об уплате неустойки</w:t>
      </w:r>
      <w:r w:rsidR="00C23F3D" w:rsidRPr="00D64005">
        <w:rPr>
          <w:rFonts w:ascii="Times New Roman" w:hAnsi="Times New Roman" w:cs="Times New Roman"/>
          <w:sz w:val="24"/>
          <w:szCs w:val="24"/>
        </w:rPr>
        <w:t xml:space="preserve"> в размере 1</w:t>
      </w:r>
      <w:r w:rsidR="00DC4CFB" w:rsidRPr="00D64005">
        <w:rPr>
          <w:rFonts w:ascii="Times New Roman" w:hAnsi="Times New Roman" w:cs="Times New Roman"/>
          <w:sz w:val="24"/>
          <w:szCs w:val="24"/>
        </w:rPr>
        <w:t xml:space="preserve"> </w:t>
      </w:r>
      <w:r w:rsidR="00486637" w:rsidRPr="00D64005">
        <w:rPr>
          <w:rFonts w:ascii="Times New Roman" w:hAnsi="Times New Roman" w:cs="Times New Roman"/>
          <w:sz w:val="24"/>
          <w:szCs w:val="24"/>
        </w:rPr>
        <w:t xml:space="preserve">% </w:t>
      </w:r>
      <w:r w:rsidRPr="00D64005">
        <w:rPr>
          <w:rFonts w:ascii="Times New Roman" w:hAnsi="Times New Roman" w:cs="Times New Roman"/>
          <w:sz w:val="24"/>
          <w:szCs w:val="24"/>
        </w:rPr>
        <w:t>стоимости</w:t>
      </w:r>
      <w:r w:rsidR="00486637" w:rsidRPr="00D64005">
        <w:rPr>
          <w:rFonts w:ascii="Times New Roman" w:hAnsi="Times New Roman" w:cs="Times New Roman"/>
          <w:sz w:val="24"/>
          <w:szCs w:val="24"/>
        </w:rPr>
        <w:t xml:space="preserve"> поставленного </w:t>
      </w:r>
      <w:r w:rsidR="00FE6328">
        <w:rPr>
          <w:rFonts w:ascii="Times New Roman" w:hAnsi="Times New Roman" w:cs="Times New Roman"/>
          <w:sz w:val="24"/>
          <w:szCs w:val="24"/>
        </w:rPr>
        <w:t>Т</w:t>
      </w:r>
      <w:r w:rsidR="00486637" w:rsidRPr="00D64005">
        <w:rPr>
          <w:rFonts w:ascii="Times New Roman" w:hAnsi="Times New Roman" w:cs="Times New Roman"/>
          <w:sz w:val="24"/>
          <w:szCs w:val="24"/>
        </w:rPr>
        <w:t xml:space="preserve">овара </w:t>
      </w:r>
      <w:r w:rsidRPr="00D64005">
        <w:rPr>
          <w:rFonts w:ascii="Times New Roman" w:hAnsi="Times New Roman" w:cs="Times New Roman"/>
          <w:sz w:val="24"/>
          <w:szCs w:val="24"/>
        </w:rPr>
        <w:t xml:space="preserve">несоответствующего качества </w:t>
      </w:r>
      <w:r w:rsidR="00486637" w:rsidRPr="00D64005">
        <w:rPr>
          <w:rFonts w:ascii="Times New Roman" w:hAnsi="Times New Roman" w:cs="Times New Roman"/>
          <w:sz w:val="24"/>
          <w:szCs w:val="24"/>
        </w:rPr>
        <w:t>за каждый факт такого нарушения.</w:t>
      </w:r>
    </w:p>
    <w:p w:rsidR="005B1F4F" w:rsidRDefault="005B1F4F" w:rsidP="00CA14ED">
      <w:pPr>
        <w:pStyle w:val="14"/>
        <w:ind w:right="-118"/>
        <w:jc w:val="both"/>
        <w:rPr>
          <w:rFonts w:ascii="Times New Roman" w:hAnsi="Times New Roman" w:cs="Times New Roman"/>
          <w:sz w:val="24"/>
          <w:szCs w:val="24"/>
        </w:rPr>
      </w:pPr>
      <w:r w:rsidRPr="00D64005">
        <w:rPr>
          <w:rFonts w:ascii="Times New Roman" w:hAnsi="Times New Roman" w:cs="Times New Roman"/>
          <w:b/>
          <w:sz w:val="24"/>
          <w:szCs w:val="24"/>
        </w:rPr>
        <w:t>7.</w:t>
      </w:r>
      <w:r w:rsidR="007351B5">
        <w:rPr>
          <w:rFonts w:ascii="Times New Roman" w:hAnsi="Times New Roman" w:cs="Times New Roman"/>
          <w:b/>
          <w:sz w:val="24"/>
          <w:szCs w:val="24"/>
        </w:rPr>
        <w:t>5</w:t>
      </w:r>
      <w:r w:rsidRPr="00D6400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D64005">
        <w:rPr>
          <w:rFonts w:ascii="Times New Roman" w:hAnsi="Times New Roman" w:cs="Times New Roman"/>
          <w:sz w:val="24"/>
          <w:szCs w:val="24"/>
        </w:rPr>
        <w:t xml:space="preserve">За несвоевременную или неполную оплату партии Товара, </w:t>
      </w:r>
      <w:r w:rsidR="00CA14ED">
        <w:rPr>
          <w:rFonts w:ascii="Times New Roman" w:hAnsi="Times New Roman" w:cs="Times New Roman"/>
          <w:sz w:val="24"/>
          <w:szCs w:val="24"/>
        </w:rPr>
        <w:t>Поставщик вправе предъявить Заказчику требование об уплате неустойки</w:t>
      </w:r>
      <w:r w:rsidRPr="00CA14ED">
        <w:rPr>
          <w:rFonts w:ascii="Times New Roman" w:hAnsi="Times New Roman" w:cs="Times New Roman"/>
          <w:sz w:val="24"/>
          <w:szCs w:val="24"/>
        </w:rPr>
        <w:t xml:space="preserve"> в размере 1/300 ставки рефинансирования ЦБ</w:t>
      </w:r>
      <w:r w:rsidRPr="00D64005">
        <w:rPr>
          <w:rFonts w:ascii="Times New Roman" w:hAnsi="Times New Roman" w:cs="Times New Roman"/>
          <w:sz w:val="24"/>
          <w:szCs w:val="24"/>
        </w:rPr>
        <w:t xml:space="preserve"> РФ, действующей на день фактической оплаты от невыплаченной в срок суммы за каждый день просрочки, начиная со следующего дня после наступления установленного срока оплаты по день фактической оплаты</w:t>
      </w:r>
      <w:r w:rsidR="00286622" w:rsidRPr="00D64005">
        <w:rPr>
          <w:rFonts w:ascii="Times New Roman" w:hAnsi="Times New Roman" w:cs="Times New Roman"/>
          <w:sz w:val="24"/>
          <w:szCs w:val="24"/>
        </w:rPr>
        <w:t>, но не более 10 процентов от неуплаченной суммы</w:t>
      </w:r>
      <w:r w:rsidRPr="00D6400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B1F4F" w:rsidRPr="00D64005" w:rsidRDefault="0074280B" w:rsidP="00CA14ED">
      <w:pPr>
        <w:pStyle w:val="14"/>
        <w:ind w:right="-1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005">
        <w:rPr>
          <w:rFonts w:ascii="Times New Roman" w:hAnsi="Times New Roman" w:cs="Times New Roman"/>
          <w:b/>
          <w:sz w:val="24"/>
          <w:szCs w:val="24"/>
        </w:rPr>
        <w:t>7.</w:t>
      </w:r>
      <w:r w:rsidR="007351B5">
        <w:rPr>
          <w:rFonts w:ascii="Times New Roman" w:hAnsi="Times New Roman" w:cs="Times New Roman"/>
          <w:b/>
          <w:sz w:val="24"/>
          <w:szCs w:val="24"/>
        </w:rPr>
        <w:t>6</w:t>
      </w:r>
      <w:r w:rsidRPr="00D64005">
        <w:rPr>
          <w:rFonts w:ascii="Times New Roman" w:hAnsi="Times New Roman" w:cs="Times New Roman"/>
          <w:sz w:val="24"/>
          <w:szCs w:val="24"/>
        </w:rPr>
        <w:t>. Стороны пришли к соглашению о том, что к отношениям сторон положения статьи 317.1 ГК РФ не подлежит применению.</w:t>
      </w:r>
      <w:r w:rsidRPr="00D640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281F" w:rsidRDefault="00486637" w:rsidP="00CA14ED">
      <w:pPr>
        <w:pStyle w:val="14"/>
        <w:ind w:right="-118"/>
        <w:jc w:val="both"/>
        <w:rPr>
          <w:rFonts w:ascii="Times New Roman" w:hAnsi="Times New Roman" w:cs="Times New Roman"/>
          <w:sz w:val="24"/>
          <w:szCs w:val="24"/>
        </w:rPr>
      </w:pPr>
      <w:r w:rsidRPr="00D64005">
        <w:rPr>
          <w:rFonts w:ascii="Times New Roman" w:hAnsi="Times New Roman" w:cs="Times New Roman"/>
          <w:b/>
          <w:sz w:val="24"/>
          <w:szCs w:val="24"/>
        </w:rPr>
        <w:t>7.</w:t>
      </w:r>
      <w:r w:rsidR="007351B5">
        <w:rPr>
          <w:rFonts w:ascii="Times New Roman" w:hAnsi="Times New Roman" w:cs="Times New Roman"/>
          <w:b/>
          <w:sz w:val="24"/>
          <w:szCs w:val="24"/>
        </w:rPr>
        <w:t>7</w:t>
      </w:r>
      <w:r w:rsidRPr="00D64005">
        <w:rPr>
          <w:rFonts w:ascii="Times New Roman" w:hAnsi="Times New Roman" w:cs="Times New Roman"/>
          <w:b/>
          <w:sz w:val="24"/>
          <w:szCs w:val="24"/>
        </w:rPr>
        <w:t>.</w:t>
      </w:r>
      <w:r w:rsidRPr="00D64005">
        <w:rPr>
          <w:rFonts w:ascii="Times New Roman" w:hAnsi="Times New Roman" w:cs="Times New Roman"/>
          <w:sz w:val="24"/>
          <w:szCs w:val="24"/>
        </w:rPr>
        <w:t xml:space="preserve"> Уплата </w:t>
      </w:r>
      <w:r w:rsidR="00DE1790" w:rsidRPr="00D64005">
        <w:rPr>
          <w:rFonts w:ascii="Times New Roman" w:hAnsi="Times New Roman" w:cs="Times New Roman"/>
          <w:sz w:val="24"/>
          <w:szCs w:val="24"/>
        </w:rPr>
        <w:t>неустойки</w:t>
      </w:r>
      <w:r w:rsidRPr="00D64005">
        <w:rPr>
          <w:rFonts w:ascii="Times New Roman" w:hAnsi="Times New Roman" w:cs="Times New Roman"/>
          <w:sz w:val="24"/>
          <w:szCs w:val="24"/>
        </w:rPr>
        <w:t xml:space="preserve"> не освобождает Стороны от исполнения своих обязательств по настоящему Договору.</w:t>
      </w:r>
    </w:p>
    <w:p w:rsidR="00802B0C" w:rsidRPr="00D64005" w:rsidRDefault="00802B0C" w:rsidP="00CA14ED">
      <w:pPr>
        <w:pStyle w:val="14"/>
        <w:ind w:right="-118"/>
        <w:jc w:val="both"/>
        <w:rPr>
          <w:rFonts w:ascii="Times New Roman" w:hAnsi="Times New Roman" w:cs="Times New Roman"/>
          <w:sz w:val="24"/>
          <w:szCs w:val="24"/>
        </w:rPr>
      </w:pPr>
    </w:p>
    <w:p w:rsidR="004553D0" w:rsidRPr="00D64005" w:rsidRDefault="000D07AD" w:rsidP="00CA14ED">
      <w:pPr>
        <w:pStyle w:val="ConsNormal"/>
        <w:widowControl/>
        <w:ind w:firstLine="0"/>
        <w:jc w:val="center"/>
        <w:rPr>
          <w:b/>
          <w:bCs/>
          <w:sz w:val="24"/>
          <w:szCs w:val="24"/>
        </w:rPr>
      </w:pPr>
      <w:r w:rsidRPr="00D64005">
        <w:rPr>
          <w:b/>
          <w:bCs/>
          <w:sz w:val="24"/>
          <w:szCs w:val="24"/>
        </w:rPr>
        <w:t>8</w:t>
      </w:r>
      <w:r w:rsidR="00683340" w:rsidRPr="00D64005">
        <w:rPr>
          <w:b/>
          <w:bCs/>
          <w:sz w:val="24"/>
          <w:szCs w:val="24"/>
        </w:rPr>
        <w:t>.</w:t>
      </w:r>
      <w:r w:rsidR="009B6F7E" w:rsidRPr="00D64005">
        <w:rPr>
          <w:b/>
          <w:bCs/>
          <w:sz w:val="24"/>
          <w:szCs w:val="24"/>
        </w:rPr>
        <w:t xml:space="preserve"> </w:t>
      </w:r>
      <w:r w:rsidR="00683340" w:rsidRPr="00D64005">
        <w:rPr>
          <w:b/>
          <w:bCs/>
          <w:sz w:val="24"/>
          <w:szCs w:val="24"/>
        </w:rPr>
        <w:t>ФОРС-МАЖОР</w:t>
      </w:r>
    </w:p>
    <w:p w:rsidR="00683340" w:rsidRPr="00D64005" w:rsidRDefault="000D07AD" w:rsidP="00CA14ED">
      <w:pPr>
        <w:pStyle w:val="ConsNormal"/>
        <w:widowControl/>
        <w:ind w:firstLine="0"/>
        <w:jc w:val="both"/>
        <w:rPr>
          <w:sz w:val="24"/>
          <w:szCs w:val="24"/>
        </w:rPr>
      </w:pPr>
      <w:r w:rsidRPr="00D64005">
        <w:rPr>
          <w:b/>
          <w:sz w:val="24"/>
          <w:szCs w:val="24"/>
        </w:rPr>
        <w:t>8</w:t>
      </w:r>
      <w:r w:rsidR="00683340" w:rsidRPr="00D64005">
        <w:rPr>
          <w:b/>
          <w:sz w:val="24"/>
          <w:szCs w:val="24"/>
        </w:rPr>
        <w:t>.1.</w:t>
      </w:r>
      <w:r w:rsidR="00683340" w:rsidRPr="00D64005">
        <w:rPr>
          <w:sz w:val="24"/>
          <w:szCs w:val="24"/>
        </w:rPr>
        <w:t xml:space="preserve">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лесные пожары и другие стихийные бедствия.</w:t>
      </w:r>
    </w:p>
    <w:p w:rsidR="00683340" w:rsidRPr="00D64005" w:rsidRDefault="000D07AD" w:rsidP="00CA14ED">
      <w:pPr>
        <w:pStyle w:val="ConsNormal"/>
        <w:widowControl/>
        <w:ind w:firstLine="0"/>
        <w:jc w:val="both"/>
        <w:rPr>
          <w:sz w:val="24"/>
          <w:szCs w:val="24"/>
        </w:rPr>
      </w:pPr>
      <w:r w:rsidRPr="00D64005">
        <w:rPr>
          <w:b/>
          <w:sz w:val="24"/>
          <w:szCs w:val="24"/>
        </w:rPr>
        <w:t>8</w:t>
      </w:r>
      <w:r w:rsidR="00683340" w:rsidRPr="00D64005">
        <w:rPr>
          <w:b/>
          <w:sz w:val="24"/>
          <w:szCs w:val="24"/>
        </w:rPr>
        <w:t>.2</w:t>
      </w:r>
      <w:r w:rsidR="00683340" w:rsidRPr="00D64005">
        <w:rPr>
          <w:sz w:val="24"/>
          <w:szCs w:val="24"/>
        </w:rPr>
        <w:t>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FE4F36" w:rsidRPr="00D64005" w:rsidRDefault="000D07AD" w:rsidP="00CA14ED">
      <w:pPr>
        <w:pStyle w:val="14"/>
        <w:ind w:right="-118"/>
        <w:jc w:val="both"/>
        <w:rPr>
          <w:rFonts w:ascii="Times New Roman" w:hAnsi="Times New Roman" w:cs="Times New Roman"/>
          <w:sz w:val="24"/>
          <w:szCs w:val="24"/>
        </w:rPr>
      </w:pPr>
      <w:r w:rsidRPr="00D64005">
        <w:rPr>
          <w:rFonts w:ascii="Times New Roman" w:hAnsi="Times New Roman" w:cs="Times New Roman"/>
          <w:b/>
          <w:sz w:val="24"/>
          <w:szCs w:val="24"/>
        </w:rPr>
        <w:t>8</w:t>
      </w:r>
      <w:r w:rsidR="00683340" w:rsidRPr="00D64005">
        <w:rPr>
          <w:rFonts w:ascii="Times New Roman" w:hAnsi="Times New Roman" w:cs="Times New Roman"/>
          <w:b/>
          <w:sz w:val="24"/>
          <w:szCs w:val="24"/>
        </w:rPr>
        <w:t>.3.</w:t>
      </w:r>
      <w:r w:rsidR="00683340" w:rsidRPr="00D64005">
        <w:rPr>
          <w:rFonts w:ascii="Times New Roman" w:hAnsi="Times New Roman" w:cs="Times New Roman"/>
          <w:sz w:val="24"/>
          <w:szCs w:val="24"/>
        </w:rPr>
        <w:t xml:space="preserve"> Сторона, которая не исполняет своего обязательства вследствие действия непреодолимой силы, </w:t>
      </w:r>
      <w:r w:rsidR="00286622" w:rsidRPr="00D64005">
        <w:rPr>
          <w:rFonts w:ascii="Times New Roman" w:hAnsi="Times New Roman" w:cs="Times New Roman"/>
          <w:sz w:val="24"/>
          <w:szCs w:val="24"/>
        </w:rPr>
        <w:t>обязана в срок не более 5 дней известить другую сторону</w:t>
      </w:r>
      <w:r w:rsidR="00683340" w:rsidRPr="00D64005">
        <w:rPr>
          <w:rFonts w:ascii="Times New Roman" w:hAnsi="Times New Roman" w:cs="Times New Roman"/>
          <w:sz w:val="24"/>
          <w:szCs w:val="24"/>
        </w:rPr>
        <w:t xml:space="preserve"> о препятствии и его влиянии на исполнение обязательств по Договору.</w:t>
      </w:r>
    </w:p>
    <w:p w:rsidR="00846B29" w:rsidRDefault="00227A55" w:rsidP="00CA14ED">
      <w:pPr>
        <w:pStyle w:val="14"/>
        <w:ind w:right="-118"/>
        <w:jc w:val="both"/>
        <w:rPr>
          <w:rFonts w:ascii="Times New Roman" w:hAnsi="Times New Roman" w:cs="Times New Roman"/>
          <w:sz w:val="24"/>
          <w:szCs w:val="24"/>
        </w:rPr>
      </w:pPr>
      <w:r w:rsidRPr="00134497">
        <w:rPr>
          <w:rFonts w:ascii="Times New Roman" w:hAnsi="Times New Roman" w:cs="Times New Roman"/>
          <w:b/>
          <w:sz w:val="24"/>
          <w:szCs w:val="24"/>
        </w:rPr>
        <w:t>8.4.</w:t>
      </w:r>
      <w:r w:rsidRPr="00D64005">
        <w:rPr>
          <w:rFonts w:ascii="Times New Roman" w:hAnsi="Times New Roman" w:cs="Times New Roman"/>
          <w:sz w:val="24"/>
          <w:szCs w:val="24"/>
        </w:rPr>
        <w:t xml:space="preserve"> Не уведомление или несвоевременное уведомление одной из сторон о невозможности выполнения принятых по настоящему Договору обязательств, лишает сторону ссылаться на любое вышеуказанное </w:t>
      </w:r>
      <w:r w:rsidR="00FD0D67" w:rsidRPr="00D64005">
        <w:rPr>
          <w:rFonts w:ascii="Times New Roman" w:hAnsi="Times New Roman" w:cs="Times New Roman"/>
          <w:sz w:val="24"/>
          <w:szCs w:val="24"/>
        </w:rPr>
        <w:t xml:space="preserve">в данном разделе </w:t>
      </w:r>
      <w:r w:rsidRPr="00D64005">
        <w:rPr>
          <w:rFonts w:ascii="Times New Roman" w:hAnsi="Times New Roman" w:cs="Times New Roman"/>
          <w:sz w:val="24"/>
          <w:szCs w:val="24"/>
        </w:rPr>
        <w:t>обстоятельство, как на основание</w:t>
      </w:r>
      <w:r w:rsidR="00FD0D67" w:rsidRPr="00D64005">
        <w:rPr>
          <w:rFonts w:ascii="Times New Roman" w:hAnsi="Times New Roman" w:cs="Times New Roman"/>
          <w:sz w:val="24"/>
          <w:szCs w:val="24"/>
        </w:rPr>
        <w:t>, освобождающее от ответственности за неисполнение обязательств.</w:t>
      </w:r>
      <w:r w:rsidRPr="00D64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B29" w:rsidRDefault="00846B29" w:rsidP="005C2FE3">
      <w:pPr>
        <w:pStyle w:val="14"/>
        <w:ind w:left="426" w:right="-118"/>
        <w:jc w:val="both"/>
        <w:rPr>
          <w:rFonts w:ascii="Times New Roman" w:hAnsi="Times New Roman" w:cs="Times New Roman"/>
          <w:sz w:val="24"/>
          <w:szCs w:val="24"/>
        </w:rPr>
      </w:pPr>
    </w:p>
    <w:p w:rsidR="004553D0" w:rsidRPr="00D64005" w:rsidRDefault="000D07AD" w:rsidP="00261C3D">
      <w:pPr>
        <w:pStyle w:val="14"/>
        <w:ind w:right="-1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005"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="00683340" w:rsidRPr="00D64005">
        <w:rPr>
          <w:rFonts w:ascii="Times New Roman" w:hAnsi="Times New Roman" w:cs="Times New Roman"/>
          <w:b/>
          <w:bCs/>
          <w:sz w:val="24"/>
          <w:szCs w:val="24"/>
        </w:rPr>
        <w:t>. СРОК ДЕЙСТВИЯ ДОГОВОРА</w:t>
      </w:r>
    </w:p>
    <w:p w:rsidR="009D662D" w:rsidRPr="00D64005" w:rsidRDefault="000D07AD" w:rsidP="00261C3D">
      <w:pPr>
        <w:pStyle w:val="ConsNormal"/>
        <w:widowControl/>
        <w:ind w:firstLine="0"/>
        <w:jc w:val="both"/>
        <w:rPr>
          <w:rFonts w:eastAsia="Times New Roman"/>
          <w:sz w:val="24"/>
          <w:szCs w:val="24"/>
        </w:rPr>
      </w:pPr>
      <w:r w:rsidRPr="00D64005">
        <w:rPr>
          <w:b/>
          <w:sz w:val="24"/>
          <w:szCs w:val="24"/>
        </w:rPr>
        <w:t>9</w:t>
      </w:r>
      <w:r w:rsidR="00683340" w:rsidRPr="00D64005">
        <w:rPr>
          <w:b/>
          <w:sz w:val="24"/>
          <w:szCs w:val="24"/>
        </w:rPr>
        <w:t>.1.</w:t>
      </w:r>
      <w:r w:rsidR="00683340" w:rsidRPr="00D64005">
        <w:rPr>
          <w:sz w:val="24"/>
          <w:szCs w:val="24"/>
        </w:rPr>
        <w:t xml:space="preserve"> </w:t>
      </w:r>
      <w:r w:rsidR="00EF5C93" w:rsidRPr="00EF5C93">
        <w:rPr>
          <w:rFonts w:eastAsia="Times New Roman"/>
          <w:sz w:val="24"/>
          <w:szCs w:val="24"/>
        </w:rPr>
        <w:t xml:space="preserve">Договор вступает в силу (считается заключенным) </w:t>
      </w:r>
      <w:proofErr w:type="gramStart"/>
      <w:r w:rsidR="00EF5C93" w:rsidRPr="00EF5C93">
        <w:rPr>
          <w:rFonts w:eastAsia="Times New Roman"/>
          <w:sz w:val="24"/>
          <w:szCs w:val="24"/>
        </w:rPr>
        <w:t>с даты</w:t>
      </w:r>
      <w:proofErr w:type="gramEnd"/>
      <w:r w:rsidR="00EF5C93" w:rsidRPr="00EF5C93">
        <w:rPr>
          <w:rFonts w:eastAsia="Times New Roman"/>
          <w:sz w:val="24"/>
          <w:szCs w:val="24"/>
        </w:rPr>
        <w:t xml:space="preserve"> его подписания обеими Сторонами и действует до</w:t>
      </w:r>
      <w:r w:rsidR="00C25ABB" w:rsidRPr="00D64005">
        <w:rPr>
          <w:rFonts w:eastAsia="Times New Roman"/>
          <w:sz w:val="24"/>
          <w:szCs w:val="24"/>
        </w:rPr>
        <w:t xml:space="preserve"> </w:t>
      </w:r>
      <w:r w:rsidR="008D054E">
        <w:rPr>
          <w:rFonts w:eastAsia="Times New Roman"/>
          <w:b/>
          <w:sz w:val="24"/>
          <w:szCs w:val="24"/>
        </w:rPr>
        <w:t>31.03</w:t>
      </w:r>
      <w:r w:rsidR="00144C2D">
        <w:rPr>
          <w:rFonts w:eastAsia="Times New Roman"/>
          <w:b/>
          <w:sz w:val="24"/>
          <w:szCs w:val="24"/>
        </w:rPr>
        <w:t>.202</w:t>
      </w:r>
      <w:r w:rsidR="008D054E">
        <w:rPr>
          <w:rFonts w:eastAsia="Times New Roman"/>
          <w:b/>
          <w:sz w:val="24"/>
          <w:szCs w:val="24"/>
        </w:rPr>
        <w:t>5</w:t>
      </w:r>
      <w:r w:rsidR="000F0BF6" w:rsidRPr="005D601A">
        <w:rPr>
          <w:rFonts w:eastAsia="Times New Roman"/>
          <w:b/>
          <w:sz w:val="24"/>
          <w:szCs w:val="24"/>
        </w:rPr>
        <w:t>.</w:t>
      </w:r>
      <w:r w:rsidR="00E46B5A">
        <w:rPr>
          <w:rFonts w:eastAsia="Times New Roman"/>
          <w:b/>
          <w:sz w:val="24"/>
          <w:szCs w:val="24"/>
        </w:rPr>
        <w:t xml:space="preserve"> </w:t>
      </w:r>
      <w:r w:rsidR="00E46B5A" w:rsidRPr="00E46B5A">
        <w:rPr>
          <w:rFonts w:eastAsia="Times New Roman"/>
          <w:sz w:val="24"/>
          <w:szCs w:val="24"/>
        </w:rPr>
        <w:t>Договор</w:t>
      </w:r>
      <w:r w:rsidR="005D601A">
        <w:rPr>
          <w:rFonts w:eastAsia="Times New Roman"/>
          <w:sz w:val="24"/>
          <w:szCs w:val="24"/>
        </w:rPr>
        <w:t xml:space="preserve"> действует до момента поставки П</w:t>
      </w:r>
      <w:r w:rsidR="00E46B5A" w:rsidRPr="00E46B5A">
        <w:rPr>
          <w:rFonts w:eastAsia="Times New Roman"/>
          <w:sz w:val="24"/>
          <w:szCs w:val="24"/>
        </w:rPr>
        <w:t xml:space="preserve">родукции на общую </w:t>
      </w:r>
      <w:r w:rsidR="00056C71">
        <w:rPr>
          <w:rFonts w:eastAsia="Times New Roman"/>
          <w:sz w:val="24"/>
          <w:szCs w:val="24"/>
        </w:rPr>
        <w:t>цену</w:t>
      </w:r>
      <w:r w:rsidR="00E46B5A" w:rsidRPr="00E46B5A">
        <w:rPr>
          <w:rFonts w:eastAsia="Times New Roman"/>
          <w:sz w:val="24"/>
          <w:szCs w:val="24"/>
        </w:rPr>
        <w:t xml:space="preserve"> договора, либо до истечения срока действия договора, в зависимости от того, какой момент наступит ранее.</w:t>
      </w:r>
      <w:r w:rsidR="00E46B5A">
        <w:rPr>
          <w:rFonts w:eastAsia="Times New Roman"/>
          <w:sz w:val="24"/>
          <w:szCs w:val="24"/>
        </w:rPr>
        <w:t xml:space="preserve"> </w:t>
      </w:r>
      <w:r w:rsidR="00E46B5A" w:rsidRPr="00E46B5A">
        <w:rPr>
          <w:rFonts w:eastAsia="Times New Roman"/>
          <w:sz w:val="24"/>
          <w:szCs w:val="24"/>
        </w:rPr>
        <w:t>Истечение срока действия договора влечет прекращение обязатель</w:t>
      </w:r>
      <w:proofErr w:type="gramStart"/>
      <w:r w:rsidR="00E46B5A" w:rsidRPr="00E46B5A">
        <w:rPr>
          <w:rFonts w:eastAsia="Times New Roman"/>
          <w:sz w:val="24"/>
          <w:szCs w:val="24"/>
        </w:rPr>
        <w:t>ств ст</w:t>
      </w:r>
      <w:proofErr w:type="gramEnd"/>
      <w:r w:rsidR="00E46B5A" w:rsidRPr="00E46B5A">
        <w:rPr>
          <w:rFonts w:eastAsia="Times New Roman"/>
          <w:sz w:val="24"/>
          <w:szCs w:val="24"/>
        </w:rPr>
        <w:t>орон по нему в порядке пункта 3 статьи 425 Гражданского кодекса Российской Федерации.</w:t>
      </w:r>
      <w:r w:rsidR="009D662D">
        <w:rPr>
          <w:rFonts w:eastAsia="Times New Roman"/>
          <w:sz w:val="24"/>
          <w:szCs w:val="24"/>
        </w:rPr>
        <w:t xml:space="preserve"> При этом окончательная стоимость Договора определяется суммой подписанных товарных накладных отгруженного Товара Поставщиком и полученным Заказчиком, </w:t>
      </w:r>
      <w:proofErr w:type="gramStart"/>
      <w:r w:rsidR="009D662D">
        <w:rPr>
          <w:rFonts w:eastAsia="Times New Roman"/>
          <w:sz w:val="24"/>
          <w:szCs w:val="24"/>
        </w:rPr>
        <w:t>согласно заявок</w:t>
      </w:r>
      <w:proofErr w:type="gramEnd"/>
      <w:r w:rsidR="009D662D">
        <w:rPr>
          <w:rFonts w:eastAsia="Times New Roman"/>
          <w:sz w:val="24"/>
          <w:szCs w:val="24"/>
        </w:rPr>
        <w:t xml:space="preserve"> Заказчика, в течение срока действия Договора.</w:t>
      </w:r>
    </w:p>
    <w:p w:rsidR="003F34AE" w:rsidRPr="00D64005" w:rsidRDefault="003F34AE" w:rsidP="00261C3D">
      <w:pPr>
        <w:pStyle w:val="ConsNormal"/>
        <w:widowControl/>
        <w:ind w:firstLine="0"/>
        <w:jc w:val="both"/>
        <w:rPr>
          <w:rFonts w:eastAsia="Times New Roman"/>
          <w:sz w:val="24"/>
          <w:szCs w:val="24"/>
        </w:rPr>
      </w:pPr>
      <w:r w:rsidRPr="00D64005">
        <w:rPr>
          <w:rFonts w:eastAsia="Times New Roman"/>
          <w:b/>
          <w:sz w:val="24"/>
          <w:szCs w:val="24"/>
        </w:rPr>
        <w:t>9.2.</w:t>
      </w:r>
      <w:r w:rsidR="00AB5DAC" w:rsidRPr="00D64005">
        <w:rPr>
          <w:rFonts w:eastAsia="Times New Roman"/>
          <w:sz w:val="24"/>
          <w:szCs w:val="24"/>
        </w:rPr>
        <w:t xml:space="preserve"> </w:t>
      </w:r>
      <w:proofErr w:type="gramStart"/>
      <w:r w:rsidR="00CD1682" w:rsidRPr="00D64005">
        <w:rPr>
          <w:sz w:val="24"/>
          <w:szCs w:val="24"/>
        </w:rPr>
        <w:t>Настоящий Договор может быть изменен, расторгнут, дополнен, продлен на новый срок по соглашению сторон либо по иным основаниям, предусмотренными действующим законодательством Российской Федерации.</w:t>
      </w:r>
      <w:proofErr w:type="gramEnd"/>
    </w:p>
    <w:p w:rsidR="003F34AE" w:rsidRPr="00D64005" w:rsidRDefault="003F34AE" w:rsidP="00261C3D">
      <w:pPr>
        <w:pStyle w:val="ConsNormal"/>
        <w:widowControl/>
        <w:ind w:firstLine="0"/>
        <w:jc w:val="both"/>
        <w:rPr>
          <w:rFonts w:eastAsia="Times New Roman"/>
          <w:sz w:val="24"/>
          <w:szCs w:val="24"/>
        </w:rPr>
      </w:pPr>
      <w:r w:rsidRPr="00D64005">
        <w:rPr>
          <w:rFonts w:eastAsia="Times New Roman"/>
          <w:b/>
          <w:sz w:val="24"/>
          <w:szCs w:val="24"/>
        </w:rPr>
        <w:t>9.3</w:t>
      </w:r>
      <w:r w:rsidR="00AB5DAC" w:rsidRPr="00391FBC">
        <w:rPr>
          <w:rFonts w:eastAsia="Times New Roman"/>
          <w:b/>
          <w:sz w:val="24"/>
          <w:szCs w:val="24"/>
        </w:rPr>
        <w:t>.</w:t>
      </w:r>
      <w:r w:rsidR="00391FBC">
        <w:rPr>
          <w:rFonts w:eastAsia="Times New Roman"/>
          <w:b/>
          <w:sz w:val="24"/>
          <w:szCs w:val="24"/>
        </w:rPr>
        <w:t xml:space="preserve"> </w:t>
      </w:r>
      <w:r w:rsidR="00255C17">
        <w:rPr>
          <w:sz w:val="24"/>
          <w:szCs w:val="24"/>
        </w:rPr>
        <w:t xml:space="preserve">Заказчик </w:t>
      </w:r>
      <w:r w:rsidR="00DE1790" w:rsidRPr="00D64005">
        <w:rPr>
          <w:rFonts w:eastAsia="Times New Roman"/>
          <w:sz w:val="24"/>
          <w:szCs w:val="24"/>
        </w:rPr>
        <w:t>вправе в одностороннем порядке расторгнуть н</w:t>
      </w:r>
      <w:r w:rsidRPr="00D64005">
        <w:rPr>
          <w:rFonts w:eastAsia="Times New Roman"/>
          <w:sz w:val="24"/>
          <w:szCs w:val="24"/>
        </w:rPr>
        <w:t>астоящ</w:t>
      </w:r>
      <w:r w:rsidRPr="004F3D54">
        <w:rPr>
          <w:rFonts w:eastAsia="Times New Roman"/>
          <w:sz w:val="24"/>
          <w:szCs w:val="24"/>
        </w:rPr>
        <w:t>ий Договор</w:t>
      </w:r>
      <w:r w:rsidR="004F3D54" w:rsidRPr="004F3D54">
        <w:rPr>
          <w:rFonts w:eastAsia="Times New Roman"/>
          <w:sz w:val="24"/>
          <w:szCs w:val="24"/>
        </w:rPr>
        <w:t>,</w:t>
      </w:r>
      <w:r w:rsidR="004F3D54" w:rsidRPr="004F3D54">
        <w:rPr>
          <w:sz w:val="24"/>
          <w:szCs w:val="24"/>
        </w:rPr>
        <w:t xml:space="preserve"> </w:t>
      </w:r>
      <w:r w:rsidR="004F3D54" w:rsidRPr="00391FBC">
        <w:rPr>
          <w:sz w:val="24"/>
          <w:szCs w:val="24"/>
        </w:rPr>
        <w:t xml:space="preserve">предупредив об этом Поставщика за </w:t>
      </w:r>
      <w:r w:rsidR="005C7ACB">
        <w:rPr>
          <w:sz w:val="24"/>
          <w:szCs w:val="24"/>
        </w:rPr>
        <w:t>15</w:t>
      </w:r>
      <w:r w:rsidR="004F3D54" w:rsidRPr="00391FBC">
        <w:rPr>
          <w:sz w:val="24"/>
          <w:szCs w:val="24"/>
        </w:rPr>
        <w:t xml:space="preserve"> (</w:t>
      </w:r>
      <w:r w:rsidR="005C7ACB">
        <w:rPr>
          <w:sz w:val="24"/>
          <w:szCs w:val="24"/>
        </w:rPr>
        <w:t>пятнадцать</w:t>
      </w:r>
      <w:r w:rsidR="004F3D54" w:rsidRPr="00391FBC">
        <w:rPr>
          <w:sz w:val="24"/>
          <w:szCs w:val="24"/>
        </w:rPr>
        <w:t>) календарных дней до предполагаемой даты расторжения</w:t>
      </w:r>
      <w:r w:rsidR="004F3D54" w:rsidRPr="004F3D54">
        <w:rPr>
          <w:sz w:val="24"/>
          <w:szCs w:val="24"/>
        </w:rPr>
        <w:t>,</w:t>
      </w:r>
      <w:r w:rsidRPr="00D64005">
        <w:rPr>
          <w:rFonts w:eastAsia="Times New Roman"/>
          <w:sz w:val="24"/>
          <w:szCs w:val="24"/>
        </w:rPr>
        <w:t xml:space="preserve"> </w:t>
      </w:r>
      <w:r w:rsidR="00DE1790" w:rsidRPr="00D64005">
        <w:rPr>
          <w:rFonts w:eastAsia="Times New Roman"/>
          <w:sz w:val="24"/>
          <w:szCs w:val="24"/>
        </w:rPr>
        <w:t>в случае</w:t>
      </w:r>
      <w:r w:rsidRPr="00D64005">
        <w:rPr>
          <w:rFonts w:eastAsia="Times New Roman"/>
          <w:sz w:val="24"/>
          <w:szCs w:val="24"/>
        </w:rPr>
        <w:t>:</w:t>
      </w:r>
    </w:p>
    <w:p w:rsidR="003F34AE" w:rsidRPr="00D64005" w:rsidRDefault="001C75ED" w:rsidP="00261C3D">
      <w:pPr>
        <w:pStyle w:val="ConsNormal"/>
        <w:widowControl/>
        <w:ind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spellStart"/>
      <w:r>
        <w:rPr>
          <w:rFonts w:eastAsia="Times New Roman"/>
          <w:sz w:val="24"/>
          <w:szCs w:val="24"/>
        </w:rPr>
        <w:t>непоставки</w:t>
      </w:r>
      <w:proofErr w:type="spellEnd"/>
      <w:r>
        <w:rPr>
          <w:rFonts w:eastAsia="Times New Roman"/>
          <w:sz w:val="24"/>
          <w:szCs w:val="24"/>
        </w:rPr>
        <w:t xml:space="preserve"> Т</w:t>
      </w:r>
      <w:r w:rsidR="003F34AE" w:rsidRPr="00D64005">
        <w:rPr>
          <w:rFonts w:eastAsia="Times New Roman"/>
          <w:sz w:val="24"/>
          <w:szCs w:val="24"/>
        </w:rPr>
        <w:t>овара, ассортимент, количество, цена и сроки поставки которого согласованы Сторонами в соответствии с условиями настоящего Договора;</w:t>
      </w:r>
    </w:p>
    <w:p w:rsidR="003F34AE" w:rsidRDefault="001C75ED" w:rsidP="00261C3D">
      <w:pPr>
        <w:pStyle w:val="ConsNormal"/>
        <w:widowControl/>
        <w:ind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поставки Т</w:t>
      </w:r>
      <w:r w:rsidR="003F34AE" w:rsidRPr="00D64005">
        <w:rPr>
          <w:rFonts w:eastAsia="Times New Roman"/>
          <w:sz w:val="24"/>
          <w:szCs w:val="24"/>
        </w:rPr>
        <w:t xml:space="preserve">овара ненадлежащего качества, </w:t>
      </w:r>
      <w:r w:rsidR="00FD50AF">
        <w:rPr>
          <w:rFonts w:eastAsia="Times New Roman"/>
          <w:sz w:val="24"/>
          <w:szCs w:val="24"/>
        </w:rPr>
        <w:t xml:space="preserve">не соответствующего Техническому заданию, </w:t>
      </w:r>
      <w:r w:rsidR="003F34AE" w:rsidRPr="00D64005">
        <w:rPr>
          <w:rFonts w:eastAsia="Times New Roman"/>
          <w:sz w:val="24"/>
          <w:szCs w:val="24"/>
        </w:rPr>
        <w:t>маркированного ненадлежащим образом;</w:t>
      </w:r>
    </w:p>
    <w:p w:rsidR="00FD50AF" w:rsidRPr="00B77275" w:rsidRDefault="001C75ED" w:rsidP="00261C3D">
      <w:pPr>
        <w:pStyle w:val="ConsNormal"/>
        <w:widowControl/>
        <w:ind w:firstLine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несвоевременной замены Т</w:t>
      </w:r>
      <w:r w:rsidR="00FD50AF">
        <w:rPr>
          <w:rFonts w:eastAsia="Times New Roman"/>
          <w:sz w:val="24"/>
          <w:szCs w:val="24"/>
        </w:rPr>
        <w:t>овара несоответствующего качества;</w:t>
      </w:r>
    </w:p>
    <w:p w:rsidR="004F3D54" w:rsidRPr="0081793F" w:rsidRDefault="003F34AE" w:rsidP="00261C3D">
      <w:pPr>
        <w:pStyle w:val="16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D64005">
        <w:rPr>
          <w:rFonts w:eastAsia="Times New Roman"/>
          <w:sz w:val="24"/>
          <w:szCs w:val="24"/>
        </w:rPr>
        <w:t xml:space="preserve">- </w:t>
      </w:r>
      <w:r w:rsidRPr="004F3D54">
        <w:rPr>
          <w:rFonts w:eastAsia="Times New Roman"/>
          <w:sz w:val="24"/>
          <w:szCs w:val="24"/>
        </w:rPr>
        <w:t xml:space="preserve">систематического, более </w:t>
      </w:r>
      <w:r w:rsidR="00FD50AF" w:rsidRPr="004F3D54">
        <w:rPr>
          <w:rFonts w:eastAsia="Times New Roman"/>
          <w:sz w:val="24"/>
          <w:szCs w:val="24"/>
        </w:rPr>
        <w:t>двух</w:t>
      </w:r>
      <w:r w:rsidRPr="004F3D54">
        <w:rPr>
          <w:rFonts w:eastAsia="Times New Roman"/>
          <w:sz w:val="24"/>
          <w:szCs w:val="24"/>
        </w:rPr>
        <w:t xml:space="preserve"> раз, нарушения Поставщиком условий н</w:t>
      </w:r>
      <w:r w:rsidR="005770EF" w:rsidRPr="004F3D54">
        <w:rPr>
          <w:rFonts w:eastAsia="Times New Roman"/>
          <w:sz w:val="24"/>
          <w:szCs w:val="24"/>
        </w:rPr>
        <w:t>астоящего Договора, в том числе,</w:t>
      </w:r>
      <w:r w:rsidR="001C75ED">
        <w:rPr>
          <w:rFonts w:eastAsia="Times New Roman"/>
          <w:sz w:val="24"/>
          <w:szCs w:val="24"/>
        </w:rPr>
        <w:t xml:space="preserve"> сроков поставки Т</w:t>
      </w:r>
      <w:r w:rsidRPr="004F3D54">
        <w:rPr>
          <w:rFonts w:eastAsia="Times New Roman"/>
          <w:sz w:val="24"/>
          <w:szCs w:val="24"/>
        </w:rPr>
        <w:t>овара.</w:t>
      </w:r>
      <w:r w:rsidR="00DE1790" w:rsidRPr="004F3D54">
        <w:rPr>
          <w:rFonts w:eastAsia="Times New Roman"/>
          <w:sz w:val="24"/>
          <w:szCs w:val="24"/>
        </w:rPr>
        <w:t xml:space="preserve"> </w:t>
      </w:r>
      <w:r w:rsidR="00391FBC" w:rsidRPr="00391FBC">
        <w:rPr>
          <w:bCs/>
          <w:sz w:val="24"/>
          <w:szCs w:val="24"/>
        </w:rPr>
        <w:t xml:space="preserve">Поставщик не вправе предъявлять к </w:t>
      </w:r>
      <w:r w:rsidR="00255C17">
        <w:rPr>
          <w:sz w:val="24"/>
          <w:szCs w:val="24"/>
        </w:rPr>
        <w:t>Заказчику</w:t>
      </w:r>
      <w:r w:rsidR="00391FBC" w:rsidRPr="00391FBC">
        <w:rPr>
          <w:bCs/>
          <w:sz w:val="24"/>
          <w:szCs w:val="24"/>
        </w:rPr>
        <w:t xml:space="preserve"> какие-либо требования о возмещении убытков и уплаты штрафных санкций в связи с таким расторжением.</w:t>
      </w:r>
      <w:r w:rsidR="00391FBC">
        <w:rPr>
          <w:bCs/>
        </w:rPr>
        <w:t xml:space="preserve"> </w:t>
      </w:r>
      <w:r w:rsidR="00DE1790" w:rsidRPr="004F3D54">
        <w:rPr>
          <w:rFonts w:eastAsia="Times New Roman"/>
          <w:sz w:val="24"/>
          <w:szCs w:val="24"/>
        </w:rPr>
        <w:t xml:space="preserve">Договор считается расторгнутым с даты, указанной </w:t>
      </w:r>
      <w:r w:rsidR="00255C17">
        <w:rPr>
          <w:sz w:val="24"/>
          <w:szCs w:val="24"/>
        </w:rPr>
        <w:t>Заказчиком</w:t>
      </w:r>
      <w:r w:rsidR="00DE1790" w:rsidRPr="004F3D54">
        <w:rPr>
          <w:rFonts w:eastAsia="Times New Roman"/>
          <w:sz w:val="24"/>
          <w:szCs w:val="24"/>
        </w:rPr>
        <w:t xml:space="preserve"> в уведомлении о расторжении Договора.</w:t>
      </w:r>
      <w:r w:rsidR="004F3D54" w:rsidRPr="004F3D54">
        <w:rPr>
          <w:rFonts w:eastAsia="Times New Roman"/>
          <w:sz w:val="24"/>
          <w:szCs w:val="24"/>
        </w:rPr>
        <w:t xml:space="preserve"> </w:t>
      </w:r>
      <w:r w:rsidR="004F3D54" w:rsidRPr="004F3D54">
        <w:rPr>
          <w:sz w:val="24"/>
          <w:szCs w:val="24"/>
        </w:rPr>
        <w:t>При этом Стороны производят сверку расчетов.</w:t>
      </w:r>
      <w:r w:rsidR="00391FBC">
        <w:rPr>
          <w:sz w:val="24"/>
          <w:szCs w:val="24"/>
        </w:rPr>
        <w:t xml:space="preserve"> </w:t>
      </w:r>
    </w:p>
    <w:p w:rsidR="002F7999" w:rsidRDefault="002F7999" w:rsidP="00261C3D">
      <w:pPr>
        <w:pStyle w:val="ConsNormal"/>
        <w:widowControl/>
        <w:ind w:firstLine="0"/>
        <w:jc w:val="both"/>
        <w:rPr>
          <w:rFonts w:eastAsia="Times New Roman"/>
          <w:sz w:val="24"/>
          <w:szCs w:val="24"/>
        </w:rPr>
      </w:pPr>
      <w:r w:rsidRPr="00D64005">
        <w:rPr>
          <w:rFonts w:eastAsia="Times New Roman"/>
          <w:b/>
          <w:sz w:val="24"/>
          <w:szCs w:val="24"/>
        </w:rPr>
        <w:t>9.4.</w:t>
      </w:r>
      <w:r w:rsidRPr="00D64005">
        <w:rPr>
          <w:rFonts w:eastAsia="Times New Roman"/>
          <w:sz w:val="24"/>
          <w:szCs w:val="24"/>
        </w:rPr>
        <w:t xml:space="preserve"> Прекращение действия настоящего Договора не освобождает Стороны от ответственности за его неисполнение.</w:t>
      </w:r>
    </w:p>
    <w:p w:rsidR="009D662D" w:rsidRDefault="009D662D" w:rsidP="00261C3D">
      <w:pPr>
        <w:pStyle w:val="ConsNormal"/>
        <w:widowControl/>
        <w:ind w:firstLine="0"/>
        <w:jc w:val="both"/>
        <w:rPr>
          <w:rFonts w:eastAsia="Times New Roman"/>
          <w:sz w:val="24"/>
          <w:szCs w:val="24"/>
        </w:rPr>
      </w:pPr>
      <w:r w:rsidRPr="009D662D">
        <w:rPr>
          <w:rFonts w:eastAsia="Times New Roman"/>
          <w:b/>
          <w:sz w:val="24"/>
          <w:szCs w:val="24"/>
        </w:rPr>
        <w:t>9.5</w:t>
      </w:r>
      <w:r>
        <w:rPr>
          <w:rFonts w:eastAsia="Times New Roman"/>
          <w:sz w:val="24"/>
          <w:szCs w:val="24"/>
        </w:rPr>
        <w:t>. Договор составлен в форме электронного документа. После заключения Договора Стороны вправе изготовить копию Договора на бумажном носителе в 2 (двух) экземплярах.</w:t>
      </w:r>
    </w:p>
    <w:p w:rsidR="009D662D" w:rsidRPr="00D64005" w:rsidRDefault="009D662D" w:rsidP="005C2FE3">
      <w:pPr>
        <w:pStyle w:val="ConsNormal"/>
        <w:widowControl/>
        <w:ind w:left="426" w:firstLine="0"/>
        <w:jc w:val="both"/>
        <w:rPr>
          <w:rFonts w:eastAsia="Times New Roman"/>
          <w:sz w:val="24"/>
          <w:szCs w:val="24"/>
        </w:rPr>
      </w:pPr>
    </w:p>
    <w:p w:rsidR="004553D0" w:rsidRPr="00D64005" w:rsidRDefault="00683340" w:rsidP="00261C3D">
      <w:pPr>
        <w:pStyle w:val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00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D07AD" w:rsidRPr="00D6400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6400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B6F7E" w:rsidRPr="00D640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005">
        <w:rPr>
          <w:rFonts w:ascii="Times New Roman" w:hAnsi="Times New Roman" w:cs="Times New Roman"/>
          <w:b/>
          <w:bCs/>
          <w:sz w:val="24"/>
          <w:szCs w:val="24"/>
        </w:rPr>
        <w:t>ПОРЯДОК РАЗРЕШЕНИЯ СПОРОВ</w:t>
      </w:r>
    </w:p>
    <w:p w:rsidR="00683340" w:rsidRPr="00D64005" w:rsidRDefault="00683340" w:rsidP="00261C3D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D64005">
        <w:rPr>
          <w:rFonts w:ascii="Times New Roman" w:hAnsi="Times New Roman" w:cs="Times New Roman"/>
          <w:b/>
          <w:sz w:val="24"/>
          <w:szCs w:val="24"/>
        </w:rPr>
        <w:t>1</w:t>
      </w:r>
      <w:r w:rsidR="000D07AD" w:rsidRPr="00D64005">
        <w:rPr>
          <w:rFonts w:ascii="Times New Roman" w:hAnsi="Times New Roman" w:cs="Times New Roman"/>
          <w:b/>
          <w:sz w:val="24"/>
          <w:szCs w:val="24"/>
        </w:rPr>
        <w:t>0</w:t>
      </w:r>
      <w:r w:rsidRPr="00D64005">
        <w:rPr>
          <w:rFonts w:ascii="Times New Roman" w:hAnsi="Times New Roman" w:cs="Times New Roman"/>
          <w:b/>
          <w:sz w:val="24"/>
          <w:szCs w:val="24"/>
        </w:rPr>
        <w:t>.1</w:t>
      </w:r>
      <w:r w:rsidRPr="00D64005">
        <w:rPr>
          <w:rFonts w:ascii="Times New Roman" w:hAnsi="Times New Roman" w:cs="Times New Roman"/>
          <w:sz w:val="24"/>
          <w:szCs w:val="24"/>
        </w:rPr>
        <w:t>. Стороны обязуются все споры и разногласия, которые могут возникнуть по настоящему Договору, разрешать путем переговоров. При этом заинтересованная сторона направляет другой стороне письменную претензию</w:t>
      </w:r>
      <w:r w:rsidR="00DF5365" w:rsidRPr="00D64005">
        <w:rPr>
          <w:rFonts w:ascii="Times New Roman" w:hAnsi="Times New Roman" w:cs="Times New Roman"/>
          <w:sz w:val="24"/>
          <w:szCs w:val="24"/>
        </w:rPr>
        <w:t xml:space="preserve"> средствами предусмотренными Договором</w:t>
      </w:r>
      <w:r w:rsidRPr="00D64005">
        <w:rPr>
          <w:rFonts w:ascii="Times New Roman" w:hAnsi="Times New Roman" w:cs="Times New Roman"/>
          <w:sz w:val="24"/>
          <w:szCs w:val="24"/>
        </w:rPr>
        <w:t xml:space="preserve">. Ответ на претензию должен быть направлен не позднее 10 </w:t>
      </w:r>
      <w:r w:rsidR="003F02F3" w:rsidRPr="00D64005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D64005">
        <w:rPr>
          <w:rFonts w:ascii="Times New Roman" w:hAnsi="Times New Roman" w:cs="Times New Roman"/>
          <w:sz w:val="24"/>
          <w:szCs w:val="24"/>
        </w:rPr>
        <w:t>дней с момента ее получения.</w:t>
      </w:r>
    </w:p>
    <w:p w:rsidR="00683340" w:rsidRPr="00D64005" w:rsidRDefault="00683340" w:rsidP="00261C3D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D64005">
        <w:rPr>
          <w:rFonts w:ascii="Times New Roman" w:hAnsi="Times New Roman" w:cs="Times New Roman"/>
          <w:b/>
          <w:sz w:val="24"/>
          <w:szCs w:val="24"/>
        </w:rPr>
        <w:t>1</w:t>
      </w:r>
      <w:r w:rsidR="000D07AD" w:rsidRPr="00D64005">
        <w:rPr>
          <w:rFonts w:ascii="Times New Roman" w:hAnsi="Times New Roman" w:cs="Times New Roman"/>
          <w:b/>
          <w:sz w:val="24"/>
          <w:szCs w:val="24"/>
        </w:rPr>
        <w:t>0</w:t>
      </w:r>
      <w:r w:rsidR="00527AAE" w:rsidRPr="00D64005">
        <w:rPr>
          <w:rFonts w:ascii="Times New Roman" w:hAnsi="Times New Roman" w:cs="Times New Roman"/>
          <w:b/>
          <w:sz w:val="24"/>
          <w:szCs w:val="24"/>
        </w:rPr>
        <w:t>.2.</w:t>
      </w:r>
      <w:r w:rsidR="00527AAE" w:rsidRPr="00D64005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Pr="00D64005">
        <w:rPr>
          <w:rFonts w:ascii="Times New Roman" w:hAnsi="Times New Roman" w:cs="Times New Roman"/>
          <w:sz w:val="24"/>
          <w:szCs w:val="24"/>
        </w:rPr>
        <w:t xml:space="preserve"> если Стороны по договору не пришли к мирному урегулированию возникшего спора, то такой спор, возникающий из настоящего Договора или в связи с ним, подлежит рассмотрению в </w:t>
      </w:r>
      <w:r w:rsidR="00DE1790" w:rsidRPr="00D64005">
        <w:rPr>
          <w:rFonts w:ascii="Times New Roman" w:hAnsi="Times New Roman" w:cs="Times New Roman"/>
          <w:sz w:val="24"/>
          <w:szCs w:val="24"/>
        </w:rPr>
        <w:t>Арбитражном суде города Севастополя</w:t>
      </w:r>
      <w:r w:rsidR="000D0659" w:rsidRPr="00D64005">
        <w:rPr>
          <w:rFonts w:ascii="Times New Roman" w:hAnsi="Times New Roman" w:cs="Times New Roman"/>
          <w:sz w:val="24"/>
          <w:szCs w:val="24"/>
        </w:rPr>
        <w:t>.</w:t>
      </w:r>
    </w:p>
    <w:p w:rsidR="000D0659" w:rsidRPr="00D64005" w:rsidRDefault="000D0659" w:rsidP="005C2FE3">
      <w:pPr>
        <w:pStyle w:val="1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53D0" w:rsidRPr="00D64005" w:rsidRDefault="00527AAE" w:rsidP="00261C3D">
      <w:pPr>
        <w:pStyle w:val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00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D07AD" w:rsidRPr="00D6400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83340" w:rsidRPr="00D64005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691F53" w:rsidRPr="00D64005" w:rsidRDefault="00527AAE" w:rsidP="00261C3D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D64005">
        <w:rPr>
          <w:rFonts w:ascii="Times New Roman" w:hAnsi="Times New Roman" w:cs="Times New Roman"/>
          <w:b/>
          <w:sz w:val="24"/>
          <w:szCs w:val="24"/>
        </w:rPr>
        <w:t>1</w:t>
      </w:r>
      <w:r w:rsidR="000D07AD" w:rsidRPr="00D64005">
        <w:rPr>
          <w:rFonts w:ascii="Times New Roman" w:hAnsi="Times New Roman" w:cs="Times New Roman"/>
          <w:b/>
          <w:sz w:val="24"/>
          <w:szCs w:val="24"/>
        </w:rPr>
        <w:t>1</w:t>
      </w:r>
      <w:r w:rsidR="00683340" w:rsidRPr="00D64005">
        <w:rPr>
          <w:rFonts w:ascii="Times New Roman" w:hAnsi="Times New Roman" w:cs="Times New Roman"/>
          <w:b/>
          <w:sz w:val="24"/>
          <w:szCs w:val="24"/>
        </w:rPr>
        <w:t>.1</w:t>
      </w:r>
      <w:r w:rsidR="00683340" w:rsidRPr="00D64005">
        <w:rPr>
          <w:rFonts w:ascii="Times New Roman" w:hAnsi="Times New Roman" w:cs="Times New Roman"/>
          <w:sz w:val="24"/>
          <w:szCs w:val="24"/>
        </w:rPr>
        <w:t xml:space="preserve">. </w:t>
      </w:r>
      <w:r w:rsidR="00791E74" w:rsidRPr="00D64005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совершаются в письменной форме и скрепляются печатями и подписями уполномоченных лиц каждой из Сторон.</w:t>
      </w:r>
    </w:p>
    <w:p w:rsidR="00791E74" w:rsidRPr="00D64005" w:rsidRDefault="00791E74" w:rsidP="00261C3D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D64005">
        <w:rPr>
          <w:rFonts w:ascii="Times New Roman" w:hAnsi="Times New Roman" w:cs="Times New Roman"/>
          <w:b/>
          <w:sz w:val="24"/>
          <w:szCs w:val="24"/>
        </w:rPr>
        <w:t>11.2.</w:t>
      </w:r>
      <w:r w:rsidR="000172E7" w:rsidRPr="00D64005">
        <w:rPr>
          <w:rFonts w:ascii="Times New Roman" w:hAnsi="Times New Roman" w:cs="Times New Roman"/>
          <w:sz w:val="24"/>
          <w:szCs w:val="24"/>
        </w:rPr>
        <w:t xml:space="preserve"> </w:t>
      </w:r>
      <w:r w:rsidRPr="00D64005">
        <w:rPr>
          <w:rFonts w:ascii="Times New Roman" w:hAnsi="Times New Roman" w:cs="Times New Roman"/>
          <w:sz w:val="24"/>
          <w:szCs w:val="24"/>
        </w:rPr>
        <w:t>Любое уведомление по данному Договору дается в письменной форме в виде телекса, факсимильного сообщения, письма по электронной почте или отправляется заказным письмом получателю по его почтовому адресу.</w:t>
      </w:r>
    </w:p>
    <w:p w:rsidR="000172E7" w:rsidRDefault="000172E7" w:rsidP="00261C3D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D64005">
        <w:rPr>
          <w:rFonts w:ascii="Times New Roman" w:hAnsi="Times New Roman" w:cs="Times New Roman"/>
          <w:sz w:val="24"/>
          <w:szCs w:val="24"/>
        </w:rPr>
        <w:t>Стороны признают юридическую силу документов, полученных способами, предусмотренными настоящим пунктом, за исключением случаев, предусмотренных Договором, когда требуется обязательное направление оригиналов документов.</w:t>
      </w:r>
    </w:p>
    <w:p w:rsidR="005322A0" w:rsidRPr="00391FBC" w:rsidRDefault="005322A0" w:rsidP="00261C3D"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 w:rsidRPr="00391FBC">
        <w:rPr>
          <w:rFonts w:ascii="Times New Roman" w:hAnsi="Times New Roman" w:cs="Times New Roman"/>
          <w:bCs/>
          <w:sz w:val="24"/>
          <w:szCs w:val="24"/>
        </w:rPr>
        <w:t>Стороны обязуются направлять друг другу оригиналы документов, в течение 3 (трех) календарных дней с момента их подписания, используя в случае необходимости курьерскую связь. Не допускается подписание оригиналов первичных и иных документов факсимильной или электронной подписью.</w:t>
      </w:r>
    </w:p>
    <w:p w:rsidR="0050322D" w:rsidRPr="00D64005" w:rsidRDefault="0050322D" w:rsidP="00261C3D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005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="000172E7" w:rsidRPr="00D6400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6400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64005">
        <w:rPr>
          <w:rFonts w:ascii="Times New Roman" w:eastAsia="Times New Roman" w:hAnsi="Times New Roman" w:cs="Times New Roman"/>
          <w:sz w:val="24"/>
          <w:szCs w:val="24"/>
        </w:rPr>
        <w:t>Все приложения к настоящему Договору являются его неотъемлемой частью.</w:t>
      </w:r>
    </w:p>
    <w:p w:rsidR="0050322D" w:rsidRPr="00D64005" w:rsidRDefault="0050322D" w:rsidP="00261C3D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005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="000172E7" w:rsidRPr="00D6400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6400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64005">
        <w:rPr>
          <w:rFonts w:ascii="Times New Roman" w:eastAsia="Times New Roman" w:hAnsi="Times New Roman" w:cs="Times New Roman"/>
          <w:sz w:val="24"/>
          <w:szCs w:val="24"/>
        </w:rPr>
        <w:t xml:space="preserve"> К Договору прилагаются:</w:t>
      </w:r>
    </w:p>
    <w:p w:rsidR="0050322D" w:rsidRPr="00D64005" w:rsidRDefault="00C01DB0" w:rsidP="00261C3D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D64005">
        <w:rPr>
          <w:sz w:val="24"/>
          <w:szCs w:val="24"/>
        </w:rPr>
        <w:t>- Спецификация;</w:t>
      </w:r>
    </w:p>
    <w:p w:rsidR="00C01DB0" w:rsidRPr="00B77275" w:rsidRDefault="00C01DB0" w:rsidP="00261C3D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D64005">
        <w:rPr>
          <w:sz w:val="24"/>
          <w:szCs w:val="24"/>
        </w:rPr>
        <w:t xml:space="preserve">- </w:t>
      </w:r>
      <w:r w:rsidR="0060637D">
        <w:rPr>
          <w:sz w:val="24"/>
          <w:szCs w:val="24"/>
        </w:rPr>
        <w:t>Форма заявки</w:t>
      </w:r>
      <w:r w:rsidR="0060637D" w:rsidRPr="00D64005">
        <w:rPr>
          <w:sz w:val="24"/>
          <w:szCs w:val="24"/>
        </w:rPr>
        <w:t>;</w:t>
      </w:r>
    </w:p>
    <w:p w:rsidR="00216843" w:rsidRPr="00F35428" w:rsidRDefault="00216843" w:rsidP="00261C3D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B77275">
        <w:rPr>
          <w:sz w:val="24"/>
          <w:szCs w:val="24"/>
        </w:rPr>
        <w:lastRenderedPageBreak/>
        <w:t xml:space="preserve">- Техническое </w:t>
      </w:r>
      <w:r w:rsidR="00F22F26">
        <w:rPr>
          <w:sz w:val="24"/>
          <w:szCs w:val="24"/>
        </w:rPr>
        <w:t>описание</w:t>
      </w:r>
      <w:r w:rsidR="00BA5DBA" w:rsidRPr="00F35428">
        <w:rPr>
          <w:sz w:val="24"/>
          <w:szCs w:val="24"/>
        </w:rPr>
        <w:t>;</w:t>
      </w:r>
    </w:p>
    <w:p w:rsidR="00BA5DBA" w:rsidRPr="00BA5DBA" w:rsidRDefault="00BA5DBA" w:rsidP="00261C3D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F35428">
        <w:rPr>
          <w:sz w:val="24"/>
          <w:szCs w:val="24"/>
        </w:rPr>
        <w:t>- Форма рекламационного акта</w:t>
      </w:r>
      <w:r w:rsidR="002B5DA9">
        <w:rPr>
          <w:sz w:val="24"/>
          <w:szCs w:val="24"/>
        </w:rPr>
        <w:t>.</w:t>
      </w:r>
    </w:p>
    <w:p w:rsidR="00480F56" w:rsidRPr="00D64005" w:rsidRDefault="00527AAE" w:rsidP="00261C3D">
      <w:pPr>
        <w:pStyle w:val="21"/>
        <w:spacing w:line="240" w:lineRule="auto"/>
        <w:ind w:firstLine="0"/>
        <w:jc w:val="both"/>
        <w:rPr>
          <w:szCs w:val="24"/>
        </w:rPr>
      </w:pPr>
      <w:r w:rsidRPr="00D64005">
        <w:rPr>
          <w:b/>
          <w:szCs w:val="24"/>
        </w:rPr>
        <w:t>1</w:t>
      </w:r>
      <w:r w:rsidR="000D07AD" w:rsidRPr="00D64005">
        <w:rPr>
          <w:b/>
          <w:szCs w:val="24"/>
        </w:rPr>
        <w:t>1</w:t>
      </w:r>
      <w:r w:rsidR="003B23D6" w:rsidRPr="00D64005">
        <w:rPr>
          <w:b/>
          <w:szCs w:val="24"/>
        </w:rPr>
        <w:t>.</w:t>
      </w:r>
      <w:r w:rsidR="000172E7" w:rsidRPr="00D64005">
        <w:rPr>
          <w:b/>
          <w:szCs w:val="24"/>
        </w:rPr>
        <w:t>5</w:t>
      </w:r>
      <w:r w:rsidRPr="00D64005">
        <w:rPr>
          <w:b/>
          <w:szCs w:val="24"/>
        </w:rPr>
        <w:t>.</w:t>
      </w:r>
      <w:r w:rsidR="00480F56" w:rsidRPr="00D64005">
        <w:rPr>
          <w:szCs w:val="24"/>
        </w:rPr>
        <w:t xml:space="preserve"> В случае изменении адресов, банковских реквизитов, а также иных, влияющих на исполнение Договора обстоятельств, Стороны незамедлительно информируют об этом друг друга</w:t>
      </w:r>
      <w:r w:rsidR="00DE1790" w:rsidRPr="00D64005">
        <w:rPr>
          <w:szCs w:val="24"/>
        </w:rPr>
        <w:t xml:space="preserve"> в течение 3 (трех) рабочих дней с момента их изменения. </w:t>
      </w:r>
    </w:p>
    <w:p w:rsidR="00683340" w:rsidRPr="00D64005" w:rsidRDefault="008863E3" w:rsidP="00261C3D">
      <w:pPr>
        <w:pStyle w:val="1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64005">
        <w:rPr>
          <w:rFonts w:ascii="Times New Roman" w:hAnsi="Times New Roman" w:cs="Times New Roman"/>
          <w:b/>
          <w:sz w:val="24"/>
          <w:szCs w:val="24"/>
        </w:rPr>
        <w:t>1</w:t>
      </w:r>
      <w:r w:rsidR="000D07AD" w:rsidRPr="00D64005">
        <w:rPr>
          <w:rFonts w:ascii="Times New Roman" w:hAnsi="Times New Roman" w:cs="Times New Roman"/>
          <w:b/>
          <w:sz w:val="24"/>
          <w:szCs w:val="24"/>
        </w:rPr>
        <w:t>1</w:t>
      </w:r>
      <w:r w:rsidR="003B23D6" w:rsidRPr="00D64005">
        <w:rPr>
          <w:rFonts w:ascii="Times New Roman" w:hAnsi="Times New Roman" w:cs="Times New Roman"/>
          <w:b/>
          <w:sz w:val="24"/>
          <w:szCs w:val="24"/>
        </w:rPr>
        <w:t>.</w:t>
      </w:r>
      <w:r w:rsidR="00E615E9">
        <w:rPr>
          <w:rFonts w:ascii="Times New Roman" w:hAnsi="Times New Roman" w:cs="Times New Roman"/>
          <w:b/>
          <w:sz w:val="24"/>
          <w:szCs w:val="24"/>
        </w:rPr>
        <w:t>6</w:t>
      </w:r>
      <w:r w:rsidR="00527AAE" w:rsidRPr="00D64005">
        <w:rPr>
          <w:rFonts w:ascii="Times New Roman" w:hAnsi="Times New Roman" w:cs="Times New Roman"/>
          <w:b/>
          <w:sz w:val="24"/>
          <w:szCs w:val="24"/>
        </w:rPr>
        <w:t>.</w:t>
      </w:r>
      <w:r w:rsidR="00683340" w:rsidRPr="00D64005">
        <w:rPr>
          <w:rFonts w:ascii="Times New Roman" w:eastAsia="MS Mincho" w:hAnsi="Times New Roman" w:cs="Times New Roman"/>
          <w:sz w:val="24"/>
          <w:szCs w:val="24"/>
        </w:rPr>
        <w:t xml:space="preserve"> Во всем остальном, что не предусмотрено настоящим Договором, Сторон</w:t>
      </w:r>
      <w:r w:rsidR="00261C3D">
        <w:rPr>
          <w:rFonts w:ascii="Times New Roman" w:eastAsia="MS Mincho" w:hAnsi="Times New Roman" w:cs="Times New Roman"/>
          <w:sz w:val="24"/>
          <w:szCs w:val="24"/>
        </w:rPr>
        <w:t xml:space="preserve">ы руководствуются  действующим </w:t>
      </w:r>
      <w:r w:rsidR="00E20952">
        <w:rPr>
          <w:rFonts w:ascii="Times New Roman" w:eastAsia="MS Mincho" w:hAnsi="Times New Roman" w:cs="Times New Roman"/>
          <w:sz w:val="24"/>
          <w:szCs w:val="24"/>
        </w:rPr>
        <w:t xml:space="preserve">законодательством </w:t>
      </w:r>
      <w:r w:rsidR="00683340" w:rsidRPr="00D64005">
        <w:rPr>
          <w:rFonts w:ascii="Times New Roman" w:eastAsia="MS Mincho" w:hAnsi="Times New Roman" w:cs="Times New Roman"/>
          <w:sz w:val="24"/>
          <w:szCs w:val="24"/>
        </w:rPr>
        <w:t>РФ.</w:t>
      </w:r>
    </w:p>
    <w:p w:rsidR="003F34AE" w:rsidRPr="00D64005" w:rsidRDefault="00DE1790" w:rsidP="003D0A91">
      <w:pPr>
        <w:pStyle w:val="1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64005">
        <w:rPr>
          <w:rFonts w:ascii="Times New Roman" w:eastAsia="MS Mincho" w:hAnsi="Times New Roman" w:cs="Times New Roman"/>
          <w:b/>
          <w:sz w:val="24"/>
          <w:szCs w:val="24"/>
        </w:rPr>
        <w:t>11.</w:t>
      </w:r>
      <w:r w:rsidR="00E615E9">
        <w:rPr>
          <w:rFonts w:ascii="Times New Roman" w:eastAsia="MS Mincho" w:hAnsi="Times New Roman" w:cs="Times New Roman"/>
          <w:b/>
          <w:sz w:val="24"/>
          <w:szCs w:val="24"/>
        </w:rPr>
        <w:t>7</w:t>
      </w:r>
      <w:r w:rsidR="003F34AE" w:rsidRPr="00D64005">
        <w:rPr>
          <w:rFonts w:ascii="Times New Roman" w:eastAsia="MS Mincho" w:hAnsi="Times New Roman" w:cs="Times New Roman"/>
          <w:b/>
          <w:sz w:val="24"/>
          <w:szCs w:val="24"/>
        </w:rPr>
        <w:t>.</w:t>
      </w:r>
      <w:r w:rsidR="003F34AE" w:rsidRPr="00D64005">
        <w:rPr>
          <w:rFonts w:ascii="Times New Roman" w:eastAsia="MS Mincho" w:hAnsi="Times New Roman" w:cs="Times New Roman"/>
          <w:sz w:val="24"/>
          <w:szCs w:val="24"/>
        </w:rPr>
        <w:t xml:space="preserve"> Настоящий Договор и вся информация, которая связана с ним, считается конфиденциальной информацией. Поставщик обязуется не раскрывать конфиденциальную информацию третьим лицам на протяжении срока действия настоящего Договора.</w:t>
      </w:r>
    </w:p>
    <w:p w:rsidR="00770A27" w:rsidRDefault="003F34AE" w:rsidP="003D0A91">
      <w:pPr>
        <w:pStyle w:val="1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64005">
        <w:rPr>
          <w:rFonts w:ascii="Times New Roman" w:eastAsia="MS Mincho" w:hAnsi="Times New Roman" w:cs="Times New Roman"/>
          <w:b/>
          <w:sz w:val="24"/>
          <w:szCs w:val="24"/>
        </w:rPr>
        <w:t>11.</w:t>
      </w:r>
      <w:r w:rsidR="00E615E9">
        <w:rPr>
          <w:rFonts w:ascii="Times New Roman" w:eastAsia="MS Mincho" w:hAnsi="Times New Roman" w:cs="Times New Roman"/>
          <w:b/>
          <w:sz w:val="24"/>
          <w:szCs w:val="24"/>
        </w:rPr>
        <w:t>8</w:t>
      </w:r>
      <w:r w:rsidRPr="00D64005">
        <w:rPr>
          <w:rFonts w:ascii="Times New Roman" w:eastAsia="MS Mincho" w:hAnsi="Times New Roman" w:cs="Times New Roman"/>
          <w:b/>
          <w:sz w:val="24"/>
          <w:szCs w:val="24"/>
        </w:rPr>
        <w:t>.</w:t>
      </w:r>
      <w:r w:rsidRPr="00D64005">
        <w:rPr>
          <w:rFonts w:ascii="Times New Roman" w:eastAsia="MS Mincho" w:hAnsi="Times New Roman" w:cs="Times New Roman"/>
          <w:sz w:val="24"/>
          <w:szCs w:val="24"/>
        </w:rPr>
        <w:t xml:space="preserve"> Поставщик обязуется не передавать (не уступать) третьим лицам права требования по настоящему Договору без предварительного письменного согласия </w:t>
      </w:r>
      <w:r w:rsidR="00255C17" w:rsidRPr="00255C17">
        <w:rPr>
          <w:rFonts w:ascii="Times New Roman" w:eastAsia="MS Mincho" w:hAnsi="Times New Roman" w:cs="Times New Roman"/>
          <w:sz w:val="24"/>
          <w:szCs w:val="24"/>
        </w:rPr>
        <w:t>Заказчик</w:t>
      </w:r>
      <w:r w:rsidR="00255C17">
        <w:rPr>
          <w:rFonts w:ascii="Times New Roman" w:eastAsia="MS Mincho" w:hAnsi="Times New Roman" w:cs="Times New Roman"/>
          <w:sz w:val="24"/>
          <w:szCs w:val="24"/>
        </w:rPr>
        <w:t>а</w:t>
      </w:r>
      <w:r w:rsidRPr="00D64005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144C2D" w:rsidRPr="00144C2D" w:rsidRDefault="00144C2D" w:rsidP="00144C2D">
      <w:pPr>
        <w:pStyle w:val="1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44C2D">
        <w:rPr>
          <w:rFonts w:ascii="Times New Roman" w:eastAsia="MS Mincho" w:hAnsi="Times New Roman" w:cs="Times New Roman"/>
          <w:b/>
          <w:sz w:val="24"/>
          <w:szCs w:val="24"/>
        </w:rPr>
        <w:t>11.</w:t>
      </w:r>
      <w:r w:rsidR="00E615E9">
        <w:rPr>
          <w:rFonts w:ascii="Times New Roman" w:eastAsia="MS Mincho" w:hAnsi="Times New Roman" w:cs="Times New Roman"/>
          <w:b/>
          <w:sz w:val="24"/>
          <w:szCs w:val="24"/>
        </w:rPr>
        <w:t>9</w:t>
      </w:r>
      <w:r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144C2D">
        <w:rPr>
          <w:rFonts w:ascii="Times New Roman" w:eastAsia="MS Mincho" w:hAnsi="Times New Roman" w:cs="Times New Roman"/>
          <w:sz w:val="24"/>
          <w:szCs w:val="24"/>
        </w:rPr>
        <w:t xml:space="preserve">Поставщик обязуется соблюдать конфиденциальность персональных данных, полученных при исполнении условий настоящего Договора, и обеспечивать безопасность персональных данных при их обработке, принимать необходимые меры, направленные на обеспечение выполнения обязанностей, предусмотренных </w:t>
      </w:r>
      <w:hyperlink r:id="rId8" w:history="1">
        <w:r w:rsidRPr="002B5DA9">
          <w:rPr>
            <w:rStyle w:val="af2"/>
            <w:rFonts w:ascii="Times New Roman" w:eastAsia="MS Mincho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E20952">
        <w:rPr>
          <w:rFonts w:ascii="Times New Roman" w:eastAsia="MS Mincho" w:hAnsi="Times New Roman" w:cs="Times New Roman"/>
          <w:sz w:val="24"/>
          <w:szCs w:val="24"/>
        </w:rPr>
        <w:t xml:space="preserve"> от 27.07.2006 № 152-ФЗ «О </w:t>
      </w:r>
      <w:r w:rsidRPr="00144C2D">
        <w:rPr>
          <w:rFonts w:ascii="Times New Roman" w:eastAsia="MS Mincho" w:hAnsi="Times New Roman" w:cs="Times New Roman"/>
          <w:sz w:val="24"/>
          <w:szCs w:val="24"/>
        </w:rPr>
        <w:t>персональных данных».</w:t>
      </w:r>
    </w:p>
    <w:p w:rsidR="00770A27" w:rsidRPr="00D64005" w:rsidRDefault="00770A27" w:rsidP="003D0A91">
      <w:pPr>
        <w:pStyle w:val="1"/>
        <w:tabs>
          <w:tab w:val="clear" w:pos="0"/>
          <w:tab w:val="left" w:pos="-15"/>
        </w:tabs>
        <w:ind w:left="0"/>
        <w:jc w:val="center"/>
        <w:rPr>
          <w:sz w:val="24"/>
          <w:szCs w:val="24"/>
        </w:rPr>
      </w:pPr>
    </w:p>
    <w:p w:rsidR="00847A1F" w:rsidRPr="00D64005" w:rsidRDefault="00847A1F" w:rsidP="00847A1F">
      <w:pPr>
        <w:jc w:val="center"/>
        <w:rPr>
          <w:b/>
          <w:sz w:val="24"/>
          <w:szCs w:val="24"/>
          <w:lang w:val="uk-UA"/>
        </w:rPr>
      </w:pPr>
      <w:r w:rsidRPr="00D64005">
        <w:rPr>
          <w:b/>
          <w:sz w:val="24"/>
          <w:szCs w:val="24"/>
          <w:lang w:val="uk-UA"/>
        </w:rPr>
        <w:t>12.</w:t>
      </w:r>
      <w:r w:rsidR="00C01DB0" w:rsidRPr="00D64005">
        <w:rPr>
          <w:sz w:val="24"/>
          <w:szCs w:val="24"/>
        </w:rPr>
        <w:t xml:space="preserve"> </w:t>
      </w:r>
      <w:r w:rsidR="008848F2" w:rsidRPr="00D64005">
        <w:rPr>
          <w:b/>
          <w:sz w:val="24"/>
          <w:szCs w:val="24"/>
        </w:rPr>
        <w:t>АДРЕСА МЕСТА НАХОЖДЕНИЯ, БАНКОВСКИЕ РЕКВИЗИТЫ И ПОДПИСИ СТОРОН</w:t>
      </w:r>
    </w:p>
    <w:p w:rsidR="00B008B7" w:rsidRPr="005C2FE3" w:rsidRDefault="00DE1790" w:rsidP="00902AD2">
      <w:pPr>
        <w:tabs>
          <w:tab w:val="left" w:pos="2415"/>
        </w:tabs>
        <w:spacing w:line="240" w:lineRule="auto"/>
        <w:ind w:firstLine="0"/>
        <w:rPr>
          <w:sz w:val="22"/>
          <w:szCs w:val="22"/>
        </w:rPr>
      </w:pPr>
      <w:r w:rsidRPr="005C2FE3">
        <w:rPr>
          <w:sz w:val="22"/>
          <w:szCs w:val="22"/>
        </w:rPr>
        <w:tab/>
      </w:r>
      <w:r w:rsidRPr="005C2FE3">
        <w:rPr>
          <w:sz w:val="22"/>
          <w:szCs w:val="22"/>
        </w:rPr>
        <w:tab/>
      </w:r>
      <w:r w:rsidRPr="005C2FE3">
        <w:rPr>
          <w:sz w:val="22"/>
          <w:szCs w:val="22"/>
        </w:rPr>
        <w:tab/>
      </w:r>
    </w:p>
    <w:tbl>
      <w:tblPr>
        <w:tblW w:w="101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28"/>
      </w:tblGrid>
      <w:tr w:rsidR="00106EDE" w:rsidRPr="00C61F1E" w:rsidTr="004F33A0">
        <w:trPr>
          <w:trHeight w:val="7278"/>
        </w:trPr>
        <w:tc>
          <w:tcPr>
            <w:tcW w:w="5245" w:type="dxa"/>
          </w:tcPr>
          <w:p w:rsidR="00106EDE" w:rsidRDefault="00106EDE" w:rsidP="00106EDE">
            <w:pPr>
              <w:spacing w:line="240" w:lineRule="auto"/>
              <w:ind w:firstLine="34"/>
              <w:jc w:val="center"/>
              <w:rPr>
                <w:rFonts w:eastAsia="Arial"/>
                <w:b/>
                <w:caps/>
                <w:sz w:val="24"/>
                <w:szCs w:val="24"/>
              </w:rPr>
            </w:pPr>
            <w:r w:rsidRPr="00F554C2">
              <w:rPr>
                <w:rFonts w:eastAsia="Arial"/>
                <w:b/>
                <w:caps/>
                <w:sz w:val="24"/>
                <w:szCs w:val="24"/>
              </w:rPr>
              <w:t>ПОСТАВЩИК</w:t>
            </w:r>
          </w:p>
          <w:p w:rsidR="004F33A0" w:rsidRDefault="004F33A0" w:rsidP="00106EDE">
            <w:pPr>
              <w:spacing w:line="240" w:lineRule="auto"/>
              <w:ind w:firstLine="34"/>
              <w:jc w:val="center"/>
              <w:rPr>
                <w:rFonts w:eastAsia="Arial"/>
                <w:b/>
                <w:caps/>
                <w:sz w:val="24"/>
                <w:szCs w:val="24"/>
              </w:rPr>
            </w:pPr>
          </w:p>
          <w:p w:rsidR="004F33A0" w:rsidRDefault="004F33A0" w:rsidP="00106EDE">
            <w:pPr>
              <w:spacing w:line="240" w:lineRule="auto"/>
              <w:ind w:firstLine="34"/>
              <w:jc w:val="center"/>
              <w:rPr>
                <w:rFonts w:eastAsia="Arial"/>
                <w:b/>
                <w:caps/>
                <w:sz w:val="24"/>
                <w:szCs w:val="24"/>
              </w:rPr>
            </w:pPr>
          </w:p>
          <w:p w:rsidR="004F33A0" w:rsidRDefault="004F33A0" w:rsidP="00106EDE">
            <w:pPr>
              <w:spacing w:line="240" w:lineRule="auto"/>
              <w:ind w:firstLine="34"/>
              <w:jc w:val="center"/>
              <w:rPr>
                <w:rFonts w:eastAsia="Arial"/>
                <w:b/>
                <w:caps/>
                <w:sz w:val="24"/>
                <w:szCs w:val="24"/>
              </w:rPr>
            </w:pPr>
          </w:p>
          <w:p w:rsidR="004F33A0" w:rsidRDefault="004F33A0" w:rsidP="00106EDE">
            <w:pPr>
              <w:spacing w:line="240" w:lineRule="auto"/>
              <w:ind w:firstLine="34"/>
              <w:jc w:val="center"/>
              <w:rPr>
                <w:rFonts w:eastAsia="Arial"/>
                <w:b/>
                <w:caps/>
                <w:sz w:val="24"/>
                <w:szCs w:val="24"/>
              </w:rPr>
            </w:pPr>
          </w:p>
          <w:p w:rsidR="004F33A0" w:rsidRDefault="004F33A0" w:rsidP="00106EDE">
            <w:pPr>
              <w:spacing w:line="240" w:lineRule="auto"/>
              <w:ind w:firstLine="34"/>
              <w:jc w:val="center"/>
              <w:rPr>
                <w:rFonts w:eastAsia="Arial"/>
                <w:b/>
                <w:caps/>
                <w:sz w:val="24"/>
                <w:szCs w:val="24"/>
              </w:rPr>
            </w:pPr>
          </w:p>
          <w:p w:rsidR="004F33A0" w:rsidRDefault="004F33A0" w:rsidP="00106EDE">
            <w:pPr>
              <w:spacing w:line="240" w:lineRule="auto"/>
              <w:ind w:firstLine="34"/>
              <w:jc w:val="center"/>
              <w:rPr>
                <w:rFonts w:eastAsia="Arial"/>
                <w:b/>
                <w:caps/>
                <w:sz w:val="24"/>
                <w:szCs w:val="24"/>
              </w:rPr>
            </w:pPr>
          </w:p>
          <w:p w:rsidR="004F33A0" w:rsidRDefault="004F33A0" w:rsidP="00106EDE">
            <w:pPr>
              <w:spacing w:line="240" w:lineRule="auto"/>
              <w:ind w:firstLine="34"/>
              <w:jc w:val="center"/>
              <w:rPr>
                <w:rFonts w:eastAsia="Arial"/>
                <w:b/>
                <w:caps/>
                <w:sz w:val="24"/>
                <w:szCs w:val="24"/>
              </w:rPr>
            </w:pPr>
          </w:p>
          <w:p w:rsidR="004F33A0" w:rsidRDefault="004F33A0" w:rsidP="00106EDE">
            <w:pPr>
              <w:spacing w:line="240" w:lineRule="auto"/>
              <w:ind w:firstLine="34"/>
              <w:jc w:val="center"/>
              <w:rPr>
                <w:rFonts w:eastAsia="Arial"/>
                <w:b/>
                <w:caps/>
                <w:sz w:val="24"/>
                <w:szCs w:val="24"/>
              </w:rPr>
            </w:pPr>
          </w:p>
          <w:p w:rsidR="004F33A0" w:rsidRDefault="004F33A0" w:rsidP="00106EDE">
            <w:pPr>
              <w:spacing w:line="240" w:lineRule="auto"/>
              <w:ind w:firstLine="34"/>
              <w:jc w:val="center"/>
              <w:rPr>
                <w:rFonts w:eastAsia="Arial"/>
                <w:b/>
                <w:caps/>
                <w:sz w:val="24"/>
                <w:szCs w:val="24"/>
              </w:rPr>
            </w:pPr>
          </w:p>
          <w:p w:rsidR="004F33A0" w:rsidRDefault="004F33A0" w:rsidP="00106EDE">
            <w:pPr>
              <w:spacing w:line="240" w:lineRule="auto"/>
              <w:ind w:firstLine="34"/>
              <w:jc w:val="center"/>
              <w:rPr>
                <w:rFonts w:eastAsia="Arial"/>
                <w:b/>
                <w:caps/>
                <w:sz w:val="24"/>
                <w:szCs w:val="24"/>
              </w:rPr>
            </w:pPr>
          </w:p>
          <w:p w:rsidR="004F33A0" w:rsidRDefault="004F33A0" w:rsidP="00106EDE">
            <w:pPr>
              <w:spacing w:line="240" w:lineRule="auto"/>
              <w:ind w:firstLine="34"/>
              <w:jc w:val="center"/>
              <w:rPr>
                <w:rFonts w:eastAsia="Arial"/>
                <w:b/>
                <w:caps/>
                <w:sz w:val="24"/>
                <w:szCs w:val="24"/>
              </w:rPr>
            </w:pPr>
          </w:p>
          <w:p w:rsidR="004F33A0" w:rsidRDefault="004F33A0" w:rsidP="00106EDE">
            <w:pPr>
              <w:spacing w:line="240" w:lineRule="auto"/>
              <w:ind w:firstLine="34"/>
              <w:jc w:val="center"/>
              <w:rPr>
                <w:rFonts w:eastAsia="Arial"/>
                <w:b/>
                <w:caps/>
                <w:sz w:val="24"/>
                <w:szCs w:val="24"/>
              </w:rPr>
            </w:pPr>
          </w:p>
          <w:p w:rsidR="004F33A0" w:rsidRDefault="004F33A0" w:rsidP="00106EDE">
            <w:pPr>
              <w:spacing w:line="240" w:lineRule="auto"/>
              <w:ind w:firstLine="34"/>
              <w:jc w:val="center"/>
              <w:rPr>
                <w:rFonts w:eastAsia="Arial"/>
                <w:b/>
                <w:caps/>
                <w:sz w:val="24"/>
                <w:szCs w:val="24"/>
              </w:rPr>
            </w:pPr>
          </w:p>
          <w:p w:rsidR="004F33A0" w:rsidRDefault="004F33A0" w:rsidP="00106EDE">
            <w:pPr>
              <w:spacing w:line="240" w:lineRule="auto"/>
              <w:ind w:firstLine="34"/>
              <w:jc w:val="center"/>
              <w:rPr>
                <w:rFonts w:eastAsia="Arial"/>
                <w:b/>
                <w:caps/>
                <w:sz w:val="24"/>
                <w:szCs w:val="24"/>
              </w:rPr>
            </w:pPr>
          </w:p>
          <w:p w:rsidR="004F33A0" w:rsidRDefault="004F33A0" w:rsidP="00106EDE">
            <w:pPr>
              <w:spacing w:line="240" w:lineRule="auto"/>
              <w:ind w:firstLine="34"/>
              <w:jc w:val="center"/>
              <w:rPr>
                <w:rFonts w:eastAsia="Arial"/>
                <w:b/>
                <w:caps/>
                <w:sz w:val="24"/>
                <w:szCs w:val="24"/>
              </w:rPr>
            </w:pPr>
          </w:p>
          <w:p w:rsidR="004F33A0" w:rsidRDefault="004F33A0" w:rsidP="00106EDE">
            <w:pPr>
              <w:spacing w:line="240" w:lineRule="auto"/>
              <w:ind w:firstLine="34"/>
              <w:jc w:val="center"/>
              <w:rPr>
                <w:rFonts w:eastAsia="Arial"/>
                <w:b/>
                <w:caps/>
                <w:sz w:val="24"/>
                <w:szCs w:val="24"/>
              </w:rPr>
            </w:pPr>
          </w:p>
          <w:p w:rsidR="004F33A0" w:rsidRDefault="004F33A0" w:rsidP="00106EDE">
            <w:pPr>
              <w:spacing w:line="240" w:lineRule="auto"/>
              <w:ind w:firstLine="34"/>
              <w:jc w:val="center"/>
              <w:rPr>
                <w:rFonts w:eastAsia="Arial"/>
                <w:b/>
                <w:caps/>
                <w:sz w:val="24"/>
                <w:szCs w:val="24"/>
              </w:rPr>
            </w:pPr>
          </w:p>
          <w:p w:rsidR="004F33A0" w:rsidRDefault="004F33A0" w:rsidP="00106EDE">
            <w:pPr>
              <w:spacing w:line="240" w:lineRule="auto"/>
              <w:ind w:firstLine="34"/>
              <w:jc w:val="center"/>
              <w:rPr>
                <w:rFonts w:eastAsia="Arial"/>
                <w:b/>
                <w:caps/>
                <w:sz w:val="24"/>
                <w:szCs w:val="24"/>
              </w:rPr>
            </w:pPr>
          </w:p>
          <w:p w:rsidR="004F33A0" w:rsidRDefault="004F33A0" w:rsidP="00106EDE">
            <w:pPr>
              <w:spacing w:line="240" w:lineRule="auto"/>
              <w:ind w:firstLine="34"/>
              <w:jc w:val="center"/>
              <w:rPr>
                <w:rFonts w:eastAsia="Arial"/>
                <w:b/>
                <w:caps/>
                <w:sz w:val="24"/>
                <w:szCs w:val="24"/>
              </w:rPr>
            </w:pPr>
          </w:p>
          <w:p w:rsidR="004F33A0" w:rsidRDefault="004F33A0" w:rsidP="00106EDE">
            <w:pPr>
              <w:spacing w:line="240" w:lineRule="auto"/>
              <w:ind w:firstLine="34"/>
              <w:jc w:val="center"/>
              <w:rPr>
                <w:rFonts w:eastAsia="Arial"/>
                <w:b/>
                <w:caps/>
                <w:sz w:val="24"/>
                <w:szCs w:val="24"/>
              </w:rPr>
            </w:pPr>
          </w:p>
          <w:p w:rsidR="004F33A0" w:rsidRDefault="004F33A0" w:rsidP="00106EDE">
            <w:pPr>
              <w:spacing w:line="240" w:lineRule="auto"/>
              <w:ind w:firstLine="34"/>
              <w:jc w:val="center"/>
              <w:rPr>
                <w:rFonts w:eastAsia="Arial"/>
                <w:b/>
                <w:caps/>
                <w:sz w:val="24"/>
                <w:szCs w:val="24"/>
              </w:rPr>
            </w:pPr>
          </w:p>
          <w:p w:rsidR="004F33A0" w:rsidRDefault="004F33A0" w:rsidP="00106EDE">
            <w:pPr>
              <w:spacing w:line="240" w:lineRule="auto"/>
              <w:ind w:firstLine="34"/>
              <w:jc w:val="center"/>
              <w:rPr>
                <w:rFonts w:eastAsia="Arial"/>
                <w:b/>
                <w:caps/>
                <w:sz w:val="24"/>
                <w:szCs w:val="24"/>
              </w:rPr>
            </w:pPr>
          </w:p>
          <w:p w:rsidR="004F33A0" w:rsidRPr="00F554C2" w:rsidRDefault="004F33A0" w:rsidP="004F33A0">
            <w:pPr>
              <w:spacing w:line="240" w:lineRule="auto"/>
              <w:ind w:firstLine="0"/>
              <w:rPr>
                <w:b/>
                <w:sz w:val="24"/>
                <w:szCs w:val="24"/>
                <w:lang w:val="uk-UA"/>
              </w:rPr>
            </w:pPr>
          </w:p>
          <w:p w:rsidR="004F33A0" w:rsidRDefault="00106EDE" w:rsidP="004F33A0">
            <w:pPr>
              <w:ind w:left="36" w:right="-113"/>
              <w:rPr>
                <w:bCs/>
              </w:rPr>
            </w:pPr>
            <w:r w:rsidRPr="00C422FA">
              <w:rPr>
                <w:sz w:val="22"/>
                <w:szCs w:val="22"/>
              </w:rPr>
              <w:t xml:space="preserve"> </w:t>
            </w:r>
            <w:r w:rsidR="004F33A0">
              <w:rPr>
                <w:bCs/>
              </w:rPr>
              <w:t>__________________</w:t>
            </w:r>
            <w:r w:rsidR="004F33A0" w:rsidRPr="00AB58F0">
              <w:t>/</w:t>
            </w:r>
            <w:r w:rsidR="004F33A0">
              <w:t xml:space="preserve">                                      </w:t>
            </w:r>
            <w:r w:rsidR="004F33A0" w:rsidRPr="00AB58F0">
              <w:t>/</w:t>
            </w:r>
          </w:p>
          <w:p w:rsidR="00106EDE" w:rsidRPr="00D64005" w:rsidRDefault="004F33A0" w:rsidP="004F33A0">
            <w:pPr>
              <w:rPr>
                <w:b/>
                <w:sz w:val="24"/>
                <w:szCs w:val="24"/>
                <w:lang w:val="uk-UA"/>
              </w:rPr>
            </w:pPr>
            <w:r w:rsidRPr="00AB58F0">
              <w:t xml:space="preserve">            </w:t>
            </w:r>
            <w:r>
              <w:t xml:space="preserve">   </w:t>
            </w:r>
            <w:r w:rsidRPr="004F33A0">
              <w:rPr>
                <w:sz w:val="23"/>
                <w:szCs w:val="23"/>
              </w:rPr>
              <w:t>м.п.</w:t>
            </w:r>
          </w:p>
        </w:tc>
        <w:tc>
          <w:tcPr>
            <w:tcW w:w="4928" w:type="dxa"/>
          </w:tcPr>
          <w:p w:rsidR="00106EDE" w:rsidRPr="00D64005" w:rsidRDefault="00106EDE" w:rsidP="00106ED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ЗАКАЗЧИК</w:t>
            </w:r>
          </w:p>
          <w:p w:rsidR="00106EDE" w:rsidRPr="00A3701A" w:rsidRDefault="00106EDE" w:rsidP="00106EDE">
            <w:pPr>
              <w:ind w:left="36"/>
              <w:jc w:val="center"/>
              <w:rPr>
                <w:sz w:val="24"/>
                <w:szCs w:val="24"/>
              </w:rPr>
            </w:pPr>
            <w:r w:rsidRPr="00A3701A">
              <w:rPr>
                <w:b/>
                <w:sz w:val="24"/>
                <w:szCs w:val="24"/>
              </w:rPr>
              <w:t>ООО «СЕВАСТОПОЛЬЭНЕРГО»</w:t>
            </w:r>
          </w:p>
          <w:p w:rsidR="00D65A7D" w:rsidRPr="00DB1051" w:rsidRDefault="00D65A7D" w:rsidP="00D65A7D">
            <w:pPr>
              <w:spacing w:line="240" w:lineRule="auto"/>
              <w:ind w:left="36"/>
              <w:rPr>
                <w:sz w:val="23"/>
                <w:szCs w:val="23"/>
              </w:rPr>
            </w:pPr>
            <w:r w:rsidRPr="00F37ACF">
              <w:rPr>
                <w:b/>
                <w:sz w:val="23"/>
                <w:szCs w:val="23"/>
              </w:rPr>
              <w:t>Юридический адрес</w:t>
            </w:r>
            <w:r w:rsidRPr="00DB1051">
              <w:rPr>
                <w:sz w:val="23"/>
                <w:szCs w:val="23"/>
              </w:rPr>
              <w:t>: РФ, 299040</w:t>
            </w:r>
          </w:p>
          <w:p w:rsidR="00D65A7D" w:rsidRPr="00DB1051" w:rsidRDefault="00D65A7D" w:rsidP="00D65A7D">
            <w:pPr>
              <w:spacing w:line="240" w:lineRule="auto"/>
              <w:ind w:left="36"/>
              <w:rPr>
                <w:sz w:val="23"/>
                <w:szCs w:val="23"/>
              </w:rPr>
            </w:pPr>
            <w:r w:rsidRPr="00DB1051">
              <w:rPr>
                <w:sz w:val="23"/>
                <w:szCs w:val="23"/>
              </w:rPr>
              <w:t>г. Севастополь, ул. Хрусталева ,44</w:t>
            </w:r>
          </w:p>
          <w:p w:rsidR="00D65A7D" w:rsidRPr="00DB1051" w:rsidRDefault="00D65A7D" w:rsidP="00D65A7D">
            <w:pPr>
              <w:spacing w:line="240" w:lineRule="auto"/>
              <w:ind w:left="36"/>
              <w:rPr>
                <w:sz w:val="23"/>
                <w:szCs w:val="23"/>
              </w:rPr>
            </w:pPr>
            <w:r w:rsidRPr="00F37ACF">
              <w:rPr>
                <w:b/>
                <w:sz w:val="23"/>
                <w:szCs w:val="23"/>
              </w:rPr>
              <w:t>Почтовый адрес:</w:t>
            </w:r>
            <w:r w:rsidRPr="00DB1051">
              <w:rPr>
                <w:sz w:val="23"/>
                <w:szCs w:val="23"/>
              </w:rPr>
              <w:t xml:space="preserve"> РФ, 299040</w:t>
            </w:r>
          </w:p>
          <w:p w:rsidR="00D65A7D" w:rsidRPr="00DB1051" w:rsidRDefault="00D65A7D" w:rsidP="00D65A7D">
            <w:pPr>
              <w:spacing w:line="240" w:lineRule="auto"/>
              <w:ind w:left="36"/>
              <w:rPr>
                <w:sz w:val="23"/>
                <w:szCs w:val="23"/>
              </w:rPr>
            </w:pPr>
            <w:r w:rsidRPr="00DB1051">
              <w:rPr>
                <w:sz w:val="23"/>
                <w:szCs w:val="23"/>
              </w:rPr>
              <w:t>г. Севастополь, ул. Хрусталева ,44</w:t>
            </w:r>
          </w:p>
          <w:p w:rsidR="00D65A7D" w:rsidRPr="00DB1051" w:rsidRDefault="00D65A7D" w:rsidP="00D65A7D">
            <w:pPr>
              <w:spacing w:line="240" w:lineRule="auto"/>
              <w:ind w:left="36"/>
              <w:rPr>
                <w:sz w:val="23"/>
                <w:szCs w:val="23"/>
              </w:rPr>
            </w:pPr>
            <w:r w:rsidRPr="00DB1051">
              <w:rPr>
                <w:sz w:val="23"/>
                <w:szCs w:val="23"/>
              </w:rPr>
              <w:t xml:space="preserve">Тел. (8692) 53-96-54  </w:t>
            </w:r>
          </w:p>
          <w:p w:rsidR="00D65A7D" w:rsidRPr="00DB1051" w:rsidRDefault="00D65A7D" w:rsidP="00D65A7D">
            <w:pPr>
              <w:spacing w:line="240" w:lineRule="auto"/>
              <w:ind w:left="36"/>
              <w:rPr>
                <w:sz w:val="23"/>
                <w:szCs w:val="23"/>
              </w:rPr>
            </w:pPr>
            <w:r w:rsidRPr="00DB1051">
              <w:rPr>
                <w:sz w:val="23"/>
                <w:szCs w:val="23"/>
              </w:rPr>
              <w:t>ОГРН 1179204000964</w:t>
            </w:r>
          </w:p>
          <w:p w:rsidR="00D65A7D" w:rsidRPr="00DB1051" w:rsidRDefault="00D65A7D" w:rsidP="00D65A7D">
            <w:pPr>
              <w:spacing w:line="240" w:lineRule="auto"/>
              <w:ind w:left="36"/>
              <w:rPr>
                <w:sz w:val="23"/>
                <w:szCs w:val="23"/>
              </w:rPr>
            </w:pPr>
            <w:r w:rsidRPr="00DB1051">
              <w:rPr>
                <w:sz w:val="23"/>
                <w:szCs w:val="23"/>
              </w:rPr>
              <w:t>ИНН/ КПП 9201519473/920101001,</w:t>
            </w:r>
          </w:p>
          <w:p w:rsidR="00D65A7D" w:rsidRPr="00DB1051" w:rsidRDefault="00D65A7D" w:rsidP="00D65A7D">
            <w:pPr>
              <w:spacing w:line="240" w:lineRule="auto"/>
              <w:ind w:left="36"/>
              <w:rPr>
                <w:sz w:val="23"/>
                <w:szCs w:val="23"/>
              </w:rPr>
            </w:pPr>
            <w:r w:rsidRPr="00DB1051">
              <w:rPr>
                <w:sz w:val="23"/>
                <w:szCs w:val="23"/>
              </w:rPr>
              <w:t>ОКПО 06651615</w:t>
            </w:r>
          </w:p>
          <w:p w:rsidR="00D65A7D" w:rsidRDefault="00D65A7D" w:rsidP="00D65A7D">
            <w:pPr>
              <w:spacing w:line="240" w:lineRule="auto"/>
              <w:ind w:left="36"/>
              <w:rPr>
                <w:sz w:val="23"/>
                <w:szCs w:val="23"/>
              </w:rPr>
            </w:pPr>
            <w:proofErr w:type="gramStart"/>
            <w:r w:rsidRPr="00DB1051">
              <w:rPr>
                <w:sz w:val="23"/>
                <w:szCs w:val="23"/>
              </w:rPr>
              <w:t>Р</w:t>
            </w:r>
            <w:proofErr w:type="gramEnd"/>
            <w:r w:rsidRPr="00DB1051">
              <w:rPr>
                <w:sz w:val="23"/>
                <w:szCs w:val="23"/>
              </w:rPr>
              <w:t xml:space="preserve">/с 40702810310280012896, в СФ АБ </w:t>
            </w:r>
          </w:p>
          <w:p w:rsidR="00D65A7D" w:rsidRPr="00DB1051" w:rsidRDefault="00D65A7D" w:rsidP="00D65A7D">
            <w:pPr>
              <w:spacing w:line="240" w:lineRule="auto"/>
              <w:ind w:left="36"/>
              <w:rPr>
                <w:sz w:val="23"/>
                <w:szCs w:val="23"/>
              </w:rPr>
            </w:pPr>
            <w:r w:rsidRPr="00DB1051">
              <w:rPr>
                <w:sz w:val="23"/>
                <w:szCs w:val="23"/>
              </w:rPr>
              <w:t>«РОССИЯ»,</w:t>
            </w:r>
          </w:p>
          <w:p w:rsidR="00D65A7D" w:rsidRPr="00DB1051" w:rsidRDefault="00D65A7D" w:rsidP="00D65A7D">
            <w:pPr>
              <w:spacing w:line="240" w:lineRule="auto"/>
              <w:ind w:left="36"/>
              <w:rPr>
                <w:sz w:val="23"/>
                <w:szCs w:val="23"/>
              </w:rPr>
            </w:pPr>
            <w:r w:rsidRPr="00DB1051">
              <w:rPr>
                <w:sz w:val="23"/>
                <w:szCs w:val="23"/>
              </w:rPr>
              <w:t>К/с 30101810835100000107,</w:t>
            </w:r>
          </w:p>
          <w:p w:rsidR="00D65A7D" w:rsidRDefault="00D65A7D" w:rsidP="00D65A7D">
            <w:pPr>
              <w:spacing w:line="240" w:lineRule="auto"/>
              <w:ind w:left="36"/>
              <w:rPr>
                <w:sz w:val="23"/>
                <w:szCs w:val="23"/>
              </w:rPr>
            </w:pPr>
            <w:r w:rsidRPr="00DB1051">
              <w:rPr>
                <w:sz w:val="23"/>
                <w:szCs w:val="23"/>
              </w:rPr>
              <w:t>БИК 043510107</w:t>
            </w:r>
          </w:p>
          <w:p w:rsidR="00D65A7D" w:rsidRPr="00FA45B8" w:rsidRDefault="00D65A7D" w:rsidP="00D65A7D">
            <w:pPr>
              <w:spacing w:line="240" w:lineRule="auto"/>
              <w:ind w:left="36"/>
              <w:rPr>
                <w:sz w:val="23"/>
                <w:szCs w:val="23"/>
              </w:rPr>
            </w:pPr>
            <w:proofErr w:type="spellStart"/>
            <w:proofErr w:type="gramStart"/>
            <w:r w:rsidRPr="00FA45B8">
              <w:rPr>
                <w:sz w:val="23"/>
                <w:szCs w:val="23"/>
              </w:rPr>
              <w:t>р</w:t>
            </w:r>
            <w:proofErr w:type="spellEnd"/>
            <w:proofErr w:type="gramEnd"/>
            <w:r w:rsidRPr="00FA45B8">
              <w:rPr>
                <w:sz w:val="23"/>
                <w:szCs w:val="23"/>
              </w:rPr>
              <w:t xml:space="preserve">/с 40702810100630000273 </w:t>
            </w:r>
          </w:p>
          <w:p w:rsidR="00D65A7D" w:rsidRDefault="00D65A7D" w:rsidP="00D65A7D">
            <w:pPr>
              <w:spacing w:line="240" w:lineRule="auto"/>
              <w:ind w:left="36"/>
              <w:rPr>
                <w:sz w:val="23"/>
                <w:szCs w:val="23"/>
              </w:rPr>
            </w:pPr>
            <w:r w:rsidRPr="00FA45B8">
              <w:rPr>
                <w:sz w:val="23"/>
                <w:szCs w:val="23"/>
              </w:rPr>
              <w:t>в АО "ГЕНБАНК",г</w:t>
            </w:r>
            <w:proofErr w:type="gramStart"/>
            <w:r w:rsidRPr="00FA45B8">
              <w:rPr>
                <w:sz w:val="23"/>
                <w:szCs w:val="23"/>
              </w:rPr>
              <w:t>.С</w:t>
            </w:r>
            <w:proofErr w:type="gramEnd"/>
            <w:r w:rsidRPr="00FA45B8">
              <w:rPr>
                <w:sz w:val="23"/>
                <w:szCs w:val="23"/>
              </w:rPr>
              <w:t>ИМФЕРОПОЛЬ</w:t>
            </w:r>
          </w:p>
          <w:p w:rsidR="00D65A7D" w:rsidRPr="00FA45B8" w:rsidRDefault="00D65A7D" w:rsidP="00D65A7D">
            <w:pPr>
              <w:spacing w:line="240" w:lineRule="auto"/>
              <w:ind w:left="36"/>
              <w:rPr>
                <w:sz w:val="23"/>
                <w:szCs w:val="23"/>
              </w:rPr>
            </w:pPr>
            <w:r w:rsidRPr="00FA45B8">
              <w:rPr>
                <w:sz w:val="23"/>
                <w:szCs w:val="23"/>
              </w:rPr>
              <w:t xml:space="preserve">БИК 043510123, </w:t>
            </w:r>
          </w:p>
          <w:p w:rsidR="00D65A7D" w:rsidRPr="00E01AE4" w:rsidRDefault="00D65A7D" w:rsidP="00D65A7D">
            <w:pPr>
              <w:spacing w:line="240" w:lineRule="auto"/>
              <w:ind w:left="317" w:right="-113" w:hanging="57"/>
              <w:rPr>
                <w:bCs/>
                <w:sz w:val="24"/>
                <w:szCs w:val="24"/>
              </w:rPr>
            </w:pPr>
            <w:r w:rsidRPr="00FA45B8">
              <w:rPr>
                <w:sz w:val="23"/>
                <w:szCs w:val="23"/>
              </w:rPr>
              <w:t>К/с 30101810835100000123</w:t>
            </w:r>
          </w:p>
          <w:p w:rsidR="00D65A7D" w:rsidRPr="00782F98" w:rsidRDefault="00D65A7D" w:rsidP="00D65A7D">
            <w:pPr>
              <w:spacing w:line="240" w:lineRule="auto"/>
              <w:ind w:right="-113"/>
              <w:rPr>
                <w:bCs/>
                <w:sz w:val="23"/>
                <w:szCs w:val="23"/>
              </w:rPr>
            </w:pPr>
            <w:proofErr w:type="spellStart"/>
            <w:proofErr w:type="gramStart"/>
            <w:r w:rsidRPr="00782F98">
              <w:rPr>
                <w:bCs/>
                <w:sz w:val="23"/>
                <w:szCs w:val="23"/>
              </w:rPr>
              <w:t>р</w:t>
            </w:r>
            <w:proofErr w:type="spellEnd"/>
            <w:proofErr w:type="gramEnd"/>
            <w:r w:rsidRPr="00782F98">
              <w:rPr>
                <w:bCs/>
                <w:sz w:val="23"/>
                <w:szCs w:val="23"/>
              </w:rPr>
              <w:t xml:space="preserve">/с </w:t>
            </w:r>
            <w:r w:rsidRPr="00DF77B9">
              <w:rPr>
                <w:bCs/>
                <w:sz w:val="23"/>
                <w:szCs w:val="23"/>
              </w:rPr>
              <w:t>40702810441580000618</w:t>
            </w:r>
            <w:r w:rsidRPr="00782F98">
              <w:rPr>
                <w:bCs/>
                <w:sz w:val="23"/>
                <w:szCs w:val="23"/>
              </w:rPr>
              <w:t xml:space="preserve"> </w:t>
            </w:r>
          </w:p>
          <w:p w:rsidR="00D65A7D" w:rsidRPr="00782F98" w:rsidRDefault="00D65A7D" w:rsidP="00D65A7D">
            <w:pPr>
              <w:spacing w:line="240" w:lineRule="auto"/>
              <w:ind w:right="-11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Pr="00782F98">
              <w:rPr>
                <w:bCs/>
                <w:sz w:val="23"/>
                <w:szCs w:val="23"/>
              </w:rPr>
              <w:t xml:space="preserve">в </w:t>
            </w:r>
            <w:r w:rsidRPr="00DF77B9">
              <w:rPr>
                <w:bCs/>
                <w:sz w:val="23"/>
                <w:szCs w:val="23"/>
              </w:rPr>
              <w:t>ПАО «РНКБ»</w:t>
            </w:r>
            <w:r w:rsidRPr="00782F98">
              <w:rPr>
                <w:bCs/>
                <w:sz w:val="23"/>
                <w:szCs w:val="23"/>
              </w:rPr>
              <w:t>,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782F98">
              <w:rPr>
                <w:bCs/>
                <w:sz w:val="23"/>
                <w:szCs w:val="23"/>
              </w:rPr>
              <w:t>г</w:t>
            </w:r>
            <w:proofErr w:type="gramStart"/>
            <w:r w:rsidRPr="00782F98">
              <w:rPr>
                <w:bCs/>
                <w:sz w:val="23"/>
                <w:szCs w:val="23"/>
              </w:rPr>
              <w:t>.</w:t>
            </w:r>
            <w:r w:rsidRPr="00DF77B9">
              <w:rPr>
                <w:bCs/>
                <w:sz w:val="23"/>
                <w:szCs w:val="23"/>
              </w:rPr>
              <w:t>С</w:t>
            </w:r>
            <w:proofErr w:type="gramEnd"/>
            <w:r w:rsidRPr="00DF77B9">
              <w:rPr>
                <w:bCs/>
                <w:sz w:val="23"/>
                <w:szCs w:val="23"/>
              </w:rPr>
              <w:t>евастополь</w:t>
            </w:r>
          </w:p>
          <w:p w:rsidR="00D65A7D" w:rsidRPr="00782F98" w:rsidRDefault="00D65A7D" w:rsidP="00D65A7D">
            <w:pPr>
              <w:spacing w:line="240" w:lineRule="auto"/>
              <w:ind w:left="36" w:right="-113"/>
              <w:rPr>
                <w:bCs/>
                <w:sz w:val="23"/>
                <w:szCs w:val="23"/>
              </w:rPr>
            </w:pPr>
            <w:r w:rsidRPr="00782F98">
              <w:rPr>
                <w:bCs/>
                <w:sz w:val="23"/>
                <w:szCs w:val="23"/>
              </w:rPr>
              <w:t xml:space="preserve">БИК </w:t>
            </w:r>
            <w:r w:rsidRPr="00DF77B9">
              <w:rPr>
                <w:bCs/>
                <w:sz w:val="23"/>
                <w:szCs w:val="23"/>
              </w:rPr>
              <w:t>043510607</w:t>
            </w:r>
            <w:r w:rsidRPr="00782F98">
              <w:rPr>
                <w:bCs/>
                <w:sz w:val="23"/>
                <w:szCs w:val="23"/>
              </w:rPr>
              <w:t xml:space="preserve">, </w:t>
            </w:r>
          </w:p>
          <w:p w:rsidR="00106EDE" w:rsidRDefault="00D65A7D" w:rsidP="00D65A7D">
            <w:pPr>
              <w:tabs>
                <w:tab w:val="left" w:pos="5140"/>
              </w:tabs>
              <w:spacing w:before="33" w:line="240" w:lineRule="auto"/>
              <w:ind w:right="-20"/>
              <w:rPr>
                <w:bCs/>
                <w:sz w:val="23"/>
                <w:szCs w:val="23"/>
              </w:rPr>
            </w:pPr>
            <w:r w:rsidRPr="00782F98">
              <w:rPr>
                <w:bCs/>
                <w:sz w:val="23"/>
                <w:szCs w:val="23"/>
              </w:rPr>
              <w:t xml:space="preserve">К/с </w:t>
            </w:r>
            <w:r w:rsidRPr="00DF77B9">
              <w:rPr>
                <w:bCs/>
                <w:sz w:val="23"/>
                <w:szCs w:val="23"/>
              </w:rPr>
              <w:t>30101810335100000607</w:t>
            </w:r>
          </w:p>
          <w:p w:rsidR="004F33A0" w:rsidRDefault="004F33A0" w:rsidP="00D65A7D">
            <w:pPr>
              <w:tabs>
                <w:tab w:val="left" w:pos="5140"/>
              </w:tabs>
              <w:spacing w:before="33" w:line="240" w:lineRule="auto"/>
              <w:ind w:right="-20"/>
              <w:rPr>
                <w:bCs/>
                <w:sz w:val="23"/>
                <w:szCs w:val="23"/>
              </w:rPr>
            </w:pPr>
          </w:p>
          <w:p w:rsidR="004F33A0" w:rsidRDefault="004F33A0" w:rsidP="00D65A7D">
            <w:pPr>
              <w:tabs>
                <w:tab w:val="left" w:pos="5140"/>
              </w:tabs>
              <w:spacing w:before="33" w:line="240" w:lineRule="auto"/>
              <w:ind w:right="-20"/>
              <w:rPr>
                <w:bCs/>
                <w:sz w:val="23"/>
                <w:szCs w:val="23"/>
              </w:rPr>
            </w:pPr>
          </w:p>
          <w:p w:rsidR="004F33A0" w:rsidRDefault="004F33A0" w:rsidP="004F33A0">
            <w:pPr>
              <w:ind w:left="36" w:right="-113"/>
              <w:rPr>
                <w:bCs/>
              </w:rPr>
            </w:pPr>
            <w:r>
              <w:rPr>
                <w:bCs/>
              </w:rPr>
              <w:t>__________________</w:t>
            </w:r>
            <w:r w:rsidRPr="00AB58F0">
              <w:t>/</w:t>
            </w:r>
            <w:r>
              <w:t xml:space="preserve">                                      </w:t>
            </w:r>
            <w:r w:rsidRPr="00AB58F0">
              <w:t>/</w:t>
            </w:r>
          </w:p>
          <w:p w:rsidR="004F33A0" w:rsidRPr="00E87168" w:rsidRDefault="004F33A0" w:rsidP="004F33A0">
            <w:pPr>
              <w:rPr>
                <w:b/>
                <w:bCs/>
                <w:sz w:val="22"/>
                <w:szCs w:val="22"/>
              </w:rPr>
            </w:pPr>
            <w:r w:rsidRPr="00AB58F0">
              <w:t xml:space="preserve">            </w:t>
            </w:r>
            <w:r>
              <w:t xml:space="preserve">   </w:t>
            </w:r>
            <w:r w:rsidRPr="004F33A0">
              <w:rPr>
                <w:sz w:val="23"/>
                <w:szCs w:val="23"/>
              </w:rPr>
              <w:t>м.п.</w:t>
            </w:r>
          </w:p>
        </w:tc>
      </w:tr>
    </w:tbl>
    <w:p w:rsidR="009A4DBB" w:rsidRDefault="00DE1790" w:rsidP="00902AD2">
      <w:pPr>
        <w:tabs>
          <w:tab w:val="left" w:pos="2415"/>
        </w:tabs>
        <w:spacing w:line="240" w:lineRule="auto"/>
        <w:ind w:firstLine="0"/>
        <w:rPr>
          <w:sz w:val="22"/>
          <w:szCs w:val="22"/>
        </w:rPr>
      </w:pPr>
      <w:r w:rsidRPr="005C2FE3">
        <w:rPr>
          <w:sz w:val="22"/>
          <w:szCs w:val="22"/>
        </w:rPr>
        <w:tab/>
      </w:r>
      <w:r w:rsidRPr="005C2FE3">
        <w:rPr>
          <w:sz w:val="22"/>
          <w:szCs w:val="22"/>
        </w:rPr>
        <w:tab/>
      </w:r>
      <w:r w:rsidR="00802F19" w:rsidRPr="005C2FE3">
        <w:rPr>
          <w:sz w:val="22"/>
          <w:szCs w:val="22"/>
        </w:rPr>
        <w:t xml:space="preserve">                </w:t>
      </w:r>
      <w:r w:rsidR="006B6A07">
        <w:rPr>
          <w:sz w:val="22"/>
          <w:szCs w:val="22"/>
        </w:rPr>
        <w:t xml:space="preserve">        </w:t>
      </w:r>
    </w:p>
    <w:p w:rsidR="00847A1F" w:rsidRPr="00B27804" w:rsidRDefault="00691F53" w:rsidP="00847A1F">
      <w:pPr>
        <w:pageBreakBefore/>
        <w:jc w:val="right"/>
        <w:rPr>
          <w:sz w:val="22"/>
          <w:szCs w:val="22"/>
        </w:rPr>
      </w:pPr>
      <w:r w:rsidRPr="00B27804">
        <w:rPr>
          <w:b/>
          <w:sz w:val="22"/>
          <w:szCs w:val="22"/>
        </w:rPr>
        <w:lastRenderedPageBreak/>
        <w:t>П</w:t>
      </w:r>
      <w:r w:rsidR="00847A1F" w:rsidRPr="00B27804">
        <w:rPr>
          <w:b/>
          <w:sz w:val="22"/>
          <w:szCs w:val="22"/>
        </w:rPr>
        <w:t>риложение 1</w:t>
      </w:r>
    </w:p>
    <w:p w:rsidR="00847A1F" w:rsidRDefault="00847A1F" w:rsidP="00847A1F">
      <w:pPr>
        <w:jc w:val="right"/>
      </w:pPr>
    </w:p>
    <w:p w:rsidR="00847A1F" w:rsidRPr="00AB58F0" w:rsidRDefault="00847A1F" w:rsidP="00847A1F">
      <w:pPr>
        <w:jc w:val="right"/>
      </w:pPr>
      <w:r w:rsidRPr="00B27804">
        <w:rPr>
          <w:sz w:val="22"/>
          <w:szCs w:val="22"/>
        </w:rPr>
        <w:t>к Договору</w:t>
      </w:r>
    </w:p>
    <w:p w:rsidR="00847A1F" w:rsidRPr="008F42FB" w:rsidRDefault="00847A1F" w:rsidP="00847A1F">
      <w:pPr>
        <w:rPr>
          <w:b/>
          <w:sz w:val="22"/>
          <w:szCs w:val="22"/>
        </w:rPr>
      </w:pPr>
    </w:p>
    <w:p w:rsidR="00847A1F" w:rsidRDefault="00847A1F" w:rsidP="00847A1F">
      <w:pPr>
        <w:jc w:val="center"/>
        <w:rPr>
          <w:rFonts w:eastAsia="Arial"/>
          <w:b/>
          <w:caps/>
          <w:sz w:val="22"/>
          <w:szCs w:val="22"/>
        </w:rPr>
      </w:pPr>
      <w:r w:rsidRPr="008F42FB">
        <w:rPr>
          <w:rFonts w:eastAsia="Arial"/>
          <w:b/>
          <w:caps/>
          <w:sz w:val="22"/>
          <w:szCs w:val="22"/>
        </w:rPr>
        <w:t>спецификация</w:t>
      </w:r>
    </w:p>
    <w:p w:rsidR="008F42FB" w:rsidRPr="008F42FB" w:rsidRDefault="008F42FB" w:rsidP="00847A1F">
      <w:pPr>
        <w:jc w:val="center"/>
        <w:rPr>
          <w:rFonts w:eastAsia="Arial"/>
          <w:b/>
          <w:caps/>
          <w:sz w:val="22"/>
          <w:szCs w:val="22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3685"/>
        <w:gridCol w:w="709"/>
        <w:gridCol w:w="709"/>
        <w:gridCol w:w="1559"/>
        <w:gridCol w:w="1559"/>
        <w:gridCol w:w="1559"/>
      </w:tblGrid>
      <w:tr w:rsidR="00680825" w:rsidTr="00680825">
        <w:trPr>
          <w:trHeight w:val="693"/>
        </w:trPr>
        <w:tc>
          <w:tcPr>
            <w:tcW w:w="606" w:type="dxa"/>
            <w:vAlign w:val="center"/>
          </w:tcPr>
          <w:p w:rsidR="00680825" w:rsidRPr="00981DE4" w:rsidRDefault="00680825" w:rsidP="000F0BF6">
            <w:pPr>
              <w:ind w:hanging="70"/>
              <w:jc w:val="center"/>
              <w:rPr>
                <w:b/>
                <w:sz w:val="22"/>
                <w:szCs w:val="22"/>
              </w:rPr>
            </w:pPr>
            <w:r w:rsidRPr="00981DE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685" w:type="dxa"/>
            <w:vAlign w:val="center"/>
          </w:tcPr>
          <w:p w:rsidR="00680825" w:rsidRPr="00981DE4" w:rsidRDefault="00680825" w:rsidP="00702E3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981DE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680825" w:rsidRPr="00981DE4" w:rsidRDefault="00680825" w:rsidP="000F0BF6">
            <w:pPr>
              <w:spacing w:line="240" w:lineRule="auto"/>
              <w:ind w:firstLine="5"/>
              <w:jc w:val="center"/>
              <w:rPr>
                <w:b/>
                <w:sz w:val="22"/>
                <w:szCs w:val="22"/>
              </w:rPr>
            </w:pPr>
            <w:r w:rsidRPr="00981DE4">
              <w:rPr>
                <w:b/>
                <w:sz w:val="22"/>
                <w:szCs w:val="22"/>
              </w:rPr>
              <w:t xml:space="preserve">Ед. </w:t>
            </w:r>
            <w:proofErr w:type="spellStart"/>
            <w:r w:rsidRPr="00981DE4">
              <w:rPr>
                <w:b/>
                <w:sz w:val="22"/>
                <w:szCs w:val="22"/>
              </w:rPr>
              <w:t>изм</w:t>
            </w:r>
            <w:proofErr w:type="spellEnd"/>
            <w:r w:rsidRPr="00981DE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680825" w:rsidRPr="00981DE4" w:rsidRDefault="00680825" w:rsidP="000F0BF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81DE4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680825" w:rsidRPr="00981DE4" w:rsidRDefault="00680825" w:rsidP="000F0BF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81DE4">
              <w:rPr>
                <w:b/>
                <w:bCs/>
                <w:sz w:val="22"/>
                <w:szCs w:val="22"/>
              </w:rPr>
              <w:t xml:space="preserve">Цена за ед. </w:t>
            </w:r>
            <w:proofErr w:type="spellStart"/>
            <w:r w:rsidRPr="00981DE4">
              <w:rPr>
                <w:b/>
                <w:bCs/>
                <w:sz w:val="22"/>
                <w:szCs w:val="22"/>
              </w:rPr>
              <w:t>изм</w:t>
            </w:r>
            <w:proofErr w:type="spellEnd"/>
            <w:r w:rsidRPr="00981DE4">
              <w:rPr>
                <w:b/>
                <w:bCs/>
                <w:sz w:val="22"/>
                <w:szCs w:val="22"/>
              </w:rPr>
              <w:t>., руб., без НДС</w:t>
            </w:r>
          </w:p>
        </w:tc>
        <w:tc>
          <w:tcPr>
            <w:tcW w:w="1559" w:type="dxa"/>
            <w:vAlign w:val="center"/>
          </w:tcPr>
          <w:p w:rsidR="00680825" w:rsidRPr="00981DE4" w:rsidRDefault="00680825" w:rsidP="000F0BF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81DE4">
              <w:rPr>
                <w:b/>
                <w:bCs/>
                <w:sz w:val="22"/>
                <w:szCs w:val="22"/>
              </w:rPr>
              <w:t xml:space="preserve">Цена за ед. </w:t>
            </w:r>
            <w:proofErr w:type="spellStart"/>
            <w:r w:rsidRPr="00981DE4">
              <w:rPr>
                <w:b/>
                <w:bCs/>
                <w:sz w:val="22"/>
                <w:szCs w:val="22"/>
              </w:rPr>
              <w:t>изм</w:t>
            </w:r>
            <w:proofErr w:type="spellEnd"/>
            <w:r w:rsidRPr="00981DE4">
              <w:rPr>
                <w:b/>
                <w:bCs/>
                <w:sz w:val="22"/>
                <w:szCs w:val="22"/>
              </w:rPr>
              <w:t>., руб., с НДС 20%</w:t>
            </w:r>
          </w:p>
        </w:tc>
        <w:tc>
          <w:tcPr>
            <w:tcW w:w="1559" w:type="dxa"/>
          </w:tcPr>
          <w:p w:rsidR="00680825" w:rsidRPr="00981DE4" w:rsidRDefault="00680825" w:rsidP="000F0BF6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981DE4">
              <w:rPr>
                <w:b/>
                <w:bCs/>
                <w:sz w:val="22"/>
                <w:szCs w:val="22"/>
              </w:rPr>
              <w:t>Страна происхождения товара</w:t>
            </w:r>
          </w:p>
        </w:tc>
      </w:tr>
      <w:tr w:rsidR="00680825" w:rsidTr="00680825">
        <w:trPr>
          <w:trHeight w:val="323"/>
        </w:trPr>
        <w:tc>
          <w:tcPr>
            <w:tcW w:w="606" w:type="dxa"/>
            <w:vAlign w:val="center"/>
          </w:tcPr>
          <w:p w:rsidR="00680825" w:rsidRPr="003E30B0" w:rsidRDefault="00680825" w:rsidP="000F0BF6">
            <w:pPr>
              <w:ind w:left="-7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80825" w:rsidRPr="00A61CE6" w:rsidRDefault="00680825" w:rsidP="0048006E">
            <w:pPr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680825" w:rsidRPr="00A61CE6" w:rsidRDefault="00680825" w:rsidP="00B271BF">
            <w:pPr>
              <w:ind w:firstLine="5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680825" w:rsidRPr="00A61CE6" w:rsidRDefault="00680825" w:rsidP="00B271BF">
            <w:pPr>
              <w:ind w:firstLine="5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680825" w:rsidRPr="00A61CE6" w:rsidRDefault="00680825" w:rsidP="0048006E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680825" w:rsidRPr="00A61CE6" w:rsidRDefault="00680825" w:rsidP="00B271BF">
            <w:pPr>
              <w:ind w:firstLine="34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680825" w:rsidRPr="00A61CE6" w:rsidRDefault="00680825" w:rsidP="00B271BF">
            <w:pPr>
              <w:ind w:firstLine="34"/>
              <w:jc w:val="center"/>
              <w:rPr>
                <w:sz w:val="23"/>
                <w:szCs w:val="23"/>
              </w:rPr>
            </w:pPr>
          </w:p>
        </w:tc>
      </w:tr>
      <w:tr w:rsidR="00680825" w:rsidTr="00680825">
        <w:trPr>
          <w:trHeight w:val="323"/>
        </w:trPr>
        <w:tc>
          <w:tcPr>
            <w:tcW w:w="606" w:type="dxa"/>
            <w:vAlign w:val="center"/>
          </w:tcPr>
          <w:p w:rsidR="00680825" w:rsidRPr="003E30B0" w:rsidRDefault="00680825" w:rsidP="000F0BF6">
            <w:pPr>
              <w:ind w:left="-7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80825" w:rsidRPr="00A61CE6" w:rsidRDefault="00680825" w:rsidP="0048006E">
            <w:pPr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680825" w:rsidRPr="00A61CE6" w:rsidRDefault="00680825" w:rsidP="00106EDE">
            <w:pPr>
              <w:ind w:firstLine="5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680825" w:rsidRPr="00A61CE6" w:rsidRDefault="00680825" w:rsidP="00106EDE">
            <w:pPr>
              <w:ind w:firstLine="5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680825" w:rsidRPr="00A61CE6" w:rsidRDefault="00680825" w:rsidP="00B271BF">
            <w:pPr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680825" w:rsidRPr="00A61CE6" w:rsidRDefault="00680825" w:rsidP="00B271BF">
            <w:pPr>
              <w:ind w:firstLine="34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680825" w:rsidRPr="00A61CE6" w:rsidRDefault="00680825" w:rsidP="00B271BF">
            <w:pPr>
              <w:ind w:firstLine="34"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D65CB2" w:rsidRDefault="00D65CB2" w:rsidP="00847A1F">
      <w:pPr>
        <w:jc w:val="center"/>
        <w:rPr>
          <w:rFonts w:eastAsia="Arial"/>
          <w:b/>
          <w:caps/>
        </w:rPr>
      </w:pPr>
    </w:p>
    <w:p w:rsidR="00DD7716" w:rsidRDefault="00DD7716" w:rsidP="00847A1F">
      <w:pPr>
        <w:jc w:val="center"/>
        <w:rPr>
          <w:rFonts w:eastAsia="Arial"/>
          <w:b/>
          <w:caps/>
        </w:rPr>
      </w:pPr>
    </w:p>
    <w:p w:rsidR="00DD7716" w:rsidRDefault="00DD7716" w:rsidP="00847A1F">
      <w:pPr>
        <w:jc w:val="center"/>
        <w:rPr>
          <w:rFonts w:eastAsia="Arial"/>
          <w:b/>
          <w:caps/>
        </w:rPr>
      </w:pPr>
    </w:p>
    <w:p w:rsidR="00DD7716" w:rsidRDefault="00DD7716" w:rsidP="00847A1F">
      <w:pPr>
        <w:jc w:val="center"/>
        <w:rPr>
          <w:rFonts w:eastAsia="Arial"/>
          <w:b/>
          <w:caps/>
        </w:rPr>
      </w:pPr>
    </w:p>
    <w:p w:rsidR="00DD7716" w:rsidRDefault="00DD7716" w:rsidP="00847A1F">
      <w:pPr>
        <w:jc w:val="center"/>
        <w:rPr>
          <w:rFonts w:eastAsia="Arial"/>
          <w:b/>
          <w:caps/>
        </w:rPr>
      </w:pPr>
    </w:p>
    <w:p w:rsidR="00DD7716" w:rsidRDefault="00DD7716" w:rsidP="00847A1F">
      <w:pPr>
        <w:jc w:val="center"/>
        <w:rPr>
          <w:rFonts w:eastAsia="Arial"/>
          <w:b/>
          <w:caps/>
        </w:rPr>
      </w:pPr>
    </w:p>
    <w:p w:rsidR="00DD7716" w:rsidRDefault="00DD7716" w:rsidP="00847A1F">
      <w:pPr>
        <w:jc w:val="center"/>
        <w:rPr>
          <w:rFonts w:eastAsia="Arial"/>
          <w:b/>
          <w:caps/>
        </w:rPr>
      </w:pPr>
    </w:p>
    <w:p w:rsidR="00DD7716" w:rsidRDefault="00DD7716" w:rsidP="00847A1F">
      <w:pPr>
        <w:jc w:val="center"/>
        <w:rPr>
          <w:rFonts w:eastAsia="Arial"/>
          <w:b/>
          <w:caps/>
        </w:rPr>
      </w:pPr>
    </w:p>
    <w:p w:rsidR="00DD7716" w:rsidRDefault="00DD7716" w:rsidP="00847A1F">
      <w:pPr>
        <w:jc w:val="center"/>
        <w:rPr>
          <w:rFonts w:eastAsia="Arial"/>
          <w:b/>
          <w:caps/>
        </w:rPr>
      </w:pPr>
    </w:p>
    <w:p w:rsidR="00DD7716" w:rsidRDefault="00DD7716" w:rsidP="00847A1F">
      <w:pPr>
        <w:jc w:val="center"/>
        <w:rPr>
          <w:rFonts w:eastAsia="Arial"/>
          <w:b/>
          <w:caps/>
        </w:rPr>
      </w:pPr>
    </w:p>
    <w:p w:rsidR="00DD7716" w:rsidRDefault="00DD7716" w:rsidP="00847A1F">
      <w:pPr>
        <w:jc w:val="center"/>
        <w:rPr>
          <w:rFonts w:eastAsia="Arial"/>
          <w:b/>
          <w:caps/>
        </w:rPr>
      </w:pPr>
    </w:p>
    <w:p w:rsidR="00847A1F" w:rsidRDefault="00847A1F" w:rsidP="00847A1F">
      <w:pPr>
        <w:jc w:val="center"/>
        <w:rPr>
          <w:rFonts w:eastAsia="Arial"/>
          <w:b/>
          <w:caps/>
        </w:rPr>
      </w:pPr>
    </w:p>
    <w:p w:rsidR="00847A1F" w:rsidRPr="00037A8D" w:rsidRDefault="00CA1103" w:rsidP="00847A1F">
      <w:pPr>
        <w:jc w:val="center"/>
        <w:rPr>
          <w:b/>
        </w:rPr>
      </w:pPr>
      <w:r w:rsidRPr="00CA1103">
        <w:rPr>
          <w:noProof/>
          <w:sz w:val="22"/>
          <w:szCs w:val="22"/>
          <w:lang w:eastAsia="ru-RU"/>
        </w:rPr>
      </w:r>
      <w:r w:rsidRPr="00CA1103">
        <w:rPr>
          <w:noProof/>
          <w:sz w:val="22"/>
          <w:szCs w:val="22"/>
          <w:lang w:eastAsia="ru-RU"/>
        </w:rPr>
        <w:pict>
          <v:group id="Полотно 33" o:spid="_x0000_s1026" editas="canvas" style="width:513.75pt;height:189.6pt;mso-position-horizontal-relative:char;mso-position-vertical-relative:line" coordsize="65246,24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5246;height:24079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left:35258;width:29988;height:221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<v:textbox>
                <w:txbxContent>
                  <w:p w:rsidR="00C23980" w:rsidRPr="00B27804" w:rsidRDefault="00C23980" w:rsidP="00106EDE">
                    <w:pPr>
                      <w:spacing w:before="120"/>
                      <w:ind w:left="132" w:firstLine="10"/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</w:pPr>
                    <w:r>
                      <w:rPr>
                        <w:rFonts w:eastAsia="Arial"/>
                        <w:b/>
                        <w:caps/>
                      </w:rPr>
                      <w:t xml:space="preserve">          </w:t>
                    </w:r>
                    <w:r w:rsidRPr="00F60151">
                      <w:rPr>
                        <w:rFonts w:eastAsia="Arial"/>
                        <w:b/>
                        <w:caps/>
                      </w:rPr>
                      <w:t xml:space="preserve">     </w:t>
                    </w:r>
                    <w:r>
                      <w:rPr>
                        <w:rFonts w:eastAsia="Arial"/>
                        <w:b/>
                        <w:caps/>
                      </w:rPr>
                      <w:t xml:space="preserve">             </w:t>
                    </w:r>
                    <w:r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  <w:t>ЗАКАЗЧИК</w:t>
                    </w:r>
                    <w:r w:rsidRPr="00B27804"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  <w:t>:</w:t>
                    </w:r>
                  </w:p>
                  <w:p w:rsidR="00C23980" w:rsidRPr="00B27804" w:rsidRDefault="00C23980" w:rsidP="00106EDE">
                    <w:pPr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</w:pPr>
                    <w:r w:rsidRPr="00B27804"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  <w:t>ООО «СЕВАСТОПОЛЬЭНЕРГО»</w:t>
                    </w:r>
                  </w:p>
                  <w:p w:rsidR="00C23980" w:rsidRDefault="00C23980" w:rsidP="00106EDE"/>
                  <w:p w:rsidR="00DD7716" w:rsidRDefault="00DD7716" w:rsidP="00106EDE"/>
                  <w:p w:rsidR="00DD7716" w:rsidRDefault="00DD7716" w:rsidP="00106EDE"/>
                  <w:p w:rsidR="00DD7716" w:rsidRDefault="00DD7716" w:rsidP="00DD7716">
                    <w:pPr>
                      <w:ind w:left="36" w:right="-113"/>
                      <w:rPr>
                        <w:bCs/>
                      </w:rPr>
                    </w:pPr>
                    <w:r>
                      <w:rPr>
                        <w:bCs/>
                      </w:rPr>
                      <w:t>__________________</w:t>
                    </w:r>
                    <w:r w:rsidRPr="00AB58F0">
                      <w:t>/</w:t>
                    </w:r>
                    <w:r>
                      <w:t xml:space="preserve">                                      </w:t>
                    </w:r>
                    <w:r w:rsidRPr="00AB58F0">
                      <w:t>/</w:t>
                    </w:r>
                  </w:p>
                  <w:p w:rsidR="00DD7716" w:rsidRPr="006A353D" w:rsidRDefault="00DD7716" w:rsidP="00DD7716">
                    <w:pPr>
                      <w:rPr>
                        <w:szCs w:val="18"/>
                      </w:rPr>
                    </w:pPr>
                    <w:r w:rsidRPr="00AB58F0">
                      <w:t xml:space="preserve">            </w:t>
                    </w:r>
                    <w:r>
                      <w:t xml:space="preserve">   </w:t>
                    </w:r>
                    <w:r w:rsidRPr="006A353D">
                      <w:rPr>
                        <w:szCs w:val="18"/>
                      </w:rPr>
                      <w:t>м.п.</w:t>
                    </w:r>
                  </w:p>
                  <w:p w:rsidR="00DD7716" w:rsidRDefault="00DD7716" w:rsidP="00106EDE"/>
                </w:txbxContent>
              </v:textbox>
            </v:shape>
            <v:shape id="Text Box 36" o:spid="_x0000_s1029" type="#_x0000_t202" style="position:absolute;top:857;width:32678;height:195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<v:textbox>
                <w:txbxContent>
                  <w:p w:rsidR="00C23980" w:rsidRPr="00B27804" w:rsidRDefault="00C23980" w:rsidP="00106EDE">
                    <w:pPr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</w:pPr>
                    <w:r>
                      <w:rPr>
                        <w:rFonts w:eastAsia="Arial"/>
                        <w:b/>
                        <w:caps/>
                      </w:rPr>
                      <w:t xml:space="preserve">                            </w:t>
                    </w:r>
                    <w:r w:rsidRPr="00B27804"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  <w:t>ПОСТАВЩИК:</w:t>
                    </w:r>
                  </w:p>
                  <w:p w:rsidR="00C23980" w:rsidRDefault="00C23980" w:rsidP="00106EDE">
                    <w:pPr>
                      <w:spacing w:before="120"/>
                      <w:ind w:firstLine="0"/>
                      <w:rPr>
                        <w:rFonts w:eastAsia="Arial"/>
                        <w:b/>
                        <w:sz w:val="16"/>
                        <w:szCs w:val="16"/>
                      </w:rPr>
                    </w:pPr>
                  </w:p>
                  <w:p w:rsidR="00DD7716" w:rsidRDefault="00DD7716" w:rsidP="00106EDE">
                    <w:pPr>
                      <w:spacing w:before="120"/>
                      <w:ind w:firstLine="0"/>
                      <w:rPr>
                        <w:rFonts w:eastAsia="Arial"/>
                        <w:b/>
                        <w:sz w:val="16"/>
                        <w:szCs w:val="16"/>
                      </w:rPr>
                    </w:pPr>
                  </w:p>
                  <w:p w:rsidR="00DD7716" w:rsidRDefault="00DD7716" w:rsidP="00106EDE">
                    <w:pPr>
                      <w:spacing w:before="120"/>
                      <w:ind w:firstLine="0"/>
                      <w:rPr>
                        <w:rFonts w:eastAsia="Arial"/>
                        <w:b/>
                        <w:sz w:val="16"/>
                        <w:szCs w:val="16"/>
                      </w:rPr>
                    </w:pPr>
                  </w:p>
                  <w:p w:rsidR="00DD7716" w:rsidRDefault="00DD7716" w:rsidP="00DD7716">
                    <w:pPr>
                      <w:ind w:left="36" w:right="-113"/>
                      <w:rPr>
                        <w:bCs/>
                      </w:rPr>
                    </w:pPr>
                    <w:r>
                      <w:rPr>
                        <w:bCs/>
                      </w:rPr>
                      <w:t>__________________</w:t>
                    </w:r>
                    <w:r w:rsidRPr="00AB58F0">
                      <w:t>/</w:t>
                    </w:r>
                    <w:r>
                      <w:t xml:space="preserve">                                      </w:t>
                    </w:r>
                    <w:r w:rsidRPr="00AB58F0">
                      <w:t>/</w:t>
                    </w:r>
                  </w:p>
                  <w:p w:rsidR="00DD7716" w:rsidRPr="006A353D" w:rsidRDefault="00DD7716" w:rsidP="00DD7716">
                    <w:pPr>
                      <w:rPr>
                        <w:szCs w:val="18"/>
                      </w:rPr>
                    </w:pPr>
                    <w:r w:rsidRPr="00AB58F0">
                      <w:t xml:space="preserve">            </w:t>
                    </w:r>
                    <w:r>
                      <w:t xml:space="preserve">   </w:t>
                    </w:r>
                    <w:r w:rsidRPr="006A353D">
                      <w:rPr>
                        <w:szCs w:val="18"/>
                      </w:rPr>
                      <w:t>м.п.</w:t>
                    </w:r>
                  </w:p>
                  <w:p w:rsidR="00DD7716" w:rsidRDefault="00DD7716" w:rsidP="00106EDE">
                    <w:pPr>
                      <w:spacing w:before="120"/>
                      <w:ind w:firstLine="0"/>
                      <w:rPr>
                        <w:rFonts w:eastAsia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847A1F" w:rsidRDefault="00847A1F" w:rsidP="00FC12F9">
      <w:pPr>
        <w:tabs>
          <w:tab w:val="left" w:pos="2415"/>
        </w:tabs>
        <w:spacing w:line="240" w:lineRule="auto"/>
        <w:ind w:firstLine="0"/>
        <w:rPr>
          <w:sz w:val="22"/>
          <w:szCs w:val="22"/>
        </w:rPr>
      </w:pPr>
    </w:p>
    <w:p w:rsidR="00847A1F" w:rsidRDefault="00847A1F" w:rsidP="00FC12F9">
      <w:pPr>
        <w:tabs>
          <w:tab w:val="left" w:pos="2415"/>
        </w:tabs>
        <w:spacing w:line="240" w:lineRule="auto"/>
        <w:ind w:firstLine="0"/>
        <w:rPr>
          <w:sz w:val="22"/>
          <w:szCs w:val="22"/>
        </w:rPr>
      </w:pPr>
    </w:p>
    <w:p w:rsidR="00847A1F" w:rsidRPr="00B27804" w:rsidRDefault="00847A1F" w:rsidP="00847A1F">
      <w:pPr>
        <w:pageBreakBefore/>
        <w:jc w:val="right"/>
        <w:rPr>
          <w:sz w:val="22"/>
          <w:szCs w:val="22"/>
        </w:rPr>
      </w:pPr>
      <w:r w:rsidRPr="00B27804">
        <w:rPr>
          <w:b/>
          <w:sz w:val="22"/>
          <w:szCs w:val="22"/>
        </w:rPr>
        <w:lastRenderedPageBreak/>
        <w:t>Приложение 2</w:t>
      </w:r>
    </w:p>
    <w:p w:rsidR="00847A1F" w:rsidRDefault="00847A1F" w:rsidP="00847A1F">
      <w:pPr>
        <w:jc w:val="right"/>
      </w:pPr>
    </w:p>
    <w:p w:rsidR="00847A1F" w:rsidRPr="00B27804" w:rsidRDefault="00847A1F" w:rsidP="00847A1F">
      <w:pPr>
        <w:jc w:val="right"/>
        <w:rPr>
          <w:sz w:val="22"/>
          <w:szCs w:val="22"/>
        </w:rPr>
      </w:pPr>
      <w:r w:rsidRPr="00B27804">
        <w:rPr>
          <w:sz w:val="22"/>
          <w:szCs w:val="22"/>
        </w:rPr>
        <w:t xml:space="preserve">к Договору </w:t>
      </w:r>
    </w:p>
    <w:p w:rsidR="00847A1F" w:rsidRDefault="00847A1F" w:rsidP="00847A1F">
      <w:pPr>
        <w:jc w:val="center"/>
        <w:rPr>
          <w:b/>
        </w:rPr>
      </w:pPr>
    </w:p>
    <w:p w:rsidR="00847A1F" w:rsidRDefault="00847A1F" w:rsidP="00847A1F">
      <w:pPr>
        <w:jc w:val="center"/>
        <w:rPr>
          <w:b/>
        </w:rPr>
      </w:pPr>
    </w:p>
    <w:p w:rsidR="00847A1F" w:rsidRPr="00B27804" w:rsidRDefault="00847A1F" w:rsidP="00847A1F">
      <w:pPr>
        <w:jc w:val="center"/>
        <w:rPr>
          <w:sz w:val="22"/>
          <w:szCs w:val="22"/>
        </w:rPr>
      </w:pPr>
      <w:r w:rsidRPr="00B27804">
        <w:rPr>
          <w:b/>
          <w:sz w:val="22"/>
          <w:szCs w:val="22"/>
        </w:rPr>
        <w:t>ЗАЯВКА №__ от «__» _________  20</w:t>
      </w:r>
      <w:r w:rsidR="005C7ACB">
        <w:rPr>
          <w:b/>
          <w:sz w:val="22"/>
          <w:szCs w:val="22"/>
        </w:rPr>
        <w:t>2</w:t>
      </w:r>
      <w:r w:rsidRPr="00B27804">
        <w:rPr>
          <w:b/>
          <w:sz w:val="22"/>
          <w:szCs w:val="22"/>
        </w:rPr>
        <w:t>__ г</w:t>
      </w:r>
      <w:r w:rsidRPr="00B27804">
        <w:rPr>
          <w:sz w:val="22"/>
          <w:szCs w:val="22"/>
        </w:rPr>
        <w:t>.</w:t>
      </w:r>
    </w:p>
    <w:p w:rsidR="00847A1F" w:rsidRPr="00D40882" w:rsidRDefault="00847A1F" w:rsidP="00847A1F">
      <w:pPr>
        <w:jc w:val="center"/>
      </w:pPr>
    </w:p>
    <w:p w:rsidR="00847A1F" w:rsidRDefault="00847A1F" w:rsidP="00847A1F">
      <w:pPr>
        <w:jc w:val="center"/>
      </w:pPr>
    </w:p>
    <w:tbl>
      <w:tblPr>
        <w:tblW w:w="101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53"/>
        <w:gridCol w:w="962"/>
        <w:gridCol w:w="900"/>
        <w:gridCol w:w="1355"/>
        <w:gridCol w:w="1525"/>
        <w:gridCol w:w="1260"/>
      </w:tblGrid>
      <w:tr w:rsidR="00847A1F" w:rsidTr="00B27804">
        <w:trPr>
          <w:trHeight w:val="315"/>
        </w:trPr>
        <w:tc>
          <w:tcPr>
            <w:tcW w:w="568" w:type="dxa"/>
            <w:vMerge w:val="restart"/>
            <w:vAlign w:val="center"/>
          </w:tcPr>
          <w:p w:rsidR="00847A1F" w:rsidRPr="00B27804" w:rsidRDefault="00847A1F" w:rsidP="00B27804">
            <w:pPr>
              <w:jc w:val="center"/>
              <w:rPr>
                <w:b/>
                <w:sz w:val="22"/>
                <w:szCs w:val="22"/>
              </w:rPr>
            </w:pPr>
            <w:r w:rsidRPr="00B2780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553" w:type="dxa"/>
            <w:vMerge w:val="restart"/>
            <w:vAlign w:val="center"/>
          </w:tcPr>
          <w:p w:rsidR="00847A1F" w:rsidRPr="00B27804" w:rsidRDefault="00847A1F" w:rsidP="00B27804">
            <w:pPr>
              <w:ind w:firstLine="33"/>
              <w:jc w:val="center"/>
              <w:rPr>
                <w:b/>
                <w:sz w:val="22"/>
                <w:szCs w:val="22"/>
              </w:rPr>
            </w:pPr>
            <w:r w:rsidRPr="00B2780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62" w:type="dxa"/>
            <w:vMerge w:val="restart"/>
            <w:vAlign w:val="center"/>
          </w:tcPr>
          <w:p w:rsidR="00847A1F" w:rsidRPr="00B27804" w:rsidRDefault="00847A1F" w:rsidP="00B27804">
            <w:pPr>
              <w:ind w:firstLine="24"/>
              <w:jc w:val="center"/>
              <w:rPr>
                <w:b/>
                <w:sz w:val="22"/>
                <w:szCs w:val="22"/>
              </w:rPr>
            </w:pPr>
            <w:r w:rsidRPr="00B27804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900" w:type="dxa"/>
            <w:vMerge w:val="restart"/>
            <w:vAlign w:val="center"/>
          </w:tcPr>
          <w:p w:rsidR="00847A1F" w:rsidRPr="00B27804" w:rsidRDefault="00847A1F" w:rsidP="00B2780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7804">
              <w:rPr>
                <w:b/>
                <w:sz w:val="22"/>
                <w:szCs w:val="22"/>
              </w:rPr>
              <w:t xml:space="preserve">Ед. </w:t>
            </w:r>
            <w:proofErr w:type="spellStart"/>
            <w:r w:rsidRPr="00B27804">
              <w:rPr>
                <w:b/>
                <w:sz w:val="22"/>
                <w:szCs w:val="22"/>
              </w:rPr>
              <w:t>изм</w:t>
            </w:r>
            <w:proofErr w:type="spellEnd"/>
            <w:r w:rsidRPr="00B2780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80" w:type="dxa"/>
            <w:gridSpan w:val="2"/>
            <w:vAlign w:val="center"/>
          </w:tcPr>
          <w:p w:rsidR="00847A1F" w:rsidRDefault="00847A1F" w:rsidP="00DD7716">
            <w:pPr>
              <w:spacing w:line="240" w:lineRule="auto"/>
              <w:ind w:firstLine="4"/>
              <w:jc w:val="center"/>
              <w:rPr>
                <w:b/>
                <w:sz w:val="22"/>
                <w:szCs w:val="22"/>
              </w:rPr>
            </w:pPr>
            <w:r w:rsidRPr="00B27804">
              <w:rPr>
                <w:b/>
                <w:sz w:val="22"/>
                <w:szCs w:val="22"/>
              </w:rPr>
              <w:t xml:space="preserve">Стоимость руб. </w:t>
            </w:r>
            <w:r w:rsidR="00DD7716">
              <w:rPr>
                <w:b/>
                <w:sz w:val="22"/>
                <w:szCs w:val="22"/>
              </w:rPr>
              <w:t>с НДС</w:t>
            </w:r>
          </w:p>
          <w:p w:rsidR="000F0BF6" w:rsidRPr="000F0BF6" w:rsidRDefault="000F0BF6" w:rsidP="00DD7716">
            <w:pPr>
              <w:spacing w:line="240" w:lineRule="auto"/>
              <w:ind w:firstLine="4"/>
              <w:jc w:val="center"/>
              <w:rPr>
                <w:b/>
                <w:sz w:val="20"/>
              </w:rPr>
            </w:pPr>
            <w:r w:rsidRPr="000F0BF6">
              <w:rPr>
                <w:b/>
                <w:i/>
                <w:sz w:val="20"/>
              </w:rPr>
              <w:t>(НДС не облагается)</w:t>
            </w:r>
          </w:p>
        </w:tc>
        <w:tc>
          <w:tcPr>
            <w:tcW w:w="1260" w:type="dxa"/>
            <w:vMerge w:val="restart"/>
            <w:vAlign w:val="center"/>
          </w:tcPr>
          <w:p w:rsidR="00847A1F" w:rsidRPr="00B27804" w:rsidRDefault="00847A1F" w:rsidP="00B27804">
            <w:pPr>
              <w:ind w:hanging="41"/>
              <w:jc w:val="center"/>
              <w:rPr>
                <w:b/>
                <w:sz w:val="22"/>
                <w:szCs w:val="22"/>
              </w:rPr>
            </w:pPr>
            <w:r w:rsidRPr="00B27804">
              <w:rPr>
                <w:b/>
                <w:sz w:val="22"/>
                <w:szCs w:val="22"/>
              </w:rPr>
              <w:t>Примечание</w:t>
            </w:r>
          </w:p>
        </w:tc>
      </w:tr>
      <w:tr w:rsidR="00847A1F" w:rsidTr="00B27804">
        <w:trPr>
          <w:trHeight w:val="315"/>
        </w:trPr>
        <w:tc>
          <w:tcPr>
            <w:tcW w:w="568" w:type="dxa"/>
            <w:vMerge/>
          </w:tcPr>
          <w:p w:rsidR="00847A1F" w:rsidRPr="00AA3204" w:rsidRDefault="00847A1F" w:rsidP="00BE7052">
            <w:pPr>
              <w:jc w:val="center"/>
              <w:rPr>
                <w:b/>
              </w:rPr>
            </w:pPr>
          </w:p>
        </w:tc>
        <w:tc>
          <w:tcPr>
            <w:tcW w:w="3553" w:type="dxa"/>
            <w:vMerge/>
          </w:tcPr>
          <w:p w:rsidR="00847A1F" w:rsidRPr="00AA3204" w:rsidRDefault="00847A1F" w:rsidP="00BE7052">
            <w:pPr>
              <w:jc w:val="center"/>
              <w:rPr>
                <w:b/>
              </w:rPr>
            </w:pPr>
          </w:p>
        </w:tc>
        <w:tc>
          <w:tcPr>
            <w:tcW w:w="962" w:type="dxa"/>
            <w:vMerge/>
          </w:tcPr>
          <w:p w:rsidR="00847A1F" w:rsidRPr="00AA3204" w:rsidRDefault="00847A1F" w:rsidP="00BE7052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847A1F" w:rsidRPr="00AA3204" w:rsidRDefault="00847A1F" w:rsidP="00BE7052">
            <w:pPr>
              <w:jc w:val="center"/>
              <w:rPr>
                <w:b/>
              </w:rPr>
            </w:pPr>
          </w:p>
        </w:tc>
        <w:tc>
          <w:tcPr>
            <w:tcW w:w="1355" w:type="dxa"/>
            <w:vAlign w:val="center"/>
          </w:tcPr>
          <w:p w:rsidR="00847A1F" w:rsidRPr="00B27804" w:rsidRDefault="00847A1F" w:rsidP="00B27804">
            <w:pPr>
              <w:ind w:hanging="137"/>
              <w:jc w:val="center"/>
              <w:rPr>
                <w:b/>
                <w:sz w:val="22"/>
                <w:szCs w:val="22"/>
              </w:rPr>
            </w:pPr>
            <w:r w:rsidRPr="00B27804">
              <w:rPr>
                <w:b/>
                <w:sz w:val="22"/>
                <w:szCs w:val="22"/>
              </w:rPr>
              <w:t>Единицы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47A1F" w:rsidRPr="00B27804" w:rsidRDefault="00847A1F" w:rsidP="00B2780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780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vMerge/>
          </w:tcPr>
          <w:p w:rsidR="00847A1F" w:rsidRPr="00AA3204" w:rsidRDefault="00847A1F" w:rsidP="00BE7052">
            <w:pPr>
              <w:jc w:val="center"/>
              <w:rPr>
                <w:b/>
              </w:rPr>
            </w:pPr>
          </w:p>
        </w:tc>
      </w:tr>
      <w:tr w:rsidR="00847A1F" w:rsidTr="00BE7052">
        <w:trPr>
          <w:trHeight w:val="490"/>
        </w:trPr>
        <w:tc>
          <w:tcPr>
            <w:tcW w:w="568" w:type="dxa"/>
          </w:tcPr>
          <w:p w:rsidR="00847A1F" w:rsidRPr="00D6179B" w:rsidRDefault="008F42FB" w:rsidP="008F42FB">
            <w:pPr>
              <w:widowControl/>
              <w:suppressAutoHyphens w:val="0"/>
              <w:spacing w:line="240" w:lineRule="auto"/>
              <w:ind w:left="218" w:firstLine="0"/>
            </w:pPr>
            <w:r>
              <w:t>1</w:t>
            </w:r>
          </w:p>
        </w:tc>
        <w:tc>
          <w:tcPr>
            <w:tcW w:w="3553" w:type="dxa"/>
          </w:tcPr>
          <w:p w:rsidR="00847A1F" w:rsidRPr="001B388B" w:rsidRDefault="00847A1F" w:rsidP="00BE7052">
            <w:pPr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847A1F" w:rsidRPr="001C0AA1" w:rsidRDefault="00847A1F" w:rsidP="00BE7052">
            <w:pPr>
              <w:jc w:val="center"/>
            </w:pPr>
          </w:p>
        </w:tc>
        <w:tc>
          <w:tcPr>
            <w:tcW w:w="900" w:type="dxa"/>
          </w:tcPr>
          <w:p w:rsidR="00847A1F" w:rsidRPr="00D6179B" w:rsidRDefault="00847A1F" w:rsidP="00BE7052">
            <w:pPr>
              <w:jc w:val="center"/>
            </w:pPr>
          </w:p>
        </w:tc>
        <w:tc>
          <w:tcPr>
            <w:tcW w:w="1355" w:type="dxa"/>
          </w:tcPr>
          <w:p w:rsidR="00847A1F" w:rsidRPr="001C0AA1" w:rsidRDefault="00847A1F" w:rsidP="00BE7052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847A1F" w:rsidRPr="00AA3204" w:rsidRDefault="00847A1F" w:rsidP="00BE7052"/>
        </w:tc>
        <w:tc>
          <w:tcPr>
            <w:tcW w:w="1260" w:type="dxa"/>
          </w:tcPr>
          <w:p w:rsidR="00847A1F" w:rsidRPr="00D6179B" w:rsidRDefault="00847A1F" w:rsidP="00BE7052">
            <w:pPr>
              <w:jc w:val="center"/>
            </w:pPr>
          </w:p>
        </w:tc>
      </w:tr>
    </w:tbl>
    <w:p w:rsidR="00DD7716" w:rsidRDefault="00847A1F" w:rsidP="00847A1F">
      <w:pPr>
        <w:rPr>
          <w:b/>
        </w:rPr>
      </w:pPr>
      <w:r w:rsidRPr="00F41840">
        <w:rPr>
          <w:b/>
        </w:rPr>
        <w:t xml:space="preserve">                                                                                       </w:t>
      </w:r>
      <w:r>
        <w:rPr>
          <w:b/>
        </w:rPr>
        <w:t xml:space="preserve">       </w:t>
      </w:r>
      <w:r w:rsidRPr="00F41840">
        <w:rPr>
          <w:b/>
        </w:rPr>
        <w:t xml:space="preserve">     </w:t>
      </w:r>
      <w:r w:rsidR="00B27804">
        <w:rPr>
          <w:b/>
        </w:rPr>
        <w:t xml:space="preserve">  </w:t>
      </w:r>
    </w:p>
    <w:p w:rsidR="00DD7716" w:rsidRDefault="00DD7716" w:rsidP="00847A1F">
      <w:pPr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 w:rsidR="000F0BF6">
        <w:rPr>
          <w:b/>
        </w:rPr>
        <w:t xml:space="preserve">                                                      </w:t>
      </w:r>
      <w:r>
        <w:rPr>
          <w:b/>
        </w:rPr>
        <w:t xml:space="preserve"> </w:t>
      </w:r>
      <w:r w:rsidR="00847A1F" w:rsidRPr="00B27804">
        <w:rPr>
          <w:b/>
          <w:sz w:val="22"/>
          <w:szCs w:val="22"/>
        </w:rPr>
        <w:t>ИТОГО:</w:t>
      </w:r>
    </w:p>
    <w:p w:rsidR="00DD7716" w:rsidRDefault="00DD7716" w:rsidP="00847A1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="000F0BF6" w:rsidRPr="009E7A98">
        <w:rPr>
          <w:i/>
          <w:sz w:val="22"/>
          <w:szCs w:val="22"/>
        </w:rPr>
        <w:t xml:space="preserve">В том числе НДС: </w:t>
      </w:r>
      <w:r w:rsidRPr="00981DE4">
        <w:rPr>
          <w:b/>
          <w:sz w:val="22"/>
          <w:szCs w:val="22"/>
        </w:rPr>
        <w:t xml:space="preserve">         </w:t>
      </w:r>
    </w:p>
    <w:p w:rsidR="00847A1F" w:rsidRDefault="00847A1F" w:rsidP="009E56FC">
      <w:r w:rsidRPr="00F41840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  </w:t>
      </w:r>
    </w:p>
    <w:p w:rsidR="00DD7716" w:rsidRDefault="00847A1F" w:rsidP="00847A1F">
      <w:pPr>
        <w:ind w:right="-113" w:firstLine="567"/>
        <w:jc w:val="both"/>
        <w:rPr>
          <w:b/>
          <w:sz w:val="22"/>
          <w:szCs w:val="22"/>
        </w:rPr>
      </w:pPr>
      <w:r w:rsidRPr="00B27804">
        <w:rPr>
          <w:sz w:val="22"/>
          <w:szCs w:val="22"/>
        </w:rPr>
        <w:t>Всего наименований_______</w:t>
      </w:r>
      <w:proofErr w:type="gramStart"/>
      <w:r w:rsidRPr="00B27804">
        <w:rPr>
          <w:sz w:val="22"/>
          <w:szCs w:val="22"/>
        </w:rPr>
        <w:t xml:space="preserve">  ,</w:t>
      </w:r>
      <w:proofErr w:type="gramEnd"/>
      <w:r w:rsidRPr="00B27804">
        <w:rPr>
          <w:sz w:val="22"/>
          <w:szCs w:val="22"/>
        </w:rPr>
        <w:t xml:space="preserve"> на </w:t>
      </w:r>
      <w:r w:rsidRPr="00B27804">
        <w:rPr>
          <w:color w:val="000000"/>
          <w:sz w:val="22"/>
          <w:szCs w:val="22"/>
        </w:rPr>
        <w:t xml:space="preserve">сумму: </w:t>
      </w:r>
      <w:proofErr w:type="spellStart"/>
      <w:r w:rsidRPr="00B27804">
        <w:rPr>
          <w:color w:val="000000"/>
          <w:sz w:val="22"/>
          <w:szCs w:val="22"/>
        </w:rPr>
        <w:t>__________</w:t>
      </w:r>
      <w:r w:rsidRPr="00B27804">
        <w:rPr>
          <w:sz w:val="22"/>
          <w:szCs w:val="22"/>
        </w:rPr>
        <w:t>руб</w:t>
      </w:r>
      <w:proofErr w:type="spellEnd"/>
      <w:r w:rsidRPr="00B27804">
        <w:rPr>
          <w:sz w:val="22"/>
          <w:szCs w:val="22"/>
        </w:rPr>
        <w:t>.,</w:t>
      </w:r>
      <w:r w:rsidRPr="00B27804">
        <w:rPr>
          <w:b/>
          <w:sz w:val="22"/>
          <w:szCs w:val="22"/>
        </w:rPr>
        <w:t xml:space="preserve"> </w:t>
      </w:r>
    </w:p>
    <w:p w:rsidR="00DD7716" w:rsidRPr="00981DE4" w:rsidRDefault="000F0BF6" w:rsidP="00DD7716">
      <w:pPr>
        <w:ind w:right="-113" w:firstLine="567"/>
        <w:jc w:val="both"/>
        <w:rPr>
          <w:b/>
          <w:color w:val="000000"/>
          <w:sz w:val="22"/>
          <w:szCs w:val="22"/>
        </w:rPr>
      </w:pPr>
      <w:r w:rsidRPr="009E7A98">
        <w:rPr>
          <w:i/>
          <w:color w:val="000000"/>
          <w:sz w:val="22"/>
          <w:szCs w:val="22"/>
        </w:rPr>
        <w:t>В т.ч. НДС:</w:t>
      </w:r>
      <w:r w:rsidR="00DD7716" w:rsidRPr="00981DE4">
        <w:rPr>
          <w:b/>
          <w:color w:val="000000"/>
          <w:sz w:val="22"/>
          <w:szCs w:val="22"/>
        </w:rPr>
        <w:t xml:space="preserve"> ________________________.</w:t>
      </w:r>
    </w:p>
    <w:p w:rsidR="00847A1F" w:rsidRDefault="00847A1F" w:rsidP="00847A1F">
      <w:pPr>
        <w:tabs>
          <w:tab w:val="num" w:pos="709"/>
        </w:tabs>
        <w:ind w:firstLine="284"/>
        <w:jc w:val="both"/>
      </w:pPr>
      <w:r>
        <w:t xml:space="preserve">    </w:t>
      </w:r>
    </w:p>
    <w:p w:rsidR="00847A1F" w:rsidRPr="00E40264" w:rsidRDefault="00847A1F" w:rsidP="00A21AD4">
      <w:pPr>
        <w:tabs>
          <w:tab w:val="num" w:pos="709"/>
        </w:tabs>
        <w:spacing w:line="360" w:lineRule="auto"/>
        <w:ind w:firstLine="567"/>
        <w:jc w:val="both"/>
        <w:rPr>
          <w:color w:val="000000"/>
          <w:sz w:val="20"/>
        </w:rPr>
      </w:pPr>
      <w:r w:rsidRPr="00E40264">
        <w:rPr>
          <w:sz w:val="20"/>
        </w:rPr>
        <w:t>1.</w:t>
      </w:r>
      <w:r w:rsidRPr="00E40264">
        <w:rPr>
          <w:sz w:val="20"/>
          <w:lang w:val="uk-UA"/>
        </w:rPr>
        <w:t xml:space="preserve"> </w:t>
      </w:r>
      <w:r w:rsidRPr="00E40264">
        <w:rPr>
          <w:sz w:val="20"/>
        </w:rPr>
        <w:t xml:space="preserve">Расчеты за поставляемую Продукцию осуществляются без предоплаты, с последующей оплатой в течение </w:t>
      </w:r>
      <w:r w:rsidR="00911BE7">
        <w:rPr>
          <w:sz w:val="20"/>
        </w:rPr>
        <w:t>7</w:t>
      </w:r>
      <w:r w:rsidR="00C500EC" w:rsidRPr="00E40264">
        <w:rPr>
          <w:sz w:val="20"/>
        </w:rPr>
        <w:t xml:space="preserve"> </w:t>
      </w:r>
      <w:r w:rsidRPr="00E40264">
        <w:rPr>
          <w:sz w:val="20"/>
        </w:rPr>
        <w:t xml:space="preserve"> </w:t>
      </w:r>
      <w:r w:rsidR="00531765">
        <w:rPr>
          <w:sz w:val="20"/>
        </w:rPr>
        <w:t>рабочих</w:t>
      </w:r>
      <w:r w:rsidRPr="00E40264">
        <w:rPr>
          <w:sz w:val="20"/>
        </w:rPr>
        <w:t xml:space="preserve"> дней после приёма Продукции </w:t>
      </w:r>
      <w:r w:rsidR="00255C17">
        <w:rPr>
          <w:sz w:val="20"/>
        </w:rPr>
        <w:t>Заказчиком</w:t>
      </w:r>
      <w:r w:rsidRPr="00E40264">
        <w:rPr>
          <w:sz w:val="20"/>
        </w:rPr>
        <w:t>.</w:t>
      </w:r>
    </w:p>
    <w:p w:rsidR="00847A1F" w:rsidRPr="00E40264" w:rsidRDefault="00847A1F" w:rsidP="00A21AD4">
      <w:pPr>
        <w:shd w:val="clear" w:color="auto" w:fill="FFFFFF"/>
        <w:spacing w:line="360" w:lineRule="auto"/>
        <w:jc w:val="both"/>
        <w:rPr>
          <w:sz w:val="20"/>
        </w:rPr>
      </w:pPr>
      <w:r w:rsidRPr="00E40264">
        <w:rPr>
          <w:color w:val="000000"/>
          <w:sz w:val="20"/>
        </w:rPr>
        <w:t xml:space="preserve">     2. Поставка п</w:t>
      </w:r>
      <w:r w:rsidRPr="00E40264">
        <w:rPr>
          <w:sz w:val="20"/>
        </w:rPr>
        <w:t>родукции осуществляется за счет Поставщика по адре</w:t>
      </w:r>
      <w:r w:rsidR="001D5165">
        <w:rPr>
          <w:sz w:val="20"/>
        </w:rPr>
        <w:t xml:space="preserve">су: </w:t>
      </w:r>
      <w:r w:rsidR="00046D85">
        <w:rPr>
          <w:sz w:val="20"/>
        </w:rPr>
        <w:t>299040, РФ, г. Севастополь</w:t>
      </w:r>
      <w:r w:rsidR="001D5165">
        <w:rPr>
          <w:sz w:val="20"/>
        </w:rPr>
        <w:t>.</w:t>
      </w:r>
    </w:p>
    <w:p w:rsidR="00847A1F" w:rsidRDefault="00847A1F" w:rsidP="00DD7716">
      <w:pPr>
        <w:spacing w:line="360" w:lineRule="auto"/>
        <w:rPr>
          <w:sz w:val="20"/>
        </w:rPr>
      </w:pPr>
      <w:r w:rsidRPr="00E40264">
        <w:rPr>
          <w:sz w:val="20"/>
        </w:rPr>
        <w:t xml:space="preserve">     3. Срок поставки Продукции после согласования Заявки </w:t>
      </w:r>
      <w:r w:rsidRPr="00E40264">
        <w:rPr>
          <w:rFonts w:eastAsia="Arial"/>
          <w:caps/>
          <w:sz w:val="20"/>
        </w:rPr>
        <w:t>ООО «СЕВАСТОПОЛЬЭНЕРГО»</w:t>
      </w:r>
      <w:r w:rsidR="00DD7716">
        <w:rPr>
          <w:rFonts w:eastAsia="Arial"/>
          <w:caps/>
          <w:sz w:val="20"/>
        </w:rPr>
        <w:t xml:space="preserve"> </w:t>
      </w:r>
      <w:r w:rsidRPr="00E40264">
        <w:rPr>
          <w:sz w:val="20"/>
        </w:rPr>
        <w:t xml:space="preserve">– </w:t>
      </w:r>
      <w:r w:rsidR="00DD7716">
        <w:rPr>
          <w:sz w:val="20"/>
        </w:rPr>
        <w:t xml:space="preserve">_____ </w:t>
      </w:r>
      <w:r w:rsidRPr="00E40264">
        <w:rPr>
          <w:sz w:val="20"/>
        </w:rPr>
        <w:t xml:space="preserve"> рабочи</w:t>
      </w:r>
      <w:proofErr w:type="gramStart"/>
      <w:r w:rsidR="00DD7716">
        <w:rPr>
          <w:sz w:val="20"/>
        </w:rPr>
        <w:t>й(</w:t>
      </w:r>
      <w:proofErr w:type="gramEnd"/>
      <w:r w:rsidR="00DD7716">
        <w:rPr>
          <w:sz w:val="20"/>
        </w:rPr>
        <w:t>их)</w:t>
      </w:r>
      <w:r w:rsidRPr="00E40264">
        <w:rPr>
          <w:sz w:val="20"/>
        </w:rPr>
        <w:t xml:space="preserve"> д</w:t>
      </w:r>
      <w:r w:rsidR="00DD7716">
        <w:rPr>
          <w:sz w:val="20"/>
        </w:rPr>
        <w:t>ень(ей).</w:t>
      </w:r>
    </w:p>
    <w:p w:rsidR="00847A1F" w:rsidRDefault="00847A1F" w:rsidP="00847A1F">
      <w:pPr>
        <w:rPr>
          <w:b/>
        </w:rPr>
      </w:pPr>
    </w:p>
    <w:p w:rsidR="00847A1F" w:rsidRDefault="00CA1103" w:rsidP="00FC12F9">
      <w:pPr>
        <w:tabs>
          <w:tab w:val="left" w:pos="2415"/>
        </w:tabs>
        <w:spacing w:line="240" w:lineRule="auto"/>
        <w:ind w:firstLine="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</w:r>
      <w:r>
        <w:rPr>
          <w:noProof/>
          <w:sz w:val="22"/>
          <w:szCs w:val="22"/>
          <w:lang w:eastAsia="ru-RU"/>
        </w:rPr>
        <w:pict>
          <v:group id="Полотно 6" o:spid="_x0000_s1030" editas="canvas" style="width:513.75pt;height:134.6pt;mso-position-horizontal-relative:char;mso-position-vertical-relative:line" coordsize="65246,17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">
            <v:shape id="_x0000_s1031" type="#_x0000_t75" style="position:absolute;width:65246;height:17094;visibility:visible">
              <v:fill o:detectmouseclick="t"/>
              <v:path o:connecttype="none"/>
            </v:shape>
            <v:shape id="Text Box 8" o:spid="_x0000_s1032" type="#_x0000_t202" style="position:absolute;left:35258;width:29988;height:170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<v:textbox>
                <w:txbxContent>
                  <w:p w:rsidR="00C23980" w:rsidRPr="00B27804" w:rsidRDefault="00C23980" w:rsidP="00E5350E">
                    <w:pPr>
                      <w:spacing w:before="120"/>
                      <w:ind w:left="132" w:firstLine="10"/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</w:pPr>
                    <w:r>
                      <w:rPr>
                        <w:rFonts w:eastAsia="Arial"/>
                        <w:b/>
                        <w:caps/>
                      </w:rPr>
                      <w:t xml:space="preserve">          </w:t>
                    </w:r>
                    <w:r w:rsidRPr="00F60151">
                      <w:rPr>
                        <w:rFonts w:eastAsia="Arial"/>
                        <w:b/>
                        <w:caps/>
                      </w:rPr>
                      <w:t xml:space="preserve">     </w:t>
                    </w:r>
                    <w:r>
                      <w:rPr>
                        <w:rFonts w:eastAsia="Arial"/>
                        <w:b/>
                        <w:caps/>
                      </w:rPr>
                      <w:t xml:space="preserve">               </w:t>
                    </w:r>
                    <w:r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  <w:t>ЗАКАЗЧИК</w:t>
                    </w:r>
                    <w:r w:rsidRPr="00B27804"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  <w:t>:</w:t>
                    </w:r>
                  </w:p>
                  <w:p w:rsidR="00C23980" w:rsidRPr="00B27804" w:rsidRDefault="00C23980" w:rsidP="00E5350E">
                    <w:pPr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</w:pPr>
                    <w:r w:rsidRPr="00B27804"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  <w:t>ООО «СЕВАСТОПОЛЬЭНЕРГО»</w:t>
                    </w:r>
                  </w:p>
                  <w:p w:rsidR="00C23980" w:rsidRPr="00AB58F0" w:rsidRDefault="00C23980" w:rsidP="00E5350E">
                    <w:pPr>
                      <w:rPr>
                        <w:rFonts w:eastAsia="Arial"/>
                      </w:rPr>
                    </w:pPr>
                    <w:r>
                      <w:rPr>
                        <w:rFonts w:eastAsia="Arial"/>
                      </w:rPr>
                      <w:t xml:space="preserve">  </w:t>
                    </w:r>
                  </w:p>
                  <w:p w:rsidR="00C23980" w:rsidRPr="00AB58F0" w:rsidRDefault="00C23980" w:rsidP="00E5350E">
                    <w:pPr>
                      <w:rPr>
                        <w:rFonts w:eastAsia="Arial"/>
                      </w:rPr>
                    </w:pPr>
                  </w:p>
                  <w:p w:rsidR="00C23980" w:rsidRPr="00AB58F0" w:rsidRDefault="00C23980" w:rsidP="00E5350E">
                    <w:pPr>
                      <w:ind w:left="130" w:firstLine="11"/>
                      <w:rPr>
                        <w:rFonts w:eastAsia="Arial"/>
                        <w:caps/>
                        <w:sz w:val="16"/>
                        <w:szCs w:val="16"/>
                      </w:rPr>
                    </w:pPr>
                  </w:p>
                  <w:p w:rsidR="00C23980" w:rsidRPr="00AB58F0" w:rsidRDefault="00C23980" w:rsidP="00E5350E">
                    <w:pPr>
                      <w:spacing w:before="120"/>
                      <w:ind w:left="132" w:firstLine="10"/>
                    </w:pPr>
                    <w:r w:rsidRPr="00AB58F0">
                      <w:t>_____</w:t>
                    </w:r>
                    <w:r>
                      <w:t>__</w:t>
                    </w:r>
                    <w:r w:rsidRPr="00AB58F0">
                      <w:t>__________ /</w:t>
                    </w:r>
                    <w:r>
                      <w:t xml:space="preserve">                           </w:t>
                    </w:r>
                    <w:r w:rsidRPr="00AB58F0">
                      <w:t xml:space="preserve"> /</w:t>
                    </w:r>
                  </w:p>
                  <w:p w:rsidR="00C23980" w:rsidRPr="00DD7716" w:rsidRDefault="00C23980" w:rsidP="00E5350E">
                    <w:pPr>
                      <w:rPr>
                        <w:sz w:val="16"/>
                        <w:szCs w:val="16"/>
                      </w:rPr>
                    </w:pPr>
                    <w:r w:rsidRPr="00AB58F0">
                      <w:t xml:space="preserve">            </w:t>
                    </w:r>
                    <w:r w:rsidR="00DD7716" w:rsidRPr="00DD7716">
                      <w:rPr>
                        <w:sz w:val="16"/>
                        <w:szCs w:val="16"/>
                      </w:rPr>
                      <w:t>м.п.</w:t>
                    </w:r>
                  </w:p>
                  <w:p w:rsidR="00C23980" w:rsidRDefault="00C23980" w:rsidP="00E5350E"/>
                </w:txbxContent>
              </v:textbox>
            </v:shape>
            <v:shape id="Text Box 9" o:spid="_x0000_s1033" type="#_x0000_t202" style="position:absolute;top:857;width:26645;height:161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<v:textbox>
                <w:txbxContent>
                  <w:p w:rsidR="00C23980" w:rsidRDefault="00C23980" w:rsidP="00E5350E"/>
                </w:txbxContent>
              </v:textbox>
            </v:shape>
            <w10:wrap type="none"/>
            <w10:anchorlock/>
          </v:group>
        </w:pict>
      </w:r>
    </w:p>
    <w:p w:rsidR="00E40264" w:rsidRDefault="00E40264" w:rsidP="00E5350E">
      <w:pPr>
        <w:tabs>
          <w:tab w:val="left" w:pos="2415"/>
        </w:tabs>
        <w:spacing w:line="240" w:lineRule="auto"/>
        <w:ind w:firstLine="0"/>
        <w:jc w:val="center"/>
      </w:pPr>
    </w:p>
    <w:p w:rsidR="00E5350E" w:rsidRDefault="00E5350E" w:rsidP="00E5350E">
      <w:pPr>
        <w:tabs>
          <w:tab w:val="left" w:pos="2415"/>
        </w:tabs>
        <w:spacing w:line="240" w:lineRule="auto"/>
        <w:ind w:firstLine="0"/>
        <w:jc w:val="center"/>
      </w:pPr>
      <w:r w:rsidRPr="005B7BAA">
        <w:t>ФОРМА ЗАЯВКА СОГЛАСОВАНА</w:t>
      </w:r>
    </w:p>
    <w:p w:rsidR="00E5350E" w:rsidRDefault="00E5350E" w:rsidP="00E5350E">
      <w:pPr>
        <w:tabs>
          <w:tab w:val="left" w:pos="2415"/>
        </w:tabs>
        <w:spacing w:line="240" w:lineRule="auto"/>
        <w:ind w:firstLine="0"/>
        <w:jc w:val="center"/>
      </w:pPr>
    </w:p>
    <w:p w:rsidR="00E5350E" w:rsidRDefault="00E5350E" w:rsidP="00E5350E">
      <w:pPr>
        <w:tabs>
          <w:tab w:val="left" w:pos="2415"/>
        </w:tabs>
        <w:spacing w:line="240" w:lineRule="auto"/>
        <w:ind w:firstLine="0"/>
        <w:jc w:val="center"/>
        <w:rPr>
          <w:sz w:val="22"/>
          <w:szCs w:val="22"/>
        </w:rPr>
      </w:pPr>
      <w:r w:rsidRPr="005B7BAA">
        <w:rPr>
          <w:b/>
          <w:lang w:eastAsia="zh-CN"/>
        </w:rPr>
        <w:t>ПОДПИСИ СТОРОН</w:t>
      </w:r>
    </w:p>
    <w:p w:rsidR="00E5350E" w:rsidRDefault="00E5350E" w:rsidP="00FC12F9">
      <w:pPr>
        <w:tabs>
          <w:tab w:val="left" w:pos="2415"/>
        </w:tabs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CA1103">
        <w:rPr>
          <w:sz w:val="22"/>
          <w:szCs w:val="22"/>
        </w:rPr>
      </w:r>
      <w:r w:rsidR="00CA1103">
        <w:rPr>
          <w:sz w:val="22"/>
          <w:szCs w:val="22"/>
        </w:rPr>
        <w:pict>
          <v:group id="Полотно 37" o:spid="_x0000_s1052" editas="canvas" style="width:513.75pt;height:175.8pt;mso-position-horizontal-relative:char;mso-position-vertical-relative:line" coordsize="65246,22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">
            <v:shape id="_x0000_s1053" type="#_x0000_t75" style="position:absolute;width:65246;height:22326;visibility:visible">
              <v:fill o:detectmouseclick="t"/>
              <v:path o:connecttype="none"/>
            </v:shape>
            <v:shape id="Text Box 39" o:spid="_x0000_s1054" type="#_x0000_t202" style="position:absolute;left:35258;width:29988;height:20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<v:textbox>
                <w:txbxContent>
                  <w:p w:rsidR="00D8697C" w:rsidRPr="00B27804" w:rsidRDefault="00D8697C" w:rsidP="00D8697C">
                    <w:pPr>
                      <w:spacing w:before="120"/>
                      <w:ind w:left="132" w:firstLine="10"/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</w:pPr>
                    <w:r>
                      <w:rPr>
                        <w:rFonts w:eastAsia="Arial"/>
                        <w:b/>
                        <w:caps/>
                      </w:rPr>
                      <w:t xml:space="preserve">          </w:t>
                    </w:r>
                    <w:r w:rsidRPr="00F60151">
                      <w:rPr>
                        <w:rFonts w:eastAsia="Arial"/>
                        <w:b/>
                        <w:caps/>
                      </w:rPr>
                      <w:t xml:space="preserve">     </w:t>
                    </w:r>
                    <w:r>
                      <w:rPr>
                        <w:rFonts w:eastAsia="Arial"/>
                        <w:b/>
                        <w:caps/>
                      </w:rPr>
                      <w:t xml:space="preserve">             </w:t>
                    </w:r>
                    <w:r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  <w:t>ЗАКАЗЧИК</w:t>
                    </w:r>
                    <w:r w:rsidRPr="00B27804"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  <w:t>:</w:t>
                    </w:r>
                  </w:p>
                  <w:p w:rsidR="00D8697C" w:rsidRPr="00B27804" w:rsidRDefault="00D8697C" w:rsidP="00D8697C">
                    <w:pPr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</w:pPr>
                    <w:r w:rsidRPr="00B27804"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  <w:t>ООО «СЕВАСТОПОЛЬЭНЕРГО»</w:t>
                    </w:r>
                  </w:p>
                  <w:p w:rsidR="00D8697C" w:rsidRDefault="00D8697C" w:rsidP="00D8697C"/>
                  <w:p w:rsidR="00D8697C" w:rsidRDefault="00D8697C" w:rsidP="00D8697C"/>
                  <w:p w:rsidR="00D8697C" w:rsidRDefault="00D8697C" w:rsidP="00D8697C"/>
                  <w:p w:rsidR="00D8697C" w:rsidRDefault="00D8697C" w:rsidP="00D8697C">
                    <w:pPr>
                      <w:ind w:left="36" w:right="-113"/>
                      <w:rPr>
                        <w:bCs/>
                      </w:rPr>
                    </w:pPr>
                    <w:r>
                      <w:rPr>
                        <w:bCs/>
                      </w:rPr>
                      <w:t>__________________</w:t>
                    </w:r>
                    <w:r w:rsidRPr="00AB58F0">
                      <w:t>/</w:t>
                    </w:r>
                    <w:r>
                      <w:t xml:space="preserve">                                      </w:t>
                    </w:r>
                    <w:r w:rsidRPr="00AB58F0">
                      <w:t>/</w:t>
                    </w:r>
                  </w:p>
                  <w:p w:rsidR="00D8697C" w:rsidRPr="006A353D" w:rsidRDefault="00D8697C" w:rsidP="00D8697C">
                    <w:pPr>
                      <w:rPr>
                        <w:szCs w:val="18"/>
                      </w:rPr>
                    </w:pPr>
                    <w:r w:rsidRPr="00AB58F0">
                      <w:t xml:space="preserve">            </w:t>
                    </w:r>
                    <w:r>
                      <w:t xml:space="preserve">   </w:t>
                    </w:r>
                    <w:r w:rsidRPr="006A353D">
                      <w:rPr>
                        <w:szCs w:val="18"/>
                      </w:rPr>
                      <w:t>м.п.</w:t>
                    </w:r>
                  </w:p>
                  <w:p w:rsidR="00D8697C" w:rsidRDefault="00D8697C" w:rsidP="00D8697C"/>
                  <w:p w:rsidR="00D8697C" w:rsidRDefault="00D8697C" w:rsidP="00D8697C"/>
                </w:txbxContent>
              </v:textbox>
            </v:shape>
            <v:shape id="Text Box 40" o:spid="_x0000_s1055" type="#_x0000_t202" style="position:absolute;top:857;width:32678;height:195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<v:textbox>
                <w:txbxContent>
                  <w:p w:rsidR="00D8697C" w:rsidRPr="00B27804" w:rsidRDefault="00D8697C" w:rsidP="00D8697C">
                    <w:pPr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</w:pPr>
                    <w:r>
                      <w:rPr>
                        <w:rFonts w:eastAsia="Arial"/>
                        <w:b/>
                        <w:caps/>
                      </w:rPr>
                      <w:t xml:space="preserve">                            </w:t>
                    </w:r>
                    <w:r w:rsidRPr="00B27804"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  <w:t>ПОСТАВЩИК:</w:t>
                    </w:r>
                  </w:p>
                  <w:p w:rsidR="00D8697C" w:rsidRDefault="00D8697C" w:rsidP="00D8697C">
                    <w:pPr>
                      <w:spacing w:line="240" w:lineRule="auto"/>
                      <w:ind w:left="36" w:right="-113" w:hanging="36"/>
                      <w:rPr>
                        <w:sz w:val="22"/>
                        <w:szCs w:val="22"/>
                      </w:rPr>
                    </w:pPr>
                    <w:r>
                      <w:rPr>
                        <w:rFonts w:eastAsia="Arial"/>
                        <w:b/>
                        <w:sz w:val="22"/>
                        <w:szCs w:val="22"/>
                      </w:rPr>
                      <w:t xml:space="preserve">     </w:t>
                    </w:r>
                  </w:p>
                  <w:p w:rsidR="00D8697C" w:rsidRDefault="00D8697C" w:rsidP="00D8697C">
                    <w:pPr>
                      <w:spacing w:before="120"/>
                      <w:ind w:left="132" w:firstLine="10"/>
                      <w:rPr>
                        <w:sz w:val="22"/>
                        <w:szCs w:val="22"/>
                      </w:rPr>
                    </w:pPr>
                  </w:p>
                  <w:p w:rsidR="00D8697C" w:rsidRDefault="00D8697C" w:rsidP="00D8697C">
                    <w:pPr>
                      <w:spacing w:before="120"/>
                      <w:ind w:left="132" w:firstLine="10"/>
                      <w:rPr>
                        <w:sz w:val="22"/>
                        <w:szCs w:val="22"/>
                      </w:rPr>
                    </w:pPr>
                  </w:p>
                  <w:p w:rsidR="00D8697C" w:rsidRDefault="00D8697C" w:rsidP="00D8697C">
                    <w:pPr>
                      <w:ind w:left="36" w:right="-113"/>
                      <w:rPr>
                        <w:bCs/>
                      </w:rPr>
                    </w:pPr>
                    <w:r>
                      <w:rPr>
                        <w:bCs/>
                      </w:rPr>
                      <w:t>__________________</w:t>
                    </w:r>
                    <w:r w:rsidRPr="00AB58F0">
                      <w:t>/</w:t>
                    </w:r>
                    <w:r>
                      <w:t xml:space="preserve">                                      </w:t>
                    </w:r>
                    <w:r w:rsidRPr="00AB58F0">
                      <w:t>/</w:t>
                    </w:r>
                  </w:p>
                  <w:p w:rsidR="00D8697C" w:rsidRPr="006A353D" w:rsidRDefault="00D8697C" w:rsidP="00D8697C">
                    <w:pPr>
                      <w:rPr>
                        <w:szCs w:val="18"/>
                      </w:rPr>
                    </w:pPr>
                    <w:r w:rsidRPr="00AB58F0">
                      <w:t xml:space="preserve">            </w:t>
                    </w:r>
                    <w:r>
                      <w:t xml:space="preserve">   </w:t>
                    </w:r>
                    <w:r w:rsidRPr="006A353D">
                      <w:rPr>
                        <w:szCs w:val="18"/>
                      </w:rPr>
                      <w:t>м.п.</w:t>
                    </w:r>
                  </w:p>
                  <w:p w:rsidR="00D8697C" w:rsidRPr="008307AE" w:rsidRDefault="00D8697C" w:rsidP="00D8697C">
                    <w:pPr>
                      <w:spacing w:before="120"/>
                      <w:ind w:left="132" w:firstLine="10"/>
                    </w:pPr>
                  </w:p>
                  <w:p w:rsidR="00D8697C" w:rsidRDefault="00D8697C" w:rsidP="00D8697C"/>
                </w:txbxContent>
              </v:textbox>
            </v:shape>
            <w10:wrap type="none"/>
            <w10:anchorlock/>
          </v:group>
        </w:pict>
      </w:r>
    </w:p>
    <w:p w:rsidR="00647E04" w:rsidRPr="00B77275" w:rsidRDefault="00647E04" w:rsidP="00647E04">
      <w:pPr>
        <w:pageBreakBefore/>
        <w:jc w:val="right"/>
        <w:rPr>
          <w:sz w:val="22"/>
          <w:szCs w:val="22"/>
        </w:rPr>
      </w:pPr>
      <w:r w:rsidRPr="00647E04">
        <w:rPr>
          <w:b/>
          <w:sz w:val="22"/>
          <w:szCs w:val="22"/>
        </w:rPr>
        <w:lastRenderedPageBreak/>
        <w:t xml:space="preserve">Приложение </w:t>
      </w:r>
      <w:r w:rsidRPr="00B77275">
        <w:rPr>
          <w:b/>
          <w:sz w:val="22"/>
          <w:szCs w:val="22"/>
        </w:rPr>
        <w:t>3</w:t>
      </w:r>
    </w:p>
    <w:p w:rsidR="00647E04" w:rsidRPr="00647E04" w:rsidRDefault="00647E04" w:rsidP="00647E04">
      <w:pPr>
        <w:jc w:val="right"/>
        <w:rPr>
          <w:sz w:val="22"/>
          <w:szCs w:val="22"/>
        </w:rPr>
      </w:pPr>
    </w:p>
    <w:p w:rsidR="00647E04" w:rsidRDefault="00DD7716" w:rsidP="00647E04">
      <w:pPr>
        <w:jc w:val="right"/>
        <w:rPr>
          <w:sz w:val="22"/>
          <w:szCs w:val="22"/>
        </w:rPr>
      </w:pPr>
      <w:r>
        <w:rPr>
          <w:sz w:val="22"/>
          <w:szCs w:val="22"/>
        </w:rPr>
        <w:t>к Договору</w:t>
      </w:r>
    </w:p>
    <w:p w:rsidR="00647E04" w:rsidRPr="00647E04" w:rsidRDefault="00647E04" w:rsidP="00DD7716">
      <w:pPr>
        <w:jc w:val="center"/>
        <w:rPr>
          <w:sz w:val="22"/>
          <w:szCs w:val="22"/>
        </w:rPr>
      </w:pPr>
    </w:p>
    <w:p w:rsidR="00647E04" w:rsidRDefault="00647E04" w:rsidP="00647E04">
      <w:pPr>
        <w:jc w:val="center"/>
        <w:rPr>
          <w:rFonts w:eastAsia="MS Mincho"/>
          <w:b/>
          <w:sz w:val="22"/>
          <w:szCs w:val="22"/>
        </w:rPr>
      </w:pPr>
      <w:r w:rsidRPr="00647E04">
        <w:rPr>
          <w:rFonts w:eastAsia="MS Mincho"/>
          <w:b/>
          <w:sz w:val="22"/>
          <w:szCs w:val="22"/>
        </w:rPr>
        <w:t>ТЕХНИЧЕСКОЕ ОПИСАНИЕ</w:t>
      </w:r>
    </w:p>
    <w:p w:rsidR="00DD7716" w:rsidRDefault="00DD7716" w:rsidP="00647E04">
      <w:pPr>
        <w:jc w:val="center"/>
        <w:rPr>
          <w:rFonts w:eastAsia="MS Mincho"/>
          <w:b/>
          <w:sz w:val="22"/>
          <w:szCs w:val="22"/>
        </w:rPr>
      </w:pPr>
    </w:p>
    <w:p w:rsidR="00DD7716" w:rsidRPr="00981DE4" w:rsidRDefault="00DD7716" w:rsidP="00DD7716">
      <w:pPr>
        <w:suppressAutoHyphens w:val="0"/>
        <w:autoSpaceDN w:val="0"/>
        <w:adjustRightInd w:val="0"/>
        <w:ind w:firstLine="0"/>
        <w:jc w:val="center"/>
        <w:rPr>
          <w:sz w:val="22"/>
          <w:szCs w:val="22"/>
        </w:rPr>
      </w:pPr>
      <w:proofErr w:type="gramStart"/>
      <w:r w:rsidRPr="00981DE4">
        <w:rPr>
          <w:sz w:val="22"/>
          <w:szCs w:val="22"/>
        </w:rPr>
        <w:t>(данное Приложение оформляется на этапе заключени</w:t>
      </w:r>
      <w:r>
        <w:rPr>
          <w:sz w:val="22"/>
          <w:szCs w:val="22"/>
        </w:rPr>
        <w:t xml:space="preserve">я Договора между Поставщиком и </w:t>
      </w:r>
      <w:r w:rsidRPr="00981DE4">
        <w:rPr>
          <w:sz w:val="22"/>
          <w:szCs w:val="22"/>
        </w:rPr>
        <w:t>Заказчиком, при этом Техническое описание (условия, требования, характеристики и т.п.)</w:t>
      </w:r>
      <w:proofErr w:type="gramEnd"/>
    </w:p>
    <w:p w:rsidR="00DD7716" w:rsidRPr="00981DE4" w:rsidRDefault="00DD7716" w:rsidP="00DD7716">
      <w:pPr>
        <w:suppressAutoHyphens w:val="0"/>
        <w:autoSpaceDN w:val="0"/>
        <w:adjustRightInd w:val="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данного Приложения, </w:t>
      </w:r>
      <w:r w:rsidRPr="00981DE4">
        <w:rPr>
          <w:sz w:val="22"/>
          <w:szCs w:val="22"/>
        </w:rPr>
        <w:t xml:space="preserve">должны полностью соответствовать требованиям, установленным </w:t>
      </w:r>
      <w:proofErr w:type="gramStart"/>
      <w:r w:rsidRPr="00981DE4">
        <w:rPr>
          <w:sz w:val="22"/>
          <w:szCs w:val="22"/>
        </w:rPr>
        <w:t>в</w:t>
      </w:r>
      <w:proofErr w:type="gramEnd"/>
    </w:p>
    <w:p w:rsidR="00DD7716" w:rsidRPr="00981DE4" w:rsidRDefault="00DD7716" w:rsidP="00DD7716">
      <w:pPr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п.3 Технического задания </w:t>
      </w:r>
      <w:r w:rsidRPr="00981DE4">
        <w:rPr>
          <w:sz w:val="22"/>
          <w:szCs w:val="22"/>
        </w:rPr>
        <w:t>настоящей документации.)</w:t>
      </w:r>
    </w:p>
    <w:p w:rsidR="00DD7716" w:rsidRPr="00647E04" w:rsidRDefault="00CA1103" w:rsidP="00647E04">
      <w:pPr>
        <w:jc w:val="center"/>
        <w:rPr>
          <w:rFonts w:eastAsia="MS Mincho"/>
          <w:b/>
          <w:sz w:val="22"/>
          <w:szCs w:val="22"/>
        </w:rPr>
      </w:pPr>
      <w:r>
        <w:rPr>
          <w:rFonts w:eastAsia="MS Mincho"/>
          <w:b/>
          <w:sz w:val="22"/>
          <w:szCs w:val="22"/>
        </w:rPr>
      </w:r>
      <w:r>
        <w:rPr>
          <w:rFonts w:eastAsia="MS Mincho"/>
          <w:b/>
          <w:sz w:val="22"/>
          <w:szCs w:val="22"/>
        </w:rPr>
        <w:pict>
          <v:group id="_x0000_s1043" editas="canvas" style="width:513.75pt;height:189.25pt;mso-position-horizontal-relative:char;mso-position-vertical-relative:line" coordsize="65246,24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">
            <v:shape id="_x0000_s1044" type="#_x0000_t75" style="position:absolute;width:65246;height:24034;visibility:visible">
              <v:fill o:detectmouseclick="t"/>
              <v:path o:connecttype="none"/>
            </v:shape>
            <v:shape id="Text Box 43" o:spid="_x0000_s1045" type="#_x0000_t202" style="position:absolute;left:35258;width:29988;height:214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:rsidR="0048582A" w:rsidRPr="00B27804" w:rsidRDefault="0048582A" w:rsidP="0048582A">
                    <w:pPr>
                      <w:spacing w:before="120"/>
                      <w:ind w:left="132" w:firstLine="10"/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</w:pPr>
                    <w:r>
                      <w:rPr>
                        <w:rFonts w:eastAsia="Arial"/>
                        <w:b/>
                        <w:caps/>
                      </w:rPr>
                      <w:t xml:space="preserve">          </w:t>
                    </w:r>
                    <w:r w:rsidRPr="00F60151">
                      <w:rPr>
                        <w:rFonts w:eastAsia="Arial"/>
                        <w:b/>
                        <w:caps/>
                      </w:rPr>
                      <w:t xml:space="preserve">     </w:t>
                    </w:r>
                    <w:r>
                      <w:rPr>
                        <w:rFonts w:eastAsia="Arial"/>
                        <w:b/>
                        <w:caps/>
                      </w:rPr>
                      <w:t xml:space="preserve">             </w:t>
                    </w:r>
                    <w:r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  <w:t>ЗАКАЗЧИК</w:t>
                    </w:r>
                    <w:r w:rsidRPr="00B27804"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  <w:t>:</w:t>
                    </w:r>
                  </w:p>
                  <w:p w:rsidR="0048582A" w:rsidRPr="00B27804" w:rsidRDefault="0048582A" w:rsidP="0048582A">
                    <w:pPr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</w:pPr>
                    <w:r w:rsidRPr="00B27804"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  <w:t>ООО «СЕВАСТОПОЛЬЭНЕРГО»</w:t>
                    </w:r>
                  </w:p>
                  <w:p w:rsidR="0048582A" w:rsidRDefault="0048582A" w:rsidP="0048582A">
                    <w:pPr>
                      <w:ind w:firstLine="0"/>
                      <w:rPr>
                        <w:rFonts w:eastAsia="Arial"/>
                      </w:rPr>
                    </w:pPr>
                    <w:r>
                      <w:rPr>
                        <w:rFonts w:eastAsia="Arial"/>
                      </w:rPr>
                      <w:t xml:space="preserve">      </w:t>
                    </w:r>
                  </w:p>
                  <w:p w:rsidR="0048582A" w:rsidRDefault="0048582A" w:rsidP="0048582A">
                    <w:pPr>
                      <w:spacing w:line="240" w:lineRule="auto"/>
                      <w:ind w:firstLine="0"/>
                      <w:rPr>
                        <w:rFonts w:eastAsia="Arial"/>
                        <w:caps/>
                        <w:sz w:val="16"/>
                        <w:szCs w:val="16"/>
                      </w:rPr>
                    </w:pPr>
                    <w:r>
                      <w:rPr>
                        <w:rFonts w:eastAsia="Arial"/>
                        <w:sz w:val="23"/>
                        <w:szCs w:val="23"/>
                      </w:rPr>
                      <w:t xml:space="preserve"> </w:t>
                    </w:r>
                  </w:p>
                  <w:p w:rsidR="0048582A" w:rsidRPr="00AB58F0" w:rsidRDefault="0048582A" w:rsidP="0048582A">
                    <w:pPr>
                      <w:ind w:left="130" w:firstLine="11"/>
                      <w:rPr>
                        <w:rFonts w:eastAsia="Arial"/>
                        <w:caps/>
                        <w:sz w:val="16"/>
                        <w:szCs w:val="16"/>
                      </w:rPr>
                    </w:pPr>
                  </w:p>
                  <w:p w:rsidR="0048582A" w:rsidRPr="00AC6C5D" w:rsidRDefault="0048582A" w:rsidP="0048582A">
                    <w:pPr>
                      <w:spacing w:before="120"/>
                      <w:ind w:left="132" w:firstLine="10"/>
                      <w:rPr>
                        <w:sz w:val="22"/>
                        <w:szCs w:val="22"/>
                      </w:rPr>
                    </w:pPr>
                    <w:r>
                      <w:t xml:space="preserve"> </w:t>
                    </w:r>
                    <w:r w:rsidRPr="00AC6C5D">
                      <w:rPr>
                        <w:sz w:val="22"/>
                        <w:szCs w:val="22"/>
                      </w:rPr>
                      <w:t>_____</w:t>
                    </w:r>
                    <w:r>
                      <w:rPr>
                        <w:sz w:val="22"/>
                        <w:szCs w:val="22"/>
                      </w:rPr>
                      <w:t>_</w:t>
                    </w:r>
                    <w:r w:rsidRPr="00AC6C5D">
                      <w:rPr>
                        <w:sz w:val="22"/>
                        <w:szCs w:val="22"/>
                      </w:rPr>
                      <w:t xml:space="preserve">____________ / </w:t>
                    </w:r>
                    <w:r>
                      <w:rPr>
                        <w:sz w:val="22"/>
                        <w:szCs w:val="22"/>
                      </w:rPr>
                      <w:t xml:space="preserve">                               </w:t>
                    </w:r>
                    <w:r w:rsidRPr="00AC6C5D">
                      <w:rPr>
                        <w:sz w:val="22"/>
                        <w:szCs w:val="22"/>
                      </w:rPr>
                      <w:t xml:space="preserve">  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 w:rsidRPr="00AC6C5D">
                      <w:rPr>
                        <w:sz w:val="22"/>
                        <w:szCs w:val="22"/>
                      </w:rPr>
                      <w:t>/</w:t>
                    </w:r>
                  </w:p>
                  <w:p w:rsidR="0048582A" w:rsidRPr="00AC6C5D" w:rsidRDefault="0048582A" w:rsidP="0048582A">
                    <w:pPr>
                      <w:rPr>
                        <w:sz w:val="22"/>
                        <w:szCs w:val="22"/>
                      </w:rPr>
                    </w:pPr>
                    <w:r w:rsidRPr="00AC6C5D">
                      <w:rPr>
                        <w:sz w:val="22"/>
                        <w:szCs w:val="22"/>
                      </w:rPr>
                      <w:t xml:space="preserve">               </w:t>
                    </w:r>
                    <w:r w:rsidRPr="00AC6C5D">
                      <w:t>м.п.</w:t>
                    </w:r>
                  </w:p>
                  <w:p w:rsidR="0048582A" w:rsidRDefault="0048582A" w:rsidP="0048582A"/>
                </w:txbxContent>
              </v:textbox>
            </v:shape>
            <v:shape id="Text Box 44" o:spid="_x0000_s1046" type="#_x0000_t202" style="position:absolute;top:857;width:32678;height:19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<v:textbox>
                <w:txbxContent>
                  <w:p w:rsidR="0048582A" w:rsidRPr="00B27804" w:rsidRDefault="0048582A" w:rsidP="0048582A">
                    <w:pPr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</w:pPr>
                    <w:r>
                      <w:rPr>
                        <w:rFonts w:eastAsia="Arial"/>
                        <w:b/>
                        <w:caps/>
                      </w:rPr>
                      <w:t xml:space="preserve">                            </w:t>
                    </w:r>
                    <w:r w:rsidRPr="00B27804"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  <w:t>ПОСТАВЩИК:</w:t>
                    </w:r>
                  </w:p>
                  <w:p w:rsidR="0048582A" w:rsidRDefault="0048582A" w:rsidP="0048582A">
                    <w:pPr>
                      <w:spacing w:before="120"/>
                      <w:ind w:firstLine="0"/>
                      <w:rPr>
                        <w:rFonts w:eastAsia="Arial"/>
                        <w:b/>
                        <w:sz w:val="16"/>
                        <w:szCs w:val="16"/>
                      </w:rPr>
                    </w:pPr>
                  </w:p>
                  <w:p w:rsidR="0048582A" w:rsidRDefault="0048582A" w:rsidP="0048582A">
                    <w:pPr>
                      <w:spacing w:before="120"/>
                      <w:ind w:firstLine="0"/>
                      <w:rPr>
                        <w:rFonts w:eastAsia="Arial"/>
                        <w:b/>
                        <w:sz w:val="16"/>
                        <w:szCs w:val="16"/>
                      </w:rPr>
                    </w:pPr>
                  </w:p>
                  <w:p w:rsidR="0048582A" w:rsidRDefault="0048582A" w:rsidP="0048582A">
                    <w:pPr>
                      <w:spacing w:before="120"/>
                      <w:ind w:firstLine="0"/>
                      <w:rPr>
                        <w:rFonts w:eastAsia="Arial"/>
                        <w:b/>
                        <w:sz w:val="16"/>
                        <w:szCs w:val="16"/>
                      </w:rPr>
                    </w:pPr>
                  </w:p>
                  <w:p w:rsidR="0048582A" w:rsidRPr="008307AE" w:rsidRDefault="0048582A" w:rsidP="0048582A">
                    <w:pPr>
                      <w:spacing w:before="120"/>
                      <w:ind w:left="132" w:firstLine="10"/>
                    </w:pPr>
                    <w:r>
                      <w:t xml:space="preserve"> </w:t>
                    </w:r>
                    <w:r w:rsidRPr="00AC6C5D">
                      <w:rPr>
                        <w:sz w:val="22"/>
                        <w:szCs w:val="22"/>
                      </w:rPr>
                      <w:t>__</w:t>
                    </w:r>
                    <w:r>
                      <w:rPr>
                        <w:sz w:val="22"/>
                        <w:szCs w:val="22"/>
                      </w:rPr>
                      <w:t>_</w:t>
                    </w:r>
                    <w:r w:rsidRPr="00AC6C5D">
                      <w:rPr>
                        <w:sz w:val="22"/>
                        <w:szCs w:val="22"/>
                      </w:rPr>
                      <w:t>_</w:t>
                    </w:r>
                    <w:r>
                      <w:rPr>
                        <w:sz w:val="22"/>
                        <w:szCs w:val="22"/>
                      </w:rPr>
                      <w:t>__________________ /                               /</w:t>
                    </w:r>
                  </w:p>
                  <w:p w:rsidR="0048582A" w:rsidRDefault="0048582A" w:rsidP="0048582A">
                    <w:pPr>
                      <w:spacing w:before="120"/>
                      <w:ind w:left="132" w:firstLine="10"/>
                    </w:pPr>
                    <w:r>
                      <w:t xml:space="preserve">                    </w:t>
                    </w:r>
                    <w:r w:rsidRPr="00AC6C5D">
                      <w:t>м.п.</w:t>
                    </w:r>
                  </w:p>
                  <w:p w:rsidR="0048582A" w:rsidRDefault="0048582A" w:rsidP="0048582A"/>
                </w:txbxContent>
              </v:textbox>
            </v:shape>
            <w10:wrap type="none"/>
            <w10:anchorlock/>
          </v:group>
        </w:pict>
      </w:r>
    </w:p>
    <w:p w:rsidR="00647E04" w:rsidRPr="00647E04" w:rsidRDefault="00647E04" w:rsidP="00647E04">
      <w:pPr>
        <w:jc w:val="center"/>
        <w:rPr>
          <w:rFonts w:eastAsia="MS Mincho"/>
          <w:b/>
          <w:sz w:val="22"/>
          <w:szCs w:val="22"/>
        </w:rPr>
      </w:pPr>
    </w:p>
    <w:p w:rsidR="00647E04" w:rsidRDefault="00647E04" w:rsidP="00647E04">
      <w:pPr>
        <w:jc w:val="both"/>
        <w:rPr>
          <w:sz w:val="22"/>
          <w:szCs w:val="22"/>
          <w:lang w:eastAsia="ru-RU"/>
        </w:rPr>
      </w:pPr>
    </w:p>
    <w:p w:rsidR="0048582A" w:rsidRDefault="0048582A" w:rsidP="00647E04">
      <w:pPr>
        <w:jc w:val="both"/>
        <w:rPr>
          <w:sz w:val="22"/>
          <w:szCs w:val="22"/>
          <w:lang w:eastAsia="ru-RU"/>
        </w:rPr>
      </w:pPr>
    </w:p>
    <w:p w:rsidR="0048582A" w:rsidRDefault="0048582A" w:rsidP="00647E04">
      <w:pPr>
        <w:jc w:val="both"/>
        <w:rPr>
          <w:sz w:val="22"/>
          <w:szCs w:val="22"/>
          <w:lang w:eastAsia="ru-RU"/>
        </w:rPr>
      </w:pPr>
    </w:p>
    <w:p w:rsidR="0048582A" w:rsidRDefault="0048582A" w:rsidP="00647E04">
      <w:pPr>
        <w:jc w:val="both"/>
        <w:rPr>
          <w:sz w:val="22"/>
          <w:szCs w:val="22"/>
          <w:lang w:eastAsia="ru-RU"/>
        </w:rPr>
      </w:pPr>
    </w:p>
    <w:p w:rsidR="0048582A" w:rsidRDefault="0048582A" w:rsidP="00647E04">
      <w:pPr>
        <w:jc w:val="both"/>
        <w:rPr>
          <w:sz w:val="22"/>
          <w:szCs w:val="22"/>
          <w:lang w:eastAsia="ru-RU"/>
        </w:rPr>
      </w:pPr>
    </w:p>
    <w:p w:rsidR="0048582A" w:rsidRDefault="0048582A" w:rsidP="00647E04">
      <w:pPr>
        <w:jc w:val="both"/>
        <w:rPr>
          <w:sz w:val="22"/>
          <w:szCs w:val="22"/>
          <w:lang w:eastAsia="ru-RU"/>
        </w:rPr>
      </w:pPr>
    </w:p>
    <w:p w:rsidR="0048582A" w:rsidRDefault="0048582A" w:rsidP="00647E04">
      <w:pPr>
        <w:jc w:val="both"/>
        <w:rPr>
          <w:sz w:val="22"/>
          <w:szCs w:val="22"/>
          <w:lang w:eastAsia="ru-RU"/>
        </w:rPr>
      </w:pPr>
    </w:p>
    <w:p w:rsidR="0048582A" w:rsidRDefault="0048582A" w:rsidP="00647E04">
      <w:pPr>
        <w:jc w:val="both"/>
        <w:rPr>
          <w:sz w:val="22"/>
          <w:szCs w:val="22"/>
          <w:lang w:eastAsia="ru-RU"/>
        </w:rPr>
      </w:pPr>
    </w:p>
    <w:p w:rsidR="0048582A" w:rsidRDefault="0048582A" w:rsidP="00647E04">
      <w:pPr>
        <w:jc w:val="both"/>
        <w:rPr>
          <w:sz w:val="22"/>
          <w:szCs w:val="22"/>
          <w:lang w:eastAsia="ru-RU"/>
        </w:rPr>
      </w:pPr>
    </w:p>
    <w:p w:rsidR="0048582A" w:rsidRDefault="0048582A" w:rsidP="00647E04">
      <w:pPr>
        <w:jc w:val="both"/>
        <w:rPr>
          <w:sz w:val="22"/>
          <w:szCs w:val="22"/>
          <w:lang w:eastAsia="ru-RU"/>
        </w:rPr>
      </w:pPr>
    </w:p>
    <w:p w:rsidR="0048582A" w:rsidRDefault="0048582A" w:rsidP="00647E04">
      <w:pPr>
        <w:jc w:val="both"/>
        <w:rPr>
          <w:sz w:val="22"/>
          <w:szCs w:val="22"/>
          <w:lang w:eastAsia="ru-RU"/>
        </w:rPr>
      </w:pPr>
    </w:p>
    <w:p w:rsidR="0048582A" w:rsidRDefault="0048582A" w:rsidP="00647E04">
      <w:pPr>
        <w:jc w:val="both"/>
        <w:rPr>
          <w:sz w:val="22"/>
          <w:szCs w:val="22"/>
          <w:lang w:eastAsia="ru-RU"/>
        </w:rPr>
      </w:pPr>
    </w:p>
    <w:p w:rsidR="0048582A" w:rsidRDefault="0048582A" w:rsidP="00647E04">
      <w:pPr>
        <w:jc w:val="both"/>
        <w:rPr>
          <w:sz w:val="22"/>
          <w:szCs w:val="22"/>
          <w:lang w:eastAsia="ru-RU"/>
        </w:rPr>
      </w:pPr>
    </w:p>
    <w:p w:rsidR="0048582A" w:rsidRDefault="0048582A" w:rsidP="00647E04">
      <w:pPr>
        <w:jc w:val="both"/>
        <w:rPr>
          <w:sz w:val="22"/>
          <w:szCs w:val="22"/>
          <w:lang w:eastAsia="ru-RU"/>
        </w:rPr>
      </w:pPr>
    </w:p>
    <w:p w:rsidR="0048582A" w:rsidRDefault="0048582A" w:rsidP="00647E04">
      <w:pPr>
        <w:jc w:val="both"/>
        <w:rPr>
          <w:sz w:val="22"/>
          <w:szCs w:val="22"/>
          <w:lang w:eastAsia="ru-RU"/>
        </w:rPr>
      </w:pPr>
    </w:p>
    <w:p w:rsidR="0048582A" w:rsidRDefault="0048582A" w:rsidP="00647E04">
      <w:pPr>
        <w:jc w:val="both"/>
        <w:rPr>
          <w:sz w:val="22"/>
          <w:szCs w:val="22"/>
          <w:lang w:eastAsia="ru-RU"/>
        </w:rPr>
      </w:pPr>
    </w:p>
    <w:p w:rsidR="0048582A" w:rsidRDefault="0048582A" w:rsidP="00647E04">
      <w:pPr>
        <w:jc w:val="both"/>
        <w:rPr>
          <w:sz w:val="22"/>
          <w:szCs w:val="22"/>
          <w:lang w:eastAsia="ru-RU"/>
        </w:rPr>
      </w:pPr>
    </w:p>
    <w:p w:rsidR="0048582A" w:rsidRDefault="0048582A" w:rsidP="00647E04">
      <w:pPr>
        <w:jc w:val="both"/>
        <w:rPr>
          <w:sz w:val="22"/>
          <w:szCs w:val="22"/>
          <w:lang w:eastAsia="ru-RU"/>
        </w:rPr>
      </w:pPr>
    </w:p>
    <w:p w:rsidR="0048582A" w:rsidRDefault="0048582A" w:rsidP="00647E04">
      <w:pPr>
        <w:jc w:val="both"/>
        <w:rPr>
          <w:sz w:val="22"/>
          <w:szCs w:val="22"/>
          <w:lang w:eastAsia="ru-RU"/>
        </w:rPr>
      </w:pPr>
    </w:p>
    <w:p w:rsidR="0048582A" w:rsidRDefault="0048582A" w:rsidP="00647E04">
      <w:pPr>
        <w:jc w:val="both"/>
        <w:rPr>
          <w:sz w:val="22"/>
          <w:szCs w:val="22"/>
          <w:lang w:eastAsia="ru-RU"/>
        </w:rPr>
      </w:pPr>
    </w:p>
    <w:p w:rsidR="0048582A" w:rsidRDefault="0048582A" w:rsidP="00647E04">
      <w:pPr>
        <w:jc w:val="both"/>
        <w:rPr>
          <w:sz w:val="22"/>
          <w:szCs w:val="22"/>
          <w:lang w:eastAsia="ru-RU"/>
        </w:rPr>
      </w:pPr>
    </w:p>
    <w:p w:rsidR="0048582A" w:rsidRDefault="0048582A" w:rsidP="00647E04">
      <w:pPr>
        <w:jc w:val="both"/>
        <w:rPr>
          <w:sz w:val="22"/>
          <w:szCs w:val="22"/>
          <w:lang w:eastAsia="ru-RU"/>
        </w:rPr>
      </w:pPr>
    </w:p>
    <w:p w:rsidR="0048582A" w:rsidRDefault="0048582A" w:rsidP="00647E04">
      <w:pPr>
        <w:jc w:val="both"/>
        <w:rPr>
          <w:sz w:val="22"/>
          <w:szCs w:val="22"/>
          <w:lang w:eastAsia="ru-RU"/>
        </w:rPr>
      </w:pPr>
    </w:p>
    <w:p w:rsidR="0048582A" w:rsidRDefault="0048582A" w:rsidP="00647E04">
      <w:pPr>
        <w:jc w:val="both"/>
        <w:rPr>
          <w:sz w:val="22"/>
          <w:szCs w:val="22"/>
          <w:lang w:eastAsia="ru-RU"/>
        </w:rPr>
      </w:pPr>
    </w:p>
    <w:p w:rsidR="0048582A" w:rsidRPr="00B77275" w:rsidRDefault="0048582A" w:rsidP="0048582A">
      <w:pPr>
        <w:pageBreakBefore/>
        <w:jc w:val="right"/>
        <w:rPr>
          <w:sz w:val="22"/>
          <w:szCs w:val="22"/>
        </w:rPr>
      </w:pPr>
      <w:r w:rsidRPr="00647E04">
        <w:rPr>
          <w:b/>
          <w:sz w:val="22"/>
          <w:szCs w:val="22"/>
        </w:rPr>
        <w:lastRenderedPageBreak/>
        <w:t xml:space="preserve">Приложение </w:t>
      </w:r>
      <w:r>
        <w:rPr>
          <w:b/>
          <w:sz w:val="22"/>
          <w:szCs w:val="22"/>
        </w:rPr>
        <w:t>4</w:t>
      </w:r>
    </w:p>
    <w:p w:rsidR="0048582A" w:rsidRPr="00647E04" w:rsidRDefault="0048582A" w:rsidP="0048582A">
      <w:pPr>
        <w:jc w:val="right"/>
        <w:rPr>
          <w:sz w:val="22"/>
          <w:szCs w:val="22"/>
        </w:rPr>
      </w:pPr>
    </w:p>
    <w:p w:rsidR="0048582A" w:rsidRDefault="0048582A" w:rsidP="0048582A">
      <w:pPr>
        <w:jc w:val="right"/>
        <w:rPr>
          <w:sz w:val="22"/>
          <w:szCs w:val="22"/>
        </w:rPr>
      </w:pPr>
      <w:r>
        <w:rPr>
          <w:sz w:val="22"/>
          <w:szCs w:val="22"/>
        </w:rPr>
        <w:t>к Договору</w:t>
      </w:r>
    </w:p>
    <w:p w:rsidR="0048582A" w:rsidRDefault="0048582A" w:rsidP="0048582A">
      <w:pPr>
        <w:tabs>
          <w:tab w:val="left" w:pos="5760"/>
        </w:tabs>
        <w:jc w:val="center"/>
        <w:rPr>
          <w:rFonts w:eastAsia="Arial"/>
          <w:b/>
          <w:caps/>
          <w:sz w:val="22"/>
          <w:szCs w:val="22"/>
        </w:rPr>
      </w:pPr>
    </w:p>
    <w:p w:rsidR="0048582A" w:rsidRDefault="0048582A" w:rsidP="0048582A">
      <w:pPr>
        <w:tabs>
          <w:tab w:val="left" w:pos="5760"/>
        </w:tabs>
        <w:ind w:firstLine="0"/>
        <w:jc w:val="center"/>
        <w:rPr>
          <w:rFonts w:eastAsia="Arial"/>
          <w:b/>
          <w:caps/>
          <w:sz w:val="22"/>
          <w:szCs w:val="22"/>
        </w:rPr>
      </w:pPr>
      <w:r>
        <w:rPr>
          <w:rFonts w:eastAsia="Arial"/>
          <w:b/>
          <w:caps/>
          <w:sz w:val="22"/>
          <w:szCs w:val="22"/>
        </w:rPr>
        <w:t>ФОРМА РЕКЛАМАЦИОННОГО АКТА</w:t>
      </w:r>
    </w:p>
    <w:p w:rsidR="0048582A" w:rsidRDefault="0048582A" w:rsidP="0048582A">
      <w:pPr>
        <w:tabs>
          <w:tab w:val="left" w:pos="5760"/>
        </w:tabs>
        <w:jc w:val="center"/>
        <w:rPr>
          <w:rFonts w:eastAsia="Arial"/>
          <w:caps/>
          <w:sz w:val="22"/>
          <w:szCs w:val="22"/>
        </w:rPr>
      </w:pPr>
    </w:p>
    <w:p w:rsidR="0048582A" w:rsidRPr="004D516A" w:rsidRDefault="0048582A" w:rsidP="0048582A">
      <w:pPr>
        <w:tabs>
          <w:tab w:val="left" w:pos="5760"/>
        </w:tabs>
        <w:jc w:val="center"/>
        <w:rPr>
          <w:b/>
          <w:sz w:val="24"/>
          <w:szCs w:val="24"/>
          <w:lang w:eastAsia="ru-RU"/>
        </w:rPr>
      </w:pPr>
      <w:r w:rsidRPr="004D516A">
        <w:rPr>
          <w:b/>
          <w:sz w:val="24"/>
          <w:szCs w:val="24"/>
          <w:lang w:eastAsia="ru-RU"/>
        </w:rPr>
        <w:t>Рекламационный акт №____</w:t>
      </w:r>
    </w:p>
    <w:p w:rsidR="0048582A" w:rsidRDefault="0048582A" w:rsidP="0048582A">
      <w:pPr>
        <w:tabs>
          <w:tab w:val="left" w:pos="5760"/>
        </w:tabs>
        <w:jc w:val="center"/>
        <w:rPr>
          <w:b/>
          <w:sz w:val="24"/>
          <w:szCs w:val="24"/>
          <w:lang w:eastAsia="ru-RU"/>
        </w:rPr>
      </w:pPr>
      <w:r w:rsidRPr="004D516A">
        <w:rPr>
          <w:b/>
          <w:sz w:val="24"/>
          <w:szCs w:val="24"/>
          <w:lang w:eastAsia="ru-RU"/>
        </w:rPr>
        <w:t>от ____.____20__ г.</w:t>
      </w:r>
    </w:p>
    <w:p w:rsidR="0048582A" w:rsidRPr="00EF73F4" w:rsidRDefault="0048582A" w:rsidP="0048582A">
      <w:pPr>
        <w:tabs>
          <w:tab w:val="left" w:pos="5760"/>
        </w:tabs>
        <w:jc w:val="center"/>
        <w:rPr>
          <w:sz w:val="24"/>
          <w:szCs w:val="24"/>
          <w:lang w:eastAsia="ru-RU"/>
        </w:rPr>
      </w:pPr>
    </w:p>
    <w:tbl>
      <w:tblPr>
        <w:tblStyle w:val="af0"/>
        <w:tblW w:w="0" w:type="auto"/>
        <w:tblLook w:val="04A0"/>
      </w:tblPr>
      <w:tblGrid>
        <w:gridCol w:w="534"/>
        <w:gridCol w:w="3260"/>
        <w:gridCol w:w="6628"/>
      </w:tblGrid>
      <w:tr w:rsidR="0048582A" w:rsidRPr="00EF73F4" w:rsidTr="00CC5CDE">
        <w:tc>
          <w:tcPr>
            <w:tcW w:w="534" w:type="dxa"/>
          </w:tcPr>
          <w:p w:rsidR="0048582A" w:rsidRPr="00EF73F4" w:rsidRDefault="0048582A" w:rsidP="00CC5CDE">
            <w:pPr>
              <w:tabs>
                <w:tab w:val="left" w:pos="5760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F73F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0" w:type="dxa"/>
          </w:tcPr>
          <w:p w:rsidR="0048582A" w:rsidRPr="00EF73F4" w:rsidRDefault="0048582A" w:rsidP="00CC5CDE">
            <w:pPr>
              <w:tabs>
                <w:tab w:val="left" w:pos="5760"/>
              </w:tabs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F73F4">
              <w:rPr>
                <w:sz w:val="22"/>
                <w:szCs w:val="22"/>
                <w:lang w:eastAsia="ru-RU"/>
              </w:rPr>
              <w:t>Предприятие-поставщик</w:t>
            </w:r>
          </w:p>
        </w:tc>
        <w:tc>
          <w:tcPr>
            <w:tcW w:w="6628" w:type="dxa"/>
          </w:tcPr>
          <w:p w:rsidR="0048582A" w:rsidRPr="00EF73F4" w:rsidRDefault="0048582A" w:rsidP="00CC5CDE">
            <w:pPr>
              <w:tabs>
                <w:tab w:val="left" w:pos="576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582A" w:rsidRPr="00EF73F4" w:rsidTr="00CC5CDE">
        <w:tc>
          <w:tcPr>
            <w:tcW w:w="534" w:type="dxa"/>
          </w:tcPr>
          <w:p w:rsidR="0048582A" w:rsidRPr="00EF73F4" w:rsidRDefault="0048582A" w:rsidP="00CC5CDE">
            <w:pPr>
              <w:tabs>
                <w:tab w:val="left" w:pos="5760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F73F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0" w:type="dxa"/>
          </w:tcPr>
          <w:p w:rsidR="0048582A" w:rsidRPr="00EF73F4" w:rsidRDefault="0048582A" w:rsidP="00CC5CDE">
            <w:pPr>
              <w:tabs>
                <w:tab w:val="left" w:pos="5760"/>
              </w:tabs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F73F4">
              <w:rPr>
                <w:sz w:val="22"/>
                <w:szCs w:val="22"/>
                <w:lang w:eastAsia="ru-RU"/>
              </w:rPr>
              <w:t>Номер, дата договора поставки</w:t>
            </w:r>
          </w:p>
          <w:p w:rsidR="0048582A" w:rsidRPr="00EF73F4" w:rsidRDefault="0048582A" w:rsidP="00CC5CDE">
            <w:pPr>
              <w:tabs>
                <w:tab w:val="left" w:pos="5760"/>
              </w:tabs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F73F4">
              <w:rPr>
                <w:sz w:val="22"/>
                <w:szCs w:val="22"/>
                <w:lang w:eastAsia="ru-RU"/>
              </w:rPr>
              <w:t>(спецификации) на поставку продукции</w:t>
            </w:r>
          </w:p>
        </w:tc>
        <w:tc>
          <w:tcPr>
            <w:tcW w:w="6628" w:type="dxa"/>
          </w:tcPr>
          <w:p w:rsidR="0048582A" w:rsidRPr="00EF73F4" w:rsidRDefault="0048582A" w:rsidP="00CC5CDE">
            <w:pPr>
              <w:tabs>
                <w:tab w:val="left" w:pos="576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582A" w:rsidRPr="00EF73F4" w:rsidTr="00CC5CDE">
        <w:tc>
          <w:tcPr>
            <w:tcW w:w="534" w:type="dxa"/>
          </w:tcPr>
          <w:p w:rsidR="0048582A" w:rsidRPr="00EF73F4" w:rsidRDefault="0048582A" w:rsidP="00CC5CDE">
            <w:pPr>
              <w:tabs>
                <w:tab w:val="left" w:pos="5760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F73F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60" w:type="dxa"/>
          </w:tcPr>
          <w:p w:rsidR="0048582A" w:rsidRPr="00EF73F4" w:rsidRDefault="0048582A" w:rsidP="00CC5CDE">
            <w:pPr>
              <w:tabs>
                <w:tab w:val="left" w:pos="5760"/>
              </w:tabs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F73F4">
              <w:rPr>
                <w:sz w:val="22"/>
                <w:szCs w:val="22"/>
                <w:lang w:eastAsia="ru-RU"/>
              </w:rPr>
              <w:t>Наименование продукции</w:t>
            </w:r>
          </w:p>
        </w:tc>
        <w:tc>
          <w:tcPr>
            <w:tcW w:w="6628" w:type="dxa"/>
          </w:tcPr>
          <w:p w:rsidR="0048582A" w:rsidRPr="00EF73F4" w:rsidRDefault="0048582A" w:rsidP="00CC5CDE">
            <w:pPr>
              <w:tabs>
                <w:tab w:val="left" w:pos="576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582A" w:rsidRPr="00EF73F4" w:rsidTr="00CC5CDE">
        <w:tc>
          <w:tcPr>
            <w:tcW w:w="534" w:type="dxa"/>
          </w:tcPr>
          <w:p w:rsidR="0048582A" w:rsidRPr="00EF73F4" w:rsidRDefault="0048582A" w:rsidP="00CC5CDE">
            <w:pPr>
              <w:tabs>
                <w:tab w:val="left" w:pos="5760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F73F4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60" w:type="dxa"/>
          </w:tcPr>
          <w:p w:rsidR="0048582A" w:rsidRPr="00EF73F4" w:rsidRDefault="0048582A" w:rsidP="00CC5CDE">
            <w:pPr>
              <w:tabs>
                <w:tab w:val="left" w:pos="5760"/>
              </w:tabs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F73F4">
              <w:rPr>
                <w:sz w:val="22"/>
                <w:szCs w:val="22"/>
                <w:lang w:eastAsia="ru-RU"/>
              </w:rPr>
              <w:t>Количество продукции в партии, шт.</w:t>
            </w:r>
          </w:p>
        </w:tc>
        <w:tc>
          <w:tcPr>
            <w:tcW w:w="6628" w:type="dxa"/>
          </w:tcPr>
          <w:p w:rsidR="0048582A" w:rsidRPr="00EF73F4" w:rsidRDefault="0048582A" w:rsidP="00CC5CDE">
            <w:pPr>
              <w:tabs>
                <w:tab w:val="left" w:pos="576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582A" w:rsidRPr="00EF73F4" w:rsidTr="00CC5CDE">
        <w:tc>
          <w:tcPr>
            <w:tcW w:w="534" w:type="dxa"/>
          </w:tcPr>
          <w:p w:rsidR="0048582A" w:rsidRPr="00EF73F4" w:rsidRDefault="0048582A" w:rsidP="00CC5CDE">
            <w:pPr>
              <w:tabs>
                <w:tab w:val="left" w:pos="5760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F73F4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60" w:type="dxa"/>
          </w:tcPr>
          <w:p w:rsidR="0048582A" w:rsidRPr="00EF73F4" w:rsidRDefault="0048582A" w:rsidP="00CC5CDE">
            <w:pPr>
              <w:tabs>
                <w:tab w:val="left" w:pos="5760"/>
              </w:tabs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F73F4">
              <w:rPr>
                <w:sz w:val="22"/>
                <w:szCs w:val="22"/>
                <w:lang w:eastAsia="ru-RU"/>
              </w:rPr>
              <w:t>Дата поступления продукции</w:t>
            </w:r>
          </w:p>
        </w:tc>
        <w:tc>
          <w:tcPr>
            <w:tcW w:w="6628" w:type="dxa"/>
          </w:tcPr>
          <w:p w:rsidR="0048582A" w:rsidRPr="00EF73F4" w:rsidRDefault="0048582A" w:rsidP="00CC5CDE">
            <w:pPr>
              <w:tabs>
                <w:tab w:val="left" w:pos="576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582A" w:rsidRPr="00EF73F4" w:rsidTr="00CC5CDE">
        <w:tc>
          <w:tcPr>
            <w:tcW w:w="534" w:type="dxa"/>
          </w:tcPr>
          <w:p w:rsidR="0048582A" w:rsidRPr="00EF73F4" w:rsidRDefault="0048582A" w:rsidP="00CC5CDE">
            <w:pPr>
              <w:tabs>
                <w:tab w:val="left" w:pos="5760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F73F4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60" w:type="dxa"/>
          </w:tcPr>
          <w:p w:rsidR="0048582A" w:rsidRPr="00EF73F4" w:rsidRDefault="0048582A" w:rsidP="00CC5CDE">
            <w:pPr>
              <w:tabs>
                <w:tab w:val="left" w:pos="5760"/>
              </w:tabs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F73F4">
              <w:rPr>
                <w:sz w:val="22"/>
                <w:szCs w:val="22"/>
                <w:lang w:eastAsia="ru-RU"/>
              </w:rPr>
              <w:t>Дата проведения входного контроля</w:t>
            </w:r>
          </w:p>
        </w:tc>
        <w:tc>
          <w:tcPr>
            <w:tcW w:w="6628" w:type="dxa"/>
          </w:tcPr>
          <w:p w:rsidR="0048582A" w:rsidRPr="00EF73F4" w:rsidRDefault="0048582A" w:rsidP="00CC5CDE">
            <w:pPr>
              <w:tabs>
                <w:tab w:val="left" w:pos="576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582A" w:rsidRPr="00EF73F4" w:rsidTr="00CC5CDE">
        <w:tc>
          <w:tcPr>
            <w:tcW w:w="534" w:type="dxa"/>
          </w:tcPr>
          <w:p w:rsidR="0048582A" w:rsidRPr="00EF73F4" w:rsidRDefault="0048582A" w:rsidP="00CC5CDE">
            <w:pPr>
              <w:tabs>
                <w:tab w:val="left" w:pos="5760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F73F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260" w:type="dxa"/>
          </w:tcPr>
          <w:p w:rsidR="0048582A" w:rsidRPr="00EF73F4" w:rsidRDefault="0048582A" w:rsidP="00CC5CDE">
            <w:pPr>
              <w:tabs>
                <w:tab w:val="left" w:pos="5760"/>
              </w:tabs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F73F4">
              <w:rPr>
                <w:sz w:val="22"/>
                <w:szCs w:val="22"/>
                <w:lang w:eastAsia="ru-RU"/>
              </w:rPr>
              <w:t>Подразделение, производившее входной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EF73F4">
              <w:rPr>
                <w:sz w:val="22"/>
                <w:szCs w:val="22"/>
                <w:lang w:eastAsia="ru-RU"/>
              </w:rPr>
              <w:t>контроль</w:t>
            </w:r>
          </w:p>
        </w:tc>
        <w:tc>
          <w:tcPr>
            <w:tcW w:w="6628" w:type="dxa"/>
          </w:tcPr>
          <w:p w:rsidR="0048582A" w:rsidRPr="00EF73F4" w:rsidRDefault="0048582A" w:rsidP="00CC5CDE">
            <w:pPr>
              <w:tabs>
                <w:tab w:val="left" w:pos="576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582A" w:rsidRPr="00EF73F4" w:rsidTr="00CC5CDE">
        <w:tc>
          <w:tcPr>
            <w:tcW w:w="534" w:type="dxa"/>
          </w:tcPr>
          <w:p w:rsidR="0048582A" w:rsidRPr="00EF73F4" w:rsidRDefault="0048582A" w:rsidP="00CC5CDE">
            <w:pPr>
              <w:tabs>
                <w:tab w:val="left" w:pos="5760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F73F4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260" w:type="dxa"/>
          </w:tcPr>
          <w:p w:rsidR="0048582A" w:rsidRPr="00EF73F4" w:rsidRDefault="0048582A" w:rsidP="00CC5CDE">
            <w:pPr>
              <w:tabs>
                <w:tab w:val="left" w:pos="5760"/>
              </w:tabs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F73F4">
              <w:rPr>
                <w:sz w:val="22"/>
                <w:szCs w:val="22"/>
                <w:lang w:eastAsia="ru-RU"/>
              </w:rPr>
              <w:t>Контрольные операции</w:t>
            </w:r>
          </w:p>
        </w:tc>
        <w:tc>
          <w:tcPr>
            <w:tcW w:w="6628" w:type="dxa"/>
          </w:tcPr>
          <w:p w:rsidR="0048582A" w:rsidRPr="00EF73F4" w:rsidRDefault="0048582A" w:rsidP="00CC5CDE">
            <w:pPr>
              <w:tabs>
                <w:tab w:val="left" w:pos="576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582A" w:rsidRPr="00EF73F4" w:rsidTr="00CC5CDE">
        <w:tc>
          <w:tcPr>
            <w:tcW w:w="534" w:type="dxa"/>
          </w:tcPr>
          <w:p w:rsidR="0048582A" w:rsidRPr="00EF73F4" w:rsidRDefault="0048582A" w:rsidP="00CC5CDE">
            <w:pPr>
              <w:tabs>
                <w:tab w:val="left" w:pos="5760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F73F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260" w:type="dxa"/>
          </w:tcPr>
          <w:p w:rsidR="0048582A" w:rsidRPr="00EF73F4" w:rsidRDefault="0048582A" w:rsidP="00CC5CDE">
            <w:pPr>
              <w:tabs>
                <w:tab w:val="left" w:pos="5760"/>
              </w:tabs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F73F4">
              <w:rPr>
                <w:sz w:val="22"/>
                <w:szCs w:val="22"/>
                <w:lang w:eastAsia="ru-RU"/>
              </w:rPr>
              <w:t>Количество забракованной продукции, шт.</w:t>
            </w:r>
          </w:p>
        </w:tc>
        <w:tc>
          <w:tcPr>
            <w:tcW w:w="6628" w:type="dxa"/>
          </w:tcPr>
          <w:p w:rsidR="0048582A" w:rsidRPr="00EF73F4" w:rsidRDefault="0048582A" w:rsidP="00CC5CDE">
            <w:pPr>
              <w:tabs>
                <w:tab w:val="left" w:pos="576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582A" w:rsidRPr="00EF73F4" w:rsidTr="00CC5CDE">
        <w:tc>
          <w:tcPr>
            <w:tcW w:w="534" w:type="dxa"/>
          </w:tcPr>
          <w:p w:rsidR="0048582A" w:rsidRPr="00EF73F4" w:rsidRDefault="0048582A" w:rsidP="00CC5CDE">
            <w:pPr>
              <w:tabs>
                <w:tab w:val="left" w:pos="5760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F73F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60" w:type="dxa"/>
          </w:tcPr>
          <w:p w:rsidR="0048582A" w:rsidRPr="00EF73F4" w:rsidRDefault="0048582A" w:rsidP="00CC5CDE">
            <w:pPr>
              <w:tabs>
                <w:tab w:val="left" w:pos="5760"/>
              </w:tabs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F73F4">
              <w:rPr>
                <w:sz w:val="22"/>
                <w:szCs w:val="22"/>
                <w:lang w:eastAsia="ru-RU"/>
              </w:rPr>
              <w:t>Количество некомплектной продукции, шт.</w:t>
            </w:r>
          </w:p>
        </w:tc>
        <w:tc>
          <w:tcPr>
            <w:tcW w:w="6628" w:type="dxa"/>
          </w:tcPr>
          <w:p w:rsidR="0048582A" w:rsidRPr="00EF73F4" w:rsidRDefault="0048582A" w:rsidP="00CC5CDE">
            <w:pPr>
              <w:tabs>
                <w:tab w:val="left" w:pos="576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582A" w:rsidRPr="00EF73F4" w:rsidTr="00CC5CDE">
        <w:tc>
          <w:tcPr>
            <w:tcW w:w="534" w:type="dxa"/>
          </w:tcPr>
          <w:p w:rsidR="0048582A" w:rsidRPr="00EF73F4" w:rsidRDefault="0048582A" w:rsidP="00CC5CDE">
            <w:pPr>
              <w:tabs>
                <w:tab w:val="left" w:pos="5760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F73F4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260" w:type="dxa"/>
          </w:tcPr>
          <w:p w:rsidR="0048582A" w:rsidRPr="00EF73F4" w:rsidRDefault="0048582A" w:rsidP="00CC5CDE">
            <w:pPr>
              <w:tabs>
                <w:tab w:val="left" w:pos="5760"/>
              </w:tabs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F73F4">
              <w:rPr>
                <w:sz w:val="22"/>
                <w:szCs w:val="22"/>
                <w:lang w:eastAsia="ru-RU"/>
              </w:rPr>
              <w:t>Выявленные дефекты</w:t>
            </w:r>
          </w:p>
        </w:tc>
        <w:tc>
          <w:tcPr>
            <w:tcW w:w="6628" w:type="dxa"/>
          </w:tcPr>
          <w:p w:rsidR="0048582A" w:rsidRPr="00EF73F4" w:rsidRDefault="0048582A" w:rsidP="00CC5CDE">
            <w:pPr>
              <w:tabs>
                <w:tab w:val="left" w:pos="576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8582A" w:rsidRPr="00EF73F4" w:rsidTr="00CC5CDE">
        <w:tc>
          <w:tcPr>
            <w:tcW w:w="534" w:type="dxa"/>
          </w:tcPr>
          <w:p w:rsidR="0048582A" w:rsidRPr="00EF73F4" w:rsidRDefault="0048582A" w:rsidP="00CC5CDE">
            <w:pPr>
              <w:tabs>
                <w:tab w:val="left" w:pos="5760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F73F4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60" w:type="dxa"/>
          </w:tcPr>
          <w:p w:rsidR="0048582A" w:rsidRPr="00EF73F4" w:rsidRDefault="0048582A" w:rsidP="00CC5CDE">
            <w:pPr>
              <w:tabs>
                <w:tab w:val="left" w:pos="5760"/>
              </w:tabs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EF73F4">
              <w:rPr>
                <w:sz w:val="22"/>
                <w:szCs w:val="22"/>
                <w:lang w:eastAsia="ru-RU"/>
              </w:rPr>
              <w:t>Фото</w:t>
            </w:r>
          </w:p>
        </w:tc>
        <w:tc>
          <w:tcPr>
            <w:tcW w:w="6628" w:type="dxa"/>
          </w:tcPr>
          <w:p w:rsidR="0048582A" w:rsidRPr="00EF73F4" w:rsidRDefault="0048582A" w:rsidP="00CC5CDE">
            <w:pPr>
              <w:tabs>
                <w:tab w:val="left" w:pos="576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48582A" w:rsidRDefault="0048582A" w:rsidP="0048582A">
      <w:pPr>
        <w:tabs>
          <w:tab w:val="left" w:pos="5760"/>
        </w:tabs>
        <w:spacing w:line="240" w:lineRule="auto"/>
        <w:rPr>
          <w:sz w:val="22"/>
          <w:szCs w:val="22"/>
          <w:lang w:eastAsia="ru-RU"/>
        </w:rPr>
      </w:pPr>
    </w:p>
    <w:p w:rsidR="0048582A" w:rsidRDefault="0048582A" w:rsidP="0048582A">
      <w:pPr>
        <w:tabs>
          <w:tab w:val="left" w:pos="5760"/>
        </w:tabs>
        <w:spacing w:line="240" w:lineRule="auto"/>
        <w:rPr>
          <w:sz w:val="22"/>
          <w:szCs w:val="22"/>
          <w:lang w:eastAsia="ru-RU"/>
        </w:rPr>
      </w:pPr>
    </w:p>
    <w:p w:rsidR="0048582A" w:rsidRPr="00EF73F4" w:rsidRDefault="0048582A" w:rsidP="0048582A">
      <w:pPr>
        <w:tabs>
          <w:tab w:val="left" w:pos="5760"/>
        </w:tabs>
        <w:spacing w:line="240" w:lineRule="auto"/>
        <w:rPr>
          <w:sz w:val="22"/>
          <w:szCs w:val="22"/>
          <w:lang w:eastAsia="ru-RU"/>
        </w:rPr>
      </w:pPr>
      <w:r w:rsidRPr="00EF73F4">
        <w:rPr>
          <w:sz w:val="22"/>
          <w:szCs w:val="22"/>
          <w:lang w:eastAsia="ru-RU"/>
        </w:rPr>
        <w:t>Должность лица,</w:t>
      </w:r>
    </w:p>
    <w:p w:rsidR="0048582A" w:rsidRDefault="0048582A" w:rsidP="0048582A">
      <w:pPr>
        <w:tabs>
          <w:tab w:val="left" w:pos="5760"/>
        </w:tabs>
        <w:spacing w:line="240" w:lineRule="auto"/>
        <w:rPr>
          <w:sz w:val="22"/>
          <w:szCs w:val="22"/>
          <w:lang w:eastAsia="ru-RU"/>
        </w:rPr>
      </w:pPr>
      <w:proofErr w:type="gramStart"/>
      <w:r w:rsidRPr="00EF73F4">
        <w:rPr>
          <w:sz w:val="22"/>
          <w:szCs w:val="22"/>
          <w:lang w:eastAsia="ru-RU"/>
        </w:rPr>
        <w:t>производившего</w:t>
      </w:r>
      <w:proofErr w:type="gramEnd"/>
      <w:r w:rsidRPr="00EF73F4">
        <w:rPr>
          <w:sz w:val="22"/>
          <w:szCs w:val="22"/>
          <w:lang w:eastAsia="ru-RU"/>
        </w:rPr>
        <w:t xml:space="preserve"> входной контроль</w:t>
      </w:r>
      <w:r>
        <w:rPr>
          <w:sz w:val="22"/>
          <w:szCs w:val="22"/>
          <w:lang w:eastAsia="ru-RU"/>
        </w:rPr>
        <w:t xml:space="preserve">   ___________________________    </w:t>
      </w:r>
      <w:r w:rsidRPr="00EF73F4">
        <w:rPr>
          <w:sz w:val="22"/>
          <w:szCs w:val="22"/>
          <w:lang w:eastAsia="ru-RU"/>
        </w:rPr>
        <w:t>Фамилия И.О.</w:t>
      </w:r>
    </w:p>
    <w:p w:rsidR="0048582A" w:rsidRPr="00EF73F4" w:rsidRDefault="0048582A" w:rsidP="0048582A">
      <w:pPr>
        <w:tabs>
          <w:tab w:val="left" w:pos="5760"/>
        </w:tabs>
        <w:spacing w:line="240" w:lineRule="auto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                                                     </w:t>
      </w:r>
      <w:r w:rsidRPr="00EF73F4">
        <w:rPr>
          <w:sz w:val="22"/>
          <w:szCs w:val="22"/>
          <w:lang w:eastAsia="ru-RU"/>
        </w:rPr>
        <w:t>(подпись)</w:t>
      </w:r>
    </w:p>
    <w:p w:rsidR="0048582A" w:rsidRDefault="0048582A" w:rsidP="0048582A">
      <w:pPr>
        <w:tabs>
          <w:tab w:val="left" w:pos="5760"/>
        </w:tabs>
        <w:spacing w:line="240" w:lineRule="auto"/>
        <w:rPr>
          <w:sz w:val="22"/>
          <w:szCs w:val="22"/>
          <w:lang w:eastAsia="ru-RU"/>
        </w:rPr>
      </w:pPr>
    </w:p>
    <w:p w:rsidR="0048582A" w:rsidRDefault="0048582A" w:rsidP="0048582A">
      <w:pPr>
        <w:tabs>
          <w:tab w:val="left" w:pos="5760"/>
        </w:tabs>
        <w:spacing w:line="240" w:lineRule="auto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Руководитель по направлению         ____________________________    </w:t>
      </w:r>
      <w:r w:rsidRPr="00EF73F4">
        <w:rPr>
          <w:sz w:val="22"/>
          <w:szCs w:val="22"/>
          <w:lang w:eastAsia="ru-RU"/>
        </w:rPr>
        <w:t>Фамилия И.О.</w:t>
      </w:r>
    </w:p>
    <w:p w:rsidR="0048582A" w:rsidRDefault="0048582A" w:rsidP="0048582A">
      <w:pPr>
        <w:tabs>
          <w:tab w:val="left" w:pos="5760"/>
        </w:tabs>
        <w:spacing w:line="240" w:lineRule="auto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                                                    </w:t>
      </w:r>
      <w:r w:rsidRPr="00EF73F4">
        <w:rPr>
          <w:sz w:val="22"/>
          <w:szCs w:val="22"/>
          <w:lang w:eastAsia="ru-RU"/>
        </w:rPr>
        <w:t>(подпись)</w:t>
      </w:r>
    </w:p>
    <w:p w:rsidR="0048582A" w:rsidRDefault="0048582A" w:rsidP="0048582A">
      <w:pPr>
        <w:tabs>
          <w:tab w:val="left" w:pos="5760"/>
        </w:tabs>
        <w:spacing w:line="240" w:lineRule="auto"/>
        <w:rPr>
          <w:sz w:val="22"/>
          <w:szCs w:val="22"/>
          <w:lang w:eastAsia="ru-RU"/>
        </w:rPr>
      </w:pPr>
    </w:p>
    <w:p w:rsidR="00F35428" w:rsidRDefault="00F35428" w:rsidP="0048582A">
      <w:pPr>
        <w:tabs>
          <w:tab w:val="left" w:pos="5760"/>
        </w:tabs>
        <w:spacing w:line="240" w:lineRule="auto"/>
        <w:rPr>
          <w:sz w:val="22"/>
          <w:szCs w:val="22"/>
          <w:lang w:eastAsia="ru-RU"/>
        </w:rPr>
      </w:pPr>
    </w:p>
    <w:p w:rsidR="00F35428" w:rsidRDefault="00F35428" w:rsidP="00F35428">
      <w:pPr>
        <w:tabs>
          <w:tab w:val="left" w:pos="5760"/>
        </w:tabs>
        <w:ind w:firstLine="0"/>
        <w:jc w:val="center"/>
        <w:rPr>
          <w:rFonts w:eastAsia="Arial"/>
          <w:caps/>
          <w:sz w:val="22"/>
          <w:szCs w:val="22"/>
        </w:rPr>
      </w:pPr>
      <w:r w:rsidRPr="001B3A8B">
        <w:rPr>
          <w:rFonts w:eastAsia="Arial"/>
          <w:caps/>
          <w:sz w:val="22"/>
          <w:szCs w:val="22"/>
        </w:rPr>
        <w:t>ФОРМА РЕКЛАМАЦИОННОГО АКТА СОГЛАСОВАНА</w:t>
      </w:r>
    </w:p>
    <w:p w:rsidR="00F35428" w:rsidRDefault="00F35428" w:rsidP="0048582A">
      <w:pPr>
        <w:tabs>
          <w:tab w:val="left" w:pos="5760"/>
        </w:tabs>
        <w:spacing w:line="240" w:lineRule="auto"/>
        <w:rPr>
          <w:sz w:val="22"/>
          <w:szCs w:val="22"/>
          <w:lang w:eastAsia="ru-RU"/>
        </w:rPr>
      </w:pPr>
    </w:p>
    <w:p w:rsidR="00F35428" w:rsidRPr="00EF73F4" w:rsidRDefault="00F35428" w:rsidP="0048582A">
      <w:pPr>
        <w:tabs>
          <w:tab w:val="left" w:pos="5760"/>
        </w:tabs>
        <w:spacing w:line="240" w:lineRule="auto"/>
        <w:rPr>
          <w:sz w:val="22"/>
          <w:szCs w:val="22"/>
          <w:lang w:eastAsia="ru-RU"/>
        </w:rPr>
      </w:pPr>
    </w:p>
    <w:p w:rsidR="0048582A" w:rsidRPr="00647E04" w:rsidRDefault="00CA1103" w:rsidP="0048582A">
      <w:pPr>
        <w:jc w:val="both"/>
        <w:rPr>
          <w:sz w:val="22"/>
          <w:szCs w:val="22"/>
          <w:lang w:eastAsia="ru-RU"/>
        </w:rPr>
      </w:pPr>
      <w:r>
        <w:rPr>
          <w:noProof/>
          <w:sz w:val="22"/>
          <w:szCs w:val="22"/>
          <w:lang w:eastAsia="ru-RU"/>
        </w:rPr>
      </w:r>
      <w:r>
        <w:rPr>
          <w:noProof/>
          <w:sz w:val="22"/>
          <w:szCs w:val="22"/>
          <w:lang w:eastAsia="ru-RU"/>
        </w:rPr>
        <w:pict>
          <v:group id="Полотно 41" o:spid="_x0000_s1047" editas="canvas" style="width:513.75pt;height:136.5pt;mso-position-horizontal-relative:char;mso-position-vertical-relative:line" coordsize="65246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">
            <v:shape id="_x0000_s1048" type="#_x0000_t75" style="position:absolute;width:65246;height:17335;visibility:visible">
              <v:fill o:detectmouseclick="t"/>
              <v:path o:connecttype="none"/>
            </v:shape>
            <v:shape id="Text Box 43" o:spid="_x0000_s1049" type="#_x0000_t202" style="position:absolute;left:35255;width:29991;height:160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:rsidR="0048582A" w:rsidRPr="00B27804" w:rsidRDefault="0048582A" w:rsidP="0048582A">
                    <w:pPr>
                      <w:spacing w:before="120"/>
                      <w:ind w:left="132" w:firstLine="10"/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</w:pPr>
                    <w:r>
                      <w:rPr>
                        <w:rFonts w:eastAsia="Arial"/>
                        <w:b/>
                        <w:caps/>
                      </w:rPr>
                      <w:t xml:space="preserve">          </w:t>
                    </w:r>
                    <w:r w:rsidRPr="00F60151">
                      <w:rPr>
                        <w:rFonts w:eastAsia="Arial"/>
                        <w:b/>
                        <w:caps/>
                      </w:rPr>
                      <w:t xml:space="preserve">     </w:t>
                    </w:r>
                    <w:r>
                      <w:rPr>
                        <w:rFonts w:eastAsia="Arial"/>
                        <w:b/>
                        <w:caps/>
                      </w:rPr>
                      <w:t xml:space="preserve">             </w:t>
                    </w:r>
                    <w:r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  <w:t>ЗАКАЗЧИК</w:t>
                    </w:r>
                    <w:r w:rsidRPr="00B27804"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  <w:t>:</w:t>
                    </w:r>
                  </w:p>
                  <w:p w:rsidR="0048582A" w:rsidRPr="00B27804" w:rsidRDefault="0048582A" w:rsidP="0048582A">
                    <w:pPr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</w:pPr>
                    <w:r w:rsidRPr="00B27804"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  <w:t>ООО «СЕВАСТОПОЛЬЭНЕРГО»</w:t>
                    </w:r>
                  </w:p>
                  <w:p w:rsidR="0048582A" w:rsidRDefault="0048582A" w:rsidP="0048582A">
                    <w:pPr>
                      <w:ind w:firstLine="0"/>
                      <w:rPr>
                        <w:rFonts w:eastAsia="Arial"/>
                      </w:rPr>
                    </w:pPr>
                    <w:r>
                      <w:rPr>
                        <w:rFonts w:eastAsia="Arial"/>
                      </w:rPr>
                      <w:t xml:space="preserve">      </w:t>
                    </w:r>
                  </w:p>
                  <w:p w:rsidR="0048582A" w:rsidRDefault="0048582A" w:rsidP="0048582A">
                    <w:pPr>
                      <w:spacing w:line="240" w:lineRule="auto"/>
                      <w:ind w:firstLine="0"/>
                      <w:rPr>
                        <w:rFonts w:eastAsia="Arial"/>
                        <w:caps/>
                        <w:sz w:val="16"/>
                        <w:szCs w:val="16"/>
                      </w:rPr>
                    </w:pPr>
                    <w:r>
                      <w:rPr>
                        <w:rFonts w:eastAsia="Arial"/>
                        <w:sz w:val="23"/>
                        <w:szCs w:val="23"/>
                      </w:rPr>
                      <w:t xml:space="preserve"> </w:t>
                    </w:r>
                  </w:p>
                  <w:p w:rsidR="0048582A" w:rsidRPr="00AB58F0" w:rsidRDefault="0048582A" w:rsidP="0048582A">
                    <w:pPr>
                      <w:ind w:left="130" w:firstLine="11"/>
                      <w:rPr>
                        <w:rFonts w:eastAsia="Arial"/>
                        <w:caps/>
                        <w:sz w:val="16"/>
                        <w:szCs w:val="16"/>
                      </w:rPr>
                    </w:pPr>
                  </w:p>
                  <w:p w:rsidR="0048582A" w:rsidRPr="00AC6C5D" w:rsidRDefault="0048582A" w:rsidP="0048582A">
                    <w:pPr>
                      <w:spacing w:before="120"/>
                      <w:ind w:left="132" w:firstLine="10"/>
                      <w:rPr>
                        <w:sz w:val="22"/>
                        <w:szCs w:val="22"/>
                      </w:rPr>
                    </w:pPr>
                    <w:r>
                      <w:t xml:space="preserve"> </w:t>
                    </w:r>
                    <w:r w:rsidRPr="00AC6C5D">
                      <w:rPr>
                        <w:sz w:val="22"/>
                        <w:szCs w:val="22"/>
                      </w:rPr>
                      <w:t>_____</w:t>
                    </w:r>
                    <w:r>
                      <w:rPr>
                        <w:sz w:val="22"/>
                        <w:szCs w:val="22"/>
                      </w:rPr>
                      <w:t>_</w:t>
                    </w:r>
                    <w:r w:rsidRPr="00AC6C5D">
                      <w:rPr>
                        <w:sz w:val="22"/>
                        <w:szCs w:val="22"/>
                      </w:rPr>
                      <w:t xml:space="preserve">____________ / </w:t>
                    </w:r>
                    <w:r>
                      <w:rPr>
                        <w:sz w:val="22"/>
                        <w:szCs w:val="22"/>
                      </w:rPr>
                      <w:t xml:space="preserve">                        </w:t>
                    </w:r>
                    <w:r w:rsidRPr="00AC6C5D">
                      <w:rPr>
                        <w:sz w:val="22"/>
                        <w:szCs w:val="22"/>
                      </w:rPr>
                      <w:t xml:space="preserve">  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 w:rsidRPr="00AC6C5D">
                      <w:rPr>
                        <w:sz w:val="22"/>
                        <w:szCs w:val="22"/>
                      </w:rPr>
                      <w:t>/</w:t>
                    </w:r>
                  </w:p>
                  <w:p w:rsidR="0048582A" w:rsidRPr="00AC6C5D" w:rsidRDefault="0048582A" w:rsidP="0048582A">
                    <w:pPr>
                      <w:rPr>
                        <w:sz w:val="22"/>
                        <w:szCs w:val="22"/>
                      </w:rPr>
                    </w:pPr>
                    <w:r w:rsidRPr="00AC6C5D">
                      <w:rPr>
                        <w:sz w:val="22"/>
                        <w:szCs w:val="22"/>
                      </w:rPr>
                      <w:t xml:space="preserve">               </w:t>
                    </w:r>
                    <w:r w:rsidRPr="00AC6C5D">
                      <w:t>м.п.</w:t>
                    </w:r>
                  </w:p>
                  <w:p w:rsidR="0048582A" w:rsidRDefault="0048582A" w:rsidP="0048582A"/>
                </w:txbxContent>
              </v:textbox>
            </v:shape>
            <v:shape id="Text Box 44" o:spid="_x0000_s1050" type="#_x0000_t202" style="position:absolute;top:857;width:32677;height:151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<v:textbox>
                <w:txbxContent>
                  <w:p w:rsidR="0048582A" w:rsidRPr="00B27804" w:rsidRDefault="0048582A" w:rsidP="0048582A">
                    <w:pPr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</w:pPr>
                    <w:r>
                      <w:rPr>
                        <w:rFonts w:eastAsia="Arial"/>
                        <w:b/>
                        <w:caps/>
                      </w:rPr>
                      <w:t xml:space="preserve">                            </w:t>
                    </w:r>
                    <w:r w:rsidRPr="00B27804">
                      <w:rPr>
                        <w:rFonts w:eastAsia="Arial"/>
                        <w:b/>
                        <w:caps/>
                        <w:sz w:val="22"/>
                        <w:szCs w:val="22"/>
                      </w:rPr>
                      <w:t>ПОСТАВЩИК:</w:t>
                    </w:r>
                  </w:p>
                  <w:p w:rsidR="0048582A" w:rsidRDefault="0048582A" w:rsidP="0048582A">
                    <w:pPr>
                      <w:spacing w:before="120"/>
                      <w:ind w:firstLine="0"/>
                      <w:rPr>
                        <w:rFonts w:eastAsia="Arial"/>
                        <w:b/>
                        <w:sz w:val="16"/>
                        <w:szCs w:val="16"/>
                      </w:rPr>
                    </w:pPr>
                  </w:p>
                  <w:p w:rsidR="0048582A" w:rsidRDefault="0048582A" w:rsidP="0048582A">
                    <w:pPr>
                      <w:spacing w:before="120"/>
                      <w:ind w:firstLine="0"/>
                      <w:rPr>
                        <w:rFonts w:eastAsia="Arial"/>
                        <w:b/>
                        <w:sz w:val="16"/>
                        <w:szCs w:val="16"/>
                      </w:rPr>
                    </w:pPr>
                  </w:p>
                  <w:p w:rsidR="0048582A" w:rsidRDefault="0048582A" w:rsidP="0048582A">
                    <w:pPr>
                      <w:spacing w:before="120"/>
                      <w:ind w:firstLine="0"/>
                      <w:rPr>
                        <w:rFonts w:eastAsia="Arial"/>
                        <w:b/>
                        <w:sz w:val="16"/>
                        <w:szCs w:val="16"/>
                      </w:rPr>
                    </w:pPr>
                  </w:p>
                  <w:p w:rsidR="0048582A" w:rsidRPr="008307AE" w:rsidRDefault="0048582A" w:rsidP="0048582A">
                    <w:pPr>
                      <w:spacing w:before="120" w:line="240" w:lineRule="auto"/>
                      <w:ind w:left="132" w:firstLine="10"/>
                    </w:pPr>
                    <w:r>
                      <w:t xml:space="preserve"> </w:t>
                    </w:r>
                    <w:r w:rsidRPr="00AC6C5D">
                      <w:rPr>
                        <w:sz w:val="22"/>
                        <w:szCs w:val="22"/>
                      </w:rPr>
                      <w:t>__</w:t>
                    </w:r>
                    <w:r>
                      <w:rPr>
                        <w:sz w:val="22"/>
                        <w:szCs w:val="22"/>
                      </w:rPr>
                      <w:t>_</w:t>
                    </w:r>
                    <w:r w:rsidRPr="00AC6C5D">
                      <w:rPr>
                        <w:sz w:val="22"/>
                        <w:szCs w:val="22"/>
                      </w:rPr>
                      <w:t>_</w:t>
                    </w:r>
                    <w:r>
                      <w:rPr>
                        <w:sz w:val="22"/>
                        <w:szCs w:val="22"/>
                      </w:rPr>
                      <w:t>__________________ /                               /</w:t>
                    </w:r>
                  </w:p>
                  <w:p w:rsidR="0048582A" w:rsidRDefault="0048582A" w:rsidP="0048582A">
                    <w:pPr>
                      <w:spacing w:before="120" w:line="240" w:lineRule="auto"/>
                      <w:ind w:left="132" w:firstLine="10"/>
                    </w:pPr>
                    <w:r>
                      <w:t xml:space="preserve">                    </w:t>
                    </w:r>
                    <w:r w:rsidRPr="00AC6C5D">
                      <w:t>м.п.</w:t>
                    </w:r>
                  </w:p>
                  <w:p w:rsidR="0048582A" w:rsidRDefault="0048582A" w:rsidP="0048582A"/>
                </w:txbxContent>
              </v:textbox>
            </v:shape>
            <w10:wrap type="none"/>
            <w10:anchorlock/>
          </v:group>
        </w:pict>
      </w:r>
    </w:p>
    <w:p w:rsidR="00647E04" w:rsidRPr="00647E04" w:rsidRDefault="00647E04" w:rsidP="00647E04">
      <w:pPr>
        <w:jc w:val="both"/>
        <w:rPr>
          <w:sz w:val="22"/>
          <w:szCs w:val="22"/>
          <w:lang w:eastAsia="ru-RU"/>
        </w:rPr>
      </w:pPr>
    </w:p>
    <w:sectPr w:rsidR="00647E04" w:rsidRPr="00647E04" w:rsidSect="00581337">
      <w:footerReference w:type="default" r:id="rId9"/>
      <w:pgSz w:w="11900" w:h="16820"/>
      <w:pgMar w:top="426" w:right="560" w:bottom="284" w:left="1134" w:header="426" w:footer="4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EF8" w:rsidRDefault="00776EF8">
      <w:r>
        <w:separator/>
      </w:r>
    </w:p>
  </w:endnote>
  <w:endnote w:type="continuationSeparator" w:id="0">
    <w:p w:rsidR="00776EF8" w:rsidRDefault="00776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80" w:rsidRDefault="00CA1103" w:rsidP="00D46693">
    <w:pPr>
      <w:pStyle w:val="ac"/>
      <w:ind w:right="360"/>
      <w:jc w:val="center"/>
      <w:rPr>
        <w:sz w:val="22"/>
        <w:szCs w:val="22"/>
      </w:rPr>
    </w:pPr>
    <w:r w:rsidRPr="00CA110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35.3pt;margin-top:.05pt;width:17.45pt;height:10.4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" stroked="f">
          <v:fill opacity="0"/>
          <v:textbox inset="0,0,0,0">
            <w:txbxContent>
              <w:p w:rsidR="00C23980" w:rsidRPr="001F006F" w:rsidRDefault="00C23980" w:rsidP="001F006F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EF8" w:rsidRDefault="00776EF8">
      <w:r>
        <w:separator/>
      </w:r>
    </w:p>
  </w:footnote>
  <w:footnote w:type="continuationSeparator" w:id="0">
    <w:p w:rsidR="00776EF8" w:rsidRDefault="00776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F04F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A4237CA"/>
    <w:multiLevelType w:val="multilevel"/>
    <w:tmpl w:val="D9FE6418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8">
    <w:nsid w:val="111B7E12"/>
    <w:multiLevelType w:val="multilevel"/>
    <w:tmpl w:val="DFC41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9D2304D"/>
    <w:multiLevelType w:val="multilevel"/>
    <w:tmpl w:val="14A6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560503"/>
    <w:multiLevelType w:val="multilevel"/>
    <w:tmpl w:val="C40A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B11D07"/>
    <w:multiLevelType w:val="hybridMultilevel"/>
    <w:tmpl w:val="41B2BBDC"/>
    <w:lvl w:ilvl="0" w:tplc="9B72D6F4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>
    <w:nsid w:val="28713243"/>
    <w:multiLevelType w:val="multilevel"/>
    <w:tmpl w:val="36885C8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abstractNum w:abstractNumId="13">
    <w:nsid w:val="2D777505"/>
    <w:multiLevelType w:val="multilevel"/>
    <w:tmpl w:val="29B6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6F3B3F"/>
    <w:multiLevelType w:val="multilevel"/>
    <w:tmpl w:val="36885C8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abstractNum w:abstractNumId="15">
    <w:nsid w:val="39C86955"/>
    <w:multiLevelType w:val="multilevel"/>
    <w:tmpl w:val="83A6E0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3A3E2CA4"/>
    <w:multiLevelType w:val="multilevel"/>
    <w:tmpl w:val="36885C8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abstractNum w:abstractNumId="17">
    <w:nsid w:val="3D4A6F84"/>
    <w:multiLevelType w:val="hybridMultilevel"/>
    <w:tmpl w:val="EBBE754E"/>
    <w:lvl w:ilvl="0" w:tplc="C5C82612">
      <w:start w:val="1"/>
      <w:numFmt w:val="none"/>
      <w:lvlText w:val="1.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BB316E"/>
    <w:multiLevelType w:val="multilevel"/>
    <w:tmpl w:val="13C4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247BA5"/>
    <w:multiLevelType w:val="multilevel"/>
    <w:tmpl w:val="7E5A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1E515B"/>
    <w:multiLevelType w:val="multilevel"/>
    <w:tmpl w:val="A16E9F46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5" w:hanging="10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1">
    <w:nsid w:val="4FBA6A6A"/>
    <w:multiLevelType w:val="multilevel"/>
    <w:tmpl w:val="41B2B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92E0B6A"/>
    <w:multiLevelType w:val="multilevel"/>
    <w:tmpl w:val="3B2A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870CC1"/>
    <w:multiLevelType w:val="multilevel"/>
    <w:tmpl w:val="791803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63EE7B4F"/>
    <w:multiLevelType w:val="multilevel"/>
    <w:tmpl w:val="B294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162C80"/>
    <w:multiLevelType w:val="multilevel"/>
    <w:tmpl w:val="AECC3898"/>
    <w:lvl w:ilvl="0">
      <w:start w:val="1"/>
      <w:numFmt w:val="none"/>
      <w:lvlText w:val="1.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B444AFD"/>
    <w:multiLevelType w:val="multilevel"/>
    <w:tmpl w:val="0208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463893"/>
    <w:multiLevelType w:val="multilevel"/>
    <w:tmpl w:val="BBC29A68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8">
    <w:nsid w:val="6E883527"/>
    <w:multiLevelType w:val="multilevel"/>
    <w:tmpl w:val="41B2B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AEF03DA"/>
    <w:multiLevelType w:val="multilevel"/>
    <w:tmpl w:val="D6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9B36CF"/>
    <w:multiLevelType w:val="hybridMultilevel"/>
    <w:tmpl w:val="B008C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4"/>
  </w:num>
  <w:num w:numId="9">
    <w:abstractNumId w:val="9"/>
  </w:num>
  <w:num w:numId="10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9"/>
  </w:num>
  <w:num w:numId="15">
    <w:abstractNumId w:val="10"/>
  </w:num>
  <w:num w:numId="16">
    <w:abstractNumId w:val="13"/>
  </w:num>
  <w:num w:numId="17">
    <w:abstractNumId w:val="26"/>
  </w:num>
  <w:num w:numId="18">
    <w:abstractNumId w:val="0"/>
  </w:num>
  <w:num w:numId="19">
    <w:abstractNumId w:val="16"/>
  </w:num>
  <w:num w:numId="20">
    <w:abstractNumId w:val="12"/>
  </w:num>
  <w:num w:numId="21">
    <w:abstractNumId w:val="30"/>
  </w:num>
  <w:num w:numId="22">
    <w:abstractNumId w:val="11"/>
  </w:num>
  <w:num w:numId="23">
    <w:abstractNumId w:val="21"/>
  </w:num>
  <w:num w:numId="24">
    <w:abstractNumId w:val="28"/>
  </w:num>
  <w:num w:numId="25">
    <w:abstractNumId w:val="17"/>
  </w:num>
  <w:num w:numId="26">
    <w:abstractNumId w:val="25"/>
  </w:num>
  <w:num w:numId="27">
    <w:abstractNumId w:val="20"/>
  </w:num>
  <w:num w:numId="28">
    <w:abstractNumId w:val="23"/>
  </w:num>
  <w:num w:numId="29">
    <w:abstractNumId w:val="7"/>
  </w:num>
  <w:num w:numId="30">
    <w:abstractNumId w:val="27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0"/>
  </w:docVars>
  <w:rsids>
    <w:rsidRoot w:val="00EC6D4F"/>
    <w:rsid w:val="000008D6"/>
    <w:rsid w:val="00000B4E"/>
    <w:rsid w:val="00001161"/>
    <w:rsid w:val="00002EC0"/>
    <w:rsid w:val="000053F3"/>
    <w:rsid w:val="0000543F"/>
    <w:rsid w:val="00007054"/>
    <w:rsid w:val="00007BED"/>
    <w:rsid w:val="00012640"/>
    <w:rsid w:val="00013F1F"/>
    <w:rsid w:val="000172E7"/>
    <w:rsid w:val="00024953"/>
    <w:rsid w:val="00025973"/>
    <w:rsid w:val="00026074"/>
    <w:rsid w:val="00026CBD"/>
    <w:rsid w:val="00026D6C"/>
    <w:rsid w:val="00026D76"/>
    <w:rsid w:val="00027F25"/>
    <w:rsid w:val="00030D48"/>
    <w:rsid w:val="00030F41"/>
    <w:rsid w:val="00032FB3"/>
    <w:rsid w:val="000365DF"/>
    <w:rsid w:val="00037A8D"/>
    <w:rsid w:val="00043F09"/>
    <w:rsid w:val="00044D76"/>
    <w:rsid w:val="00046506"/>
    <w:rsid w:val="00046D85"/>
    <w:rsid w:val="000470E6"/>
    <w:rsid w:val="0004757C"/>
    <w:rsid w:val="00047A73"/>
    <w:rsid w:val="00047F79"/>
    <w:rsid w:val="00051DF1"/>
    <w:rsid w:val="0005415F"/>
    <w:rsid w:val="00054C60"/>
    <w:rsid w:val="00055BF8"/>
    <w:rsid w:val="000569D8"/>
    <w:rsid w:val="00056C71"/>
    <w:rsid w:val="00057292"/>
    <w:rsid w:val="00062731"/>
    <w:rsid w:val="0006791C"/>
    <w:rsid w:val="00067B0B"/>
    <w:rsid w:val="00067ED8"/>
    <w:rsid w:val="000729EB"/>
    <w:rsid w:val="00072D5B"/>
    <w:rsid w:val="00075CB5"/>
    <w:rsid w:val="00082562"/>
    <w:rsid w:val="00083A63"/>
    <w:rsid w:val="00085218"/>
    <w:rsid w:val="00092322"/>
    <w:rsid w:val="00092437"/>
    <w:rsid w:val="00094FD0"/>
    <w:rsid w:val="000A191F"/>
    <w:rsid w:val="000A2548"/>
    <w:rsid w:val="000A407D"/>
    <w:rsid w:val="000A6FD9"/>
    <w:rsid w:val="000B17D4"/>
    <w:rsid w:val="000B2965"/>
    <w:rsid w:val="000B365A"/>
    <w:rsid w:val="000B62FA"/>
    <w:rsid w:val="000B6385"/>
    <w:rsid w:val="000B73F4"/>
    <w:rsid w:val="000C1DD3"/>
    <w:rsid w:val="000C2F7C"/>
    <w:rsid w:val="000C5279"/>
    <w:rsid w:val="000C68AA"/>
    <w:rsid w:val="000C70E2"/>
    <w:rsid w:val="000D0659"/>
    <w:rsid w:val="000D07AD"/>
    <w:rsid w:val="000D1EC7"/>
    <w:rsid w:val="000D71DD"/>
    <w:rsid w:val="000E28EB"/>
    <w:rsid w:val="000E3BD5"/>
    <w:rsid w:val="000E3D3F"/>
    <w:rsid w:val="000F0BF6"/>
    <w:rsid w:val="000F26C0"/>
    <w:rsid w:val="000F6214"/>
    <w:rsid w:val="000F6D9A"/>
    <w:rsid w:val="000F7668"/>
    <w:rsid w:val="001000C3"/>
    <w:rsid w:val="00101216"/>
    <w:rsid w:val="001014A4"/>
    <w:rsid w:val="00102E3A"/>
    <w:rsid w:val="0010683B"/>
    <w:rsid w:val="00106EDE"/>
    <w:rsid w:val="0010797C"/>
    <w:rsid w:val="00111F76"/>
    <w:rsid w:val="00112391"/>
    <w:rsid w:val="00113427"/>
    <w:rsid w:val="00117A31"/>
    <w:rsid w:val="00122BBB"/>
    <w:rsid w:val="001264DF"/>
    <w:rsid w:val="00126D90"/>
    <w:rsid w:val="00131B67"/>
    <w:rsid w:val="00132931"/>
    <w:rsid w:val="00134497"/>
    <w:rsid w:val="0013719E"/>
    <w:rsid w:val="001374C8"/>
    <w:rsid w:val="00140530"/>
    <w:rsid w:val="00142E9B"/>
    <w:rsid w:val="00144389"/>
    <w:rsid w:val="00144C2D"/>
    <w:rsid w:val="001455AD"/>
    <w:rsid w:val="0015229D"/>
    <w:rsid w:val="00156A0D"/>
    <w:rsid w:val="00161426"/>
    <w:rsid w:val="001652D1"/>
    <w:rsid w:val="00174F1B"/>
    <w:rsid w:val="0018200D"/>
    <w:rsid w:val="00185F78"/>
    <w:rsid w:val="0019072E"/>
    <w:rsid w:val="00193875"/>
    <w:rsid w:val="001A079D"/>
    <w:rsid w:val="001A0BB5"/>
    <w:rsid w:val="001A3225"/>
    <w:rsid w:val="001B0B1A"/>
    <w:rsid w:val="001B0B41"/>
    <w:rsid w:val="001B402F"/>
    <w:rsid w:val="001B4517"/>
    <w:rsid w:val="001B4F0E"/>
    <w:rsid w:val="001B5ACC"/>
    <w:rsid w:val="001B7448"/>
    <w:rsid w:val="001C178C"/>
    <w:rsid w:val="001C2852"/>
    <w:rsid w:val="001C75ED"/>
    <w:rsid w:val="001C78F3"/>
    <w:rsid w:val="001D229F"/>
    <w:rsid w:val="001D5165"/>
    <w:rsid w:val="001E13F2"/>
    <w:rsid w:val="001E1AE1"/>
    <w:rsid w:val="001F0066"/>
    <w:rsid w:val="001F006F"/>
    <w:rsid w:val="001F237E"/>
    <w:rsid w:val="001F37ED"/>
    <w:rsid w:val="001F386A"/>
    <w:rsid w:val="001F7C82"/>
    <w:rsid w:val="0020461C"/>
    <w:rsid w:val="00206BD0"/>
    <w:rsid w:val="002104F7"/>
    <w:rsid w:val="0021332A"/>
    <w:rsid w:val="002160DE"/>
    <w:rsid w:val="00216843"/>
    <w:rsid w:val="002218B3"/>
    <w:rsid w:val="00222C4E"/>
    <w:rsid w:val="00223E49"/>
    <w:rsid w:val="0022479D"/>
    <w:rsid w:val="00227A55"/>
    <w:rsid w:val="002317F2"/>
    <w:rsid w:val="00233B1D"/>
    <w:rsid w:val="00234DBD"/>
    <w:rsid w:val="0023516E"/>
    <w:rsid w:val="00242347"/>
    <w:rsid w:val="00243AAF"/>
    <w:rsid w:val="002463D7"/>
    <w:rsid w:val="00250903"/>
    <w:rsid w:val="00252D24"/>
    <w:rsid w:val="002555DA"/>
    <w:rsid w:val="00255C17"/>
    <w:rsid w:val="00257834"/>
    <w:rsid w:val="00261AF3"/>
    <w:rsid w:val="00261C3D"/>
    <w:rsid w:val="002620FE"/>
    <w:rsid w:val="002642F7"/>
    <w:rsid w:val="00264F37"/>
    <w:rsid w:val="002673FA"/>
    <w:rsid w:val="00267BBA"/>
    <w:rsid w:val="002713B5"/>
    <w:rsid w:val="00273325"/>
    <w:rsid w:val="00275F8A"/>
    <w:rsid w:val="002764CB"/>
    <w:rsid w:val="00276817"/>
    <w:rsid w:val="00276DD0"/>
    <w:rsid w:val="00276DF5"/>
    <w:rsid w:val="00277D68"/>
    <w:rsid w:val="00277E9F"/>
    <w:rsid w:val="00281032"/>
    <w:rsid w:val="002810B3"/>
    <w:rsid w:val="00284067"/>
    <w:rsid w:val="00286622"/>
    <w:rsid w:val="00287A3F"/>
    <w:rsid w:val="00291632"/>
    <w:rsid w:val="002919B5"/>
    <w:rsid w:val="00293065"/>
    <w:rsid w:val="00293502"/>
    <w:rsid w:val="00296789"/>
    <w:rsid w:val="00297E62"/>
    <w:rsid w:val="002A797F"/>
    <w:rsid w:val="002B0AE6"/>
    <w:rsid w:val="002B0DEF"/>
    <w:rsid w:val="002B1C8D"/>
    <w:rsid w:val="002B5DA9"/>
    <w:rsid w:val="002B71A5"/>
    <w:rsid w:val="002C1A76"/>
    <w:rsid w:val="002C1F46"/>
    <w:rsid w:val="002C239D"/>
    <w:rsid w:val="002C399C"/>
    <w:rsid w:val="002C46AD"/>
    <w:rsid w:val="002D50C4"/>
    <w:rsid w:val="002D670E"/>
    <w:rsid w:val="002E1231"/>
    <w:rsid w:val="002E29F7"/>
    <w:rsid w:val="002F3F1F"/>
    <w:rsid w:val="002F5035"/>
    <w:rsid w:val="002F6BB8"/>
    <w:rsid w:val="002F7999"/>
    <w:rsid w:val="00302B77"/>
    <w:rsid w:val="003058CB"/>
    <w:rsid w:val="0031281F"/>
    <w:rsid w:val="0031404E"/>
    <w:rsid w:val="00315529"/>
    <w:rsid w:val="00321F3F"/>
    <w:rsid w:val="0032276D"/>
    <w:rsid w:val="0032317C"/>
    <w:rsid w:val="003246CE"/>
    <w:rsid w:val="003246FE"/>
    <w:rsid w:val="003253F1"/>
    <w:rsid w:val="00331457"/>
    <w:rsid w:val="00331B5E"/>
    <w:rsid w:val="00341C32"/>
    <w:rsid w:val="00341EA2"/>
    <w:rsid w:val="00353E16"/>
    <w:rsid w:val="00354256"/>
    <w:rsid w:val="0035459A"/>
    <w:rsid w:val="00360EDA"/>
    <w:rsid w:val="003641F4"/>
    <w:rsid w:val="0036428F"/>
    <w:rsid w:val="00366B7F"/>
    <w:rsid w:val="00366DFD"/>
    <w:rsid w:val="003703AC"/>
    <w:rsid w:val="003735EB"/>
    <w:rsid w:val="00375920"/>
    <w:rsid w:val="00376F3A"/>
    <w:rsid w:val="00383A3D"/>
    <w:rsid w:val="00385797"/>
    <w:rsid w:val="003857E0"/>
    <w:rsid w:val="00386973"/>
    <w:rsid w:val="00391FBC"/>
    <w:rsid w:val="0039230A"/>
    <w:rsid w:val="00392DA9"/>
    <w:rsid w:val="003951BE"/>
    <w:rsid w:val="00395777"/>
    <w:rsid w:val="0039593F"/>
    <w:rsid w:val="003A01C2"/>
    <w:rsid w:val="003B0E5C"/>
    <w:rsid w:val="003B178B"/>
    <w:rsid w:val="003B23D6"/>
    <w:rsid w:val="003B2D01"/>
    <w:rsid w:val="003B2F85"/>
    <w:rsid w:val="003B3DE4"/>
    <w:rsid w:val="003B5027"/>
    <w:rsid w:val="003C0C91"/>
    <w:rsid w:val="003C1AAD"/>
    <w:rsid w:val="003C2ADF"/>
    <w:rsid w:val="003C4558"/>
    <w:rsid w:val="003C4BC0"/>
    <w:rsid w:val="003C590E"/>
    <w:rsid w:val="003C7940"/>
    <w:rsid w:val="003D0024"/>
    <w:rsid w:val="003D004C"/>
    <w:rsid w:val="003D0A91"/>
    <w:rsid w:val="003D2652"/>
    <w:rsid w:val="003D436B"/>
    <w:rsid w:val="003E09FB"/>
    <w:rsid w:val="003E1CD1"/>
    <w:rsid w:val="003E2189"/>
    <w:rsid w:val="003E2F18"/>
    <w:rsid w:val="003E30B0"/>
    <w:rsid w:val="003E5A16"/>
    <w:rsid w:val="003E614C"/>
    <w:rsid w:val="003E640A"/>
    <w:rsid w:val="003F02F3"/>
    <w:rsid w:val="003F0DD0"/>
    <w:rsid w:val="003F34AE"/>
    <w:rsid w:val="003F3FCE"/>
    <w:rsid w:val="003F5F01"/>
    <w:rsid w:val="003F602C"/>
    <w:rsid w:val="004008C9"/>
    <w:rsid w:val="00401A94"/>
    <w:rsid w:val="00404B18"/>
    <w:rsid w:val="00405ED9"/>
    <w:rsid w:val="00406EAA"/>
    <w:rsid w:val="00407B45"/>
    <w:rsid w:val="00407F5D"/>
    <w:rsid w:val="004140A4"/>
    <w:rsid w:val="00426A81"/>
    <w:rsid w:val="004307AD"/>
    <w:rsid w:val="00434709"/>
    <w:rsid w:val="0043670E"/>
    <w:rsid w:val="004373FC"/>
    <w:rsid w:val="00437BFC"/>
    <w:rsid w:val="00440874"/>
    <w:rsid w:val="00440DC4"/>
    <w:rsid w:val="00440EDC"/>
    <w:rsid w:val="00445531"/>
    <w:rsid w:val="00445540"/>
    <w:rsid w:val="00446EF3"/>
    <w:rsid w:val="004540C2"/>
    <w:rsid w:val="00454A64"/>
    <w:rsid w:val="004553D0"/>
    <w:rsid w:val="00455B05"/>
    <w:rsid w:val="0045604C"/>
    <w:rsid w:val="00456F16"/>
    <w:rsid w:val="00457965"/>
    <w:rsid w:val="0046202B"/>
    <w:rsid w:val="00464DC5"/>
    <w:rsid w:val="004669A0"/>
    <w:rsid w:val="004701AE"/>
    <w:rsid w:val="00472820"/>
    <w:rsid w:val="004738FE"/>
    <w:rsid w:val="00473915"/>
    <w:rsid w:val="00473A15"/>
    <w:rsid w:val="004779D9"/>
    <w:rsid w:val="004779DF"/>
    <w:rsid w:val="0048006E"/>
    <w:rsid w:val="00480F56"/>
    <w:rsid w:val="0048582A"/>
    <w:rsid w:val="00486633"/>
    <w:rsid w:val="00486637"/>
    <w:rsid w:val="004873C7"/>
    <w:rsid w:val="004906C6"/>
    <w:rsid w:val="00492114"/>
    <w:rsid w:val="00493DBB"/>
    <w:rsid w:val="004A48F8"/>
    <w:rsid w:val="004A6DD9"/>
    <w:rsid w:val="004A766F"/>
    <w:rsid w:val="004B46BC"/>
    <w:rsid w:val="004B5537"/>
    <w:rsid w:val="004B6A40"/>
    <w:rsid w:val="004C003A"/>
    <w:rsid w:val="004C140E"/>
    <w:rsid w:val="004C711C"/>
    <w:rsid w:val="004D0706"/>
    <w:rsid w:val="004D2DA8"/>
    <w:rsid w:val="004D3828"/>
    <w:rsid w:val="004E44DD"/>
    <w:rsid w:val="004E4E27"/>
    <w:rsid w:val="004F33A0"/>
    <w:rsid w:val="004F3D54"/>
    <w:rsid w:val="004F70E2"/>
    <w:rsid w:val="0050322D"/>
    <w:rsid w:val="00503A7F"/>
    <w:rsid w:val="00507EC4"/>
    <w:rsid w:val="00512FCE"/>
    <w:rsid w:val="00520B95"/>
    <w:rsid w:val="00521065"/>
    <w:rsid w:val="00521638"/>
    <w:rsid w:val="00522317"/>
    <w:rsid w:val="00527AAE"/>
    <w:rsid w:val="00531765"/>
    <w:rsid w:val="005322A0"/>
    <w:rsid w:val="005371C3"/>
    <w:rsid w:val="00543C36"/>
    <w:rsid w:val="00550242"/>
    <w:rsid w:val="00550672"/>
    <w:rsid w:val="00552070"/>
    <w:rsid w:val="0055370A"/>
    <w:rsid w:val="00555990"/>
    <w:rsid w:val="00560959"/>
    <w:rsid w:val="00560B36"/>
    <w:rsid w:val="00560E43"/>
    <w:rsid w:val="005671AE"/>
    <w:rsid w:val="005673C3"/>
    <w:rsid w:val="005770EF"/>
    <w:rsid w:val="00580AF1"/>
    <w:rsid w:val="00581337"/>
    <w:rsid w:val="00584457"/>
    <w:rsid w:val="00586BC4"/>
    <w:rsid w:val="0058750B"/>
    <w:rsid w:val="00591D2A"/>
    <w:rsid w:val="00593E84"/>
    <w:rsid w:val="00594DB9"/>
    <w:rsid w:val="00596A61"/>
    <w:rsid w:val="005A22D4"/>
    <w:rsid w:val="005A2973"/>
    <w:rsid w:val="005B1F4F"/>
    <w:rsid w:val="005B29BC"/>
    <w:rsid w:val="005B5B0F"/>
    <w:rsid w:val="005B6024"/>
    <w:rsid w:val="005B75DA"/>
    <w:rsid w:val="005C2FE3"/>
    <w:rsid w:val="005C6180"/>
    <w:rsid w:val="005C7ACB"/>
    <w:rsid w:val="005D0160"/>
    <w:rsid w:val="005D2DE9"/>
    <w:rsid w:val="005D601A"/>
    <w:rsid w:val="005E1204"/>
    <w:rsid w:val="005E17D2"/>
    <w:rsid w:val="005E1AC4"/>
    <w:rsid w:val="005E45EF"/>
    <w:rsid w:val="005E5998"/>
    <w:rsid w:val="005F0183"/>
    <w:rsid w:val="005F3D67"/>
    <w:rsid w:val="00603BB6"/>
    <w:rsid w:val="00605AA9"/>
    <w:rsid w:val="00606115"/>
    <w:rsid w:val="0060637D"/>
    <w:rsid w:val="00606F52"/>
    <w:rsid w:val="006103C4"/>
    <w:rsid w:val="0061088A"/>
    <w:rsid w:val="0061112C"/>
    <w:rsid w:val="006114CA"/>
    <w:rsid w:val="00614A1E"/>
    <w:rsid w:val="00616B2D"/>
    <w:rsid w:val="00617FBC"/>
    <w:rsid w:val="00622C11"/>
    <w:rsid w:val="00627901"/>
    <w:rsid w:val="00631419"/>
    <w:rsid w:val="00631E3F"/>
    <w:rsid w:val="00634EAD"/>
    <w:rsid w:val="00636F92"/>
    <w:rsid w:val="00646AFF"/>
    <w:rsid w:val="00646DC6"/>
    <w:rsid w:val="00647E04"/>
    <w:rsid w:val="006513BA"/>
    <w:rsid w:val="006538E6"/>
    <w:rsid w:val="006546A8"/>
    <w:rsid w:val="00661145"/>
    <w:rsid w:val="0066195B"/>
    <w:rsid w:val="00662ADE"/>
    <w:rsid w:val="00662EA2"/>
    <w:rsid w:val="0066487C"/>
    <w:rsid w:val="00665DBB"/>
    <w:rsid w:val="006667A4"/>
    <w:rsid w:val="00671FC1"/>
    <w:rsid w:val="00675325"/>
    <w:rsid w:val="006762BD"/>
    <w:rsid w:val="0067736A"/>
    <w:rsid w:val="00680507"/>
    <w:rsid w:val="00680825"/>
    <w:rsid w:val="00683340"/>
    <w:rsid w:val="00686B80"/>
    <w:rsid w:val="00687CEF"/>
    <w:rsid w:val="00691F53"/>
    <w:rsid w:val="00693D7A"/>
    <w:rsid w:val="006944D8"/>
    <w:rsid w:val="00694A8C"/>
    <w:rsid w:val="006A1240"/>
    <w:rsid w:val="006A2797"/>
    <w:rsid w:val="006A2A51"/>
    <w:rsid w:val="006A649A"/>
    <w:rsid w:val="006B6A07"/>
    <w:rsid w:val="006C057E"/>
    <w:rsid w:val="006C269C"/>
    <w:rsid w:val="006D1949"/>
    <w:rsid w:val="006D2DF3"/>
    <w:rsid w:val="006D4E12"/>
    <w:rsid w:val="006D71DA"/>
    <w:rsid w:val="006D78A2"/>
    <w:rsid w:val="006E2EA6"/>
    <w:rsid w:val="006E3462"/>
    <w:rsid w:val="006E5370"/>
    <w:rsid w:val="006E7733"/>
    <w:rsid w:val="006F08CC"/>
    <w:rsid w:val="006F3BDC"/>
    <w:rsid w:val="006F6E74"/>
    <w:rsid w:val="006F7202"/>
    <w:rsid w:val="006F7B4C"/>
    <w:rsid w:val="0070071F"/>
    <w:rsid w:val="00706A5A"/>
    <w:rsid w:val="00712336"/>
    <w:rsid w:val="00713768"/>
    <w:rsid w:val="007255E1"/>
    <w:rsid w:val="00725E99"/>
    <w:rsid w:val="007268FD"/>
    <w:rsid w:val="00730854"/>
    <w:rsid w:val="007351B5"/>
    <w:rsid w:val="00737E41"/>
    <w:rsid w:val="0074280B"/>
    <w:rsid w:val="00742F88"/>
    <w:rsid w:val="00744749"/>
    <w:rsid w:val="00746B07"/>
    <w:rsid w:val="00746F5D"/>
    <w:rsid w:val="0074721C"/>
    <w:rsid w:val="007539D8"/>
    <w:rsid w:val="00754BC6"/>
    <w:rsid w:val="00754EFB"/>
    <w:rsid w:val="007572DC"/>
    <w:rsid w:val="0076366B"/>
    <w:rsid w:val="00763871"/>
    <w:rsid w:val="007666C6"/>
    <w:rsid w:val="00766847"/>
    <w:rsid w:val="00766D88"/>
    <w:rsid w:val="00770A27"/>
    <w:rsid w:val="00775FB4"/>
    <w:rsid w:val="00776EF8"/>
    <w:rsid w:val="00777F75"/>
    <w:rsid w:val="00781EAF"/>
    <w:rsid w:val="00783C8D"/>
    <w:rsid w:val="007855FF"/>
    <w:rsid w:val="00785802"/>
    <w:rsid w:val="00786056"/>
    <w:rsid w:val="00786CEE"/>
    <w:rsid w:val="007875CF"/>
    <w:rsid w:val="00787AC9"/>
    <w:rsid w:val="00790984"/>
    <w:rsid w:val="00791E74"/>
    <w:rsid w:val="007927A1"/>
    <w:rsid w:val="00793353"/>
    <w:rsid w:val="00797238"/>
    <w:rsid w:val="007A30D5"/>
    <w:rsid w:val="007A5101"/>
    <w:rsid w:val="007A7CED"/>
    <w:rsid w:val="007B070F"/>
    <w:rsid w:val="007B09C1"/>
    <w:rsid w:val="007B5E40"/>
    <w:rsid w:val="007B72C8"/>
    <w:rsid w:val="007C039D"/>
    <w:rsid w:val="007C3D1C"/>
    <w:rsid w:val="007C4708"/>
    <w:rsid w:val="007C605D"/>
    <w:rsid w:val="007D5456"/>
    <w:rsid w:val="007D693F"/>
    <w:rsid w:val="007E3417"/>
    <w:rsid w:val="007E3EBB"/>
    <w:rsid w:val="007E3F1E"/>
    <w:rsid w:val="007E78C9"/>
    <w:rsid w:val="007F1B2A"/>
    <w:rsid w:val="007F4585"/>
    <w:rsid w:val="007F6C35"/>
    <w:rsid w:val="007F7370"/>
    <w:rsid w:val="00802B0C"/>
    <w:rsid w:val="00802F19"/>
    <w:rsid w:val="0081475D"/>
    <w:rsid w:val="008169E3"/>
    <w:rsid w:val="00823B63"/>
    <w:rsid w:val="00831294"/>
    <w:rsid w:val="0083438F"/>
    <w:rsid w:val="008361F5"/>
    <w:rsid w:val="00837140"/>
    <w:rsid w:val="008422CC"/>
    <w:rsid w:val="00842325"/>
    <w:rsid w:val="0084268D"/>
    <w:rsid w:val="00844959"/>
    <w:rsid w:val="00846B29"/>
    <w:rsid w:val="00847A1F"/>
    <w:rsid w:val="00850FC6"/>
    <w:rsid w:val="00854485"/>
    <w:rsid w:val="00856741"/>
    <w:rsid w:val="00861BB3"/>
    <w:rsid w:val="0086411F"/>
    <w:rsid w:val="00864A07"/>
    <w:rsid w:val="00871043"/>
    <w:rsid w:val="008714A1"/>
    <w:rsid w:val="00873F22"/>
    <w:rsid w:val="00875B04"/>
    <w:rsid w:val="00876F06"/>
    <w:rsid w:val="00877910"/>
    <w:rsid w:val="00881B95"/>
    <w:rsid w:val="008848F2"/>
    <w:rsid w:val="00884D09"/>
    <w:rsid w:val="00884FB5"/>
    <w:rsid w:val="0088577F"/>
    <w:rsid w:val="008863E3"/>
    <w:rsid w:val="008865FF"/>
    <w:rsid w:val="008875E2"/>
    <w:rsid w:val="00891B17"/>
    <w:rsid w:val="008925B8"/>
    <w:rsid w:val="00892F5F"/>
    <w:rsid w:val="00896468"/>
    <w:rsid w:val="008A07BD"/>
    <w:rsid w:val="008B4EA4"/>
    <w:rsid w:val="008B77FE"/>
    <w:rsid w:val="008C32D4"/>
    <w:rsid w:val="008C6A03"/>
    <w:rsid w:val="008C727B"/>
    <w:rsid w:val="008C743A"/>
    <w:rsid w:val="008D054E"/>
    <w:rsid w:val="008D1875"/>
    <w:rsid w:val="008D251F"/>
    <w:rsid w:val="008D640C"/>
    <w:rsid w:val="008D6C40"/>
    <w:rsid w:val="008D703F"/>
    <w:rsid w:val="008E1257"/>
    <w:rsid w:val="008E1C25"/>
    <w:rsid w:val="008E24B4"/>
    <w:rsid w:val="008E4C08"/>
    <w:rsid w:val="008E5775"/>
    <w:rsid w:val="008E6768"/>
    <w:rsid w:val="008E7601"/>
    <w:rsid w:val="008F19E3"/>
    <w:rsid w:val="008F42FB"/>
    <w:rsid w:val="008F4FD9"/>
    <w:rsid w:val="008F5450"/>
    <w:rsid w:val="009016D0"/>
    <w:rsid w:val="00902AD2"/>
    <w:rsid w:val="009043A3"/>
    <w:rsid w:val="00904FEE"/>
    <w:rsid w:val="009106A1"/>
    <w:rsid w:val="00911BE7"/>
    <w:rsid w:val="009126D1"/>
    <w:rsid w:val="0091316F"/>
    <w:rsid w:val="009152F4"/>
    <w:rsid w:val="00917444"/>
    <w:rsid w:val="00924ED0"/>
    <w:rsid w:val="0093331E"/>
    <w:rsid w:val="00935504"/>
    <w:rsid w:val="009355C9"/>
    <w:rsid w:val="00942140"/>
    <w:rsid w:val="00942231"/>
    <w:rsid w:val="00950645"/>
    <w:rsid w:val="00956CC8"/>
    <w:rsid w:val="009616D4"/>
    <w:rsid w:val="0096276D"/>
    <w:rsid w:val="00970D9C"/>
    <w:rsid w:val="00973510"/>
    <w:rsid w:val="00973C18"/>
    <w:rsid w:val="00976787"/>
    <w:rsid w:val="00976BBF"/>
    <w:rsid w:val="00977390"/>
    <w:rsid w:val="00980107"/>
    <w:rsid w:val="00980BF4"/>
    <w:rsid w:val="00981E2C"/>
    <w:rsid w:val="00981E53"/>
    <w:rsid w:val="00982DB3"/>
    <w:rsid w:val="00990E8D"/>
    <w:rsid w:val="00991F14"/>
    <w:rsid w:val="00992DAA"/>
    <w:rsid w:val="0099365C"/>
    <w:rsid w:val="009943C4"/>
    <w:rsid w:val="00995745"/>
    <w:rsid w:val="0099611C"/>
    <w:rsid w:val="00996F5D"/>
    <w:rsid w:val="009A43C5"/>
    <w:rsid w:val="009A4DBB"/>
    <w:rsid w:val="009B25BC"/>
    <w:rsid w:val="009B2F22"/>
    <w:rsid w:val="009B3263"/>
    <w:rsid w:val="009B6358"/>
    <w:rsid w:val="009B6F7E"/>
    <w:rsid w:val="009D2401"/>
    <w:rsid w:val="009D2E5F"/>
    <w:rsid w:val="009D4F1F"/>
    <w:rsid w:val="009D662D"/>
    <w:rsid w:val="009E3063"/>
    <w:rsid w:val="009E417B"/>
    <w:rsid w:val="009E56FC"/>
    <w:rsid w:val="009E6191"/>
    <w:rsid w:val="009E6E26"/>
    <w:rsid w:val="009E78EC"/>
    <w:rsid w:val="009F4C7B"/>
    <w:rsid w:val="009F4D42"/>
    <w:rsid w:val="009F4EDD"/>
    <w:rsid w:val="00A02801"/>
    <w:rsid w:val="00A048D1"/>
    <w:rsid w:val="00A05D94"/>
    <w:rsid w:val="00A069AC"/>
    <w:rsid w:val="00A06E3A"/>
    <w:rsid w:val="00A07154"/>
    <w:rsid w:val="00A07AFD"/>
    <w:rsid w:val="00A07CFD"/>
    <w:rsid w:val="00A11202"/>
    <w:rsid w:val="00A11FC8"/>
    <w:rsid w:val="00A13EBA"/>
    <w:rsid w:val="00A14A1E"/>
    <w:rsid w:val="00A17233"/>
    <w:rsid w:val="00A17C6B"/>
    <w:rsid w:val="00A2116F"/>
    <w:rsid w:val="00A21AD4"/>
    <w:rsid w:val="00A2255B"/>
    <w:rsid w:val="00A226AB"/>
    <w:rsid w:val="00A2542F"/>
    <w:rsid w:val="00A26B30"/>
    <w:rsid w:val="00A32891"/>
    <w:rsid w:val="00A345AE"/>
    <w:rsid w:val="00A352E6"/>
    <w:rsid w:val="00A40047"/>
    <w:rsid w:val="00A40801"/>
    <w:rsid w:val="00A42628"/>
    <w:rsid w:val="00A44668"/>
    <w:rsid w:val="00A463A2"/>
    <w:rsid w:val="00A46C85"/>
    <w:rsid w:val="00A517D4"/>
    <w:rsid w:val="00A521D9"/>
    <w:rsid w:val="00A5221B"/>
    <w:rsid w:val="00A52220"/>
    <w:rsid w:val="00A53BDA"/>
    <w:rsid w:val="00A55230"/>
    <w:rsid w:val="00A60520"/>
    <w:rsid w:val="00A61CE6"/>
    <w:rsid w:val="00A62405"/>
    <w:rsid w:val="00A62F89"/>
    <w:rsid w:val="00A64FEA"/>
    <w:rsid w:val="00A65925"/>
    <w:rsid w:val="00A755BD"/>
    <w:rsid w:val="00A75AEF"/>
    <w:rsid w:val="00A7776C"/>
    <w:rsid w:val="00A81F2D"/>
    <w:rsid w:val="00A83BE4"/>
    <w:rsid w:val="00A87763"/>
    <w:rsid w:val="00A902E7"/>
    <w:rsid w:val="00A915EE"/>
    <w:rsid w:val="00A92A49"/>
    <w:rsid w:val="00A933CD"/>
    <w:rsid w:val="00A93DD2"/>
    <w:rsid w:val="00A964A1"/>
    <w:rsid w:val="00AA0D29"/>
    <w:rsid w:val="00AA1790"/>
    <w:rsid w:val="00AA4596"/>
    <w:rsid w:val="00AA472E"/>
    <w:rsid w:val="00AA74DD"/>
    <w:rsid w:val="00AA7C65"/>
    <w:rsid w:val="00AB091B"/>
    <w:rsid w:val="00AB1B19"/>
    <w:rsid w:val="00AB3B38"/>
    <w:rsid w:val="00AB52AC"/>
    <w:rsid w:val="00AB581E"/>
    <w:rsid w:val="00AB5DAC"/>
    <w:rsid w:val="00AB5ED4"/>
    <w:rsid w:val="00AC5AD5"/>
    <w:rsid w:val="00AC67CA"/>
    <w:rsid w:val="00AC7198"/>
    <w:rsid w:val="00AC75F6"/>
    <w:rsid w:val="00AD2990"/>
    <w:rsid w:val="00AD5B98"/>
    <w:rsid w:val="00AE4846"/>
    <w:rsid w:val="00AE6D58"/>
    <w:rsid w:val="00AE78D6"/>
    <w:rsid w:val="00AF0222"/>
    <w:rsid w:val="00AF10EC"/>
    <w:rsid w:val="00AF17DA"/>
    <w:rsid w:val="00AF2A7D"/>
    <w:rsid w:val="00AF5891"/>
    <w:rsid w:val="00AF5F5D"/>
    <w:rsid w:val="00AF6CA0"/>
    <w:rsid w:val="00AF6DB3"/>
    <w:rsid w:val="00B008B7"/>
    <w:rsid w:val="00B02EF8"/>
    <w:rsid w:val="00B037AB"/>
    <w:rsid w:val="00B04B0A"/>
    <w:rsid w:val="00B06D61"/>
    <w:rsid w:val="00B07B78"/>
    <w:rsid w:val="00B104C9"/>
    <w:rsid w:val="00B12D73"/>
    <w:rsid w:val="00B15D5F"/>
    <w:rsid w:val="00B21EA3"/>
    <w:rsid w:val="00B271BF"/>
    <w:rsid w:val="00B27804"/>
    <w:rsid w:val="00B27E86"/>
    <w:rsid w:val="00B31B38"/>
    <w:rsid w:val="00B34A83"/>
    <w:rsid w:val="00B350B8"/>
    <w:rsid w:val="00B4016D"/>
    <w:rsid w:val="00B40CB5"/>
    <w:rsid w:val="00B43F22"/>
    <w:rsid w:val="00B442AB"/>
    <w:rsid w:val="00B44EFB"/>
    <w:rsid w:val="00B45C87"/>
    <w:rsid w:val="00B478C9"/>
    <w:rsid w:val="00B51094"/>
    <w:rsid w:val="00B52DA6"/>
    <w:rsid w:val="00B547E5"/>
    <w:rsid w:val="00B573CB"/>
    <w:rsid w:val="00B64442"/>
    <w:rsid w:val="00B64C88"/>
    <w:rsid w:val="00B64FAB"/>
    <w:rsid w:val="00B656DC"/>
    <w:rsid w:val="00B67926"/>
    <w:rsid w:val="00B71E71"/>
    <w:rsid w:val="00B75F69"/>
    <w:rsid w:val="00B767E9"/>
    <w:rsid w:val="00B77275"/>
    <w:rsid w:val="00B80215"/>
    <w:rsid w:val="00B81C91"/>
    <w:rsid w:val="00B82485"/>
    <w:rsid w:val="00B82A4A"/>
    <w:rsid w:val="00B8459D"/>
    <w:rsid w:val="00B85045"/>
    <w:rsid w:val="00B8594F"/>
    <w:rsid w:val="00B85FDF"/>
    <w:rsid w:val="00B900C4"/>
    <w:rsid w:val="00B91110"/>
    <w:rsid w:val="00B9122F"/>
    <w:rsid w:val="00B93FE3"/>
    <w:rsid w:val="00B94483"/>
    <w:rsid w:val="00B9750A"/>
    <w:rsid w:val="00B97E1B"/>
    <w:rsid w:val="00BA1463"/>
    <w:rsid w:val="00BA382C"/>
    <w:rsid w:val="00BA42E1"/>
    <w:rsid w:val="00BA4CC6"/>
    <w:rsid w:val="00BA5DBA"/>
    <w:rsid w:val="00BA663A"/>
    <w:rsid w:val="00BA7FDD"/>
    <w:rsid w:val="00BB0FBF"/>
    <w:rsid w:val="00BB1F41"/>
    <w:rsid w:val="00BB28E5"/>
    <w:rsid w:val="00BB323A"/>
    <w:rsid w:val="00BB6510"/>
    <w:rsid w:val="00BC61B8"/>
    <w:rsid w:val="00BC6B12"/>
    <w:rsid w:val="00BC7A4A"/>
    <w:rsid w:val="00BD0984"/>
    <w:rsid w:val="00BD1262"/>
    <w:rsid w:val="00BD205E"/>
    <w:rsid w:val="00BD2830"/>
    <w:rsid w:val="00BD5748"/>
    <w:rsid w:val="00BD6EE8"/>
    <w:rsid w:val="00BD7757"/>
    <w:rsid w:val="00BE0BFE"/>
    <w:rsid w:val="00BE11C1"/>
    <w:rsid w:val="00BE3D21"/>
    <w:rsid w:val="00BE4859"/>
    <w:rsid w:val="00BE6BD5"/>
    <w:rsid w:val="00BE7052"/>
    <w:rsid w:val="00BE70A2"/>
    <w:rsid w:val="00BF0F7C"/>
    <w:rsid w:val="00BF1F6E"/>
    <w:rsid w:val="00BF26DA"/>
    <w:rsid w:val="00BF4739"/>
    <w:rsid w:val="00BF4C3B"/>
    <w:rsid w:val="00BF4CFE"/>
    <w:rsid w:val="00BF5885"/>
    <w:rsid w:val="00C01DB0"/>
    <w:rsid w:val="00C0280A"/>
    <w:rsid w:val="00C11024"/>
    <w:rsid w:val="00C14700"/>
    <w:rsid w:val="00C171DC"/>
    <w:rsid w:val="00C17440"/>
    <w:rsid w:val="00C2255B"/>
    <w:rsid w:val="00C23980"/>
    <w:rsid w:val="00C23F3D"/>
    <w:rsid w:val="00C249D2"/>
    <w:rsid w:val="00C25ABB"/>
    <w:rsid w:val="00C26AE9"/>
    <w:rsid w:val="00C326E8"/>
    <w:rsid w:val="00C32C01"/>
    <w:rsid w:val="00C3447B"/>
    <w:rsid w:val="00C35DBB"/>
    <w:rsid w:val="00C40212"/>
    <w:rsid w:val="00C403EA"/>
    <w:rsid w:val="00C44CD4"/>
    <w:rsid w:val="00C468A7"/>
    <w:rsid w:val="00C500EC"/>
    <w:rsid w:val="00C510BA"/>
    <w:rsid w:val="00C52E80"/>
    <w:rsid w:val="00C54C37"/>
    <w:rsid w:val="00C61F1E"/>
    <w:rsid w:val="00C63C72"/>
    <w:rsid w:val="00C64D1F"/>
    <w:rsid w:val="00C77041"/>
    <w:rsid w:val="00C81A8A"/>
    <w:rsid w:val="00C83F4B"/>
    <w:rsid w:val="00C87CE8"/>
    <w:rsid w:val="00C948A6"/>
    <w:rsid w:val="00C96D71"/>
    <w:rsid w:val="00C96F26"/>
    <w:rsid w:val="00C97FB8"/>
    <w:rsid w:val="00CA1103"/>
    <w:rsid w:val="00CA14ED"/>
    <w:rsid w:val="00CA2E82"/>
    <w:rsid w:val="00CA3D6C"/>
    <w:rsid w:val="00CA5353"/>
    <w:rsid w:val="00CA7775"/>
    <w:rsid w:val="00CC77B1"/>
    <w:rsid w:val="00CD1682"/>
    <w:rsid w:val="00CD51AF"/>
    <w:rsid w:val="00CD76F4"/>
    <w:rsid w:val="00CE6F4F"/>
    <w:rsid w:val="00CF0385"/>
    <w:rsid w:val="00CF1DA9"/>
    <w:rsid w:val="00CF2037"/>
    <w:rsid w:val="00CF271B"/>
    <w:rsid w:val="00CF2B85"/>
    <w:rsid w:val="00CF5569"/>
    <w:rsid w:val="00CF5CEE"/>
    <w:rsid w:val="00D01099"/>
    <w:rsid w:val="00D01F9C"/>
    <w:rsid w:val="00D03DB8"/>
    <w:rsid w:val="00D114DA"/>
    <w:rsid w:val="00D12E21"/>
    <w:rsid w:val="00D178FE"/>
    <w:rsid w:val="00D23157"/>
    <w:rsid w:val="00D2323E"/>
    <w:rsid w:val="00D2743F"/>
    <w:rsid w:val="00D30FBA"/>
    <w:rsid w:val="00D35AE2"/>
    <w:rsid w:val="00D35B6E"/>
    <w:rsid w:val="00D365E1"/>
    <w:rsid w:val="00D41B69"/>
    <w:rsid w:val="00D43025"/>
    <w:rsid w:val="00D450CF"/>
    <w:rsid w:val="00D45A10"/>
    <w:rsid w:val="00D46693"/>
    <w:rsid w:val="00D474C0"/>
    <w:rsid w:val="00D53D30"/>
    <w:rsid w:val="00D56A9C"/>
    <w:rsid w:val="00D61F3A"/>
    <w:rsid w:val="00D64005"/>
    <w:rsid w:val="00D65987"/>
    <w:rsid w:val="00D65A7D"/>
    <w:rsid w:val="00D65CB2"/>
    <w:rsid w:val="00D70146"/>
    <w:rsid w:val="00D70FF4"/>
    <w:rsid w:val="00D713D8"/>
    <w:rsid w:val="00D720AC"/>
    <w:rsid w:val="00D74A85"/>
    <w:rsid w:val="00D7612D"/>
    <w:rsid w:val="00D77568"/>
    <w:rsid w:val="00D777A7"/>
    <w:rsid w:val="00D827E9"/>
    <w:rsid w:val="00D868EF"/>
    <w:rsid w:val="00D8697C"/>
    <w:rsid w:val="00D94DB5"/>
    <w:rsid w:val="00D95716"/>
    <w:rsid w:val="00D95E8E"/>
    <w:rsid w:val="00D96B24"/>
    <w:rsid w:val="00DA2BF7"/>
    <w:rsid w:val="00DA5CC5"/>
    <w:rsid w:val="00DB1051"/>
    <w:rsid w:val="00DC25CF"/>
    <w:rsid w:val="00DC3778"/>
    <w:rsid w:val="00DC4CFB"/>
    <w:rsid w:val="00DC7395"/>
    <w:rsid w:val="00DD0115"/>
    <w:rsid w:val="00DD13A6"/>
    <w:rsid w:val="00DD1C1E"/>
    <w:rsid w:val="00DD2BB2"/>
    <w:rsid w:val="00DD7716"/>
    <w:rsid w:val="00DD7FC5"/>
    <w:rsid w:val="00DE0226"/>
    <w:rsid w:val="00DE0FAE"/>
    <w:rsid w:val="00DE1790"/>
    <w:rsid w:val="00DE1EEA"/>
    <w:rsid w:val="00DE6EA2"/>
    <w:rsid w:val="00DF2879"/>
    <w:rsid w:val="00DF5365"/>
    <w:rsid w:val="00DF6C07"/>
    <w:rsid w:val="00E02152"/>
    <w:rsid w:val="00E04001"/>
    <w:rsid w:val="00E116AF"/>
    <w:rsid w:val="00E1317E"/>
    <w:rsid w:val="00E147C7"/>
    <w:rsid w:val="00E201E0"/>
    <w:rsid w:val="00E20952"/>
    <w:rsid w:val="00E22236"/>
    <w:rsid w:val="00E24F1B"/>
    <w:rsid w:val="00E270A6"/>
    <w:rsid w:val="00E3014D"/>
    <w:rsid w:val="00E30FCD"/>
    <w:rsid w:val="00E34DD2"/>
    <w:rsid w:val="00E3586F"/>
    <w:rsid w:val="00E37B40"/>
    <w:rsid w:val="00E40067"/>
    <w:rsid w:val="00E40264"/>
    <w:rsid w:val="00E42880"/>
    <w:rsid w:val="00E4374A"/>
    <w:rsid w:val="00E44604"/>
    <w:rsid w:val="00E45B19"/>
    <w:rsid w:val="00E46B5A"/>
    <w:rsid w:val="00E524C5"/>
    <w:rsid w:val="00E5350E"/>
    <w:rsid w:val="00E615E9"/>
    <w:rsid w:val="00E61A4E"/>
    <w:rsid w:val="00E65D95"/>
    <w:rsid w:val="00E70D4D"/>
    <w:rsid w:val="00E72761"/>
    <w:rsid w:val="00E72E5A"/>
    <w:rsid w:val="00E731C6"/>
    <w:rsid w:val="00E74671"/>
    <w:rsid w:val="00E8470F"/>
    <w:rsid w:val="00E855A4"/>
    <w:rsid w:val="00E8577F"/>
    <w:rsid w:val="00E90A78"/>
    <w:rsid w:val="00E947C7"/>
    <w:rsid w:val="00E955C4"/>
    <w:rsid w:val="00E96338"/>
    <w:rsid w:val="00EA0302"/>
    <w:rsid w:val="00EA3D7F"/>
    <w:rsid w:val="00EA4536"/>
    <w:rsid w:val="00EA4A94"/>
    <w:rsid w:val="00EA4BF0"/>
    <w:rsid w:val="00EA504A"/>
    <w:rsid w:val="00EA5344"/>
    <w:rsid w:val="00EA6248"/>
    <w:rsid w:val="00EB1B1A"/>
    <w:rsid w:val="00EB37D5"/>
    <w:rsid w:val="00EB4473"/>
    <w:rsid w:val="00EB6691"/>
    <w:rsid w:val="00EB6D3C"/>
    <w:rsid w:val="00EB7B88"/>
    <w:rsid w:val="00EC28FE"/>
    <w:rsid w:val="00EC5455"/>
    <w:rsid w:val="00EC5530"/>
    <w:rsid w:val="00EC62CC"/>
    <w:rsid w:val="00EC6D4F"/>
    <w:rsid w:val="00ED1F2F"/>
    <w:rsid w:val="00ED4416"/>
    <w:rsid w:val="00ED55F4"/>
    <w:rsid w:val="00EE485B"/>
    <w:rsid w:val="00EE509B"/>
    <w:rsid w:val="00EE58E8"/>
    <w:rsid w:val="00EE7D99"/>
    <w:rsid w:val="00EF3B4F"/>
    <w:rsid w:val="00EF3DB0"/>
    <w:rsid w:val="00EF3F1A"/>
    <w:rsid w:val="00EF4853"/>
    <w:rsid w:val="00EF5C93"/>
    <w:rsid w:val="00F110F5"/>
    <w:rsid w:val="00F116F3"/>
    <w:rsid w:val="00F132FD"/>
    <w:rsid w:val="00F150FD"/>
    <w:rsid w:val="00F2008B"/>
    <w:rsid w:val="00F22C14"/>
    <w:rsid w:val="00F22F26"/>
    <w:rsid w:val="00F2369C"/>
    <w:rsid w:val="00F2583D"/>
    <w:rsid w:val="00F271A7"/>
    <w:rsid w:val="00F27684"/>
    <w:rsid w:val="00F35428"/>
    <w:rsid w:val="00F41128"/>
    <w:rsid w:val="00F4496A"/>
    <w:rsid w:val="00F50B83"/>
    <w:rsid w:val="00F50FBC"/>
    <w:rsid w:val="00F57398"/>
    <w:rsid w:val="00F60CB0"/>
    <w:rsid w:val="00F637CF"/>
    <w:rsid w:val="00F63DA6"/>
    <w:rsid w:val="00F65F39"/>
    <w:rsid w:val="00F71038"/>
    <w:rsid w:val="00F73199"/>
    <w:rsid w:val="00F73501"/>
    <w:rsid w:val="00F75076"/>
    <w:rsid w:val="00F8307B"/>
    <w:rsid w:val="00F831FA"/>
    <w:rsid w:val="00F86D90"/>
    <w:rsid w:val="00F93F7A"/>
    <w:rsid w:val="00F942AD"/>
    <w:rsid w:val="00F94715"/>
    <w:rsid w:val="00F96EE7"/>
    <w:rsid w:val="00F975BC"/>
    <w:rsid w:val="00FA09B4"/>
    <w:rsid w:val="00FA2E68"/>
    <w:rsid w:val="00FB1016"/>
    <w:rsid w:val="00FB1C50"/>
    <w:rsid w:val="00FC0CFF"/>
    <w:rsid w:val="00FC0E23"/>
    <w:rsid w:val="00FC11ED"/>
    <w:rsid w:val="00FC12F9"/>
    <w:rsid w:val="00FC2D5F"/>
    <w:rsid w:val="00FC3D34"/>
    <w:rsid w:val="00FC4249"/>
    <w:rsid w:val="00FC450C"/>
    <w:rsid w:val="00FD0D67"/>
    <w:rsid w:val="00FD4DC0"/>
    <w:rsid w:val="00FD50AF"/>
    <w:rsid w:val="00FD50EB"/>
    <w:rsid w:val="00FD5E48"/>
    <w:rsid w:val="00FE0284"/>
    <w:rsid w:val="00FE1D68"/>
    <w:rsid w:val="00FE4932"/>
    <w:rsid w:val="00FE4F36"/>
    <w:rsid w:val="00FE5983"/>
    <w:rsid w:val="00FE6328"/>
    <w:rsid w:val="00FE6688"/>
    <w:rsid w:val="00FE769E"/>
    <w:rsid w:val="00FF0770"/>
    <w:rsid w:val="00FF2E4D"/>
    <w:rsid w:val="00FF2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49"/>
    <w:pPr>
      <w:widowControl w:val="0"/>
      <w:suppressAutoHyphens/>
      <w:spacing w:line="316" w:lineRule="auto"/>
      <w:ind w:firstLine="260"/>
    </w:pPr>
    <w:rPr>
      <w:sz w:val="18"/>
      <w:lang w:eastAsia="ar-SA"/>
    </w:rPr>
  </w:style>
  <w:style w:type="paragraph" w:styleId="1">
    <w:name w:val="heading 1"/>
    <w:basedOn w:val="a"/>
    <w:next w:val="a"/>
    <w:qFormat/>
    <w:rsid w:val="00FC4249"/>
    <w:pPr>
      <w:keepNext/>
      <w:tabs>
        <w:tab w:val="num" w:pos="0"/>
      </w:tabs>
      <w:spacing w:line="240" w:lineRule="auto"/>
      <w:ind w:left="2880" w:firstLine="0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FC4249"/>
    <w:pPr>
      <w:keepNext/>
      <w:tabs>
        <w:tab w:val="num" w:pos="0"/>
      </w:tabs>
      <w:ind w:left="260" w:right="-1090" w:firstLine="0"/>
      <w:jc w:val="center"/>
      <w:outlineLvl w:val="1"/>
    </w:pPr>
    <w:rPr>
      <w:b/>
      <w:iCs/>
      <w:sz w:val="22"/>
    </w:rPr>
  </w:style>
  <w:style w:type="paragraph" w:styleId="3">
    <w:name w:val="heading 3"/>
    <w:basedOn w:val="a"/>
    <w:next w:val="a"/>
    <w:qFormat/>
    <w:rsid w:val="00FC4249"/>
    <w:pPr>
      <w:keepNext/>
      <w:tabs>
        <w:tab w:val="num" w:pos="0"/>
      </w:tabs>
      <w:spacing w:before="1900" w:line="240" w:lineRule="auto"/>
      <w:ind w:firstLine="0"/>
      <w:jc w:val="both"/>
      <w:outlineLvl w:val="2"/>
    </w:pPr>
    <w:rPr>
      <w:b/>
      <w:bCs/>
      <w:i/>
      <w:iCs/>
      <w:sz w:val="22"/>
    </w:rPr>
  </w:style>
  <w:style w:type="paragraph" w:styleId="4">
    <w:name w:val="heading 4"/>
    <w:basedOn w:val="a"/>
    <w:next w:val="a"/>
    <w:qFormat/>
    <w:rsid w:val="00FC4249"/>
    <w:pPr>
      <w:keepNext/>
      <w:tabs>
        <w:tab w:val="num" w:pos="0"/>
      </w:tabs>
      <w:ind w:firstLine="0"/>
      <w:outlineLvl w:val="3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FC4249"/>
    <w:rPr>
      <w:rFonts w:ascii="Wingdings" w:hAnsi="Wingdings"/>
    </w:rPr>
  </w:style>
  <w:style w:type="character" w:customStyle="1" w:styleId="WW8Num6z0">
    <w:name w:val="WW8Num6z0"/>
    <w:rsid w:val="00FC4249"/>
    <w:rPr>
      <w:rFonts w:ascii="Symbol" w:hAnsi="Symbol"/>
    </w:rPr>
  </w:style>
  <w:style w:type="character" w:customStyle="1" w:styleId="Absatz-Standardschriftart">
    <w:name w:val="Absatz-Standardschriftart"/>
    <w:rsid w:val="00FC4249"/>
  </w:style>
  <w:style w:type="character" w:customStyle="1" w:styleId="WW8Num8z0">
    <w:name w:val="WW8Num8z0"/>
    <w:rsid w:val="00FC4249"/>
    <w:rPr>
      <w:rFonts w:ascii="Symbol" w:hAnsi="Symbol"/>
    </w:rPr>
  </w:style>
  <w:style w:type="character" w:customStyle="1" w:styleId="WW8Num8z1">
    <w:name w:val="WW8Num8z1"/>
    <w:rsid w:val="00FC4249"/>
    <w:rPr>
      <w:rFonts w:ascii="Courier New" w:hAnsi="Courier New" w:cs="Courier New"/>
    </w:rPr>
  </w:style>
  <w:style w:type="character" w:customStyle="1" w:styleId="WW8Num8z2">
    <w:name w:val="WW8Num8z2"/>
    <w:rsid w:val="00FC4249"/>
    <w:rPr>
      <w:rFonts w:ascii="Wingdings" w:hAnsi="Wingdings"/>
    </w:rPr>
  </w:style>
  <w:style w:type="character" w:customStyle="1" w:styleId="WW8Num15z0">
    <w:name w:val="WW8Num15z0"/>
    <w:rsid w:val="00FC4249"/>
    <w:rPr>
      <w:rFonts w:ascii="Wingdings" w:hAnsi="Wingdings"/>
    </w:rPr>
  </w:style>
  <w:style w:type="character" w:customStyle="1" w:styleId="WW8Num15z1">
    <w:name w:val="WW8Num15z1"/>
    <w:rsid w:val="00FC4249"/>
    <w:rPr>
      <w:rFonts w:ascii="Courier New" w:hAnsi="Courier New"/>
    </w:rPr>
  </w:style>
  <w:style w:type="character" w:customStyle="1" w:styleId="WW8Num15z3">
    <w:name w:val="WW8Num15z3"/>
    <w:rsid w:val="00FC4249"/>
    <w:rPr>
      <w:rFonts w:ascii="Symbol" w:hAnsi="Symbol"/>
    </w:rPr>
  </w:style>
  <w:style w:type="character" w:customStyle="1" w:styleId="WW8NumSt15z0">
    <w:name w:val="WW8NumSt15z0"/>
    <w:rsid w:val="00FC4249"/>
    <w:rPr>
      <w:rFonts w:ascii="Symbol" w:hAnsi="Symbol"/>
    </w:rPr>
  </w:style>
  <w:style w:type="character" w:customStyle="1" w:styleId="10">
    <w:name w:val="Основной шрифт абзаца1"/>
    <w:rsid w:val="00FC4249"/>
  </w:style>
  <w:style w:type="character" w:styleId="a3">
    <w:name w:val="page number"/>
    <w:basedOn w:val="10"/>
    <w:rsid w:val="00FC4249"/>
  </w:style>
  <w:style w:type="character" w:customStyle="1" w:styleId="a4">
    <w:name w:val="Символ нумерации"/>
    <w:rsid w:val="00FC4249"/>
  </w:style>
  <w:style w:type="paragraph" w:customStyle="1" w:styleId="11">
    <w:name w:val="Заголовок1"/>
    <w:basedOn w:val="a"/>
    <w:next w:val="a5"/>
    <w:rsid w:val="00FC424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FC4249"/>
    <w:pPr>
      <w:widowControl/>
      <w:spacing w:line="240" w:lineRule="auto"/>
      <w:ind w:firstLine="0"/>
      <w:jc w:val="both"/>
    </w:pPr>
    <w:rPr>
      <w:rFonts w:ascii="Arial" w:hAnsi="Arial"/>
      <w:sz w:val="22"/>
    </w:rPr>
  </w:style>
  <w:style w:type="paragraph" w:styleId="a6">
    <w:name w:val="List"/>
    <w:basedOn w:val="a5"/>
    <w:rsid w:val="00FC4249"/>
    <w:rPr>
      <w:rFonts w:cs="Tahoma"/>
    </w:rPr>
  </w:style>
  <w:style w:type="paragraph" w:customStyle="1" w:styleId="12">
    <w:name w:val="Название1"/>
    <w:basedOn w:val="a"/>
    <w:rsid w:val="00FC4249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FC4249"/>
    <w:pPr>
      <w:suppressLineNumbers/>
    </w:pPr>
    <w:rPr>
      <w:rFonts w:ascii="Arial" w:hAnsi="Arial" w:cs="Tahoma"/>
    </w:rPr>
  </w:style>
  <w:style w:type="paragraph" w:customStyle="1" w:styleId="FR1">
    <w:name w:val="FR1"/>
    <w:rsid w:val="00FC4249"/>
    <w:pPr>
      <w:widowControl w:val="0"/>
      <w:suppressAutoHyphens/>
      <w:spacing w:before="220"/>
      <w:jc w:val="center"/>
    </w:pPr>
    <w:rPr>
      <w:rFonts w:ascii="Arial" w:eastAsia="Arial" w:hAnsi="Arial"/>
      <w:b/>
      <w:i/>
      <w:sz w:val="18"/>
      <w:lang w:eastAsia="ar-SA"/>
    </w:rPr>
  </w:style>
  <w:style w:type="paragraph" w:styleId="a7">
    <w:name w:val="Body Text Indent"/>
    <w:basedOn w:val="a"/>
    <w:rsid w:val="00FC4249"/>
    <w:pPr>
      <w:spacing w:line="240" w:lineRule="auto"/>
      <w:ind w:firstLine="280"/>
    </w:pPr>
    <w:rPr>
      <w:rFonts w:ascii="Courier New" w:hAnsi="Courier New"/>
    </w:rPr>
  </w:style>
  <w:style w:type="paragraph" w:customStyle="1" w:styleId="14">
    <w:name w:val="Текст1"/>
    <w:basedOn w:val="a"/>
    <w:rsid w:val="00FC4249"/>
    <w:pPr>
      <w:widowControl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ConsNormal">
    <w:name w:val="ConsNormal"/>
    <w:rsid w:val="00FC4249"/>
    <w:pPr>
      <w:widowControl w:val="0"/>
      <w:suppressAutoHyphens/>
      <w:snapToGrid w:val="0"/>
      <w:ind w:firstLine="720"/>
    </w:pPr>
    <w:rPr>
      <w:rFonts w:eastAsia="Arial"/>
      <w:sz w:val="22"/>
      <w:lang w:eastAsia="ar-SA"/>
    </w:rPr>
  </w:style>
  <w:style w:type="paragraph" w:customStyle="1" w:styleId="21">
    <w:name w:val="Основной текст с отступом 21"/>
    <w:basedOn w:val="a"/>
    <w:rsid w:val="00FC4249"/>
    <w:pPr>
      <w:spacing w:line="276" w:lineRule="auto"/>
    </w:pPr>
    <w:rPr>
      <w:sz w:val="24"/>
    </w:rPr>
  </w:style>
  <w:style w:type="paragraph" w:customStyle="1" w:styleId="ConsNonformat">
    <w:name w:val="ConsNonformat"/>
    <w:rsid w:val="00FC4249"/>
    <w:pPr>
      <w:widowControl w:val="0"/>
      <w:suppressAutoHyphens/>
      <w:snapToGrid w:val="0"/>
    </w:pPr>
    <w:rPr>
      <w:rFonts w:ascii="Courier" w:eastAsia="Arial" w:hAnsi="Courier"/>
      <w:sz w:val="12"/>
      <w:lang w:eastAsia="ar-SA"/>
    </w:rPr>
  </w:style>
  <w:style w:type="paragraph" w:customStyle="1" w:styleId="FR2">
    <w:name w:val="FR2"/>
    <w:rsid w:val="00FC4249"/>
    <w:pPr>
      <w:widowControl w:val="0"/>
      <w:suppressAutoHyphens/>
      <w:snapToGrid w:val="0"/>
      <w:spacing w:before="240"/>
      <w:jc w:val="right"/>
    </w:pPr>
    <w:rPr>
      <w:rFonts w:ascii="Arial" w:eastAsia="Arial" w:hAnsi="Arial"/>
      <w:sz w:val="16"/>
      <w:lang w:eastAsia="ar-SA"/>
    </w:rPr>
  </w:style>
  <w:style w:type="paragraph" w:customStyle="1" w:styleId="31">
    <w:name w:val="Основной текст с отступом 31"/>
    <w:basedOn w:val="a"/>
    <w:rsid w:val="00FC4249"/>
    <w:pPr>
      <w:spacing w:before="180" w:line="216" w:lineRule="auto"/>
      <w:ind w:firstLine="740"/>
      <w:jc w:val="both"/>
    </w:pPr>
    <w:rPr>
      <w:sz w:val="22"/>
    </w:rPr>
  </w:style>
  <w:style w:type="paragraph" w:styleId="a8">
    <w:name w:val="Balloon Text"/>
    <w:basedOn w:val="a"/>
    <w:link w:val="a9"/>
    <w:uiPriority w:val="99"/>
    <w:rsid w:val="00FC4249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C4249"/>
    <w:pPr>
      <w:widowControl/>
      <w:spacing w:after="120" w:line="480" w:lineRule="auto"/>
      <w:ind w:firstLine="0"/>
    </w:pPr>
    <w:rPr>
      <w:sz w:val="24"/>
      <w:szCs w:val="24"/>
    </w:rPr>
  </w:style>
  <w:style w:type="paragraph" w:styleId="aa">
    <w:name w:val="header"/>
    <w:basedOn w:val="a"/>
    <w:link w:val="ab"/>
    <w:rsid w:val="00FC4249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FC4249"/>
    <w:pPr>
      <w:tabs>
        <w:tab w:val="center" w:pos="4677"/>
        <w:tab w:val="right" w:pos="9355"/>
      </w:tabs>
    </w:pPr>
  </w:style>
  <w:style w:type="paragraph" w:customStyle="1" w:styleId="15">
    <w:name w:val="Схема документа1"/>
    <w:basedOn w:val="a"/>
    <w:rsid w:val="00FC4249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link w:val="ConsPlusNormal0"/>
    <w:rsid w:val="00FC4249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Содержимое таблицы"/>
    <w:basedOn w:val="a"/>
    <w:rsid w:val="00FC4249"/>
    <w:pPr>
      <w:suppressLineNumbers/>
    </w:pPr>
  </w:style>
  <w:style w:type="paragraph" w:customStyle="1" w:styleId="ae">
    <w:name w:val="Заголовок таблицы"/>
    <w:basedOn w:val="ad"/>
    <w:rsid w:val="00FC4249"/>
    <w:pPr>
      <w:jc w:val="center"/>
    </w:pPr>
    <w:rPr>
      <w:b/>
      <w:bCs/>
    </w:rPr>
  </w:style>
  <w:style w:type="paragraph" w:customStyle="1" w:styleId="af">
    <w:name w:val="Содержимое врезки"/>
    <w:basedOn w:val="a5"/>
    <w:rsid w:val="00FC4249"/>
  </w:style>
  <w:style w:type="paragraph" w:styleId="HTML">
    <w:name w:val="HTML Preformatted"/>
    <w:basedOn w:val="a"/>
    <w:rsid w:val="00B104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</w:pPr>
    <w:rPr>
      <w:rFonts w:ascii="Courier New" w:hAnsi="Courier New" w:cs="Courier New"/>
      <w:sz w:val="20"/>
      <w:lang w:eastAsia="ru-RU"/>
    </w:rPr>
  </w:style>
  <w:style w:type="table" w:styleId="af0">
    <w:name w:val="Table Grid"/>
    <w:basedOn w:val="a1"/>
    <w:uiPriority w:val="99"/>
    <w:rsid w:val="00C326E8"/>
    <w:pPr>
      <w:widowControl w:val="0"/>
      <w:suppressAutoHyphens/>
      <w:spacing w:line="316" w:lineRule="auto"/>
      <w:ind w:firstLine="2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2"/>
    <w:rsid w:val="00BB28E5"/>
    <w:pPr>
      <w:spacing w:after="120" w:line="480" w:lineRule="auto"/>
    </w:pPr>
  </w:style>
  <w:style w:type="paragraph" w:styleId="af1">
    <w:name w:val="Plain Text"/>
    <w:basedOn w:val="a"/>
    <w:rsid w:val="00E8470F"/>
    <w:pPr>
      <w:widowControl/>
      <w:suppressAutoHyphens w:val="0"/>
      <w:spacing w:line="240" w:lineRule="auto"/>
      <w:ind w:firstLine="0"/>
    </w:pPr>
    <w:rPr>
      <w:rFonts w:ascii="Courier New" w:hAnsi="Courier New" w:cs="Courier New"/>
      <w:sz w:val="20"/>
      <w:lang w:eastAsia="ru-RU"/>
    </w:rPr>
  </w:style>
  <w:style w:type="paragraph" w:customStyle="1" w:styleId="Standard">
    <w:name w:val="Standard"/>
    <w:rsid w:val="00440DC4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character" w:customStyle="1" w:styleId="22">
    <w:name w:val="Основной текст 2 Знак"/>
    <w:link w:val="20"/>
    <w:rsid w:val="00440EDC"/>
    <w:rPr>
      <w:sz w:val="18"/>
      <w:lang w:eastAsia="ar-SA"/>
    </w:rPr>
  </w:style>
  <w:style w:type="character" w:styleId="af2">
    <w:name w:val="Hyperlink"/>
    <w:rsid w:val="00434709"/>
    <w:rPr>
      <w:color w:val="0000FF"/>
      <w:u w:val="single"/>
    </w:rPr>
  </w:style>
  <w:style w:type="paragraph" w:styleId="af3">
    <w:name w:val="No Spacing"/>
    <w:uiPriority w:val="1"/>
    <w:qFormat/>
    <w:rsid w:val="00D713D8"/>
    <w:rPr>
      <w:rFonts w:eastAsia="Calibri"/>
      <w:sz w:val="28"/>
      <w:szCs w:val="28"/>
      <w:lang w:eastAsia="en-US"/>
    </w:rPr>
  </w:style>
  <w:style w:type="paragraph" w:styleId="af4">
    <w:name w:val="Normal (Web)"/>
    <w:basedOn w:val="a"/>
    <w:uiPriority w:val="99"/>
    <w:unhideWhenUsed/>
    <w:rsid w:val="00FC2D5F"/>
    <w:pPr>
      <w:widowControl/>
      <w:suppressAutoHyphens w:val="0"/>
      <w:spacing w:before="100" w:beforeAutospacing="1" w:after="100" w:afterAutospacing="1" w:line="240" w:lineRule="auto"/>
      <w:ind w:firstLine="0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2D5F"/>
  </w:style>
  <w:style w:type="paragraph" w:styleId="30">
    <w:name w:val="Body Text 3"/>
    <w:basedOn w:val="a"/>
    <w:link w:val="32"/>
    <w:rsid w:val="00275F8A"/>
    <w:pPr>
      <w:widowControl/>
      <w:suppressAutoHyphens w:val="0"/>
      <w:spacing w:after="120" w:line="240" w:lineRule="auto"/>
      <w:ind w:firstLine="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link w:val="30"/>
    <w:rsid w:val="00275F8A"/>
    <w:rPr>
      <w:rFonts w:eastAsia="MS Mincho"/>
      <w:sz w:val="16"/>
      <w:szCs w:val="16"/>
    </w:rPr>
  </w:style>
  <w:style w:type="character" w:customStyle="1" w:styleId="rvts7">
    <w:name w:val="rvts7"/>
    <w:uiPriority w:val="99"/>
    <w:rsid w:val="00275F8A"/>
    <w:rPr>
      <w:rFonts w:ascii="Times New Roman" w:hAnsi="Times New Roman" w:cs="Times New Roman"/>
      <w:color w:val="1F497D"/>
      <w:sz w:val="22"/>
      <w:szCs w:val="22"/>
    </w:rPr>
  </w:style>
  <w:style w:type="character" w:styleId="af5">
    <w:name w:val="Strong"/>
    <w:uiPriority w:val="22"/>
    <w:qFormat/>
    <w:rsid w:val="00026074"/>
    <w:rPr>
      <w:b/>
      <w:bCs/>
    </w:rPr>
  </w:style>
  <w:style w:type="character" w:customStyle="1" w:styleId="n-product-specname-inner">
    <w:name w:val="n-product-spec__name-inner"/>
    <w:basedOn w:val="a0"/>
    <w:rsid w:val="00742F88"/>
  </w:style>
  <w:style w:type="character" w:customStyle="1" w:styleId="n-product-specvalue-inner">
    <w:name w:val="n-product-spec__value-inner"/>
    <w:basedOn w:val="a0"/>
    <w:rsid w:val="00742F88"/>
  </w:style>
  <w:style w:type="character" w:customStyle="1" w:styleId="thname">
    <w:name w:val="thname"/>
    <w:basedOn w:val="a0"/>
    <w:rsid w:val="00775FB4"/>
  </w:style>
  <w:style w:type="character" w:customStyle="1" w:styleId="thvalue">
    <w:name w:val="thvalue"/>
    <w:basedOn w:val="a0"/>
    <w:rsid w:val="00775FB4"/>
  </w:style>
  <w:style w:type="character" w:customStyle="1" w:styleId="c-black">
    <w:name w:val="c-black"/>
    <w:basedOn w:val="a0"/>
    <w:rsid w:val="00775FB4"/>
  </w:style>
  <w:style w:type="character" w:styleId="af6">
    <w:name w:val="annotation reference"/>
    <w:semiHidden/>
    <w:rsid w:val="00C948A6"/>
    <w:rPr>
      <w:sz w:val="16"/>
      <w:szCs w:val="16"/>
    </w:rPr>
  </w:style>
  <w:style w:type="paragraph" w:styleId="af7">
    <w:name w:val="annotation text"/>
    <w:basedOn w:val="a"/>
    <w:semiHidden/>
    <w:rsid w:val="00C948A6"/>
    <w:rPr>
      <w:sz w:val="20"/>
    </w:rPr>
  </w:style>
  <w:style w:type="paragraph" w:styleId="af8">
    <w:name w:val="annotation subject"/>
    <w:basedOn w:val="af7"/>
    <w:next w:val="af7"/>
    <w:semiHidden/>
    <w:rsid w:val="00C948A6"/>
    <w:rPr>
      <w:b/>
      <w:bCs/>
    </w:rPr>
  </w:style>
  <w:style w:type="paragraph" w:styleId="af9">
    <w:name w:val="footnote text"/>
    <w:basedOn w:val="a"/>
    <w:semiHidden/>
    <w:rsid w:val="00037A8D"/>
    <w:rPr>
      <w:sz w:val="20"/>
    </w:rPr>
  </w:style>
  <w:style w:type="character" w:styleId="afa">
    <w:name w:val="footnote reference"/>
    <w:basedOn w:val="a0"/>
    <w:semiHidden/>
    <w:rsid w:val="00037A8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50322D"/>
    <w:rPr>
      <w:rFonts w:ascii="Arial" w:eastAsia="Arial" w:hAnsi="Arial" w:cs="Arial"/>
      <w:lang w:val="ru-RU" w:eastAsia="ar-SA" w:bidi="ar-SA"/>
    </w:rPr>
  </w:style>
  <w:style w:type="paragraph" w:customStyle="1" w:styleId="16">
    <w:name w:val="Абзац списка1"/>
    <w:aliases w:val="Bullet List,FooterText,numbered"/>
    <w:basedOn w:val="a"/>
    <w:link w:val="ListParagraphChar"/>
    <w:rsid w:val="00A21AD4"/>
    <w:pPr>
      <w:widowControl/>
      <w:spacing w:line="240" w:lineRule="auto"/>
      <w:ind w:left="720" w:firstLine="0"/>
      <w:contextualSpacing/>
    </w:pPr>
    <w:rPr>
      <w:rFonts w:eastAsia="Calibri"/>
      <w:sz w:val="20"/>
      <w:lang w:eastAsia="zh-CN"/>
    </w:rPr>
  </w:style>
  <w:style w:type="paragraph" w:customStyle="1" w:styleId="17">
    <w:name w:val="Без интервала1"/>
    <w:rsid w:val="00A21AD4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8">
    <w:name w:val="Абзац списка1"/>
    <w:basedOn w:val="a"/>
    <w:rsid w:val="00E40264"/>
    <w:pPr>
      <w:widowControl/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ListParagraphChar">
    <w:name w:val="List Paragraph Char"/>
    <w:link w:val="16"/>
    <w:locked/>
    <w:rsid w:val="007351B5"/>
    <w:rPr>
      <w:rFonts w:eastAsia="Calibri"/>
      <w:lang w:val="ru-RU" w:eastAsia="zh-CN" w:bidi="ar-SA"/>
    </w:rPr>
  </w:style>
  <w:style w:type="character" w:customStyle="1" w:styleId="ListParagraphChar1">
    <w:name w:val="List Paragraph Char1"/>
    <w:aliases w:val="Bullet List Char,FooterText Char,numbered Char"/>
    <w:locked/>
    <w:rsid w:val="00596A61"/>
    <w:rPr>
      <w:rFonts w:ascii="Times New Roman" w:hAnsi="Times New Roman"/>
      <w:sz w:val="24"/>
    </w:rPr>
  </w:style>
  <w:style w:type="paragraph" w:styleId="afb">
    <w:name w:val="List Paragraph"/>
    <w:basedOn w:val="a"/>
    <w:qFormat/>
    <w:rsid w:val="005322A0"/>
    <w:pPr>
      <w:spacing w:line="240" w:lineRule="auto"/>
      <w:ind w:left="708" w:firstLine="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b">
    <w:name w:val="Верхний колонтитул Знак"/>
    <w:link w:val="aa"/>
    <w:rsid w:val="009043A3"/>
    <w:rPr>
      <w:sz w:val="18"/>
      <w:lang w:val="ru-RU" w:eastAsia="ar-SA" w:bidi="ar-SA"/>
    </w:rPr>
  </w:style>
  <w:style w:type="paragraph" w:customStyle="1" w:styleId="Style27">
    <w:name w:val="Style27"/>
    <w:basedOn w:val="a"/>
    <w:rsid w:val="009043A3"/>
    <w:pPr>
      <w:suppressAutoHyphens w:val="0"/>
      <w:autoSpaceDE w:val="0"/>
      <w:autoSpaceDN w:val="0"/>
      <w:adjustRightInd w:val="0"/>
      <w:spacing w:line="197" w:lineRule="exact"/>
      <w:ind w:firstLine="0"/>
    </w:pPr>
    <w:rPr>
      <w:rFonts w:ascii="Impact" w:hAnsi="Impact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8"/>
    <w:uiPriority w:val="99"/>
    <w:rsid w:val="00106ED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49"/>
    <w:pPr>
      <w:widowControl w:val="0"/>
      <w:suppressAutoHyphens/>
      <w:spacing w:line="316" w:lineRule="auto"/>
      <w:ind w:firstLine="260"/>
    </w:pPr>
    <w:rPr>
      <w:sz w:val="18"/>
      <w:lang w:eastAsia="ar-SA"/>
    </w:rPr>
  </w:style>
  <w:style w:type="paragraph" w:styleId="1">
    <w:name w:val="heading 1"/>
    <w:basedOn w:val="a"/>
    <w:next w:val="a"/>
    <w:qFormat/>
    <w:rsid w:val="00FC4249"/>
    <w:pPr>
      <w:keepNext/>
      <w:tabs>
        <w:tab w:val="num" w:pos="0"/>
      </w:tabs>
      <w:spacing w:line="240" w:lineRule="auto"/>
      <w:ind w:left="2880" w:firstLine="0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FC4249"/>
    <w:pPr>
      <w:keepNext/>
      <w:tabs>
        <w:tab w:val="num" w:pos="0"/>
      </w:tabs>
      <w:ind w:left="260" w:right="-1090" w:firstLine="0"/>
      <w:jc w:val="center"/>
      <w:outlineLvl w:val="1"/>
    </w:pPr>
    <w:rPr>
      <w:b/>
      <w:iCs/>
      <w:sz w:val="22"/>
    </w:rPr>
  </w:style>
  <w:style w:type="paragraph" w:styleId="3">
    <w:name w:val="heading 3"/>
    <w:basedOn w:val="a"/>
    <w:next w:val="a"/>
    <w:qFormat/>
    <w:rsid w:val="00FC4249"/>
    <w:pPr>
      <w:keepNext/>
      <w:tabs>
        <w:tab w:val="num" w:pos="0"/>
      </w:tabs>
      <w:spacing w:before="1900" w:line="240" w:lineRule="auto"/>
      <w:ind w:firstLine="0"/>
      <w:jc w:val="both"/>
      <w:outlineLvl w:val="2"/>
    </w:pPr>
    <w:rPr>
      <w:b/>
      <w:bCs/>
      <w:i/>
      <w:iCs/>
      <w:sz w:val="22"/>
    </w:rPr>
  </w:style>
  <w:style w:type="paragraph" w:styleId="4">
    <w:name w:val="heading 4"/>
    <w:basedOn w:val="a"/>
    <w:next w:val="a"/>
    <w:qFormat/>
    <w:rsid w:val="00FC4249"/>
    <w:pPr>
      <w:keepNext/>
      <w:tabs>
        <w:tab w:val="num" w:pos="0"/>
      </w:tabs>
      <w:ind w:firstLine="0"/>
      <w:outlineLvl w:val="3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FC4249"/>
    <w:rPr>
      <w:rFonts w:ascii="Wingdings" w:hAnsi="Wingdings"/>
    </w:rPr>
  </w:style>
  <w:style w:type="character" w:customStyle="1" w:styleId="WW8Num6z0">
    <w:name w:val="WW8Num6z0"/>
    <w:rsid w:val="00FC4249"/>
    <w:rPr>
      <w:rFonts w:ascii="Symbol" w:hAnsi="Symbol"/>
    </w:rPr>
  </w:style>
  <w:style w:type="character" w:customStyle="1" w:styleId="Absatz-Standardschriftart">
    <w:name w:val="Absatz-Standardschriftart"/>
    <w:rsid w:val="00FC4249"/>
  </w:style>
  <w:style w:type="character" w:customStyle="1" w:styleId="WW8Num8z0">
    <w:name w:val="WW8Num8z0"/>
    <w:rsid w:val="00FC4249"/>
    <w:rPr>
      <w:rFonts w:ascii="Symbol" w:hAnsi="Symbol"/>
    </w:rPr>
  </w:style>
  <w:style w:type="character" w:customStyle="1" w:styleId="WW8Num8z1">
    <w:name w:val="WW8Num8z1"/>
    <w:rsid w:val="00FC4249"/>
    <w:rPr>
      <w:rFonts w:ascii="Courier New" w:hAnsi="Courier New" w:cs="Courier New"/>
    </w:rPr>
  </w:style>
  <w:style w:type="character" w:customStyle="1" w:styleId="WW8Num8z2">
    <w:name w:val="WW8Num8z2"/>
    <w:rsid w:val="00FC4249"/>
    <w:rPr>
      <w:rFonts w:ascii="Wingdings" w:hAnsi="Wingdings"/>
    </w:rPr>
  </w:style>
  <w:style w:type="character" w:customStyle="1" w:styleId="WW8Num15z0">
    <w:name w:val="WW8Num15z0"/>
    <w:rsid w:val="00FC4249"/>
    <w:rPr>
      <w:rFonts w:ascii="Wingdings" w:hAnsi="Wingdings"/>
    </w:rPr>
  </w:style>
  <w:style w:type="character" w:customStyle="1" w:styleId="WW8Num15z1">
    <w:name w:val="WW8Num15z1"/>
    <w:rsid w:val="00FC4249"/>
    <w:rPr>
      <w:rFonts w:ascii="Courier New" w:hAnsi="Courier New"/>
    </w:rPr>
  </w:style>
  <w:style w:type="character" w:customStyle="1" w:styleId="WW8Num15z3">
    <w:name w:val="WW8Num15z3"/>
    <w:rsid w:val="00FC4249"/>
    <w:rPr>
      <w:rFonts w:ascii="Symbol" w:hAnsi="Symbol"/>
    </w:rPr>
  </w:style>
  <w:style w:type="character" w:customStyle="1" w:styleId="WW8NumSt15z0">
    <w:name w:val="WW8NumSt15z0"/>
    <w:rsid w:val="00FC4249"/>
    <w:rPr>
      <w:rFonts w:ascii="Symbol" w:hAnsi="Symbol"/>
    </w:rPr>
  </w:style>
  <w:style w:type="character" w:customStyle="1" w:styleId="10">
    <w:name w:val="Основной шрифт абзаца1"/>
    <w:rsid w:val="00FC4249"/>
  </w:style>
  <w:style w:type="character" w:styleId="a3">
    <w:name w:val="page number"/>
    <w:basedOn w:val="10"/>
    <w:rsid w:val="00FC4249"/>
  </w:style>
  <w:style w:type="character" w:customStyle="1" w:styleId="a4">
    <w:name w:val="Символ нумерации"/>
    <w:rsid w:val="00FC4249"/>
  </w:style>
  <w:style w:type="paragraph" w:customStyle="1" w:styleId="11">
    <w:name w:val="Заголовок1"/>
    <w:basedOn w:val="a"/>
    <w:next w:val="a5"/>
    <w:rsid w:val="00FC424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FC4249"/>
    <w:pPr>
      <w:widowControl/>
      <w:spacing w:line="240" w:lineRule="auto"/>
      <w:ind w:firstLine="0"/>
      <w:jc w:val="both"/>
    </w:pPr>
    <w:rPr>
      <w:rFonts w:ascii="Arial" w:hAnsi="Arial"/>
      <w:sz w:val="22"/>
    </w:rPr>
  </w:style>
  <w:style w:type="paragraph" w:styleId="a6">
    <w:name w:val="List"/>
    <w:basedOn w:val="a5"/>
    <w:rsid w:val="00FC4249"/>
    <w:rPr>
      <w:rFonts w:cs="Tahoma"/>
    </w:rPr>
  </w:style>
  <w:style w:type="paragraph" w:customStyle="1" w:styleId="12">
    <w:name w:val="Название1"/>
    <w:basedOn w:val="a"/>
    <w:rsid w:val="00FC4249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FC4249"/>
    <w:pPr>
      <w:suppressLineNumbers/>
    </w:pPr>
    <w:rPr>
      <w:rFonts w:ascii="Arial" w:hAnsi="Arial" w:cs="Tahoma"/>
    </w:rPr>
  </w:style>
  <w:style w:type="paragraph" w:customStyle="1" w:styleId="FR1">
    <w:name w:val="FR1"/>
    <w:rsid w:val="00FC4249"/>
    <w:pPr>
      <w:widowControl w:val="0"/>
      <w:suppressAutoHyphens/>
      <w:spacing w:before="220"/>
      <w:jc w:val="center"/>
    </w:pPr>
    <w:rPr>
      <w:rFonts w:ascii="Arial" w:eastAsia="Arial" w:hAnsi="Arial"/>
      <w:b/>
      <w:i/>
      <w:sz w:val="18"/>
      <w:lang w:eastAsia="ar-SA"/>
    </w:rPr>
  </w:style>
  <w:style w:type="paragraph" w:styleId="a7">
    <w:name w:val="Body Text Indent"/>
    <w:basedOn w:val="a"/>
    <w:rsid w:val="00FC4249"/>
    <w:pPr>
      <w:spacing w:line="240" w:lineRule="auto"/>
      <w:ind w:firstLine="280"/>
    </w:pPr>
    <w:rPr>
      <w:rFonts w:ascii="Courier New" w:hAnsi="Courier New"/>
    </w:rPr>
  </w:style>
  <w:style w:type="paragraph" w:customStyle="1" w:styleId="14">
    <w:name w:val="Текст1"/>
    <w:basedOn w:val="a"/>
    <w:rsid w:val="00FC4249"/>
    <w:pPr>
      <w:widowControl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ConsNormal">
    <w:name w:val="ConsNormal"/>
    <w:rsid w:val="00FC4249"/>
    <w:pPr>
      <w:widowControl w:val="0"/>
      <w:suppressAutoHyphens/>
      <w:snapToGrid w:val="0"/>
      <w:ind w:firstLine="720"/>
    </w:pPr>
    <w:rPr>
      <w:rFonts w:eastAsia="Arial"/>
      <w:sz w:val="22"/>
      <w:lang w:eastAsia="ar-SA"/>
    </w:rPr>
  </w:style>
  <w:style w:type="paragraph" w:customStyle="1" w:styleId="21">
    <w:name w:val="Основной текст с отступом 21"/>
    <w:basedOn w:val="a"/>
    <w:rsid w:val="00FC4249"/>
    <w:pPr>
      <w:spacing w:line="276" w:lineRule="auto"/>
    </w:pPr>
    <w:rPr>
      <w:sz w:val="24"/>
    </w:rPr>
  </w:style>
  <w:style w:type="paragraph" w:customStyle="1" w:styleId="ConsNonformat">
    <w:name w:val="ConsNonformat"/>
    <w:rsid w:val="00FC4249"/>
    <w:pPr>
      <w:widowControl w:val="0"/>
      <w:suppressAutoHyphens/>
      <w:snapToGrid w:val="0"/>
    </w:pPr>
    <w:rPr>
      <w:rFonts w:ascii="Courier" w:eastAsia="Arial" w:hAnsi="Courier"/>
      <w:sz w:val="12"/>
      <w:lang w:eastAsia="ar-SA"/>
    </w:rPr>
  </w:style>
  <w:style w:type="paragraph" w:customStyle="1" w:styleId="FR2">
    <w:name w:val="FR2"/>
    <w:rsid w:val="00FC4249"/>
    <w:pPr>
      <w:widowControl w:val="0"/>
      <w:suppressAutoHyphens/>
      <w:snapToGrid w:val="0"/>
      <w:spacing w:before="240"/>
      <w:jc w:val="right"/>
    </w:pPr>
    <w:rPr>
      <w:rFonts w:ascii="Arial" w:eastAsia="Arial" w:hAnsi="Arial"/>
      <w:sz w:val="16"/>
      <w:lang w:eastAsia="ar-SA"/>
    </w:rPr>
  </w:style>
  <w:style w:type="paragraph" w:customStyle="1" w:styleId="31">
    <w:name w:val="Основной текст с отступом 31"/>
    <w:basedOn w:val="a"/>
    <w:rsid w:val="00FC4249"/>
    <w:pPr>
      <w:spacing w:before="180" w:line="216" w:lineRule="auto"/>
      <w:ind w:firstLine="740"/>
      <w:jc w:val="both"/>
    </w:pPr>
    <w:rPr>
      <w:sz w:val="22"/>
    </w:rPr>
  </w:style>
  <w:style w:type="paragraph" w:styleId="a8">
    <w:name w:val="Balloon Text"/>
    <w:basedOn w:val="a"/>
    <w:link w:val="a9"/>
    <w:uiPriority w:val="99"/>
    <w:rsid w:val="00FC4249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C4249"/>
    <w:pPr>
      <w:widowControl/>
      <w:spacing w:after="120" w:line="480" w:lineRule="auto"/>
      <w:ind w:firstLine="0"/>
    </w:pPr>
    <w:rPr>
      <w:sz w:val="24"/>
      <w:szCs w:val="24"/>
    </w:rPr>
  </w:style>
  <w:style w:type="paragraph" w:styleId="aa">
    <w:name w:val="header"/>
    <w:basedOn w:val="a"/>
    <w:link w:val="ab"/>
    <w:rsid w:val="00FC4249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FC4249"/>
    <w:pPr>
      <w:tabs>
        <w:tab w:val="center" w:pos="4677"/>
        <w:tab w:val="right" w:pos="9355"/>
      </w:tabs>
    </w:pPr>
  </w:style>
  <w:style w:type="paragraph" w:customStyle="1" w:styleId="15">
    <w:name w:val="Схема документа1"/>
    <w:basedOn w:val="a"/>
    <w:rsid w:val="00FC4249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link w:val="ConsPlusNormal0"/>
    <w:rsid w:val="00FC4249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Содержимое таблицы"/>
    <w:basedOn w:val="a"/>
    <w:rsid w:val="00FC4249"/>
    <w:pPr>
      <w:suppressLineNumbers/>
    </w:pPr>
  </w:style>
  <w:style w:type="paragraph" w:customStyle="1" w:styleId="ae">
    <w:name w:val="Заголовок таблицы"/>
    <w:basedOn w:val="ad"/>
    <w:rsid w:val="00FC4249"/>
    <w:pPr>
      <w:jc w:val="center"/>
    </w:pPr>
    <w:rPr>
      <w:b/>
      <w:bCs/>
    </w:rPr>
  </w:style>
  <w:style w:type="paragraph" w:customStyle="1" w:styleId="af">
    <w:name w:val="Содержимое врезки"/>
    <w:basedOn w:val="a5"/>
    <w:rsid w:val="00FC4249"/>
  </w:style>
  <w:style w:type="paragraph" w:styleId="HTML">
    <w:name w:val="HTML Preformatted"/>
    <w:basedOn w:val="a"/>
    <w:rsid w:val="00B104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</w:pPr>
    <w:rPr>
      <w:rFonts w:ascii="Courier New" w:hAnsi="Courier New" w:cs="Courier New"/>
      <w:sz w:val="20"/>
      <w:lang w:eastAsia="ru-RU"/>
    </w:rPr>
  </w:style>
  <w:style w:type="table" w:styleId="af0">
    <w:name w:val="Table Grid"/>
    <w:basedOn w:val="a1"/>
    <w:uiPriority w:val="99"/>
    <w:rsid w:val="00C326E8"/>
    <w:pPr>
      <w:widowControl w:val="0"/>
      <w:suppressAutoHyphens/>
      <w:spacing w:line="316" w:lineRule="auto"/>
      <w:ind w:firstLine="2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2"/>
    <w:rsid w:val="00BB28E5"/>
    <w:pPr>
      <w:spacing w:after="120" w:line="480" w:lineRule="auto"/>
    </w:pPr>
  </w:style>
  <w:style w:type="paragraph" w:styleId="af1">
    <w:name w:val="Plain Text"/>
    <w:basedOn w:val="a"/>
    <w:rsid w:val="00E8470F"/>
    <w:pPr>
      <w:widowControl/>
      <w:suppressAutoHyphens w:val="0"/>
      <w:spacing w:line="240" w:lineRule="auto"/>
      <w:ind w:firstLine="0"/>
    </w:pPr>
    <w:rPr>
      <w:rFonts w:ascii="Courier New" w:hAnsi="Courier New" w:cs="Courier New"/>
      <w:sz w:val="20"/>
      <w:lang w:eastAsia="ru-RU"/>
    </w:rPr>
  </w:style>
  <w:style w:type="paragraph" w:customStyle="1" w:styleId="Standard">
    <w:name w:val="Standard"/>
    <w:rsid w:val="00440DC4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character" w:customStyle="1" w:styleId="22">
    <w:name w:val="Основной текст 2 Знак"/>
    <w:link w:val="20"/>
    <w:rsid w:val="00440EDC"/>
    <w:rPr>
      <w:sz w:val="18"/>
      <w:lang w:eastAsia="ar-SA"/>
    </w:rPr>
  </w:style>
  <w:style w:type="character" w:styleId="af2">
    <w:name w:val="Hyperlink"/>
    <w:rsid w:val="00434709"/>
    <w:rPr>
      <w:color w:val="0000FF"/>
      <w:u w:val="single"/>
    </w:rPr>
  </w:style>
  <w:style w:type="paragraph" w:styleId="af3">
    <w:name w:val="No Spacing"/>
    <w:uiPriority w:val="1"/>
    <w:qFormat/>
    <w:rsid w:val="00D713D8"/>
    <w:rPr>
      <w:rFonts w:eastAsia="Calibri"/>
      <w:sz w:val="28"/>
      <w:szCs w:val="28"/>
      <w:lang w:eastAsia="en-US"/>
    </w:rPr>
  </w:style>
  <w:style w:type="paragraph" w:styleId="af4">
    <w:name w:val="Normal (Web)"/>
    <w:basedOn w:val="a"/>
    <w:uiPriority w:val="99"/>
    <w:unhideWhenUsed/>
    <w:rsid w:val="00FC2D5F"/>
    <w:pPr>
      <w:widowControl/>
      <w:suppressAutoHyphens w:val="0"/>
      <w:spacing w:before="100" w:beforeAutospacing="1" w:after="100" w:afterAutospacing="1" w:line="240" w:lineRule="auto"/>
      <w:ind w:firstLine="0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2D5F"/>
  </w:style>
  <w:style w:type="paragraph" w:styleId="30">
    <w:name w:val="Body Text 3"/>
    <w:basedOn w:val="a"/>
    <w:link w:val="32"/>
    <w:rsid w:val="00275F8A"/>
    <w:pPr>
      <w:widowControl/>
      <w:suppressAutoHyphens w:val="0"/>
      <w:spacing w:after="120" w:line="240" w:lineRule="auto"/>
      <w:ind w:firstLine="0"/>
    </w:pPr>
    <w:rPr>
      <w:rFonts w:eastAsia="MS Mincho"/>
      <w:sz w:val="16"/>
      <w:szCs w:val="16"/>
    </w:rPr>
  </w:style>
  <w:style w:type="character" w:customStyle="1" w:styleId="32">
    <w:name w:val="Основной текст 3 Знак"/>
    <w:link w:val="30"/>
    <w:rsid w:val="00275F8A"/>
    <w:rPr>
      <w:rFonts w:eastAsia="MS Mincho"/>
      <w:sz w:val="16"/>
      <w:szCs w:val="16"/>
    </w:rPr>
  </w:style>
  <w:style w:type="character" w:customStyle="1" w:styleId="rvts7">
    <w:name w:val="rvts7"/>
    <w:uiPriority w:val="99"/>
    <w:rsid w:val="00275F8A"/>
    <w:rPr>
      <w:rFonts w:ascii="Times New Roman" w:hAnsi="Times New Roman" w:cs="Times New Roman"/>
      <w:color w:val="1F497D"/>
      <w:sz w:val="22"/>
      <w:szCs w:val="22"/>
    </w:rPr>
  </w:style>
  <w:style w:type="character" w:styleId="af5">
    <w:name w:val="Strong"/>
    <w:uiPriority w:val="22"/>
    <w:qFormat/>
    <w:rsid w:val="00026074"/>
    <w:rPr>
      <w:b/>
      <w:bCs/>
    </w:rPr>
  </w:style>
  <w:style w:type="character" w:customStyle="1" w:styleId="n-product-specname-inner">
    <w:name w:val="n-product-spec__name-inner"/>
    <w:basedOn w:val="a0"/>
    <w:rsid w:val="00742F88"/>
  </w:style>
  <w:style w:type="character" w:customStyle="1" w:styleId="n-product-specvalue-inner">
    <w:name w:val="n-product-spec__value-inner"/>
    <w:basedOn w:val="a0"/>
    <w:rsid w:val="00742F88"/>
  </w:style>
  <w:style w:type="character" w:customStyle="1" w:styleId="thname">
    <w:name w:val="thname"/>
    <w:basedOn w:val="a0"/>
    <w:rsid w:val="00775FB4"/>
  </w:style>
  <w:style w:type="character" w:customStyle="1" w:styleId="thvalue">
    <w:name w:val="thvalue"/>
    <w:basedOn w:val="a0"/>
    <w:rsid w:val="00775FB4"/>
  </w:style>
  <w:style w:type="character" w:customStyle="1" w:styleId="c-black">
    <w:name w:val="c-black"/>
    <w:basedOn w:val="a0"/>
    <w:rsid w:val="00775FB4"/>
  </w:style>
  <w:style w:type="character" w:styleId="af6">
    <w:name w:val="annotation reference"/>
    <w:semiHidden/>
    <w:rsid w:val="00C948A6"/>
    <w:rPr>
      <w:sz w:val="16"/>
      <w:szCs w:val="16"/>
    </w:rPr>
  </w:style>
  <w:style w:type="paragraph" w:styleId="af7">
    <w:name w:val="annotation text"/>
    <w:basedOn w:val="a"/>
    <w:semiHidden/>
    <w:rsid w:val="00C948A6"/>
    <w:rPr>
      <w:sz w:val="20"/>
    </w:rPr>
  </w:style>
  <w:style w:type="paragraph" w:styleId="af8">
    <w:name w:val="annotation subject"/>
    <w:basedOn w:val="af7"/>
    <w:next w:val="af7"/>
    <w:semiHidden/>
    <w:rsid w:val="00C948A6"/>
    <w:rPr>
      <w:b/>
      <w:bCs/>
    </w:rPr>
  </w:style>
  <w:style w:type="paragraph" w:styleId="af9">
    <w:name w:val="footnote text"/>
    <w:basedOn w:val="a"/>
    <w:semiHidden/>
    <w:rsid w:val="00037A8D"/>
    <w:rPr>
      <w:sz w:val="20"/>
    </w:rPr>
  </w:style>
  <w:style w:type="character" w:styleId="afa">
    <w:name w:val="footnote reference"/>
    <w:basedOn w:val="a0"/>
    <w:semiHidden/>
    <w:rsid w:val="00037A8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50322D"/>
    <w:rPr>
      <w:rFonts w:ascii="Arial" w:eastAsia="Arial" w:hAnsi="Arial" w:cs="Arial"/>
      <w:lang w:val="ru-RU" w:eastAsia="ar-SA" w:bidi="ar-SA"/>
    </w:rPr>
  </w:style>
  <w:style w:type="paragraph" w:customStyle="1" w:styleId="16">
    <w:name w:val="Абзац списка1"/>
    <w:aliases w:val="Bullet List,FooterText,numbered"/>
    <w:basedOn w:val="a"/>
    <w:link w:val="ListParagraphChar"/>
    <w:rsid w:val="00A21AD4"/>
    <w:pPr>
      <w:widowControl/>
      <w:spacing w:line="240" w:lineRule="auto"/>
      <w:ind w:left="720" w:firstLine="0"/>
      <w:contextualSpacing/>
    </w:pPr>
    <w:rPr>
      <w:rFonts w:eastAsia="Calibri"/>
      <w:sz w:val="20"/>
      <w:lang w:eastAsia="zh-CN"/>
    </w:rPr>
  </w:style>
  <w:style w:type="paragraph" w:customStyle="1" w:styleId="17">
    <w:name w:val="Без интервала1"/>
    <w:rsid w:val="00A21AD4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8">
    <w:name w:val="Абзац списка1"/>
    <w:basedOn w:val="a"/>
    <w:rsid w:val="00E40264"/>
    <w:pPr>
      <w:widowControl/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ListParagraphChar">
    <w:name w:val="List Paragraph Char"/>
    <w:link w:val="16"/>
    <w:locked/>
    <w:rsid w:val="007351B5"/>
    <w:rPr>
      <w:rFonts w:eastAsia="Calibri"/>
      <w:lang w:val="ru-RU" w:eastAsia="zh-CN" w:bidi="ar-SA"/>
    </w:rPr>
  </w:style>
  <w:style w:type="character" w:customStyle="1" w:styleId="ListParagraphChar1">
    <w:name w:val="List Paragraph Char1"/>
    <w:aliases w:val="Bullet List Char,FooterText Char,numbered Char"/>
    <w:locked/>
    <w:rsid w:val="00596A61"/>
    <w:rPr>
      <w:rFonts w:ascii="Times New Roman" w:hAnsi="Times New Roman"/>
      <w:sz w:val="24"/>
    </w:rPr>
  </w:style>
  <w:style w:type="paragraph" w:styleId="afb">
    <w:name w:val="List Paragraph"/>
    <w:basedOn w:val="a"/>
    <w:qFormat/>
    <w:rsid w:val="005322A0"/>
    <w:pPr>
      <w:spacing w:line="240" w:lineRule="auto"/>
      <w:ind w:left="708" w:firstLine="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b">
    <w:name w:val="Верхний колонтитул Знак"/>
    <w:link w:val="aa"/>
    <w:rsid w:val="009043A3"/>
    <w:rPr>
      <w:sz w:val="18"/>
      <w:lang w:val="ru-RU" w:eastAsia="ar-SA" w:bidi="ar-SA"/>
    </w:rPr>
  </w:style>
  <w:style w:type="paragraph" w:customStyle="1" w:styleId="Style27">
    <w:name w:val="Style27"/>
    <w:basedOn w:val="a"/>
    <w:rsid w:val="009043A3"/>
    <w:pPr>
      <w:suppressAutoHyphens w:val="0"/>
      <w:autoSpaceDE w:val="0"/>
      <w:autoSpaceDN w:val="0"/>
      <w:adjustRightInd w:val="0"/>
      <w:spacing w:line="197" w:lineRule="exact"/>
      <w:ind w:firstLine="0"/>
    </w:pPr>
    <w:rPr>
      <w:rFonts w:ascii="Impact" w:hAnsi="Impact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8"/>
    <w:uiPriority w:val="99"/>
    <w:rsid w:val="00106ED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48567/0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Olga.Kolcova@sevenergo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3646</Words>
  <Characters>20786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</vt:lpstr>
    </vt:vector>
  </TitlesOfParts>
  <Company>bigam</Company>
  <LinksUpToDate>false</LinksUpToDate>
  <CharactersWithSpaces>24384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</dc:title>
  <dc:creator>LAG</dc:creator>
  <cp:lastModifiedBy>mborovskih</cp:lastModifiedBy>
  <cp:revision>32</cp:revision>
  <cp:lastPrinted>2019-10-31T07:41:00Z</cp:lastPrinted>
  <dcterms:created xsi:type="dcterms:W3CDTF">2024-02-05T08:51:00Z</dcterms:created>
  <dcterms:modified xsi:type="dcterms:W3CDTF">2024-06-20T13:01:00Z</dcterms:modified>
</cp:coreProperties>
</file>