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8" w:type="dxa"/>
        <w:tblBorders>
          <w:bottom w:val="thinThickSmallGap" w:sz="24" w:space="0" w:color="auto"/>
        </w:tblBorders>
        <w:tblLayout w:type="fixed"/>
        <w:tblLook w:val="01E0" w:firstRow="1" w:lastRow="1" w:firstColumn="1" w:lastColumn="1" w:noHBand="0" w:noVBand="0"/>
      </w:tblPr>
      <w:tblGrid>
        <w:gridCol w:w="1984"/>
        <w:gridCol w:w="8204"/>
      </w:tblGrid>
      <w:tr w:rsidR="00F71B69" w:rsidRPr="00491E54" w:rsidTr="00E728CC">
        <w:trPr>
          <w:trHeight w:val="1718"/>
        </w:trPr>
        <w:tc>
          <w:tcPr>
            <w:tcW w:w="1984" w:type="dxa"/>
            <w:shd w:val="clear" w:color="auto" w:fill="auto"/>
          </w:tcPr>
          <w:p w:rsidR="00F71B69" w:rsidRPr="00491E54" w:rsidRDefault="00F71B69" w:rsidP="00D607F5">
            <w:pPr>
              <w:tabs>
                <w:tab w:val="left" w:pos="567"/>
              </w:tabs>
              <w:jc w:val="center"/>
              <w:rPr>
                <w:b/>
                <w:color w:val="C49500"/>
                <w:sz w:val="28"/>
                <w:szCs w:val="28"/>
              </w:rPr>
            </w:pPr>
            <w:r>
              <w:rPr>
                <w:noProof/>
              </w:rPr>
              <w:drawing>
                <wp:anchor distT="0" distB="0" distL="114300" distR="114300" simplePos="0" relativeHeight="251659264" behindDoc="1" locked="0" layoutInCell="1" allowOverlap="1">
                  <wp:simplePos x="0" y="0"/>
                  <wp:positionH relativeFrom="column">
                    <wp:posOffset>-228600</wp:posOffset>
                  </wp:positionH>
                  <wp:positionV relativeFrom="paragraph">
                    <wp:posOffset>-173355</wp:posOffset>
                  </wp:positionV>
                  <wp:extent cx="1874520" cy="1773555"/>
                  <wp:effectExtent l="0" t="0" r="0" b="0"/>
                  <wp:wrapNone/>
                  <wp:docPr id="4" name="Рисунок 4" descr="9a1kZ3GW9B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9a1kZ3GW9B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520" cy="1773555"/>
                          </a:xfrm>
                          <a:prstGeom prst="rect">
                            <a:avLst/>
                          </a:prstGeom>
                          <a:noFill/>
                        </pic:spPr>
                      </pic:pic>
                    </a:graphicData>
                  </a:graphic>
                  <wp14:sizeRelH relativeFrom="page">
                    <wp14:pctWidth>0</wp14:pctWidth>
                  </wp14:sizeRelH>
                  <wp14:sizeRelV relativeFrom="page">
                    <wp14:pctHeight>0</wp14:pctHeight>
                  </wp14:sizeRelV>
                </wp:anchor>
              </w:drawing>
            </w:r>
          </w:p>
          <w:p w:rsidR="00F71B69" w:rsidRPr="00F71B69" w:rsidRDefault="00F71B69" w:rsidP="00D607F5">
            <w:pPr>
              <w:tabs>
                <w:tab w:val="left" w:pos="567"/>
              </w:tabs>
              <w:jc w:val="center"/>
              <w:rPr>
                <w:rFonts w:ascii="Bookman Old Style" w:hAnsi="Bookman Old Style"/>
                <w:b/>
                <w:i/>
                <w:color w:val="C49500"/>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F71B69">
              <w:rPr>
                <w:rFonts w:ascii="Bookman Old Style" w:hAnsi="Bookman Old Style"/>
                <w:b/>
                <w:i/>
                <w:color w:val="C49500"/>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rsidR="00F71B69" w:rsidRPr="00F71B69" w:rsidRDefault="00F71B69" w:rsidP="00D607F5">
            <w:pPr>
              <w:tabs>
                <w:tab w:val="left" w:pos="567"/>
              </w:tabs>
              <w:jc w:val="center"/>
              <w:rPr>
                <w:rFonts w:ascii="Bookman Old Style" w:hAnsi="Bookman Old Style"/>
                <w:b/>
                <w:i/>
                <w:color w:val="C49500"/>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F71B69" w:rsidRPr="00F71B69" w:rsidRDefault="00F71B69" w:rsidP="00D607F5">
            <w:pPr>
              <w:tabs>
                <w:tab w:val="left" w:pos="567"/>
              </w:tabs>
              <w:jc w:val="center"/>
              <w:rPr>
                <w:rFonts w:ascii="Bookman Old Style" w:hAnsi="Bookman Old Style"/>
                <w:b/>
                <w:i/>
                <w:color w:val="C49500"/>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F71B69" w:rsidRPr="00F71B69" w:rsidRDefault="00F71B69" w:rsidP="00D607F5">
            <w:pPr>
              <w:tabs>
                <w:tab w:val="left" w:pos="567"/>
              </w:tabs>
              <w:jc w:val="center"/>
              <w:rPr>
                <w:rFonts w:ascii="Bookman Old Style" w:hAnsi="Bookman Old Style"/>
                <w:b/>
                <w:i/>
                <w:color w:val="C49500"/>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F71B69" w:rsidRDefault="00F71B69" w:rsidP="00D607F5">
            <w:pPr>
              <w:tabs>
                <w:tab w:val="left" w:pos="567"/>
              </w:tabs>
              <w:jc w:val="center"/>
              <w:rPr>
                <w:b/>
                <w:color w:val="C49500"/>
                <w:sz w:val="18"/>
                <w:lang w:val="en-US"/>
              </w:rPr>
            </w:pPr>
          </w:p>
          <w:p w:rsidR="00F71B69" w:rsidRDefault="00F71B69" w:rsidP="00D607F5">
            <w:pPr>
              <w:tabs>
                <w:tab w:val="left" w:pos="567"/>
              </w:tabs>
              <w:jc w:val="center"/>
              <w:rPr>
                <w:b/>
                <w:color w:val="C49500"/>
                <w:sz w:val="18"/>
                <w:lang w:val="en-US"/>
              </w:rPr>
            </w:pPr>
          </w:p>
          <w:p w:rsidR="00F71B69" w:rsidRPr="00264F82" w:rsidRDefault="00F71B69" w:rsidP="00D607F5">
            <w:pPr>
              <w:tabs>
                <w:tab w:val="left" w:pos="567"/>
              </w:tabs>
              <w:jc w:val="center"/>
              <w:rPr>
                <w:b/>
                <w:outline/>
                <w:color w:val="C49500"/>
                <w:sz w:val="10"/>
                <w:szCs w:val="10"/>
                <w14:textOutline w14:w="9525" w14:cap="flat" w14:cmpd="sng" w14:algn="ctr">
                  <w14:solidFill>
                    <w14:srgbClr w14:val="C49500"/>
                  </w14:solidFill>
                  <w14:prstDash w14:val="solid"/>
                  <w14:round/>
                </w14:textOutline>
                <w14:textFill>
                  <w14:noFill/>
                </w14:textFill>
              </w:rPr>
            </w:pPr>
          </w:p>
        </w:tc>
        <w:tc>
          <w:tcPr>
            <w:tcW w:w="8204" w:type="dxa"/>
            <w:shd w:val="clear" w:color="auto" w:fill="auto"/>
          </w:tcPr>
          <w:p w:rsidR="00F71B69" w:rsidRPr="002168A7" w:rsidRDefault="00F71B69" w:rsidP="00D607F5">
            <w:pPr>
              <w:tabs>
                <w:tab w:val="left" w:pos="567"/>
              </w:tabs>
              <w:jc w:val="center"/>
              <w:rPr>
                <w:b/>
                <w:sz w:val="22"/>
                <w:szCs w:val="22"/>
              </w:rPr>
            </w:pPr>
            <w:r w:rsidRPr="002168A7">
              <w:rPr>
                <w:b/>
                <w:sz w:val="22"/>
                <w:szCs w:val="22"/>
              </w:rPr>
              <w:t>Министерство жилищно-коммунального хозяйства Республики Крым</w:t>
            </w:r>
          </w:p>
          <w:p w:rsidR="00F71B69" w:rsidRPr="002168A7" w:rsidRDefault="00F71B69" w:rsidP="00D607F5">
            <w:pPr>
              <w:tabs>
                <w:tab w:val="left" w:pos="567"/>
              </w:tabs>
              <w:jc w:val="center"/>
              <w:rPr>
                <w:b/>
                <w:sz w:val="10"/>
                <w:szCs w:val="10"/>
              </w:rPr>
            </w:pPr>
          </w:p>
          <w:p w:rsidR="00F71B69" w:rsidRPr="00491E54" w:rsidRDefault="00F71B69" w:rsidP="00D607F5">
            <w:pPr>
              <w:tabs>
                <w:tab w:val="left" w:pos="567"/>
              </w:tabs>
              <w:jc w:val="center"/>
              <w:rPr>
                <w:b/>
                <w:sz w:val="25"/>
                <w:szCs w:val="25"/>
              </w:rPr>
            </w:pPr>
            <w:r w:rsidRPr="00491E54">
              <w:rPr>
                <w:b/>
                <w:sz w:val="25"/>
                <w:szCs w:val="25"/>
              </w:rPr>
              <w:t>ГОСУДАРСТВЕННО</w:t>
            </w:r>
            <w:r>
              <w:rPr>
                <w:b/>
                <w:sz w:val="25"/>
                <w:szCs w:val="25"/>
              </w:rPr>
              <w:t>Е</w:t>
            </w:r>
            <w:r w:rsidRPr="00491E54">
              <w:rPr>
                <w:b/>
                <w:sz w:val="25"/>
                <w:szCs w:val="25"/>
              </w:rPr>
              <w:t xml:space="preserve"> УНИТАРНО</w:t>
            </w:r>
            <w:r>
              <w:rPr>
                <w:b/>
                <w:sz w:val="25"/>
                <w:szCs w:val="25"/>
              </w:rPr>
              <w:t>Е</w:t>
            </w:r>
            <w:r w:rsidRPr="00491E54">
              <w:rPr>
                <w:b/>
                <w:sz w:val="25"/>
                <w:szCs w:val="25"/>
              </w:rPr>
              <w:t xml:space="preserve"> ПРЕДПРИЯТИ</w:t>
            </w:r>
            <w:r>
              <w:rPr>
                <w:b/>
                <w:sz w:val="25"/>
                <w:szCs w:val="25"/>
              </w:rPr>
              <w:t>Е</w:t>
            </w:r>
            <w:r w:rsidRPr="00491E54">
              <w:rPr>
                <w:b/>
                <w:sz w:val="25"/>
                <w:szCs w:val="25"/>
              </w:rPr>
              <w:t xml:space="preserve"> РЕСПУБЛИКИ КРЫМ</w:t>
            </w:r>
          </w:p>
          <w:p w:rsidR="00F71B69" w:rsidRPr="00491E54" w:rsidRDefault="00F71B69" w:rsidP="00D607F5">
            <w:pPr>
              <w:tabs>
                <w:tab w:val="left" w:pos="567"/>
              </w:tabs>
              <w:jc w:val="center"/>
              <w:rPr>
                <w:b/>
                <w:sz w:val="25"/>
                <w:szCs w:val="25"/>
              </w:rPr>
            </w:pPr>
            <w:r w:rsidRPr="00491E54">
              <w:rPr>
                <w:b/>
                <w:sz w:val="25"/>
                <w:szCs w:val="25"/>
              </w:rPr>
              <w:t>«КРЫМТЕПЛОКОММУНЭНЕРГО»</w:t>
            </w:r>
          </w:p>
          <w:p w:rsidR="00F71B69" w:rsidRPr="002168A7" w:rsidRDefault="00F71B69" w:rsidP="00D607F5">
            <w:pPr>
              <w:tabs>
                <w:tab w:val="left" w:pos="567"/>
              </w:tabs>
              <w:jc w:val="center"/>
              <w:rPr>
                <w:b/>
                <w:sz w:val="10"/>
                <w:szCs w:val="10"/>
              </w:rPr>
            </w:pPr>
          </w:p>
          <w:p w:rsidR="00F71B69" w:rsidRPr="00491E54" w:rsidRDefault="00F71B69" w:rsidP="00D607F5">
            <w:pPr>
              <w:tabs>
                <w:tab w:val="left" w:pos="567"/>
              </w:tabs>
              <w:jc w:val="center"/>
              <w:rPr>
                <w:color w:val="C49500"/>
                <w:sz w:val="23"/>
                <w:szCs w:val="23"/>
              </w:rPr>
            </w:pPr>
            <w:r w:rsidRPr="00491E54">
              <w:rPr>
                <w:b/>
                <w:sz w:val="23"/>
                <w:szCs w:val="23"/>
              </w:rPr>
              <w:t>(</w:t>
            </w:r>
            <w:r w:rsidRPr="00491E54">
              <w:rPr>
                <w:b/>
                <w:i/>
                <w:sz w:val="23"/>
                <w:szCs w:val="23"/>
              </w:rPr>
              <w:t>ГУП РК «</w:t>
            </w:r>
            <w:proofErr w:type="spellStart"/>
            <w:r w:rsidRPr="00491E54">
              <w:rPr>
                <w:b/>
                <w:i/>
                <w:sz w:val="23"/>
                <w:szCs w:val="23"/>
              </w:rPr>
              <w:t>Крымтеплокоммунэнерго</w:t>
            </w:r>
            <w:proofErr w:type="spellEnd"/>
            <w:r w:rsidRPr="00491E54">
              <w:rPr>
                <w:b/>
                <w:i/>
                <w:sz w:val="23"/>
                <w:szCs w:val="23"/>
              </w:rPr>
              <w:t>»</w:t>
            </w:r>
            <w:r w:rsidRPr="00491E54">
              <w:rPr>
                <w:b/>
                <w:sz w:val="23"/>
                <w:szCs w:val="23"/>
              </w:rPr>
              <w:t>)</w:t>
            </w:r>
          </w:p>
        </w:tc>
      </w:tr>
      <w:tr w:rsidR="00F71B69" w:rsidRPr="00491E54" w:rsidTr="00E728CC">
        <w:trPr>
          <w:trHeight w:val="573"/>
        </w:trPr>
        <w:tc>
          <w:tcPr>
            <w:tcW w:w="1984" w:type="dxa"/>
            <w:shd w:val="clear" w:color="auto" w:fill="auto"/>
          </w:tcPr>
          <w:p w:rsidR="00F71B69" w:rsidRPr="002168A7" w:rsidRDefault="00F71B69" w:rsidP="00D607F5">
            <w:pPr>
              <w:tabs>
                <w:tab w:val="left" w:pos="567"/>
              </w:tabs>
              <w:jc w:val="center"/>
              <w:rPr>
                <w:sz w:val="8"/>
                <w:szCs w:val="8"/>
              </w:rPr>
            </w:pPr>
          </w:p>
          <w:p w:rsidR="00F71B69" w:rsidRDefault="00F71B69" w:rsidP="00D607F5">
            <w:pPr>
              <w:tabs>
                <w:tab w:val="left" w:pos="567"/>
              </w:tabs>
              <w:ind w:right="34"/>
              <w:jc w:val="center"/>
              <w:rPr>
                <w:b/>
                <w:color w:val="C49500"/>
                <w:sz w:val="18"/>
              </w:rPr>
            </w:pPr>
          </w:p>
          <w:p w:rsidR="00F71B69" w:rsidRPr="00FA1601" w:rsidRDefault="00F71B69" w:rsidP="00D607F5">
            <w:pPr>
              <w:tabs>
                <w:tab w:val="left" w:pos="567"/>
              </w:tabs>
              <w:ind w:right="-392"/>
              <w:rPr>
                <w:rFonts w:ascii="Arial" w:hAnsi="Arial" w:cs="Arial"/>
                <w:b/>
                <w:color w:val="999999"/>
                <w:sz w:val="10"/>
                <w:szCs w:val="10"/>
              </w:rPr>
            </w:pPr>
            <w:r w:rsidRPr="00FA1601">
              <w:rPr>
                <w:rFonts w:ascii="Arial" w:hAnsi="Arial" w:cs="Arial"/>
                <w:b/>
                <w:color w:val="C49500"/>
                <w:sz w:val="18"/>
              </w:rPr>
              <w:t xml:space="preserve">                   </w:t>
            </w:r>
          </w:p>
          <w:p w:rsidR="00F71B69" w:rsidRDefault="00F71B69" w:rsidP="00D607F5">
            <w:pPr>
              <w:tabs>
                <w:tab w:val="left" w:pos="567"/>
              </w:tabs>
              <w:ind w:right="34"/>
              <w:rPr>
                <w:sz w:val="8"/>
                <w:szCs w:val="8"/>
              </w:rPr>
            </w:pPr>
          </w:p>
          <w:p w:rsidR="00F71B69" w:rsidRPr="00491E54" w:rsidRDefault="00F71B69" w:rsidP="00D607F5">
            <w:pPr>
              <w:tabs>
                <w:tab w:val="left" w:pos="567"/>
              </w:tabs>
              <w:ind w:right="34"/>
              <w:jc w:val="center"/>
              <w:rPr>
                <w:b/>
              </w:rPr>
            </w:pPr>
            <w:r>
              <w:rPr>
                <w:b/>
                <w:color w:val="C49500"/>
                <w:sz w:val="18"/>
              </w:rPr>
              <w:t xml:space="preserve"> </w:t>
            </w:r>
          </w:p>
        </w:tc>
        <w:tc>
          <w:tcPr>
            <w:tcW w:w="8204" w:type="dxa"/>
            <w:shd w:val="clear" w:color="auto" w:fill="auto"/>
          </w:tcPr>
          <w:p w:rsidR="00F71B69" w:rsidRPr="00E40EE9" w:rsidRDefault="00F71B69" w:rsidP="00D607F5">
            <w:pPr>
              <w:tabs>
                <w:tab w:val="left" w:pos="567"/>
              </w:tabs>
              <w:jc w:val="center"/>
              <w:rPr>
                <w:sz w:val="18"/>
              </w:rPr>
            </w:pPr>
            <w:r w:rsidRPr="00E40EE9">
              <w:rPr>
                <w:sz w:val="18"/>
              </w:rPr>
              <w:t>ул. Гайдара, 3а, г. Симферополь, Республика Крым, Россия, 295026</w:t>
            </w:r>
          </w:p>
          <w:p w:rsidR="00F71B69" w:rsidRPr="00144394" w:rsidRDefault="00F71B69" w:rsidP="00D607F5">
            <w:pPr>
              <w:tabs>
                <w:tab w:val="left" w:pos="567"/>
              </w:tabs>
              <w:jc w:val="center"/>
              <w:rPr>
                <w:sz w:val="18"/>
                <w:szCs w:val="18"/>
                <w:shd w:val="clear" w:color="auto" w:fill="FFFFFF"/>
                <w:lang w:val="en-US"/>
              </w:rPr>
            </w:pPr>
            <w:r w:rsidRPr="00E40EE9">
              <w:rPr>
                <w:sz w:val="18"/>
              </w:rPr>
              <w:t>Тел</w:t>
            </w:r>
            <w:r w:rsidRPr="00377057">
              <w:rPr>
                <w:sz w:val="18"/>
                <w:lang w:val="en-US"/>
              </w:rPr>
              <w:t xml:space="preserve">. (3 652) 53-41-87  </w:t>
            </w:r>
            <w:r>
              <w:rPr>
                <w:sz w:val="18"/>
                <w:lang w:val="en-US"/>
              </w:rPr>
              <w:t>E-mail</w:t>
            </w:r>
            <w:r w:rsidRPr="00377057">
              <w:rPr>
                <w:sz w:val="18"/>
                <w:lang w:val="en-US"/>
              </w:rPr>
              <w:t xml:space="preserve">: </w:t>
            </w:r>
            <w:hyperlink r:id="rId9" w:history="1">
              <w:r w:rsidRPr="00484935">
                <w:rPr>
                  <w:rStyle w:val="a3"/>
                  <w:sz w:val="18"/>
                  <w:szCs w:val="18"/>
                  <w:shd w:val="clear" w:color="auto" w:fill="FFFFFF"/>
                  <w:lang w:val="en-US"/>
                </w:rPr>
                <w:t>kanc@tce.crimea.com</w:t>
              </w:r>
            </w:hyperlink>
            <w:r w:rsidRPr="00144394">
              <w:rPr>
                <w:sz w:val="18"/>
                <w:szCs w:val="18"/>
                <w:shd w:val="clear" w:color="auto" w:fill="FFFFFF"/>
                <w:lang w:val="en-US"/>
              </w:rPr>
              <w:t xml:space="preserve">,  </w:t>
            </w:r>
            <w:r>
              <w:rPr>
                <w:sz w:val="18"/>
                <w:szCs w:val="18"/>
                <w:shd w:val="clear" w:color="auto" w:fill="FFFFFF"/>
              </w:rPr>
              <w:t>сайт</w:t>
            </w:r>
            <w:r w:rsidRPr="00144394">
              <w:rPr>
                <w:sz w:val="18"/>
                <w:szCs w:val="18"/>
                <w:shd w:val="clear" w:color="auto" w:fill="FFFFFF"/>
                <w:lang w:val="en-US"/>
              </w:rPr>
              <w:t xml:space="preserve">: </w:t>
            </w:r>
            <w:hyperlink r:id="rId10" w:history="1">
              <w:r w:rsidRPr="00144394">
                <w:rPr>
                  <w:rStyle w:val="a3"/>
                  <w:sz w:val="18"/>
                  <w:szCs w:val="18"/>
                  <w:shd w:val="clear" w:color="auto" w:fill="FFFFFF"/>
                  <w:lang w:val="en-US"/>
                </w:rPr>
                <w:t>http://</w:t>
              </w:r>
              <w:r w:rsidRPr="005E1599">
                <w:rPr>
                  <w:rStyle w:val="a3"/>
                  <w:sz w:val="18"/>
                  <w:szCs w:val="18"/>
                  <w:shd w:val="clear" w:color="auto" w:fill="FFFFFF"/>
                  <w:lang w:val="en-US"/>
                </w:rPr>
                <w:t>tce</w:t>
              </w:r>
              <w:r w:rsidRPr="00144394">
                <w:rPr>
                  <w:rStyle w:val="a3"/>
                  <w:sz w:val="18"/>
                  <w:szCs w:val="18"/>
                  <w:shd w:val="clear" w:color="auto" w:fill="FFFFFF"/>
                  <w:lang w:val="en-US"/>
                </w:rPr>
                <w:t>.</w:t>
              </w:r>
              <w:r w:rsidRPr="005E1599">
                <w:rPr>
                  <w:rStyle w:val="a3"/>
                  <w:sz w:val="18"/>
                  <w:szCs w:val="18"/>
                  <w:shd w:val="clear" w:color="auto" w:fill="FFFFFF"/>
                  <w:lang w:val="en-US"/>
                </w:rPr>
                <w:t>crimea</w:t>
              </w:r>
              <w:r w:rsidRPr="00144394">
                <w:rPr>
                  <w:rStyle w:val="a3"/>
                  <w:sz w:val="18"/>
                  <w:szCs w:val="18"/>
                  <w:shd w:val="clear" w:color="auto" w:fill="FFFFFF"/>
                  <w:lang w:val="en-US"/>
                </w:rPr>
                <w:t>.</w:t>
              </w:r>
              <w:r w:rsidRPr="005E1599">
                <w:rPr>
                  <w:rStyle w:val="a3"/>
                  <w:sz w:val="18"/>
                  <w:szCs w:val="18"/>
                  <w:shd w:val="clear" w:color="auto" w:fill="FFFFFF"/>
                  <w:lang w:val="en-US"/>
                </w:rPr>
                <w:t>com</w:t>
              </w:r>
            </w:hyperlink>
            <w:r w:rsidRPr="00144394">
              <w:rPr>
                <w:sz w:val="18"/>
                <w:szCs w:val="18"/>
                <w:shd w:val="clear" w:color="auto" w:fill="FFFFFF"/>
                <w:lang w:val="en-US"/>
              </w:rPr>
              <w:t xml:space="preserve"> </w:t>
            </w:r>
          </w:p>
          <w:p w:rsidR="00F71B69" w:rsidRDefault="00F71B69" w:rsidP="00D607F5">
            <w:pPr>
              <w:tabs>
                <w:tab w:val="left" w:pos="567"/>
              </w:tabs>
              <w:jc w:val="center"/>
              <w:rPr>
                <w:sz w:val="18"/>
                <w:szCs w:val="18"/>
                <w:shd w:val="clear" w:color="auto" w:fill="FFFFFF"/>
              </w:rPr>
            </w:pPr>
            <w:r>
              <w:rPr>
                <w:sz w:val="18"/>
                <w:szCs w:val="18"/>
                <w:shd w:val="clear" w:color="auto" w:fill="FFFFFF"/>
              </w:rPr>
              <w:t>ОКПО 00477038, ОГРН 1149102047962</w:t>
            </w:r>
          </w:p>
          <w:p w:rsidR="00F71B69" w:rsidRDefault="00F71B69" w:rsidP="00D607F5">
            <w:pPr>
              <w:tabs>
                <w:tab w:val="left" w:pos="567"/>
              </w:tabs>
              <w:jc w:val="center"/>
              <w:rPr>
                <w:sz w:val="18"/>
                <w:szCs w:val="18"/>
                <w:shd w:val="clear" w:color="auto" w:fill="FFFFFF"/>
                <w:lang w:val="en-US"/>
              </w:rPr>
            </w:pPr>
            <w:r>
              <w:rPr>
                <w:sz w:val="18"/>
                <w:szCs w:val="18"/>
                <w:shd w:val="clear" w:color="auto" w:fill="FFFFFF"/>
              </w:rPr>
              <w:t xml:space="preserve"> ИНН/КПП 9102028499/910201001</w:t>
            </w:r>
          </w:p>
          <w:p w:rsidR="00F71B69" w:rsidRPr="002168A7" w:rsidRDefault="00F71B69" w:rsidP="00D607F5">
            <w:pPr>
              <w:tabs>
                <w:tab w:val="left" w:pos="567"/>
              </w:tabs>
              <w:jc w:val="center"/>
              <w:rPr>
                <w:b/>
                <w:sz w:val="8"/>
                <w:szCs w:val="8"/>
                <w:lang w:val="en-US"/>
              </w:rPr>
            </w:pPr>
          </w:p>
        </w:tc>
      </w:tr>
    </w:tbl>
    <w:p w:rsidR="00F71B69" w:rsidRDefault="00F71B69" w:rsidP="00D607F5">
      <w:pPr>
        <w:tabs>
          <w:tab w:val="left" w:pos="567"/>
        </w:tabs>
      </w:pPr>
    </w:p>
    <w:tbl>
      <w:tblPr>
        <w:tblpPr w:leftFromText="180" w:rightFromText="180" w:vertAnchor="text" w:horzAnchor="margin" w:tblpY="182"/>
        <w:tblW w:w="11198" w:type="dxa"/>
        <w:tblLook w:val="01E0" w:firstRow="1" w:lastRow="1" w:firstColumn="1" w:lastColumn="1" w:noHBand="0" w:noVBand="0"/>
      </w:tblPr>
      <w:tblGrid>
        <w:gridCol w:w="5103"/>
        <w:gridCol w:w="6095"/>
      </w:tblGrid>
      <w:tr w:rsidR="00E37127" w:rsidRPr="009A6A97" w:rsidTr="0042083D">
        <w:tc>
          <w:tcPr>
            <w:tcW w:w="5103" w:type="dxa"/>
          </w:tcPr>
          <w:p w:rsidR="00E37127" w:rsidRPr="009A6A97" w:rsidRDefault="00E37127" w:rsidP="00D607F5">
            <w:pPr>
              <w:keepNext/>
              <w:widowControl/>
              <w:tabs>
                <w:tab w:val="left" w:pos="567"/>
              </w:tabs>
              <w:autoSpaceDE/>
              <w:autoSpaceDN/>
              <w:adjustRightInd/>
              <w:rPr>
                <w:rFonts w:eastAsia="Times New Roman"/>
              </w:rPr>
            </w:pPr>
          </w:p>
        </w:tc>
        <w:tc>
          <w:tcPr>
            <w:tcW w:w="6095" w:type="dxa"/>
          </w:tcPr>
          <w:p w:rsidR="0042083D" w:rsidRPr="00063E98" w:rsidRDefault="0042083D" w:rsidP="0042083D">
            <w:pPr>
              <w:keepNext/>
              <w:keepLines/>
              <w:suppressLineNumbers/>
              <w:tabs>
                <w:tab w:val="left" w:pos="4281"/>
              </w:tabs>
              <w:suppressAutoHyphens/>
              <w:ind w:left="27" w:right="1587"/>
              <w:rPr>
                <w:rFonts w:eastAsia="Times New Roman"/>
                <w:b/>
                <w:kern w:val="1"/>
                <w:lang w:eastAsia="ar-SA"/>
              </w:rPr>
            </w:pPr>
            <w:r w:rsidRPr="00063E98">
              <w:rPr>
                <w:rFonts w:eastAsia="Times New Roman"/>
                <w:b/>
                <w:kern w:val="1"/>
                <w:lang w:eastAsia="ar-SA"/>
              </w:rPr>
              <w:t xml:space="preserve">УТВЕРЖДАЮ: </w:t>
            </w:r>
          </w:p>
          <w:p w:rsidR="0042083D" w:rsidRPr="00063E98" w:rsidRDefault="0042083D" w:rsidP="0042083D">
            <w:pPr>
              <w:keepNext/>
              <w:keepLines/>
              <w:suppressLineNumbers/>
              <w:tabs>
                <w:tab w:val="left" w:pos="4281"/>
              </w:tabs>
              <w:suppressAutoHyphens/>
              <w:ind w:left="27" w:right="1587"/>
              <w:rPr>
                <w:rFonts w:eastAsia="Times New Roman"/>
                <w:b/>
                <w:kern w:val="1"/>
                <w:lang w:eastAsia="ar-SA"/>
              </w:rPr>
            </w:pPr>
            <w:r w:rsidRPr="00063E98">
              <w:rPr>
                <w:rFonts w:eastAsia="Times New Roman"/>
                <w:b/>
                <w:kern w:val="1"/>
                <w:lang w:eastAsia="ar-SA"/>
              </w:rPr>
              <w:t>Главный инженер</w:t>
            </w:r>
          </w:p>
          <w:p w:rsidR="0042083D" w:rsidRDefault="0042083D" w:rsidP="0042083D">
            <w:pPr>
              <w:keepNext/>
              <w:keepLines/>
              <w:suppressLineNumbers/>
              <w:tabs>
                <w:tab w:val="left" w:pos="4281"/>
              </w:tabs>
              <w:suppressAutoHyphens/>
              <w:ind w:left="27" w:right="1587"/>
              <w:rPr>
                <w:rFonts w:eastAsia="Times New Roman"/>
                <w:b/>
                <w:kern w:val="1"/>
                <w:lang w:eastAsia="ar-SA"/>
              </w:rPr>
            </w:pPr>
            <w:r w:rsidRPr="00063E98">
              <w:rPr>
                <w:rFonts w:eastAsia="Times New Roman"/>
                <w:b/>
                <w:kern w:val="1"/>
                <w:lang w:eastAsia="ar-SA"/>
              </w:rPr>
              <w:t>ГУП РК «</w:t>
            </w:r>
            <w:proofErr w:type="spellStart"/>
            <w:r w:rsidRPr="00063E98">
              <w:rPr>
                <w:rFonts w:eastAsia="Times New Roman"/>
                <w:b/>
                <w:kern w:val="1"/>
                <w:lang w:eastAsia="ar-SA"/>
              </w:rPr>
              <w:t>Крымтеплокоммунэнерго</w:t>
            </w:r>
            <w:proofErr w:type="spellEnd"/>
            <w:r w:rsidRPr="00063E98">
              <w:rPr>
                <w:rFonts w:eastAsia="Times New Roman"/>
                <w:b/>
                <w:kern w:val="1"/>
                <w:lang w:eastAsia="ar-SA"/>
              </w:rPr>
              <w:t xml:space="preserve">» </w:t>
            </w:r>
          </w:p>
          <w:p w:rsidR="0042083D" w:rsidRPr="00063E98" w:rsidRDefault="0042083D" w:rsidP="0042083D">
            <w:pPr>
              <w:keepNext/>
              <w:keepLines/>
              <w:suppressLineNumbers/>
              <w:tabs>
                <w:tab w:val="left" w:pos="4281"/>
              </w:tabs>
              <w:suppressAutoHyphens/>
              <w:ind w:left="27" w:right="1587"/>
              <w:rPr>
                <w:rFonts w:eastAsia="Times New Roman"/>
                <w:b/>
                <w:kern w:val="1"/>
                <w:lang w:eastAsia="ar-SA"/>
              </w:rPr>
            </w:pPr>
          </w:p>
          <w:p w:rsidR="0042083D" w:rsidRPr="00063E98" w:rsidRDefault="0042083D" w:rsidP="0042083D">
            <w:pPr>
              <w:keepNext/>
              <w:keepLines/>
              <w:suppressLineNumbers/>
              <w:tabs>
                <w:tab w:val="left" w:pos="4281"/>
              </w:tabs>
              <w:suppressAutoHyphens/>
              <w:ind w:left="27" w:right="1587"/>
              <w:rPr>
                <w:rFonts w:eastAsia="Times New Roman"/>
                <w:b/>
                <w:kern w:val="1"/>
                <w:lang w:eastAsia="ar-SA"/>
              </w:rPr>
            </w:pPr>
            <w:r>
              <w:rPr>
                <w:rFonts w:eastAsia="Times New Roman"/>
                <w:b/>
                <w:kern w:val="1"/>
                <w:lang w:eastAsia="ar-SA"/>
              </w:rPr>
              <w:t>__________</w:t>
            </w:r>
            <w:r w:rsidRPr="00063E98">
              <w:rPr>
                <w:rFonts w:eastAsia="Times New Roman"/>
                <w:b/>
                <w:kern w:val="1"/>
                <w:lang w:eastAsia="ar-SA"/>
              </w:rPr>
              <w:t>___ К.Н. Алиев</w:t>
            </w:r>
          </w:p>
          <w:p w:rsidR="0042083D" w:rsidRPr="00063E98" w:rsidRDefault="0042083D" w:rsidP="0042083D">
            <w:pPr>
              <w:keepNext/>
              <w:keepLines/>
              <w:suppressLineNumbers/>
              <w:tabs>
                <w:tab w:val="left" w:pos="4281"/>
              </w:tabs>
              <w:suppressAutoHyphens/>
              <w:ind w:left="27" w:right="1587"/>
              <w:rPr>
                <w:rFonts w:eastAsia="Times New Roman"/>
                <w:kern w:val="1"/>
                <w:lang w:eastAsia="ar-SA"/>
              </w:rPr>
            </w:pPr>
            <w:r w:rsidRPr="00063E98">
              <w:rPr>
                <w:rFonts w:eastAsia="Times New Roman"/>
                <w:b/>
                <w:kern w:val="1"/>
                <w:lang w:eastAsia="ar-SA"/>
              </w:rPr>
              <w:t xml:space="preserve"> «</w:t>
            </w:r>
            <w:r w:rsidR="00B37C75">
              <w:rPr>
                <w:rFonts w:eastAsia="Times New Roman"/>
                <w:b/>
                <w:kern w:val="1"/>
                <w:lang w:eastAsia="ar-SA"/>
              </w:rPr>
              <w:t>05</w:t>
            </w:r>
            <w:r w:rsidRPr="00063E98">
              <w:rPr>
                <w:rFonts w:eastAsia="Times New Roman"/>
                <w:b/>
                <w:kern w:val="1"/>
                <w:lang w:eastAsia="ar-SA"/>
              </w:rPr>
              <w:t xml:space="preserve">» </w:t>
            </w:r>
            <w:r w:rsidR="00F57A50">
              <w:rPr>
                <w:rFonts w:eastAsia="Times New Roman"/>
                <w:b/>
                <w:kern w:val="1"/>
                <w:lang w:eastAsia="ar-SA"/>
              </w:rPr>
              <w:t>ию</w:t>
            </w:r>
            <w:r w:rsidR="00441818">
              <w:rPr>
                <w:rFonts w:eastAsia="Times New Roman"/>
                <w:b/>
                <w:kern w:val="1"/>
                <w:lang w:eastAsia="ar-SA"/>
              </w:rPr>
              <w:t>л</w:t>
            </w:r>
            <w:r w:rsidR="00F57A50">
              <w:rPr>
                <w:rFonts w:eastAsia="Times New Roman"/>
                <w:b/>
                <w:kern w:val="1"/>
                <w:lang w:eastAsia="ar-SA"/>
              </w:rPr>
              <w:t>я</w:t>
            </w:r>
            <w:r w:rsidRPr="00063E98">
              <w:rPr>
                <w:rFonts w:eastAsia="Times New Roman"/>
                <w:b/>
                <w:kern w:val="1"/>
                <w:lang w:eastAsia="ar-SA"/>
              </w:rPr>
              <w:t xml:space="preserve"> 2024 г.</w:t>
            </w:r>
          </w:p>
          <w:p w:rsidR="0099272F" w:rsidRPr="009A6A97" w:rsidRDefault="0099272F" w:rsidP="0042083D">
            <w:pPr>
              <w:keepNext/>
              <w:widowControl/>
              <w:tabs>
                <w:tab w:val="left" w:pos="567"/>
                <w:tab w:val="left" w:pos="4281"/>
              </w:tabs>
              <w:autoSpaceDE/>
              <w:autoSpaceDN/>
              <w:adjustRightInd/>
              <w:ind w:left="27" w:right="1587"/>
              <w:rPr>
                <w:rFonts w:eastAsia="Times New Roman"/>
                <w:highlight w:val="yellow"/>
              </w:rPr>
            </w:pPr>
          </w:p>
        </w:tc>
      </w:tr>
    </w:tbl>
    <w:p w:rsidR="00286477" w:rsidRPr="009A6A97" w:rsidRDefault="00286477" w:rsidP="00D607F5">
      <w:pPr>
        <w:widowControl/>
        <w:tabs>
          <w:tab w:val="left" w:pos="567"/>
          <w:tab w:val="left" w:pos="5670"/>
        </w:tabs>
        <w:autoSpaceDE/>
        <w:autoSpaceDN/>
        <w:adjustRightInd/>
        <w:jc w:val="center"/>
        <w:outlineLvl w:val="0"/>
      </w:pPr>
    </w:p>
    <w:p w:rsidR="00501B42" w:rsidRPr="009A6A97" w:rsidRDefault="00B37C75" w:rsidP="00D607F5">
      <w:pPr>
        <w:widowControl/>
        <w:tabs>
          <w:tab w:val="left" w:pos="567"/>
          <w:tab w:val="left" w:pos="5670"/>
        </w:tabs>
        <w:autoSpaceDE/>
        <w:autoSpaceDN/>
        <w:adjustRightInd/>
        <w:jc w:val="center"/>
        <w:outlineLvl w:val="0"/>
        <w:rPr>
          <w:rFonts w:eastAsia="Times New Roman"/>
          <w:b/>
        </w:rPr>
      </w:pPr>
      <w:hyperlink w:anchor="извещение" w:history="1">
        <w:bookmarkStart w:id="0" w:name="_Toc463518388"/>
        <w:r w:rsidR="00501B42" w:rsidRPr="009A6A97">
          <w:rPr>
            <w:rFonts w:eastAsia="Times New Roman"/>
            <w:b/>
          </w:rPr>
          <w:t>Извещение</w:t>
        </w:r>
        <w:bookmarkEnd w:id="0"/>
      </w:hyperlink>
    </w:p>
    <w:p w:rsidR="00E37127" w:rsidRPr="009A6A97" w:rsidRDefault="00501B42" w:rsidP="00D607F5">
      <w:pPr>
        <w:keepNext/>
        <w:widowControl/>
        <w:tabs>
          <w:tab w:val="left" w:pos="567"/>
        </w:tabs>
        <w:jc w:val="center"/>
        <w:rPr>
          <w:rFonts w:eastAsia="Times New Roman"/>
          <w:b/>
        </w:rPr>
      </w:pPr>
      <w:r w:rsidRPr="009A6A97">
        <w:rPr>
          <w:rFonts w:eastAsia="Times New Roman"/>
          <w:b/>
        </w:rPr>
        <w:t>о проведении аукциона в электронной форме</w:t>
      </w:r>
      <w:r w:rsidR="00E37127" w:rsidRPr="009A6A97">
        <w:rPr>
          <w:rFonts w:eastAsia="Times New Roman"/>
          <w:b/>
        </w:rPr>
        <w:t xml:space="preserve">, </w:t>
      </w:r>
    </w:p>
    <w:p w:rsidR="00247A08" w:rsidRPr="00247A08" w:rsidRDefault="00CB54B4" w:rsidP="00247A08">
      <w:pPr>
        <w:suppressLineNumbers/>
        <w:tabs>
          <w:tab w:val="left" w:pos="567"/>
        </w:tabs>
        <w:suppressAutoHyphens/>
        <w:jc w:val="center"/>
        <w:rPr>
          <w:rFonts w:eastAsia="Times New Roman"/>
          <w:b/>
        </w:rPr>
      </w:pPr>
      <w:r w:rsidRPr="009A6A97">
        <w:rPr>
          <w:rFonts w:eastAsia="Times New Roman"/>
          <w:b/>
        </w:rPr>
        <w:t xml:space="preserve">на </w:t>
      </w:r>
      <w:r w:rsidR="00B70158" w:rsidRPr="00CC336C">
        <w:rPr>
          <w:rFonts w:eastAsia="Times New Roman"/>
          <w:b/>
        </w:rPr>
        <w:t xml:space="preserve">поставку </w:t>
      </w:r>
      <w:r w:rsidR="00247A08" w:rsidRPr="00247A08">
        <w:rPr>
          <w:rFonts w:eastAsia="Times New Roman"/>
          <w:b/>
        </w:rPr>
        <w:t>офисной мебели</w:t>
      </w:r>
    </w:p>
    <w:p w:rsidR="00247A08" w:rsidRPr="00247A08" w:rsidRDefault="00247A08" w:rsidP="00247A08">
      <w:pPr>
        <w:suppressLineNumbers/>
        <w:tabs>
          <w:tab w:val="left" w:pos="567"/>
        </w:tabs>
        <w:suppressAutoHyphens/>
        <w:jc w:val="center"/>
        <w:rPr>
          <w:rFonts w:eastAsia="Times New Roman"/>
          <w:b/>
        </w:rPr>
      </w:pPr>
      <w:r w:rsidRPr="00247A08">
        <w:rPr>
          <w:rFonts w:eastAsia="Times New Roman"/>
          <w:b/>
        </w:rPr>
        <w:t xml:space="preserve"> </w:t>
      </w:r>
    </w:p>
    <w:p w:rsidR="00501B42" w:rsidRPr="009A6A97" w:rsidRDefault="00247A08" w:rsidP="00247A08">
      <w:pPr>
        <w:suppressLineNumbers/>
        <w:tabs>
          <w:tab w:val="left" w:pos="567"/>
        </w:tabs>
        <w:suppressAutoHyphens/>
        <w:jc w:val="center"/>
        <w:rPr>
          <w:rFonts w:eastAsia="Times New Roman"/>
          <w:b/>
          <w:lang w:eastAsia="en-US"/>
        </w:rPr>
      </w:pPr>
      <w:r w:rsidRPr="00247A08">
        <w:rPr>
          <w:rFonts w:eastAsia="Times New Roman"/>
          <w:b/>
        </w:rPr>
        <w:t>(номер закупки –195)</w:t>
      </w:r>
    </w:p>
    <w:p w:rsidR="00501B42" w:rsidRPr="009A6A97" w:rsidRDefault="00501B42" w:rsidP="00D607F5">
      <w:pPr>
        <w:widowControl/>
        <w:tabs>
          <w:tab w:val="left" w:pos="567"/>
        </w:tabs>
        <w:autoSpaceDE/>
        <w:autoSpaceDN/>
        <w:adjustRightInd/>
        <w:jc w:val="center"/>
        <w:rPr>
          <w:rFonts w:eastAsia="Times New Roman"/>
          <w:lang w:eastAsia="en-US"/>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851"/>
        <w:gridCol w:w="3544"/>
        <w:gridCol w:w="1134"/>
        <w:gridCol w:w="992"/>
      </w:tblGrid>
      <w:tr w:rsidR="00501B42" w:rsidRPr="009A6A97" w:rsidTr="00D607F5">
        <w:trPr>
          <w:trHeight w:val="391"/>
        </w:trPr>
        <w:tc>
          <w:tcPr>
            <w:tcW w:w="2977" w:type="dxa"/>
            <w:shd w:val="clear" w:color="auto" w:fill="auto"/>
          </w:tcPr>
          <w:p w:rsidR="00501B42" w:rsidRPr="009A6A97" w:rsidRDefault="00501B42" w:rsidP="00D607F5">
            <w:pPr>
              <w:widowControl/>
              <w:tabs>
                <w:tab w:val="left" w:pos="567"/>
              </w:tabs>
              <w:autoSpaceDE/>
              <w:autoSpaceDN/>
              <w:adjustRightInd/>
              <w:rPr>
                <w:rFonts w:eastAsia="Times New Roman"/>
                <w:lang w:eastAsia="en-US"/>
              </w:rPr>
            </w:pPr>
            <w:r w:rsidRPr="009A6A97">
              <w:rPr>
                <w:rFonts w:eastAsia="Times New Roman"/>
                <w:lang w:eastAsia="en-US"/>
              </w:rPr>
              <w:t>Способ осуществления закупки:</w:t>
            </w:r>
          </w:p>
        </w:tc>
        <w:tc>
          <w:tcPr>
            <w:tcW w:w="6521" w:type="dxa"/>
            <w:gridSpan w:val="4"/>
            <w:shd w:val="clear" w:color="auto" w:fill="auto"/>
          </w:tcPr>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Аукцион в электронной форме</w:t>
            </w:r>
          </w:p>
        </w:tc>
      </w:tr>
      <w:tr w:rsidR="00501B42" w:rsidRPr="009A6A97" w:rsidTr="00D607F5">
        <w:trPr>
          <w:trHeight w:val="485"/>
        </w:trPr>
        <w:tc>
          <w:tcPr>
            <w:tcW w:w="2977" w:type="dxa"/>
            <w:shd w:val="clear" w:color="auto" w:fill="auto"/>
          </w:tcPr>
          <w:p w:rsidR="00501B42" w:rsidRPr="009A6A97" w:rsidRDefault="00501B42" w:rsidP="00D607F5">
            <w:pPr>
              <w:widowControl/>
              <w:tabs>
                <w:tab w:val="left" w:pos="567"/>
              </w:tabs>
              <w:autoSpaceDE/>
              <w:autoSpaceDN/>
              <w:adjustRightInd/>
              <w:rPr>
                <w:rFonts w:eastAsia="Times New Roman"/>
                <w:lang w:eastAsia="en-US"/>
              </w:rPr>
            </w:pPr>
            <w:r w:rsidRPr="009A6A97">
              <w:rPr>
                <w:rFonts w:eastAsia="Times New Roman"/>
                <w:lang w:eastAsia="en-US"/>
              </w:rPr>
              <w:t>Заказчик:</w:t>
            </w:r>
          </w:p>
        </w:tc>
        <w:tc>
          <w:tcPr>
            <w:tcW w:w="6521" w:type="dxa"/>
            <w:gridSpan w:val="4"/>
            <w:shd w:val="clear" w:color="auto" w:fill="auto"/>
          </w:tcPr>
          <w:p w:rsidR="00A61823"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Государственное унитарное предприятие Республики Крым "</w:t>
            </w:r>
            <w:proofErr w:type="spellStart"/>
            <w:r w:rsidRPr="009A6A97">
              <w:rPr>
                <w:rFonts w:eastAsia="Times New Roman"/>
                <w:lang w:eastAsia="en-US"/>
              </w:rPr>
              <w:t>Крымтеплокоммунэнерго</w:t>
            </w:r>
            <w:proofErr w:type="spellEnd"/>
            <w:r w:rsidRPr="009A6A97">
              <w:rPr>
                <w:rFonts w:eastAsia="Times New Roman"/>
                <w:lang w:eastAsia="en-US"/>
              </w:rPr>
              <w:t xml:space="preserve">" </w:t>
            </w:r>
          </w:p>
          <w:p w:rsidR="00501B42"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(ГУП РК «</w:t>
            </w:r>
            <w:proofErr w:type="spellStart"/>
            <w:r w:rsidRPr="009A6A97">
              <w:rPr>
                <w:rFonts w:eastAsia="Times New Roman"/>
                <w:lang w:eastAsia="en-US"/>
              </w:rPr>
              <w:t>Крымтеплокоммунэнерго</w:t>
            </w:r>
            <w:proofErr w:type="spellEnd"/>
            <w:r w:rsidRPr="009A6A97">
              <w:rPr>
                <w:rFonts w:eastAsia="Times New Roman"/>
                <w:lang w:eastAsia="en-US"/>
              </w:rPr>
              <w:t>»).</w:t>
            </w:r>
          </w:p>
          <w:p w:rsidR="00484547" w:rsidRPr="009A6A97" w:rsidRDefault="00484547" w:rsidP="00D607F5">
            <w:pPr>
              <w:widowControl/>
              <w:tabs>
                <w:tab w:val="left" w:pos="567"/>
              </w:tabs>
              <w:autoSpaceDE/>
              <w:autoSpaceDN/>
              <w:adjustRightInd/>
              <w:jc w:val="both"/>
              <w:rPr>
                <w:rFonts w:eastAsia="Times New Roman"/>
                <w:lang w:eastAsia="en-US"/>
              </w:rPr>
            </w:pPr>
          </w:p>
        </w:tc>
      </w:tr>
      <w:tr w:rsidR="00501B42" w:rsidRPr="009A6A97" w:rsidTr="00D607F5">
        <w:trPr>
          <w:trHeight w:val="355"/>
        </w:trPr>
        <w:tc>
          <w:tcPr>
            <w:tcW w:w="2977" w:type="dxa"/>
            <w:shd w:val="clear" w:color="auto" w:fill="auto"/>
          </w:tcPr>
          <w:p w:rsidR="00501B42" w:rsidRPr="009A6A97" w:rsidRDefault="00501B42" w:rsidP="00D607F5">
            <w:pPr>
              <w:widowControl/>
              <w:tabs>
                <w:tab w:val="left" w:pos="567"/>
              </w:tabs>
              <w:autoSpaceDE/>
              <w:autoSpaceDN/>
              <w:adjustRightInd/>
              <w:rPr>
                <w:rFonts w:eastAsia="Times New Roman"/>
                <w:lang w:eastAsia="en-US"/>
              </w:rPr>
            </w:pPr>
            <w:r w:rsidRPr="009A6A97">
              <w:rPr>
                <w:rFonts w:eastAsia="Times New Roman"/>
                <w:lang w:eastAsia="en-US"/>
              </w:rPr>
              <w:t>Место нахождения:</w:t>
            </w:r>
          </w:p>
        </w:tc>
        <w:tc>
          <w:tcPr>
            <w:tcW w:w="6521" w:type="dxa"/>
            <w:gridSpan w:val="4"/>
            <w:shd w:val="clear" w:color="auto" w:fill="auto"/>
          </w:tcPr>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 xml:space="preserve">295026, Российская Федерация, Республика Крым, </w:t>
            </w:r>
          </w:p>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г. Симферополь, ул. Гайдара, 3а.</w:t>
            </w:r>
          </w:p>
        </w:tc>
      </w:tr>
      <w:tr w:rsidR="00501B42" w:rsidRPr="009A6A97" w:rsidTr="00D607F5">
        <w:trPr>
          <w:trHeight w:val="365"/>
        </w:trPr>
        <w:tc>
          <w:tcPr>
            <w:tcW w:w="2977" w:type="dxa"/>
            <w:shd w:val="clear" w:color="auto" w:fill="auto"/>
          </w:tcPr>
          <w:p w:rsidR="00501B42" w:rsidRPr="009A6A97" w:rsidRDefault="00501B42" w:rsidP="00D607F5">
            <w:pPr>
              <w:widowControl/>
              <w:tabs>
                <w:tab w:val="left" w:pos="567"/>
              </w:tabs>
              <w:autoSpaceDE/>
              <w:autoSpaceDN/>
              <w:adjustRightInd/>
              <w:rPr>
                <w:rFonts w:eastAsia="Times New Roman"/>
                <w:lang w:eastAsia="en-US"/>
              </w:rPr>
            </w:pPr>
            <w:r w:rsidRPr="009A6A97">
              <w:rPr>
                <w:rFonts w:eastAsia="Times New Roman"/>
                <w:lang w:eastAsia="en-US"/>
              </w:rPr>
              <w:t>Почтовый адрес:</w:t>
            </w:r>
          </w:p>
        </w:tc>
        <w:tc>
          <w:tcPr>
            <w:tcW w:w="6521" w:type="dxa"/>
            <w:gridSpan w:val="4"/>
            <w:shd w:val="clear" w:color="auto" w:fill="auto"/>
          </w:tcPr>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 xml:space="preserve">295026, Российская Федерация, Республика Крым, </w:t>
            </w:r>
          </w:p>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г. Симферополь, ул. Гайдара, 3а.</w:t>
            </w:r>
          </w:p>
        </w:tc>
      </w:tr>
      <w:tr w:rsidR="00501B42" w:rsidRPr="009A6A97" w:rsidTr="00D607F5">
        <w:trPr>
          <w:trHeight w:val="362"/>
        </w:trPr>
        <w:tc>
          <w:tcPr>
            <w:tcW w:w="2977" w:type="dxa"/>
            <w:shd w:val="clear" w:color="auto" w:fill="auto"/>
          </w:tcPr>
          <w:p w:rsidR="00501B42" w:rsidRPr="009A6A97" w:rsidRDefault="00501B42" w:rsidP="00D607F5">
            <w:pPr>
              <w:widowControl/>
              <w:tabs>
                <w:tab w:val="left" w:pos="567"/>
              </w:tabs>
              <w:autoSpaceDE/>
              <w:autoSpaceDN/>
              <w:adjustRightInd/>
              <w:rPr>
                <w:rFonts w:eastAsia="Times New Roman"/>
                <w:lang w:eastAsia="en-US"/>
              </w:rPr>
            </w:pPr>
            <w:r w:rsidRPr="009A6A97">
              <w:rPr>
                <w:rFonts w:eastAsia="Times New Roman"/>
                <w:lang w:eastAsia="en-US"/>
              </w:rPr>
              <w:t>Адрес электронной почты:</w:t>
            </w:r>
          </w:p>
        </w:tc>
        <w:tc>
          <w:tcPr>
            <w:tcW w:w="6521" w:type="dxa"/>
            <w:gridSpan w:val="4"/>
            <w:shd w:val="clear" w:color="auto" w:fill="auto"/>
          </w:tcPr>
          <w:p w:rsidR="00501B42" w:rsidRPr="009A6A97" w:rsidRDefault="00B37C75" w:rsidP="00D607F5">
            <w:pPr>
              <w:keepLines/>
              <w:tabs>
                <w:tab w:val="left" w:pos="567"/>
              </w:tabs>
              <w:autoSpaceDE/>
              <w:autoSpaceDN/>
              <w:adjustRightInd/>
              <w:contextualSpacing/>
              <w:jc w:val="both"/>
              <w:rPr>
                <w:lang w:eastAsia="en-US"/>
              </w:rPr>
            </w:pPr>
            <w:hyperlink r:id="rId11" w:tgtFrame="_blank" w:history="1">
              <w:r w:rsidR="00501B42" w:rsidRPr="009A6A97">
                <w:rPr>
                  <w:rStyle w:val="a3"/>
                  <w:color w:val="0070C0"/>
                  <w:shd w:val="clear" w:color="auto" w:fill="FFFFFF"/>
                </w:rPr>
                <w:t>kanc@tce.crimea.com</w:t>
              </w:r>
            </w:hyperlink>
            <w:r w:rsidR="00501B42" w:rsidRPr="009A6A97">
              <w:rPr>
                <w:lang w:eastAsia="en-US"/>
              </w:rPr>
              <w:t xml:space="preserve"> – приемная;</w:t>
            </w:r>
          </w:p>
          <w:p w:rsidR="00501B42" w:rsidRPr="009A6A97" w:rsidRDefault="00501B42" w:rsidP="00D607F5">
            <w:pPr>
              <w:widowControl/>
              <w:tabs>
                <w:tab w:val="left" w:pos="567"/>
              </w:tabs>
              <w:autoSpaceDE/>
              <w:autoSpaceDN/>
              <w:adjustRightInd/>
              <w:jc w:val="both"/>
              <w:rPr>
                <w:rFonts w:eastAsia="Times New Roman"/>
                <w:lang w:eastAsia="en-US"/>
              </w:rPr>
            </w:pPr>
            <w:proofErr w:type="spellStart"/>
            <w:r w:rsidRPr="009A6A97">
              <w:rPr>
                <w:color w:val="0070C0"/>
                <w:lang w:eastAsia="en-US"/>
              </w:rPr>
              <w:t>zakup</w:t>
            </w:r>
            <w:proofErr w:type="spellEnd"/>
            <w:r w:rsidRPr="009A6A97">
              <w:rPr>
                <w:color w:val="0070C0"/>
                <w:lang w:eastAsia="en-US"/>
              </w:rPr>
              <w:t>@</w:t>
            </w:r>
            <w:proofErr w:type="spellStart"/>
            <w:r w:rsidRPr="009A6A97">
              <w:rPr>
                <w:color w:val="0070C0"/>
                <w:lang w:val="en-US" w:eastAsia="en-US"/>
              </w:rPr>
              <w:t>tce</w:t>
            </w:r>
            <w:proofErr w:type="spellEnd"/>
            <w:r w:rsidRPr="009A6A97">
              <w:rPr>
                <w:color w:val="0070C0"/>
                <w:lang w:eastAsia="en-US"/>
              </w:rPr>
              <w:t>.</w:t>
            </w:r>
            <w:proofErr w:type="spellStart"/>
            <w:r w:rsidRPr="009A6A97">
              <w:rPr>
                <w:color w:val="0070C0"/>
                <w:lang w:val="en-US" w:eastAsia="en-US"/>
              </w:rPr>
              <w:t>crimea</w:t>
            </w:r>
            <w:proofErr w:type="spellEnd"/>
            <w:r w:rsidRPr="009A6A97">
              <w:rPr>
                <w:color w:val="0070C0"/>
                <w:lang w:eastAsia="en-US"/>
              </w:rPr>
              <w:t>.</w:t>
            </w:r>
            <w:proofErr w:type="spellStart"/>
            <w:r w:rsidRPr="009A6A97">
              <w:rPr>
                <w:color w:val="0070C0"/>
                <w:lang w:eastAsia="en-US"/>
              </w:rPr>
              <w:t>com</w:t>
            </w:r>
            <w:proofErr w:type="spellEnd"/>
            <w:r w:rsidRPr="009A6A97">
              <w:rPr>
                <w:lang w:eastAsia="en-US"/>
              </w:rPr>
              <w:t xml:space="preserve"> – отдел конкурсных процедур и закупок</w:t>
            </w:r>
          </w:p>
        </w:tc>
      </w:tr>
      <w:tr w:rsidR="00501B42" w:rsidRPr="009A6A97" w:rsidTr="00D607F5">
        <w:trPr>
          <w:trHeight w:val="1066"/>
        </w:trPr>
        <w:tc>
          <w:tcPr>
            <w:tcW w:w="2977" w:type="dxa"/>
            <w:shd w:val="clear" w:color="auto" w:fill="auto"/>
          </w:tcPr>
          <w:p w:rsidR="00501B42" w:rsidRPr="009A6A97" w:rsidRDefault="00501B42"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Ответственное должностное лицо, номер контактного телефона:</w:t>
            </w:r>
            <w:r w:rsidRPr="009A6A97">
              <w:rPr>
                <w:rFonts w:eastAsia="Times New Roman"/>
                <w:lang w:eastAsia="en-US"/>
              </w:rPr>
              <w:tab/>
            </w:r>
          </w:p>
        </w:tc>
        <w:tc>
          <w:tcPr>
            <w:tcW w:w="6521" w:type="dxa"/>
            <w:gridSpan w:val="4"/>
            <w:shd w:val="clear" w:color="auto" w:fill="auto"/>
          </w:tcPr>
          <w:p w:rsidR="00EC20CB" w:rsidRPr="009A6A97" w:rsidRDefault="00EC20CB" w:rsidP="00D607F5">
            <w:pPr>
              <w:widowControl/>
              <w:tabs>
                <w:tab w:val="left" w:pos="567"/>
              </w:tabs>
              <w:autoSpaceDE/>
              <w:autoSpaceDN/>
              <w:adjustRightInd/>
              <w:jc w:val="both"/>
              <w:rPr>
                <w:rFonts w:eastAsia="Times New Roman"/>
                <w:lang w:eastAsia="en-US"/>
              </w:rPr>
            </w:pPr>
            <w:r w:rsidRPr="009A6A97">
              <w:rPr>
                <w:rFonts w:eastAsia="Times New Roman"/>
                <w:lang w:eastAsia="en-US"/>
              </w:rPr>
              <w:t xml:space="preserve">Ответственное должностное лицо, номер контактного телефона: </w:t>
            </w:r>
            <w:r w:rsidR="0042083D" w:rsidRPr="00320149">
              <w:rPr>
                <w:rFonts w:eastAsia="Times New Roman"/>
                <w:shd w:val="clear" w:color="auto" w:fill="B8CCE4" w:themeFill="accent1" w:themeFillTint="66"/>
                <w:lang w:eastAsia="en-US"/>
              </w:rPr>
              <w:t xml:space="preserve">Главный инженер </w:t>
            </w:r>
            <w:r w:rsidR="0042083D" w:rsidRPr="00320149">
              <w:rPr>
                <w:rFonts w:eastAsia="Times New Roman"/>
                <w:shd w:val="clear" w:color="auto" w:fill="B8CCE4" w:themeFill="accent1" w:themeFillTint="66"/>
                <w:lang w:eastAsia="en-US"/>
              </w:rPr>
              <w:br/>
              <w:t>Алиев Камалдин Насурдинович</w:t>
            </w:r>
            <w:r w:rsidRPr="009A6A97">
              <w:rPr>
                <w:rFonts w:eastAsia="Times New Roman"/>
                <w:shd w:val="clear" w:color="auto" w:fill="B8CCE4" w:themeFill="accent1" w:themeFillTint="66"/>
                <w:lang w:eastAsia="en-US"/>
              </w:rPr>
              <w:t>,</w:t>
            </w:r>
            <w:r w:rsidRPr="009A6A97">
              <w:rPr>
                <w:rFonts w:eastAsia="Times New Roman"/>
                <w:lang w:eastAsia="en-US"/>
              </w:rPr>
              <w:t xml:space="preserve"> в рабочее</w:t>
            </w:r>
            <w:r w:rsidR="00BD3ED9" w:rsidRPr="009A6A97">
              <w:rPr>
                <w:rFonts w:eastAsia="Times New Roman"/>
                <w:lang w:eastAsia="en-US"/>
              </w:rPr>
              <w:t xml:space="preserve"> время с 8:00 до 17:00 часов по </w:t>
            </w:r>
            <w:r w:rsidRPr="009A6A97">
              <w:rPr>
                <w:rFonts w:eastAsia="Times New Roman"/>
                <w:lang w:eastAsia="en-US"/>
              </w:rPr>
              <w:t>адресу: г. Симферополь, ул. Гайдара, 3а, по телефону: (3652) 53 40 69.</w:t>
            </w:r>
          </w:p>
          <w:p w:rsidR="00501B42" w:rsidRPr="009A6A97" w:rsidRDefault="00EC20CB" w:rsidP="001269A7">
            <w:pPr>
              <w:widowControl/>
              <w:tabs>
                <w:tab w:val="left" w:pos="567"/>
              </w:tabs>
              <w:autoSpaceDE/>
              <w:autoSpaceDN/>
              <w:adjustRightInd/>
              <w:jc w:val="both"/>
              <w:rPr>
                <w:rFonts w:eastAsia="Times New Roman"/>
                <w:lang w:eastAsia="en-US"/>
              </w:rPr>
            </w:pPr>
            <w:r w:rsidRPr="009A6A97">
              <w:rPr>
                <w:rFonts w:eastAsia="Times New Roman"/>
                <w:lang w:eastAsia="en-US"/>
              </w:rPr>
              <w:t>Контактное лицо по вопросам оформления заявки и предоставления разъяснений:</w:t>
            </w:r>
            <w:r w:rsidR="00F6134C" w:rsidRPr="009A6A97">
              <w:rPr>
                <w:rFonts w:eastAsia="Times New Roman"/>
                <w:lang w:eastAsia="en-US"/>
              </w:rPr>
              <w:t xml:space="preserve"> </w:t>
            </w:r>
            <w:r w:rsidR="00484547" w:rsidRPr="00684F1A">
              <w:rPr>
                <w:rFonts w:eastAsia="Times New Roman"/>
                <w:bCs/>
                <w:highlight w:val="lightGray"/>
                <w:lang w:eastAsia="ar-SA"/>
              </w:rPr>
              <w:t>начальник отдела конкурсных процедур и закупок – Кабитова Елена Владимировна</w:t>
            </w:r>
            <w:r w:rsidR="00F30101" w:rsidRPr="009A6A97">
              <w:rPr>
                <w:rFonts w:eastAsia="Times New Roman"/>
                <w:shd w:val="clear" w:color="auto" w:fill="B8CCE4" w:themeFill="accent1" w:themeFillTint="66"/>
                <w:lang w:eastAsia="en-US"/>
              </w:rPr>
              <w:t>,</w:t>
            </w:r>
            <w:r w:rsidRPr="009A6A97">
              <w:rPr>
                <w:rFonts w:eastAsia="Times New Roman"/>
                <w:lang w:eastAsia="en-US"/>
              </w:rPr>
              <w:t xml:space="preserve"> в рабо</w:t>
            </w:r>
            <w:r w:rsidR="001848BF" w:rsidRPr="009A6A97">
              <w:rPr>
                <w:rFonts w:eastAsia="Times New Roman"/>
                <w:lang w:eastAsia="en-US"/>
              </w:rPr>
              <w:t>чее время с 8:00 до 17:00 часов</w:t>
            </w:r>
            <w:r w:rsidR="00171FD1" w:rsidRPr="009A6A97">
              <w:rPr>
                <w:rFonts w:eastAsia="Times New Roman"/>
                <w:lang w:eastAsia="en-US"/>
              </w:rPr>
              <w:t xml:space="preserve"> </w:t>
            </w:r>
            <w:r w:rsidRPr="009A6A97">
              <w:rPr>
                <w:rFonts w:eastAsia="Times New Roman"/>
                <w:lang w:eastAsia="en-US"/>
              </w:rPr>
              <w:t xml:space="preserve">по адресу: г. Симферополь, ул. Гайдара, 3а, по телефону: (3652) 53 40 69. </w:t>
            </w:r>
          </w:p>
        </w:tc>
      </w:tr>
      <w:tr w:rsidR="00492959" w:rsidRPr="009A6A97" w:rsidTr="00B77ED0">
        <w:trPr>
          <w:trHeight w:val="704"/>
        </w:trPr>
        <w:tc>
          <w:tcPr>
            <w:tcW w:w="2977" w:type="dxa"/>
            <w:shd w:val="clear" w:color="auto" w:fill="auto"/>
          </w:tcPr>
          <w:p w:rsidR="00492959" w:rsidRPr="009A6A97" w:rsidRDefault="00492959" w:rsidP="00492959">
            <w:pPr>
              <w:widowControl/>
              <w:tabs>
                <w:tab w:val="left" w:pos="567"/>
                <w:tab w:val="right" w:pos="3968"/>
              </w:tabs>
              <w:autoSpaceDE/>
              <w:autoSpaceDN/>
              <w:adjustRightInd/>
              <w:rPr>
                <w:rFonts w:eastAsia="Times New Roman"/>
                <w:lang w:eastAsia="en-US"/>
              </w:rPr>
            </w:pPr>
            <w:r w:rsidRPr="009A6A97">
              <w:rPr>
                <w:rFonts w:eastAsia="Times New Roman"/>
                <w:lang w:eastAsia="en-US"/>
              </w:rPr>
              <w:t>Предмет договора:</w:t>
            </w:r>
          </w:p>
        </w:tc>
        <w:tc>
          <w:tcPr>
            <w:tcW w:w="6521" w:type="dxa"/>
            <w:gridSpan w:val="4"/>
            <w:shd w:val="clear" w:color="auto" w:fill="EEECE1" w:themeFill="background2"/>
            <w:vAlign w:val="center"/>
          </w:tcPr>
          <w:p w:rsidR="00492959" w:rsidRPr="00B33253" w:rsidRDefault="0042083D" w:rsidP="00492959">
            <w:pPr>
              <w:suppressLineNumbers/>
              <w:suppressAutoHyphens/>
              <w:rPr>
                <w:rFonts w:eastAsia="Times New Roman"/>
                <w:b/>
              </w:rPr>
            </w:pPr>
            <w:r w:rsidRPr="00063E98">
              <w:rPr>
                <w:rFonts w:eastAsia="Times New Roman"/>
                <w:b/>
              </w:rPr>
              <w:t xml:space="preserve">Поставка </w:t>
            </w:r>
            <w:r w:rsidR="00484547" w:rsidRPr="00247A08">
              <w:rPr>
                <w:rFonts w:eastAsia="Times New Roman"/>
                <w:b/>
              </w:rPr>
              <w:t>офисной мебели</w:t>
            </w:r>
          </w:p>
        </w:tc>
      </w:tr>
      <w:tr w:rsidR="0042083D" w:rsidRPr="009A6A97" w:rsidTr="001269A7">
        <w:trPr>
          <w:trHeight w:val="477"/>
        </w:trPr>
        <w:tc>
          <w:tcPr>
            <w:tcW w:w="2977" w:type="dxa"/>
            <w:vMerge w:val="restart"/>
            <w:shd w:val="clear" w:color="auto" w:fill="auto"/>
          </w:tcPr>
          <w:p w:rsidR="0042083D" w:rsidRPr="009A6A97" w:rsidRDefault="0042083D" w:rsidP="0042083D">
            <w:pPr>
              <w:widowControl/>
              <w:tabs>
                <w:tab w:val="left" w:pos="567"/>
                <w:tab w:val="right" w:pos="3968"/>
              </w:tabs>
              <w:autoSpaceDE/>
              <w:autoSpaceDN/>
              <w:adjustRightInd/>
              <w:rPr>
                <w:rFonts w:eastAsia="Times New Roman"/>
                <w:lang w:eastAsia="en-US"/>
              </w:rPr>
            </w:pPr>
            <w:r w:rsidRPr="009A6A97">
              <w:rPr>
                <w:rFonts w:eastAsia="Times New Roman"/>
                <w:lang w:eastAsia="en-US"/>
              </w:rPr>
              <w:lastRenderedPageBreak/>
              <w:t>Количество поставляемого товара, объем выполняемых работ, объем оказываемых услуг</w:t>
            </w:r>
          </w:p>
        </w:tc>
        <w:tc>
          <w:tcPr>
            <w:tcW w:w="851" w:type="dxa"/>
            <w:shd w:val="clear" w:color="auto" w:fill="EEECE1" w:themeFill="background2"/>
            <w:vAlign w:val="center"/>
          </w:tcPr>
          <w:p w:rsidR="0042083D" w:rsidRPr="00063E98" w:rsidRDefault="0042083D" w:rsidP="00B77ED0">
            <w:pPr>
              <w:suppressAutoHyphens/>
              <w:jc w:val="center"/>
            </w:pPr>
            <w:r w:rsidRPr="00063E98">
              <w:t>№п/п</w:t>
            </w:r>
          </w:p>
        </w:tc>
        <w:tc>
          <w:tcPr>
            <w:tcW w:w="3544" w:type="dxa"/>
            <w:shd w:val="clear" w:color="auto" w:fill="EEECE1" w:themeFill="background2"/>
            <w:vAlign w:val="center"/>
          </w:tcPr>
          <w:p w:rsidR="0042083D" w:rsidRPr="00063E98" w:rsidRDefault="0042083D" w:rsidP="00B77ED0">
            <w:pPr>
              <w:suppressAutoHyphens/>
              <w:jc w:val="center"/>
            </w:pPr>
            <w:r w:rsidRPr="00063E98">
              <w:t>Наименование товара</w:t>
            </w:r>
          </w:p>
        </w:tc>
        <w:tc>
          <w:tcPr>
            <w:tcW w:w="1134" w:type="dxa"/>
            <w:shd w:val="clear" w:color="auto" w:fill="EEECE1" w:themeFill="background2"/>
            <w:vAlign w:val="center"/>
          </w:tcPr>
          <w:p w:rsidR="0042083D" w:rsidRPr="00063E98" w:rsidRDefault="0042083D" w:rsidP="00B77ED0">
            <w:pPr>
              <w:suppressAutoHyphens/>
              <w:jc w:val="center"/>
            </w:pPr>
            <w:r w:rsidRPr="00063E98">
              <w:t>Ед. изм.</w:t>
            </w:r>
          </w:p>
        </w:tc>
        <w:tc>
          <w:tcPr>
            <w:tcW w:w="992" w:type="dxa"/>
            <w:shd w:val="clear" w:color="auto" w:fill="EEECE1" w:themeFill="background2"/>
            <w:vAlign w:val="center"/>
          </w:tcPr>
          <w:p w:rsidR="0042083D" w:rsidRPr="00063E98" w:rsidRDefault="0042083D" w:rsidP="00B77ED0">
            <w:pPr>
              <w:suppressAutoHyphens/>
              <w:jc w:val="center"/>
            </w:pPr>
            <w:r w:rsidRPr="00063E98">
              <w:t>Кол-во</w:t>
            </w:r>
          </w:p>
        </w:tc>
      </w:tr>
      <w:tr w:rsidR="00484547" w:rsidRPr="009A6A97" w:rsidTr="001269A7">
        <w:trPr>
          <w:trHeight w:val="70"/>
        </w:trPr>
        <w:tc>
          <w:tcPr>
            <w:tcW w:w="2977" w:type="dxa"/>
            <w:vMerge/>
            <w:shd w:val="clear" w:color="auto" w:fill="auto"/>
          </w:tcPr>
          <w:p w:rsidR="00484547" w:rsidRPr="009A6A97" w:rsidRDefault="00484547" w:rsidP="00484547">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484547" w:rsidRPr="00684F1A" w:rsidRDefault="00484547" w:rsidP="00484547">
            <w:pPr>
              <w:pStyle w:val="a6"/>
              <w:numPr>
                <w:ilvl w:val="0"/>
                <w:numId w:val="12"/>
              </w:numPr>
              <w:suppressAutoHyphens/>
              <w:ind w:left="0" w:firstLine="0"/>
              <w:contextualSpacing w:val="0"/>
              <w:jc w:val="both"/>
              <w:rPr>
                <w:sz w:val="24"/>
                <w:szCs w:val="24"/>
              </w:rPr>
            </w:pPr>
          </w:p>
        </w:tc>
        <w:tc>
          <w:tcPr>
            <w:tcW w:w="3544" w:type="dxa"/>
            <w:shd w:val="clear" w:color="auto" w:fill="EEECE1" w:themeFill="background2"/>
            <w:vAlign w:val="bottom"/>
          </w:tcPr>
          <w:p w:rsidR="00484547" w:rsidRPr="00684F1A" w:rsidRDefault="00484547" w:rsidP="00484547">
            <w:pPr>
              <w:suppressAutoHyphens/>
              <w:jc w:val="both"/>
            </w:pPr>
            <w:r w:rsidRPr="00684F1A">
              <w:rPr>
                <w:color w:val="000000"/>
              </w:rPr>
              <w:t>Шкаф для одежды</w:t>
            </w:r>
          </w:p>
        </w:tc>
        <w:tc>
          <w:tcPr>
            <w:tcW w:w="1134" w:type="dxa"/>
            <w:shd w:val="clear" w:color="auto" w:fill="EEECE1" w:themeFill="background2"/>
            <w:vAlign w:val="center"/>
          </w:tcPr>
          <w:p w:rsidR="00484547" w:rsidRPr="00684F1A" w:rsidRDefault="00484547" w:rsidP="00484547">
            <w:pPr>
              <w:suppressAutoHyphens/>
              <w:jc w:val="both"/>
            </w:pPr>
            <w:proofErr w:type="spellStart"/>
            <w:r w:rsidRPr="00684F1A">
              <w:rPr>
                <w:color w:val="000000"/>
              </w:rPr>
              <w:t>шт</w:t>
            </w:r>
            <w:proofErr w:type="spellEnd"/>
          </w:p>
        </w:tc>
        <w:tc>
          <w:tcPr>
            <w:tcW w:w="992" w:type="dxa"/>
            <w:shd w:val="clear" w:color="auto" w:fill="EEECE1" w:themeFill="background2"/>
            <w:vAlign w:val="center"/>
          </w:tcPr>
          <w:p w:rsidR="00484547" w:rsidRPr="00684F1A" w:rsidRDefault="00484547" w:rsidP="00484547">
            <w:pPr>
              <w:suppressAutoHyphens/>
              <w:jc w:val="both"/>
            </w:pPr>
            <w:r w:rsidRPr="00684F1A">
              <w:rPr>
                <w:color w:val="000000"/>
              </w:rPr>
              <w:t>1</w:t>
            </w:r>
          </w:p>
        </w:tc>
      </w:tr>
      <w:tr w:rsidR="00484547" w:rsidRPr="009A6A97" w:rsidTr="001269A7">
        <w:trPr>
          <w:trHeight w:val="339"/>
        </w:trPr>
        <w:tc>
          <w:tcPr>
            <w:tcW w:w="2977" w:type="dxa"/>
            <w:vMerge/>
            <w:shd w:val="clear" w:color="auto" w:fill="auto"/>
          </w:tcPr>
          <w:p w:rsidR="00484547" w:rsidRPr="009A6A97" w:rsidRDefault="00484547" w:rsidP="00484547">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484547" w:rsidRPr="00684F1A" w:rsidRDefault="00484547" w:rsidP="00484547">
            <w:pPr>
              <w:pStyle w:val="a6"/>
              <w:numPr>
                <w:ilvl w:val="0"/>
                <w:numId w:val="12"/>
              </w:numPr>
              <w:suppressAutoHyphens/>
              <w:ind w:left="0" w:firstLine="0"/>
              <w:contextualSpacing w:val="0"/>
              <w:jc w:val="both"/>
              <w:rPr>
                <w:sz w:val="24"/>
                <w:szCs w:val="24"/>
              </w:rPr>
            </w:pPr>
          </w:p>
        </w:tc>
        <w:tc>
          <w:tcPr>
            <w:tcW w:w="3544" w:type="dxa"/>
            <w:shd w:val="clear" w:color="auto" w:fill="EEECE1" w:themeFill="background2"/>
            <w:vAlign w:val="bottom"/>
          </w:tcPr>
          <w:p w:rsidR="00484547" w:rsidRPr="00684F1A" w:rsidRDefault="00484547" w:rsidP="00484547">
            <w:pPr>
              <w:suppressAutoHyphens/>
              <w:jc w:val="both"/>
            </w:pPr>
            <w:r w:rsidRPr="00684F1A">
              <w:rPr>
                <w:color w:val="000000"/>
              </w:rPr>
              <w:t>Шкаф для одежды</w:t>
            </w:r>
          </w:p>
        </w:tc>
        <w:tc>
          <w:tcPr>
            <w:tcW w:w="1134" w:type="dxa"/>
            <w:shd w:val="clear" w:color="auto" w:fill="EEECE1" w:themeFill="background2"/>
            <w:vAlign w:val="center"/>
          </w:tcPr>
          <w:p w:rsidR="00484547" w:rsidRPr="00684F1A" w:rsidRDefault="00484547" w:rsidP="00484547">
            <w:pPr>
              <w:suppressAutoHyphens/>
              <w:jc w:val="both"/>
            </w:pPr>
            <w:proofErr w:type="spellStart"/>
            <w:r w:rsidRPr="00684F1A">
              <w:rPr>
                <w:color w:val="000000"/>
              </w:rPr>
              <w:t>шт</w:t>
            </w:r>
            <w:proofErr w:type="spellEnd"/>
          </w:p>
        </w:tc>
        <w:tc>
          <w:tcPr>
            <w:tcW w:w="992" w:type="dxa"/>
            <w:shd w:val="clear" w:color="auto" w:fill="EEECE1" w:themeFill="background2"/>
            <w:vAlign w:val="center"/>
          </w:tcPr>
          <w:p w:rsidR="00484547" w:rsidRPr="00684F1A" w:rsidRDefault="00484547" w:rsidP="00484547">
            <w:pPr>
              <w:suppressAutoHyphens/>
              <w:jc w:val="both"/>
            </w:pPr>
            <w:r w:rsidRPr="00684F1A">
              <w:rPr>
                <w:color w:val="000000"/>
              </w:rPr>
              <w:t>1</w:t>
            </w:r>
          </w:p>
        </w:tc>
      </w:tr>
      <w:tr w:rsidR="00484547" w:rsidRPr="009A6A97" w:rsidTr="001269A7">
        <w:trPr>
          <w:trHeight w:val="339"/>
        </w:trPr>
        <w:tc>
          <w:tcPr>
            <w:tcW w:w="2977" w:type="dxa"/>
            <w:vMerge/>
            <w:shd w:val="clear" w:color="auto" w:fill="auto"/>
          </w:tcPr>
          <w:p w:rsidR="00484547" w:rsidRPr="009A6A97" w:rsidRDefault="00484547" w:rsidP="00484547">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484547" w:rsidRPr="00684F1A" w:rsidRDefault="00484547" w:rsidP="00484547">
            <w:pPr>
              <w:pStyle w:val="a6"/>
              <w:numPr>
                <w:ilvl w:val="0"/>
                <w:numId w:val="12"/>
              </w:numPr>
              <w:suppressAutoHyphens/>
              <w:ind w:left="0" w:firstLine="0"/>
              <w:contextualSpacing w:val="0"/>
              <w:jc w:val="both"/>
              <w:rPr>
                <w:sz w:val="24"/>
                <w:szCs w:val="24"/>
              </w:rPr>
            </w:pPr>
          </w:p>
        </w:tc>
        <w:tc>
          <w:tcPr>
            <w:tcW w:w="3544" w:type="dxa"/>
            <w:shd w:val="clear" w:color="auto" w:fill="EEECE1" w:themeFill="background2"/>
            <w:vAlign w:val="bottom"/>
          </w:tcPr>
          <w:p w:rsidR="00484547" w:rsidRPr="00684F1A" w:rsidRDefault="00484547" w:rsidP="00484547">
            <w:pPr>
              <w:suppressAutoHyphens/>
              <w:jc w:val="both"/>
            </w:pPr>
            <w:r w:rsidRPr="00684F1A">
              <w:rPr>
                <w:color w:val="000000"/>
              </w:rPr>
              <w:t>Шкаф для одежды</w:t>
            </w:r>
          </w:p>
        </w:tc>
        <w:tc>
          <w:tcPr>
            <w:tcW w:w="1134" w:type="dxa"/>
            <w:shd w:val="clear" w:color="auto" w:fill="EEECE1" w:themeFill="background2"/>
            <w:vAlign w:val="center"/>
          </w:tcPr>
          <w:p w:rsidR="00484547" w:rsidRPr="00684F1A" w:rsidRDefault="00484547" w:rsidP="00484547">
            <w:pPr>
              <w:suppressAutoHyphens/>
              <w:jc w:val="both"/>
            </w:pPr>
            <w:proofErr w:type="spellStart"/>
            <w:r w:rsidRPr="00684F1A">
              <w:rPr>
                <w:color w:val="000000"/>
              </w:rPr>
              <w:t>шт</w:t>
            </w:r>
            <w:proofErr w:type="spellEnd"/>
          </w:p>
        </w:tc>
        <w:tc>
          <w:tcPr>
            <w:tcW w:w="992" w:type="dxa"/>
            <w:shd w:val="clear" w:color="auto" w:fill="EEECE1" w:themeFill="background2"/>
            <w:vAlign w:val="center"/>
          </w:tcPr>
          <w:p w:rsidR="00484547" w:rsidRPr="00684F1A" w:rsidRDefault="00484547" w:rsidP="00484547">
            <w:pPr>
              <w:suppressAutoHyphens/>
              <w:jc w:val="both"/>
            </w:pPr>
            <w:r w:rsidRPr="00684F1A">
              <w:rPr>
                <w:color w:val="000000"/>
              </w:rPr>
              <w:t>1</w:t>
            </w:r>
          </w:p>
        </w:tc>
      </w:tr>
      <w:tr w:rsidR="00484547" w:rsidRPr="009A6A97" w:rsidTr="001269A7">
        <w:trPr>
          <w:trHeight w:val="339"/>
        </w:trPr>
        <w:tc>
          <w:tcPr>
            <w:tcW w:w="2977" w:type="dxa"/>
            <w:vMerge/>
            <w:shd w:val="clear" w:color="auto" w:fill="auto"/>
          </w:tcPr>
          <w:p w:rsidR="00484547" w:rsidRPr="009A6A97" w:rsidRDefault="00484547" w:rsidP="00484547">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484547" w:rsidRPr="00684F1A" w:rsidRDefault="00484547" w:rsidP="00484547">
            <w:pPr>
              <w:pStyle w:val="a6"/>
              <w:numPr>
                <w:ilvl w:val="0"/>
                <w:numId w:val="12"/>
              </w:numPr>
              <w:suppressAutoHyphens/>
              <w:ind w:left="0" w:firstLine="0"/>
              <w:contextualSpacing w:val="0"/>
              <w:jc w:val="both"/>
              <w:rPr>
                <w:sz w:val="24"/>
                <w:szCs w:val="24"/>
              </w:rPr>
            </w:pPr>
          </w:p>
        </w:tc>
        <w:tc>
          <w:tcPr>
            <w:tcW w:w="3544" w:type="dxa"/>
            <w:shd w:val="clear" w:color="auto" w:fill="EEECE1" w:themeFill="background2"/>
            <w:vAlign w:val="bottom"/>
          </w:tcPr>
          <w:p w:rsidR="00484547" w:rsidRPr="00684F1A" w:rsidRDefault="00484547" w:rsidP="00484547">
            <w:pPr>
              <w:suppressAutoHyphens/>
              <w:jc w:val="both"/>
            </w:pPr>
            <w:r w:rsidRPr="00684F1A">
              <w:rPr>
                <w:color w:val="000000"/>
              </w:rPr>
              <w:t>Шкаф для одежды</w:t>
            </w:r>
          </w:p>
        </w:tc>
        <w:tc>
          <w:tcPr>
            <w:tcW w:w="1134" w:type="dxa"/>
            <w:shd w:val="clear" w:color="auto" w:fill="EEECE1" w:themeFill="background2"/>
            <w:vAlign w:val="center"/>
          </w:tcPr>
          <w:p w:rsidR="00484547" w:rsidRPr="00684F1A" w:rsidRDefault="00484547" w:rsidP="00484547">
            <w:pPr>
              <w:suppressAutoHyphens/>
              <w:jc w:val="both"/>
            </w:pPr>
            <w:proofErr w:type="spellStart"/>
            <w:r w:rsidRPr="00684F1A">
              <w:rPr>
                <w:color w:val="000000"/>
              </w:rPr>
              <w:t>шт</w:t>
            </w:r>
            <w:proofErr w:type="spellEnd"/>
          </w:p>
        </w:tc>
        <w:tc>
          <w:tcPr>
            <w:tcW w:w="992" w:type="dxa"/>
            <w:shd w:val="clear" w:color="auto" w:fill="EEECE1" w:themeFill="background2"/>
            <w:vAlign w:val="center"/>
          </w:tcPr>
          <w:p w:rsidR="00484547" w:rsidRPr="00684F1A" w:rsidRDefault="00484547" w:rsidP="00484547">
            <w:pPr>
              <w:suppressAutoHyphens/>
              <w:jc w:val="both"/>
            </w:pPr>
            <w:r w:rsidRPr="00684F1A">
              <w:rPr>
                <w:color w:val="000000"/>
              </w:rPr>
              <w:t>3</w:t>
            </w:r>
          </w:p>
        </w:tc>
      </w:tr>
      <w:tr w:rsidR="00484547" w:rsidRPr="009A6A97" w:rsidTr="00E12E46">
        <w:trPr>
          <w:trHeight w:val="339"/>
        </w:trPr>
        <w:tc>
          <w:tcPr>
            <w:tcW w:w="2977" w:type="dxa"/>
            <w:vMerge/>
            <w:shd w:val="clear" w:color="auto" w:fill="auto"/>
          </w:tcPr>
          <w:p w:rsidR="00484547" w:rsidRPr="009A6A97" w:rsidRDefault="00484547" w:rsidP="00484547">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484547" w:rsidRPr="00684F1A" w:rsidRDefault="00484547" w:rsidP="00484547">
            <w:pPr>
              <w:pStyle w:val="a6"/>
              <w:numPr>
                <w:ilvl w:val="0"/>
                <w:numId w:val="12"/>
              </w:numPr>
              <w:suppressAutoHyphens/>
              <w:ind w:left="0" w:firstLine="0"/>
              <w:contextualSpacing w:val="0"/>
              <w:jc w:val="both"/>
              <w:rPr>
                <w:sz w:val="24"/>
                <w:szCs w:val="24"/>
              </w:rPr>
            </w:pPr>
          </w:p>
        </w:tc>
        <w:tc>
          <w:tcPr>
            <w:tcW w:w="3544" w:type="dxa"/>
            <w:shd w:val="clear" w:color="auto" w:fill="EEECE1" w:themeFill="background2"/>
            <w:vAlign w:val="center"/>
          </w:tcPr>
          <w:p w:rsidR="00484547" w:rsidRPr="00684F1A" w:rsidRDefault="00484547" w:rsidP="00484547">
            <w:pPr>
              <w:suppressAutoHyphens/>
              <w:jc w:val="both"/>
            </w:pPr>
            <w:r w:rsidRPr="00684F1A">
              <w:rPr>
                <w:color w:val="000000"/>
              </w:rPr>
              <w:t>Шкаф для документов полуоткрытый</w:t>
            </w:r>
          </w:p>
        </w:tc>
        <w:tc>
          <w:tcPr>
            <w:tcW w:w="1134" w:type="dxa"/>
            <w:shd w:val="clear" w:color="auto" w:fill="EEECE1" w:themeFill="background2"/>
            <w:vAlign w:val="center"/>
          </w:tcPr>
          <w:p w:rsidR="00484547" w:rsidRPr="00684F1A" w:rsidRDefault="00484547" w:rsidP="00484547">
            <w:pPr>
              <w:suppressAutoHyphens/>
              <w:jc w:val="both"/>
            </w:pPr>
            <w:proofErr w:type="spellStart"/>
            <w:r w:rsidRPr="00684F1A">
              <w:rPr>
                <w:color w:val="000000"/>
              </w:rPr>
              <w:t>шт</w:t>
            </w:r>
            <w:proofErr w:type="spellEnd"/>
          </w:p>
        </w:tc>
        <w:tc>
          <w:tcPr>
            <w:tcW w:w="992" w:type="dxa"/>
            <w:shd w:val="clear" w:color="auto" w:fill="EEECE1" w:themeFill="background2"/>
            <w:vAlign w:val="center"/>
          </w:tcPr>
          <w:p w:rsidR="00484547" w:rsidRPr="00684F1A" w:rsidRDefault="00484547" w:rsidP="00484547">
            <w:pPr>
              <w:suppressAutoHyphens/>
              <w:jc w:val="both"/>
            </w:pPr>
            <w:r w:rsidRPr="00684F1A">
              <w:rPr>
                <w:color w:val="000000"/>
              </w:rPr>
              <w:t>9</w:t>
            </w:r>
          </w:p>
        </w:tc>
      </w:tr>
      <w:tr w:rsidR="00484547" w:rsidRPr="009A6A97" w:rsidTr="001269A7">
        <w:trPr>
          <w:trHeight w:val="339"/>
        </w:trPr>
        <w:tc>
          <w:tcPr>
            <w:tcW w:w="2977" w:type="dxa"/>
            <w:vMerge/>
            <w:shd w:val="clear" w:color="auto" w:fill="auto"/>
          </w:tcPr>
          <w:p w:rsidR="00484547" w:rsidRPr="009A6A97" w:rsidRDefault="00484547" w:rsidP="00484547">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484547" w:rsidRPr="00684F1A" w:rsidRDefault="00484547" w:rsidP="00484547">
            <w:pPr>
              <w:pStyle w:val="a6"/>
              <w:numPr>
                <w:ilvl w:val="0"/>
                <w:numId w:val="12"/>
              </w:numPr>
              <w:suppressAutoHyphens/>
              <w:ind w:left="0" w:firstLine="0"/>
              <w:contextualSpacing w:val="0"/>
              <w:jc w:val="both"/>
              <w:rPr>
                <w:sz w:val="24"/>
                <w:szCs w:val="24"/>
              </w:rPr>
            </w:pPr>
          </w:p>
        </w:tc>
        <w:tc>
          <w:tcPr>
            <w:tcW w:w="3544" w:type="dxa"/>
            <w:shd w:val="clear" w:color="auto" w:fill="EEECE1" w:themeFill="background2"/>
            <w:vAlign w:val="bottom"/>
          </w:tcPr>
          <w:p w:rsidR="00484547" w:rsidRPr="00684F1A" w:rsidRDefault="00484547" w:rsidP="00484547">
            <w:pPr>
              <w:suppressAutoHyphens/>
              <w:jc w:val="both"/>
            </w:pPr>
            <w:r w:rsidRPr="00684F1A">
              <w:rPr>
                <w:color w:val="000000"/>
              </w:rPr>
              <w:t>Шкаф открытый (стеллаж)</w:t>
            </w:r>
          </w:p>
        </w:tc>
        <w:tc>
          <w:tcPr>
            <w:tcW w:w="1134" w:type="dxa"/>
            <w:shd w:val="clear" w:color="auto" w:fill="EEECE1" w:themeFill="background2"/>
            <w:vAlign w:val="center"/>
          </w:tcPr>
          <w:p w:rsidR="00484547" w:rsidRPr="00684F1A" w:rsidRDefault="00484547" w:rsidP="00484547">
            <w:pPr>
              <w:suppressAutoHyphens/>
              <w:jc w:val="both"/>
            </w:pPr>
            <w:proofErr w:type="spellStart"/>
            <w:r w:rsidRPr="00684F1A">
              <w:rPr>
                <w:color w:val="000000"/>
              </w:rPr>
              <w:t>шт</w:t>
            </w:r>
            <w:proofErr w:type="spellEnd"/>
          </w:p>
        </w:tc>
        <w:tc>
          <w:tcPr>
            <w:tcW w:w="992" w:type="dxa"/>
            <w:shd w:val="clear" w:color="auto" w:fill="EEECE1" w:themeFill="background2"/>
            <w:vAlign w:val="center"/>
          </w:tcPr>
          <w:p w:rsidR="00484547" w:rsidRPr="00684F1A" w:rsidRDefault="00484547" w:rsidP="00484547">
            <w:pPr>
              <w:suppressAutoHyphens/>
              <w:jc w:val="both"/>
            </w:pPr>
            <w:r w:rsidRPr="00684F1A">
              <w:rPr>
                <w:color w:val="000000"/>
              </w:rPr>
              <w:t>6</w:t>
            </w:r>
          </w:p>
        </w:tc>
      </w:tr>
      <w:tr w:rsidR="00484547" w:rsidRPr="009A6A97" w:rsidTr="001269A7">
        <w:trPr>
          <w:trHeight w:val="339"/>
        </w:trPr>
        <w:tc>
          <w:tcPr>
            <w:tcW w:w="2977" w:type="dxa"/>
            <w:vMerge/>
            <w:shd w:val="clear" w:color="auto" w:fill="auto"/>
          </w:tcPr>
          <w:p w:rsidR="00484547" w:rsidRPr="009A6A97" w:rsidRDefault="00484547" w:rsidP="00484547">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484547" w:rsidRPr="00684F1A" w:rsidRDefault="00484547" w:rsidP="00484547">
            <w:pPr>
              <w:pStyle w:val="a6"/>
              <w:numPr>
                <w:ilvl w:val="0"/>
                <w:numId w:val="12"/>
              </w:numPr>
              <w:suppressAutoHyphens/>
              <w:ind w:left="0" w:firstLine="0"/>
              <w:contextualSpacing w:val="0"/>
              <w:jc w:val="both"/>
              <w:rPr>
                <w:sz w:val="24"/>
                <w:szCs w:val="24"/>
              </w:rPr>
            </w:pPr>
          </w:p>
        </w:tc>
        <w:tc>
          <w:tcPr>
            <w:tcW w:w="3544" w:type="dxa"/>
            <w:shd w:val="clear" w:color="auto" w:fill="EEECE1" w:themeFill="background2"/>
            <w:vAlign w:val="bottom"/>
          </w:tcPr>
          <w:p w:rsidR="00484547" w:rsidRPr="00684F1A" w:rsidRDefault="00484547" w:rsidP="00484547">
            <w:pPr>
              <w:suppressAutoHyphens/>
              <w:jc w:val="both"/>
            </w:pPr>
            <w:r w:rsidRPr="00684F1A">
              <w:rPr>
                <w:color w:val="000000"/>
              </w:rPr>
              <w:t>Стол письменный</w:t>
            </w:r>
          </w:p>
        </w:tc>
        <w:tc>
          <w:tcPr>
            <w:tcW w:w="1134" w:type="dxa"/>
            <w:shd w:val="clear" w:color="auto" w:fill="EEECE1" w:themeFill="background2"/>
            <w:vAlign w:val="center"/>
          </w:tcPr>
          <w:p w:rsidR="00484547" w:rsidRPr="00684F1A" w:rsidRDefault="00484547" w:rsidP="00484547">
            <w:pPr>
              <w:suppressAutoHyphens/>
              <w:jc w:val="both"/>
            </w:pPr>
            <w:proofErr w:type="spellStart"/>
            <w:r w:rsidRPr="00684F1A">
              <w:rPr>
                <w:color w:val="000000"/>
              </w:rPr>
              <w:t>шт</w:t>
            </w:r>
            <w:proofErr w:type="spellEnd"/>
          </w:p>
        </w:tc>
        <w:tc>
          <w:tcPr>
            <w:tcW w:w="992" w:type="dxa"/>
            <w:shd w:val="clear" w:color="auto" w:fill="EEECE1" w:themeFill="background2"/>
            <w:vAlign w:val="center"/>
          </w:tcPr>
          <w:p w:rsidR="00484547" w:rsidRPr="00684F1A" w:rsidRDefault="00484547" w:rsidP="00484547">
            <w:pPr>
              <w:suppressAutoHyphens/>
              <w:jc w:val="both"/>
            </w:pPr>
            <w:r w:rsidRPr="00684F1A">
              <w:rPr>
                <w:color w:val="000000"/>
              </w:rPr>
              <w:t>11</w:t>
            </w:r>
          </w:p>
        </w:tc>
      </w:tr>
      <w:tr w:rsidR="00484547" w:rsidRPr="009A6A97" w:rsidTr="001269A7">
        <w:trPr>
          <w:trHeight w:val="339"/>
        </w:trPr>
        <w:tc>
          <w:tcPr>
            <w:tcW w:w="2977" w:type="dxa"/>
            <w:vMerge/>
            <w:shd w:val="clear" w:color="auto" w:fill="auto"/>
          </w:tcPr>
          <w:p w:rsidR="00484547" w:rsidRPr="009A6A97" w:rsidRDefault="00484547" w:rsidP="00484547">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484547" w:rsidRPr="00684F1A" w:rsidRDefault="00484547" w:rsidP="00484547">
            <w:pPr>
              <w:pStyle w:val="a6"/>
              <w:numPr>
                <w:ilvl w:val="0"/>
                <w:numId w:val="12"/>
              </w:numPr>
              <w:suppressAutoHyphens/>
              <w:ind w:left="0" w:firstLine="0"/>
              <w:contextualSpacing w:val="0"/>
              <w:jc w:val="both"/>
              <w:rPr>
                <w:sz w:val="24"/>
                <w:szCs w:val="24"/>
              </w:rPr>
            </w:pPr>
          </w:p>
        </w:tc>
        <w:tc>
          <w:tcPr>
            <w:tcW w:w="3544" w:type="dxa"/>
            <w:shd w:val="clear" w:color="auto" w:fill="EEECE1" w:themeFill="background2"/>
            <w:vAlign w:val="bottom"/>
          </w:tcPr>
          <w:p w:rsidR="00484547" w:rsidRPr="00684F1A" w:rsidRDefault="00484547" w:rsidP="00484547">
            <w:pPr>
              <w:suppressAutoHyphens/>
              <w:jc w:val="both"/>
            </w:pPr>
            <w:r w:rsidRPr="00684F1A">
              <w:rPr>
                <w:color w:val="000000"/>
              </w:rPr>
              <w:t>Стол письменный</w:t>
            </w:r>
          </w:p>
        </w:tc>
        <w:tc>
          <w:tcPr>
            <w:tcW w:w="1134" w:type="dxa"/>
            <w:shd w:val="clear" w:color="auto" w:fill="EEECE1" w:themeFill="background2"/>
            <w:vAlign w:val="center"/>
          </w:tcPr>
          <w:p w:rsidR="00484547" w:rsidRPr="00684F1A" w:rsidRDefault="00484547" w:rsidP="00484547">
            <w:pPr>
              <w:suppressAutoHyphens/>
              <w:jc w:val="both"/>
            </w:pPr>
            <w:proofErr w:type="spellStart"/>
            <w:r w:rsidRPr="00684F1A">
              <w:rPr>
                <w:color w:val="000000"/>
              </w:rPr>
              <w:t>шт</w:t>
            </w:r>
            <w:proofErr w:type="spellEnd"/>
          </w:p>
        </w:tc>
        <w:tc>
          <w:tcPr>
            <w:tcW w:w="992" w:type="dxa"/>
            <w:shd w:val="clear" w:color="auto" w:fill="EEECE1" w:themeFill="background2"/>
            <w:vAlign w:val="center"/>
          </w:tcPr>
          <w:p w:rsidR="00484547" w:rsidRPr="00684F1A" w:rsidRDefault="00484547" w:rsidP="00484547">
            <w:pPr>
              <w:suppressAutoHyphens/>
              <w:jc w:val="both"/>
            </w:pPr>
            <w:r w:rsidRPr="00684F1A">
              <w:rPr>
                <w:color w:val="000000"/>
              </w:rPr>
              <w:t>2</w:t>
            </w:r>
          </w:p>
        </w:tc>
      </w:tr>
      <w:tr w:rsidR="00484547" w:rsidRPr="009A6A97" w:rsidTr="001269A7">
        <w:trPr>
          <w:trHeight w:val="339"/>
        </w:trPr>
        <w:tc>
          <w:tcPr>
            <w:tcW w:w="2977" w:type="dxa"/>
            <w:vMerge/>
            <w:shd w:val="clear" w:color="auto" w:fill="auto"/>
          </w:tcPr>
          <w:p w:rsidR="00484547" w:rsidRPr="009A6A97" w:rsidRDefault="00484547" w:rsidP="00484547">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484547" w:rsidRPr="00684F1A" w:rsidRDefault="00484547" w:rsidP="00484547">
            <w:pPr>
              <w:pStyle w:val="a6"/>
              <w:numPr>
                <w:ilvl w:val="0"/>
                <w:numId w:val="12"/>
              </w:numPr>
              <w:suppressAutoHyphens/>
              <w:ind w:left="0" w:firstLine="0"/>
              <w:contextualSpacing w:val="0"/>
              <w:jc w:val="both"/>
              <w:rPr>
                <w:sz w:val="24"/>
                <w:szCs w:val="24"/>
              </w:rPr>
            </w:pPr>
          </w:p>
        </w:tc>
        <w:tc>
          <w:tcPr>
            <w:tcW w:w="3544" w:type="dxa"/>
            <w:shd w:val="clear" w:color="auto" w:fill="EEECE1" w:themeFill="background2"/>
            <w:vAlign w:val="bottom"/>
          </w:tcPr>
          <w:p w:rsidR="00484547" w:rsidRPr="00684F1A" w:rsidRDefault="00484547" w:rsidP="00484547">
            <w:pPr>
              <w:suppressAutoHyphens/>
              <w:jc w:val="both"/>
            </w:pPr>
            <w:r w:rsidRPr="00684F1A">
              <w:rPr>
                <w:color w:val="000000"/>
              </w:rPr>
              <w:t>Стол письменный</w:t>
            </w:r>
          </w:p>
        </w:tc>
        <w:tc>
          <w:tcPr>
            <w:tcW w:w="1134" w:type="dxa"/>
            <w:shd w:val="clear" w:color="auto" w:fill="EEECE1" w:themeFill="background2"/>
            <w:vAlign w:val="center"/>
          </w:tcPr>
          <w:p w:rsidR="00484547" w:rsidRPr="00684F1A" w:rsidRDefault="00484547" w:rsidP="00484547">
            <w:pPr>
              <w:suppressAutoHyphens/>
              <w:jc w:val="both"/>
            </w:pPr>
            <w:proofErr w:type="spellStart"/>
            <w:r w:rsidRPr="00684F1A">
              <w:rPr>
                <w:color w:val="000000"/>
              </w:rPr>
              <w:t>шт</w:t>
            </w:r>
            <w:proofErr w:type="spellEnd"/>
          </w:p>
        </w:tc>
        <w:tc>
          <w:tcPr>
            <w:tcW w:w="992" w:type="dxa"/>
            <w:shd w:val="clear" w:color="auto" w:fill="EEECE1" w:themeFill="background2"/>
            <w:vAlign w:val="center"/>
          </w:tcPr>
          <w:p w:rsidR="00484547" w:rsidRPr="00684F1A" w:rsidRDefault="00484547" w:rsidP="00484547">
            <w:pPr>
              <w:suppressAutoHyphens/>
              <w:jc w:val="both"/>
            </w:pPr>
            <w:r w:rsidRPr="00684F1A">
              <w:rPr>
                <w:color w:val="000000"/>
              </w:rPr>
              <w:t>4</w:t>
            </w:r>
          </w:p>
        </w:tc>
      </w:tr>
      <w:tr w:rsidR="00484547" w:rsidRPr="009A6A97" w:rsidTr="001269A7">
        <w:trPr>
          <w:trHeight w:val="339"/>
        </w:trPr>
        <w:tc>
          <w:tcPr>
            <w:tcW w:w="2977" w:type="dxa"/>
            <w:vMerge/>
            <w:shd w:val="clear" w:color="auto" w:fill="auto"/>
          </w:tcPr>
          <w:p w:rsidR="00484547" w:rsidRPr="009A6A97" w:rsidRDefault="00484547" w:rsidP="00484547">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484547" w:rsidRPr="00684F1A" w:rsidRDefault="00484547" w:rsidP="00484547">
            <w:pPr>
              <w:pStyle w:val="a6"/>
              <w:numPr>
                <w:ilvl w:val="0"/>
                <w:numId w:val="12"/>
              </w:numPr>
              <w:suppressAutoHyphens/>
              <w:ind w:left="0" w:firstLine="0"/>
              <w:contextualSpacing w:val="0"/>
              <w:jc w:val="both"/>
              <w:rPr>
                <w:sz w:val="24"/>
                <w:szCs w:val="24"/>
              </w:rPr>
            </w:pPr>
          </w:p>
        </w:tc>
        <w:tc>
          <w:tcPr>
            <w:tcW w:w="3544" w:type="dxa"/>
            <w:shd w:val="clear" w:color="auto" w:fill="EEECE1" w:themeFill="background2"/>
            <w:vAlign w:val="bottom"/>
          </w:tcPr>
          <w:p w:rsidR="00484547" w:rsidRPr="00684F1A" w:rsidRDefault="00484547" w:rsidP="00484547">
            <w:pPr>
              <w:suppressAutoHyphens/>
              <w:jc w:val="both"/>
            </w:pPr>
            <w:r w:rsidRPr="00684F1A">
              <w:rPr>
                <w:color w:val="000000"/>
              </w:rPr>
              <w:t>Тумба</w:t>
            </w:r>
          </w:p>
        </w:tc>
        <w:tc>
          <w:tcPr>
            <w:tcW w:w="1134" w:type="dxa"/>
            <w:shd w:val="clear" w:color="auto" w:fill="EEECE1" w:themeFill="background2"/>
            <w:vAlign w:val="center"/>
          </w:tcPr>
          <w:p w:rsidR="00484547" w:rsidRPr="00684F1A" w:rsidRDefault="00484547" w:rsidP="00484547">
            <w:pPr>
              <w:suppressAutoHyphens/>
              <w:jc w:val="both"/>
            </w:pPr>
            <w:proofErr w:type="spellStart"/>
            <w:r w:rsidRPr="00684F1A">
              <w:rPr>
                <w:color w:val="000000"/>
              </w:rPr>
              <w:t>шт</w:t>
            </w:r>
            <w:proofErr w:type="spellEnd"/>
          </w:p>
        </w:tc>
        <w:tc>
          <w:tcPr>
            <w:tcW w:w="992" w:type="dxa"/>
            <w:shd w:val="clear" w:color="auto" w:fill="EEECE1" w:themeFill="background2"/>
            <w:vAlign w:val="center"/>
          </w:tcPr>
          <w:p w:rsidR="00484547" w:rsidRPr="00684F1A" w:rsidRDefault="00484547" w:rsidP="00484547">
            <w:pPr>
              <w:suppressAutoHyphens/>
              <w:jc w:val="both"/>
            </w:pPr>
            <w:r w:rsidRPr="00684F1A">
              <w:rPr>
                <w:color w:val="000000"/>
              </w:rPr>
              <w:t>2</w:t>
            </w:r>
          </w:p>
        </w:tc>
      </w:tr>
      <w:tr w:rsidR="00484547" w:rsidRPr="009A6A97" w:rsidTr="001269A7">
        <w:trPr>
          <w:trHeight w:val="339"/>
        </w:trPr>
        <w:tc>
          <w:tcPr>
            <w:tcW w:w="2977" w:type="dxa"/>
            <w:vMerge/>
            <w:shd w:val="clear" w:color="auto" w:fill="auto"/>
          </w:tcPr>
          <w:p w:rsidR="00484547" w:rsidRPr="009A6A97" w:rsidRDefault="00484547" w:rsidP="00484547">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484547" w:rsidRPr="00684F1A" w:rsidRDefault="00484547" w:rsidP="00484547">
            <w:pPr>
              <w:pStyle w:val="a6"/>
              <w:numPr>
                <w:ilvl w:val="0"/>
                <w:numId w:val="12"/>
              </w:numPr>
              <w:suppressAutoHyphens/>
              <w:ind w:left="0" w:firstLine="0"/>
              <w:contextualSpacing w:val="0"/>
              <w:jc w:val="both"/>
              <w:rPr>
                <w:sz w:val="24"/>
                <w:szCs w:val="24"/>
              </w:rPr>
            </w:pPr>
          </w:p>
        </w:tc>
        <w:tc>
          <w:tcPr>
            <w:tcW w:w="3544" w:type="dxa"/>
            <w:shd w:val="clear" w:color="auto" w:fill="EEECE1" w:themeFill="background2"/>
            <w:vAlign w:val="bottom"/>
          </w:tcPr>
          <w:p w:rsidR="00484547" w:rsidRPr="00684F1A" w:rsidRDefault="00484547" w:rsidP="00484547">
            <w:pPr>
              <w:suppressAutoHyphens/>
              <w:jc w:val="both"/>
            </w:pPr>
            <w:r w:rsidRPr="00684F1A">
              <w:rPr>
                <w:color w:val="000000"/>
              </w:rPr>
              <w:t xml:space="preserve">Тумба </w:t>
            </w:r>
            <w:proofErr w:type="spellStart"/>
            <w:r w:rsidRPr="00684F1A">
              <w:rPr>
                <w:color w:val="000000"/>
              </w:rPr>
              <w:t>выкатная</w:t>
            </w:r>
            <w:proofErr w:type="spellEnd"/>
          </w:p>
        </w:tc>
        <w:tc>
          <w:tcPr>
            <w:tcW w:w="1134" w:type="dxa"/>
            <w:shd w:val="clear" w:color="auto" w:fill="EEECE1" w:themeFill="background2"/>
            <w:vAlign w:val="center"/>
          </w:tcPr>
          <w:p w:rsidR="00484547" w:rsidRPr="00684F1A" w:rsidRDefault="00484547" w:rsidP="00484547">
            <w:pPr>
              <w:suppressAutoHyphens/>
              <w:jc w:val="both"/>
            </w:pPr>
            <w:proofErr w:type="spellStart"/>
            <w:r w:rsidRPr="00684F1A">
              <w:rPr>
                <w:color w:val="000000"/>
              </w:rPr>
              <w:t>шт</w:t>
            </w:r>
            <w:proofErr w:type="spellEnd"/>
          </w:p>
        </w:tc>
        <w:tc>
          <w:tcPr>
            <w:tcW w:w="992" w:type="dxa"/>
            <w:shd w:val="clear" w:color="auto" w:fill="EEECE1" w:themeFill="background2"/>
            <w:vAlign w:val="center"/>
          </w:tcPr>
          <w:p w:rsidR="00484547" w:rsidRPr="00684F1A" w:rsidRDefault="00484547" w:rsidP="00484547">
            <w:pPr>
              <w:suppressAutoHyphens/>
              <w:jc w:val="both"/>
            </w:pPr>
            <w:r w:rsidRPr="00684F1A">
              <w:rPr>
                <w:color w:val="000000"/>
              </w:rPr>
              <w:t>7</w:t>
            </w:r>
          </w:p>
        </w:tc>
      </w:tr>
      <w:tr w:rsidR="00484547" w:rsidRPr="009A6A97" w:rsidTr="001269A7">
        <w:trPr>
          <w:trHeight w:val="339"/>
        </w:trPr>
        <w:tc>
          <w:tcPr>
            <w:tcW w:w="2977" w:type="dxa"/>
            <w:vMerge/>
            <w:shd w:val="clear" w:color="auto" w:fill="auto"/>
          </w:tcPr>
          <w:p w:rsidR="00484547" w:rsidRPr="009A6A97" w:rsidRDefault="00484547" w:rsidP="00484547">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484547" w:rsidRPr="00684F1A" w:rsidRDefault="00484547" w:rsidP="00484547">
            <w:pPr>
              <w:pStyle w:val="a6"/>
              <w:numPr>
                <w:ilvl w:val="0"/>
                <w:numId w:val="12"/>
              </w:numPr>
              <w:suppressAutoHyphens/>
              <w:ind w:left="0" w:firstLine="0"/>
              <w:contextualSpacing w:val="0"/>
              <w:jc w:val="both"/>
              <w:rPr>
                <w:sz w:val="24"/>
                <w:szCs w:val="24"/>
              </w:rPr>
            </w:pPr>
          </w:p>
        </w:tc>
        <w:tc>
          <w:tcPr>
            <w:tcW w:w="3544" w:type="dxa"/>
            <w:shd w:val="clear" w:color="auto" w:fill="EEECE1" w:themeFill="background2"/>
            <w:vAlign w:val="bottom"/>
          </w:tcPr>
          <w:p w:rsidR="00484547" w:rsidRPr="00684F1A" w:rsidRDefault="00484547" w:rsidP="00484547">
            <w:pPr>
              <w:suppressAutoHyphens/>
              <w:jc w:val="both"/>
            </w:pPr>
            <w:r w:rsidRPr="00684F1A">
              <w:rPr>
                <w:color w:val="000000"/>
              </w:rPr>
              <w:t>Подставка под системный блок</w:t>
            </w:r>
          </w:p>
        </w:tc>
        <w:tc>
          <w:tcPr>
            <w:tcW w:w="1134" w:type="dxa"/>
            <w:shd w:val="clear" w:color="auto" w:fill="EEECE1" w:themeFill="background2"/>
            <w:vAlign w:val="center"/>
          </w:tcPr>
          <w:p w:rsidR="00484547" w:rsidRPr="00684F1A" w:rsidRDefault="00484547" w:rsidP="00484547">
            <w:pPr>
              <w:suppressAutoHyphens/>
              <w:jc w:val="both"/>
            </w:pPr>
            <w:proofErr w:type="spellStart"/>
            <w:r w:rsidRPr="00684F1A">
              <w:rPr>
                <w:color w:val="000000"/>
              </w:rPr>
              <w:t>шт</w:t>
            </w:r>
            <w:proofErr w:type="spellEnd"/>
          </w:p>
        </w:tc>
        <w:tc>
          <w:tcPr>
            <w:tcW w:w="992" w:type="dxa"/>
            <w:shd w:val="clear" w:color="auto" w:fill="EEECE1" w:themeFill="background2"/>
            <w:vAlign w:val="center"/>
          </w:tcPr>
          <w:p w:rsidR="00484547" w:rsidRPr="00684F1A" w:rsidRDefault="00484547" w:rsidP="00484547">
            <w:pPr>
              <w:suppressAutoHyphens/>
              <w:jc w:val="both"/>
            </w:pPr>
            <w:r w:rsidRPr="00684F1A">
              <w:rPr>
                <w:color w:val="000000"/>
              </w:rPr>
              <w:t>7</w:t>
            </w:r>
          </w:p>
        </w:tc>
      </w:tr>
      <w:tr w:rsidR="00484547" w:rsidRPr="009A6A97" w:rsidTr="001269A7">
        <w:trPr>
          <w:trHeight w:val="339"/>
        </w:trPr>
        <w:tc>
          <w:tcPr>
            <w:tcW w:w="2977" w:type="dxa"/>
            <w:vMerge/>
            <w:shd w:val="clear" w:color="auto" w:fill="auto"/>
          </w:tcPr>
          <w:p w:rsidR="00484547" w:rsidRPr="009A6A97" w:rsidRDefault="00484547" w:rsidP="00484547">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484547" w:rsidRPr="00684F1A" w:rsidRDefault="00484547" w:rsidP="00484547">
            <w:pPr>
              <w:pStyle w:val="a6"/>
              <w:numPr>
                <w:ilvl w:val="0"/>
                <w:numId w:val="12"/>
              </w:numPr>
              <w:suppressAutoHyphens/>
              <w:ind w:left="0" w:firstLine="0"/>
              <w:contextualSpacing w:val="0"/>
              <w:jc w:val="both"/>
              <w:rPr>
                <w:sz w:val="24"/>
                <w:szCs w:val="24"/>
              </w:rPr>
            </w:pPr>
          </w:p>
        </w:tc>
        <w:tc>
          <w:tcPr>
            <w:tcW w:w="3544" w:type="dxa"/>
            <w:shd w:val="clear" w:color="auto" w:fill="EEECE1" w:themeFill="background2"/>
            <w:vAlign w:val="bottom"/>
          </w:tcPr>
          <w:p w:rsidR="00484547" w:rsidRPr="00684F1A" w:rsidRDefault="00484547" w:rsidP="00484547">
            <w:pPr>
              <w:suppressAutoHyphens/>
              <w:jc w:val="both"/>
            </w:pPr>
            <w:r w:rsidRPr="00684F1A">
              <w:rPr>
                <w:color w:val="000000"/>
              </w:rPr>
              <w:t>Стул для посетителей "ИЗО"</w:t>
            </w:r>
          </w:p>
        </w:tc>
        <w:tc>
          <w:tcPr>
            <w:tcW w:w="1134" w:type="dxa"/>
            <w:shd w:val="clear" w:color="auto" w:fill="EEECE1" w:themeFill="background2"/>
            <w:vAlign w:val="center"/>
          </w:tcPr>
          <w:p w:rsidR="00484547" w:rsidRPr="00684F1A" w:rsidRDefault="00484547" w:rsidP="00484547">
            <w:pPr>
              <w:suppressAutoHyphens/>
              <w:jc w:val="both"/>
            </w:pPr>
            <w:proofErr w:type="spellStart"/>
            <w:r w:rsidRPr="00684F1A">
              <w:rPr>
                <w:color w:val="000000"/>
              </w:rPr>
              <w:t>шт</w:t>
            </w:r>
            <w:proofErr w:type="spellEnd"/>
          </w:p>
        </w:tc>
        <w:tc>
          <w:tcPr>
            <w:tcW w:w="992" w:type="dxa"/>
            <w:shd w:val="clear" w:color="auto" w:fill="EEECE1" w:themeFill="background2"/>
            <w:vAlign w:val="center"/>
          </w:tcPr>
          <w:p w:rsidR="00484547" w:rsidRPr="00684F1A" w:rsidRDefault="00484547" w:rsidP="00484547">
            <w:pPr>
              <w:suppressAutoHyphens/>
              <w:jc w:val="both"/>
            </w:pPr>
            <w:r w:rsidRPr="00684F1A">
              <w:rPr>
                <w:color w:val="000000"/>
              </w:rPr>
              <w:t>18</w:t>
            </w:r>
          </w:p>
        </w:tc>
      </w:tr>
      <w:tr w:rsidR="00484547" w:rsidRPr="009A6A97" w:rsidTr="001269A7">
        <w:trPr>
          <w:trHeight w:val="339"/>
        </w:trPr>
        <w:tc>
          <w:tcPr>
            <w:tcW w:w="2977" w:type="dxa"/>
            <w:vMerge/>
            <w:shd w:val="clear" w:color="auto" w:fill="auto"/>
          </w:tcPr>
          <w:p w:rsidR="00484547" w:rsidRPr="009A6A97" w:rsidRDefault="00484547" w:rsidP="00484547">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484547" w:rsidRPr="00684F1A" w:rsidRDefault="00484547" w:rsidP="00484547">
            <w:pPr>
              <w:pStyle w:val="a6"/>
              <w:numPr>
                <w:ilvl w:val="0"/>
                <w:numId w:val="12"/>
              </w:numPr>
              <w:suppressAutoHyphens/>
              <w:ind w:left="0" w:firstLine="0"/>
              <w:contextualSpacing w:val="0"/>
              <w:jc w:val="both"/>
              <w:rPr>
                <w:sz w:val="24"/>
                <w:szCs w:val="24"/>
              </w:rPr>
            </w:pPr>
          </w:p>
        </w:tc>
        <w:tc>
          <w:tcPr>
            <w:tcW w:w="3544" w:type="dxa"/>
            <w:shd w:val="clear" w:color="auto" w:fill="EEECE1" w:themeFill="background2"/>
            <w:vAlign w:val="bottom"/>
          </w:tcPr>
          <w:p w:rsidR="00484547" w:rsidRPr="00684F1A" w:rsidRDefault="00484547" w:rsidP="00484547">
            <w:pPr>
              <w:suppressAutoHyphens/>
              <w:jc w:val="both"/>
            </w:pPr>
            <w:r w:rsidRPr="00684F1A">
              <w:rPr>
                <w:color w:val="000000"/>
              </w:rPr>
              <w:t>Стул для посетителей "ИЗО"</w:t>
            </w:r>
          </w:p>
        </w:tc>
        <w:tc>
          <w:tcPr>
            <w:tcW w:w="1134" w:type="dxa"/>
            <w:shd w:val="clear" w:color="auto" w:fill="EEECE1" w:themeFill="background2"/>
            <w:vAlign w:val="center"/>
          </w:tcPr>
          <w:p w:rsidR="00484547" w:rsidRPr="00684F1A" w:rsidRDefault="00484547" w:rsidP="00484547">
            <w:pPr>
              <w:suppressAutoHyphens/>
              <w:jc w:val="both"/>
            </w:pPr>
            <w:proofErr w:type="spellStart"/>
            <w:r w:rsidRPr="00684F1A">
              <w:rPr>
                <w:color w:val="000000"/>
              </w:rPr>
              <w:t>шт</w:t>
            </w:r>
            <w:proofErr w:type="spellEnd"/>
          </w:p>
        </w:tc>
        <w:tc>
          <w:tcPr>
            <w:tcW w:w="992" w:type="dxa"/>
            <w:shd w:val="clear" w:color="auto" w:fill="EEECE1" w:themeFill="background2"/>
            <w:vAlign w:val="center"/>
          </w:tcPr>
          <w:p w:rsidR="00484547" w:rsidRPr="00684F1A" w:rsidRDefault="00484547" w:rsidP="00484547">
            <w:pPr>
              <w:suppressAutoHyphens/>
              <w:jc w:val="both"/>
            </w:pPr>
            <w:r w:rsidRPr="00684F1A">
              <w:rPr>
                <w:color w:val="000000"/>
              </w:rPr>
              <w:t>7</w:t>
            </w:r>
          </w:p>
        </w:tc>
      </w:tr>
      <w:tr w:rsidR="00484547" w:rsidRPr="009A6A97" w:rsidTr="001269A7">
        <w:trPr>
          <w:trHeight w:val="339"/>
        </w:trPr>
        <w:tc>
          <w:tcPr>
            <w:tcW w:w="2977" w:type="dxa"/>
            <w:vMerge/>
            <w:shd w:val="clear" w:color="auto" w:fill="auto"/>
          </w:tcPr>
          <w:p w:rsidR="00484547" w:rsidRPr="009A6A97" w:rsidRDefault="00484547" w:rsidP="00484547">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484547" w:rsidRPr="00684F1A" w:rsidRDefault="00484547" w:rsidP="00484547">
            <w:pPr>
              <w:pStyle w:val="a6"/>
              <w:numPr>
                <w:ilvl w:val="0"/>
                <w:numId w:val="12"/>
              </w:numPr>
              <w:suppressAutoHyphens/>
              <w:ind w:left="0" w:firstLine="0"/>
              <w:contextualSpacing w:val="0"/>
              <w:jc w:val="both"/>
              <w:rPr>
                <w:sz w:val="24"/>
                <w:szCs w:val="24"/>
              </w:rPr>
            </w:pPr>
          </w:p>
        </w:tc>
        <w:tc>
          <w:tcPr>
            <w:tcW w:w="3544" w:type="dxa"/>
            <w:shd w:val="clear" w:color="auto" w:fill="EEECE1" w:themeFill="background2"/>
            <w:vAlign w:val="bottom"/>
          </w:tcPr>
          <w:p w:rsidR="00484547" w:rsidRPr="00684F1A" w:rsidRDefault="00484547" w:rsidP="00484547">
            <w:pPr>
              <w:suppressAutoHyphens/>
              <w:jc w:val="both"/>
            </w:pPr>
            <w:r w:rsidRPr="00684F1A">
              <w:rPr>
                <w:color w:val="000000"/>
              </w:rPr>
              <w:t>Кресло для персонала</w:t>
            </w:r>
          </w:p>
        </w:tc>
        <w:tc>
          <w:tcPr>
            <w:tcW w:w="1134" w:type="dxa"/>
            <w:shd w:val="clear" w:color="auto" w:fill="EEECE1" w:themeFill="background2"/>
            <w:vAlign w:val="center"/>
          </w:tcPr>
          <w:p w:rsidR="00484547" w:rsidRPr="00684F1A" w:rsidRDefault="00484547" w:rsidP="00484547">
            <w:pPr>
              <w:suppressAutoHyphens/>
              <w:jc w:val="both"/>
            </w:pPr>
            <w:proofErr w:type="spellStart"/>
            <w:r w:rsidRPr="00684F1A">
              <w:rPr>
                <w:color w:val="000000"/>
              </w:rPr>
              <w:t>шт</w:t>
            </w:r>
            <w:proofErr w:type="spellEnd"/>
          </w:p>
        </w:tc>
        <w:tc>
          <w:tcPr>
            <w:tcW w:w="992" w:type="dxa"/>
            <w:shd w:val="clear" w:color="auto" w:fill="EEECE1" w:themeFill="background2"/>
            <w:vAlign w:val="center"/>
          </w:tcPr>
          <w:p w:rsidR="00484547" w:rsidRPr="00684F1A" w:rsidRDefault="00484547" w:rsidP="00484547">
            <w:pPr>
              <w:suppressAutoHyphens/>
              <w:jc w:val="both"/>
            </w:pPr>
            <w:r w:rsidRPr="00684F1A">
              <w:rPr>
                <w:color w:val="000000"/>
              </w:rPr>
              <w:t>14</w:t>
            </w:r>
          </w:p>
        </w:tc>
      </w:tr>
      <w:tr w:rsidR="00484547" w:rsidRPr="009A6A97" w:rsidTr="001269A7">
        <w:trPr>
          <w:trHeight w:val="339"/>
        </w:trPr>
        <w:tc>
          <w:tcPr>
            <w:tcW w:w="2977" w:type="dxa"/>
            <w:vMerge/>
            <w:shd w:val="clear" w:color="auto" w:fill="auto"/>
          </w:tcPr>
          <w:p w:rsidR="00484547" w:rsidRPr="009A6A97" w:rsidRDefault="00484547" w:rsidP="00484547">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484547" w:rsidRPr="00684F1A" w:rsidRDefault="00484547" w:rsidP="00484547">
            <w:pPr>
              <w:pStyle w:val="a6"/>
              <w:numPr>
                <w:ilvl w:val="0"/>
                <w:numId w:val="12"/>
              </w:numPr>
              <w:suppressAutoHyphens/>
              <w:ind w:left="0" w:firstLine="0"/>
              <w:contextualSpacing w:val="0"/>
              <w:jc w:val="both"/>
              <w:rPr>
                <w:sz w:val="24"/>
                <w:szCs w:val="24"/>
              </w:rPr>
            </w:pPr>
          </w:p>
        </w:tc>
        <w:tc>
          <w:tcPr>
            <w:tcW w:w="3544" w:type="dxa"/>
            <w:shd w:val="clear" w:color="auto" w:fill="EEECE1" w:themeFill="background2"/>
            <w:vAlign w:val="bottom"/>
          </w:tcPr>
          <w:p w:rsidR="00484547" w:rsidRPr="00684F1A" w:rsidRDefault="00484547" w:rsidP="00484547">
            <w:pPr>
              <w:suppressAutoHyphens/>
              <w:jc w:val="both"/>
            </w:pPr>
            <w:r w:rsidRPr="00684F1A">
              <w:rPr>
                <w:color w:val="000000"/>
              </w:rPr>
              <w:t>Кресло для персонала</w:t>
            </w:r>
          </w:p>
        </w:tc>
        <w:tc>
          <w:tcPr>
            <w:tcW w:w="1134" w:type="dxa"/>
            <w:shd w:val="clear" w:color="auto" w:fill="EEECE1" w:themeFill="background2"/>
            <w:vAlign w:val="center"/>
          </w:tcPr>
          <w:p w:rsidR="00484547" w:rsidRPr="00684F1A" w:rsidRDefault="00484547" w:rsidP="00484547">
            <w:pPr>
              <w:suppressAutoHyphens/>
              <w:jc w:val="both"/>
            </w:pPr>
            <w:proofErr w:type="spellStart"/>
            <w:r w:rsidRPr="00684F1A">
              <w:rPr>
                <w:color w:val="000000"/>
              </w:rPr>
              <w:t>шт</w:t>
            </w:r>
            <w:proofErr w:type="spellEnd"/>
          </w:p>
        </w:tc>
        <w:tc>
          <w:tcPr>
            <w:tcW w:w="992" w:type="dxa"/>
            <w:shd w:val="clear" w:color="auto" w:fill="EEECE1" w:themeFill="background2"/>
            <w:vAlign w:val="center"/>
          </w:tcPr>
          <w:p w:rsidR="00484547" w:rsidRPr="00684F1A" w:rsidRDefault="00484547" w:rsidP="00484547">
            <w:pPr>
              <w:suppressAutoHyphens/>
              <w:jc w:val="both"/>
            </w:pPr>
            <w:r w:rsidRPr="00684F1A">
              <w:rPr>
                <w:color w:val="000000"/>
              </w:rPr>
              <w:t>3</w:t>
            </w:r>
          </w:p>
        </w:tc>
      </w:tr>
      <w:tr w:rsidR="00484547" w:rsidRPr="009A6A97" w:rsidTr="001269A7">
        <w:trPr>
          <w:trHeight w:val="339"/>
        </w:trPr>
        <w:tc>
          <w:tcPr>
            <w:tcW w:w="2977" w:type="dxa"/>
            <w:vMerge/>
            <w:shd w:val="clear" w:color="auto" w:fill="auto"/>
          </w:tcPr>
          <w:p w:rsidR="00484547" w:rsidRPr="009A6A97" w:rsidRDefault="00484547" w:rsidP="00484547">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484547" w:rsidRPr="00684F1A" w:rsidRDefault="00484547" w:rsidP="00484547">
            <w:pPr>
              <w:pStyle w:val="a6"/>
              <w:numPr>
                <w:ilvl w:val="0"/>
                <w:numId w:val="12"/>
              </w:numPr>
              <w:suppressAutoHyphens/>
              <w:ind w:left="0" w:firstLine="0"/>
              <w:contextualSpacing w:val="0"/>
              <w:jc w:val="both"/>
              <w:rPr>
                <w:sz w:val="24"/>
                <w:szCs w:val="24"/>
              </w:rPr>
            </w:pPr>
          </w:p>
        </w:tc>
        <w:tc>
          <w:tcPr>
            <w:tcW w:w="3544" w:type="dxa"/>
            <w:shd w:val="clear" w:color="auto" w:fill="EEECE1" w:themeFill="background2"/>
            <w:vAlign w:val="bottom"/>
          </w:tcPr>
          <w:p w:rsidR="00484547" w:rsidRPr="00684F1A" w:rsidRDefault="00484547" w:rsidP="00484547">
            <w:pPr>
              <w:suppressAutoHyphens/>
              <w:jc w:val="both"/>
            </w:pPr>
            <w:r w:rsidRPr="00684F1A">
              <w:rPr>
                <w:color w:val="000000"/>
              </w:rPr>
              <w:t>Стол</w:t>
            </w:r>
          </w:p>
        </w:tc>
        <w:tc>
          <w:tcPr>
            <w:tcW w:w="1134" w:type="dxa"/>
            <w:shd w:val="clear" w:color="auto" w:fill="EEECE1" w:themeFill="background2"/>
            <w:vAlign w:val="center"/>
          </w:tcPr>
          <w:p w:rsidR="00484547" w:rsidRPr="00684F1A" w:rsidRDefault="00484547" w:rsidP="00484547">
            <w:pPr>
              <w:suppressAutoHyphens/>
              <w:jc w:val="both"/>
            </w:pPr>
            <w:proofErr w:type="spellStart"/>
            <w:r w:rsidRPr="00684F1A">
              <w:rPr>
                <w:color w:val="000000"/>
              </w:rPr>
              <w:t>шт</w:t>
            </w:r>
            <w:proofErr w:type="spellEnd"/>
          </w:p>
        </w:tc>
        <w:tc>
          <w:tcPr>
            <w:tcW w:w="992" w:type="dxa"/>
            <w:shd w:val="clear" w:color="auto" w:fill="EEECE1" w:themeFill="background2"/>
            <w:vAlign w:val="center"/>
          </w:tcPr>
          <w:p w:rsidR="00484547" w:rsidRPr="00684F1A" w:rsidRDefault="00484547" w:rsidP="00484547">
            <w:pPr>
              <w:suppressAutoHyphens/>
              <w:jc w:val="both"/>
            </w:pPr>
            <w:r w:rsidRPr="00684F1A">
              <w:rPr>
                <w:color w:val="000000"/>
              </w:rPr>
              <w:t>1</w:t>
            </w:r>
          </w:p>
        </w:tc>
      </w:tr>
      <w:tr w:rsidR="00484547" w:rsidRPr="009A6A97" w:rsidTr="001269A7">
        <w:trPr>
          <w:trHeight w:val="339"/>
        </w:trPr>
        <w:tc>
          <w:tcPr>
            <w:tcW w:w="2977" w:type="dxa"/>
            <w:vMerge/>
            <w:shd w:val="clear" w:color="auto" w:fill="auto"/>
          </w:tcPr>
          <w:p w:rsidR="00484547" w:rsidRPr="009A6A97" w:rsidRDefault="00484547" w:rsidP="00484547">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484547" w:rsidRPr="00684F1A" w:rsidRDefault="00484547" w:rsidP="00484547">
            <w:pPr>
              <w:pStyle w:val="a6"/>
              <w:numPr>
                <w:ilvl w:val="0"/>
                <w:numId w:val="12"/>
              </w:numPr>
              <w:suppressAutoHyphens/>
              <w:ind w:left="0" w:firstLine="0"/>
              <w:contextualSpacing w:val="0"/>
              <w:jc w:val="both"/>
              <w:rPr>
                <w:sz w:val="24"/>
                <w:szCs w:val="24"/>
              </w:rPr>
            </w:pPr>
          </w:p>
        </w:tc>
        <w:tc>
          <w:tcPr>
            <w:tcW w:w="3544" w:type="dxa"/>
            <w:shd w:val="clear" w:color="auto" w:fill="EEECE1" w:themeFill="background2"/>
            <w:vAlign w:val="bottom"/>
          </w:tcPr>
          <w:p w:rsidR="00484547" w:rsidRPr="00684F1A" w:rsidRDefault="00484547" w:rsidP="00484547">
            <w:pPr>
              <w:suppressAutoHyphens/>
              <w:jc w:val="both"/>
            </w:pPr>
            <w:r w:rsidRPr="00684F1A">
              <w:rPr>
                <w:color w:val="000000"/>
              </w:rPr>
              <w:t>Стол</w:t>
            </w:r>
          </w:p>
        </w:tc>
        <w:tc>
          <w:tcPr>
            <w:tcW w:w="1134" w:type="dxa"/>
            <w:shd w:val="clear" w:color="auto" w:fill="EEECE1" w:themeFill="background2"/>
            <w:vAlign w:val="center"/>
          </w:tcPr>
          <w:p w:rsidR="00484547" w:rsidRPr="00684F1A" w:rsidRDefault="00484547" w:rsidP="00484547">
            <w:pPr>
              <w:suppressAutoHyphens/>
              <w:jc w:val="both"/>
            </w:pPr>
            <w:proofErr w:type="spellStart"/>
            <w:r w:rsidRPr="00684F1A">
              <w:rPr>
                <w:color w:val="000000"/>
              </w:rPr>
              <w:t>шт</w:t>
            </w:r>
            <w:proofErr w:type="spellEnd"/>
          </w:p>
        </w:tc>
        <w:tc>
          <w:tcPr>
            <w:tcW w:w="992" w:type="dxa"/>
            <w:shd w:val="clear" w:color="auto" w:fill="EEECE1" w:themeFill="background2"/>
            <w:vAlign w:val="center"/>
          </w:tcPr>
          <w:p w:rsidR="00484547" w:rsidRPr="00684F1A" w:rsidRDefault="00484547" w:rsidP="00484547">
            <w:pPr>
              <w:suppressAutoHyphens/>
              <w:jc w:val="both"/>
            </w:pPr>
            <w:r w:rsidRPr="00684F1A">
              <w:rPr>
                <w:color w:val="000000"/>
              </w:rPr>
              <w:t>1</w:t>
            </w:r>
          </w:p>
        </w:tc>
      </w:tr>
      <w:tr w:rsidR="00484547" w:rsidRPr="009A6A97" w:rsidTr="001269A7">
        <w:trPr>
          <w:trHeight w:val="339"/>
        </w:trPr>
        <w:tc>
          <w:tcPr>
            <w:tcW w:w="2977" w:type="dxa"/>
            <w:vMerge/>
            <w:shd w:val="clear" w:color="auto" w:fill="auto"/>
          </w:tcPr>
          <w:p w:rsidR="00484547" w:rsidRPr="009A6A97" w:rsidRDefault="00484547" w:rsidP="00484547">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484547" w:rsidRPr="00684F1A" w:rsidRDefault="00484547" w:rsidP="00484547">
            <w:pPr>
              <w:pStyle w:val="a6"/>
              <w:numPr>
                <w:ilvl w:val="0"/>
                <w:numId w:val="12"/>
              </w:numPr>
              <w:suppressAutoHyphens/>
              <w:ind w:left="0" w:firstLine="0"/>
              <w:contextualSpacing w:val="0"/>
              <w:jc w:val="both"/>
              <w:rPr>
                <w:sz w:val="24"/>
                <w:szCs w:val="24"/>
              </w:rPr>
            </w:pPr>
          </w:p>
        </w:tc>
        <w:tc>
          <w:tcPr>
            <w:tcW w:w="3544" w:type="dxa"/>
            <w:shd w:val="clear" w:color="auto" w:fill="EEECE1" w:themeFill="background2"/>
            <w:vAlign w:val="bottom"/>
          </w:tcPr>
          <w:p w:rsidR="00484547" w:rsidRPr="00684F1A" w:rsidRDefault="00484547" w:rsidP="00484547">
            <w:pPr>
              <w:suppressAutoHyphens/>
              <w:jc w:val="both"/>
            </w:pPr>
            <w:r w:rsidRPr="00684F1A">
              <w:rPr>
                <w:color w:val="000000"/>
              </w:rPr>
              <w:t xml:space="preserve">Брифинг приставка к столу </w:t>
            </w:r>
          </w:p>
        </w:tc>
        <w:tc>
          <w:tcPr>
            <w:tcW w:w="1134" w:type="dxa"/>
            <w:shd w:val="clear" w:color="auto" w:fill="EEECE1" w:themeFill="background2"/>
            <w:vAlign w:val="center"/>
          </w:tcPr>
          <w:p w:rsidR="00484547" w:rsidRPr="00684F1A" w:rsidRDefault="00484547" w:rsidP="00484547">
            <w:pPr>
              <w:suppressAutoHyphens/>
              <w:jc w:val="both"/>
            </w:pPr>
            <w:proofErr w:type="spellStart"/>
            <w:r w:rsidRPr="00684F1A">
              <w:rPr>
                <w:color w:val="000000"/>
              </w:rPr>
              <w:t>шт</w:t>
            </w:r>
            <w:proofErr w:type="spellEnd"/>
          </w:p>
        </w:tc>
        <w:tc>
          <w:tcPr>
            <w:tcW w:w="992" w:type="dxa"/>
            <w:shd w:val="clear" w:color="auto" w:fill="EEECE1" w:themeFill="background2"/>
            <w:vAlign w:val="center"/>
          </w:tcPr>
          <w:p w:rsidR="00484547" w:rsidRPr="00684F1A" w:rsidRDefault="00484547" w:rsidP="00484547">
            <w:pPr>
              <w:suppressAutoHyphens/>
              <w:jc w:val="both"/>
            </w:pPr>
            <w:r w:rsidRPr="00684F1A">
              <w:rPr>
                <w:color w:val="000000"/>
              </w:rPr>
              <w:t>1</w:t>
            </w:r>
          </w:p>
        </w:tc>
      </w:tr>
      <w:tr w:rsidR="00484547" w:rsidRPr="009A6A97" w:rsidTr="001269A7">
        <w:trPr>
          <w:trHeight w:val="339"/>
        </w:trPr>
        <w:tc>
          <w:tcPr>
            <w:tcW w:w="2977" w:type="dxa"/>
            <w:vMerge/>
            <w:shd w:val="clear" w:color="auto" w:fill="auto"/>
          </w:tcPr>
          <w:p w:rsidR="00484547" w:rsidRPr="009A6A97" w:rsidRDefault="00484547" w:rsidP="00484547">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484547" w:rsidRPr="00684F1A" w:rsidRDefault="00484547" w:rsidP="00484547">
            <w:pPr>
              <w:pStyle w:val="a6"/>
              <w:numPr>
                <w:ilvl w:val="0"/>
                <w:numId w:val="12"/>
              </w:numPr>
              <w:suppressAutoHyphens/>
              <w:ind w:left="0" w:firstLine="0"/>
              <w:contextualSpacing w:val="0"/>
              <w:jc w:val="both"/>
              <w:rPr>
                <w:sz w:val="24"/>
                <w:szCs w:val="24"/>
              </w:rPr>
            </w:pPr>
          </w:p>
        </w:tc>
        <w:tc>
          <w:tcPr>
            <w:tcW w:w="3544" w:type="dxa"/>
            <w:shd w:val="clear" w:color="auto" w:fill="EEECE1" w:themeFill="background2"/>
            <w:vAlign w:val="bottom"/>
          </w:tcPr>
          <w:p w:rsidR="00484547" w:rsidRPr="00684F1A" w:rsidRDefault="00484547" w:rsidP="00484547">
            <w:pPr>
              <w:suppressAutoHyphens/>
              <w:jc w:val="both"/>
            </w:pPr>
            <w:r w:rsidRPr="00684F1A">
              <w:rPr>
                <w:color w:val="000000"/>
              </w:rPr>
              <w:t>Тумба</w:t>
            </w:r>
          </w:p>
        </w:tc>
        <w:tc>
          <w:tcPr>
            <w:tcW w:w="1134" w:type="dxa"/>
            <w:shd w:val="clear" w:color="auto" w:fill="EEECE1" w:themeFill="background2"/>
            <w:vAlign w:val="center"/>
          </w:tcPr>
          <w:p w:rsidR="00484547" w:rsidRPr="00684F1A" w:rsidRDefault="00484547" w:rsidP="00484547">
            <w:pPr>
              <w:suppressAutoHyphens/>
              <w:jc w:val="both"/>
            </w:pPr>
            <w:proofErr w:type="spellStart"/>
            <w:r w:rsidRPr="00684F1A">
              <w:rPr>
                <w:color w:val="000000"/>
              </w:rPr>
              <w:t>шт</w:t>
            </w:r>
            <w:proofErr w:type="spellEnd"/>
          </w:p>
        </w:tc>
        <w:tc>
          <w:tcPr>
            <w:tcW w:w="992" w:type="dxa"/>
            <w:shd w:val="clear" w:color="auto" w:fill="EEECE1" w:themeFill="background2"/>
            <w:vAlign w:val="center"/>
          </w:tcPr>
          <w:p w:rsidR="00484547" w:rsidRPr="00684F1A" w:rsidRDefault="00484547" w:rsidP="00484547">
            <w:pPr>
              <w:suppressAutoHyphens/>
              <w:jc w:val="both"/>
            </w:pPr>
            <w:r w:rsidRPr="00684F1A">
              <w:rPr>
                <w:color w:val="000000"/>
              </w:rPr>
              <w:t>1</w:t>
            </w:r>
          </w:p>
        </w:tc>
      </w:tr>
      <w:tr w:rsidR="00484547" w:rsidRPr="009A6A97" w:rsidTr="001269A7">
        <w:trPr>
          <w:trHeight w:val="339"/>
        </w:trPr>
        <w:tc>
          <w:tcPr>
            <w:tcW w:w="2977" w:type="dxa"/>
            <w:vMerge/>
            <w:shd w:val="clear" w:color="auto" w:fill="auto"/>
          </w:tcPr>
          <w:p w:rsidR="00484547" w:rsidRPr="009A6A97" w:rsidRDefault="00484547" w:rsidP="00484547">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484547" w:rsidRPr="00684F1A" w:rsidRDefault="00484547" w:rsidP="00484547">
            <w:pPr>
              <w:pStyle w:val="a6"/>
              <w:numPr>
                <w:ilvl w:val="0"/>
                <w:numId w:val="12"/>
              </w:numPr>
              <w:suppressAutoHyphens/>
              <w:ind w:left="0" w:firstLine="0"/>
              <w:contextualSpacing w:val="0"/>
              <w:jc w:val="both"/>
              <w:rPr>
                <w:sz w:val="24"/>
                <w:szCs w:val="24"/>
              </w:rPr>
            </w:pPr>
          </w:p>
        </w:tc>
        <w:tc>
          <w:tcPr>
            <w:tcW w:w="3544" w:type="dxa"/>
            <w:shd w:val="clear" w:color="auto" w:fill="EEECE1" w:themeFill="background2"/>
            <w:vAlign w:val="bottom"/>
          </w:tcPr>
          <w:p w:rsidR="00484547" w:rsidRPr="00684F1A" w:rsidRDefault="00484547" w:rsidP="00484547">
            <w:pPr>
              <w:suppressAutoHyphens/>
              <w:jc w:val="both"/>
            </w:pPr>
            <w:r w:rsidRPr="00684F1A">
              <w:rPr>
                <w:color w:val="000000"/>
              </w:rPr>
              <w:t>Тумба</w:t>
            </w:r>
          </w:p>
        </w:tc>
        <w:tc>
          <w:tcPr>
            <w:tcW w:w="1134" w:type="dxa"/>
            <w:shd w:val="clear" w:color="auto" w:fill="EEECE1" w:themeFill="background2"/>
            <w:vAlign w:val="center"/>
          </w:tcPr>
          <w:p w:rsidR="00484547" w:rsidRPr="00684F1A" w:rsidRDefault="00484547" w:rsidP="00484547">
            <w:pPr>
              <w:suppressAutoHyphens/>
              <w:jc w:val="both"/>
            </w:pPr>
            <w:proofErr w:type="spellStart"/>
            <w:r w:rsidRPr="00684F1A">
              <w:rPr>
                <w:color w:val="000000"/>
              </w:rPr>
              <w:t>шт</w:t>
            </w:r>
            <w:proofErr w:type="spellEnd"/>
          </w:p>
        </w:tc>
        <w:tc>
          <w:tcPr>
            <w:tcW w:w="992" w:type="dxa"/>
            <w:shd w:val="clear" w:color="auto" w:fill="EEECE1" w:themeFill="background2"/>
            <w:vAlign w:val="center"/>
          </w:tcPr>
          <w:p w:rsidR="00484547" w:rsidRPr="00684F1A" w:rsidRDefault="00484547" w:rsidP="00484547">
            <w:pPr>
              <w:suppressAutoHyphens/>
              <w:jc w:val="both"/>
            </w:pPr>
            <w:r w:rsidRPr="00684F1A">
              <w:rPr>
                <w:color w:val="000000"/>
              </w:rPr>
              <w:t>1</w:t>
            </w:r>
          </w:p>
        </w:tc>
      </w:tr>
      <w:tr w:rsidR="00484547" w:rsidRPr="009A6A97" w:rsidTr="001269A7">
        <w:trPr>
          <w:trHeight w:val="339"/>
        </w:trPr>
        <w:tc>
          <w:tcPr>
            <w:tcW w:w="2977" w:type="dxa"/>
            <w:vMerge/>
            <w:shd w:val="clear" w:color="auto" w:fill="auto"/>
          </w:tcPr>
          <w:p w:rsidR="00484547" w:rsidRPr="009A6A97" w:rsidRDefault="00484547" w:rsidP="00484547">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484547" w:rsidRPr="00684F1A" w:rsidRDefault="00484547" w:rsidP="00484547">
            <w:pPr>
              <w:pStyle w:val="a6"/>
              <w:numPr>
                <w:ilvl w:val="0"/>
                <w:numId w:val="12"/>
              </w:numPr>
              <w:suppressAutoHyphens/>
              <w:ind w:left="0" w:firstLine="0"/>
              <w:contextualSpacing w:val="0"/>
              <w:jc w:val="both"/>
              <w:rPr>
                <w:sz w:val="24"/>
                <w:szCs w:val="24"/>
              </w:rPr>
            </w:pPr>
          </w:p>
        </w:tc>
        <w:tc>
          <w:tcPr>
            <w:tcW w:w="3544" w:type="dxa"/>
            <w:shd w:val="clear" w:color="auto" w:fill="EEECE1" w:themeFill="background2"/>
            <w:vAlign w:val="bottom"/>
          </w:tcPr>
          <w:p w:rsidR="00484547" w:rsidRPr="00684F1A" w:rsidRDefault="00484547" w:rsidP="00484547">
            <w:pPr>
              <w:suppressAutoHyphens/>
              <w:jc w:val="both"/>
            </w:pPr>
            <w:r w:rsidRPr="00684F1A">
              <w:rPr>
                <w:color w:val="000000"/>
              </w:rPr>
              <w:t>Шкаф для документов полуоткрытый</w:t>
            </w:r>
          </w:p>
        </w:tc>
        <w:tc>
          <w:tcPr>
            <w:tcW w:w="1134" w:type="dxa"/>
            <w:shd w:val="clear" w:color="auto" w:fill="EEECE1" w:themeFill="background2"/>
            <w:vAlign w:val="center"/>
          </w:tcPr>
          <w:p w:rsidR="00484547" w:rsidRPr="00684F1A" w:rsidRDefault="00484547" w:rsidP="00484547">
            <w:pPr>
              <w:suppressAutoHyphens/>
              <w:jc w:val="both"/>
            </w:pPr>
            <w:proofErr w:type="spellStart"/>
            <w:r w:rsidRPr="00684F1A">
              <w:rPr>
                <w:color w:val="000000"/>
              </w:rPr>
              <w:t>шт</w:t>
            </w:r>
            <w:proofErr w:type="spellEnd"/>
          </w:p>
        </w:tc>
        <w:tc>
          <w:tcPr>
            <w:tcW w:w="992" w:type="dxa"/>
            <w:shd w:val="clear" w:color="auto" w:fill="EEECE1" w:themeFill="background2"/>
            <w:vAlign w:val="center"/>
          </w:tcPr>
          <w:p w:rsidR="00484547" w:rsidRPr="00684F1A" w:rsidRDefault="00484547" w:rsidP="00484547">
            <w:pPr>
              <w:suppressAutoHyphens/>
              <w:jc w:val="both"/>
            </w:pPr>
            <w:r w:rsidRPr="00684F1A">
              <w:rPr>
                <w:color w:val="000000"/>
              </w:rPr>
              <w:t>1</w:t>
            </w:r>
          </w:p>
        </w:tc>
      </w:tr>
      <w:tr w:rsidR="00484547" w:rsidRPr="009A6A97" w:rsidTr="001269A7">
        <w:trPr>
          <w:trHeight w:val="339"/>
        </w:trPr>
        <w:tc>
          <w:tcPr>
            <w:tcW w:w="2977" w:type="dxa"/>
            <w:vMerge/>
            <w:shd w:val="clear" w:color="auto" w:fill="auto"/>
          </w:tcPr>
          <w:p w:rsidR="00484547" w:rsidRPr="009A6A97" w:rsidRDefault="00484547" w:rsidP="00484547">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484547" w:rsidRPr="00684F1A" w:rsidRDefault="00484547" w:rsidP="00484547">
            <w:pPr>
              <w:pStyle w:val="a6"/>
              <w:numPr>
                <w:ilvl w:val="0"/>
                <w:numId w:val="12"/>
              </w:numPr>
              <w:suppressAutoHyphens/>
              <w:ind w:left="0" w:firstLine="0"/>
              <w:contextualSpacing w:val="0"/>
              <w:jc w:val="both"/>
              <w:rPr>
                <w:sz w:val="24"/>
                <w:szCs w:val="24"/>
              </w:rPr>
            </w:pPr>
          </w:p>
        </w:tc>
        <w:tc>
          <w:tcPr>
            <w:tcW w:w="3544" w:type="dxa"/>
            <w:shd w:val="clear" w:color="auto" w:fill="EEECE1" w:themeFill="background2"/>
            <w:vAlign w:val="bottom"/>
          </w:tcPr>
          <w:p w:rsidR="00484547" w:rsidRPr="00684F1A" w:rsidRDefault="00484547" w:rsidP="00484547">
            <w:pPr>
              <w:suppressAutoHyphens/>
              <w:jc w:val="both"/>
            </w:pPr>
            <w:r w:rsidRPr="00684F1A">
              <w:rPr>
                <w:color w:val="000000"/>
              </w:rPr>
              <w:t>Шкаф для одежды закрытый</w:t>
            </w:r>
          </w:p>
        </w:tc>
        <w:tc>
          <w:tcPr>
            <w:tcW w:w="1134" w:type="dxa"/>
            <w:shd w:val="clear" w:color="auto" w:fill="EEECE1" w:themeFill="background2"/>
            <w:vAlign w:val="center"/>
          </w:tcPr>
          <w:p w:rsidR="00484547" w:rsidRPr="00684F1A" w:rsidRDefault="00484547" w:rsidP="00484547">
            <w:pPr>
              <w:suppressAutoHyphens/>
              <w:jc w:val="both"/>
            </w:pPr>
            <w:proofErr w:type="spellStart"/>
            <w:r w:rsidRPr="00684F1A">
              <w:rPr>
                <w:color w:val="000000"/>
              </w:rPr>
              <w:t>шт</w:t>
            </w:r>
            <w:proofErr w:type="spellEnd"/>
          </w:p>
        </w:tc>
        <w:tc>
          <w:tcPr>
            <w:tcW w:w="992" w:type="dxa"/>
            <w:shd w:val="clear" w:color="auto" w:fill="EEECE1" w:themeFill="background2"/>
            <w:vAlign w:val="center"/>
          </w:tcPr>
          <w:p w:rsidR="00484547" w:rsidRPr="00684F1A" w:rsidRDefault="00484547" w:rsidP="00484547">
            <w:pPr>
              <w:suppressAutoHyphens/>
              <w:jc w:val="both"/>
            </w:pPr>
            <w:r w:rsidRPr="00684F1A">
              <w:rPr>
                <w:color w:val="000000"/>
              </w:rPr>
              <w:t>1</w:t>
            </w:r>
          </w:p>
        </w:tc>
      </w:tr>
      <w:tr w:rsidR="00501B42" w:rsidRPr="009A6A97" w:rsidTr="00D607F5">
        <w:trPr>
          <w:trHeight w:val="290"/>
        </w:trPr>
        <w:tc>
          <w:tcPr>
            <w:tcW w:w="2977" w:type="dxa"/>
            <w:shd w:val="clear" w:color="auto" w:fill="auto"/>
          </w:tcPr>
          <w:p w:rsidR="00501B42" w:rsidRPr="009A6A97" w:rsidRDefault="00501B42"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Краткое описание предмета закупки</w:t>
            </w:r>
          </w:p>
        </w:tc>
        <w:tc>
          <w:tcPr>
            <w:tcW w:w="6521" w:type="dxa"/>
            <w:gridSpan w:val="4"/>
            <w:shd w:val="clear" w:color="auto" w:fill="auto"/>
          </w:tcPr>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 xml:space="preserve">В соответствии с условиями, изложенными в </w:t>
            </w:r>
            <w:r w:rsidR="00AD7BA3" w:rsidRPr="009A6A97">
              <w:rPr>
                <w:rFonts w:eastAsia="Times New Roman"/>
                <w:lang w:eastAsia="en-US"/>
              </w:rPr>
              <w:t>части III. ПРОЕКТ ДОГОВОРА и части IV. ТЕХНИЧЕСКОЕ ЗАДАНИЕ документации.</w:t>
            </w:r>
          </w:p>
        </w:tc>
      </w:tr>
      <w:tr w:rsidR="00484547" w:rsidRPr="009A6A97" w:rsidTr="00646672">
        <w:trPr>
          <w:trHeight w:val="748"/>
        </w:trPr>
        <w:tc>
          <w:tcPr>
            <w:tcW w:w="2977" w:type="dxa"/>
            <w:vMerge w:val="restart"/>
            <w:shd w:val="clear" w:color="auto" w:fill="auto"/>
          </w:tcPr>
          <w:p w:rsidR="00484547" w:rsidRPr="009A6A97" w:rsidRDefault="00484547" w:rsidP="00484547">
            <w:pPr>
              <w:widowControl/>
              <w:tabs>
                <w:tab w:val="left" w:pos="567"/>
                <w:tab w:val="right" w:pos="3968"/>
              </w:tabs>
              <w:autoSpaceDE/>
              <w:autoSpaceDN/>
              <w:adjustRightInd/>
              <w:rPr>
                <w:rFonts w:eastAsia="Times New Roman"/>
                <w:highlight w:val="yellow"/>
                <w:lang w:eastAsia="en-US"/>
              </w:rPr>
            </w:pPr>
            <w:r w:rsidRPr="009A6A97">
              <w:rPr>
                <w:rFonts w:eastAsia="Times New Roman"/>
                <w:lang w:eastAsia="en-US"/>
              </w:rPr>
              <w:t>Место, срок поставки товара, выполнения работ, оказания услуг:</w:t>
            </w:r>
          </w:p>
        </w:tc>
        <w:tc>
          <w:tcPr>
            <w:tcW w:w="6521" w:type="dxa"/>
            <w:gridSpan w:val="4"/>
            <w:shd w:val="clear" w:color="auto" w:fill="EAF1DD" w:themeFill="accent3" w:themeFillTint="33"/>
          </w:tcPr>
          <w:p w:rsidR="00484547" w:rsidRPr="00684F1A" w:rsidRDefault="00484547" w:rsidP="00484547">
            <w:pPr>
              <w:jc w:val="both"/>
              <w:rPr>
                <w:rFonts w:eastAsia="Times New Roman"/>
                <w:highlight w:val="lightGray"/>
                <w:lang w:eastAsia="ar-SA"/>
              </w:rPr>
            </w:pPr>
            <w:r w:rsidRPr="00684F1A">
              <w:rPr>
                <w:rFonts w:eastAsia="Times New Roman"/>
                <w:lang w:eastAsia="ar-SA"/>
              </w:rPr>
              <w:t>Поставка Товара осуществляется по адресу: Республика Крым, г. Симферополь, ул. Узловая/пер. Пищевой, 5/5.</w:t>
            </w:r>
          </w:p>
        </w:tc>
      </w:tr>
      <w:tr w:rsidR="00484547" w:rsidRPr="009A6A97" w:rsidTr="00646672">
        <w:trPr>
          <w:trHeight w:val="2145"/>
        </w:trPr>
        <w:tc>
          <w:tcPr>
            <w:tcW w:w="2977" w:type="dxa"/>
            <w:vMerge/>
            <w:shd w:val="clear" w:color="auto" w:fill="auto"/>
          </w:tcPr>
          <w:p w:rsidR="00484547" w:rsidRPr="009A6A97" w:rsidRDefault="00484547" w:rsidP="00484547">
            <w:pPr>
              <w:widowControl/>
              <w:tabs>
                <w:tab w:val="left" w:pos="567"/>
                <w:tab w:val="right" w:pos="3968"/>
              </w:tabs>
              <w:autoSpaceDE/>
              <w:autoSpaceDN/>
              <w:adjustRightInd/>
              <w:rPr>
                <w:rFonts w:eastAsia="Times New Roman"/>
                <w:lang w:eastAsia="en-US"/>
              </w:rPr>
            </w:pPr>
          </w:p>
        </w:tc>
        <w:tc>
          <w:tcPr>
            <w:tcW w:w="6521" w:type="dxa"/>
            <w:gridSpan w:val="4"/>
            <w:shd w:val="clear" w:color="auto" w:fill="EAF1DD" w:themeFill="accent3" w:themeFillTint="33"/>
          </w:tcPr>
          <w:p w:rsidR="00484547" w:rsidRPr="00684F1A" w:rsidRDefault="00484547" w:rsidP="00484547">
            <w:pPr>
              <w:suppressAutoHyphens/>
              <w:jc w:val="both"/>
              <w:rPr>
                <w:bCs/>
              </w:rPr>
            </w:pPr>
            <w:r w:rsidRPr="00684F1A">
              <w:rPr>
                <w:bCs/>
              </w:rPr>
              <w:t xml:space="preserve">Поставка Товара осуществляется с момента заключения Договора партиями по заявкам. Заказчик формирует заявку, в которой указывает дату, время и место поставки в соответствии со своей потребностью в Товаре и передает такую заявку Поставщику. Сроки поставки товара по заявке – в течение 30 (тридцати) рабочих дней с момента подачи заявки Поставщику. </w:t>
            </w:r>
          </w:p>
          <w:p w:rsidR="00484547" w:rsidRPr="00684F1A" w:rsidRDefault="00484547" w:rsidP="00484547">
            <w:pPr>
              <w:suppressAutoHyphens/>
              <w:jc w:val="both"/>
              <w:rPr>
                <w:bCs/>
              </w:rPr>
            </w:pPr>
            <w:r w:rsidRPr="00684F1A">
              <w:rPr>
                <w:bCs/>
              </w:rPr>
              <w:t>Заявка подается Заказчиком в сроки, обеспечивающие поставку Товара не позднее 30 ноября 2024 года включительно.</w:t>
            </w:r>
          </w:p>
          <w:p w:rsidR="00484547" w:rsidRPr="00684F1A" w:rsidRDefault="00484547" w:rsidP="00484547">
            <w:pPr>
              <w:suppressAutoHyphens/>
              <w:jc w:val="both"/>
              <w:rPr>
                <w:bCs/>
              </w:rPr>
            </w:pPr>
            <w:r w:rsidRPr="00684F1A">
              <w:rPr>
                <w:bCs/>
              </w:rPr>
              <w:t xml:space="preserve">Передача заявки Поставщику осуществляется Заказчиком одним из следующих способов: нарочно, факсимильной связью, электронной связью (адрес электронной почты обязательно указывается в реквизитах Поставщика), </w:t>
            </w:r>
            <w:r w:rsidRPr="00684F1A">
              <w:rPr>
                <w:bCs/>
              </w:rPr>
              <w:lastRenderedPageBreak/>
              <w:t>курьерской доставкой.</w:t>
            </w:r>
          </w:p>
          <w:p w:rsidR="00484547" w:rsidRPr="00684F1A" w:rsidRDefault="00484547" w:rsidP="00484547">
            <w:pPr>
              <w:suppressAutoHyphens/>
              <w:jc w:val="both"/>
              <w:rPr>
                <w:bCs/>
                <w:highlight w:val="lightGray"/>
              </w:rPr>
            </w:pPr>
            <w:r w:rsidRPr="00684F1A">
              <w:rPr>
                <w:bCs/>
              </w:rPr>
              <w:t>Поставка осуществляется в рабочее время в соответствии с правилами внутреннего трудового распорядка ГУП РК «</w:t>
            </w:r>
            <w:proofErr w:type="spellStart"/>
            <w:r w:rsidRPr="00684F1A">
              <w:rPr>
                <w:bCs/>
              </w:rPr>
              <w:t>Крымтеплокоммунэнерго</w:t>
            </w:r>
            <w:proofErr w:type="spellEnd"/>
            <w:r w:rsidRPr="00684F1A">
              <w:rPr>
                <w:bCs/>
              </w:rPr>
              <w:t>» (рабочие дни Заказчика с понедельника по пятницу) и с учётом нерабочих праздничных дней в Российской Федерации и Республике Крым в соответствии с частью 1 ст. 112 ТК РФ, частью 7 ст.4 Закона РФ от 26.09.1997 №125-ФЗ «О свободе совести и о религиозных объединениях», ст.2 Закона РК от 29.12.2014 №55-3РК/2014 «О праздниках и памятных датах в РК».</w:t>
            </w:r>
          </w:p>
        </w:tc>
      </w:tr>
      <w:tr w:rsidR="00646672" w:rsidRPr="009A6A97" w:rsidTr="00D607F5">
        <w:trPr>
          <w:trHeight w:val="780"/>
        </w:trPr>
        <w:tc>
          <w:tcPr>
            <w:tcW w:w="2977" w:type="dxa"/>
            <w:vMerge/>
            <w:shd w:val="clear" w:color="auto" w:fill="auto"/>
          </w:tcPr>
          <w:p w:rsidR="00646672" w:rsidRPr="009A6A97" w:rsidRDefault="00646672" w:rsidP="00D607F5">
            <w:pPr>
              <w:widowControl/>
              <w:tabs>
                <w:tab w:val="left" w:pos="567"/>
                <w:tab w:val="right" w:pos="3968"/>
              </w:tabs>
              <w:autoSpaceDE/>
              <w:autoSpaceDN/>
              <w:adjustRightInd/>
              <w:rPr>
                <w:rFonts w:eastAsia="Times New Roman"/>
                <w:lang w:eastAsia="en-US"/>
              </w:rPr>
            </w:pPr>
          </w:p>
        </w:tc>
        <w:tc>
          <w:tcPr>
            <w:tcW w:w="6521" w:type="dxa"/>
            <w:gridSpan w:val="4"/>
            <w:shd w:val="clear" w:color="auto" w:fill="FFFFFF" w:themeFill="background1"/>
          </w:tcPr>
          <w:p w:rsidR="00646672" w:rsidRDefault="00646672" w:rsidP="00646672">
            <w:pPr>
              <w:pStyle w:val="af0"/>
              <w:tabs>
                <w:tab w:val="left" w:pos="567"/>
              </w:tabs>
              <w:spacing w:line="252" w:lineRule="auto"/>
              <w:rPr>
                <w:color w:val="000000"/>
                <w:sz w:val="24"/>
                <w:szCs w:val="24"/>
              </w:rPr>
            </w:pPr>
            <w:r w:rsidRPr="009A6A97">
              <w:rPr>
                <w:color w:val="000000"/>
                <w:sz w:val="24"/>
                <w:szCs w:val="24"/>
              </w:rPr>
              <w:t>Условия содержатся в части III. ПРОЕКТ ДОГОВОРА и части IV. ТЕХНИЧЕСКОЕ ЗАДАНИЕ документации).</w:t>
            </w:r>
          </w:p>
          <w:p w:rsidR="00CE4B6D" w:rsidRDefault="00CE4B6D" w:rsidP="00646672">
            <w:pPr>
              <w:pStyle w:val="af0"/>
              <w:tabs>
                <w:tab w:val="left" w:pos="567"/>
              </w:tabs>
              <w:spacing w:line="252" w:lineRule="auto"/>
              <w:rPr>
                <w:color w:val="000000"/>
                <w:sz w:val="24"/>
                <w:szCs w:val="24"/>
              </w:rPr>
            </w:pPr>
          </w:p>
          <w:p w:rsidR="00CE4B6D" w:rsidRPr="009A6A97" w:rsidRDefault="00CE4B6D" w:rsidP="00646672">
            <w:pPr>
              <w:pStyle w:val="af0"/>
              <w:tabs>
                <w:tab w:val="left" w:pos="567"/>
              </w:tabs>
              <w:spacing w:line="252" w:lineRule="auto"/>
            </w:pPr>
          </w:p>
        </w:tc>
      </w:tr>
      <w:tr w:rsidR="0042083D" w:rsidRPr="009A6A97" w:rsidTr="00DC0EEC">
        <w:trPr>
          <w:trHeight w:val="158"/>
        </w:trPr>
        <w:tc>
          <w:tcPr>
            <w:tcW w:w="2977" w:type="dxa"/>
            <w:vMerge w:val="restart"/>
            <w:shd w:val="clear" w:color="auto" w:fill="auto"/>
          </w:tcPr>
          <w:p w:rsidR="0042083D" w:rsidRPr="009A6A97" w:rsidRDefault="0042083D" w:rsidP="0042083D">
            <w:pPr>
              <w:widowControl/>
              <w:tabs>
                <w:tab w:val="left" w:pos="567"/>
                <w:tab w:val="right" w:pos="3968"/>
              </w:tabs>
              <w:autoSpaceDE/>
              <w:autoSpaceDN/>
              <w:adjustRightInd/>
              <w:rPr>
                <w:rFonts w:eastAsia="Times New Roman"/>
                <w:lang w:eastAsia="en-US"/>
              </w:rPr>
            </w:pPr>
            <w:r w:rsidRPr="009A6A97">
              <w:rPr>
                <w:rFonts w:eastAsia="Times New Roman"/>
                <w:lang w:eastAsia="en-US"/>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521" w:type="dxa"/>
            <w:gridSpan w:val="4"/>
            <w:shd w:val="clear" w:color="auto" w:fill="EEECE1" w:themeFill="background2"/>
          </w:tcPr>
          <w:p w:rsidR="0042083D" w:rsidRPr="00063E98" w:rsidRDefault="00484547" w:rsidP="0042083D">
            <w:pPr>
              <w:suppressAutoHyphens/>
              <w:jc w:val="both"/>
              <w:rPr>
                <w:rFonts w:eastAsia="Times New Roman"/>
              </w:rPr>
            </w:pPr>
            <w:r w:rsidRPr="00684F1A">
              <w:rPr>
                <w:rFonts w:eastAsia="Times New Roman"/>
              </w:rPr>
              <w:t>773 009.17 руб. (семьсот семьдесят три тысячи девять рублей 17 копеек)</w:t>
            </w:r>
          </w:p>
        </w:tc>
      </w:tr>
      <w:tr w:rsidR="00CB54B4" w:rsidRPr="009A6A97" w:rsidTr="00D607F5">
        <w:trPr>
          <w:trHeight w:val="4697"/>
        </w:trPr>
        <w:tc>
          <w:tcPr>
            <w:tcW w:w="2977" w:type="dxa"/>
            <w:vMerge/>
            <w:shd w:val="clear" w:color="auto" w:fill="auto"/>
          </w:tcPr>
          <w:p w:rsidR="00CB54B4" w:rsidRPr="009A6A97" w:rsidRDefault="00CB54B4" w:rsidP="00D607F5">
            <w:pPr>
              <w:widowControl/>
              <w:tabs>
                <w:tab w:val="left" w:pos="567"/>
                <w:tab w:val="right" w:pos="3968"/>
              </w:tabs>
              <w:autoSpaceDE/>
              <w:autoSpaceDN/>
              <w:adjustRightInd/>
              <w:rPr>
                <w:rFonts w:eastAsia="Times New Roman"/>
                <w:lang w:eastAsia="en-US"/>
              </w:rPr>
            </w:pPr>
          </w:p>
        </w:tc>
        <w:tc>
          <w:tcPr>
            <w:tcW w:w="6521" w:type="dxa"/>
            <w:gridSpan w:val="4"/>
            <w:shd w:val="clear" w:color="auto" w:fill="auto"/>
          </w:tcPr>
          <w:p w:rsidR="00CB54B4" w:rsidRPr="009A6A97" w:rsidRDefault="00CB54B4" w:rsidP="00D607F5">
            <w:pPr>
              <w:tabs>
                <w:tab w:val="left" w:pos="567"/>
              </w:tabs>
              <w:contextualSpacing/>
              <w:jc w:val="both"/>
            </w:pPr>
            <w:r w:rsidRPr="009A6A97">
              <w:t xml:space="preserve">Сведения о </w:t>
            </w:r>
            <w:r w:rsidRPr="009A6A97">
              <w:rPr>
                <w:rFonts w:eastAsia="Times New Roman"/>
                <w:lang w:eastAsia="en-US"/>
              </w:rPr>
              <w:t>начальной (максимальной) цене</w:t>
            </w:r>
            <w:r w:rsidRPr="009A6A97">
              <w:t xml:space="preserve">: размещено в файле </w:t>
            </w:r>
            <w:r w:rsidR="00484547">
              <w:rPr>
                <w:shd w:val="clear" w:color="auto" w:fill="B8CCE4" w:themeFill="accent1" w:themeFillTint="66"/>
              </w:rPr>
              <w:t>АД_195_</w:t>
            </w:r>
            <w:r w:rsidRPr="009A6A97">
              <w:rPr>
                <w:shd w:val="clear" w:color="auto" w:fill="B8CCE4" w:themeFill="accent1" w:themeFillTint="66"/>
              </w:rPr>
              <w:t>НМЦД</w:t>
            </w:r>
            <w:r w:rsidRPr="009A6A97">
              <w:t>.xlsx, который является неотъемлемой частью настоящей документации.</w:t>
            </w:r>
          </w:p>
          <w:p w:rsidR="00CB54B4" w:rsidRPr="009A6A97" w:rsidRDefault="00CB54B4" w:rsidP="00D607F5">
            <w:pPr>
              <w:tabs>
                <w:tab w:val="left" w:pos="567"/>
              </w:tabs>
              <w:contextualSpacing/>
              <w:jc w:val="both"/>
            </w:pPr>
          </w:p>
          <w:p w:rsidR="00CB54B4" w:rsidRPr="009A6A97" w:rsidRDefault="00CB54B4" w:rsidP="00D607F5">
            <w:pPr>
              <w:keepNext/>
              <w:keepLines/>
              <w:widowControl/>
              <w:tabs>
                <w:tab w:val="left" w:pos="567"/>
              </w:tabs>
              <w:autoSpaceDE/>
              <w:autoSpaceDN/>
              <w:adjustRightInd/>
              <w:jc w:val="both"/>
              <w:rPr>
                <w:rFonts w:eastAsia="Times New Roman"/>
                <w:b/>
              </w:rPr>
            </w:pPr>
            <w:r w:rsidRPr="009A6A97">
              <w:rPr>
                <w:rFonts w:eastAsia="Times New Roman"/>
                <w:b/>
              </w:rPr>
              <w:t>Обоснование начальной (максимальной) цены договора либо цены единицы товара, работ, услуг:</w:t>
            </w:r>
          </w:p>
          <w:p w:rsidR="00CB54B4" w:rsidRPr="009A6A97" w:rsidRDefault="00CB54B4" w:rsidP="00D607F5">
            <w:pPr>
              <w:shd w:val="clear" w:color="auto" w:fill="FFFFFF"/>
              <w:tabs>
                <w:tab w:val="left" w:pos="567"/>
              </w:tabs>
              <w:contextualSpacing/>
              <w:jc w:val="both"/>
            </w:pPr>
            <w:r w:rsidRPr="009A6A97">
              <w:rPr>
                <w:rFonts w:eastAsia="Times New Roman"/>
              </w:rPr>
              <w:t xml:space="preserve">Начальная (максимальная) цена договора определена методом сопоставимых рыночных цен (анализ рынка) и включает в себя </w:t>
            </w:r>
            <w:r w:rsidRPr="009A6A97">
              <w:t>расходы, связанные с поставкой Товара, предусмотренные Договором в полном объеме, страхование, транспортных расходов, уплату таможенных пошлин, налогов, сборов и других обязательных платежей.</w:t>
            </w:r>
          </w:p>
          <w:p w:rsidR="00CB54B4" w:rsidRPr="009A6A97" w:rsidRDefault="00CB54B4" w:rsidP="00D607F5">
            <w:pPr>
              <w:shd w:val="clear" w:color="auto" w:fill="FFFFFF"/>
              <w:tabs>
                <w:tab w:val="left" w:pos="567"/>
              </w:tabs>
              <w:contextualSpacing/>
              <w:jc w:val="both"/>
            </w:pPr>
          </w:p>
          <w:p w:rsidR="00CB54B4" w:rsidRPr="009A6A97" w:rsidRDefault="00CB54B4" w:rsidP="00D607F5">
            <w:pPr>
              <w:shd w:val="clear" w:color="auto" w:fill="FFFFFF"/>
              <w:tabs>
                <w:tab w:val="left" w:pos="567"/>
              </w:tabs>
              <w:contextualSpacing/>
              <w:jc w:val="both"/>
            </w:pPr>
            <w:r w:rsidRPr="009A6A97">
              <w:rPr>
                <w:rFonts w:eastAsia="Times New Roman"/>
              </w:rPr>
              <w:t xml:space="preserve">Обоснование размещено в файле </w:t>
            </w:r>
            <w:r w:rsidR="00484547">
              <w:rPr>
                <w:rFonts w:eastAsia="Times New Roman"/>
                <w:shd w:val="clear" w:color="auto" w:fill="B8CCE4" w:themeFill="accent1" w:themeFillTint="66"/>
              </w:rPr>
              <w:t>АД_195_</w:t>
            </w:r>
            <w:r w:rsidRPr="009A6A97">
              <w:rPr>
                <w:rFonts w:eastAsia="Times New Roman"/>
                <w:shd w:val="clear" w:color="auto" w:fill="B8CCE4" w:themeFill="accent1" w:themeFillTint="66"/>
              </w:rPr>
              <w:t>НМЦД.xlsx</w:t>
            </w:r>
            <w:r w:rsidRPr="009A6A97">
              <w:rPr>
                <w:rFonts w:eastAsia="Times New Roman"/>
              </w:rPr>
              <w:t>, который является неотъемлемой частью настоящей документации</w:t>
            </w:r>
          </w:p>
          <w:p w:rsidR="00CB54B4" w:rsidRPr="009A6A97" w:rsidRDefault="00CB54B4" w:rsidP="00D607F5">
            <w:pPr>
              <w:shd w:val="clear" w:color="auto" w:fill="FFFFFF"/>
              <w:tabs>
                <w:tab w:val="left" w:pos="567"/>
              </w:tabs>
              <w:contextualSpacing/>
              <w:jc w:val="both"/>
              <w:rPr>
                <w:b/>
                <w:shd w:val="clear" w:color="auto" w:fill="FFFFFF"/>
              </w:rPr>
            </w:pPr>
          </w:p>
        </w:tc>
      </w:tr>
      <w:tr w:rsidR="008F6105" w:rsidRPr="009A6A97" w:rsidTr="00492959">
        <w:trPr>
          <w:trHeight w:val="853"/>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c>
          <w:tcPr>
            <w:tcW w:w="6521" w:type="dxa"/>
            <w:gridSpan w:val="4"/>
            <w:tcBorders>
              <w:bottom w:val="single" w:sz="4" w:space="0" w:color="auto"/>
            </w:tcBorders>
            <w:shd w:val="clear" w:color="auto" w:fill="auto"/>
          </w:tcPr>
          <w:p w:rsidR="008F6105" w:rsidRPr="009A6A97" w:rsidRDefault="008F6105" w:rsidP="00D607F5">
            <w:pPr>
              <w:keepNext/>
              <w:keepLines/>
              <w:widowControl/>
              <w:tabs>
                <w:tab w:val="left" w:pos="567"/>
              </w:tabs>
              <w:autoSpaceDE/>
              <w:autoSpaceDN/>
              <w:adjustRightInd/>
              <w:jc w:val="both"/>
              <w:rPr>
                <w:rFonts w:eastAsia="Times New Roman"/>
                <w:b/>
                <w:i/>
              </w:rPr>
            </w:pPr>
            <w:r w:rsidRPr="009A6A97">
              <w:rPr>
                <w:rFonts w:eastAsia="Times New Roman"/>
                <w:b/>
                <w:i/>
              </w:rPr>
              <w:t>Не установлено.</w:t>
            </w:r>
          </w:p>
        </w:tc>
      </w:tr>
      <w:tr w:rsidR="00492959" w:rsidRPr="009A6A97" w:rsidTr="00492959">
        <w:trPr>
          <w:trHeight w:val="1140"/>
        </w:trPr>
        <w:tc>
          <w:tcPr>
            <w:tcW w:w="2977" w:type="dxa"/>
            <w:vMerge w:val="restart"/>
            <w:tcBorders>
              <w:right w:val="single" w:sz="4" w:space="0" w:color="auto"/>
            </w:tcBorders>
            <w:shd w:val="clear" w:color="auto" w:fill="auto"/>
          </w:tcPr>
          <w:p w:rsidR="00492959" w:rsidRPr="009A6A97" w:rsidRDefault="00492959"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 xml:space="preserve">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w:t>
            </w:r>
            <w:r w:rsidRPr="009A6A97">
              <w:rPr>
                <w:rFonts w:eastAsia="Times New Roman"/>
                <w:lang w:eastAsia="en-US"/>
              </w:rPr>
              <w:lastRenderedPageBreak/>
              <w:t>договора), и срок его исполнения</w:t>
            </w:r>
          </w:p>
        </w:tc>
        <w:tc>
          <w:tcPr>
            <w:tcW w:w="6521" w:type="dxa"/>
            <w:gridSpan w:val="4"/>
            <w:tcBorders>
              <w:top w:val="single" w:sz="4" w:space="0" w:color="auto"/>
              <w:left w:val="single" w:sz="4" w:space="0" w:color="auto"/>
              <w:bottom w:val="nil"/>
              <w:right w:val="single" w:sz="4" w:space="0" w:color="auto"/>
            </w:tcBorders>
            <w:shd w:val="clear" w:color="auto" w:fill="auto"/>
          </w:tcPr>
          <w:p w:rsidR="00492959" w:rsidRPr="009A6A97" w:rsidRDefault="00492959" w:rsidP="00D607F5">
            <w:pPr>
              <w:tabs>
                <w:tab w:val="left" w:pos="567"/>
              </w:tabs>
              <w:rPr>
                <w:lang w:eastAsia="ar-SA"/>
              </w:rPr>
            </w:pPr>
            <w:r w:rsidRPr="009A6A97">
              <w:rPr>
                <w:lang w:eastAsia="ar-SA"/>
              </w:rPr>
              <w:lastRenderedPageBreak/>
              <w:t>Установлено.</w:t>
            </w:r>
          </w:p>
          <w:p w:rsidR="00492959" w:rsidRPr="00492959" w:rsidRDefault="00492959" w:rsidP="00492959">
            <w:pPr>
              <w:tabs>
                <w:tab w:val="left" w:pos="567"/>
                <w:tab w:val="left" w:pos="709"/>
              </w:tabs>
              <w:ind w:firstLine="709"/>
              <w:jc w:val="both"/>
            </w:pPr>
            <w:r w:rsidRPr="009A6A97">
              <w:rPr>
                <w:lang w:eastAsia="ar-SA"/>
              </w:rPr>
              <w:t xml:space="preserve">Размер обеспечения исполнения договора устанавливается в размере </w:t>
            </w:r>
            <w:r w:rsidRPr="009A6A97">
              <w:rPr>
                <w:b/>
                <w:shd w:val="clear" w:color="auto" w:fill="E7E6E6"/>
                <w:lang w:eastAsia="ar-SA"/>
              </w:rPr>
              <w:t>2%</w:t>
            </w:r>
            <w:r w:rsidRPr="009A6A97">
              <w:rPr>
                <w:b/>
                <w:lang w:eastAsia="ar-SA"/>
              </w:rPr>
              <w:t xml:space="preserve"> </w:t>
            </w:r>
            <w:r w:rsidRPr="009A6A97">
              <w:t xml:space="preserve">от начальной (максимальной) цены договора и составляет </w:t>
            </w:r>
          </w:p>
        </w:tc>
      </w:tr>
      <w:tr w:rsidR="00492959" w:rsidRPr="009A6A97" w:rsidTr="00492959">
        <w:trPr>
          <w:trHeight w:val="319"/>
        </w:trPr>
        <w:tc>
          <w:tcPr>
            <w:tcW w:w="2977" w:type="dxa"/>
            <w:vMerge/>
            <w:tcBorders>
              <w:right w:val="single" w:sz="4" w:space="0" w:color="auto"/>
            </w:tcBorders>
            <w:shd w:val="clear" w:color="auto" w:fill="auto"/>
          </w:tcPr>
          <w:p w:rsidR="00492959" w:rsidRPr="009A6A97" w:rsidRDefault="00492959" w:rsidP="00D607F5">
            <w:pPr>
              <w:widowControl/>
              <w:tabs>
                <w:tab w:val="left" w:pos="567"/>
                <w:tab w:val="right" w:pos="3968"/>
              </w:tabs>
              <w:autoSpaceDE/>
              <w:autoSpaceDN/>
              <w:adjustRightInd/>
              <w:rPr>
                <w:rFonts w:eastAsia="Times New Roman"/>
                <w:lang w:eastAsia="en-US"/>
              </w:rPr>
            </w:pPr>
          </w:p>
        </w:tc>
        <w:tc>
          <w:tcPr>
            <w:tcW w:w="6521" w:type="dxa"/>
            <w:gridSpan w:val="4"/>
            <w:tcBorders>
              <w:top w:val="nil"/>
              <w:left w:val="single" w:sz="4" w:space="0" w:color="auto"/>
              <w:bottom w:val="nil"/>
              <w:right w:val="single" w:sz="4" w:space="0" w:color="auto"/>
            </w:tcBorders>
            <w:shd w:val="clear" w:color="auto" w:fill="EAF1DD" w:themeFill="accent3" w:themeFillTint="33"/>
          </w:tcPr>
          <w:p w:rsidR="00492959" w:rsidRPr="00646672" w:rsidRDefault="00484547" w:rsidP="00492959">
            <w:pPr>
              <w:tabs>
                <w:tab w:val="left" w:pos="567"/>
                <w:tab w:val="left" w:pos="709"/>
              </w:tabs>
              <w:jc w:val="both"/>
              <w:rPr>
                <w:b/>
                <w:shd w:val="clear" w:color="auto" w:fill="B8CCE4" w:themeFill="accent1" w:themeFillTint="66"/>
              </w:rPr>
            </w:pPr>
            <w:r w:rsidRPr="00684F1A">
              <w:rPr>
                <w:b/>
                <w:spacing w:val="-1"/>
              </w:rPr>
              <w:t>15 460,18 руб. (пятнадцать тысяч четыреста шестьдесят рублей 18 копеек).</w:t>
            </w:r>
          </w:p>
        </w:tc>
      </w:tr>
      <w:tr w:rsidR="00492959" w:rsidRPr="009A6A97" w:rsidTr="00492959">
        <w:trPr>
          <w:trHeight w:val="1022"/>
        </w:trPr>
        <w:tc>
          <w:tcPr>
            <w:tcW w:w="2977" w:type="dxa"/>
            <w:vMerge/>
            <w:tcBorders>
              <w:right w:val="single" w:sz="4" w:space="0" w:color="auto"/>
            </w:tcBorders>
            <w:shd w:val="clear" w:color="auto" w:fill="auto"/>
          </w:tcPr>
          <w:p w:rsidR="00492959" w:rsidRPr="009A6A97" w:rsidRDefault="00492959" w:rsidP="00D607F5">
            <w:pPr>
              <w:widowControl/>
              <w:tabs>
                <w:tab w:val="left" w:pos="567"/>
                <w:tab w:val="right" w:pos="3968"/>
              </w:tabs>
              <w:autoSpaceDE/>
              <w:autoSpaceDN/>
              <w:adjustRightInd/>
              <w:rPr>
                <w:rFonts w:eastAsia="Times New Roman"/>
                <w:lang w:eastAsia="en-US"/>
              </w:rPr>
            </w:pPr>
          </w:p>
        </w:tc>
        <w:tc>
          <w:tcPr>
            <w:tcW w:w="6521" w:type="dxa"/>
            <w:gridSpan w:val="4"/>
            <w:tcBorders>
              <w:top w:val="nil"/>
              <w:left w:val="single" w:sz="4" w:space="0" w:color="auto"/>
              <w:bottom w:val="nil"/>
              <w:right w:val="single" w:sz="4" w:space="0" w:color="auto"/>
            </w:tcBorders>
            <w:shd w:val="clear" w:color="auto" w:fill="auto"/>
          </w:tcPr>
          <w:p w:rsidR="00492959" w:rsidRPr="00646672" w:rsidRDefault="00492959" w:rsidP="00646672">
            <w:pPr>
              <w:tabs>
                <w:tab w:val="left" w:pos="567"/>
                <w:tab w:val="left" w:pos="709"/>
              </w:tabs>
              <w:ind w:firstLine="709"/>
              <w:jc w:val="both"/>
              <w:rPr>
                <w:shd w:val="clear" w:color="auto" w:fill="FFFFFF"/>
              </w:rPr>
            </w:pPr>
            <w:r w:rsidRPr="009A6A97">
              <w:rPr>
                <w:shd w:val="clear" w:color="auto" w:fill="FFFFFF"/>
              </w:rPr>
              <w:t xml:space="preserve">Размер обеспечения исполнения договора, если при проведении аукциона в электронной форме участником закупки, с которым заключается договор, предложена цена договора на 25 (двадцать пять) и более процентов ниже </w:t>
            </w:r>
            <w:r w:rsidRPr="009A6A97">
              <w:rPr>
                <w:shd w:val="clear" w:color="auto" w:fill="FFFFFF"/>
              </w:rPr>
              <w:lastRenderedPageBreak/>
              <w:t>начальной (максимальной) цены договора</w:t>
            </w:r>
            <w:r w:rsidRPr="009A6A97">
              <w:rPr>
                <w:rStyle w:val="aa"/>
                <w:shd w:val="clear" w:color="auto" w:fill="FFFFFF"/>
              </w:rPr>
              <w:footnoteReference w:id="1"/>
            </w:r>
            <w:r w:rsidRPr="009A6A97">
              <w:rPr>
                <w:shd w:val="clear" w:color="auto" w:fill="FFFFFF"/>
              </w:rPr>
              <w:t xml:space="preserve">:  </w:t>
            </w:r>
          </w:p>
        </w:tc>
      </w:tr>
      <w:tr w:rsidR="00492959" w:rsidRPr="009A6A97" w:rsidTr="00492959">
        <w:trPr>
          <w:trHeight w:val="599"/>
        </w:trPr>
        <w:tc>
          <w:tcPr>
            <w:tcW w:w="2977" w:type="dxa"/>
            <w:vMerge/>
            <w:tcBorders>
              <w:right w:val="single" w:sz="4" w:space="0" w:color="auto"/>
            </w:tcBorders>
            <w:shd w:val="clear" w:color="auto" w:fill="auto"/>
          </w:tcPr>
          <w:p w:rsidR="00492959" w:rsidRPr="009A6A97" w:rsidRDefault="00492959" w:rsidP="00D607F5">
            <w:pPr>
              <w:widowControl/>
              <w:tabs>
                <w:tab w:val="left" w:pos="567"/>
                <w:tab w:val="right" w:pos="3968"/>
              </w:tabs>
              <w:autoSpaceDE/>
              <w:autoSpaceDN/>
              <w:adjustRightInd/>
              <w:rPr>
                <w:rFonts w:eastAsia="Times New Roman"/>
                <w:lang w:eastAsia="en-US"/>
              </w:rPr>
            </w:pPr>
          </w:p>
        </w:tc>
        <w:tc>
          <w:tcPr>
            <w:tcW w:w="6521" w:type="dxa"/>
            <w:gridSpan w:val="4"/>
            <w:tcBorders>
              <w:top w:val="nil"/>
              <w:left w:val="single" w:sz="4" w:space="0" w:color="auto"/>
              <w:bottom w:val="nil"/>
              <w:right w:val="single" w:sz="4" w:space="0" w:color="auto"/>
            </w:tcBorders>
            <w:shd w:val="clear" w:color="auto" w:fill="EAF1DD" w:themeFill="accent3" w:themeFillTint="33"/>
          </w:tcPr>
          <w:p w:rsidR="00492959" w:rsidRPr="00646672" w:rsidRDefault="00484547" w:rsidP="00492959">
            <w:pPr>
              <w:tabs>
                <w:tab w:val="left" w:pos="567"/>
                <w:tab w:val="left" w:pos="709"/>
              </w:tabs>
              <w:jc w:val="both"/>
              <w:rPr>
                <w:b/>
                <w:shd w:val="clear" w:color="auto" w:fill="B8CCE4" w:themeFill="accent1" w:themeFillTint="66"/>
              </w:rPr>
            </w:pPr>
            <w:r w:rsidRPr="00684F1A">
              <w:rPr>
                <w:b/>
                <w:spacing w:val="-1"/>
              </w:rPr>
              <w:t>23 190,27 руб. (двадцать три тысячи сто девяносто рублей 27 копеек)</w:t>
            </w:r>
            <w:r w:rsidRPr="00684F1A">
              <w:rPr>
                <w:spacing w:val="-1"/>
              </w:rPr>
              <w:t>.</w:t>
            </w:r>
            <w:r>
              <w:rPr>
                <w:spacing w:val="-1"/>
              </w:rPr>
              <w:t xml:space="preserve"> </w:t>
            </w:r>
          </w:p>
        </w:tc>
      </w:tr>
      <w:tr w:rsidR="00492959" w:rsidRPr="009A6A97" w:rsidTr="00492959">
        <w:trPr>
          <w:trHeight w:val="1035"/>
        </w:trPr>
        <w:tc>
          <w:tcPr>
            <w:tcW w:w="2977" w:type="dxa"/>
            <w:vMerge/>
            <w:tcBorders>
              <w:right w:val="single" w:sz="4" w:space="0" w:color="auto"/>
            </w:tcBorders>
            <w:shd w:val="clear" w:color="auto" w:fill="auto"/>
          </w:tcPr>
          <w:p w:rsidR="00492959" w:rsidRPr="009A6A97" w:rsidRDefault="00492959" w:rsidP="00492959">
            <w:pPr>
              <w:widowControl/>
              <w:tabs>
                <w:tab w:val="left" w:pos="567"/>
                <w:tab w:val="right" w:pos="3968"/>
              </w:tabs>
              <w:autoSpaceDE/>
              <w:autoSpaceDN/>
              <w:adjustRightInd/>
              <w:rPr>
                <w:rFonts w:eastAsia="Times New Roman"/>
                <w:lang w:eastAsia="en-US"/>
              </w:rPr>
            </w:pPr>
          </w:p>
        </w:tc>
        <w:tc>
          <w:tcPr>
            <w:tcW w:w="6521" w:type="dxa"/>
            <w:gridSpan w:val="4"/>
            <w:tcBorders>
              <w:top w:val="nil"/>
              <w:left w:val="single" w:sz="4" w:space="0" w:color="auto"/>
              <w:bottom w:val="single" w:sz="4" w:space="0" w:color="auto"/>
              <w:right w:val="single" w:sz="4" w:space="0" w:color="auto"/>
            </w:tcBorders>
            <w:shd w:val="clear" w:color="auto" w:fill="FFFFFF" w:themeFill="background1"/>
          </w:tcPr>
          <w:p w:rsidR="00484547" w:rsidRDefault="00492959" w:rsidP="00484547">
            <w:pPr>
              <w:tabs>
                <w:tab w:val="left" w:pos="567"/>
              </w:tabs>
              <w:autoSpaceDE/>
              <w:autoSpaceDN/>
              <w:adjustRightInd/>
              <w:ind w:firstLine="425"/>
              <w:jc w:val="both"/>
              <w:rPr>
                <w:rFonts w:eastAsia="Times New Roman"/>
                <w:color w:val="000000"/>
              </w:rPr>
            </w:pPr>
            <w:r w:rsidRPr="009A6A97">
              <w:rPr>
                <w:b/>
                <w:shd w:val="clear" w:color="auto" w:fill="FFFFFF"/>
              </w:rPr>
              <w:tab/>
            </w:r>
            <w:r w:rsidR="00484547" w:rsidRPr="00684F1A">
              <w:rPr>
                <w:snapToGrid w:val="0"/>
              </w:rPr>
              <w:t>Договор заключается после предоставления участником закупки, с которым заключается договор, обеспечения исполнения договора</w:t>
            </w:r>
            <w:r w:rsidR="00484547" w:rsidRPr="009A6A97">
              <w:rPr>
                <w:rFonts w:eastAsia="Times New Roman"/>
                <w:color w:val="000000"/>
                <w:vertAlign w:val="superscript"/>
              </w:rPr>
              <w:footnoteReference w:id="2"/>
            </w:r>
            <w:r w:rsidR="00484547" w:rsidRPr="009A6A97">
              <w:rPr>
                <w:rFonts w:eastAsia="Times New Roman"/>
                <w:color w:val="000000"/>
              </w:rPr>
              <w:t>:</w:t>
            </w:r>
          </w:p>
          <w:p w:rsidR="00484547" w:rsidRPr="00484547" w:rsidRDefault="00484547" w:rsidP="00484547">
            <w:pPr>
              <w:tabs>
                <w:tab w:val="left" w:pos="567"/>
              </w:tabs>
              <w:autoSpaceDE/>
              <w:autoSpaceDN/>
              <w:adjustRightInd/>
              <w:ind w:firstLine="425"/>
              <w:jc w:val="both"/>
              <w:rPr>
                <w:rFonts w:eastAsia="Times New Roman"/>
                <w:color w:val="000000"/>
              </w:rPr>
            </w:pPr>
            <w:r w:rsidRPr="00684F1A">
              <w:rPr>
                <w:bCs/>
                <w:snapToGrid w:val="0"/>
              </w:rPr>
              <w:t>Обеспечение исполнения договора может предоставляться участником закупки путем:</w:t>
            </w:r>
          </w:p>
          <w:p w:rsidR="00484547" w:rsidRPr="00684F1A" w:rsidRDefault="00484547" w:rsidP="00484547">
            <w:pPr>
              <w:jc w:val="both"/>
              <w:rPr>
                <w:bCs/>
                <w:snapToGrid w:val="0"/>
              </w:rPr>
            </w:pPr>
            <w:r w:rsidRPr="00684F1A">
              <w:rPr>
                <w:bCs/>
                <w:snapToGrid w:val="0"/>
              </w:rPr>
              <w:t xml:space="preserve">1) </w:t>
            </w:r>
            <w:r w:rsidRPr="00684F1A">
              <w:rPr>
                <w:bCs/>
                <w:snapToGrid w:val="0"/>
              </w:rPr>
              <w:tab/>
              <w:t>внесения денежных средств на счет заказчика;</w:t>
            </w:r>
          </w:p>
          <w:p w:rsidR="00492959" w:rsidRPr="009A6A97" w:rsidRDefault="00492959" w:rsidP="00492959">
            <w:pPr>
              <w:tabs>
                <w:tab w:val="left" w:pos="567"/>
              </w:tabs>
              <w:autoSpaceDE/>
              <w:autoSpaceDN/>
              <w:adjustRightInd/>
              <w:ind w:left="28"/>
              <w:jc w:val="both"/>
              <w:rPr>
                <w:rFonts w:eastAsia="Times New Roman"/>
                <w:color w:val="000000"/>
              </w:rPr>
            </w:pPr>
            <w:r w:rsidRPr="009A6A97">
              <w:rPr>
                <w:rFonts w:eastAsia="Times New Roman"/>
                <w:color w:val="000000"/>
              </w:rPr>
              <w:t>Документы, подтверждающие внесение денежного обеспечения на счет Заказчика или независимая гарантия должны быть представлены до момента заключения договора. В случае непредставления таких документов – победитель считается уклонившимся от заключения договора.</w:t>
            </w:r>
          </w:p>
          <w:p w:rsidR="00492959" w:rsidRPr="009A6A97" w:rsidRDefault="00492959" w:rsidP="00492959">
            <w:pPr>
              <w:tabs>
                <w:tab w:val="left" w:pos="567"/>
              </w:tabs>
              <w:autoSpaceDE/>
              <w:autoSpaceDN/>
              <w:adjustRightInd/>
              <w:ind w:left="28"/>
              <w:jc w:val="both"/>
              <w:rPr>
                <w:rFonts w:eastAsia="Times New Roman"/>
                <w:color w:val="000000"/>
              </w:rPr>
            </w:pPr>
            <w:r w:rsidRPr="009A6A97">
              <w:rPr>
                <w:rFonts w:eastAsia="Times New Roman"/>
                <w:color w:val="000000"/>
              </w:rPr>
              <w:t>Денежные средства перечисляются по следующим реквизитам:</w:t>
            </w:r>
          </w:p>
          <w:p w:rsidR="00492959" w:rsidRPr="009A6A97" w:rsidRDefault="00492959" w:rsidP="00492959">
            <w:pPr>
              <w:tabs>
                <w:tab w:val="left" w:pos="567"/>
              </w:tabs>
              <w:autoSpaceDE/>
              <w:autoSpaceDN/>
              <w:adjustRightInd/>
              <w:ind w:left="28"/>
              <w:jc w:val="both"/>
              <w:rPr>
                <w:rFonts w:eastAsia="Times New Roman"/>
                <w:color w:val="000000"/>
              </w:rPr>
            </w:pPr>
            <w:r w:rsidRPr="009A6A97">
              <w:rPr>
                <w:rFonts w:eastAsia="Times New Roman"/>
                <w:color w:val="000000"/>
              </w:rPr>
              <w:t>ГУП РК «</w:t>
            </w:r>
            <w:proofErr w:type="spellStart"/>
            <w:r w:rsidRPr="009A6A97">
              <w:rPr>
                <w:rFonts w:eastAsia="Times New Roman"/>
                <w:color w:val="000000"/>
              </w:rPr>
              <w:t>Крымтеплокоммунэнерго</w:t>
            </w:r>
            <w:proofErr w:type="spellEnd"/>
            <w:r w:rsidRPr="009A6A97">
              <w:rPr>
                <w:rFonts w:eastAsia="Times New Roman"/>
                <w:color w:val="000000"/>
              </w:rPr>
              <w:t>»</w:t>
            </w:r>
          </w:p>
          <w:p w:rsidR="00492959" w:rsidRPr="009A6A97" w:rsidRDefault="00492959" w:rsidP="00492959">
            <w:pPr>
              <w:tabs>
                <w:tab w:val="left" w:pos="567"/>
              </w:tabs>
              <w:autoSpaceDE/>
              <w:autoSpaceDN/>
              <w:adjustRightInd/>
              <w:ind w:left="28"/>
              <w:jc w:val="both"/>
              <w:rPr>
                <w:rFonts w:eastAsia="Times New Roman"/>
                <w:color w:val="000000"/>
              </w:rPr>
            </w:pPr>
            <w:r w:rsidRPr="009A6A97">
              <w:rPr>
                <w:rFonts w:eastAsia="Times New Roman"/>
                <w:color w:val="000000"/>
              </w:rPr>
              <w:t>ИНН 9102028499</w:t>
            </w:r>
          </w:p>
          <w:p w:rsidR="00492959" w:rsidRPr="009A6A97" w:rsidRDefault="00492959" w:rsidP="00492959">
            <w:pPr>
              <w:tabs>
                <w:tab w:val="left" w:pos="567"/>
              </w:tabs>
              <w:autoSpaceDE/>
              <w:autoSpaceDN/>
              <w:adjustRightInd/>
              <w:ind w:left="28"/>
              <w:jc w:val="both"/>
              <w:rPr>
                <w:rFonts w:eastAsia="Times New Roman"/>
                <w:color w:val="000000"/>
              </w:rPr>
            </w:pPr>
            <w:r w:rsidRPr="009A6A97">
              <w:rPr>
                <w:rFonts w:eastAsia="Times New Roman"/>
                <w:color w:val="000000"/>
              </w:rPr>
              <w:t>КПП 910201001</w:t>
            </w:r>
          </w:p>
          <w:p w:rsidR="00492959" w:rsidRPr="009A6A97" w:rsidRDefault="00492959" w:rsidP="00492959">
            <w:pPr>
              <w:tabs>
                <w:tab w:val="left" w:pos="567"/>
              </w:tabs>
              <w:autoSpaceDE/>
              <w:autoSpaceDN/>
              <w:adjustRightInd/>
              <w:ind w:left="28"/>
              <w:jc w:val="both"/>
              <w:rPr>
                <w:rFonts w:eastAsia="Times New Roman"/>
                <w:color w:val="000000"/>
              </w:rPr>
            </w:pPr>
            <w:r w:rsidRPr="009A6A97">
              <w:rPr>
                <w:rFonts w:eastAsia="Times New Roman"/>
                <w:color w:val="000000"/>
              </w:rPr>
              <w:t>ОГРН 1149102047962</w:t>
            </w:r>
          </w:p>
          <w:p w:rsidR="00492959" w:rsidRPr="009A6A97" w:rsidRDefault="00492959" w:rsidP="00492959">
            <w:pPr>
              <w:tabs>
                <w:tab w:val="left" w:pos="567"/>
              </w:tabs>
              <w:autoSpaceDE/>
              <w:autoSpaceDN/>
              <w:adjustRightInd/>
              <w:ind w:left="28"/>
              <w:jc w:val="both"/>
              <w:rPr>
                <w:rFonts w:eastAsia="Times New Roman"/>
                <w:color w:val="000000"/>
              </w:rPr>
            </w:pPr>
            <w:r w:rsidRPr="009A6A97">
              <w:rPr>
                <w:rFonts w:eastAsia="Times New Roman"/>
                <w:color w:val="000000"/>
              </w:rPr>
              <w:t>АО «Банк ЧБРР»</w:t>
            </w:r>
          </w:p>
          <w:p w:rsidR="00492959" w:rsidRPr="009A6A97" w:rsidRDefault="00492959" w:rsidP="00492959">
            <w:pPr>
              <w:tabs>
                <w:tab w:val="left" w:pos="567"/>
              </w:tabs>
              <w:autoSpaceDE/>
              <w:autoSpaceDN/>
              <w:adjustRightInd/>
              <w:ind w:left="28"/>
              <w:jc w:val="both"/>
              <w:rPr>
                <w:rFonts w:eastAsia="Times New Roman"/>
                <w:color w:val="000000"/>
              </w:rPr>
            </w:pPr>
            <w:r w:rsidRPr="009A6A97">
              <w:rPr>
                <w:rFonts w:eastAsia="Times New Roman"/>
                <w:color w:val="000000"/>
              </w:rPr>
              <w:t xml:space="preserve">расчетный счет: 40602810400004012116, </w:t>
            </w:r>
          </w:p>
          <w:p w:rsidR="00492959" w:rsidRPr="009A6A97" w:rsidRDefault="00492959" w:rsidP="00492959">
            <w:pPr>
              <w:tabs>
                <w:tab w:val="left" w:pos="567"/>
              </w:tabs>
              <w:autoSpaceDE/>
              <w:autoSpaceDN/>
              <w:adjustRightInd/>
              <w:ind w:left="28"/>
              <w:jc w:val="both"/>
              <w:rPr>
                <w:rFonts w:eastAsia="Times New Roman"/>
                <w:color w:val="000000"/>
              </w:rPr>
            </w:pPr>
            <w:proofErr w:type="spellStart"/>
            <w:r w:rsidRPr="009A6A97">
              <w:rPr>
                <w:rFonts w:eastAsia="Times New Roman"/>
                <w:color w:val="000000"/>
              </w:rPr>
              <w:t>кор</w:t>
            </w:r>
            <w:proofErr w:type="spellEnd"/>
            <w:r w:rsidRPr="009A6A97">
              <w:rPr>
                <w:rFonts w:eastAsia="Times New Roman"/>
                <w:color w:val="000000"/>
              </w:rPr>
              <w:t>. счет: 30101810035100000101</w:t>
            </w:r>
          </w:p>
          <w:p w:rsidR="00492959" w:rsidRPr="009A6A97" w:rsidRDefault="00492959" w:rsidP="00492959">
            <w:pPr>
              <w:tabs>
                <w:tab w:val="left" w:pos="567"/>
              </w:tabs>
              <w:autoSpaceDE/>
              <w:autoSpaceDN/>
              <w:adjustRightInd/>
              <w:ind w:left="28"/>
              <w:jc w:val="both"/>
              <w:rPr>
                <w:rFonts w:eastAsia="Times New Roman"/>
                <w:color w:val="000000"/>
              </w:rPr>
            </w:pPr>
            <w:r w:rsidRPr="009A6A97">
              <w:rPr>
                <w:rFonts w:eastAsia="Times New Roman"/>
                <w:color w:val="000000"/>
              </w:rPr>
              <w:t>(ИНН банка 9102019769, КПП 910201001,</w:t>
            </w:r>
          </w:p>
          <w:p w:rsidR="00492959" w:rsidRPr="009A6A97" w:rsidRDefault="00492959" w:rsidP="00492959">
            <w:pPr>
              <w:tabs>
                <w:tab w:val="left" w:pos="567"/>
              </w:tabs>
              <w:autoSpaceDE/>
              <w:autoSpaceDN/>
              <w:adjustRightInd/>
              <w:ind w:left="28"/>
              <w:jc w:val="both"/>
              <w:rPr>
                <w:rFonts w:eastAsia="Times New Roman"/>
                <w:color w:val="000000"/>
              </w:rPr>
            </w:pPr>
            <w:r w:rsidRPr="009A6A97">
              <w:rPr>
                <w:rFonts w:eastAsia="Times New Roman"/>
                <w:color w:val="000000"/>
              </w:rPr>
              <w:t xml:space="preserve">ОГРН 1149102030186, БИК Банка: 043510101) </w:t>
            </w:r>
          </w:p>
          <w:p w:rsidR="00492959" w:rsidRPr="009A6A97" w:rsidRDefault="00492959" w:rsidP="00492959">
            <w:pPr>
              <w:tabs>
                <w:tab w:val="left" w:pos="567"/>
              </w:tabs>
              <w:autoSpaceDE/>
              <w:autoSpaceDN/>
              <w:adjustRightInd/>
              <w:ind w:left="28"/>
              <w:jc w:val="both"/>
              <w:rPr>
                <w:rFonts w:eastAsia="Times New Roman"/>
                <w:color w:val="000000"/>
              </w:rPr>
            </w:pPr>
            <w:r w:rsidRPr="009A6A97">
              <w:rPr>
                <w:rFonts w:eastAsia="Times New Roman"/>
                <w:color w:val="000000"/>
              </w:rPr>
              <w:t>В поле «Назначение платежа» платежного поручения указать, что средства перечисляются в качестве обеспечения исполнения договора (указать реестровый номер извещения).</w:t>
            </w:r>
          </w:p>
          <w:p w:rsidR="00484547" w:rsidRDefault="00484547" w:rsidP="00484547">
            <w:pPr>
              <w:jc w:val="both"/>
              <w:rPr>
                <w:bCs/>
                <w:snapToGrid w:val="0"/>
              </w:rPr>
            </w:pPr>
            <w:r w:rsidRPr="00684F1A">
              <w:rPr>
                <w:bCs/>
                <w:snapToGrid w:val="0"/>
              </w:rPr>
              <w:t xml:space="preserve">2) </w:t>
            </w:r>
            <w:r w:rsidRPr="00684F1A">
              <w:rPr>
                <w:bCs/>
                <w:snapToGrid w:val="0"/>
              </w:rPr>
              <w:tab/>
              <w:t>предоставления безотзывной банковской гарантии или независимой гарантии. Срок действия гарантии, предоставленной в качестве обеспечения исполнения договора, должен превышать срок исполнения обязательств поставщиком (подрядчиком, исполнителем), предусмотренный договором, в том числе в случае его изменения в соответствии с разделом 39 Положения, не менее чем на 1 месяц.</w:t>
            </w:r>
          </w:p>
          <w:p w:rsidR="00492959" w:rsidRPr="009A6A97" w:rsidRDefault="00492959" w:rsidP="00492959">
            <w:pPr>
              <w:tabs>
                <w:tab w:val="left" w:pos="567"/>
              </w:tabs>
              <w:autoSpaceDE/>
              <w:autoSpaceDN/>
              <w:adjustRightInd/>
              <w:ind w:firstLine="425"/>
              <w:jc w:val="both"/>
              <w:rPr>
                <w:rFonts w:eastAsia="Times New Roman"/>
                <w:color w:val="000000"/>
              </w:rPr>
            </w:pPr>
            <w:r w:rsidRPr="009A6A97">
              <w:rPr>
                <w:rFonts w:eastAsia="Times New Roman"/>
                <w:color w:val="000000"/>
              </w:rPr>
              <w:t>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492959" w:rsidRPr="009A6A97" w:rsidRDefault="00492959" w:rsidP="00492959">
            <w:pPr>
              <w:tabs>
                <w:tab w:val="left" w:pos="567"/>
              </w:tabs>
              <w:autoSpaceDE/>
              <w:autoSpaceDN/>
              <w:adjustRightInd/>
              <w:ind w:firstLine="425"/>
              <w:jc w:val="both"/>
              <w:rPr>
                <w:rFonts w:eastAsia="Times New Roman"/>
                <w:color w:val="000000"/>
              </w:rPr>
            </w:pPr>
            <w:r w:rsidRPr="009A6A97">
              <w:rPr>
                <w:rFonts w:eastAsia="Times New Roman"/>
                <w:color w:val="000000"/>
              </w:rPr>
              <w:lastRenderedPageBreak/>
              <w:t>Независимая гарантия должна быть безотзывной.</w:t>
            </w:r>
          </w:p>
          <w:p w:rsidR="00484547" w:rsidRPr="00684F1A" w:rsidRDefault="00484547" w:rsidP="00484547">
            <w:pPr>
              <w:jc w:val="both"/>
              <w:rPr>
                <w:bCs/>
                <w:snapToGrid w:val="0"/>
              </w:rPr>
            </w:pPr>
            <w:r w:rsidRPr="00684F1A">
              <w:rPr>
                <w:bCs/>
                <w:snapToGrid w:val="0"/>
              </w:rPr>
              <w:t>Независимая гарантия должна соответствовать следующим требованиям:</w:t>
            </w:r>
          </w:p>
          <w:p w:rsidR="00484547" w:rsidRPr="00684F1A" w:rsidRDefault="00484547" w:rsidP="00484547">
            <w:pPr>
              <w:jc w:val="both"/>
              <w:rPr>
                <w:bCs/>
                <w:snapToGrid w:val="0"/>
              </w:rPr>
            </w:pPr>
            <w:r w:rsidRPr="00684F1A">
              <w:rPr>
                <w:bCs/>
                <w:snapToGrid w:val="0"/>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484547" w:rsidRPr="00684F1A" w:rsidRDefault="00484547" w:rsidP="00484547">
            <w:pPr>
              <w:jc w:val="both"/>
              <w:rPr>
                <w:bCs/>
                <w:snapToGrid w:val="0"/>
              </w:rPr>
            </w:pPr>
            <w:r w:rsidRPr="00684F1A">
              <w:rPr>
                <w:bCs/>
                <w:snapToGrid w:val="0"/>
              </w:rPr>
              <w:t>2) независимая гарантия не может быть отозвана выдавшим ее гарантом;</w:t>
            </w:r>
          </w:p>
          <w:p w:rsidR="00484547" w:rsidRPr="00684F1A" w:rsidRDefault="00484547" w:rsidP="00484547">
            <w:pPr>
              <w:jc w:val="both"/>
              <w:rPr>
                <w:bCs/>
                <w:snapToGrid w:val="0"/>
              </w:rPr>
            </w:pPr>
            <w:r w:rsidRPr="00684F1A">
              <w:rPr>
                <w:bCs/>
                <w:snapToGrid w:val="0"/>
              </w:rPr>
              <w:t>3) независимая гарантия должна содержать:</w:t>
            </w:r>
          </w:p>
          <w:p w:rsidR="00484547" w:rsidRPr="00684F1A" w:rsidRDefault="00484547" w:rsidP="00484547">
            <w:pPr>
              <w:jc w:val="both"/>
              <w:rPr>
                <w:bCs/>
                <w:snapToGrid w:val="0"/>
              </w:rPr>
            </w:pPr>
            <w:r w:rsidRPr="00684F1A">
              <w:rPr>
                <w:bCs/>
                <w:snapToGrid w:val="0"/>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484547" w:rsidRPr="00684F1A" w:rsidRDefault="00484547" w:rsidP="00484547">
            <w:pPr>
              <w:jc w:val="both"/>
              <w:rPr>
                <w:bCs/>
                <w:snapToGrid w:val="0"/>
              </w:rPr>
            </w:pPr>
            <w:r w:rsidRPr="00684F1A">
              <w:rPr>
                <w:bCs/>
                <w:snapToGrid w:val="0"/>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rsidR="00484547" w:rsidRPr="00684F1A" w:rsidRDefault="00484547" w:rsidP="00484547">
            <w:pPr>
              <w:jc w:val="both"/>
              <w:rPr>
                <w:bCs/>
                <w:snapToGrid w:val="0"/>
              </w:rPr>
            </w:pPr>
            <w:r w:rsidRPr="00684F1A">
              <w:rPr>
                <w:bCs/>
                <w:snapToGrid w:val="0"/>
              </w:rPr>
              <w:t>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484547" w:rsidRPr="00684F1A" w:rsidRDefault="00484547" w:rsidP="00484547">
            <w:pPr>
              <w:jc w:val="both"/>
              <w:rPr>
                <w:bCs/>
                <w:snapToGrid w:val="0"/>
              </w:rPr>
            </w:pPr>
            <w:r w:rsidRPr="00684F1A">
              <w:rPr>
                <w:bCs/>
                <w:snapToGrid w:val="0"/>
              </w:rPr>
              <w:t xml:space="preserve">5) должна содержать указание на срок ее действия, </w:t>
            </w:r>
            <w:r w:rsidRPr="00684F1A">
              <w:rPr>
                <w:snapToGrid w:val="0"/>
              </w:rPr>
              <w:t>срок действия гарантии, предоставленной в качестве обеспечения исполнения договора, должен превышать срок исполнения обязательств поставщиком (подрядчиком, исполнителем), предусмотренный договором не менее чем на 1 месяц.</w:t>
            </w:r>
          </w:p>
          <w:p w:rsidR="00484547" w:rsidRPr="00684F1A" w:rsidRDefault="00484547" w:rsidP="00484547">
            <w:pPr>
              <w:jc w:val="both"/>
              <w:rPr>
                <w:bCs/>
                <w:snapToGrid w:val="0"/>
              </w:rPr>
            </w:pPr>
            <w:r w:rsidRPr="00684F1A">
              <w:rPr>
                <w:bCs/>
                <w:snapToGrid w:val="0"/>
              </w:rPr>
              <w:t>6)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484547" w:rsidRDefault="00484547" w:rsidP="00484547">
            <w:pPr>
              <w:tabs>
                <w:tab w:val="left" w:pos="567"/>
              </w:tabs>
              <w:autoSpaceDE/>
              <w:autoSpaceDN/>
              <w:adjustRightInd/>
              <w:ind w:firstLine="472"/>
              <w:jc w:val="both"/>
              <w:rPr>
                <w:rFonts w:eastAsia="Times New Roman"/>
                <w:color w:val="000000"/>
              </w:rPr>
            </w:pPr>
          </w:p>
          <w:p w:rsidR="00484547" w:rsidRPr="009A6A97" w:rsidRDefault="00484547" w:rsidP="00484547">
            <w:pPr>
              <w:tabs>
                <w:tab w:val="left" w:pos="567"/>
              </w:tabs>
              <w:autoSpaceDE/>
              <w:autoSpaceDN/>
              <w:adjustRightInd/>
              <w:ind w:firstLine="472"/>
              <w:jc w:val="both"/>
              <w:rPr>
                <w:rFonts w:eastAsia="Times New Roman"/>
                <w:color w:val="000000"/>
              </w:rPr>
            </w:pPr>
            <w:r w:rsidRPr="009A6A97">
              <w:rPr>
                <w:rFonts w:eastAsia="Times New Roman"/>
                <w:color w:val="000000"/>
              </w:rPr>
              <w:t>Все затраты, связанные с заключением и оформлением договоров и иных документов по обеспечению исполнения Договора, несет Поставщик.</w:t>
            </w:r>
          </w:p>
          <w:p w:rsidR="00484547" w:rsidRPr="00684F1A" w:rsidRDefault="00484547" w:rsidP="00484547">
            <w:pPr>
              <w:jc w:val="both"/>
              <w:rPr>
                <w:bCs/>
                <w:snapToGrid w:val="0"/>
              </w:rPr>
            </w:pPr>
          </w:p>
          <w:p w:rsidR="00484547" w:rsidRPr="00684F1A" w:rsidRDefault="00484547" w:rsidP="00484547">
            <w:pPr>
              <w:ind w:firstLine="567"/>
              <w:jc w:val="both"/>
              <w:rPr>
                <w:bCs/>
                <w:snapToGrid w:val="0"/>
              </w:rPr>
            </w:pPr>
            <w:r w:rsidRPr="00684F1A">
              <w:rPr>
                <w:bCs/>
                <w:snapToGrid w:val="0"/>
              </w:rP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rsidR="00484547" w:rsidRPr="00684F1A" w:rsidRDefault="00484547" w:rsidP="00484547">
            <w:pPr>
              <w:ind w:firstLine="567"/>
              <w:jc w:val="both"/>
              <w:rPr>
                <w:bCs/>
                <w:snapToGrid w:val="0"/>
              </w:rPr>
            </w:pPr>
          </w:p>
          <w:p w:rsidR="00484547" w:rsidRPr="00684F1A" w:rsidRDefault="00484547" w:rsidP="00484547">
            <w:pPr>
              <w:ind w:firstLine="567"/>
              <w:jc w:val="both"/>
            </w:pPr>
            <w:r w:rsidRPr="00684F1A">
              <w:lastRenderedPageBreak/>
              <w:t>В случае если участник закупки не предоставил обеспечение исполнения договора до заключения договора и в срок, установленный в документации о конкурентной закупке, такой участник признается уклонившимся от заключения договора.</w:t>
            </w:r>
          </w:p>
          <w:p w:rsidR="00484547" w:rsidRDefault="00484547" w:rsidP="00484547">
            <w:pPr>
              <w:tabs>
                <w:tab w:val="left" w:pos="567"/>
              </w:tabs>
              <w:autoSpaceDE/>
              <w:autoSpaceDN/>
              <w:adjustRightInd/>
              <w:ind w:firstLine="472"/>
              <w:jc w:val="both"/>
            </w:pPr>
            <w:r w:rsidRPr="00684F1A">
              <w:t>Заказчик направляет в федеральный орган исполнительной власти, уполномоченный на осуществление контроля в сфере закупок, сведения об участниках закупок, уклонившихся от заключения договоров, а также о поставщиках (подрядчиках, исполнителях), с которыми договоры расторгнуты по решению суда в связи с существенным нарушением ими условий договоров в соответствии с Федеральным законом № 223-ФЗ.</w:t>
            </w:r>
          </w:p>
          <w:p w:rsidR="00492959" w:rsidRPr="009A6A97" w:rsidRDefault="00492959" w:rsidP="00484547">
            <w:pPr>
              <w:tabs>
                <w:tab w:val="left" w:pos="567"/>
              </w:tabs>
              <w:autoSpaceDE/>
              <w:autoSpaceDN/>
              <w:adjustRightInd/>
              <w:ind w:firstLine="472"/>
              <w:jc w:val="both"/>
              <w:rPr>
                <w:lang w:eastAsia="ar-SA"/>
              </w:rPr>
            </w:pPr>
          </w:p>
        </w:tc>
      </w:tr>
      <w:tr w:rsidR="008F6105" w:rsidRPr="009A6A97" w:rsidTr="00492959">
        <w:trPr>
          <w:trHeight w:val="808"/>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lastRenderedPageBreak/>
              <w:t>Срок предоставления документации:</w:t>
            </w:r>
          </w:p>
        </w:tc>
        <w:tc>
          <w:tcPr>
            <w:tcW w:w="6521" w:type="dxa"/>
            <w:gridSpan w:val="4"/>
            <w:tcBorders>
              <w:top w:val="single" w:sz="4" w:space="0" w:color="auto"/>
            </w:tcBorders>
            <w:shd w:val="clear" w:color="auto" w:fill="auto"/>
          </w:tcPr>
          <w:p w:rsidR="008F6105" w:rsidRPr="009A6A97" w:rsidRDefault="008F6105" w:rsidP="00D607F5">
            <w:pPr>
              <w:widowControl/>
              <w:tabs>
                <w:tab w:val="left" w:pos="567"/>
              </w:tabs>
              <w:autoSpaceDE/>
              <w:autoSpaceDN/>
              <w:adjustRightInd/>
              <w:jc w:val="both"/>
              <w:rPr>
                <w:rFonts w:eastAsia="Times New Roman"/>
                <w:lang w:eastAsia="en-US"/>
              </w:rPr>
            </w:pPr>
            <w:r w:rsidRPr="009A6A97">
              <w:rPr>
                <w:rFonts w:eastAsia="Times New Roman"/>
                <w:lang w:eastAsia="en-US"/>
              </w:rPr>
              <w:t>С даты размещения настоящего извещения и документации о проведении аукциона в электронной форме до даты окончания срока подачи Заявок на участие в аукционе в электронной форме</w:t>
            </w:r>
          </w:p>
        </w:tc>
      </w:tr>
      <w:tr w:rsidR="008F6105" w:rsidRPr="009A6A97" w:rsidTr="00D607F5">
        <w:trPr>
          <w:trHeight w:val="564"/>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Место предоставления документации:</w:t>
            </w:r>
          </w:p>
        </w:tc>
        <w:tc>
          <w:tcPr>
            <w:tcW w:w="6521" w:type="dxa"/>
            <w:gridSpan w:val="4"/>
            <w:shd w:val="clear" w:color="auto" w:fill="auto"/>
          </w:tcPr>
          <w:p w:rsidR="008F6105" w:rsidRPr="009A6A97" w:rsidRDefault="008F6105" w:rsidP="009F1F60">
            <w:pPr>
              <w:widowControl/>
              <w:tabs>
                <w:tab w:val="left" w:pos="567"/>
              </w:tabs>
              <w:autoSpaceDE/>
              <w:autoSpaceDN/>
              <w:adjustRightInd/>
              <w:rPr>
                <w:rStyle w:val="a3"/>
                <w:color w:val="auto"/>
                <w:u w:val="none"/>
              </w:rPr>
            </w:pPr>
            <w:r w:rsidRPr="009A6A97">
              <w:rPr>
                <w:rStyle w:val="a3"/>
                <w:color w:val="auto"/>
                <w:u w:val="none"/>
              </w:rPr>
              <w:t xml:space="preserve">В форме электронного документа на официальных сайтах: </w:t>
            </w:r>
          </w:p>
          <w:p w:rsidR="008F6105" w:rsidRPr="009A6A97" w:rsidRDefault="008F6105" w:rsidP="009F1F60">
            <w:pPr>
              <w:widowControl/>
              <w:tabs>
                <w:tab w:val="left" w:pos="567"/>
              </w:tabs>
              <w:autoSpaceDE/>
              <w:autoSpaceDN/>
              <w:adjustRightInd/>
              <w:rPr>
                <w:rStyle w:val="a3"/>
                <w:color w:val="0070C0"/>
              </w:rPr>
            </w:pPr>
            <w:r w:rsidRPr="009A6A97">
              <w:rPr>
                <w:rStyle w:val="a3"/>
                <w:color w:val="0070C0"/>
                <w:lang w:val="en-US" w:eastAsia="en-US"/>
              </w:rPr>
              <w:t>http</w:t>
            </w:r>
            <w:r w:rsidRPr="009A6A97">
              <w:rPr>
                <w:rStyle w:val="a3"/>
                <w:color w:val="0070C0"/>
                <w:lang w:eastAsia="en-US"/>
              </w:rPr>
              <w:t>://</w:t>
            </w:r>
            <w:hyperlink r:id="rId12" w:history="1">
              <w:r w:rsidRPr="009A6A97">
                <w:rPr>
                  <w:rStyle w:val="a3"/>
                  <w:rFonts w:eastAsia="Times New Roman"/>
                  <w:color w:val="0070C0"/>
                  <w:lang w:val="en-US" w:eastAsia="en-US"/>
                </w:rPr>
                <w:t>www</w:t>
              </w:r>
              <w:r w:rsidRPr="009A6A97">
                <w:rPr>
                  <w:rStyle w:val="a3"/>
                  <w:rFonts w:eastAsia="Times New Roman"/>
                  <w:color w:val="0070C0"/>
                  <w:lang w:eastAsia="en-US"/>
                </w:rPr>
                <w:t>.</w:t>
              </w:r>
              <w:r w:rsidRPr="009A6A97">
                <w:rPr>
                  <w:rStyle w:val="a3"/>
                  <w:rFonts w:eastAsia="Times New Roman"/>
                  <w:color w:val="0070C0"/>
                  <w:lang w:val="en-US" w:eastAsia="en-US"/>
                </w:rPr>
                <w:t>zakupki</w:t>
              </w:r>
              <w:r w:rsidRPr="009A6A97">
                <w:rPr>
                  <w:rStyle w:val="a3"/>
                  <w:rFonts w:eastAsia="Times New Roman"/>
                  <w:color w:val="0070C0"/>
                  <w:lang w:eastAsia="en-US"/>
                </w:rPr>
                <w:t>.</w:t>
              </w:r>
              <w:r w:rsidRPr="009A6A97">
                <w:rPr>
                  <w:rStyle w:val="a3"/>
                  <w:rFonts w:eastAsia="Times New Roman"/>
                  <w:color w:val="0070C0"/>
                  <w:lang w:val="en-US" w:eastAsia="en-US"/>
                </w:rPr>
                <w:t>gov</w:t>
              </w:r>
              <w:r w:rsidRPr="009A6A97">
                <w:rPr>
                  <w:rStyle w:val="a3"/>
                  <w:rFonts w:eastAsia="Times New Roman"/>
                  <w:color w:val="0070C0"/>
                  <w:lang w:eastAsia="en-US"/>
                </w:rPr>
                <w:t>.</w:t>
              </w:r>
              <w:r w:rsidRPr="009A6A97">
                <w:rPr>
                  <w:rStyle w:val="a3"/>
                  <w:rFonts w:eastAsia="Times New Roman"/>
                  <w:color w:val="0070C0"/>
                  <w:lang w:val="en-US" w:eastAsia="en-US"/>
                </w:rPr>
                <w:t>ru</w:t>
              </w:r>
            </w:hyperlink>
            <w:r w:rsidRPr="009A6A97">
              <w:rPr>
                <w:rStyle w:val="a3"/>
                <w:color w:val="0070C0"/>
              </w:rPr>
              <w:t xml:space="preserve">, </w:t>
            </w:r>
            <w:r w:rsidR="00484547" w:rsidRPr="00684F1A">
              <w:t>http://torgi82.ru</w:t>
            </w:r>
            <w:r w:rsidR="00484547">
              <w:t>,</w:t>
            </w:r>
            <w:r w:rsidR="00484547" w:rsidRPr="00484547">
              <w:rPr>
                <w:rStyle w:val="a3"/>
                <w:color w:val="0070C0"/>
              </w:rPr>
              <w:t xml:space="preserve"> </w:t>
            </w:r>
            <w:r w:rsidRPr="009A6A97">
              <w:rPr>
                <w:rStyle w:val="a3"/>
                <w:color w:val="0070C0"/>
                <w:lang w:val="en-US"/>
              </w:rPr>
              <w:t>www</w:t>
            </w:r>
            <w:r w:rsidRPr="009A6A97">
              <w:rPr>
                <w:rStyle w:val="a3"/>
                <w:color w:val="0070C0"/>
              </w:rPr>
              <w:t>.</w:t>
            </w:r>
            <w:proofErr w:type="spellStart"/>
            <w:r w:rsidRPr="009A6A97">
              <w:rPr>
                <w:rStyle w:val="a3"/>
                <w:color w:val="0070C0"/>
                <w:lang w:val="en-US"/>
              </w:rPr>
              <w:t>tce</w:t>
            </w:r>
            <w:proofErr w:type="spellEnd"/>
            <w:r w:rsidRPr="009A6A97">
              <w:rPr>
                <w:rStyle w:val="a3"/>
                <w:color w:val="0070C0"/>
              </w:rPr>
              <w:t>.</w:t>
            </w:r>
            <w:proofErr w:type="spellStart"/>
            <w:r w:rsidRPr="009A6A97">
              <w:rPr>
                <w:rStyle w:val="a3"/>
                <w:color w:val="0070C0"/>
                <w:lang w:val="en-US"/>
              </w:rPr>
              <w:t>crimea</w:t>
            </w:r>
            <w:proofErr w:type="spellEnd"/>
            <w:r w:rsidRPr="009A6A97">
              <w:rPr>
                <w:rStyle w:val="a3"/>
                <w:color w:val="0070C0"/>
              </w:rPr>
              <w:t>.</w:t>
            </w:r>
            <w:r w:rsidRPr="009A6A97">
              <w:rPr>
                <w:rStyle w:val="a3"/>
                <w:color w:val="0070C0"/>
                <w:lang w:val="en-US"/>
              </w:rPr>
              <w:t>com</w:t>
            </w:r>
          </w:p>
        </w:tc>
      </w:tr>
      <w:tr w:rsidR="008F6105" w:rsidRPr="009A6A97" w:rsidTr="00D607F5">
        <w:trPr>
          <w:trHeight w:val="687"/>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Порядок предоставления документации:</w:t>
            </w:r>
          </w:p>
        </w:tc>
        <w:tc>
          <w:tcPr>
            <w:tcW w:w="6521" w:type="dxa"/>
            <w:gridSpan w:val="4"/>
            <w:shd w:val="clear" w:color="auto" w:fill="auto"/>
          </w:tcPr>
          <w:p w:rsidR="008F6105" w:rsidRPr="009A6A97" w:rsidRDefault="008F6105" w:rsidP="009F1F60">
            <w:pPr>
              <w:widowControl/>
              <w:tabs>
                <w:tab w:val="left" w:pos="567"/>
              </w:tabs>
              <w:autoSpaceDE/>
              <w:autoSpaceDN/>
              <w:adjustRightInd/>
              <w:rPr>
                <w:rFonts w:eastAsia="Times New Roman"/>
              </w:rPr>
            </w:pPr>
            <w:r w:rsidRPr="009A6A97">
              <w:rPr>
                <w:rFonts w:eastAsia="Times New Roman"/>
                <w:lang w:eastAsia="en-US"/>
              </w:rPr>
              <w:t>Путем скачивания с сайтов:</w:t>
            </w:r>
            <w:r w:rsidRPr="009A6A97">
              <w:rPr>
                <w:rFonts w:eastAsia="Times New Roman"/>
              </w:rPr>
              <w:t xml:space="preserve"> </w:t>
            </w:r>
          </w:p>
          <w:p w:rsidR="008F6105" w:rsidRPr="009A6A97" w:rsidRDefault="008F6105" w:rsidP="009F1F60">
            <w:pPr>
              <w:widowControl/>
              <w:tabs>
                <w:tab w:val="left" w:pos="567"/>
              </w:tabs>
              <w:autoSpaceDE/>
              <w:autoSpaceDN/>
              <w:adjustRightInd/>
              <w:rPr>
                <w:rFonts w:eastAsia="Times New Roman"/>
                <w:lang w:eastAsia="en-US"/>
              </w:rPr>
            </w:pPr>
            <w:r w:rsidRPr="009A6A97">
              <w:rPr>
                <w:rStyle w:val="a3"/>
                <w:color w:val="0070C0"/>
                <w:lang w:val="en-US" w:eastAsia="en-US"/>
              </w:rPr>
              <w:t>http</w:t>
            </w:r>
            <w:r w:rsidRPr="009A6A97">
              <w:rPr>
                <w:rStyle w:val="a3"/>
                <w:color w:val="0070C0"/>
                <w:lang w:eastAsia="en-US"/>
              </w:rPr>
              <w:t>://</w:t>
            </w:r>
            <w:hyperlink r:id="rId13" w:history="1">
              <w:r w:rsidRPr="009A6A97">
                <w:rPr>
                  <w:rStyle w:val="a3"/>
                  <w:rFonts w:eastAsia="Times New Roman"/>
                  <w:color w:val="0070C0"/>
                  <w:lang w:val="en-US" w:eastAsia="en-US"/>
                </w:rPr>
                <w:t>www</w:t>
              </w:r>
              <w:r w:rsidRPr="009A6A97">
                <w:rPr>
                  <w:rStyle w:val="a3"/>
                  <w:rFonts w:eastAsia="Times New Roman"/>
                  <w:color w:val="0070C0"/>
                  <w:lang w:eastAsia="en-US"/>
                </w:rPr>
                <w:t>.</w:t>
              </w:r>
              <w:r w:rsidRPr="009A6A97">
                <w:rPr>
                  <w:rStyle w:val="a3"/>
                  <w:rFonts w:eastAsia="Times New Roman"/>
                  <w:color w:val="0070C0"/>
                  <w:lang w:val="en-US" w:eastAsia="en-US"/>
                </w:rPr>
                <w:t>zakupki</w:t>
              </w:r>
              <w:r w:rsidRPr="009A6A97">
                <w:rPr>
                  <w:rStyle w:val="a3"/>
                  <w:rFonts w:eastAsia="Times New Roman"/>
                  <w:color w:val="0070C0"/>
                  <w:lang w:eastAsia="en-US"/>
                </w:rPr>
                <w:t>.</w:t>
              </w:r>
              <w:r w:rsidRPr="009A6A97">
                <w:rPr>
                  <w:rStyle w:val="a3"/>
                  <w:rFonts w:eastAsia="Times New Roman"/>
                  <w:color w:val="0070C0"/>
                  <w:lang w:val="en-US" w:eastAsia="en-US"/>
                </w:rPr>
                <w:t>gov</w:t>
              </w:r>
              <w:r w:rsidRPr="009A6A97">
                <w:rPr>
                  <w:rStyle w:val="a3"/>
                  <w:rFonts w:eastAsia="Times New Roman"/>
                  <w:color w:val="0070C0"/>
                  <w:lang w:eastAsia="en-US"/>
                </w:rPr>
                <w:t>.</w:t>
              </w:r>
              <w:r w:rsidRPr="009A6A97">
                <w:rPr>
                  <w:rStyle w:val="a3"/>
                  <w:rFonts w:eastAsia="Times New Roman"/>
                  <w:color w:val="0070C0"/>
                  <w:lang w:val="en-US" w:eastAsia="en-US"/>
                </w:rPr>
                <w:t>ru</w:t>
              </w:r>
            </w:hyperlink>
            <w:r w:rsidRPr="009A6A97">
              <w:rPr>
                <w:rStyle w:val="a3"/>
                <w:color w:val="0070C0"/>
              </w:rPr>
              <w:t xml:space="preserve">, </w:t>
            </w:r>
            <w:r w:rsidR="00484547" w:rsidRPr="00484547">
              <w:rPr>
                <w:u w:val="single"/>
                <w:lang w:val="en-US" w:eastAsia="en-US"/>
              </w:rPr>
              <w:t>http</w:t>
            </w:r>
            <w:r w:rsidR="00484547" w:rsidRPr="00484547">
              <w:rPr>
                <w:u w:val="single"/>
                <w:lang w:eastAsia="en-US"/>
              </w:rPr>
              <w:t>://</w:t>
            </w:r>
            <w:r w:rsidR="00484547" w:rsidRPr="00484547">
              <w:rPr>
                <w:u w:val="single"/>
                <w:lang w:val="en-US" w:eastAsia="en-US"/>
              </w:rPr>
              <w:t>torgi</w:t>
            </w:r>
            <w:r w:rsidR="00484547" w:rsidRPr="00484547">
              <w:rPr>
                <w:u w:val="single"/>
                <w:lang w:eastAsia="en-US"/>
              </w:rPr>
              <w:t>82.</w:t>
            </w:r>
            <w:r w:rsidR="00484547" w:rsidRPr="00484547">
              <w:rPr>
                <w:u w:val="single"/>
                <w:lang w:val="en-US" w:eastAsia="en-US"/>
              </w:rPr>
              <w:t>ru</w:t>
            </w:r>
            <w:r w:rsidR="00484547" w:rsidRPr="00484547">
              <w:rPr>
                <w:rStyle w:val="a3"/>
                <w:color w:val="auto"/>
                <w:lang w:eastAsia="en-US"/>
              </w:rPr>
              <w:t xml:space="preserve"> </w:t>
            </w:r>
            <w:r w:rsidR="00484547">
              <w:rPr>
                <w:rStyle w:val="a3"/>
                <w:color w:val="auto"/>
                <w:lang w:eastAsia="en-US"/>
              </w:rPr>
              <w:t>,</w:t>
            </w:r>
            <w:r w:rsidRPr="009A6A97">
              <w:rPr>
                <w:rStyle w:val="a3"/>
                <w:color w:val="0070C0"/>
              </w:rPr>
              <w:t>www.tce.crimea.com</w:t>
            </w:r>
          </w:p>
        </w:tc>
      </w:tr>
      <w:tr w:rsidR="008F6105" w:rsidRPr="009A6A97" w:rsidTr="00D607F5">
        <w:trPr>
          <w:trHeight w:val="625"/>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Размер платы за предоставление документации о закупке:</w:t>
            </w:r>
          </w:p>
        </w:tc>
        <w:tc>
          <w:tcPr>
            <w:tcW w:w="6521" w:type="dxa"/>
            <w:gridSpan w:val="4"/>
            <w:shd w:val="clear" w:color="auto" w:fill="auto"/>
          </w:tcPr>
          <w:p w:rsidR="008F6105" w:rsidRPr="009A6A97" w:rsidRDefault="008F6105" w:rsidP="009F1F60">
            <w:pPr>
              <w:widowControl/>
              <w:tabs>
                <w:tab w:val="left" w:pos="567"/>
              </w:tabs>
              <w:autoSpaceDE/>
              <w:autoSpaceDN/>
              <w:adjustRightInd/>
              <w:rPr>
                <w:rFonts w:eastAsia="Times New Roman"/>
                <w:lang w:eastAsia="en-US"/>
              </w:rPr>
            </w:pPr>
            <w:r w:rsidRPr="009A6A97">
              <w:rPr>
                <w:rFonts w:eastAsia="Times New Roman"/>
                <w:lang w:eastAsia="en-US"/>
              </w:rPr>
              <w:t>Плата за предоставление документации о закупке не установлена</w:t>
            </w:r>
          </w:p>
        </w:tc>
      </w:tr>
      <w:tr w:rsidR="008F6105" w:rsidRPr="009A6A97" w:rsidTr="00D607F5">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Порядок внесения платы за предоставление документации о закупке:</w:t>
            </w:r>
          </w:p>
        </w:tc>
        <w:tc>
          <w:tcPr>
            <w:tcW w:w="6521" w:type="dxa"/>
            <w:gridSpan w:val="4"/>
            <w:shd w:val="clear" w:color="auto" w:fill="auto"/>
          </w:tcPr>
          <w:p w:rsidR="008F6105" w:rsidRPr="009A6A97" w:rsidRDefault="008F6105" w:rsidP="009F1F60">
            <w:pPr>
              <w:widowControl/>
              <w:tabs>
                <w:tab w:val="left" w:pos="567"/>
              </w:tabs>
              <w:autoSpaceDE/>
              <w:autoSpaceDN/>
              <w:adjustRightInd/>
              <w:rPr>
                <w:rFonts w:eastAsia="Times New Roman"/>
                <w:lang w:eastAsia="en-US"/>
              </w:rPr>
            </w:pPr>
            <w:r w:rsidRPr="009A6A97">
              <w:rPr>
                <w:rFonts w:eastAsia="Times New Roman"/>
                <w:lang w:eastAsia="en-US"/>
              </w:rPr>
              <w:t>Плата за предоставление документации о закупке не установлена</w:t>
            </w:r>
          </w:p>
        </w:tc>
      </w:tr>
      <w:tr w:rsidR="008F6105" w:rsidRPr="009A6A97" w:rsidTr="00D607F5">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Сроки внесения платы за предоставление документации о закупке:</w:t>
            </w:r>
          </w:p>
        </w:tc>
        <w:tc>
          <w:tcPr>
            <w:tcW w:w="6521" w:type="dxa"/>
            <w:gridSpan w:val="4"/>
            <w:shd w:val="clear" w:color="auto" w:fill="auto"/>
          </w:tcPr>
          <w:p w:rsidR="008F6105" w:rsidRPr="009A6A97" w:rsidRDefault="008F6105" w:rsidP="009F1F60">
            <w:pPr>
              <w:widowControl/>
              <w:tabs>
                <w:tab w:val="left" w:pos="567"/>
              </w:tabs>
              <w:autoSpaceDE/>
              <w:autoSpaceDN/>
              <w:adjustRightInd/>
              <w:rPr>
                <w:rFonts w:eastAsia="Times New Roman"/>
                <w:lang w:eastAsia="en-US"/>
              </w:rPr>
            </w:pPr>
            <w:r w:rsidRPr="009A6A97">
              <w:rPr>
                <w:rFonts w:eastAsia="Times New Roman"/>
                <w:lang w:eastAsia="en-US"/>
              </w:rPr>
              <w:t>Плата за предоставление документации о закупке не установлена</w:t>
            </w:r>
          </w:p>
        </w:tc>
      </w:tr>
      <w:tr w:rsidR="008F6105" w:rsidRPr="009A6A97" w:rsidTr="00D607F5">
        <w:trPr>
          <w:trHeight w:val="1098"/>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Порядок, место, дата  начала и дата, время окончания срока подачи заявок на участие в аукционе:</w:t>
            </w:r>
          </w:p>
        </w:tc>
        <w:tc>
          <w:tcPr>
            <w:tcW w:w="6521" w:type="dxa"/>
            <w:gridSpan w:val="4"/>
            <w:shd w:val="clear" w:color="auto" w:fill="auto"/>
          </w:tcPr>
          <w:p w:rsidR="008F6105" w:rsidRPr="009A6A97" w:rsidRDefault="008F6105" w:rsidP="00D607F5">
            <w:pPr>
              <w:widowControl/>
              <w:tabs>
                <w:tab w:val="left" w:pos="567"/>
              </w:tabs>
              <w:autoSpaceDE/>
              <w:autoSpaceDN/>
              <w:adjustRightInd/>
              <w:jc w:val="both"/>
              <w:rPr>
                <w:rFonts w:eastAsia="Times New Roman"/>
                <w:lang w:eastAsia="en-US"/>
              </w:rPr>
            </w:pPr>
            <w:r w:rsidRPr="009A6A97">
              <w:rPr>
                <w:rFonts w:eastAsia="Times New Roman"/>
                <w:lang w:eastAsia="en-US"/>
              </w:rPr>
              <w:t>Порядок подачи заявок на участие в аукционе указан в документации.</w:t>
            </w:r>
          </w:p>
          <w:p w:rsidR="00F64911" w:rsidRPr="009A6A97" w:rsidRDefault="008F6105" w:rsidP="00D607F5">
            <w:pPr>
              <w:widowControl/>
              <w:tabs>
                <w:tab w:val="left" w:pos="567"/>
              </w:tabs>
              <w:autoSpaceDE/>
              <w:autoSpaceDN/>
              <w:adjustRightInd/>
              <w:jc w:val="both"/>
              <w:rPr>
                <w:color w:val="0070C0"/>
                <w:u w:val="single"/>
              </w:rPr>
            </w:pPr>
            <w:r w:rsidRPr="009A6A97">
              <w:rPr>
                <w:rFonts w:eastAsia="Times New Roman"/>
                <w:lang w:eastAsia="en-US"/>
              </w:rPr>
              <w:t xml:space="preserve">Официальный сайт электронной площадки </w:t>
            </w:r>
            <w:r w:rsidR="00484547" w:rsidRPr="00684F1A">
              <w:t>http://torgi82.ru</w:t>
            </w:r>
            <w:r w:rsidR="00F64911" w:rsidRPr="009A6A97">
              <w:rPr>
                <w:color w:val="0070C0"/>
                <w:u w:val="single"/>
              </w:rPr>
              <w:t>,</w:t>
            </w:r>
          </w:p>
          <w:p w:rsidR="008F6105" w:rsidRPr="009A6A97" w:rsidRDefault="008F6105" w:rsidP="00B37C75">
            <w:pPr>
              <w:widowControl/>
              <w:tabs>
                <w:tab w:val="left" w:pos="567"/>
              </w:tabs>
              <w:autoSpaceDE/>
              <w:autoSpaceDN/>
              <w:adjustRightInd/>
              <w:jc w:val="both"/>
              <w:rPr>
                <w:rFonts w:eastAsia="Times New Roman"/>
                <w:lang w:eastAsia="en-US"/>
              </w:rPr>
            </w:pPr>
            <w:r w:rsidRPr="009A6A97">
              <w:rPr>
                <w:rFonts w:eastAsia="Times New Roman"/>
                <w:lang w:eastAsia="en-US"/>
              </w:rPr>
              <w:t xml:space="preserve">с момента публикации </w:t>
            </w:r>
            <w:r w:rsidRPr="009A6A97">
              <w:rPr>
                <w:rFonts w:eastAsia="Times New Roman"/>
                <w:color w:val="000000" w:themeColor="text1"/>
                <w:lang w:eastAsia="en-US"/>
              </w:rPr>
              <w:t xml:space="preserve">до </w:t>
            </w:r>
            <w:r w:rsidR="00314341" w:rsidRPr="009A6A97">
              <w:rPr>
                <w:rFonts w:eastAsia="Times New Roman"/>
                <w:color w:val="000000" w:themeColor="text1"/>
                <w:highlight w:val="lightGray"/>
                <w:lang w:eastAsia="en-US"/>
              </w:rPr>
              <w:t>08</w:t>
            </w:r>
            <w:r w:rsidRPr="009A6A97">
              <w:rPr>
                <w:rFonts w:eastAsia="Times New Roman"/>
                <w:color w:val="000000" w:themeColor="text1"/>
                <w:highlight w:val="lightGray"/>
                <w:lang w:eastAsia="en-US"/>
              </w:rPr>
              <w:t xml:space="preserve">:00 (время московское) </w:t>
            </w:r>
            <w:r w:rsidR="00B37C75">
              <w:rPr>
                <w:rFonts w:eastAsia="Times New Roman"/>
                <w:color w:val="000000" w:themeColor="text1"/>
                <w:highlight w:val="lightGray"/>
                <w:lang w:eastAsia="en-US"/>
              </w:rPr>
              <w:t>24</w:t>
            </w:r>
            <w:r w:rsidR="00314341" w:rsidRPr="009A6A97">
              <w:rPr>
                <w:rFonts w:eastAsia="Times New Roman"/>
                <w:color w:val="000000" w:themeColor="text1"/>
                <w:highlight w:val="lightGray"/>
                <w:lang w:eastAsia="en-US"/>
              </w:rPr>
              <w:t>.</w:t>
            </w:r>
            <w:r w:rsidR="00F57A50">
              <w:rPr>
                <w:rFonts w:eastAsia="Times New Roman"/>
                <w:color w:val="000000" w:themeColor="text1"/>
                <w:highlight w:val="lightGray"/>
                <w:lang w:eastAsia="en-US"/>
              </w:rPr>
              <w:t>07</w:t>
            </w:r>
            <w:r w:rsidRPr="009A6A97">
              <w:rPr>
                <w:rFonts w:eastAsia="Times New Roman"/>
                <w:color w:val="000000" w:themeColor="text1"/>
                <w:highlight w:val="lightGray"/>
                <w:lang w:eastAsia="en-US"/>
              </w:rPr>
              <w:t>.2024г.</w:t>
            </w:r>
          </w:p>
        </w:tc>
      </w:tr>
      <w:tr w:rsidR="008F6105" w:rsidRPr="009A6A97" w:rsidTr="00D607F5">
        <w:trPr>
          <w:trHeight w:val="782"/>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Дата, время и место проведения процедуры открытия доступа к поступившим заявкам (вскрытие):</w:t>
            </w:r>
          </w:p>
        </w:tc>
        <w:tc>
          <w:tcPr>
            <w:tcW w:w="6521" w:type="dxa"/>
            <w:gridSpan w:val="4"/>
            <w:shd w:val="clear" w:color="auto" w:fill="auto"/>
          </w:tcPr>
          <w:p w:rsidR="008F6105" w:rsidRPr="009A6A97" w:rsidRDefault="00314341" w:rsidP="00B37C75">
            <w:pPr>
              <w:widowControl/>
              <w:tabs>
                <w:tab w:val="left" w:pos="567"/>
              </w:tabs>
              <w:autoSpaceDE/>
              <w:autoSpaceDN/>
              <w:adjustRightInd/>
              <w:jc w:val="both"/>
              <w:rPr>
                <w:rFonts w:eastAsia="Times New Roman"/>
                <w:lang w:eastAsia="en-US"/>
              </w:rPr>
            </w:pPr>
            <w:r w:rsidRPr="009A6A97">
              <w:rPr>
                <w:rFonts w:eastAsia="Times New Roman"/>
                <w:color w:val="000000" w:themeColor="text1"/>
                <w:highlight w:val="lightGray"/>
                <w:lang w:eastAsia="en-US"/>
              </w:rPr>
              <w:t>08</w:t>
            </w:r>
            <w:r w:rsidR="008F6105" w:rsidRPr="009A6A97">
              <w:rPr>
                <w:rFonts w:eastAsia="Times New Roman"/>
                <w:color w:val="000000" w:themeColor="text1"/>
                <w:highlight w:val="lightGray"/>
                <w:lang w:eastAsia="en-US"/>
              </w:rPr>
              <w:t xml:space="preserve">:00 (время московское) </w:t>
            </w:r>
            <w:r w:rsidR="00B37C75">
              <w:rPr>
                <w:rFonts w:eastAsia="Times New Roman"/>
                <w:color w:val="000000" w:themeColor="text1"/>
                <w:highlight w:val="lightGray"/>
                <w:lang w:eastAsia="en-US"/>
              </w:rPr>
              <w:t>24</w:t>
            </w:r>
            <w:r w:rsidR="007706D3" w:rsidRPr="009A6A97">
              <w:rPr>
                <w:rFonts w:eastAsia="Times New Roman"/>
                <w:color w:val="000000" w:themeColor="text1"/>
                <w:highlight w:val="lightGray"/>
                <w:lang w:eastAsia="en-US"/>
              </w:rPr>
              <w:t>.</w:t>
            </w:r>
            <w:r w:rsidR="00F57A50">
              <w:rPr>
                <w:rFonts w:eastAsia="Times New Roman"/>
                <w:color w:val="000000" w:themeColor="text1"/>
                <w:highlight w:val="lightGray"/>
                <w:lang w:eastAsia="en-US"/>
              </w:rPr>
              <w:t>07</w:t>
            </w:r>
            <w:r w:rsidR="007706D3" w:rsidRPr="009A6A97">
              <w:rPr>
                <w:rFonts w:eastAsia="Times New Roman"/>
                <w:color w:val="000000" w:themeColor="text1"/>
                <w:highlight w:val="lightGray"/>
                <w:lang w:eastAsia="en-US"/>
              </w:rPr>
              <w:t>.2024г</w:t>
            </w:r>
            <w:r w:rsidR="008F6105" w:rsidRPr="009A6A97">
              <w:rPr>
                <w:rFonts w:eastAsia="Times New Roman"/>
                <w:color w:val="000000" w:themeColor="text1"/>
                <w:highlight w:val="lightGray"/>
                <w:lang w:eastAsia="en-US"/>
              </w:rPr>
              <w:t>.</w:t>
            </w:r>
            <w:r w:rsidR="008F6105" w:rsidRPr="009A6A97">
              <w:rPr>
                <w:rFonts w:eastAsia="Times New Roman"/>
                <w:color w:val="000000" w:themeColor="text1"/>
                <w:lang w:eastAsia="en-US"/>
              </w:rPr>
              <w:t>, на официал</w:t>
            </w:r>
            <w:r w:rsidR="008F6105" w:rsidRPr="009A6A97">
              <w:rPr>
                <w:rFonts w:eastAsia="Times New Roman"/>
                <w:lang w:eastAsia="en-US"/>
              </w:rPr>
              <w:t xml:space="preserve">ьном сайте электронной площадки </w:t>
            </w:r>
            <w:r w:rsidR="00484547" w:rsidRPr="00684F1A">
              <w:t>http://torgi82.ru</w:t>
            </w:r>
          </w:p>
        </w:tc>
      </w:tr>
      <w:tr w:rsidR="008F6105" w:rsidRPr="009A6A97" w:rsidTr="00D607F5">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Дата рассмотрения первых частей заявок участников закупки:</w:t>
            </w:r>
          </w:p>
        </w:tc>
        <w:tc>
          <w:tcPr>
            <w:tcW w:w="6521" w:type="dxa"/>
            <w:gridSpan w:val="4"/>
            <w:shd w:val="clear" w:color="auto" w:fill="auto"/>
          </w:tcPr>
          <w:p w:rsidR="008F6105" w:rsidRPr="009A6A97" w:rsidRDefault="00B37C75" w:rsidP="007711CD">
            <w:pPr>
              <w:widowControl/>
              <w:tabs>
                <w:tab w:val="left" w:pos="567"/>
              </w:tabs>
              <w:autoSpaceDE/>
              <w:autoSpaceDN/>
              <w:adjustRightInd/>
              <w:jc w:val="both"/>
              <w:rPr>
                <w:rFonts w:eastAsia="Times New Roman"/>
                <w:lang w:eastAsia="en-US"/>
              </w:rPr>
            </w:pPr>
            <w:r>
              <w:rPr>
                <w:rFonts w:eastAsia="Times New Roman"/>
                <w:color w:val="000000" w:themeColor="text1"/>
                <w:highlight w:val="lightGray"/>
                <w:lang w:eastAsia="en-US"/>
              </w:rPr>
              <w:t>25</w:t>
            </w:r>
            <w:r w:rsidR="007706D3" w:rsidRPr="009A6A97">
              <w:rPr>
                <w:rFonts w:eastAsia="Times New Roman"/>
                <w:color w:val="000000" w:themeColor="text1"/>
                <w:highlight w:val="lightGray"/>
                <w:lang w:eastAsia="en-US"/>
              </w:rPr>
              <w:t>.</w:t>
            </w:r>
            <w:r w:rsidR="00F57A50">
              <w:rPr>
                <w:rFonts w:eastAsia="Times New Roman"/>
                <w:color w:val="000000" w:themeColor="text1"/>
                <w:highlight w:val="lightGray"/>
                <w:lang w:eastAsia="en-US"/>
              </w:rPr>
              <w:t>07</w:t>
            </w:r>
            <w:r w:rsidR="007706D3" w:rsidRPr="009A6A97">
              <w:rPr>
                <w:rFonts w:eastAsia="Times New Roman"/>
                <w:color w:val="000000" w:themeColor="text1"/>
                <w:highlight w:val="lightGray"/>
                <w:lang w:eastAsia="en-US"/>
              </w:rPr>
              <w:t>.2024г.</w:t>
            </w:r>
            <w:r w:rsidR="008F6105" w:rsidRPr="009A6A97">
              <w:rPr>
                <w:rFonts w:eastAsia="Times New Roman"/>
                <w:color w:val="000000" w:themeColor="text1"/>
                <w:highlight w:val="lightGray"/>
                <w:lang w:eastAsia="en-US"/>
              </w:rPr>
              <w:t>.</w:t>
            </w:r>
            <w:r w:rsidR="008F6105" w:rsidRPr="009A6A97">
              <w:rPr>
                <w:rFonts w:eastAsia="Times New Roman"/>
                <w:color w:val="000000" w:themeColor="text1"/>
                <w:lang w:eastAsia="en-US"/>
              </w:rPr>
              <w:t xml:space="preserve"> в соответствии </w:t>
            </w:r>
            <w:r w:rsidR="008F6105" w:rsidRPr="009A6A97">
              <w:rPr>
                <w:rFonts w:eastAsia="Times New Roman"/>
                <w:lang w:eastAsia="en-US"/>
              </w:rPr>
              <w:t xml:space="preserve">с требованиями и условиями, изложенными в Документации. </w:t>
            </w:r>
          </w:p>
        </w:tc>
      </w:tr>
      <w:tr w:rsidR="008F6105" w:rsidRPr="009A6A97" w:rsidTr="00D607F5">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 xml:space="preserve">Время и дата проведения аукциона в электронной форме </w:t>
            </w:r>
          </w:p>
        </w:tc>
        <w:tc>
          <w:tcPr>
            <w:tcW w:w="6521" w:type="dxa"/>
            <w:gridSpan w:val="4"/>
            <w:shd w:val="clear" w:color="auto" w:fill="auto"/>
          </w:tcPr>
          <w:p w:rsidR="008F6105" w:rsidRPr="009A6A97" w:rsidRDefault="00B37C75" w:rsidP="00D607F5">
            <w:pPr>
              <w:widowControl/>
              <w:tabs>
                <w:tab w:val="left" w:pos="567"/>
              </w:tabs>
              <w:autoSpaceDE/>
              <w:autoSpaceDN/>
              <w:adjustRightInd/>
              <w:jc w:val="both"/>
              <w:rPr>
                <w:color w:val="0070C0"/>
                <w:u w:val="single"/>
              </w:rPr>
            </w:pPr>
            <w:r>
              <w:rPr>
                <w:rFonts w:eastAsia="Times New Roman"/>
                <w:color w:val="000000" w:themeColor="text1"/>
                <w:highlight w:val="lightGray"/>
                <w:lang w:eastAsia="en-US"/>
              </w:rPr>
              <w:t>26</w:t>
            </w:r>
            <w:r w:rsidR="007706D3" w:rsidRPr="009A6A97">
              <w:rPr>
                <w:rFonts w:eastAsia="Times New Roman"/>
                <w:color w:val="000000" w:themeColor="text1"/>
                <w:highlight w:val="lightGray"/>
                <w:lang w:eastAsia="en-US"/>
              </w:rPr>
              <w:t>.</w:t>
            </w:r>
            <w:r w:rsidR="00F57A50">
              <w:rPr>
                <w:rFonts w:eastAsia="Times New Roman"/>
                <w:color w:val="000000" w:themeColor="text1"/>
                <w:highlight w:val="lightGray"/>
                <w:lang w:eastAsia="en-US"/>
              </w:rPr>
              <w:t>07</w:t>
            </w:r>
            <w:r w:rsidR="007706D3" w:rsidRPr="009A6A97">
              <w:rPr>
                <w:rFonts w:eastAsia="Times New Roman"/>
                <w:color w:val="000000" w:themeColor="text1"/>
                <w:highlight w:val="lightGray"/>
                <w:lang w:eastAsia="en-US"/>
              </w:rPr>
              <w:t>.2024г.</w:t>
            </w:r>
            <w:r w:rsidR="008F6105" w:rsidRPr="009A6A97">
              <w:rPr>
                <w:rFonts w:eastAsia="Times New Roman"/>
                <w:color w:val="000000" w:themeColor="text1"/>
                <w:highlight w:val="lightGray"/>
                <w:lang w:eastAsia="en-US"/>
              </w:rPr>
              <w:t xml:space="preserve"> в </w:t>
            </w:r>
            <w:r w:rsidR="00AE0D8B" w:rsidRPr="009A6A97">
              <w:rPr>
                <w:rFonts w:eastAsia="Times New Roman"/>
                <w:color w:val="000000" w:themeColor="text1"/>
                <w:highlight w:val="lightGray"/>
                <w:lang w:eastAsia="en-US"/>
              </w:rPr>
              <w:t>0</w:t>
            </w:r>
            <w:r w:rsidR="007706D3" w:rsidRPr="009A6A97">
              <w:rPr>
                <w:rFonts w:eastAsia="Times New Roman"/>
                <w:color w:val="000000" w:themeColor="text1"/>
                <w:highlight w:val="lightGray"/>
                <w:lang w:eastAsia="en-US"/>
              </w:rPr>
              <w:t>9</w:t>
            </w:r>
            <w:r w:rsidR="008F6105" w:rsidRPr="009A6A97">
              <w:rPr>
                <w:rFonts w:eastAsia="Times New Roman"/>
                <w:color w:val="000000" w:themeColor="text1"/>
                <w:highlight w:val="lightGray"/>
                <w:lang w:eastAsia="en-US"/>
              </w:rPr>
              <w:t xml:space="preserve">:00 (время </w:t>
            </w:r>
            <w:r w:rsidR="008F6105" w:rsidRPr="009A6A97">
              <w:rPr>
                <w:rFonts w:eastAsia="Times New Roman"/>
                <w:highlight w:val="lightGray"/>
                <w:lang w:eastAsia="en-US"/>
              </w:rPr>
              <w:t xml:space="preserve">московское) </w:t>
            </w:r>
            <w:r w:rsidR="008F6105" w:rsidRPr="009A6A97">
              <w:rPr>
                <w:rFonts w:eastAsia="Times New Roman"/>
                <w:lang w:eastAsia="en-US"/>
              </w:rPr>
              <w:t xml:space="preserve">на официальном сайте электронной площадки </w:t>
            </w:r>
            <w:r w:rsidR="00484547" w:rsidRPr="00684F1A">
              <w:t>http://torgi82.ru</w:t>
            </w:r>
          </w:p>
          <w:p w:rsidR="008F6105" w:rsidRPr="009A6A97" w:rsidRDefault="008F6105" w:rsidP="00D607F5">
            <w:pPr>
              <w:widowControl/>
              <w:tabs>
                <w:tab w:val="left" w:pos="567"/>
              </w:tabs>
              <w:autoSpaceDE/>
              <w:autoSpaceDN/>
              <w:adjustRightInd/>
              <w:jc w:val="both"/>
              <w:rPr>
                <w:rFonts w:eastAsia="Times New Roman"/>
                <w:highlight w:val="lightGray"/>
                <w:lang w:eastAsia="en-US"/>
              </w:rPr>
            </w:pPr>
          </w:p>
        </w:tc>
      </w:tr>
      <w:tr w:rsidR="008F6105" w:rsidRPr="009A6A97" w:rsidTr="00D607F5">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Дата рассмотрения вторых частей заявок участников закупки:</w:t>
            </w:r>
          </w:p>
        </w:tc>
        <w:tc>
          <w:tcPr>
            <w:tcW w:w="6521" w:type="dxa"/>
            <w:gridSpan w:val="4"/>
            <w:shd w:val="clear" w:color="auto" w:fill="auto"/>
          </w:tcPr>
          <w:p w:rsidR="008F6105" w:rsidRPr="009A6A97" w:rsidRDefault="00B37C75" w:rsidP="00A15FB6">
            <w:pPr>
              <w:widowControl/>
              <w:tabs>
                <w:tab w:val="left" w:pos="567"/>
              </w:tabs>
              <w:autoSpaceDE/>
              <w:autoSpaceDN/>
              <w:adjustRightInd/>
              <w:jc w:val="both"/>
              <w:rPr>
                <w:rFonts w:eastAsia="Times New Roman"/>
                <w:color w:val="000000" w:themeColor="text1"/>
                <w:lang w:eastAsia="en-US"/>
              </w:rPr>
            </w:pPr>
            <w:r>
              <w:rPr>
                <w:rFonts w:eastAsia="Times New Roman"/>
                <w:color w:val="000000" w:themeColor="text1"/>
                <w:highlight w:val="lightGray"/>
                <w:lang w:eastAsia="en-US"/>
              </w:rPr>
              <w:t>26</w:t>
            </w:r>
            <w:r w:rsidR="007706D3" w:rsidRPr="009A6A97">
              <w:rPr>
                <w:rFonts w:eastAsia="Times New Roman"/>
                <w:color w:val="000000" w:themeColor="text1"/>
                <w:highlight w:val="lightGray"/>
                <w:lang w:eastAsia="en-US"/>
              </w:rPr>
              <w:t>.</w:t>
            </w:r>
            <w:r w:rsidR="00F57A50">
              <w:rPr>
                <w:rFonts w:eastAsia="Times New Roman"/>
                <w:color w:val="000000" w:themeColor="text1"/>
                <w:highlight w:val="lightGray"/>
                <w:lang w:eastAsia="en-US"/>
              </w:rPr>
              <w:t>07</w:t>
            </w:r>
            <w:r w:rsidR="007706D3" w:rsidRPr="009A6A97">
              <w:rPr>
                <w:rFonts w:eastAsia="Times New Roman"/>
                <w:color w:val="000000" w:themeColor="text1"/>
                <w:highlight w:val="lightGray"/>
                <w:lang w:eastAsia="en-US"/>
              </w:rPr>
              <w:t>.2024г</w:t>
            </w:r>
            <w:r w:rsidR="008F6105" w:rsidRPr="009A6A97">
              <w:rPr>
                <w:rFonts w:eastAsia="Times New Roman"/>
                <w:color w:val="000000" w:themeColor="text1"/>
                <w:highlight w:val="lightGray"/>
                <w:lang w:eastAsia="en-US"/>
              </w:rPr>
              <w:t>.</w:t>
            </w:r>
            <w:r w:rsidR="008F6105" w:rsidRPr="009A6A97">
              <w:rPr>
                <w:rFonts w:eastAsia="Times New Roman"/>
                <w:color w:val="000000" w:themeColor="text1"/>
                <w:lang w:eastAsia="en-US"/>
              </w:rPr>
              <w:t xml:space="preserve"> в соответствии с требованиями и условиями, изложенными в Документации. </w:t>
            </w:r>
          </w:p>
        </w:tc>
      </w:tr>
      <w:tr w:rsidR="008F6105" w:rsidRPr="009A6A97" w:rsidTr="00D607F5">
        <w:trPr>
          <w:trHeight w:val="623"/>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lastRenderedPageBreak/>
              <w:t>Порядок подведения итогов:</w:t>
            </w:r>
          </w:p>
        </w:tc>
        <w:tc>
          <w:tcPr>
            <w:tcW w:w="6521" w:type="dxa"/>
            <w:gridSpan w:val="4"/>
            <w:shd w:val="clear" w:color="auto" w:fill="auto"/>
          </w:tcPr>
          <w:p w:rsidR="008F6105" w:rsidRPr="009A6A97" w:rsidRDefault="00B37C75" w:rsidP="00A15FB6">
            <w:pPr>
              <w:widowControl/>
              <w:tabs>
                <w:tab w:val="left" w:pos="567"/>
              </w:tabs>
              <w:autoSpaceDE/>
              <w:autoSpaceDN/>
              <w:adjustRightInd/>
              <w:jc w:val="both"/>
              <w:rPr>
                <w:rFonts w:eastAsia="Times New Roman"/>
                <w:color w:val="000000" w:themeColor="text1"/>
                <w:lang w:eastAsia="en-US"/>
              </w:rPr>
            </w:pPr>
            <w:r>
              <w:rPr>
                <w:rFonts w:eastAsia="Times New Roman"/>
                <w:color w:val="000000" w:themeColor="text1"/>
                <w:highlight w:val="lightGray"/>
                <w:lang w:eastAsia="en-US"/>
              </w:rPr>
              <w:t>29</w:t>
            </w:r>
            <w:bookmarkStart w:id="1" w:name="_GoBack"/>
            <w:bookmarkEnd w:id="1"/>
            <w:r w:rsidR="007706D3" w:rsidRPr="009A6A97">
              <w:rPr>
                <w:rFonts w:eastAsia="Times New Roman"/>
                <w:color w:val="000000" w:themeColor="text1"/>
                <w:highlight w:val="lightGray"/>
                <w:lang w:eastAsia="en-US"/>
              </w:rPr>
              <w:t>.</w:t>
            </w:r>
            <w:r w:rsidR="00F57A50">
              <w:rPr>
                <w:rFonts w:eastAsia="Times New Roman"/>
                <w:color w:val="000000" w:themeColor="text1"/>
                <w:highlight w:val="lightGray"/>
                <w:lang w:eastAsia="en-US"/>
              </w:rPr>
              <w:t>07</w:t>
            </w:r>
            <w:r w:rsidR="007706D3" w:rsidRPr="009A6A97">
              <w:rPr>
                <w:rFonts w:eastAsia="Times New Roman"/>
                <w:color w:val="000000" w:themeColor="text1"/>
                <w:highlight w:val="lightGray"/>
                <w:lang w:eastAsia="en-US"/>
              </w:rPr>
              <w:t>.2024г</w:t>
            </w:r>
            <w:r w:rsidR="008F6105" w:rsidRPr="009A6A97">
              <w:rPr>
                <w:rFonts w:eastAsia="Times New Roman"/>
                <w:color w:val="000000" w:themeColor="text1"/>
                <w:highlight w:val="lightGray"/>
                <w:lang w:eastAsia="en-US"/>
              </w:rPr>
              <w:t>.</w:t>
            </w:r>
            <w:r w:rsidR="008F6105" w:rsidRPr="009A6A97">
              <w:rPr>
                <w:rFonts w:eastAsia="Times New Roman"/>
                <w:color w:val="000000" w:themeColor="text1"/>
                <w:lang w:eastAsia="en-US"/>
              </w:rPr>
              <w:t xml:space="preserve"> в соответствии с требованиями и условиями, изложенными в Документации.</w:t>
            </w:r>
          </w:p>
        </w:tc>
      </w:tr>
      <w:tr w:rsidR="008F6105" w:rsidRPr="009A6A97" w:rsidTr="00D607F5">
        <w:trPr>
          <w:trHeight w:val="1185"/>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Документация</w:t>
            </w:r>
            <w:r w:rsidRPr="009A6A97">
              <w:t xml:space="preserve"> </w:t>
            </w:r>
            <w:r w:rsidRPr="009A6A97">
              <w:rPr>
                <w:rFonts w:eastAsia="Times New Roman"/>
                <w:lang w:eastAsia="en-US"/>
              </w:rPr>
              <w:t>о проведении аукциона в электронной форме:</w:t>
            </w:r>
          </w:p>
        </w:tc>
        <w:tc>
          <w:tcPr>
            <w:tcW w:w="6521" w:type="dxa"/>
            <w:gridSpan w:val="4"/>
            <w:shd w:val="clear" w:color="auto" w:fill="auto"/>
          </w:tcPr>
          <w:p w:rsidR="008F6105" w:rsidRPr="009A6A97" w:rsidRDefault="008F6105" w:rsidP="00A15FB6">
            <w:pPr>
              <w:widowControl/>
              <w:tabs>
                <w:tab w:val="left" w:pos="567"/>
              </w:tabs>
              <w:autoSpaceDE/>
              <w:autoSpaceDN/>
              <w:adjustRightInd/>
              <w:jc w:val="both"/>
              <w:rPr>
                <w:rFonts w:eastAsia="Times New Roman"/>
                <w:color w:val="FF0000"/>
                <w:highlight w:val="lightGray"/>
                <w:lang w:eastAsia="en-US"/>
              </w:rPr>
            </w:pPr>
            <w:r w:rsidRPr="009A6A97">
              <w:rPr>
                <w:rFonts w:eastAsia="Times New Roman"/>
                <w:lang w:eastAsia="en-US"/>
              </w:rPr>
              <w:t xml:space="preserve">документация о проведении аукциона в электронной форме, участниками которого могут быть только субъекты малого и среднего предпринимательства размещена отдельным </w:t>
            </w:r>
            <w:r w:rsidRPr="00A15FB6">
              <w:rPr>
                <w:rFonts w:eastAsia="Times New Roman"/>
                <w:lang w:eastAsia="en-US"/>
              </w:rPr>
              <w:t xml:space="preserve">файлом </w:t>
            </w:r>
            <w:r w:rsidR="00484547">
              <w:rPr>
                <w:shd w:val="clear" w:color="auto" w:fill="B8CCE4" w:themeFill="accent1" w:themeFillTint="66"/>
              </w:rPr>
              <w:t>АД_195_</w:t>
            </w:r>
            <w:r w:rsidRPr="00A15FB6">
              <w:rPr>
                <w:shd w:val="clear" w:color="auto" w:fill="B8CCE4" w:themeFill="accent1" w:themeFillTint="66"/>
              </w:rPr>
              <w:t>документация.doc</w:t>
            </w:r>
          </w:p>
        </w:tc>
      </w:tr>
    </w:tbl>
    <w:p w:rsidR="009066A4" w:rsidRPr="009A6A97" w:rsidRDefault="009066A4" w:rsidP="00D607F5">
      <w:pPr>
        <w:tabs>
          <w:tab w:val="left" w:pos="567"/>
        </w:tabs>
      </w:pPr>
    </w:p>
    <w:sectPr w:rsidR="009066A4" w:rsidRPr="009A6A97" w:rsidSect="00D607F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FD5" w:rsidRDefault="00F12FD5" w:rsidP="00FC69E6">
      <w:r>
        <w:separator/>
      </w:r>
    </w:p>
  </w:endnote>
  <w:endnote w:type="continuationSeparator" w:id="0">
    <w:p w:rsidR="00F12FD5" w:rsidRDefault="00F12FD5" w:rsidP="00FC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FD5" w:rsidRDefault="00F12FD5" w:rsidP="00FC69E6">
      <w:r>
        <w:separator/>
      </w:r>
    </w:p>
  </w:footnote>
  <w:footnote w:type="continuationSeparator" w:id="0">
    <w:p w:rsidR="00F12FD5" w:rsidRDefault="00F12FD5" w:rsidP="00FC69E6">
      <w:r>
        <w:continuationSeparator/>
      </w:r>
    </w:p>
  </w:footnote>
  <w:footnote w:id="1">
    <w:p w:rsidR="00492959" w:rsidRPr="00726B8A" w:rsidRDefault="00492959" w:rsidP="00646672">
      <w:pPr>
        <w:pStyle w:val="a8"/>
        <w:jc w:val="both"/>
      </w:pPr>
      <w:r>
        <w:rPr>
          <w:rStyle w:val="aa"/>
        </w:rPr>
        <w:footnoteRef/>
      </w:r>
      <w:r>
        <w:t xml:space="preserve"> </w:t>
      </w:r>
      <w:r>
        <w:rPr>
          <w:lang w:val="ru-RU"/>
        </w:rPr>
        <w:t>Если</w:t>
      </w:r>
      <w:r w:rsidRPr="00726B8A">
        <w:t xml:space="preserve"> при проведении </w:t>
      </w:r>
      <w:r>
        <w:rPr>
          <w:lang w:val="ru-RU"/>
        </w:rPr>
        <w:t>аукциона в электронной форме</w:t>
      </w:r>
      <w:r w:rsidRPr="00726B8A">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w:t>
      </w:r>
      <w:r>
        <w:rPr>
          <w:lang w:val="ru-RU"/>
        </w:rPr>
        <w:t xml:space="preserve"> </w:t>
      </w:r>
      <w:r w:rsidRPr="00726B8A">
        <w:t>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footnote>
  <w:footnote w:id="2">
    <w:p w:rsidR="00484547" w:rsidRPr="00C704F2" w:rsidRDefault="00484547" w:rsidP="00484547">
      <w:pPr>
        <w:pStyle w:val="a8"/>
      </w:pPr>
      <w:r>
        <w:rPr>
          <w:rStyle w:val="aa"/>
        </w:rPr>
        <w:footnoteRef/>
      </w:r>
      <w:r>
        <w:t xml:space="preserve"> </w:t>
      </w:r>
      <w:r w:rsidRPr="00C704F2">
        <w:t xml:space="preserve">Способ обеспечения исполнения Договора определяется </w:t>
      </w:r>
      <w:r>
        <w:rPr>
          <w:lang w:val="ru-RU"/>
        </w:rPr>
        <w:t>участником</w:t>
      </w:r>
      <w:r w:rsidRPr="00C704F2">
        <w:t xml:space="preserve"> самостоятельно.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47DC"/>
    <w:multiLevelType w:val="hybridMultilevel"/>
    <w:tmpl w:val="809695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7433F2"/>
    <w:multiLevelType w:val="hybridMultilevel"/>
    <w:tmpl w:val="6A78F998"/>
    <w:lvl w:ilvl="0" w:tplc="B718CBC8">
      <w:start w:val="1"/>
      <w:numFmt w:val="decimal"/>
      <w:lvlText w:val="%1."/>
      <w:lvlJc w:val="left"/>
      <w:pPr>
        <w:ind w:left="652" w:hanging="360"/>
      </w:pPr>
      <w:rPr>
        <w:rFonts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2" w15:restartNumberingAfterBreak="0">
    <w:nsid w:val="15DF3661"/>
    <w:multiLevelType w:val="hybridMultilevel"/>
    <w:tmpl w:val="3DAAF702"/>
    <w:lvl w:ilvl="0" w:tplc="0419000F">
      <w:start w:val="1"/>
      <w:numFmt w:val="decimal"/>
      <w:lvlText w:val="%1."/>
      <w:lvlJc w:val="left"/>
      <w:pPr>
        <w:tabs>
          <w:tab w:val="num" w:pos="4046"/>
        </w:tabs>
        <w:ind w:left="4046" w:hanging="360"/>
      </w:pPr>
    </w:lvl>
    <w:lvl w:ilvl="1" w:tplc="80FEFE4A">
      <w:start w:val="3"/>
      <w:numFmt w:val="decimal"/>
      <w:lvlText w:val="%2."/>
      <w:lvlJc w:val="left"/>
      <w:pPr>
        <w:tabs>
          <w:tab w:val="num" w:pos="5126"/>
        </w:tabs>
        <w:ind w:left="5126" w:hanging="360"/>
      </w:pPr>
    </w:lvl>
    <w:lvl w:ilvl="2" w:tplc="0419001B">
      <w:start w:val="1"/>
      <w:numFmt w:val="lowerRoman"/>
      <w:lvlText w:val="%3."/>
      <w:lvlJc w:val="right"/>
      <w:pPr>
        <w:tabs>
          <w:tab w:val="num" w:pos="5846"/>
        </w:tabs>
        <w:ind w:left="5846" w:hanging="180"/>
      </w:pPr>
    </w:lvl>
    <w:lvl w:ilvl="3" w:tplc="0419000F">
      <w:start w:val="1"/>
      <w:numFmt w:val="decimal"/>
      <w:lvlText w:val="%4."/>
      <w:lvlJc w:val="left"/>
      <w:pPr>
        <w:tabs>
          <w:tab w:val="num" w:pos="6566"/>
        </w:tabs>
        <w:ind w:left="6566" w:hanging="360"/>
      </w:pPr>
    </w:lvl>
    <w:lvl w:ilvl="4" w:tplc="04190019">
      <w:start w:val="1"/>
      <w:numFmt w:val="lowerLetter"/>
      <w:lvlText w:val="%5."/>
      <w:lvlJc w:val="left"/>
      <w:pPr>
        <w:tabs>
          <w:tab w:val="num" w:pos="7286"/>
        </w:tabs>
        <w:ind w:left="7286" w:hanging="360"/>
      </w:pPr>
    </w:lvl>
    <w:lvl w:ilvl="5" w:tplc="0419001B">
      <w:start w:val="1"/>
      <w:numFmt w:val="lowerRoman"/>
      <w:lvlText w:val="%6."/>
      <w:lvlJc w:val="right"/>
      <w:pPr>
        <w:tabs>
          <w:tab w:val="num" w:pos="8006"/>
        </w:tabs>
        <w:ind w:left="8006" w:hanging="180"/>
      </w:pPr>
    </w:lvl>
    <w:lvl w:ilvl="6" w:tplc="0419000F">
      <w:start w:val="1"/>
      <w:numFmt w:val="decimal"/>
      <w:lvlText w:val="%7."/>
      <w:lvlJc w:val="left"/>
      <w:pPr>
        <w:tabs>
          <w:tab w:val="num" w:pos="8726"/>
        </w:tabs>
        <w:ind w:left="8726" w:hanging="360"/>
      </w:pPr>
    </w:lvl>
    <w:lvl w:ilvl="7" w:tplc="04190019">
      <w:start w:val="1"/>
      <w:numFmt w:val="lowerLetter"/>
      <w:lvlText w:val="%8."/>
      <w:lvlJc w:val="left"/>
      <w:pPr>
        <w:tabs>
          <w:tab w:val="num" w:pos="9446"/>
        </w:tabs>
        <w:ind w:left="9446" w:hanging="360"/>
      </w:pPr>
    </w:lvl>
    <w:lvl w:ilvl="8" w:tplc="0419001B">
      <w:start w:val="1"/>
      <w:numFmt w:val="lowerRoman"/>
      <w:lvlText w:val="%9."/>
      <w:lvlJc w:val="right"/>
      <w:pPr>
        <w:tabs>
          <w:tab w:val="num" w:pos="10166"/>
        </w:tabs>
        <w:ind w:left="10166" w:hanging="180"/>
      </w:pPr>
    </w:lvl>
  </w:abstractNum>
  <w:abstractNum w:abstractNumId="3" w15:restartNumberingAfterBreak="0">
    <w:nsid w:val="2588145B"/>
    <w:multiLevelType w:val="hybridMultilevel"/>
    <w:tmpl w:val="321837FA"/>
    <w:lvl w:ilvl="0" w:tplc="2990EA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7551EC"/>
    <w:multiLevelType w:val="hybridMultilevel"/>
    <w:tmpl w:val="DB12C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AE151F"/>
    <w:multiLevelType w:val="hybridMultilevel"/>
    <w:tmpl w:val="F6327C18"/>
    <w:lvl w:ilvl="0" w:tplc="CE842EB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4A210F7E"/>
    <w:multiLevelType w:val="hybridMultilevel"/>
    <w:tmpl w:val="286ABECE"/>
    <w:lvl w:ilvl="0" w:tplc="9AFC4C58">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67382348"/>
    <w:multiLevelType w:val="hybridMultilevel"/>
    <w:tmpl w:val="6F1CF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F9620FF"/>
    <w:multiLevelType w:val="hybridMultilevel"/>
    <w:tmpl w:val="C2CEF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5B7862"/>
    <w:multiLevelType w:val="hybridMultilevel"/>
    <w:tmpl w:val="4712D3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766971D0"/>
    <w:multiLevelType w:val="hybridMultilevel"/>
    <w:tmpl w:val="F06AA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
  </w:num>
  <w:num w:numId="3">
    <w:abstractNumId w:val="8"/>
  </w:num>
  <w:num w:numId="4">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3"/>
  </w:num>
  <w:num w:numId="8">
    <w:abstractNumId w:val="0"/>
  </w:num>
  <w:num w:numId="9">
    <w:abstractNumId w:val="6"/>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673"/>
    <w:rsid w:val="000033B4"/>
    <w:rsid w:val="000038B8"/>
    <w:rsid w:val="00005BC2"/>
    <w:rsid w:val="000148C9"/>
    <w:rsid w:val="00017876"/>
    <w:rsid w:val="00020BE0"/>
    <w:rsid w:val="0002127B"/>
    <w:rsid w:val="00024460"/>
    <w:rsid w:val="00026FCF"/>
    <w:rsid w:val="00032743"/>
    <w:rsid w:val="000333A8"/>
    <w:rsid w:val="00044216"/>
    <w:rsid w:val="00044646"/>
    <w:rsid w:val="00044691"/>
    <w:rsid w:val="00044DAC"/>
    <w:rsid w:val="00050DE7"/>
    <w:rsid w:val="00054BAC"/>
    <w:rsid w:val="00055030"/>
    <w:rsid w:val="00055A66"/>
    <w:rsid w:val="00056067"/>
    <w:rsid w:val="00065AFD"/>
    <w:rsid w:val="00077CBC"/>
    <w:rsid w:val="00084770"/>
    <w:rsid w:val="00084F4C"/>
    <w:rsid w:val="00085467"/>
    <w:rsid w:val="00086D96"/>
    <w:rsid w:val="000872EF"/>
    <w:rsid w:val="00090C15"/>
    <w:rsid w:val="000A0BFA"/>
    <w:rsid w:val="000A1FBF"/>
    <w:rsid w:val="000A27A6"/>
    <w:rsid w:val="000B0398"/>
    <w:rsid w:val="000B212E"/>
    <w:rsid w:val="000B696E"/>
    <w:rsid w:val="000B7EDC"/>
    <w:rsid w:val="000C160A"/>
    <w:rsid w:val="000C1667"/>
    <w:rsid w:val="000C1837"/>
    <w:rsid w:val="000D2ECD"/>
    <w:rsid w:val="000D4150"/>
    <w:rsid w:val="000D6A84"/>
    <w:rsid w:val="000D799F"/>
    <w:rsid w:val="000E2C33"/>
    <w:rsid w:val="000E5B42"/>
    <w:rsid w:val="000E6B98"/>
    <w:rsid w:val="001039D8"/>
    <w:rsid w:val="00110695"/>
    <w:rsid w:val="00111137"/>
    <w:rsid w:val="00116D91"/>
    <w:rsid w:val="00122D66"/>
    <w:rsid w:val="001269A7"/>
    <w:rsid w:val="00133ADF"/>
    <w:rsid w:val="00133BAD"/>
    <w:rsid w:val="00134BA0"/>
    <w:rsid w:val="00141D00"/>
    <w:rsid w:val="00150637"/>
    <w:rsid w:val="001515D3"/>
    <w:rsid w:val="001519E7"/>
    <w:rsid w:val="00160C25"/>
    <w:rsid w:val="00161E52"/>
    <w:rsid w:val="00164A2F"/>
    <w:rsid w:val="00164C41"/>
    <w:rsid w:val="00171FD1"/>
    <w:rsid w:val="00172996"/>
    <w:rsid w:val="00175585"/>
    <w:rsid w:val="00177DAC"/>
    <w:rsid w:val="001806DA"/>
    <w:rsid w:val="001848BF"/>
    <w:rsid w:val="0018644A"/>
    <w:rsid w:val="00191FEA"/>
    <w:rsid w:val="00193B44"/>
    <w:rsid w:val="001946F1"/>
    <w:rsid w:val="001950D9"/>
    <w:rsid w:val="001A186D"/>
    <w:rsid w:val="001A2B7D"/>
    <w:rsid w:val="001B1B1C"/>
    <w:rsid w:val="001B5815"/>
    <w:rsid w:val="001C52DC"/>
    <w:rsid w:val="001C6666"/>
    <w:rsid w:val="001C7934"/>
    <w:rsid w:val="001D1438"/>
    <w:rsid w:val="001D38F1"/>
    <w:rsid w:val="001D5300"/>
    <w:rsid w:val="001D6D70"/>
    <w:rsid w:val="001D7DC4"/>
    <w:rsid w:val="001E0533"/>
    <w:rsid w:val="001E06E3"/>
    <w:rsid w:val="001E557B"/>
    <w:rsid w:val="001E75A9"/>
    <w:rsid w:val="001F3B45"/>
    <w:rsid w:val="001F4075"/>
    <w:rsid w:val="001F548B"/>
    <w:rsid w:val="001F6256"/>
    <w:rsid w:val="00201192"/>
    <w:rsid w:val="00201DA2"/>
    <w:rsid w:val="00202BE1"/>
    <w:rsid w:val="0020305D"/>
    <w:rsid w:val="00212B61"/>
    <w:rsid w:val="00225555"/>
    <w:rsid w:val="002263C0"/>
    <w:rsid w:val="00231ED2"/>
    <w:rsid w:val="0023267B"/>
    <w:rsid w:val="00232D96"/>
    <w:rsid w:val="0023418C"/>
    <w:rsid w:val="00235313"/>
    <w:rsid w:val="002372E2"/>
    <w:rsid w:val="002429C6"/>
    <w:rsid w:val="00245361"/>
    <w:rsid w:val="00247A08"/>
    <w:rsid w:val="00251F2C"/>
    <w:rsid w:val="00255D76"/>
    <w:rsid w:val="00261643"/>
    <w:rsid w:val="00261A28"/>
    <w:rsid w:val="00263E96"/>
    <w:rsid w:val="00264F82"/>
    <w:rsid w:val="00264FEA"/>
    <w:rsid w:val="00276683"/>
    <w:rsid w:val="002775D3"/>
    <w:rsid w:val="00286477"/>
    <w:rsid w:val="00290122"/>
    <w:rsid w:val="002934E3"/>
    <w:rsid w:val="002A0387"/>
    <w:rsid w:val="002A3090"/>
    <w:rsid w:val="002A7948"/>
    <w:rsid w:val="002B3368"/>
    <w:rsid w:val="002B5C40"/>
    <w:rsid w:val="002B6331"/>
    <w:rsid w:val="002D12CA"/>
    <w:rsid w:val="002D377A"/>
    <w:rsid w:val="002E2938"/>
    <w:rsid w:val="002E5390"/>
    <w:rsid w:val="002E7166"/>
    <w:rsid w:val="002F0961"/>
    <w:rsid w:val="003029B8"/>
    <w:rsid w:val="003034CA"/>
    <w:rsid w:val="00307597"/>
    <w:rsid w:val="00312F9A"/>
    <w:rsid w:val="003133A5"/>
    <w:rsid w:val="00314341"/>
    <w:rsid w:val="00314DAA"/>
    <w:rsid w:val="00317B3A"/>
    <w:rsid w:val="00320149"/>
    <w:rsid w:val="00324E54"/>
    <w:rsid w:val="00346CB8"/>
    <w:rsid w:val="00350A20"/>
    <w:rsid w:val="0035577B"/>
    <w:rsid w:val="0035706E"/>
    <w:rsid w:val="00371984"/>
    <w:rsid w:val="003727B3"/>
    <w:rsid w:val="00391AAA"/>
    <w:rsid w:val="0039388F"/>
    <w:rsid w:val="003962A0"/>
    <w:rsid w:val="003A04ED"/>
    <w:rsid w:val="003A2959"/>
    <w:rsid w:val="003A5A98"/>
    <w:rsid w:val="003B2D89"/>
    <w:rsid w:val="003B7C6E"/>
    <w:rsid w:val="003C4D7D"/>
    <w:rsid w:val="003D0396"/>
    <w:rsid w:val="003D19D6"/>
    <w:rsid w:val="003D3379"/>
    <w:rsid w:val="003D4175"/>
    <w:rsid w:val="003E040D"/>
    <w:rsid w:val="003E1D6D"/>
    <w:rsid w:val="003E6B59"/>
    <w:rsid w:val="003F1D55"/>
    <w:rsid w:val="003F24FA"/>
    <w:rsid w:val="003F5CCC"/>
    <w:rsid w:val="003F73F7"/>
    <w:rsid w:val="004028F5"/>
    <w:rsid w:val="0040413F"/>
    <w:rsid w:val="00413BDE"/>
    <w:rsid w:val="00415290"/>
    <w:rsid w:val="0042083D"/>
    <w:rsid w:val="00430E62"/>
    <w:rsid w:val="00437809"/>
    <w:rsid w:val="00440BEF"/>
    <w:rsid w:val="00441818"/>
    <w:rsid w:val="00441B36"/>
    <w:rsid w:val="00441B8A"/>
    <w:rsid w:val="0045167B"/>
    <w:rsid w:val="0045463B"/>
    <w:rsid w:val="0046068D"/>
    <w:rsid w:val="00463BFB"/>
    <w:rsid w:val="0046615D"/>
    <w:rsid w:val="004802A6"/>
    <w:rsid w:val="00480C4D"/>
    <w:rsid w:val="00482A81"/>
    <w:rsid w:val="00483294"/>
    <w:rsid w:val="00484547"/>
    <w:rsid w:val="00487FC6"/>
    <w:rsid w:val="00492959"/>
    <w:rsid w:val="00492A36"/>
    <w:rsid w:val="00497114"/>
    <w:rsid w:val="004A1E98"/>
    <w:rsid w:val="004A3B0E"/>
    <w:rsid w:val="004A495E"/>
    <w:rsid w:val="004A66B0"/>
    <w:rsid w:val="004B5E20"/>
    <w:rsid w:val="004C3DDF"/>
    <w:rsid w:val="004D6673"/>
    <w:rsid w:val="004D6E8C"/>
    <w:rsid w:val="004E152D"/>
    <w:rsid w:val="004E38E5"/>
    <w:rsid w:val="004E52AC"/>
    <w:rsid w:val="004F1E3D"/>
    <w:rsid w:val="004F37E2"/>
    <w:rsid w:val="004F3B1B"/>
    <w:rsid w:val="004F7484"/>
    <w:rsid w:val="00501B42"/>
    <w:rsid w:val="00510619"/>
    <w:rsid w:val="00510948"/>
    <w:rsid w:val="00510E9B"/>
    <w:rsid w:val="00513D5D"/>
    <w:rsid w:val="00514129"/>
    <w:rsid w:val="00514221"/>
    <w:rsid w:val="00515EEE"/>
    <w:rsid w:val="005237E2"/>
    <w:rsid w:val="00530327"/>
    <w:rsid w:val="0053175E"/>
    <w:rsid w:val="00533A00"/>
    <w:rsid w:val="00535764"/>
    <w:rsid w:val="005401D6"/>
    <w:rsid w:val="00541288"/>
    <w:rsid w:val="00542521"/>
    <w:rsid w:val="00544A84"/>
    <w:rsid w:val="00553133"/>
    <w:rsid w:val="005533BD"/>
    <w:rsid w:val="005543F6"/>
    <w:rsid w:val="00555A7E"/>
    <w:rsid w:val="00555DB8"/>
    <w:rsid w:val="00572969"/>
    <w:rsid w:val="00575819"/>
    <w:rsid w:val="005804AC"/>
    <w:rsid w:val="00585C13"/>
    <w:rsid w:val="00585CFA"/>
    <w:rsid w:val="00590D63"/>
    <w:rsid w:val="00593261"/>
    <w:rsid w:val="005A0A4A"/>
    <w:rsid w:val="005A4EA2"/>
    <w:rsid w:val="005A6B21"/>
    <w:rsid w:val="005A78D9"/>
    <w:rsid w:val="005B6766"/>
    <w:rsid w:val="005B72B8"/>
    <w:rsid w:val="005C391D"/>
    <w:rsid w:val="005C4811"/>
    <w:rsid w:val="005C6DB4"/>
    <w:rsid w:val="005D3850"/>
    <w:rsid w:val="005E1CB8"/>
    <w:rsid w:val="005E221C"/>
    <w:rsid w:val="005E36D3"/>
    <w:rsid w:val="005E5485"/>
    <w:rsid w:val="005E54BA"/>
    <w:rsid w:val="005F0DCE"/>
    <w:rsid w:val="0060171D"/>
    <w:rsid w:val="00601DE3"/>
    <w:rsid w:val="00605A70"/>
    <w:rsid w:val="00606342"/>
    <w:rsid w:val="006103F7"/>
    <w:rsid w:val="0062147A"/>
    <w:rsid w:val="00622040"/>
    <w:rsid w:val="00622655"/>
    <w:rsid w:val="00622DF3"/>
    <w:rsid w:val="006239CB"/>
    <w:rsid w:val="00623E7A"/>
    <w:rsid w:val="00625F85"/>
    <w:rsid w:val="0063706C"/>
    <w:rsid w:val="00637D79"/>
    <w:rsid w:val="006450DB"/>
    <w:rsid w:val="00646672"/>
    <w:rsid w:val="00651D26"/>
    <w:rsid w:val="00652989"/>
    <w:rsid w:val="006537D0"/>
    <w:rsid w:val="00660AF3"/>
    <w:rsid w:val="00661FC6"/>
    <w:rsid w:val="006668AF"/>
    <w:rsid w:val="0066728B"/>
    <w:rsid w:val="00672AE9"/>
    <w:rsid w:val="006732DB"/>
    <w:rsid w:val="00677690"/>
    <w:rsid w:val="00680C59"/>
    <w:rsid w:val="00682676"/>
    <w:rsid w:val="00683084"/>
    <w:rsid w:val="00684118"/>
    <w:rsid w:val="00690C67"/>
    <w:rsid w:val="00694292"/>
    <w:rsid w:val="006A5129"/>
    <w:rsid w:val="006C0DE1"/>
    <w:rsid w:val="006C413C"/>
    <w:rsid w:val="006C7A22"/>
    <w:rsid w:val="006D3AD7"/>
    <w:rsid w:val="006D4E92"/>
    <w:rsid w:val="006F5213"/>
    <w:rsid w:val="006F582F"/>
    <w:rsid w:val="006F5B35"/>
    <w:rsid w:val="00701FA2"/>
    <w:rsid w:val="0070548C"/>
    <w:rsid w:val="00712555"/>
    <w:rsid w:val="007153ED"/>
    <w:rsid w:val="007226FC"/>
    <w:rsid w:val="00723BBE"/>
    <w:rsid w:val="00725731"/>
    <w:rsid w:val="00726F24"/>
    <w:rsid w:val="00727A4B"/>
    <w:rsid w:val="007307B8"/>
    <w:rsid w:val="00732823"/>
    <w:rsid w:val="007351B7"/>
    <w:rsid w:val="00736D47"/>
    <w:rsid w:val="00740A31"/>
    <w:rsid w:val="00743980"/>
    <w:rsid w:val="00745B21"/>
    <w:rsid w:val="00752E98"/>
    <w:rsid w:val="0075312F"/>
    <w:rsid w:val="007550E1"/>
    <w:rsid w:val="00761594"/>
    <w:rsid w:val="0076236E"/>
    <w:rsid w:val="00762FD6"/>
    <w:rsid w:val="00763F08"/>
    <w:rsid w:val="00765123"/>
    <w:rsid w:val="00765DF7"/>
    <w:rsid w:val="007706D3"/>
    <w:rsid w:val="007711CD"/>
    <w:rsid w:val="00771DB1"/>
    <w:rsid w:val="00783F6B"/>
    <w:rsid w:val="00786849"/>
    <w:rsid w:val="0079722F"/>
    <w:rsid w:val="007979A5"/>
    <w:rsid w:val="007A032D"/>
    <w:rsid w:val="007A0B5B"/>
    <w:rsid w:val="007A1221"/>
    <w:rsid w:val="007A6344"/>
    <w:rsid w:val="007B14C5"/>
    <w:rsid w:val="007C1823"/>
    <w:rsid w:val="007C4010"/>
    <w:rsid w:val="007C6A48"/>
    <w:rsid w:val="007D2E56"/>
    <w:rsid w:val="007E26E2"/>
    <w:rsid w:val="007E41A9"/>
    <w:rsid w:val="007E423F"/>
    <w:rsid w:val="007E4775"/>
    <w:rsid w:val="007E499E"/>
    <w:rsid w:val="007E7896"/>
    <w:rsid w:val="007F15A0"/>
    <w:rsid w:val="007F364F"/>
    <w:rsid w:val="007F54AC"/>
    <w:rsid w:val="00800296"/>
    <w:rsid w:val="00813974"/>
    <w:rsid w:val="00823E63"/>
    <w:rsid w:val="00826064"/>
    <w:rsid w:val="00827183"/>
    <w:rsid w:val="008301AC"/>
    <w:rsid w:val="008311B6"/>
    <w:rsid w:val="008364BA"/>
    <w:rsid w:val="00844810"/>
    <w:rsid w:val="00844BB2"/>
    <w:rsid w:val="00845406"/>
    <w:rsid w:val="0085500D"/>
    <w:rsid w:val="00855B35"/>
    <w:rsid w:val="008565B5"/>
    <w:rsid w:val="00860109"/>
    <w:rsid w:val="00861C8B"/>
    <w:rsid w:val="00862AC2"/>
    <w:rsid w:val="0086611D"/>
    <w:rsid w:val="00876C19"/>
    <w:rsid w:val="008827A6"/>
    <w:rsid w:val="008829E5"/>
    <w:rsid w:val="00885543"/>
    <w:rsid w:val="008857C0"/>
    <w:rsid w:val="00894893"/>
    <w:rsid w:val="008A663B"/>
    <w:rsid w:val="008A6E22"/>
    <w:rsid w:val="008B110B"/>
    <w:rsid w:val="008B2ED2"/>
    <w:rsid w:val="008B5CFD"/>
    <w:rsid w:val="008C2E4C"/>
    <w:rsid w:val="008D09E4"/>
    <w:rsid w:val="008D1F43"/>
    <w:rsid w:val="008D2928"/>
    <w:rsid w:val="008D2A2E"/>
    <w:rsid w:val="008E1095"/>
    <w:rsid w:val="008E2226"/>
    <w:rsid w:val="008F1779"/>
    <w:rsid w:val="008F24F5"/>
    <w:rsid w:val="008F475D"/>
    <w:rsid w:val="008F4E8E"/>
    <w:rsid w:val="008F6105"/>
    <w:rsid w:val="00904A53"/>
    <w:rsid w:val="009066A4"/>
    <w:rsid w:val="00914B2C"/>
    <w:rsid w:val="00916778"/>
    <w:rsid w:val="00917967"/>
    <w:rsid w:val="00922B1F"/>
    <w:rsid w:val="00927A9E"/>
    <w:rsid w:val="00932B2F"/>
    <w:rsid w:val="0093341E"/>
    <w:rsid w:val="00934B6E"/>
    <w:rsid w:val="0093510D"/>
    <w:rsid w:val="009404D5"/>
    <w:rsid w:val="0094298F"/>
    <w:rsid w:val="00944524"/>
    <w:rsid w:val="00944EAA"/>
    <w:rsid w:val="00947147"/>
    <w:rsid w:val="0095210A"/>
    <w:rsid w:val="00952EF0"/>
    <w:rsid w:val="009540F9"/>
    <w:rsid w:val="00964237"/>
    <w:rsid w:val="009648E7"/>
    <w:rsid w:val="009649AD"/>
    <w:rsid w:val="009652F8"/>
    <w:rsid w:val="0096714C"/>
    <w:rsid w:val="00967CF9"/>
    <w:rsid w:val="009728C2"/>
    <w:rsid w:val="009735E0"/>
    <w:rsid w:val="00973C6C"/>
    <w:rsid w:val="00977169"/>
    <w:rsid w:val="0099272F"/>
    <w:rsid w:val="0099420C"/>
    <w:rsid w:val="00995A97"/>
    <w:rsid w:val="00996E6B"/>
    <w:rsid w:val="009A2DD5"/>
    <w:rsid w:val="009A41FF"/>
    <w:rsid w:val="009A551B"/>
    <w:rsid w:val="009A62B0"/>
    <w:rsid w:val="009A6A97"/>
    <w:rsid w:val="009B1D81"/>
    <w:rsid w:val="009B2521"/>
    <w:rsid w:val="009B278E"/>
    <w:rsid w:val="009B70C9"/>
    <w:rsid w:val="009B7604"/>
    <w:rsid w:val="009B7BE7"/>
    <w:rsid w:val="009C1F01"/>
    <w:rsid w:val="009C2683"/>
    <w:rsid w:val="009C4F9B"/>
    <w:rsid w:val="009D6EC3"/>
    <w:rsid w:val="009E4440"/>
    <w:rsid w:val="009E52BC"/>
    <w:rsid w:val="009E5A6A"/>
    <w:rsid w:val="009F1B4F"/>
    <w:rsid w:val="009F1F60"/>
    <w:rsid w:val="009F45DF"/>
    <w:rsid w:val="009F5142"/>
    <w:rsid w:val="00A025C3"/>
    <w:rsid w:val="00A07022"/>
    <w:rsid w:val="00A152EF"/>
    <w:rsid w:val="00A153BB"/>
    <w:rsid w:val="00A15FB6"/>
    <w:rsid w:val="00A1760D"/>
    <w:rsid w:val="00A17977"/>
    <w:rsid w:val="00A21776"/>
    <w:rsid w:val="00A21F3F"/>
    <w:rsid w:val="00A223E1"/>
    <w:rsid w:val="00A25E4C"/>
    <w:rsid w:val="00A476D9"/>
    <w:rsid w:val="00A55A48"/>
    <w:rsid w:val="00A5635F"/>
    <w:rsid w:val="00A57793"/>
    <w:rsid w:val="00A6048E"/>
    <w:rsid w:val="00A61823"/>
    <w:rsid w:val="00A64D07"/>
    <w:rsid w:val="00A70421"/>
    <w:rsid w:val="00A73D66"/>
    <w:rsid w:val="00A75BDD"/>
    <w:rsid w:val="00A76064"/>
    <w:rsid w:val="00A7658F"/>
    <w:rsid w:val="00A766CC"/>
    <w:rsid w:val="00A77867"/>
    <w:rsid w:val="00A80852"/>
    <w:rsid w:val="00A8139F"/>
    <w:rsid w:val="00A81E89"/>
    <w:rsid w:val="00A86AAD"/>
    <w:rsid w:val="00A912BE"/>
    <w:rsid w:val="00A9290D"/>
    <w:rsid w:val="00A94EC8"/>
    <w:rsid w:val="00A960B3"/>
    <w:rsid w:val="00AA19A0"/>
    <w:rsid w:val="00AA474D"/>
    <w:rsid w:val="00AB0AED"/>
    <w:rsid w:val="00AB27CB"/>
    <w:rsid w:val="00AB6827"/>
    <w:rsid w:val="00AC16D1"/>
    <w:rsid w:val="00AD7BA3"/>
    <w:rsid w:val="00AE0D8B"/>
    <w:rsid w:val="00AE1565"/>
    <w:rsid w:val="00AE4170"/>
    <w:rsid w:val="00AE6A95"/>
    <w:rsid w:val="00AF0804"/>
    <w:rsid w:val="00AF1AD4"/>
    <w:rsid w:val="00AF3233"/>
    <w:rsid w:val="00B01123"/>
    <w:rsid w:val="00B06CAD"/>
    <w:rsid w:val="00B06F6C"/>
    <w:rsid w:val="00B10373"/>
    <w:rsid w:val="00B10B3D"/>
    <w:rsid w:val="00B11619"/>
    <w:rsid w:val="00B20FF5"/>
    <w:rsid w:val="00B21977"/>
    <w:rsid w:val="00B25617"/>
    <w:rsid w:val="00B309A5"/>
    <w:rsid w:val="00B3372A"/>
    <w:rsid w:val="00B37737"/>
    <w:rsid w:val="00B37C75"/>
    <w:rsid w:val="00B44E1D"/>
    <w:rsid w:val="00B461FB"/>
    <w:rsid w:val="00B50C21"/>
    <w:rsid w:val="00B54E81"/>
    <w:rsid w:val="00B559DD"/>
    <w:rsid w:val="00B579F5"/>
    <w:rsid w:val="00B60BA6"/>
    <w:rsid w:val="00B61895"/>
    <w:rsid w:val="00B626D4"/>
    <w:rsid w:val="00B63B5E"/>
    <w:rsid w:val="00B63B8B"/>
    <w:rsid w:val="00B66B2F"/>
    <w:rsid w:val="00B676B6"/>
    <w:rsid w:val="00B70158"/>
    <w:rsid w:val="00B77ED0"/>
    <w:rsid w:val="00B91ACA"/>
    <w:rsid w:val="00B9401A"/>
    <w:rsid w:val="00B941B8"/>
    <w:rsid w:val="00BA3F62"/>
    <w:rsid w:val="00BB2D7A"/>
    <w:rsid w:val="00BB3018"/>
    <w:rsid w:val="00BC0F49"/>
    <w:rsid w:val="00BD1212"/>
    <w:rsid w:val="00BD3ED9"/>
    <w:rsid w:val="00BE1AE4"/>
    <w:rsid w:val="00BE4BB4"/>
    <w:rsid w:val="00C0101F"/>
    <w:rsid w:val="00C02FBE"/>
    <w:rsid w:val="00C032CD"/>
    <w:rsid w:val="00C03555"/>
    <w:rsid w:val="00C073A8"/>
    <w:rsid w:val="00C14D1D"/>
    <w:rsid w:val="00C16C52"/>
    <w:rsid w:val="00C17493"/>
    <w:rsid w:val="00C2619F"/>
    <w:rsid w:val="00C351C5"/>
    <w:rsid w:val="00C37719"/>
    <w:rsid w:val="00C415FE"/>
    <w:rsid w:val="00C44515"/>
    <w:rsid w:val="00C47FD2"/>
    <w:rsid w:val="00C51D65"/>
    <w:rsid w:val="00C6179F"/>
    <w:rsid w:val="00C63DBE"/>
    <w:rsid w:val="00C641DE"/>
    <w:rsid w:val="00C674DE"/>
    <w:rsid w:val="00C677EE"/>
    <w:rsid w:val="00C70470"/>
    <w:rsid w:val="00C726E9"/>
    <w:rsid w:val="00CA1CA2"/>
    <w:rsid w:val="00CA5A52"/>
    <w:rsid w:val="00CB1DBE"/>
    <w:rsid w:val="00CB54B4"/>
    <w:rsid w:val="00CB6D45"/>
    <w:rsid w:val="00CC0F33"/>
    <w:rsid w:val="00CC110F"/>
    <w:rsid w:val="00CC2A5B"/>
    <w:rsid w:val="00CC2DF3"/>
    <w:rsid w:val="00CC4093"/>
    <w:rsid w:val="00CE42F2"/>
    <w:rsid w:val="00CE46E2"/>
    <w:rsid w:val="00CE4B6D"/>
    <w:rsid w:val="00CE5E27"/>
    <w:rsid w:val="00CE6CF2"/>
    <w:rsid w:val="00CF2215"/>
    <w:rsid w:val="00D00D19"/>
    <w:rsid w:val="00D10CC2"/>
    <w:rsid w:val="00D16240"/>
    <w:rsid w:val="00D16578"/>
    <w:rsid w:val="00D22037"/>
    <w:rsid w:val="00D248CC"/>
    <w:rsid w:val="00D25C17"/>
    <w:rsid w:val="00D26A83"/>
    <w:rsid w:val="00D26FBE"/>
    <w:rsid w:val="00D31979"/>
    <w:rsid w:val="00D31F92"/>
    <w:rsid w:val="00D335BE"/>
    <w:rsid w:val="00D335F7"/>
    <w:rsid w:val="00D3556A"/>
    <w:rsid w:val="00D40104"/>
    <w:rsid w:val="00D419D3"/>
    <w:rsid w:val="00D41FD8"/>
    <w:rsid w:val="00D435EE"/>
    <w:rsid w:val="00D44127"/>
    <w:rsid w:val="00D4470E"/>
    <w:rsid w:val="00D4547C"/>
    <w:rsid w:val="00D527B5"/>
    <w:rsid w:val="00D52E35"/>
    <w:rsid w:val="00D539B0"/>
    <w:rsid w:val="00D53A56"/>
    <w:rsid w:val="00D5497A"/>
    <w:rsid w:val="00D56FAF"/>
    <w:rsid w:val="00D607F5"/>
    <w:rsid w:val="00D60EFB"/>
    <w:rsid w:val="00D61516"/>
    <w:rsid w:val="00D66070"/>
    <w:rsid w:val="00D72A0A"/>
    <w:rsid w:val="00D732C8"/>
    <w:rsid w:val="00D7633D"/>
    <w:rsid w:val="00D77EDF"/>
    <w:rsid w:val="00D8020B"/>
    <w:rsid w:val="00D82D85"/>
    <w:rsid w:val="00D85502"/>
    <w:rsid w:val="00D91B6D"/>
    <w:rsid w:val="00D92A62"/>
    <w:rsid w:val="00D93278"/>
    <w:rsid w:val="00D94622"/>
    <w:rsid w:val="00DA0BA4"/>
    <w:rsid w:val="00DA3B7D"/>
    <w:rsid w:val="00DA51A5"/>
    <w:rsid w:val="00DB1342"/>
    <w:rsid w:val="00DB5DA7"/>
    <w:rsid w:val="00DC0370"/>
    <w:rsid w:val="00DC0EEC"/>
    <w:rsid w:val="00DC71DA"/>
    <w:rsid w:val="00DE2C36"/>
    <w:rsid w:val="00DE46D2"/>
    <w:rsid w:val="00DF0963"/>
    <w:rsid w:val="00DF0A9F"/>
    <w:rsid w:val="00DF341B"/>
    <w:rsid w:val="00DF6E93"/>
    <w:rsid w:val="00E14EDF"/>
    <w:rsid w:val="00E150BC"/>
    <w:rsid w:val="00E16E2B"/>
    <w:rsid w:val="00E2155C"/>
    <w:rsid w:val="00E22202"/>
    <w:rsid w:val="00E30882"/>
    <w:rsid w:val="00E30FEC"/>
    <w:rsid w:val="00E37127"/>
    <w:rsid w:val="00E4143B"/>
    <w:rsid w:val="00E50D10"/>
    <w:rsid w:val="00E50FE8"/>
    <w:rsid w:val="00E54F93"/>
    <w:rsid w:val="00E6102F"/>
    <w:rsid w:val="00E62CF3"/>
    <w:rsid w:val="00E6750C"/>
    <w:rsid w:val="00E67870"/>
    <w:rsid w:val="00E728CC"/>
    <w:rsid w:val="00E737E4"/>
    <w:rsid w:val="00E758F8"/>
    <w:rsid w:val="00E759E6"/>
    <w:rsid w:val="00E75C25"/>
    <w:rsid w:val="00E81212"/>
    <w:rsid w:val="00E81E32"/>
    <w:rsid w:val="00E8501B"/>
    <w:rsid w:val="00E8778E"/>
    <w:rsid w:val="00E9202C"/>
    <w:rsid w:val="00E926B9"/>
    <w:rsid w:val="00E97671"/>
    <w:rsid w:val="00E979DA"/>
    <w:rsid w:val="00EA3165"/>
    <w:rsid w:val="00EA49B4"/>
    <w:rsid w:val="00EA56B6"/>
    <w:rsid w:val="00EA702F"/>
    <w:rsid w:val="00EB50A3"/>
    <w:rsid w:val="00EB5FFC"/>
    <w:rsid w:val="00EB614B"/>
    <w:rsid w:val="00EB6B0D"/>
    <w:rsid w:val="00EB7EEA"/>
    <w:rsid w:val="00EC18BB"/>
    <w:rsid w:val="00EC1B1D"/>
    <w:rsid w:val="00EC20CB"/>
    <w:rsid w:val="00EC3537"/>
    <w:rsid w:val="00EC6848"/>
    <w:rsid w:val="00ED3A8A"/>
    <w:rsid w:val="00ED3B6F"/>
    <w:rsid w:val="00ED4B8B"/>
    <w:rsid w:val="00EE0112"/>
    <w:rsid w:val="00EE4629"/>
    <w:rsid w:val="00EE597D"/>
    <w:rsid w:val="00EE6DAE"/>
    <w:rsid w:val="00EF63A5"/>
    <w:rsid w:val="00F01676"/>
    <w:rsid w:val="00F04085"/>
    <w:rsid w:val="00F04682"/>
    <w:rsid w:val="00F077AE"/>
    <w:rsid w:val="00F12FD5"/>
    <w:rsid w:val="00F221EC"/>
    <w:rsid w:val="00F2361C"/>
    <w:rsid w:val="00F25058"/>
    <w:rsid w:val="00F30101"/>
    <w:rsid w:val="00F3168B"/>
    <w:rsid w:val="00F41935"/>
    <w:rsid w:val="00F41A25"/>
    <w:rsid w:val="00F4213D"/>
    <w:rsid w:val="00F453EC"/>
    <w:rsid w:val="00F46383"/>
    <w:rsid w:val="00F53FE8"/>
    <w:rsid w:val="00F54AD3"/>
    <w:rsid w:val="00F57A50"/>
    <w:rsid w:val="00F6134C"/>
    <w:rsid w:val="00F622DE"/>
    <w:rsid w:val="00F64911"/>
    <w:rsid w:val="00F71B69"/>
    <w:rsid w:val="00F74D91"/>
    <w:rsid w:val="00F75F89"/>
    <w:rsid w:val="00F76CFA"/>
    <w:rsid w:val="00F77DF7"/>
    <w:rsid w:val="00F81DA4"/>
    <w:rsid w:val="00F91FA0"/>
    <w:rsid w:val="00F9532A"/>
    <w:rsid w:val="00F973F9"/>
    <w:rsid w:val="00F97B81"/>
    <w:rsid w:val="00FA61AA"/>
    <w:rsid w:val="00FB0177"/>
    <w:rsid w:val="00FB09C6"/>
    <w:rsid w:val="00FB1843"/>
    <w:rsid w:val="00FB18D5"/>
    <w:rsid w:val="00FB3309"/>
    <w:rsid w:val="00FC15D6"/>
    <w:rsid w:val="00FC4C0B"/>
    <w:rsid w:val="00FC5187"/>
    <w:rsid w:val="00FC6094"/>
    <w:rsid w:val="00FC69E6"/>
    <w:rsid w:val="00FD0213"/>
    <w:rsid w:val="00FD2761"/>
    <w:rsid w:val="00FD474B"/>
    <w:rsid w:val="00FD6A16"/>
    <w:rsid w:val="00FE0F2E"/>
    <w:rsid w:val="00FE4303"/>
    <w:rsid w:val="00FF10A1"/>
    <w:rsid w:val="00FF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8508"/>
  <w15:docId w15:val="{D2DE5670-F3EE-42CC-9E26-2AFC9FAF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B42"/>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9F1B4F"/>
    <w:pPr>
      <w:keepNext/>
      <w:widowControl/>
      <w:autoSpaceDE/>
      <w:autoSpaceDN/>
      <w:adjustRightInd/>
      <w:spacing w:after="120"/>
      <w:jc w:val="center"/>
      <w:outlineLvl w:val="0"/>
    </w:pPr>
    <w:rPr>
      <w:rFonts w:eastAsia="Times New Roman"/>
      <w:b/>
      <w:sz w:val="20"/>
      <w:szCs w:val="20"/>
    </w:rPr>
  </w:style>
  <w:style w:type="paragraph" w:styleId="2">
    <w:name w:val="heading 2"/>
    <w:basedOn w:val="a"/>
    <w:next w:val="a"/>
    <w:link w:val="20"/>
    <w:qFormat/>
    <w:rsid w:val="009F1B4F"/>
    <w:pPr>
      <w:keepNext/>
      <w:widowControl/>
      <w:autoSpaceDE/>
      <w:autoSpaceDN/>
      <w:adjustRightInd/>
      <w:outlineLvl w:val="1"/>
    </w:pPr>
    <w:rPr>
      <w:rFonts w:eastAsia="Times New Roman"/>
      <w:b/>
      <w:bCs/>
      <w:i/>
      <w:iCs/>
      <w:sz w:val="28"/>
      <w:szCs w:val="20"/>
      <w:u w:val="single"/>
    </w:rPr>
  </w:style>
  <w:style w:type="paragraph" w:styleId="3">
    <w:name w:val="heading 3"/>
    <w:basedOn w:val="a"/>
    <w:next w:val="a"/>
    <w:link w:val="30"/>
    <w:qFormat/>
    <w:rsid w:val="009F1B4F"/>
    <w:pPr>
      <w:keepNext/>
      <w:widowControl/>
      <w:autoSpaceDE/>
      <w:autoSpaceDN/>
      <w:adjustRightInd/>
      <w:jc w:val="both"/>
      <w:outlineLvl w:val="2"/>
    </w:pPr>
    <w:rPr>
      <w:rFonts w:eastAsia="Times New Roman"/>
      <w:b/>
      <w:bCs/>
      <w:i/>
      <w:iCs/>
      <w:sz w:val="28"/>
      <w:szCs w:val="20"/>
    </w:rPr>
  </w:style>
  <w:style w:type="paragraph" w:styleId="4">
    <w:name w:val="heading 4"/>
    <w:basedOn w:val="a"/>
    <w:next w:val="a"/>
    <w:link w:val="40"/>
    <w:qFormat/>
    <w:rsid w:val="009F1B4F"/>
    <w:pPr>
      <w:keepNext/>
      <w:widowControl/>
      <w:autoSpaceDE/>
      <w:autoSpaceDN/>
      <w:adjustRightInd/>
      <w:ind w:firstLine="720"/>
      <w:jc w:val="both"/>
      <w:outlineLvl w:val="3"/>
    </w:pPr>
    <w:rPr>
      <w:rFonts w:eastAsia="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8">
    <w:name w:val="Font Style128"/>
    <w:uiPriority w:val="99"/>
    <w:rsid w:val="00501B42"/>
    <w:rPr>
      <w:rFonts w:ascii="Times New Roman" w:hAnsi="Times New Roman"/>
      <w:color w:val="000000"/>
      <w:sz w:val="26"/>
    </w:rPr>
  </w:style>
  <w:style w:type="character" w:styleId="a3">
    <w:name w:val="Hyperlink"/>
    <w:uiPriority w:val="99"/>
    <w:rsid w:val="00501B42"/>
    <w:rPr>
      <w:rFonts w:cs="Times New Roman"/>
      <w:color w:val="0067D5"/>
      <w:u w:val="single"/>
    </w:rPr>
  </w:style>
  <w:style w:type="paragraph" w:styleId="a4">
    <w:name w:val="Balloon Text"/>
    <w:basedOn w:val="a"/>
    <w:link w:val="a5"/>
    <w:semiHidden/>
    <w:unhideWhenUsed/>
    <w:rsid w:val="00501B42"/>
    <w:rPr>
      <w:rFonts w:ascii="Tahoma" w:hAnsi="Tahoma" w:cs="Tahoma"/>
      <w:sz w:val="16"/>
      <w:szCs w:val="16"/>
    </w:rPr>
  </w:style>
  <w:style w:type="character" w:customStyle="1" w:styleId="a5">
    <w:name w:val="Текст выноски Знак"/>
    <w:basedOn w:val="a0"/>
    <w:link w:val="a4"/>
    <w:semiHidden/>
    <w:rsid w:val="00501B42"/>
    <w:rPr>
      <w:rFonts w:ascii="Tahoma" w:eastAsia="Calibri" w:hAnsi="Tahoma" w:cs="Tahoma"/>
      <w:sz w:val="16"/>
      <w:szCs w:val="16"/>
      <w:lang w:eastAsia="ru-RU"/>
    </w:rPr>
  </w:style>
  <w:style w:type="paragraph" w:customStyle="1" w:styleId="31">
    <w:name w:val="Стиль3 Знак Знак"/>
    <w:basedOn w:val="21"/>
    <w:rsid w:val="00501B42"/>
    <w:pPr>
      <w:tabs>
        <w:tab w:val="num" w:pos="2160"/>
      </w:tabs>
      <w:autoSpaceDE/>
      <w:autoSpaceDN/>
      <w:adjustRightInd/>
      <w:spacing w:after="0" w:line="240" w:lineRule="auto"/>
      <w:ind w:left="2160" w:hanging="360"/>
      <w:jc w:val="both"/>
    </w:pPr>
    <w:rPr>
      <w:rFonts w:eastAsia="Times New Roman"/>
      <w:szCs w:val="20"/>
      <w:lang w:val="x-none" w:eastAsia="x-none"/>
    </w:rPr>
  </w:style>
  <w:style w:type="paragraph" w:styleId="21">
    <w:name w:val="Body Text Indent 2"/>
    <w:basedOn w:val="a"/>
    <w:link w:val="22"/>
    <w:unhideWhenUsed/>
    <w:rsid w:val="00501B42"/>
    <w:pPr>
      <w:spacing w:after="120" w:line="480" w:lineRule="auto"/>
      <w:ind w:left="283"/>
    </w:pPr>
  </w:style>
  <w:style w:type="character" w:customStyle="1" w:styleId="22">
    <w:name w:val="Основной текст с отступом 2 Знак"/>
    <w:basedOn w:val="a0"/>
    <w:link w:val="21"/>
    <w:rsid w:val="00501B42"/>
    <w:rPr>
      <w:rFonts w:ascii="Times New Roman" w:eastAsia="Calibri" w:hAnsi="Times New Roman" w:cs="Times New Roman"/>
      <w:sz w:val="24"/>
      <w:szCs w:val="24"/>
      <w:lang w:eastAsia="ru-RU"/>
    </w:rPr>
  </w:style>
  <w:style w:type="paragraph" w:styleId="a6">
    <w:name w:val="List Paragraph"/>
    <w:aliases w:val="Bullet List,FooterText,numbered,Paragraphe de liste1,lp1,List Paragraph,Num Bullet 1,Table Number Paragraph,Bullet Number,Bulletr List Paragraph,列出段落,列出段落1,List Paragraph2,List Paragraph21,Listeafsnit1,Parágrafo da Lista1,Bullet list,Маркер"/>
    <w:basedOn w:val="a"/>
    <w:link w:val="a7"/>
    <w:uiPriority w:val="34"/>
    <w:qFormat/>
    <w:rsid w:val="00480C4D"/>
    <w:pPr>
      <w:widowControl/>
      <w:autoSpaceDE/>
      <w:autoSpaceDN/>
      <w:adjustRightInd/>
      <w:ind w:left="720"/>
      <w:contextualSpacing/>
    </w:pPr>
    <w:rPr>
      <w:rFonts w:eastAsia="Times New Roman"/>
      <w:sz w:val="20"/>
      <w:szCs w:val="20"/>
    </w:rPr>
  </w:style>
  <w:style w:type="paragraph" w:styleId="a8">
    <w:name w:val="footnote text"/>
    <w:aliases w:val="Знак21,Знак15,Знак2"/>
    <w:basedOn w:val="a"/>
    <w:link w:val="a9"/>
    <w:uiPriority w:val="99"/>
    <w:unhideWhenUsed/>
    <w:rsid w:val="00FC69E6"/>
    <w:pPr>
      <w:widowControl/>
      <w:autoSpaceDE/>
      <w:autoSpaceDN/>
      <w:adjustRightInd/>
    </w:pPr>
    <w:rPr>
      <w:rFonts w:eastAsia="Times New Roman"/>
      <w:kern w:val="32"/>
      <w:sz w:val="20"/>
      <w:szCs w:val="20"/>
      <w:lang w:val="x-none" w:eastAsia="x-none"/>
    </w:rPr>
  </w:style>
  <w:style w:type="character" w:customStyle="1" w:styleId="a9">
    <w:name w:val="Текст сноски Знак"/>
    <w:aliases w:val="Знак21 Знак,Знак15 Знак,Знак2 Знак"/>
    <w:basedOn w:val="a0"/>
    <w:link w:val="a8"/>
    <w:uiPriority w:val="99"/>
    <w:rsid w:val="00FC69E6"/>
    <w:rPr>
      <w:rFonts w:ascii="Times New Roman" w:eastAsia="Times New Roman" w:hAnsi="Times New Roman" w:cs="Times New Roman"/>
      <w:kern w:val="32"/>
      <w:sz w:val="20"/>
      <w:szCs w:val="20"/>
      <w:lang w:val="x-none" w:eastAsia="x-none"/>
    </w:rPr>
  </w:style>
  <w:style w:type="character" w:styleId="aa">
    <w:name w:val="footnote reference"/>
    <w:aliases w:val="fr,Used by Word for Help footnote symbols,Знак сноски-FN"/>
    <w:uiPriority w:val="99"/>
    <w:unhideWhenUsed/>
    <w:qFormat/>
    <w:rsid w:val="00FC69E6"/>
    <w:rPr>
      <w:vertAlign w:val="superscript"/>
    </w:rPr>
  </w:style>
  <w:style w:type="paragraph" w:styleId="ab">
    <w:name w:val="header"/>
    <w:basedOn w:val="a"/>
    <w:link w:val="ac"/>
    <w:uiPriority w:val="99"/>
    <w:semiHidden/>
    <w:unhideWhenUsed/>
    <w:rsid w:val="0075312F"/>
    <w:pPr>
      <w:tabs>
        <w:tab w:val="center" w:pos="4677"/>
        <w:tab w:val="right" w:pos="9355"/>
      </w:tabs>
    </w:pPr>
  </w:style>
  <w:style w:type="character" w:customStyle="1" w:styleId="ac">
    <w:name w:val="Верхний колонтитул Знак"/>
    <w:basedOn w:val="a0"/>
    <w:link w:val="ab"/>
    <w:uiPriority w:val="99"/>
    <w:semiHidden/>
    <w:rsid w:val="0075312F"/>
    <w:rPr>
      <w:rFonts w:ascii="Times New Roman" w:eastAsia="Calibri" w:hAnsi="Times New Roman" w:cs="Times New Roman"/>
      <w:sz w:val="24"/>
      <w:szCs w:val="24"/>
      <w:lang w:eastAsia="ru-RU"/>
    </w:rPr>
  </w:style>
  <w:style w:type="table" w:styleId="ad">
    <w:name w:val="Table Grid"/>
    <w:basedOn w:val="a1"/>
    <w:uiPriority w:val="59"/>
    <w:rsid w:val="00973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F1B4F"/>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9F1B4F"/>
    <w:rPr>
      <w:rFonts w:ascii="Times New Roman" w:eastAsia="Times New Roman" w:hAnsi="Times New Roman" w:cs="Times New Roman"/>
      <w:b/>
      <w:bCs/>
      <w:i/>
      <w:iCs/>
      <w:sz w:val="28"/>
      <w:szCs w:val="20"/>
      <w:u w:val="single"/>
      <w:lang w:eastAsia="ru-RU"/>
    </w:rPr>
  </w:style>
  <w:style w:type="character" w:customStyle="1" w:styleId="30">
    <w:name w:val="Заголовок 3 Знак"/>
    <w:basedOn w:val="a0"/>
    <w:link w:val="3"/>
    <w:rsid w:val="009F1B4F"/>
    <w:rPr>
      <w:rFonts w:ascii="Times New Roman" w:eastAsia="Times New Roman" w:hAnsi="Times New Roman" w:cs="Times New Roman"/>
      <w:b/>
      <w:bCs/>
      <w:i/>
      <w:iCs/>
      <w:sz w:val="28"/>
      <w:szCs w:val="20"/>
      <w:lang w:eastAsia="ru-RU"/>
    </w:rPr>
  </w:style>
  <w:style w:type="character" w:customStyle="1" w:styleId="40">
    <w:name w:val="Заголовок 4 Знак"/>
    <w:basedOn w:val="a0"/>
    <w:link w:val="4"/>
    <w:rsid w:val="009F1B4F"/>
    <w:rPr>
      <w:rFonts w:ascii="Times New Roman" w:eastAsia="Times New Roman" w:hAnsi="Times New Roman" w:cs="Times New Roman"/>
      <w:bCs/>
      <w:sz w:val="28"/>
      <w:szCs w:val="28"/>
      <w:lang w:eastAsia="ru-RU"/>
    </w:rPr>
  </w:style>
  <w:style w:type="paragraph" w:styleId="ae">
    <w:name w:val="Body Text Indent"/>
    <w:basedOn w:val="a"/>
    <w:link w:val="af"/>
    <w:rsid w:val="009F1B4F"/>
    <w:pPr>
      <w:widowControl/>
      <w:autoSpaceDE/>
      <w:autoSpaceDN/>
      <w:adjustRightInd/>
      <w:ind w:firstLine="709"/>
      <w:jc w:val="both"/>
    </w:pPr>
    <w:rPr>
      <w:rFonts w:eastAsia="Times New Roman"/>
      <w:sz w:val="28"/>
      <w:szCs w:val="20"/>
    </w:rPr>
  </w:style>
  <w:style w:type="character" w:customStyle="1" w:styleId="af">
    <w:name w:val="Основной текст с отступом Знак"/>
    <w:basedOn w:val="a0"/>
    <w:link w:val="ae"/>
    <w:rsid w:val="009F1B4F"/>
    <w:rPr>
      <w:rFonts w:ascii="Times New Roman" w:eastAsia="Times New Roman" w:hAnsi="Times New Roman" w:cs="Times New Roman"/>
      <w:sz w:val="28"/>
      <w:szCs w:val="20"/>
      <w:lang w:eastAsia="ru-RU"/>
    </w:rPr>
  </w:style>
  <w:style w:type="paragraph" w:styleId="af0">
    <w:name w:val="Body Text"/>
    <w:aliases w:val="Основной текст Знак Знак Знак,Основной текст Знак Знак Знак Знак,Знак1,body text Знак Знак,body text,Основной текст Знак Знак, Знак1"/>
    <w:basedOn w:val="a"/>
    <w:link w:val="af1"/>
    <w:rsid w:val="009F1B4F"/>
    <w:pPr>
      <w:widowControl/>
      <w:autoSpaceDE/>
      <w:autoSpaceDN/>
      <w:adjustRightInd/>
      <w:spacing w:line="480" w:lineRule="auto"/>
      <w:jc w:val="both"/>
    </w:pPr>
    <w:rPr>
      <w:rFonts w:eastAsia="Times New Roman"/>
      <w:sz w:val="28"/>
      <w:szCs w:val="28"/>
    </w:rPr>
  </w:style>
  <w:style w:type="character" w:customStyle="1" w:styleId="af1">
    <w:name w:val="Основной текст Знак"/>
    <w:aliases w:val="Основной текст Знак Знак Знак Знак1,Основной текст Знак Знак Знак Знак Знак,Знак1 Знак,body text Знак Знак Знак,body text Знак1,Основной текст Знак Знак Знак2, Знак1 Знак1"/>
    <w:basedOn w:val="a0"/>
    <w:link w:val="af0"/>
    <w:rsid w:val="009F1B4F"/>
    <w:rPr>
      <w:rFonts w:ascii="Times New Roman" w:eastAsia="Times New Roman" w:hAnsi="Times New Roman" w:cs="Times New Roman"/>
      <w:sz w:val="28"/>
      <w:szCs w:val="28"/>
      <w:lang w:eastAsia="ru-RU"/>
    </w:rPr>
  </w:style>
  <w:style w:type="character" w:customStyle="1" w:styleId="menu-title">
    <w:name w:val="menu-title"/>
    <w:basedOn w:val="a0"/>
    <w:rsid w:val="009F1B4F"/>
  </w:style>
  <w:style w:type="character" w:styleId="af2">
    <w:name w:val="FollowedHyperlink"/>
    <w:uiPriority w:val="99"/>
    <w:rsid w:val="009F1B4F"/>
    <w:rPr>
      <w:color w:val="800080"/>
      <w:u w:val="single"/>
    </w:rPr>
  </w:style>
  <w:style w:type="character" w:styleId="af3">
    <w:name w:val="Strong"/>
    <w:qFormat/>
    <w:rsid w:val="009F1B4F"/>
    <w:rPr>
      <w:b/>
      <w:bCs/>
    </w:rPr>
  </w:style>
  <w:style w:type="paragraph" w:customStyle="1" w:styleId="formattext">
    <w:name w:val="formattext"/>
    <w:basedOn w:val="a"/>
    <w:rsid w:val="009F1B4F"/>
    <w:pPr>
      <w:widowControl/>
      <w:autoSpaceDE/>
      <w:autoSpaceDN/>
      <w:adjustRightInd/>
      <w:spacing w:before="100" w:beforeAutospacing="1" w:after="100" w:afterAutospacing="1"/>
    </w:pPr>
    <w:rPr>
      <w:rFonts w:eastAsia="Times New Roman"/>
    </w:rPr>
  </w:style>
  <w:style w:type="paragraph" w:customStyle="1" w:styleId="11">
    <w:name w:val="Абзац списка1"/>
    <w:basedOn w:val="a"/>
    <w:rsid w:val="009F1B4F"/>
    <w:pPr>
      <w:widowControl/>
      <w:autoSpaceDE/>
      <w:autoSpaceDN/>
      <w:adjustRightInd/>
      <w:spacing w:after="200" w:line="276" w:lineRule="auto"/>
      <w:ind w:left="720"/>
    </w:pPr>
    <w:rPr>
      <w:rFonts w:ascii="Calibri" w:eastAsia="Times New Roman" w:hAnsi="Calibri"/>
      <w:sz w:val="22"/>
      <w:szCs w:val="22"/>
      <w:lang w:eastAsia="en-US"/>
    </w:rPr>
  </w:style>
  <w:style w:type="paragraph" w:customStyle="1" w:styleId="msonormal0">
    <w:name w:val="msonormal"/>
    <w:basedOn w:val="a"/>
    <w:rsid w:val="009F1B4F"/>
    <w:pPr>
      <w:widowControl/>
      <w:autoSpaceDE/>
      <w:autoSpaceDN/>
      <w:adjustRightInd/>
      <w:spacing w:before="100" w:beforeAutospacing="1" w:after="100" w:afterAutospacing="1"/>
    </w:pPr>
    <w:rPr>
      <w:rFonts w:eastAsia="Times New Roman"/>
    </w:rPr>
  </w:style>
  <w:style w:type="paragraph" w:customStyle="1" w:styleId="font5">
    <w:name w:val="font5"/>
    <w:basedOn w:val="a"/>
    <w:rsid w:val="009F1B4F"/>
    <w:pPr>
      <w:widowControl/>
      <w:autoSpaceDE/>
      <w:autoSpaceDN/>
      <w:adjustRightInd/>
      <w:spacing w:before="100" w:beforeAutospacing="1" w:after="100" w:afterAutospacing="1"/>
    </w:pPr>
    <w:rPr>
      <w:rFonts w:eastAsia="Times New Roman"/>
      <w:sz w:val="20"/>
      <w:szCs w:val="20"/>
    </w:rPr>
  </w:style>
  <w:style w:type="paragraph" w:customStyle="1" w:styleId="font6">
    <w:name w:val="font6"/>
    <w:basedOn w:val="a"/>
    <w:rsid w:val="009F1B4F"/>
    <w:pPr>
      <w:widowControl/>
      <w:autoSpaceDE/>
      <w:autoSpaceDN/>
      <w:adjustRightInd/>
      <w:spacing w:before="100" w:beforeAutospacing="1" w:after="100" w:afterAutospacing="1"/>
    </w:pPr>
    <w:rPr>
      <w:rFonts w:ascii="Calibri" w:eastAsia="Times New Roman" w:hAnsi="Calibri" w:cs="Calibri"/>
      <w:i/>
      <w:iCs/>
      <w:color w:val="000000"/>
      <w:sz w:val="20"/>
      <w:szCs w:val="20"/>
    </w:rPr>
  </w:style>
  <w:style w:type="paragraph" w:customStyle="1" w:styleId="font7">
    <w:name w:val="font7"/>
    <w:basedOn w:val="a"/>
    <w:rsid w:val="009F1B4F"/>
    <w:pPr>
      <w:widowControl/>
      <w:autoSpaceDE/>
      <w:autoSpaceDN/>
      <w:adjustRightInd/>
      <w:spacing w:before="100" w:beforeAutospacing="1" w:after="100" w:afterAutospacing="1"/>
    </w:pPr>
    <w:rPr>
      <w:rFonts w:eastAsia="Times New Roman"/>
      <w:color w:val="000000"/>
      <w:sz w:val="20"/>
      <w:szCs w:val="20"/>
    </w:rPr>
  </w:style>
  <w:style w:type="paragraph" w:customStyle="1" w:styleId="font8">
    <w:name w:val="font8"/>
    <w:basedOn w:val="a"/>
    <w:rsid w:val="009F1B4F"/>
    <w:pPr>
      <w:widowControl/>
      <w:autoSpaceDE/>
      <w:autoSpaceDN/>
      <w:adjustRightInd/>
      <w:spacing w:before="100" w:beforeAutospacing="1" w:after="100" w:afterAutospacing="1"/>
    </w:pPr>
    <w:rPr>
      <w:rFonts w:eastAsia="Times New Roman"/>
      <w:color w:val="000000"/>
      <w:sz w:val="20"/>
      <w:szCs w:val="20"/>
    </w:rPr>
  </w:style>
  <w:style w:type="paragraph" w:customStyle="1" w:styleId="font9">
    <w:name w:val="font9"/>
    <w:basedOn w:val="a"/>
    <w:rsid w:val="009F1B4F"/>
    <w:pPr>
      <w:widowControl/>
      <w:autoSpaceDE/>
      <w:autoSpaceDN/>
      <w:adjustRightInd/>
      <w:spacing w:before="100" w:beforeAutospacing="1" w:after="100" w:afterAutospacing="1"/>
    </w:pPr>
    <w:rPr>
      <w:rFonts w:eastAsia="Times New Roman"/>
      <w:b/>
      <w:bCs/>
      <w:color w:val="000000"/>
      <w:sz w:val="20"/>
      <w:szCs w:val="20"/>
    </w:rPr>
  </w:style>
  <w:style w:type="paragraph" w:customStyle="1" w:styleId="font10">
    <w:name w:val="font10"/>
    <w:basedOn w:val="a"/>
    <w:rsid w:val="009F1B4F"/>
    <w:pPr>
      <w:widowControl/>
      <w:autoSpaceDE/>
      <w:autoSpaceDN/>
      <w:adjustRightInd/>
      <w:spacing w:before="100" w:beforeAutospacing="1" w:after="100" w:afterAutospacing="1"/>
    </w:pPr>
    <w:rPr>
      <w:rFonts w:eastAsia="Times New Roman"/>
      <w:color w:val="FF0000"/>
      <w:sz w:val="20"/>
      <w:szCs w:val="20"/>
    </w:rPr>
  </w:style>
  <w:style w:type="paragraph" w:customStyle="1" w:styleId="font11">
    <w:name w:val="font11"/>
    <w:basedOn w:val="a"/>
    <w:rsid w:val="009F1B4F"/>
    <w:pPr>
      <w:widowControl/>
      <w:autoSpaceDE/>
      <w:autoSpaceDN/>
      <w:adjustRightInd/>
      <w:spacing w:before="100" w:beforeAutospacing="1" w:after="100" w:afterAutospacing="1"/>
    </w:pPr>
    <w:rPr>
      <w:rFonts w:eastAsia="Times New Roman"/>
      <w:color w:val="FF0000"/>
      <w:sz w:val="20"/>
      <w:szCs w:val="20"/>
      <w:u w:val="single"/>
    </w:rPr>
  </w:style>
  <w:style w:type="paragraph" w:customStyle="1" w:styleId="xl66">
    <w:name w:val="xl66"/>
    <w:basedOn w:val="a"/>
    <w:rsid w:val="009F1B4F"/>
    <w:pPr>
      <w:widowControl/>
      <w:autoSpaceDE/>
      <w:autoSpaceDN/>
      <w:adjustRightInd/>
      <w:spacing w:before="100" w:beforeAutospacing="1" w:after="100" w:afterAutospacing="1"/>
      <w:textAlignment w:val="center"/>
    </w:pPr>
    <w:rPr>
      <w:rFonts w:eastAsia="Times New Roman"/>
    </w:rPr>
  </w:style>
  <w:style w:type="paragraph" w:customStyle="1" w:styleId="xl67">
    <w:name w:val="xl67"/>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68">
    <w:name w:val="xl68"/>
    <w:basedOn w:val="a"/>
    <w:rsid w:val="009F1B4F"/>
    <w:pPr>
      <w:widowControl/>
      <w:autoSpaceDE/>
      <w:autoSpaceDN/>
      <w:adjustRightInd/>
      <w:spacing w:before="100" w:beforeAutospacing="1" w:after="100" w:afterAutospacing="1"/>
      <w:jc w:val="center"/>
      <w:textAlignment w:val="center"/>
    </w:pPr>
    <w:rPr>
      <w:rFonts w:eastAsia="Times New Roman"/>
    </w:rPr>
  </w:style>
  <w:style w:type="paragraph" w:customStyle="1" w:styleId="xl69">
    <w:name w:val="xl69"/>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70">
    <w:name w:val="xl70"/>
    <w:basedOn w:val="a"/>
    <w:rsid w:val="009F1B4F"/>
    <w:pPr>
      <w:widowControl/>
      <w:pBdr>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71">
    <w:name w:val="xl71"/>
    <w:basedOn w:val="a"/>
    <w:rsid w:val="009F1B4F"/>
    <w:pPr>
      <w:widowControl/>
      <w:pBdr>
        <w:left w:val="single" w:sz="8" w:space="0" w:color="auto"/>
        <w:bottom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72">
    <w:name w:val="xl72"/>
    <w:basedOn w:val="a"/>
    <w:rsid w:val="009F1B4F"/>
    <w:pPr>
      <w:widowControl/>
      <w:pBdr>
        <w:top w:val="single" w:sz="8" w:space="0" w:color="auto"/>
      </w:pBdr>
      <w:autoSpaceDE/>
      <w:autoSpaceDN/>
      <w:adjustRightInd/>
      <w:spacing w:before="100" w:beforeAutospacing="1" w:after="100" w:afterAutospacing="1"/>
      <w:jc w:val="center"/>
      <w:textAlignment w:val="center"/>
    </w:pPr>
    <w:rPr>
      <w:rFonts w:eastAsia="Times New Roman"/>
      <w:b/>
      <w:bCs/>
      <w:color w:val="000000"/>
      <w:sz w:val="28"/>
      <w:szCs w:val="28"/>
    </w:rPr>
  </w:style>
  <w:style w:type="paragraph" w:customStyle="1" w:styleId="xl73">
    <w:name w:val="xl73"/>
    <w:basedOn w:val="a"/>
    <w:rsid w:val="009F1B4F"/>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74">
    <w:name w:val="xl74"/>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75">
    <w:name w:val="xl75"/>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76">
    <w:name w:val="xl76"/>
    <w:basedOn w:val="a"/>
    <w:rsid w:val="009F1B4F"/>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77">
    <w:name w:val="xl77"/>
    <w:basedOn w:val="a"/>
    <w:rsid w:val="009F1B4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78">
    <w:name w:val="xl78"/>
    <w:basedOn w:val="a"/>
    <w:rsid w:val="009F1B4F"/>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79">
    <w:name w:val="xl79"/>
    <w:basedOn w:val="a"/>
    <w:rsid w:val="009F1B4F"/>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80">
    <w:name w:val="xl80"/>
    <w:basedOn w:val="a"/>
    <w:rsid w:val="009F1B4F"/>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81">
    <w:name w:val="xl81"/>
    <w:basedOn w:val="a"/>
    <w:rsid w:val="009F1B4F"/>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82">
    <w:name w:val="xl82"/>
    <w:basedOn w:val="a"/>
    <w:rsid w:val="009F1B4F"/>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sz w:val="28"/>
      <w:szCs w:val="28"/>
    </w:rPr>
  </w:style>
  <w:style w:type="paragraph" w:customStyle="1" w:styleId="xl83">
    <w:name w:val="xl83"/>
    <w:basedOn w:val="a"/>
    <w:rsid w:val="009F1B4F"/>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84">
    <w:name w:val="xl84"/>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85">
    <w:name w:val="xl85"/>
    <w:basedOn w:val="a"/>
    <w:rsid w:val="009F1B4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86">
    <w:name w:val="xl86"/>
    <w:basedOn w:val="a"/>
    <w:rsid w:val="009F1B4F"/>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87">
    <w:name w:val="xl87"/>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88">
    <w:name w:val="xl88"/>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89">
    <w:name w:val="xl89"/>
    <w:basedOn w:val="a"/>
    <w:rsid w:val="009F1B4F"/>
    <w:pPr>
      <w:widowControl/>
      <w:pBdr>
        <w:top w:val="single" w:sz="4"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90">
    <w:name w:val="xl90"/>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sz w:val="28"/>
      <w:szCs w:val="28"/>
    </w:rPr>
  </w:style>
  <w:style w:type="paragraph" w:customStyle="1" w:styleId="xl91">
    <w:name w:val="xl91"/>
    <w:basedOn w:val="a"/>
    <w:rsid w:val="009F1B4F"/>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sz w:val="28"/>
      <w:szCs w:val="28"/>
    </w:rPr>
  </w:style>
  <w:style w:type="paragraph" w:customStyle="1" w:styleId="xl92">
    <w:name w:val="xl92"/>
    <w:basedOn w:val="a"/>
    <w:rsid w:val="009F1B4F"/>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color w:val="000000"/>
    </w:rPr>
  </w:style>
  <w:style w:type="paragraph" w:customStyle="1" w:styleId="xl93">
    <w:name w:val="xl93"/>
    <w:basedOn w:val="a"/>
    <w:rsid w:val="009F1B4F"/>
    <w:pPr>
      <w:widowControl/>
      <w:pBdr>
        <w:top w:val="single" w:sz="8" w:space="0" w:color="auto"/>
      </w:pBdr>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94">
    <w:name w:val="xl94"/>
    <w:basedOn w:val="a"/>
    <w:rsid w:val="009F1B4F"/>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95">
    <w:name w:val="xl95"/>
    <w:basedOn w:val="a"/>
    <w:rsid w:val="009F1B4F"/>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96">
    <w:name w:val="xl96"/>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97">
    <w:name w:val="xl97"/>
    <w:basedOn w:val="a"/>
    <w:rsid w:val="009F1B4F"/>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sz w:val="28"/>
      <w:szCs w:val="28"/>
    </w:rPr>
  </w:style>
  <w:style w:type="paragraph" w:customStyle="1" w:styleId="xl98">
    <w:name w:val="xl98"/>
    <w:basedOn w:val="a"/>
    <w:rsid w:val="009F1B4F"/>
    <w:pPr>
      <w:widowControl/>
      <w:pBdr>
        <w:top w:val="single" w:sz="4"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99">
    <w:name w:val="xl99"/>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00">
    <w:name w:val="xl100"/>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101">
    <w:name w:val="xl101"/>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02">
    <w:name w:val="xl102"/>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03">
    <w:name w:val="xl103"/>
    <w:basedOn w:val="a"/>
    <w:rsid w:val="009F1B4F"/>
    <w:pPr>
      <w:widowControl/>
      <w:pBdr>
        <w:top w:val="single" w:sz="8"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color w:val="000000"/>
    </w:rPr>
  </w:style>
  <w:style w:type="paragraph" w:customStyle="1" w:styleId="xl104">
    <w:name w:val="xl104"/>
    <w:basedOn w:val="a"/>
    <w:rsid w:val="009F1B4F"/>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color w:val="000000"/>
    </w:rPr>
  </w:style>
  <w:style w:type="paragraph" w:customStyle="1" w:styleId="xl105">
    <w:name w:val="xl105"/>
    <w:basedOn w:val="a"/>
    <w:rsid w:val="009F1B4F"/>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rPr>
  </w:style>
  <w:style w:type="paragraph" w:customStyle="1" w:styleId="xl106">
    <w:name w:val="xl106"/>
    <w:basedOn w:val="a"/>
    <w:rsid w:val="009F1B4F"/>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color w:val="000000"/>
    </w:rPr>
  </w:style>
  <w:style w:type="paragraph" w:customStyle="1" w:styleId="xl107">
    <w:name w:val="xl107"/>
    <w:basedOn w:val="a"/>
    <w:rsid w:val="009F1B4F"/>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color w:val="FF0000"/>
    </w:rPr>
  </w:style>
  <w:style w:type="paragraph" w:customStyle="1" w:styleId="xl108">
    <w:name w:val="xl108"/>
    <w:basedOn w:val="a"/>
    <w:rsid w:val="009F1B4F"/>
    <w:pPr>
      <w:widowControl/>
      <w:pBdr>
        <w:top w:val="single" w:sz="4" w:space="0" w:color="auto"/>
        <w:left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rPr>
  </w:style>
  <w:style w:type="paragraph" w:customStyle="1" w:styleId="xl109">
    <w:name w:val="xl109"/>
    <w:basedOn w:val="a"/>
    <w:rsid w:val="009F1B4F"/>
    <w:pPr>
      <w:widowControl/>
      <w:pBdr>
        <w:top w:val="single" w:sz="8"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sz w:val="28"/>
      <w:szCs w:val="28"/>
    </w:rPr>
  </w:style>
  <w:style w:type="paragraph" w:customStyle="1" w:styleId="xl110">
    <w:name w:val="xl110"/>
    <w:basedOn w:val="a"/>
    <w:rsid w:val="009F1B4F"/>
    <w:pPr>
      <w:widowControl/>
      <w:pBdr>
        <w:top w:val="single" w:sz="4" w:space="0" w:color="auto"/>
        <w:left w:val="single" w:sz="4" w:space="0" w:color="auto"/>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rPr>
  </w:style>
  <w:style w:type="paragraph" w:customStyle="1" w:styleId="xl111">
    <w:name w:val="xl111"/>
    <w:basedOn w:val="a"/>
    <w:rsid w:val="009F1B4F"/>
    <w:pPr>
      <w:widowControl/>
      <w:pBdr>
        <w:top w:val="single" w:sz="8"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sz w:val="28"/>
      <w:szCs w:val="28"/>
    </w:rPr>
  </w:style>
  <w:style w:type="paragraph" w:customStyle="1" w:styleId="xl112">
    <w:name w:val="xl112"/>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13">
    <w:name w:val="xl113"/>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114">
    <w:name w:val="xl114"/>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15">
    <w:name w:val="xl115"/>
    <w:basedOn w:val="a"/>
    <w:rsid w:val="009F1B4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sz w:val="28"/>
      <w:szCs w:val="28"/>
    </w:rPr>
  </w:style>
  <w:style w:type="paragraph" w:customStyle="1" w:styleId="xl116">
    <w:name w:val="xl116"/>
    <w:basedOn w:val="a"/>
    <w:rsid w:val="009F1B4F"/>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b/>
      <w:bCs/>
      <w:sz w:val="28"/>
      <w:szCs w:val="28"/>
    </w:rPr>
  </w:style>
  <w:style w:type="paragraph" w:customStyle="1" w:styleId="xl117">
    <w:name w:val="xl117"/>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18">
    <w:name w:val="xl118"/>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libri" w:eastAsia="Times New Roman" w:hAnsi="Calibri" w:cs="Calibri"/>
      <w:color w:val="000000"/>
      <w:sz w:val="28"/>
      <w:szCs w:val="28"/>
    </w:rPr>
  </w:style>
  <w:style w:type="paragraph" w:customStyle="1" w:styleId="xl119">
    <w:name w:val="xl119"/>
    <w:basedOn w:val="a"/>
    <w:rsid w:val="009F1B4F"/>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b/>
      <w:bCs/>
      <w:color w:val="000000"/>
    </w:rPr>
  </w:style>
  <w:style w:type="paragraph" w:customStyle="1" w:styleId="xl120">
    <w:name w:val="xl120"/>
    <w:basedOn w:val="a"/>
    <w:rsid w:val="009F1B4F"/>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eastAsia="Times New Roman"/>
      <w:b/>
      <w:bCs/>
      <w:color w:val="000000"/>
      <w:sz w:val="28"/>
      <w:szCs w:val="28"/>
    </w:rPr>
  </w:style>
  <w:style w:type="paragraph" w:customStyle="1" w:styleId="xl121">
    <w:name w:val="xl121"/>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22">
    <w:name w:val="xl122"/>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23">
    <w:name w:val="xl123"/>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124">
    <w:name w:val="xl124"/>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25">
    <w:name w:val="xl125"/>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26">
    <w:name w:val="xl126"/>
    <w:basedOn w:val="a"/>
    <w:rsid w:val="009F1B4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27">
    <w:name w:val="xl127"/>
    <w:basedOn w:val="a"/>
    <w:rsid w:val="009F1B4F"/>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28">
    <w:name w:val="xl128"/>
    <w:basedOn w:val="a"/>
    <w:rsid w:val="009F1B4F"/>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29">
    <w:name w:val="xl129"/>
    <w:basedOn w:val="a"/>
    <w:rsid w:val="009F1B4F"/>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0">
    <w:name w:val="xl130"/>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1">
    <w:name w:val="xl131"/>
    <w:basedOn w:val="a"/>
    <w:rsid w:val="009F1B4F"/>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2">
    <w:name w:val="xl132"/>
    <w:basedOn w:val="a"/>
    <w:rsid w:val="009F1B4F"/>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3">
    <w:name w:val="xl133"/>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4">
    <w:name w:val="xl134"/>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5">
    <w:name w:val="xl135"/>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6">
    <w:name w:val="xl136"/>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37">
    <w:name w:val="xl137"/>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rPr>
  </w:style>
  <w:style w:type="paragraph" w:customStyle="1" w:styleId="xl138">
    <w:name w:val="xl138"/>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FF0000"/>
    </w:rPr>
  </w:style>
  <w:style w:type="paragraph" w:customStyle="1" w:styleId="xl139">
    <w:name w:val="xl139"/>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rPr>
  </w:style>
  <w:style w:type="paragraph" w:customStyle="1" w:styleId="xl140">
    <w:name w:val="xl140"/>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41">
    <w:name w:val="xl141"/>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E26B0A"/>
    </w:rPr>
  </w:style>
  <w:style w:type="paragraph" w:customStyle="1" w:styleId="xl142">
    <w:name w:val="xl142"/>
    <w:basedOn w:val="a"/>
    <w:rsid w:val="009F1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43">
    <w:name w:val="xl143"/>
    <w:basedOn w:val="a"/>
    <w:rsid w:val="009F1B4F"/>
    <w:pPr>
      <w:widowControl/>
      <w:pBdr>
        <w:top w:val="single" w:sz="4"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44">
    <w:name w:val="xl144"/>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45">
    <w:name w:val="xl145"/>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46">
    <w:name w:val="xl146"/>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47">
    <w:name w:val="xl147"/>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D0D0D"/>
    </w:rPr>
  </w:style>
  <w:style w:type="paragraph" w:customStyle="1" w:styleId="xl148">
    <w:name w:val="xl148"/>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49">
    <w:name w:val="xl149"/>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50">
    <w:name w:val="xl150"/>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51">
    <w:name w:val="xl151"/>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52">
    <w:name w:val="xl152"/>
    <w:basedOn w:val="a"/>
    <w:rsid w:val="009F1B4F"/>
    <w:pPr>
      <w:widowControl/>
      <w:pBdr>
        <w:top w:val="single" w:sz="8" w:space="0" w:color="auto"/>
        <w:left w:val="single" w:sz="8" w:space="0" w:color="auto"/>
      </w:pBdr>
      <w:autoSpaceDE/>
      <w:autoSpaceDN/>
      <w:adjustRightInd/>
      <w:spacing w:before="100" w:beforeAutospacing="1" w:after="100" w:afterAutospacing="1"/>
      <w:textAlignment w:val="center"/>
    </w:pPr>
    <w:rPr>
      <w:rFonts w:eastAsia="Times New Roman"/>
      <w:b/>
      <w:bCs/>
      <w:color w:val="000000"/>
    </w:rPr>
  </w:style>
  <w:style w:type="paragraph" w:customStyle="1" w:styleId="xl153">
    <w:name w:val="xl153"/>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54">
    <w:name w:val="xl154"/>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rPr>
  </w:style>
  <w:style w:type="paragraph" w:customStyle="1" w:styleId="xl155">
    <w:name w:val="xl155"/>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56">
    <w:name w:val="xl156"/>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157">
    <w:name w:val="xl157"/>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158">
    <w:name w:val="xl158"/>
    <w:basedOn w:val="a"/>
    <w:rsid w:val="009F1B4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b/>
      <w:bCs/>
      <w:color w:val="000000"/>
    </w:rPr>
  </w:style>
  <w:style w:type="paragraph" w:customStyle="1" w:styleId="xl159">
    <w:name w:val="xl159"/>
    <w:basedOn w:val="a"/>
    <w:rsid w:val="009F1B4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60">
    <w:name w:val="xl160"/>
    <w:basedOn w:val="a"/>
    <w:rsid w:val="009F1B4F"/>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61">
    <w:name w:val="xl161"/>
    <w:basedOn w:val="a"/>
    <w:rsid w:val="009F1B4F"/>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eastAsia="Times New Roman"/>
      <w:b/>
      <w:bCs/>
    </w:rPr>
  </w:style>
  <w:style w:type="paragraph" w:customStyle="1" w:styleId="xl162">
    <w:name w:val="xl162"/>
    <w:basedOn w:val="a"/>
    <w:rsid w:val="009F1B4F"/>
    <w:pPr>
      <w:widowControl/>
      <w:pBdr>
        <w:top w:val="single" w:sz="8" w:space="0" w:color="auto"/>
        <w:left w:val="single" w:sz="8" w:space="0" w:color="auto"/>
      </w:pBdr>
      <w:autoSpaceDE/>
      <w:autoSpaceDN/>
      <w:adjustRightInd/>
      <w:spacing w:before="100" w:beforeAutospacing="1" w:after="100" w:afterAutospacing="1"/>
      <w:textAlignment w:val="center"/>
    </w:pPr>
    <w:rPr>
      <w:rFonts w:eastAsia="Times New Roman"/>
      <w:b/>
      <w:bCs/>
    </w:rPr>
  </w:style>
  <w:style w:type="paragraph" w:customStyle="1" w:styleId="xl163">
    <w:name w:val="xl163"/>
    <w:basedOn w:val="a"/>
    <w:rsid w:val="009F1B4F"/>
    <w:pPr>
      <w:widowControl/>
      <w:pBdr>
        <w:top w:val="single" w:sz="8"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64">
    <w:name w:val="xl164"/>
    <w:basedOn w:val="a"/>
    <w:rsid w:val="009F1B4F"/>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65">
    <w:name w:val="xl165"/>
    <w:basedOn w:val="a"/>
    <w:rsid w:val="009F1B4F"/>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FF0000"/>
    </w:rPr>
  </w:style>
  <w:style w:type="paragraph" w:customStyle="1" w:styleId="xl166">
    <w:name w:val="xl166"/>
    <w:basedOn w:val="a"/>
    <w:rsid w:val="009F1B4F"/>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rPr>
  </w:style>
  <w:style w:type="paragraph" w:customStyle="1" w:styleId="xl167">
    <w:name w:val="xl167"/>
    <w:basedOn w:val="a"/>
    <w:rsid w:val="009F1B4F"/>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b/>
      <w:bCs/>
    </w:rPr>
  </w:style>
  <w:style w:type="paragraph" w:customStyle="1" w:styleId="xl168">
    <w:name w:val="xl168"/>
    <w:basedOn w:val="a"/>
    <w:rsid w:val="009F1B4F"/>
    <w:pPr>
      <w:widowControl/>
      <w:pBdr>
        <w:top w:val="single" w:sz="4" w:space="0" w:color="auto"/>
        <w:left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69">
    <w:name w:val="xl169"/>
    <w:basedOn w:val="a"/>
    <w:rsid w:val="009F1B4F"/>
    <w:pPr>
      <w:widowControl/>
      <w:pBdr>
        <w:top w:val="single" w:sz="4" w:space="0" w:color="auto"/>
        <w:left w:val="single" w:sz="8"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70">
    <w:name w:val="xl170"/>
    <w:basedOn w:val="a"/>
    <w:rsid w:val="009F1B4F"/>
    <w:pPr>
      <w:widowControl/>
      <w:pBdr>
        <w:top w:val="single" w:sz="8" w:space="0" w:color="auto"/>
        <w:left w:val="single" w:sz="8"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71">
    <w:name w:val="xl171"/>
    <w:basedOn w:val="a"/>
    <w:rsid w:val="009F1B4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72">
    <w:name w:val="xl172"/>
    <w:basedOn w:val="a"/>
    <w:rsid w:val="009F1B4F"/>
    <w:pPr>
      <w:widowControl/>
      <w:pBdr>
        <w:left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173">
    <w:name w:val="xl173"/>
    <w:basedOn w:val="a"/>
    <w:rsid w:val="009F1B4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74">
    <w:name w:val="xl174"/>
    <w:basedOn w:val="a"/>
    <w:rsid w:val="009F1B4F"/>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75">
    <w:name w:val="xl175"/>
    <w:basedOn w:val="a"/>
    <w:rsid w:val="009F1B4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b/>
      <w:bCs/>
      <w:color w:val="000000"/>
    </w:rPr>
  </w:style>
  <w:style w:type="paragraph" w:customStyle="1" w:styleId="xl176">
    <w:name w:val="xl176"/>
    <w:basedOn w:val="a"/>
    <w:rsid w:val="009F1B4F"/>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b/>
      <w:bCs/>
    </w:rPr>
  </w:style>
  <w:style w:type="paragraph" w:customStyle="1" w:styleId="xl177">
    <w:name w:val="xl177"/>
    <w:basedOn w:val="a"/>
    <w:rsid w:val="009F1B4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78">
    <w:name w:val="xl178"/>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79">
    <w:name w:val="xl179"/>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80">
    <w:name w:val="xl180"/>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81">
    <w:name w:val="xl181"/>
    <w:basedOn w:val="a"/>
    <w:rsid w:val="009F1B4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82">
    <w:name w:val="xl182"/>
    <w:basedOn w:val="a"/>
    <w:rsid w:val="009F1B4F"/>
    <w:pPr>
      <w:widowControl/>
      <w:pBdr>
        <w:top w:val="single" w:sz="8" w:space="0" w:color="auto"/>
      </w:pBdr>
      <w:autoSpaceDE/>
      <w:autoSpaceDN/>
      <w:adjustRightInd/>
      <w:spacing w:before="100" w:beforeAutospacing="1" w:after="100" w:afterAutospacing="1"/>
      <w:textAlignment w:val="center"/>
    </w:pPr>
    <w:rPr>
      <w:rFonts w:eastAsia="Times New Roman"/>
      <w:b/>
      <w:bCs/>
      <w:color w:val="000000"/>
      <w:sz w:val="22"/>
      <w:szCs w:val="22"/>
    </w:rPr>
  </w:style>
  <w:style w:type="paragraph" w:customStyle="1" w:styleId="xl183">
    <w:name w:val="xl183"/>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184">
    <w:name w:val="xl184"/>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85">
    <w:name w:val="xl185"/>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186">
    <w:name w:val="xl186"/>
    <w:basedOn w:val="a"/>
    <w:rsid w:val="009F1B4F"/>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87">
    <w:name w:val="xl187"/>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88">
    <w:name w:val="xl188"/>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89">
    <w:name w:val="xl189"/>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0">
    <w:name w:val="xl190"/>
    <w:basedOn w:val="a"/>
    <w:rsid w:val="009F1B4F"/>
    <w:pPr>
      <w:widowControl/>
      <w:pBdr>
        <w:top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1">
    <w:name w:val="xl191"/>
    <w:basedOn w:val="a"/>
    <w:rsid w:val="009F1B4F"/>
    <w:pPr>
      <w:widowControl/>
      <w:pBdr>
        <w:top w:val="single" w:sz="8" w:space="0" w:color="auto"/>
      </w:pBdr>
      <w:autoSpaceDE/>
      <w:autoSpaceDN/>
      <w:adjustRightInd/>
      <w:spacing w:before="100" w:beforeAutospacing="1" w:after="100" w:afterAutospacing="1"/>
      <w:textAlignment w:val="center"/>
    </w:pPr>
    <w:rPr>
      <w:rFonts w:eastAsia="Times New Roman"/>
      <w:b/>
      <w:bCs/>
      <w:sz w:val="22"/>
      <w:szCs w:val="22"/>
    </w:rPr>
  </w:style>
  <w:style w:type="paragraph" w:customStyle="1" w:styleId="xl192">
    <w:name w:val="xl192"/>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3">
    <w:name w:val="xl193"/>
    <w:basedOn w:val="a"/>
    <w:rsid w:val="009F1B4F"/>
    <w:pPr>
      <w:widowControl/>
      <w:pBdr>
        <w:top w:val="single" w:sz="8"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4">
    <w:name w:val="xl194"/>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5">
    <w:name w:val="xl195"/>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sz w:val="22"/>
      <w:szCs w:val="22"/>
    </w:rPr>
  </w:style>
  <w:style w:type="paragraph" w:customStyle="1" w:styleId="xl196">
    <w:name w:val="xl196"/>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7">
    <w:name w:val="xl197"/>
    <w:basedOn w:val="a"/>
    <w:rsid w:val="009F1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sz w:val="22"/>
      <w:szCs w:val="22"/>
    </w:rPr>
  </w:style>
  <w:style w:type="paragraph" w:customStyle="1" w:styleId="xl198">
    <w:name w:val="xl198"/>
    <w:basedOn w:val="a"/>
    <w:rsid w:val="009F1B4F"/>
    <w:pPr>
      <w:widowControl/>
      <w:pBdr>
        <w:top w:val="single" w:sz="4"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sz w:val="22"/>
      <w:szCs w:val="22"/>
    </w:rPr>
  </w:style>
  <w:style w:type="paragraph" w:customStyle="1" w:styleId="xl199">
    <w:name w:val="xl199"/>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0">
    <w:name w:val="xl200"/>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201">
    <w:name w:val="xl201"/>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202">
    <w:name w:val="xl202"/>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3">
    <w:name w:val="xl203"/>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204">
    <w:name w:val="xl204"/>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b/>
      <w:bCs/>
      <w:sz w:val="22"/>
      <w:szCs w:val="22"/>
    </w:rPr>
  </w:style>
  <w:style w:type="paragraph" w:customStyle="1" w:styleId="xl205">
    <w:name w:val="xl205"/>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6">
    <w:name w:val="xl206"/>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7">
    <w:name w:val="xl207"/>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8">
    <w:name w:val="xl208"/>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9">
    <w:name w:val="xl209"/>
    <w:basedOn w:val="a"/>
    <w:rsid w:val="009F1B4F"/>
    <w:pPr>
      <w:widowControl/>
      <w:autoSpaceDE/>
      <w:autoSpaceDN/>
      <w:adjustRightInd/>
      <w:spacing w:before="100" w:beforeAutospacing="1" w:after="100" w:afterAutospacing="1"/>
      <w:textAlignment w:val="center"/>
    </w:pPr>
    <w:rPr>
      <w:rFonts w:eastAsia="Times New Roman"/>
      <w:sz w:val="22"/>
      <w:szCs w:val="22"/>
    </w:rPr>
  </w:style>
  <w:style w:type="paragraph" w:customStyle="1" w:styleId="xl210">
    <w:name w:val="xl210"/>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color w:val="000000"/>
      <w:sz w:val="28"/>
      <w:szCs w:val="28"/>
    </w:rPr>
  </w:style>
  <w:style w:type="paragraph" w:customStyle="1" w:styleId="xl211">
    <w:name w:val="xl211"/>
    <w:basedOn w:val="a"/>
    <w:rsid w:val="009F1B4F"/>
    <w:pPr>
      <w:widowControl/>
      <w:pBdr>
        <w:top w:val="single" w:sz="8"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b/>
      <w:bCs/>
      <w:color w:val="000000"/>
      <w:sz w:val="22"/>
      <w:szCs w:val="22"/>
    </w:rPr>
  </w:style>
  <w:style w:type="paragraph" w:customStyle="1" w:styleId="xl212">
    <w:name w:val="xl212"/>
    <w:basedOn w:val="a"/>
    <w:rsid w:val="009F1B4F"/>
    <w:pPr>
      <w:widowControl/>
      <w:pBdr>
        <w:top w:val="single" w:sz="8"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13">
    <w:name w:val="xl213"/>
    <w:basedOn w:val="a"/>
    <w:rsid w:val="009F1B4F"/>
    <w:pPr>
      <w:widowControl/>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214">
    <w:name w:val="xl214"/>
    <w:basedOn w:val="a"/>
    <w:rsid w:val="009F1B4F"/>
    <w:pPr>
      <w:widowControl/>
      <w:pBdr>
        <w:left w:val="single" w:sz="8" w:space="0" w:color="auto"/>
      </w:pBdr>
      <w:autoSpaceDE/>
      <w:autoSpaceDN/>
      <w:adjustRightInd/>
      <w:spacing w:before="100" w:beforeAutospacing="1" w:after="100" w:afterAutospacing="1"/>
      <w:textAlignment w:val="center"/>
    </w:pPr>
    <w:rPr>
      <w:rFonts w:eastAsia="Times New Roman"/>
      <w:b/>
      <w:bCs/>
    </w:rPr>
  </w:style>
  <w:style w:type="paragraph" w:customStyle="1" w:styleId="xl215">
    <w:name w:val="xl215"/>
    <w:basedOn w:val="a"/>
    <w:rsid w:val="009F1B4F"/>
    <w:pPr>
      <w:widowControl/>
      <w:autoSpaceDE/>
      <w:autoSpaceDN/>
      <w:adjustRightInd/>
      <w:spacing w:before="100" w:beforeAutospacing="1" w:after="100" w:afterAutospacing="1"/>
      <w:textAlignment w:val="center"/>
    </w:pPr>
    <w:rPr>
      <w:rFonts w:eastAsia="Times New Roman"/>
      <w:b/>
      <w:bCs/>
      <w:sz w:val="22"/>
      <w:szCs w:val="22"/>
    </w:rPr>
  </w:style>
  <w:style w:type="paragraph" w:customStyle="1" w:styleId="xl216">
    <w:name w:val="xl216"/>
    <w:basedOn w:val="a"/>
    <w:rsid w:val="009F1B4F"/>
    <w:pPr>
      <w:widowControl/>
      <w:pBdr>
        <w:right w:val="single" w:sz="8" w:space="0" w:color="auto"/>
      </w:pBdr>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217">
    <w:name w:val="xl217"/>
    <w:basedOn w:val="a"/>
    <w:rsid w:val="009F1B4F"/>
    <w:pPr>
      <w:widowControl/>
      <w:pBdr>
        <w:top w:val="single" w:sz="8" w:space="0" w:color="auto"/>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b/>
      <w:bCs/>
      <w:sz w:val="22"/>
      <w:szCs w:val="22"/>
    </w:rPr>
  </w:style>
  <w:style w:type="paragraph" w:customStyle="1" w:styleId="xl218">
    <w:name w:val="xl218"/>
    <w:basedOn w:val="a"/>
    <w:rsid w:val="009F1B4F"/>
    <w:pPr>
      <w:widowControl/>
      <w:pBdr>
        <w:top w:val="single" w:sz="8" w:space="0" w:color="auto"/>
        <w:left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color w:val="FF0000"/>
      <w:sz w:val="28"/>
      <w:szCs w:val="28"/>
    </w:rPr>
  </w:style>
  <w:style w:type="paragraph" w:customStyle="1" w:styleId="xl219">
    <w:name w:val="xl219"/>
    <w:basedOn w:val="a"/>
    <w:rsid w:val="009F1B4F"/>
    <w:pPr>
      <w:widowControl/>
      <w:pBdr>
        <w:top w:val="single" w:sz="8"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sz w:val="28"/>
      <w:szCs w:val="28"/>
    </w:rPr>
  </w:style>
  <w:style w:type="paragraph" w:customStyle="1" w:styleId="xl220">
    <w:name w:val="xl220"/>
    <w:basedOn w:val="a"/>
    <w:rsid w:val="009F1B4F"/>
    <w:pPr>
      <w:widowControl/>
      <w:pBdr>
        <w:top w:val="single" w:sz="4" w:space="0" w:color="auto"/>
        <w:left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221">
    <w:name w:val="xl221"/>
    <w:basedOn w:val="a"/>
    <w:rsid w:val="009F1B4F"/>
    <w:pPr>
      <w:widowControl/>
      <w:pBdr>
        <w:left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222">
    <w:name w:val="xl222"/>
    <w:basedOn w:val="a"/>
    <w:rsid w:val="009F1B4F"/>
    <w:pPr>
      <w:widowControl/>
      <w:pBdr>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223">
    <w:name w:val="xl223"/>
    <w:basedOn w:val="a"/>
    <w:rsid w:val="009F1B4F"/>
    <w:pPr>
      <w:widowControl/>
      <w:pBdr>
        <w:top w:val="single" w:sz="8" w:space="0" w:color="auto"/>
        <w:left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224">
    <w:name w:val="xl224"/>
    <w:basedOn w:val="a"/>
    <w:rsid w:val="009F1B4F"/>
    <w:pPr>
      <w:widowControl/>
      <w:pBdr>
        <w:top w:val="single" w:sz="8"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225">
    <w:name w:val="xl225"/>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b/>
      <w:bCs/>
    </w:rPr>
  </w:style>
  <w:style w:type="paragraph" w:customStyle="1" w:styleId="xl226">
    <w:name w:val="xl226"/>
    <w:basedOn w:val="a"/>
    <w:rsid w:val="009F1B4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b/>
      <w:bCs/>
    </w:rPr>
  </w:style>
  <w:style w:type="paragraph" w:customStyle="1" w:styleId="xl227">
    <w:name w:val="xl227"/>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228">
    <w:name w:val="xl228"/>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rPr>
  </w:style>
  <w:style w:type="paragraph" w:customStyle="1" w:styleId="xl229">
    <w:name w:val="xl229"/>
    <w:basedOn w:val="a"/>
    <w:rsid w:val="009F1B4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230">
    <w:name w:val="xl230"/>
    <w:basedOn w:val="a"/>
    <w:rsid w:val="009F1B4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231">
    <w:name w:val="xl231"/>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rPr>
  </w:style>
  <w:style w:type="paragraph" w:customStyle="1" w:styleId="xl232">
    <w:name w:val="xl232"/>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rPr>
  </w:style>
  <w:style w:type="paragraph" w:customStyle="1" w:styleId="xl233">
    <w:name w:val="xl233"/>
    <w:basedOn w:val="a"/>
    <w:rsid w:val="009F1B4F"/>
    <w:pPr>
      <w:widowControl/>
      <w:pBdr>
        <w:top w:val="single" w:sz="8" w:space="0" w:color="auto"/>
        <w:left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234">
    <w:name w:val="xl234"/>
    <w:basedOn w:val="a"/>
    <w:rsid w:val="009F1B4F"/>
    <w:pPr>
      <w:widowControl/>
      <w:pBdr>
        <w:top w:val="single" w:sz="8" w:space="0" w:color="auto"/>
      </w:pBdr>
      <w:autoSpaceDE/>
      <w:autoSpaceDN/>
      <w:adjustRightInd/>
      <w:spacing w:before="100" w:beforeAutospacing="1" w:after="100" w:afterAutospacing="1"/>
      <w:textAlignment w:val="center"/>
    </w:pPr>
    <w:rPr>
      <w:rFonts w:eastAsia="Times New Roman"/>
      <w:sz w:val="28"/>
      <w:szCs w:val="28"/>
    </w:rPr>
  </w:style>
  <w:style w:type="paragraph" w:customStyle="1" w:styleId="xl235">
    <w:name w:val="xl235"/>
    <w:basedOn w:val="a"/>
    <w:rsid w:val="009F1B4F"/>
    <w:pPr>
      <w:widowControl/>
      <w:pBdr>
        <w:top w:val="single" w:sz="8"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36">
    <w:name w:val="xl236"/>
    <w:basedOn w:val="a"/>
    <w:rsid w:val="009F1B4F"/>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sz w:val="28"/>
      <w:szCs w:val="28"/>
    </w:rPr>
  </w:style>
  <w:style w:type="paragraph" w:customStyle="1" w:styleId="xl237">
    <w:name w:val="xl237"/>
    <w:basedOn w:val="a"/>
    <w:rsid w:val="009F1B4F"/>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38">
    <w:name w:val="xl238"/>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b/>
      <w:bCs/>
      <w:sz w:val="28"/>
      <w:szCs w:val="28"/>
    </w:rPr>
  </w:style>
  <w:style w:type="paragraph" w:customStyle="1" w:styleId="xl239">
    <w:name w:val="xl239"/>
    <w:basedOn w:val="a"/>
    <w:rsid w:val="009F1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b/>
      <w:bCs/>
      <w:sz w:val="28"/>
      <w:szCs w:val="28"/>
    </w:rPr>
  </w:style>
  <w:style w:type="numbering" w:customStyle="1" w:styleId="12">
    <w:name w:val="Нет списка1"/>
    <w:next w:val="a2"/>
    <w:uiPriority w:val="99"/>
    <w:semiHidden/>
    <w:unhideWhenUsed/>
    <w:rsid w:val="009F1B4F"/>
  </w:style>
  <w:style w:type="paragraph" w:customStyle="1" w:styleId="xl65">
    <w:name w:val="xl65"/>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numbering" w:customStyle="1" w:styleId="23">
    <w:name w:val="Нет списка2"/>
    <w:next w:val="a2"/>
    <w:uiPriority w:val="99"/>
    <w:semiHidden/>
    <w:unhideWhenUsed/>
    <w:rsid w:val="009F1B4F"/>
  </w:style>
  <w:style w:type="numbering" w:customStyle="1" w:styleId="32">
    <w:name w:val="Нет списка3"/>
    <w:next w:val="a2"/>
    <w:uiPriority w:val="99"/>
    <w:semiHidden/>
    <w:unhideWhenUsed/>
    <w:rsid w:val="009F1B4F"/>
  </w:style>
  <w:style w:type="character" w:customStyle="1" w:styleId="13">
    <w:name w:val="Основной текст Знак1"/>
    <w:aliases w:val="Основной текст Знак Знак Знак Знак2,Основной текст Знак Знак Знак Знак Знак1,Знак1 Знак1,body text Знак Знак Знак1,body text Знак,Основной текст Знак Знак Знак1, Знак1 Знак"/>
    <w:locked/>
    <w:rsid w:val="008F6105"/>
    <w:rPr>
      <w:rFonts w:ascii="Times New Roman" w:hAnsi="Times New Roman" w:cs="Times New Roman"/>
      <w:sz w:val="23"/>
      <w:szCs w:val="23"/>
      <w:u w:val="none"/>
    </w:rPr>
  </w:style>
  <w:style w:type="character" w:customStyle="1" w:styleId="a7">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6"/>
    <w:uiPriority w:val="34"/>
    <w:qFormat/>
    <w:locked/>
    <w:rsid w:val="0048454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3323">
      <w:bodyDiv w:val="1"/>
      <w:marLeft w:val="0"/>
      <w:marRight w:val="0"/>
      <w:marTop w:val="0"/>
      <w:marBottom w:val="0"/>
      <w:divBdr>
        <w:top w:val="none" w:sz="0" w:space="0" w:color="auto"/>
        <w:left w:val="none" w:sz="0" w:space="0" w:color="auto"/>
        <w:bottom w:val="none" w:sz="0" w:space="0" w:color="auto"/>
        <w:right w:val="none" w:sz="0" w:space="0" w:color="auto"/>
      </w:divBdr>
    </w:div>
    <w:div w:id="447698549">
      <w:bodyDiv w:val="1"/>
      <w:marLeft w:val="0"/>
      <w:marRight w:val="0"/>
      <w:marTop w:val="0"/>
      <w:marBottom w:val="0"/>
      <w:divBdr>
        <w:top w:val="none" w:sz="0" w:space="0" w:color="auto"/>
        <w:left w:val="none" w:sz="0" w:space="0" w:color="auto"/>
        <w:bottom w:val="none" w:sz="0" w:space="0" w:color="auto"/>
        <w:right w:val="none" w:sz="0" w:space="0" w:color="auto"/>
      </w:divBdr>
    </w:div>
    <w:div w:id="576593110">
      <w:bodyDiv w:val="1"/>
      <w:marLeft w:val="0"/>
      <w:marRight w:val="0"/>
      <w:marTop w:val="0"/>
      <w:marBottom w:val="0"/>
      <w:divBdr>
        <w:top w:val="none" w:sz="0" w:space="0" w:color="auto"/>
        <w:left w:val="none" w:sz="0" w:space="0" w:color="auto"/>
        <w:bottom w:val="none" w:sz="0" w:space="0" w:color="auto"/>
        <w:right w:val="none" w:sz="0" w:space="0" w:color="auto"/>
      </w:divBdr>
    </w:div>
    <w:div w:id="601769104">
      <w:bodyDiv w:val="1"/>
      <w:marLeft w:val="0"/>
      <w:marRight w:val="0"/>
      <w:marTop w:val="0"/>
      <w:marBottom w:val="0"/>
      <w:divBdr>
        <w:top w:val="none" w:sz="0" w:space="0" w:color="auto"/>
        <w:left w:val="none" w:sz="0" w:space="0" w:color="auto"/>
        <w:bottom w:val="none" w:sz="0" w:space="0" w:color="auto"/>
        <w:right w:val="none" w:sz="0" w:space="0" w:color="auto"/>
      </w:divBdr>
    </w:div>
    <w:div w:id="671958164">
      <w:bodyDiv w:val="1"/>
      <w:marLeft w:val="0"/>
      <w:marRight w:val="0"/>
      <w:marTop w:val="0"/>
      <w:marBottom w:val="0"/>
      <w:divBdr>
        <w:top w:val="none" w:sz="0" w:space="0" w:color="auto"/>
        <w:left w:val="none" w:sz="0" w:space="0" w:color="auto"/>
        <w:bottom w:val="none" w:sz="0" w:space="0" w:color="auto"/>
        <w:right w:val="none" w:sz="0" w:space="0" w:color="auto"/>
      </w:divBdr>
    </w:div>
    <w:div w:id="956646938">
      <w:bodyDiv w:val="1"/>
      <w:marLeft w:val="0"/>
      <w:marRight w:val="0"/>
      <w:marTop w:val="0"/>
      <w:marBottom w:val="0"/>
      <w:divBdr>
        <w:top w:val="none" w:sz="0" w:space="0" w:color="auto"/>
        <w:left w:val="none" w:sz="0" w:space="0" w:color="auto"/>
        <w:bottom w:val="none" w:sz="0" w:space="0" w:color="auto"/>
        <w:right w:val="none" w:sz="0" w:space="0" w:color="auto"/>
      </w:divBdr>
    </w:div>
    <w:div w:id="1153641204">
      <w:bodyDiv w:val="1"/>
      <w:marLeft w:val="0"/>
      <w:marRight w:val="0"/>
      <w:marTop w:val="0"/>
      <w:marBottom w:val="0"/>
      <w:divBdr>
        <w:top w:val="none" w:sz="0" w:space="0" w:color="auto"/>
        <w:left w:val="none" w:sz="0" w:space="0" w:color="auto"/>
        <w:bottom w:val="none" w:sz="0" w:space="0" w:color="auto"/>
        <w:right w:val="none" w:sz="0" w:space="0" w:color="auto"/>
      </w:divBdr>
    </w:div>
    <w:div w:id="1160735127">
      <w:bodyDiv w:val="1"/>
      <w:marLeft w:val="0"/>
      <w:marRight w:val="0"/>
      <w:marTop w:val="0"/>
      <w:marBottom w:val="0"/>
      <w:divBdr>
        <w:top w:val="none" w:sz="0" w:space="0" w:color="auto"/>
        <w:left w:val="none" w:sz="0" w:space="0" w:color="auto"/>
        <w:bottom w:val="none" w:sz="0" w:space="0" w:color="auto"/>
        <w:right w:val="none" w:sz="0" w:space="0" w:color="auto"/>
      </w:divBdr>
    </w:div>
    <w:div w:id="1283920141">
      <w:bodyDiv w:val="1"/>
      <w:marLeft w:val="0"/>
      <w:marRight w:val="0"/>
      <w:marTop w:val="0"/>
      <w:marBottom w:val="0"/>
      <w:divBdr>
        <w:top w:val="none" w:sz="0" w:space="0" w:color="auto"/>
        <w:left w:val="none" w:sz="0" w:space="0" w:color="auto"/>
        <w:bottom w:val="none" w:sz="0" w:space="0" w:color="auto"/>
        <w:right w:val="none" w:sz="0" w:space="0" w:color="auto"/>
      </w:divBdr>
    </w:div>
    <w:div w:id="1345592937">
      <w:bodyDiv w:val="1"/>
      <w:marLeft w:val="0"/>
      <w:marRight w:val="0"/>
      <w:marTop w:val="0"/>
      <w:marBottom w:val="0"/>
      <w:divBdr>
        <w:top w:val="none" w:sz="0" w:space="0" w:color="auto"/>
        <w:left w:val="none" w:sz="0" w:space="0" w:color="auto"/>
        <w:bottom w:val="none" w:sz="0" w:space="0" w:color="auto"/>
        <w:right w:val="none" w:sz="0" w:space="0" w:color="auto"/>
      </w:divBdr>
    </w:div>
    <w:div w:id="1455441396">
      <w:bodyDiv w:val="1"/>
      <w:marLeft w:val="0"/>
      <w:marRight w:val="0"/>
      <w:marTop w:val="0"/>
      <w:marBottom w:val="0"/>
      <w:divBdr>
        <w:top w:val="none" w:sz="0" w:space="0" w:color="auto"/>
        <w:left w:val="none" w:sz="0" w:space="0" w:color="auto"/>
        <w:bottom w:val="none" w:sz="0" w:space="0" w:color="auto"/>
        <w:right w:val="none" w:sz="0" w:space="0" w:color="auto"/>
      </w:divBdr>
    </w:div>
    <w:div w:id="1678651324">
      <w:bodyDiv w:val="1"/>
      <w:marLeft w:val="0"/>
      <w:marRight w:val="0"/>
      <w:marTop w:val="0"/>
      <w:marBottom w:val="0"/>
      <w:divBdr>
        <w:top w:val="none" w:sz="0" w:space="0" w:color="auto"/>
        <w:left w:val="none" w:sz="0" w:space="0" w:color="auto"/>
        <w:bottom w:val="none" w:sz="0" w:space="0" w:color="auto"/>
        <w:right w:val="none" w:sz="0" w:space="0" w:color="auto"/>
      </w:divBdr>
    </w:div>
    <w:div w:id="1759130509">
      <w:bodyDiv w:val="1"/>
      <w:marLeft w:val="0"/>
      <w:marRight w:val="0"/>
      <w:marTop w:val="0"/>
      <w:marBottom w:val="0"/>
      <w:divBdr>
        <w:top w:val="none" w:sz="0" w:space="0" w:color="auto"/>
        <w:left w:val="none" w:sz="0" w:space="0" w:color="auto"/>
        <w:bottom w:val="none" w:sz="0" w:space="0" w:color="auto"/>
        <w:right w:val="none" w:sz="0" w:space="0" w:color="auto"/>
      </w:divBdr>
    </w:div>
    <w:div w:id="1795633942">
      <w:bodyDiv w:val="1"/>
      <w:marLeft w:val="0"/>
      <w:marRight w:val="0"/>
      <w:marTop w:val="0"/>
      <w:marBottom w:val="0"/>
      <w:divBdr>
        <w:top w:val="none" w:sz="0" w:space="0" w:color="auto"/>
        <w:left w:val="none" w:sz="0" w:space="0" w:color="auto"/>
        <w:bottom w:val="none" w:sz="0" w:space="0" w:color="auto"/>
        <w:right w:val="none" w:sz="0" w:space="0" w:color="auto"/>
      </w:divBdr>
    </w:div>
    <w:div w:id="194014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tce.crime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ce.crimea.com" TargetMode="External"/><Relationship Id="rId4" Type="http://schemas.openxmlformats.org/officeDocument/2006/relationships/settings" Target="settings.xml"/><Relationship Id="rId9" Type="http://schemas.openxmlformats.org/officeDocument/2006/relationships/hyperlink" Target="mailto:kanc@tce.crimea.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E9C6D-686D-425F-8E5E-E82BCED4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7</Pages>
  <Words>1920</Words>
  <Characters>10947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Кабитова Елена Владимировна</cp:lastModifiedBy>
  <cp:revision>31</cp:revision>
  <cp:lastPrinted>2024-07-05T12:11:00Z</cp:lastPrinted>
  <dcterms:created xsi:type="dcterms:W3CDTF">2024-05-22T08:50:00Z</dcterms:created>
  <dcterms:modified xsi:type="dcterms:W3CDTF">2024-07-07T12:26:00Z</dcterms:modified>
</cp:coreProperties>
</file>