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Pr="0057617B" w:rsidRDefault="00D863B6"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hAnsi="Times New Roman" w:cs="Times New Roman"/>
          <w:b/>
          <w:sz w:val="24"/>
          <w:szCs w:val="24"/>
        </w:rPr>
        <w:t>ЧАСТЬ III.</w:t>
      </w:r>
      <w:r>
        <w:rPr>
          <w:rFonts w:ascii="Times New Roman" w:hAnsi="Times New Roman" w:cs="Times New Roman"/>
          <w:sz w:val="24"/>
          <w:szCs w:val="24"/>
        </w:rPr>
        <w:t xml:space="preserve"> </w:t>
      </w:r>
      <w:r w:rsidR="00BE2EDC" w:rsidRPr="0057617B">
        <w:rPr>
          <w:rFonts w:ascii="Times New Roman" w:eastAsia="Times New Roman" w:hAnsi="Times New Roman" w:cs="Times New Roman"/>
          <w:b/>
          <w:sz w:val="24"/>
          <w:szCs w:val="24"/>
          <w:lang w:eastAsia="zh-CN"/>
        </w:rPr>
        <w:t xml:space="preserve">ПРОЕКТ </w:t>
      </w:r>
      <w:r w:rsidR="00231234" w:rsidRPr="0057617B">
        <w:rPr>
          <w:rFonts w:ascii="Times New Roman" w:eastAsia="Times New Roman" w:hAnsi="Times New Roman" w:cs="Times New Roman"/>
          <w:b/>
          <w:sz w:val="24"/>
          <w:szCs w:val="24"/>
          <w:lang w:eastAsia="zh-CN"/>
        </w:rPr>
        <w:t>ДОГОВОР</w:t>
      </w:r>
      <w:r w:rsidR="00BE2EDC" w:rsidRPr="0057617B">
        <w:rPr>
          <w:rFonts w:ascii="Times New Roman" w:eastAsia="Times New Roman" w:hAnsi="Times New Roman" w:cs="Times New Roman"/>
          <w:b/>
          <w:sz w:val="24"/>
          <w:szCs w:val="24"/>
          <w:lang w:eastAsia="zh-CN"/>
        </w:rPr>
        <w:t>А</w:t>
      </w:r>
      <w:r w:rsidR="00231234" w:rsidRPr="0057617B">
        <w:rPr>
          <w:rFonts w:ascii="Times New Roman" w:eastAsia="Times New Roman" w:hAnsi="Times New Roman" w:cs="Times New Roman"/>
          <w:b/>
          <w:sz w:val="24"/>
          <w:szCs w:val="24"/>
          <w:lang w:eastAsia="zh-CN"/>
        </w:rPr>
        <w:t xml:space="preserve"> НА ПОСТАВКУ ТОВАРА № ______</w:t>
      </w:r>
    </w:p>
    <w:p w:rsidR="002471B6" w:rsidRPr="0057617B"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57617B"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г. Симферополь</w:t>
      </w:r>
      <w:r w:rsidRPr="0057617B">
        <w:rPr>
          <w:rFonts w:ascii="Times New Roman" w:eastAsia="Times New Roman" w:hAnsi="Times New Roman" w:cs="Times New Roman"/>
          <w:sz w:val="24"/>
          <w:szCs w:val="24"/>
          <w:lang w:eastAsia="zh-CN"/>
        </w:rPr>
        <w:tab/>
      </w:r>
      <w:r w:rsidRPr="0057617B">
        <w:rPr>
          <w:rFonts w:ascii="Times New Roman" w:eastAsia="Times New Roman" w:hAnsi="Times New Roman" w:cs="Times New Roman"/>
          <w:sz w:val="24"/>
          <w:szCs w:val="24"/>
          <w:lang w:eastAsia="zh-CN"/>
        </w:rPr>
        <w:tab/>
      </w:r>
      <w:r w:rsidRPr="0057617B">
        <w:rPr>
          <w:rFonts w:ascii="Times New Roman" w:eastAsia="Times New Roman" w:hAnsi="Times New Roman" w:cs="Times New Roman"/>
          <w:sz w:val="24"/>
          <w:szCs w:val="24"/>
          <w:lang w:eastAsia="zh-CN"/>
        </w:rPr>
        <w:tab/>
      </w:r>
      <w:r w:rsidRPr="0057617B">
        <w:rPr>
          <w:rFonts w:ascii="Times New Roman" w:eastAsia="Times New Roman" w:hAnsi="Times New Roman" w:cs="Times New Roman"/>
          <w:sz w:val="24"/>
          <w:szCs w:val="24"/>
          <w:lang w:eastAsia="zh-CN"/>
        </w:rPr>
        <w:tab/>
        <w:t xml:space="preserve">              </w:t>
      </w:r>
      <w:r w:rsidR="00632F1A">
        <w:rPr>
          <w:rFonts w:ascii="Times New Roman" w:eastAsia="Times New Roman" w:hAnsi="Times New Roman" w:cs="Times New Roman"/>
          <w:sz w:val="24"/>
          <w:szCs w:val="24"/>
          <w:lang w:eastAsia="zh-CN"/>
        </w:rPr>
        <w:t xml:space="preserve">                             </w:t>
      </w:r>
      <w:r w:rsidRPr="0057617B">
        <w:rPr>
          <w:rFonts w:ascii="Times New Roman" w:eastAsia="Times New Roman" w:hAnsi="Times New Roman" w:cs="Times New Roman"/>
          <w:sz w:val="24"/>
          <w:szCs w:val="24"/>
          <w:lang w:eastAsia="zh-CN"/>
        </w:rPr>
        <w:t xml:space="preserve">      ___ ____________ 20</w:t>
      </w:r>
      <w:r w:rsidR="00C950CF" w:rsidRPr="0057617B">
        <w:rPr>
          <w:rFonts w:ascii="Times New Roman" w:eastAsia="Times New Roman" w:hAnsi="Times New Roman" w:cs="Times New Roman"/>
          <w:sz w:val="24"/>
          <w:szCs w:val="24"/>
          <w:lang w:eastAsia="zh-CN"/>
        </w:rPr>
        <w:t>2</w:t>
      </w:r>
      <w:r w:rsidR="00816735" w:rsidRPr="0057617B">
        <w:rPr>
          <w:rFonts w:ascii="Times New Roman" w:eastAsia="Times New Roman" w:hAnsi="Times New Roman" w:cs="Times New Roman"/>
          <w:sz w:val="24"/>
          <w:szCs w:val="24"/>
          <w:lang w:eastAsia="zh-CN"/>
        </w:rPr>
        <w:t>__</w:t>
      </w:r>
      <w:r w:rsidRPr="0057617B">
        <w:rPr>
          <w:rFonts w:ascii="Times New Roman" w:eastAsia="Times New Roman" w:hAnsi="Times New Roman" w:cs="Times New Roman"/>
          <w:sz w:val="24"/>
          <w:szCs w:val="24"/>
          <w:lang w:eastAsia="zh-CN"/>
        </w:rPr>
        <w:t>года</w:t>
      </w:r>
    </w:p>
    <w:p w:rsidR="002471B6" w:rsidRPr="0057617B" w:rsidRDefault="002471B6" w:rsidP="00014699">
      <w:pPr>
        <w:suppressAutoHyphens/>
        <w:spacing w:after="0" w:line="240" w:lineRule="auto"/>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57617B">
        <w:rPr>
          <w:rFonts w:ascii="Times New Roman" w:eastAsia="Times New Roman" w:hAnsi="Times New Roman" w:cs="Times New Roman"/>
          <w:noProof/>
          <w:sz w:val="24"/>
          <w:szCs w:val="24"/>
          <w:lang w:eastAsia="ru-RU"/>
        </w:rPr>
        <w:t>именуемое в дальнейшем</w:t>
      </w:r>
      <w:r w:rsidRPr="0057617B">
        <w:rPr>
          <w:rFonts w:ascii="Times New Roman" w:eastAsia="Times New Roman" w:hAnsi="Times New Roman" w:cs="Times New Roman"/>
          <w:b/>
          <w:noProof/>
          <w:sz w:val="24"/>
          <w:szCs w:val="24"/>
          <w:lang w:eastAsia="ru-RU"/>
        </w:rPr>
        <w:t xml:space="preserve"> </w:t>
      </w:r>
      <w:r w:rsidRPr="0057617B">
        <w:rPr>
          <w:rFonts w:ascii="Times New Roman" w:eastAsia="Times New Roman" w:hAnsi="Times New Roman" w:cs="Times New Roman"/>
          <w:noProof/>
          <w:sz w:val="24"/>
          <w:szCs w:val="24"/>
          <w:lang w:eastAsia="ru-RU"/>
        </w:rPr>
        <w:t>«Заказчик»</w:t>
      </w:r>
      <w:r w:rsidRPr="0057617B">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57617B"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57617B">
        <w:rPr>
          <w:rFonts w:ascii="Times New Roman CYR" w:eastAsia="Times New Roman" w:hAnsi="Times New Roman CYR" w:cs="Times New Roman CYR"/>
          <w:sz w:val="24"/>
          <w:szCs w:val="24"/>
          <w:lang w:eastAsia="zh-CN"/>
        </w:rPr>
        <w:t xml:space="preserve">по результатам проведения </w:t>
      </w:r>
      <w:r w:rsidR="00014699" w:rsidRPr="0057617B">
        <w:rPr>
          <w:rFonts w:ascii="Times New Roman CYR" w:eastAsia="Times New Roman" w:hAnsi="Times New Roman CYR" w:cs="Times New Roman CYR"/>
          <w:sz w:val="24"/>
          <w:szCs w:val="24"/>
          <w:lang w:eastAsia="zh-CN"/>
        </w:rPr>
        <w:t>запроса котировок</w:t>
      </w:r>
      <w:r w:rsidR="008B2277" w:rsidRPr="0057617B">
        <w:rPr>
          <w:rFonts w:ascii="Times New Roman CYR" w:eastAsia="Times New Roman" w:hAnsi="Times New Roman CYR" w:cs="Times New Roman CYR"/>
          <w:sz w:val="24"/>
          <w:szCs w:val="24"/>
          <w:lang w:eastAsia="zh-CN"/>
        </w:rPr>
        <w:t xml:space="preserve"> в электронной форме</w:t>
      </w:r>
      <w:r w:rsidRPr="0057617B">
        <w:rPr>
          <w:rFonts w:ascii="Times New Roman CYR" w:eastAsia="Times New Roman" w:hAnsi="Times New Roman CYR" w:cs="Times New Roman CYR"/>
          <w:sz w:val="24"/>
          <w:szCs w:val="24"/>
          <w:lang w:eastAsia="zh-CN"/>
        </w:rPr>
        <w:t xml:space="preserve">, объявленного извещением от </w:t>
      </w:r>
      <w:r w:rsidRPr="0057617B">
        <w:rPr>
          <w:rFonts w:ascii="Times New Roman" w:eastAsia="Times New Roman" w:hAnsi="Times New Roman" w:cs="Times New Roman"/>
          <w:sz w:val="24"/>
          <w:szCs w:val="24"/>
          <w:lang w:eastAsia="zh-CN"/>
        </w:rPr>
        <w:t xml:space="preserve">«____» </w:t>
      </w:r>
      <w:r w:rsidRPr="0057617B">
        <w:rPr>
          <w:rFonts w:ascii="Times New Roman CYR" w:eastAsia="Times New Roman" w:hAnsi="Times New Roman CYR" w:cs="Times New Roman CYR"/>
          <w:sz w:val="24"/>
          <w:szCs w:val="24"/>
          <w:lang w:eastAsia="zh-CN"/>
        </w:rPr>
        <w:t>__________г. №</w:t>
      </w:r>
      <w:r w:rsidRPr="0057617B">
        <w:rPr>
          <w:rFonts w:ascii="Times New Roman" w:eastAsia="Times New Roman" w:hAnsi="Times New Roman" w:cs="Times New Roman"/>
          <w:sz w:val="24"/>
          <w:szCs w:val="24"/>
          <w:lang w:val="en-US" w:eastAsia="zh-CN"/>
        </w:rPr>
        <w:t> </w:t>
      </w:r>
      <w:r w:rsidRPr="0057617B">
        <w:rPr>
          <w:rFonts w:ascii="Times New Roman" w:eastAsia="Times New Roman" w:hAnsi="Times New Roman" w:cs="Times New Roman"/>
          <w:sz w:val="24"/>
          <w:szCs w:val="24"/>
          <w:lang w:eastAsia="zh-CN"/>
        </w:rPr>
        <w:t>_______________</w:t>
      </w:r>
      <w:r w:rsidRPr="0057617B">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57617B">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57617B">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57617B"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57617B">
        <w:rPr>
          <w:rFonts w:ascii="Times New Roman" w:eastAsia="Times New Roman" w:hAnsi="Times New Roman" w:cs="Times New Roman"/>
          <w:sz w:val="24"/>
          <w:szCs w:val="24"/>
          <w:lang w:eastAsia="zh-CN"/>
        </w:rPr>
        <w:t xml:space="preserve">  </w:t>
      </w:r>
    </w:p>
    <w:p w:rsidR="00516DEF" w:rsidRPr="0057617B"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57617B">
        <w:rPr>
          <w:rFonts w:ascii="Times New Roman" w:eastAsia="Times New Roman" w:hAnsi="Times New Roman" w:cs="Times New Roman"/>
          <w:b/>
          <w:bCs/>
          <w:sz w:val="24"/>
          <w:szCs w:val="24"/>
          <w:lang w:val="x-none" w:eastAsia="zh-CN"/>
        </w:rPr>
        <w:t>ПРЕДМЕТ ДОГОВОРА</w:t>
      </w:r>
    </w:p>
    <w:p w:rsidR="00516DEF" w:rsidRPr="0057617B" w:rsidRDefault="00231234" w:rsidP="001076AD">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57617B">
        <w:rPr>
          <w:rFonts w:ascii="Times New Roman" w:eastAsia="Times New Roman" w:hAnsi="Times New Roman" w:cs="Times New Roman"/>
          <w:sz w:val="24"/>
          <w:szCs w:val="24"/>
          <w:lang w:eastAsia="zh-CN"/>
        </w:rPr>
        <w:t>Заказчику</w:t>
      </w:r>
      <w:r w:rsidR="00C25175" w:rsidRPr="0057617B">
        <w:rPr>
          <w:rFonts w:ascii="Times New Roman" w:eastAsia="Times New Roman" w:hAnsi="Times New Roman" w:cs="Times New Roman"/>
          <w:sz w:val="24"/>
          <w:szCs w:val="24"/>
          <w:lang w:eastAsia="zh-CN"/>
        </w:rPr>
        <w:t xml:space="preserve"> </w:t>
      </w:r>
      <w:r w:rsidRPr="0057617B">
        <w:rPr>
          <w:rFonts w:ascii="Times New Roman" w:eastAsia="Times New Roman" w:hAnsi="Times New Roman" w:cs="Times New Roman"/>
          <w:b/>
          <w:sz w:val="24"/>
          <w:szCs w:val="24"/>
          <w:lang w:eastAsia="zh-CN"/>
        </w:rPr>
        <w:t>«</w:t>
      </w:r>
      <w:r w:rsidR="00AE0889" w:rsidRPr="0057617B">
        <w:rPr>
          <w:rFonts w:ascii="Times New Roman" w:eastAsia="Times New Roman" w:hAnsi="Times New Roman" w:cs="Times New Roman"/>
          <w:b/>
          <w:sz w:val="24"/>
          <w:szCs w:val="24"/>
          <w:lang w:eastAsia="zh-CN"/>
        </w:rPr>
        <w:t>Арматура СИП-4</w:t>
      </w:r>
      <w:r w:rsidR="00DB458E" w:rsidRPr="0057617B">
        <w:rPr>
          <w:rFonts w:ascii="Times New Roman" w:eastAsia="Times New Roman" w:hAnsi="Times New Roman" w:cs="Times New Roman"/>
          <w:b/>
          <w:sz w:val="24"/>
          <w:szCs w:val="24"/>
          <w:lang w:eastAsia="zh-CN"/>
        </w:rPr>
        <w:t xml:space="preserve"> для ТП</w:t>
      </w:r>
      <w:r w:rsidRPr="0057617B">
        <w:rPr>
          <w:rFonts w:ascii="Times New Roman" w:eastAsia="Times New Roman" w:hAnsi="Times New Roman" w:cs="Times New Roman"/>
          <w:b/>
          <w:sz w:val="24"/>
          <w:szCs w:val="24"/>
          <w:lang w:eastAsia="zh-CN"/>
        </w:rPr>
        <w:t>»</w:t>
      </w:r>
      <w:r w:rsidRPr="0057617B">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57617B">
        <w:rPr>
          <w:rFonts w:ascii="Times New Roman" w:eastAsia="Times New Roman" w:hAnsi="Times New Roman" w:cs="Times New Roman"/>
          <w:sz w:val="24"/>
          <w:szCs w:val="24"/>
          <w:lang w:eastAsia="zh-CN"/>
        </w:rPr>
        <w:t>Техническом задании (Приложение №2 к Договору)</w:t>
      </w:r>
      <w:r w:rsidRPr="0057617B">
        <w:rPr>
          <w:rFonts w:ascii="Times New Roman" w:eastAsia="MS Mincho" w:hAnsi="Times New Roman" w:cs="Times New Roman"/>
          <w:sz w:val="24"/>
          <w:szCs w:val="24"/>
          <w:lang w:eastAsia="zh-CN"/>
        </w:rPr>
        <w:t>.</w:t>
      </w:r>
    </w:p>
    <w:p w:rsidR="00516DEF" w:rsidRPr="0057617B"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57617B"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b/>
          <w:bCs/>
          <w:sz w:val="24"/>
          <w:szCs w:val="24"/>
          <w:lang w:val="x-none" w:eastAsia="zh-CN"/>
        </w:rPr>
        <w:t>КОЛИЧЕСТВО И КАЧЕСТВО ТОВАР</w:t>
      </w:r>
      <w:r w:rsidRPr="0057617B">
        <w:rPr>
          <w:rFonts w:ascii="Times New Roman" w:eastAsia="Times New Roman" w:hAnsi="Times New Roman" w:cs="Times New Roman"/>
          <w:b/>
          <w:bCs/>
          <w:sz w:val="24"/>
          <w:szCs w:val="24"/>
          <w:lang w:eastAsia="zh-CN"/>
        </w:rPr>
        <w:t>А</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57617B">
        <w:rPr>
          <w:rFonts w:ascii="Times New Roman" w:eastAsia="Times New Roman" w:hAnsi="Times New Roman" w:cs="Times New Roman"/>
          <w:sz w:val="24"/>
          <w:szCs w:val="24"/>
          <w:lang w:eastAsia="zh-CN"/>
        </w:rPr>
        <w:t xml:space="preserve"> </w:t>
      </w:r>
      <w:r w:rsidR="00310496" w:rsidRPr="0057617B">
        <w:rPr>
          <w:rFonts w:ascii="Times New Roman" w:eastAsia="Times New Roman" w:hAnsi="Times New Roman" w:cs="Times New Roman"/>
          <w:sz w:val="24"/>
          <w:szCs w:val="24"/>
          <w:lang w:eastAsia="ar-SA"/>
        </w:rPr>
        <w:t xml:space="preserve">Поставка осуществляется по Заявке </w:t>
      </w:r>
      <w:r w:rsidR="00310496" w:rsidRPr="0057617B">
        <w:rPr>
          <w:rFonts w:ascii="Times New Roman" w:eastAsia="Times New Roman" w:hAnsi="Times New Roman" w:cs="Times New Roman"/>
          <w:sz w:val="24"/>
          <w:szCs w:val="24"/>
          <w:lang w:eastAsia="ru-RU"/>
        </w:rPr>
        <w:t>на поставку Товара</w:t>
      </w:r>
      <w:r w:rsidR="00923864" w:rsidRPr="0057617B">
        <w:rPr>
          <w:rFonts w:ascii="Times New Roman" w:eastAsia="Times New Roman" w:hAnsi="Times New Roman" w:cs="Times New Roman"/>
          <w:sz w:val="24"/>
          <w:szCs w:val="24"/>
          <w:lang w:eastAsia="ru-RU"/>
        </w:rPr>
        <w:t xml:space="preserve"> в соответствии с условиями п</w:t>
      </w:r>
      <w:r w:rsidR="00DB67DA" w:rsidRPr="0057617B">
        <w:rPr>
          <w:rFonts w:ascii="Times New Roman" w:eastAsia="Times New Roman" w:hAnsi="Times New Roman" w:cs="Times New Roman"/>
          <w:sz w:val="24"/>
          <w:szCs w:val="24"/>
          <w:lang w:eastAsia="ru-RU"/>
        </w:rPr>
        <w:t>ункт</w:t>
      </w:r>
      <w:r w:rsidR="00673E51" w:rsidRPr="0057617B">
        <w:rPr>
          <w:rFonts w:ascii="Times New Roman" w:eastAsia="Times New Roman" w:hAnsi="Times New Roman" w:cs="Times New Roman"/>
          <w:sz w:val="24"/>
          <w:szCs w:val="24"/>
          <w:lang w:eastAsia="ru-RU"/>
        </w:rPr>
        <w:t>а</w:t>
      </w:r>
      <w:r w:rsidR="00DB67DA" w:rsidRPr="0057617B">
        <w:rPr>
          <w:rFonts w:ascii="Times New Roman" w:eastAsia="Times New Roman" w:hAnsi="Times New Roman" w:cs="Times New Roman"/>
          <w:sz w:val="24"/>
          <w:szCs w:val="24"/>
          <w:lang w:eastAsia="ru-RU"/>
        </w:rPr>
        <w:t xml:space="preserve"> </w:t>
      </w:r>
      <w:r w:rsidR="00923864" w:rsidRPr="0057617B">
        <w:rPr>
          <w:rFonts w:ascii="Times New Roman" w:eastAsia="Times New Roman" w:hAnsi="Times New Roman" w:cs="Times New Roman"/>
          <w:sz w:val="24"/>
          <w:szCs w:val="24"/>
          <w:lang w:eastAsia="ru-RU"/>
        </w:rPr>
        <w:t>5.1. настоящего Договора</w:t>
      </w:r>
      <w:r w:rsidR="00310496" w:rsidRPr="0057617B">
        <w:rPr>
          <w:rFonts w:ascii="Times New Roman" w:eastAsia="Times New Roman" w:hAnsi="Times New Roman" w:cs="Times New Roman"/>
          <w:sz w:val="24"/>
          <w:szCs w:val="24"/>
          <w:lang w:eastAsia="ar-SA"/>
        </w:rPr>
        <w:t>.</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Заказчик оставляет за собой право изменить к</w:t>
      </w:r>
      <w:r w:rsidR="00516DEF" w:rsidRPr="0057617B">
        <w:rPr>
          <w:rFonts w:ascii="Times New Roman" w:eastAsia="Times New Roman" w:hAnsi="Times New Roman" w:cs="Times New Roman"/>
          <w:sz w:val="24"/>
          <w:szCs w:val="24"/>
          <w:lang w:eastAsia="zh-CN"/>
        </w:rPr>
        <w:t xml:space="preserve">оличество поставляемого Товара </w:t>
      </w:r>
      <w:r w:rsidRPr="0057617B">
        <w:rPr>
          <w:rFonts w:ascii="Times New Roman" w:eastAsia="Times New Roman" w:hAnsi="Times New Roman" w:cs="Times New Roman"/>
          <w:sz w:val="24"/>
          <w:szCs w:val="24"/>
          <w:lang w:eastAsia="zh-CN"/>
        </w:rPr>
        <w:t>в соответствии с условиями настоящего Договора.</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Поставляемый Товар должен соответствовать:</w:t>
      </w:r>
    </w:p>
    <w:p w:rsidR="00516DEF" w:rsidRPr="0057617B"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57617B"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Позициям Спецификации (Приложение № 1 к Договору).</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57617B">
        <w:rPr>
          <w:rFonts w:ascii="Times New Roman" w:eastAsia="MS Mincho" w:hAnsi="Times New Roman" w:cs="Times New Roman"/>
          <w:sz w:val="24"/>
          <w:szCs w:val="24"/>
          <w:lang w:eastAsia="zh-CN"/>
        </w:rPr>
        <w:t>Российской Федерации для данного вида Товара</w:t>
      </w:r>
      <w:r w:rsidRPr="0057617B">
        <w:rPr>
          <w:rFonts w:ascii="Times New Roman" w:eastAsia="Times New Roman" w:hAnsi="Times New Roman" w:cs="Times New Roman"/>
          <w:sz w:val="24"/>
          <w:szCs w:val="24"/>
        </w:rPr>
        <w:t>.</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ar-SA"/>
        </w:rPr>
        <w:t>Поставщик гарантирует, что поставляемый Товар</w:t>
      </w:r>
      <w:r w:rsidR="00A84779"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57617B">
        <w:rPr>
          <w:rFonts w:ascii="Times New Roman" w:eastAsia="Times New Roman" w:hAnsi="Times New Roman" w:cs="Times New Roman"/>
          <w:sz w:val="24"/>
          <w:szCs w:val="24"/>
          <w:lang w:eastAsia="ar-SA"/>
        </w:rPr>
        <w:t>ановленным настоящим Договором</w:t>
      </w:r>
      <w:r w:rsidR="001F5F2F" w:rsidRPr="0057617B">
        <w:rPr>
          <w:rFonts w:ascii="Times New Roman" w:eastAsia="Times New Roman" w:hAnsi="Times New Roman" w:cs="Times New Roman"/>
          <w:sz w:val="24"/>
          <w:szCs w:val="24"/>
          <w:lang w:eastAsia="ar-SA"/>
        </w:rPr>
        <w:t xml:space="preserve">, изготовлен </w:t>
      </w:r>
      <w:r w:rsidR="000076D7" w:rsidRPr="0057617B">
        <w:rPr>
          <w:rFonts w:ascii="Times New Roman" w:eastAsia="Times New Roman" w:hAnsi="Times New Roman" w:cs="Times New Roman"/>
          <w:sz w:val="24"/>
          <w:szCs w:val="24"/>
          <w:lang w:eastAsia="ar-SA"/>
        </w:rPr>
        <w:t xml:space="preserve">не ранее </w:t>
      </w:r>
      <w:r w:rsidR="00DB458E" w:rsidRPr="0057617B">
        <w:rPr>
          <w:rFonts w:ascii="Times New Roman" w:eastAsia="Times New Roman" w:hAnsi="Times New Roman" w:cs="Times New Roman"/>
          <w:sz w:val="24"/>
          <w:szCs w:val="24"/>
          <w:lang w:eastAsia="ar-SA"/>
        </w:rPr>
        <w:t>2024</w:t>
      </w:r>
      <w:r w:rsidR="00014699" w:rsidRPr="0057617B">
        <w:rPr>
          <w:rFonts w:ascii="Times New Roman" w:eastAsia="Times New Roman" w:hAnsi="Times New Roman" w:cs="Times New Roman"/>
          <w:sz w:val="24"/>
          <w:szCs w:val="24"/>
          <w:lang w:eastAsia="ar-SA"/>
        </w:rPr>
        <w:t xml:space="preserve"> </w:t>
      </w:r>
      <w:r w:rsidR="000076D7" w:rsidRPr="0057617B">
        <w:rPr>
          <w:rFonts w:ascii="Times New Roman" w:eastAsia="Times New Roman" w:hAnsi="Times New Roman" w:cs="Times New Roman"/>
          <w:sz w:val="24"/>
          <w:szCs w:val="24"/>
          <w:lang w:eastAsia="ar-SA"/>
        </w:rPr>
        <w:t xml:space="preserve">года. </w:t>
      </w:r>
    </w:p>
    <w:p w:rsidR="000076D7" w:rsidRPr="0057617B"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57617B"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b/>
          <w:bCs/>
          <w:sz w:val="24"/>
          <w:szCs w:val="24"/>
          <w:lang w:val="x-none" w:eastAsia="zh-CN"/>
        </w:rPr>
        <w:t xml:space="preserve">СТОИМОСТЬ </w:t>
      </w:r>
      <w:r w:rsidRPr="0057617B">
        <w:rPr>
          <w:rFonts w:ascii="Times New Roman" w:eastAsia="Times New Roman" w:hAnsi="Times New Roman" w:cs="Times New Roman"/>
          <w:b/>
          <w:bCs/>
          <w:sz w:val="24"/>
          <w:szCs w:val="24"/>
          <w:lang w:eastAsia="zh-CN"/>
        </w:rPr>
        <w:t xml:space="preserve">(ЦЕНА) </w:t>
      </w:r>
      <w:r w:rsidRPr="0057617B">
        <w:rPr>
          <w:rFonts w:ascii="Times New Roman" w:eastAsia="Times New Roman" w:hAnsi="Times New Roman" w:cs="Times New Roman"/>
          <w:b/>
          <w:bCs/>
          <w:caps/>
          <w:sz w:val="24"/>
          <w:szCs w:val="24"/>
          <w:lang w:val="x-none" w:eastAsia="zh-CN"/>
        </w:rPr>
        <w:t>ДОГОВОРА</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Стоимость (цена) настоящего Договора </w:t>
      </w:r>
      <w:r w:rsidRPr="0057617B">
        <w:rPr>
          <w:rFonts w:ascii="Times New Roman" w:eastAsia="Times New Roman" w:hAnsi="Times New Roman" w:cs="Times New Roman"/>
          <w:noProof/>
          <w:sz w:val="24"/>
          <w:szCs w:val="24"/>
          <w:lang w:eastAsia="ru-RU"/>
        </w:rPr>
        <w:t xml:space="preserve">устанавливается на основании результатов </w:t>
      </w:r>
      <w:r w:rsidR="00DB458E" w:rsidRPr="0057617B">
        <w:rPr>
          <w:rFonts w:ascii="Times New Roman" w:eastAsia="Times New Roman" w:hAnsi="Times New Roman" w:cs="Times New Roman"/>
          <w:noProof/>
          <w:sz w:val="24"/>
          <w:szCs w:val="24"/>
          <w:lang w:eastAsia="ru-RU"/>
        </w:rPr>
        <w:t>запроса</w:t>
      </w:r>
      <w:r w:rsidR="00014699" w:rsidRPr="0057617B">
        <w:rPr>
          <w:rFonts w:ascii="Times New Roman" w:eastAsia="Times New Roman" w:hAnsi="Times New Roman" w:cs="Times New Roman"/>
          <w:noProof/>
          <w:sz w:val="24"/>
          <w:szCs w:val="24"/>
          <w:lang w:eastAsia="ru-RU"/>
        </w:rPr>
        <w:t xml:space="preserve"> котировок</w:t>
      </w:r>
      <w:r w:rsidR="000076D7" w:rsidRPr="0057617B">
        <w:rPr>
          <w:rFonts w:ascii="Times New Roman" w:eastAsia="Times New Roman" w:hAnsi="Times New Roman" w:cs="Times New Roman"/>
          <w:noProof/>
          <w:sz w:val="24"/>
          <w:szCs w:val="24"/>
          <w:lang w:eastAsia="ru-RU"/>
        </w:rPr>
        <w:t xml:space="preserve"> </w:t>
      </w:r>
      <w:r w:rsidR="005C6D20" w:rsidRPr="0057617B">
        <w:rPr>
          <w:rFonts w:ascii="Times New Roman CYR" w:eastAsia="Times New Roman" w:hAnsi="Times New Roman CYR" w:cs="Times New Roman CYR"/>
          <w:sz w:val="24"/>
          <w:szCs w:val="24"/>
          <w:lang w:eastAsia="zh-CN"/>
        </w:rPr>
        <w:t>в электронной форме</w:t>
      </w:r>
      <w:r w:rsidRPr="0057617B">
        <w:rPr>
          <w:rFonts w:ascii="Times New Roman" w:eastAsia="Times New Roman" w:hAnsi="Times New Roman" w:cs="Times New Roman"/>
          <w:noProof/>
          <w:sz w:val="24"/>
          <w:szCs w:val="24"/>
          <w:lang w:eastAsia="ru-RU"/>
        </w:rPr>
        <w:t>,</w:t>
      </w:r>
      <w:r w:rsidRPr="0057617B">
        <w:rPr>
          <w:rFonts w:ascii="Times New Roman" w:eastAsia="Times New Roman" w:hAnsi="Times New Roman" w:cs="Times New Roman"/>
          <w:sz w:val="24"/>
          <w:szCs w:val="24"/>
          <w:lang w:eastAsia="zh-CN"/>
        </w:rPr>
        <w:t> согласно Спецификаци</w:t>
      </w:r>
      <w:r w:rsidR="004A3680" w:rsidRPr="0057617B">
        <w:rPr>
          <w:rFonts w:ascii="Times New Roman" w:eastAsia="Times New Roman" w:hAnsi="Times New Roman" w:cs="Times New Roman"/>
          <w:sz w:val="24"/>
          <w:szCs w:val="24"/>
          <w:lang w:eastAsia="zh-CN"/>
        </w:rPr>
        <w:t xml:space="preserve">и (Приложение №1 к Договору) и </w:t>
      </w:r>
      <w:r w:rsidR="004F1F66" w:rsidRPr="0057617B">
        <w:rPr>
          <w:rFonts w:ascii="Times New Roman" w:eastAsia="Times New Roman" w:hAnsi="Times New Roman" w:cs="Times New Roman"/>
          <w:sz w:val="24"/>
          <w:szCs w:val="24"/>
          <w:lang w:eastAsia="zh-CN"/>
        </w:rPr>
        <w:t xml:space="preserve">составляет </w:t>
      </w:r>
      <w:r w:rsidRPr="0057617B">
        <w:rPr>
          <w:rFonts w:ascii="Times New Roman" w:eastAsia="Times New Roman" w:hAnsi="Times New Roman" w:cs="Times New Roman"/>
          <w:sz w:val="24"/>
          <w:szCs w:val="24"/>
          <w:lang w:eastAsia="zh-CN"/>
        </w:rPr>
        <w:t>______________ руб. (_____________________ руб. ______ коп).</w:t>
      </w:r>
      <w:r w:rsidR="00516DEF" w:rsidRPr="0057617B">
        <w:rPr>
          <w:rFonts w:ascii="Times New Roman" w:eastAsia="Times New Roman" w:hAnsi="Times New Roman" w:cs="Times New Roman"/>
          <w:sz w:val="24"/>
          <w:szCs w:val="24"/>
          <w:lang w:eastAsia="zh-CN"/>
        </w:rPr>
        <w:t xml:space="preserve"> </w:t>
      </w:r>
      <w:r w:rsidR="001D042E" w:rsidRPr="0057617B">
        <w:rPr>
          <w:rFonts w:ascii="Times New Roman" w:eastAsia="Times New Roman" w:hAnsi="Times New Roman" w:cs="Times New Roman"/>
          <w:i/>
          <w:sz w:val="24"/>
          <w:szCs w:val="24"/>
          <w:lang w:val="x-none" w:eastAsia="zh-CN"/>
        </w:rPr>
        <w:t>(В случае</w:t>
      </w:r>
      <w:r w:rsidR="005C6D20" w:rsidRPr="0057617B">
        <w:rPr>
          <w:rFonts w:ascii="Times New Roman" w:eastAsia="Times New Roman" w:hAnsi="Times New Roman" w:cs="Times New Roman"/>
          <w:i/>
          <w:sz w:val="24"/>
          <w:szCs w:val="24"/>
          <w:lang w:eastAsia="zh-CN"/>
        </w:rPr>
        <w:t>,</w:t>
      </w:r>
      <w:r w:rsidR="001D042E" w:rsidRPr="0057617B">
        <w:rPr>
          <w:rFonts w:ascii="Times New Roman" w:eastAsia="Times New Roman" w:hAnsi="Times New Roman" w:cs="Times New Roman"/>
          <w:i/>
          <w:sz w:val="24"/>
          <w:szCs w:val="24"/>
          <w:lang w:val="x-none" w:eastAsia="zh-CN"/>
        </w:rPr>
        <w:t xml:space="preserve"> если </w:t>
      </w:r>
      <w:r w:rsidR="009A1AAF" w:rsidRPr="0057617B">
        <w:rPr>
          <w:rFonts w:ascii="Times New Roman" w:eastAsia="Times New Roman" w:hAnsi="Times New Roman" w:cs="Times New Roman"/>
          <w:i/>
          <w:sz w:val="24"/>
          <w:szCs w:val="24"/>
          <w:lang w:eastAsia="zh-CN"/>
        </w:rPr>
        <w:lastRenderedPageBreak/>
        <w:t>участник - победитель</w:t>
      </w:r>
      <w:r w:rsidR="001D042E" w:rsidRPr="0057617B">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57617B">
        <w:rPr>
          <w:rFonts w:ascii="Times New Roman" w:eastAsia="Times New Roman" w:hAnsi="Times New Roman" w:cs="Times New Roman"/>
          <w:sz w:val="24"/>
          <w:szCs w:val="24"/>
          <w:lang w:val="x-none" w:eastAsia="zh-CN"/>
        </w:rPr>
        <w:t xml:space="preserve">также на условиях, установленных </w:t>
      </w:r>
      <w:r w:rsidR="00516DEF" w:rsidRPr="0057617B">
        <w:rPr>
          <w:rFonts w:ascii="Times New Roman" w:eastAsia="Times New Roman" w:hAnsi="Times New Roman" w:cs="Times New Roman"/>
          <w:sz w:val="24"/>
          <w:szCs w:val="24"/>
          <w:lang w:val="x-none" w:eastAsia="zh-CN"/>
        </w:rPr>
        <w:t>в</w:t>
      </w:r>
      <w:r w:rsidRPr="0057617B">
        <w:rPr>
          <w:rFonts w:ascii="Times New Roman" w:eastAsia="Times New Roman" w:hAnsi="Times New Roman" w:cs="Times New Roman"/>
          <w:sz w:val="24"/>
          <w:szCs w:val="24"/>
          <w:lang w:val="x-none" w:eastAsia="zh-CN"/>
        </w:rPr>
        <w:t xml:space="preserve"> настояще</w:t>
      </w:r>
      <w:r w:rsidR="00516DEF" w:rsidRPr="0057617B">
        <w:rPr>
          <w:rFonts w:ascii="Times New Roman" w:eastAsia="Times New Roman" w:hAnsi="Times New Roman" w:cs="Times New Roman"/>
          <w:sz w:val="24"/>
          <w:szCs w:val="24"/>
          <w:lang w:val="x-none" w:eastAsia="zh-CN"/>
        </w:rPr>
        <w:t>м</w:t>
      </w:r>
      <w:r w:rsidRPr="0057617B">
        <w:rPr>
          <w:rFonts w:ascii="Times New Roman" w:eastAsia="Times New Roman" w:hAnsi="Times New Roman" w:cs="Times New Roman"/>
          <w:sz w:val="24"/>
          <w:szCs w:val="24"/>
          <w:lang w:val="x-none" w:eastAsia="zh-CN"/>
        </w:rPr>
        <w:t xml:space="preserve"> Договор</w:t>
      </w:r>
      <w:r w:rsidR="00516DEF" w:rsidRPr="0057617B">
        <w:rPr>
          <w:rFonts w:ascii="Times New Roman" w:eastAsia="Times New Roman" w:hAnsi="Times New Roman" w:cs="Times New Roman"/>
          <w:sz w:val="24"/>
          <w:szCs w:val="24"/>
          <w:lang w:val="x-none" w:eastAsia="zh-CN"/>
        </w:rPr>
        <w:t>е</w:t>
      </w:r>
      <w:r w:rsidRPr="0057617B">
        <w:rPr>
          <w:rFonts w:ascii="Times New Roman" w:eastAsia="Times New Roman" w:hAnsi="Times New Roman" w:cs="Times New Roman"/>
          <w:sz w:val="24"/>
          <w:szCs w:val="24"/>
          <w:lang w:val="x-none" w:eastAsia="zh-CN"/>
        </w:rPr>
        <w:t>. Порядок</w:t>
      </w:r>
      <w:r w:rsidRPr="0057617B">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Pr="0057617B"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val="x-none" w:eastAsia="zh-CN"/>
        </w:rPr>
        <w:t>Цена Договор</w:t>
      </w:r>
      <w:r w:rsidRPr="0057617B">
        <w:rPr>
          <w:rFonts w:ascii="Times New Roman" w:eastAsia="Times New Roman" w:hAnsi="Times New Roman" w:cs="Times New Roman"/>
          <w:sz w:val="24"/>
          <w:szCs w:val="24"/>
          <w:lang w:eastAsia="zh-CN"/>
        </w:rPr>
        <w:t>а</w:t>
      </w:r>
      <w:r w:rsidRPr="0057617B">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57617B">
        <w:rPr>
          <w:rFonts w:ascii="Times New Roman" w:eastAsia="Times New Roman" w:hAnsi="Times New Roman" w:cs="Times New Roman"/>
          <w:sz w:val="24"/>
          <w:szCs w:val="24"/>
          <w:lang w:eastAsia="zh-CN"/>
        </w:rPr>
        <w:t>у</w:t>
      </w:r>
      <w:r w:rsidRPr="0057617B">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57617B">
        <w:rPr>
          <w:rFonts w:ascii="Times New Roman" w:eastAsia="Times New Roman" w:hAnsi="Times New Roman" w:cs="Times New Roman"/>
          <w:sz w:val="24"/>
          <w:szCs w:val="24"/>
          <w:lang w:eastAsia="zh-CN"/>
        </w:rPr>
        <w:t>,</w:t>
      </w:r>
      <w:r w:rsidRPr="0057617B">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57617B">
        <w:rPr>
          <w:rFonts w:ascii="Times New Roman" w:eastAsia="Times New Roman" w:hAnsi="Times New Roman" w:cs="Times New Roman"/>
          <w:sz w:val="24"/>
          <w:szCs w:val="24"/>
          <w:lang w:eastAsia="zh-CN"/>
        </w:rPr>
        <w:t xml:space="preserve">Договором </w:t>
      </w:r>
      <w:r w:rsidRPr="0057617B">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57617B">
        <w:rPr>
          <w:rFonts w:ascii="Times New Roman" w:eastAsia="Times New Roman" w:hAnsi="Times New Roman" w:cs="Times New Roman"/>
          <w:sz w:val="24"/>
          <w:szCs w:val="24"/>
          <w:lang w:eastAsia="zh-CN"/>
        </w:rPr>
        <w:t xml:space="preserve"> расходы на </w:t>
      </w:r>
      <w:r w:rsidRPr="0057617B">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57617B"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57617B"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b/>
          <w:bCs/>
          <w:sz w:val="24"/>
          <w:szCs w:val="24"/>
          <w:lang w:val="x-none" w:eastAsia="zh-CN"/>
        </w:rPr>
        <w:t>ПОРЯДОК И ФОРМА РАСЧЕТОВ</w:t>
      </w:r>
    </w:p>
    <w:p w:rsidR="005A5532" w:rsidRPr="0057617B"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57617B">
        <w:rPr>
          <w:rFonts w:ascii="Times New Roman" w:eastAsia="Times New Roman" w:hAnsi="Times New Roman" w:cs="Times New Roman"/>
          <w:sz w:val="24"/>
          <w:szCs w:val="24"/>
          <w:lang w:eastAsia="zh-CN"/>
        </w:rPr>
        <w:t>7</w:t>
      </w:r>
      <w:r w:rsidR="00CF15E6" w:rsidRPr="0057617B">
        <w:rPr>
          <w:rFonts w:ascii="Times New Roman" w:eastAsia="Times New Roman" w:hAnsi="Times New Roman" w:cs="Times New Roman"/>
          <w:sz w:val="24"/>
          <w:szCs w:val="24"/>
          <w:lang w:eastAsia="zh-CN"/>
        </w:rPr>
        <w:t xml:space="preserve"> </w:t>
      </w:r>
      <w:r w:rsidR="00363AD5" w:rsidRPr="0057617B">
        <w:rPr>
          <w:rFonts w:ascii="Times New Roman" w:eastAsia="Times New Roman" w:hAnsi="Times New Roman" w:cs="Times New Roman"/>
          <w:sz w:val="24"/>
          <w:szCs w:val="24"/>
          <w:lang w:eastAsia="zh-CN"/>
        </w:rPr>
        <w:t>(семи) рабочих</w:t>
      </w:r>
      <w:r w:rsidRPr="0057617B">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57617B">
        <w:rPr>
          <w:rFonts w:ascii="Times New Roman" w:eastAsia="Times New Roman" w:hAnsi="Times New Roman" w:cs="Times New Roman"/>
          <w:sz w:val="24"/>
          <w:szCs w:val="24"/>
          <w:lang w:eastAsia="zh-CN"/>
        </w:rPr>
        <w:t>8</w:t>
      </w:r>
      <w:r w:rsidRPr="0057617B">
        <w:rPr>
          <w:rFonts w:ascii="Times New Roman" w:eastAsia="Times New Roman" w:hAnsi="Times New Roman" w:cs="Times New Roman"/>
          <w:sz w:val="24"/>
          <w:szCs w:val="24"/>
          <w:lang w:eastAsia="zh-CN"/>
        </w:rPr>
        <w:t xml:space="preserve">. настоящего Договора, </w:t>
      </w:r>
      <w:r w:rsidRPr="0057617B">
        <w:rPr>
          <w:rFonts w:ascii="Times New Roman" w:eastAsia="Times New Roman" w:hAnsi="Times New Roman" w:cs="Times New Roman"/>
          <w:sz w:val="24"/>
          <w:szCs w:val="24"/>
          <w:lang w:eastAsia="ru-RU"/>
        </w:rPr>
        <w:t xml:space="preserve">и предоставления </w:t>
      </w:r>
      <w:r w:rsidR="001D042E" w:rsidRPr="0057617B">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57617B">
        <w:rPr>
          <w:rFonts w:ascii="Times New Roman" w:eastAsia="Times New Roman" w:hAnsi="Times New Roman" w:cs="Times New Roman"/>
          <w:sz w:val="24"/>
          <w:szCs w:val="24"/>
          <w:lang w:eastAsia="ru-RU"/>
        </w:rPr>
        <w:t>к</w:t>
      </w:r>
      <w:r w:rsidR="001D042E" w:rsidRPr="0057617B">
        <w:rPr>
          <w:rFonts w:ascii="Times New Roman" w:eastAsia="Times New Roman" w:hAnsi="Times New Roman" w:cs="Times New Roman"/>
          <w:sz w:val="24"/>
          <w:szCs w:val="24"/>
          <w:lang w:eastAsia="ru-RU"/>
        </w:rPr>
        <w:t>одекса Российской Федерации.</w:t>
      </w:r>
      <w:r w:rsidR="00DB67DA" w:rsidRPr="0057617B">
        <w:rPr>
          <w:rFonts w:ascii="Times New Roman" w:eastAsia="Times New Roman" w:hAnsi="Times New Roman" w:cs="Times New Roman"/>
          <w:sz w:val="24"/>
          <w:szCs w:val="24"/>
          <w:lang w:eastAsia="zh-CN"/>
        </w:rPr>
        <w:t xml:space="preserve"> </w:t>
      </w:r>
      <w:r w:rsidR="005A5532" w:rsidRPr="0057617B">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57617B"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57617B"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57617B"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57617B"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57617B" w:rsidRDefault="00877BDA" w:rsidP="00014699">
      <w:pPr>
        <w:pStyle w:val="a7"/>
        <w:numPr>
          <w:ilvl w:val="1"/>
          <w:numId w:val="15"/>
        </w:numPr>
        <w:spacing w:after="0"/>
        <w:ind w:left="0" w:firstLine="709"/>
        <w:jc w:val="both"/>
        <w:rPr>
          <w:rFonts w:ascii="Times New Roman" w:eastAsia="Times New Roman" w:hAnsi="Times New Roman" w:cs="Times New Roman"/>
          <w:i/>
          <w:color w:val="FF0000"/>
          <w:sz w:val="24"/>
          <w:szCs w:val="24"/>
          <w:lang w:eastAsia="ru-RU"/>
        </w:rPr>
      </w:pPr>
      <w:r w:rsidRPr="0057617B">
        <w:rPr>
          <w:rFonts w:ascii="Times New Roman" w:eastAsia="Times New Roman" w:hAnsi="Times New Roman" w:cs="Times New Roman"/>
          <w:color w:val="000000"/>
          <w:sz w:val="24"/>
          <w:szCs w:val="24"/>
          <w:lang w:eastAsia="ru-RU"/>
        </w:rPr>
        <w:t xml:space="preserve">Срок поставки </w:t>
      </w:r>
      <w:r w:rsidR="008A02DB" w:rsidRPr="0057617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57617B">
        <w:rPr>
          <w:rFonts w:ascii="Times New Roman" w:eastAsia="Times New Roman" w:hAnsi="Times New Roman" w:cs="Times New Roman"/>
          <w:i/>
          <w:iCs/>
          <w:color w:val="000000"/>
          <w:sz w:val="24"/>
          <w:szCs w:val="24"/>
          <w:lang w:eastAsia="ru-RU"/>
        </w:rPr>
        <w:t>.</w:t>
      </w:r>
      <w:r w:rsidR="008A02DB" w:rsidRPr="0057617B">
        <w:rPr>
          <w:rFonts w:ascii="Times New Roman" w:eastAsia="Times New Roman" w:hAnsi="Times New Roman" w:cs="Times New Roman"/>
          <w:i/>
          <w:color w:val="000000"/>
          <w:sz w:val="24"/>
          <w:szCs w:val="24"/>
          <w:lang w:eastAsia="ru-RU"/>
        </w:rPr>
        <w:t xml:space="preserve"> </w:t>
      </w:r>
      <w:r w:rsidR="008A02DB" w:rsidRPr="0057617B">
        <w:rPr>
          <w:rFonts w:ascii="Times New Roman" w:eastAsia="Times New Roman" w:hAnsi="Times New Roman" w:cs="Times New Roman"/>
          <w:color w:val="000000"/>
          <w:sz w:val="24"/>
          <w:szCs w:val="24"/>
          <w:lang w:eastAsia="ru-RU"/>
        </w:rPr>
        <w:t xml:space="preserve">Поставка Товара осуществляется партиями по Заявкам Заказчика. </w:t>
      </w:r>
    </w:p>
    <w:p w:rsidR="008A02DB" w:rsidRPr="0057617B" w:rsidRDefault="008A02DB" w:rsidP="00014699">
      <w:pPr>
        <w:spacing w:after="0"/>
        <w:jc w:val="both"/>
        <w:rPr>
          <w:rFonts w:ascii="Times New Roman" w:eastAsia="Times New Roman" w:hAnsi="Times New Roman" w:cs="Times New Roman"/>
          <w:i/>
          <w:color w:val="000000"/>
          <w:sz w:val="24"/>
          <w:szCs w:val="24"/>
          <w:lang w:eastAsia="ru-RU"/>
        </w:rPr>
      </w:pPr>
      <w:r w:rsidRPr="0057617B">
        <w:rPr>
          <w:rFonts w:ascii="Times New Roman" w:eastAsia="Times New Roman" w:hAnsi="Times New Roman" w:cs="Times New Roman"/>
          <w:i/>
          <w:color w:val="000000"/>
          <w:sz w:val="24"/>
          <w:szCs w:val="24"/>
          <w:lang w:eastAsia="ru-RU"/>
        </w:rPr>
        <w:t xml:space="preserve">              (Срок поставки Товара заполняется на этапе заключ</w:t>
      </w:r>
      <w:r w:rsidR="00014699" w:rsidRPr="0057617B">
        <w:rPr>
          <w:rFonts w:ascii="Times New Roman" w:eastAsia="Times New Roman" w:hAnsi="Times New Roman" w:cs="Times New Roman"/>
          <w:i/>
          <w:color w:val="000000"/>
          <w:sz w:val="24"/>
          <w:szCs w:val="24"/>
          <w:lang w:eastAsia="ru-RU"/>
        </w:rPr>
        <w:t xml:space="preserve">ения Договора согласно данным, </w:t>
      </w:r>
      <w:r w:rsidRPr="0057617B">
        <w:rPr>
          <w:rFonts w:ascii="Times New Roman" w:eastAsia="Times New Roman" w:hAnsi="Times New Roman" w:cs="Times New Roman"/>
          <w:i/>
          <w:color w:val="000000"/>
          <w:sz w:val="24"/>
          <w:szCs w:val="24"/>
          <w:lang w:eastAsia="ru-RU"/>
        </w:rPr>
        <w:t>предоставленным участником - по</w:t>
      </w:r>
      <w:r w:rsidR="00014699" w:rsidRPr="0057617B">
        <w:rPr>
          <w:rFonts w:ascii="Times New Roman" w:eastAsia="Times New Roman" w:hAnsi="Times New Roman" w:cs="Times New Roman"/>
          <w:i/>
          <w:color w:val="000000"/>
          <w:sz w:val="24"/>
          <w:szCs w:val="24"/>
          <w:lang w:eastAsia="ru-RU"/>
        </w:rPr>
        <w:t>бедителем в заявке на закупку, при этом</w:t>
      </w:r>
      <w:r w:rsidRPr="0057617B">
        <w:rPr>
          <w:rFonts w:ascii="Times New Roman" w:eastAsia="Times New Roman" w:hAnsi="Times New Roman" w:cs="Times New Roman"/>
          <w:i/>
          <w:color w:val="000000"/>
          <w:sz w:val="24"/>
          <w:szCs w:val="24"/>
          <w:lang w:eastAsia="ru-RU"/>
        </w:rPr>
        <w:t xml:space="preserve"> срок поставки Товара не должен быть</w:t>
      </w:r>
      <w:r w:rsidR="00014699" w:rsidRPr="0057617B">
        <w:rPr>
          <w:rFonts w:ascii="Times New Roman" w:eastAsia="Times New Roman" w:hAnsi="Times New Roman" w:cs="Times New Roman"/>
          <w:i/>
          <w:color w:val="000000"/>
          <w:sz w:val="24"/>
          <w:szCs w:val="24"/>
          <w:lang w:eastAsia="ru-RU"/>
        </w:rPr>
        <w:t xml:space="preserve"> более срока, установленного в Извещении</w:t>
      </w:r>
      <w:r w:rsidRPr="0057617B">
        <w:rPr>
          <w:rFonts w:ascii="Times New Roman" w:eastAsia="Times New Roman" w:hAnsi="Times New Roman" w:cs="Times New Roman"/>
          <w:i/>
          <w:color w:val="000000"/>
          <w:sz w:val="24"/>
          <w:szCs w:val="24"/>
          <w:lang w:eastAsia="ru-RU"/>
        </w:rPr>
        <w:t xml:space="preserve">). </w:t>
      </w:r>
    </w:p>
    <w:p w:rsidR="002A4DBB" w:rsidRPr="0057617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color w:val="000000"/>
          <w:sz w:val="24"/>
          <w:szCs w:val="24"/>
          <w:lang w:eastAsia="ru-RU"/>
        </w:rPr>
        <w:t>В Заявке Заказчик указывает перечень Товара из номенклатуры поз</w:t>
      </w:r>
      <w:r w:rsidR="00014699" w:rsidRPr="0057617B">
        <w:rPr>
          <w:rFonts w:ascii="Times New Roman" w:eastAsia="Times New Roman" w:hAnsi="Times New Roman" w:cs="Times New Roman"/>
          <w:color w:val="000000"/>
          <w:sz w:val="24"/>
          <w:szCs w:val="24"/>
          <w:lang w:eastAsia="ru-RU"/>
        </w:rPr>
        <w:t xml:space="preserve">иций, </w:t>
      </w:r>
      <w:r w:rsidRPr="0057617B">
        <w:rPr>
          <w:rFonts w:ascii="Times New Roman" w:eastAsia="Times New Roman" w:hAnsi="Times New Roman" w:cs="Times New Roman"/>
          <w:color w:val="000000"/>
          <w:sz w:val="24"/>
          <w:szCs w:val="24"/>
          <w:lang w:eastAsia="ru-RU"/>
        </w:rPr>
        <w:t>определенной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57617B"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w:t>
      </w:r>
      <w:proofErr w:type="gramStart"/>
      <w:r w:rsidRPr="0057617B">
        <w:rPr>
          <w:rFonts w:ascii="Times New Roman" w:eastAsia="Times New Roman" w:hAnsi="Times New Roman" w:cs="Times New Roman"/>
          <w:color w:val="000000"/>
          <w:sz w:val="24"/>
          <w:szCs w:val="24"/>
          <w:lang w:eastAsia="ru-RU"/>
        </w:rPr>
        <w:t>адрес:_</w:t>
      </w:r>
      <w:proofErr w:type="gramEnd"/>
      <w:r w:rsidRPr="0057617B">
        <w:rPr>
          <w:rFonts w:ascii="Times New Roman" w:eastAsia="Times New Roman" w:hAnsi="Times New Roman" w:cs="Times New Roman"/>
          <w:color w:val="000000"/>
          <w:sz w:val="24"/>
          <w:szCs w:val="24"/>
          <w:lang w:eastAsia="ru-RU"/>
        </w:rPr>
        <w:t xml:space="preserve">_______________________________ </w:t>
      </w:r>
      <w:r w:rsidRPr="0057617B">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57617B"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color w:val="000000"/>
          <w:sz w:val="24"/>
          <w:szCs w:val="24"/>
          <w:lang w:eastAsia="ru-RU"/>
        </w:rPr>
        <w:t xml:space="preserve">Место поставки Товара: </w:t>
      </w:r>
    </w:p>
    <w:p w:rsidR="00DD626D" w:rsidRPr="0057617B" w:rsidRDefault="00014699" w:rsidP="00014699">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 xml:space="preserve">Республика Крым, </w:t>
      </w:r>
      <w:r w:rsidR="00877BDA" w:rsidRPr="0057617B">
        <w:rPr>
          <w:rFonts w:ascii="Times New Roman" w:eastAsia="Times New Roman" w:hAnsi="Times New Roman" w:cs="Times New Roman"/>
          <w:color w:val="000000"/>
          <w:sz w:val="24"/>
          <w:szCs w:val="24"/>
          <w:lang w:eastAsia="ru-RU"/>
        </w:rPr>
        <w:t>г. Симферополь, ул. Генерала Васильева, 26</w:t>
      </w:r>
      <w:r w:rsidRPr="0057617B">
        <w:rPr>
          <w:rFonts w:ascii="Times New Roman" w:eastAsia="Times New Roman" w:hAnsi="Times New Roman" w:cs="Times New Roman"/>
          <w:color w:val="000000"/>
          <w:sz w:val="24"/>
          <w:szCs w:val="24"/>
          <w:lang w:eastAsia="ru-RU"/>
        </w:rPr>
        <w:t>.</w:t>
      </w:r>
    </w:p>
    <w:p w:rsidR="002A4DBB" w:rsidRPr="0057617B"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57617B"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iCs/>
          <w:sz w:val="24"/>
          <w:szCs w:val="24"/>
          <w:lang w:eastAsia="zh-CN"/>
        </w:rPr>
        <w:lastRenderedPageBreak/>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57617B"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57617B">
        <w:rPr>
          <w:rFonts w:ascii="Times New Roman" w:eastAsia="Times New Roman" w:hAnsi="Times New Roman" w:cs="Times New Roman"/>
          <w:sz w:val="24"/>
          <w:szCs w:val="24"/>
          <w:lang w:eastAsia="zh-CN"/>
        </w:rPr>
        <w:t>Российской Федерации</w:t>
      </w:r>
      <w:r w:rsidRPr="0057617B">
        <w:rPr>
          <w:rFonts w:ascii="Times New Roman" w:eastAsia="Times New Roman" w:hAnsi="Times New Roman" w:cs="Times New Roman"/>
          <w:iCs/>
          <w:sz w:val="24"/>
          <w:szCs w:val="24"/>
          <w:lang w:eastAsia="zh-CN"/>
        </w:rPr>
        <w:t>.</w:t>
      </w:r>
    </w:p>
    <w:p w:rsidR="002A4DBB" w:rsidRPr="0057617B"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57617B"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57617B">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57617B"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57617B">
        <w:rPr>
          <w:rFonts w:ascii="Times New Roman" w:eastAsia="Times New Roman" w:hAnsi="Times New Roman" w:cs="Times New Roman"/>
          <w:sz w:val="24"/>
          <w:szCs w:val="24"/>
          <w:lang w:eastAsia="zh-CN"/>
        </w:rPr>
        <w:t>арной накладной формы № ТОРГ-12</w:t>
      </w:r>
      <w:r w:rsidRPr="0057617B">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57617B">
        <w:rPr>
          <w:rFonts w:ascii="Times New Roman" w:eastAsia="Times New Roman" w:hAnsi="Times New Roman" w:cs="Times New Roman"/>
          <w:sz w:val="24"/>
          <w:szCs w:val="24"/>
          <w:lang w:eastAsia="zh-CN"/>
        </w:rPr>
        <w:t xml:space="preserve"> Договора</w:t>
      </w:r>
      <w:r w:rsidRPr="0057617B">
        <w:rPr>
          <w:rFonts w:ascii="Times New Roman" w:eastAsia="Times New Roman" w:hAnsi="Times New Roman" w:cs="Times New Roman"/>
          <w:sz w:val="24"/>
          <w:szCs w:val="24"/>
          <w:lang w:eastAsia="zh-CN"/>
        </w:rPr>
        <w:t xml:space="preserve">). </w:t>
      </w:r>
      <w:r w:rsidR="000575B7" w:rsidRPr="0057617B">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57617B">
        <w:rPr>
          <w:rFonts w:ascii="Times New Roman" w:eastAsia="Times New Roman" w:hAnsi="Times New Roman" w:cs="Times New Roman"/>
          <w:sz w:val="24"/>
          <w:szCs w:val="24"/>
          <w:lang w:eastAsia="zh-CN"/>
        </w:rPr>
        <w:t>товарно</w:t>
      </w:r>
      <w:proofErr w:type="spellEnd"/>
      <w:r w:rsidR="000575B7" w:rsidRPr="0057617B">
        <w:rPr>
          <w:rFonts w:ascii="Times New Roman" w:eastAsia="Times New Roman" w:hAnsi="Times New Roman" w:cs="Times New Roman"/>
          <w:sz w:val="24"/>
          <w:szCs w:val="24"/>
          <w:lang w:eastAsia="zh-CN"/>
        </w:rPr>
        <w:t xml:space="preserve"> - транспортной накла</w:t>
      </w:r>
      <w:r w:rsidR="005C6D20" w:rsidRPr="0057617B">
        <w:rPr>
          <w:rFonts w:ascii="Times New Roman" w:eastAsia="Times New Roman" w:hAnsi="Times New Roman" w:cs="Times New Roman"/>
          <w:sz w:val="24"/>
          <w:szCs w:val="24"/>
          <w:lang w:eastAsia="zh-CN"/>
        </w:rPr>
        <w:t>дной или транспортной накладной;</w:t>
      </w:r>
      <w:r w:rsidR="000575B7" w:rsidRPr="0057617B">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57617B"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57617B"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57617B">
        <w:rPr>
          <w:rFonts w:ascii="Times New Roman" w:eastAsia="Times New Roman" w:hAnsi="Times New Roman" w:cs="Times New Roman"/>
          <w:sz w:val="24"/>
          <w:szCs w:val="24"/>
          <w:lang w:eastAsia="zh-CN"/>
        </w:rPr>
        <w:t>товарно</w:t>
      </w:r>
      <w:proofErr w:type="spellEnd"/>
      <w:r w:rsidRPr="0057617B">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2A4DBB" w:rsidRPr="0057617B"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57617B"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Т</w:t>
      </w:r>
      <w:r w:rsidR="009E13E3" w:rsidRPr="0057617B">
        <w:rPr>
          <w:rFonts w:ascii="Times New Roman" w:eastAsia="Times New Roman" w:hAnsi="Times New Roman" w:cs="Times New Roman"/>
          <w:sz w:val="24"/>
          <w:szCs w:val="24"/>
          <w:lang w:eastAsia="zh-CN"/>
        </w:rPr>
        <w:t xml:space="preserve">оварно-сопроводительные </w:t>
      </w:r>
      <w:r w:rsidR="009E13E3" w:rsidRPr="0057617B">
        <w:rPr>
          <w:rFonts w:ascii="Times New Roman" w:eastAsia="Times New Roman" w:hAnsi="Times New Roman" w:cs="Times New Roman"/>
          <w:sz w:val="24"/>
          <w:szCs w:val="24"/>
        </w:rPr>
        <w:t>документы, предусмотренные пунктом 5.</w:t>
      </w:r>
      <w:r w:rsidR="00D95AFA" w:rsidRPr="0057617B">
        <w:rPr>
          <w:rFonts w:ascii="Times New Roman" w:eastAsia="Times New Roman" w:hAnsi="Times New Roman" w:cs="Times New Roman"/>
          <w:sz w:val="24"/>
          <w:szCs w:val="24"/>
        </w:rPr>
        <w:t>8</w:t>
      </w:r>
      <w:r w:rsidR="009E13E3" w:rsidRPr="0057617B">
        <w:rPr>
          <w:rFonts w:ascii="Times New Roman" w:eastAsia="Times New Roman" w:hAnsi="Times New Roman" w:cs="Times New Roman"/>
          <w:sz w:val="24"/>
          <w:szCs w:val="24"/>
        </w:rPr>
        <w:t>. настоящего Договора</w:t>
      </w:r>
      <w:r w:rsidR="00917D64" w:rsidRPr="0057617B">
        <w:rPr>
          <w:rFonts w:ascii="Times New Roman" w:eastAsia="Times New Roman" w:hAnsi="Times New Roman" w:cs="Times New Roman"/>
          <w:sz w:val="24"/>
          <w:szCs w:val="24"/>
        </w:rPr>
        <w:t>.</w:t>
      </w:r>
    </w:p>
    <w:p w:rsidR="002A4DBB" w:rsidRPr="0057617B"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rPr>
        <w:t>Д</w:t>
      </w:r>
      <w:r w:rsidR="009E13E3" w:rsidRPr="0057617B">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57617B"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57617B"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57617B">
        <w:rPr>
          <w:rFonts w:ascii="Times New Roman" w:eastAsia="Times New Roman" w:hAnsi="Times New Roman" w:cs="Times New Roman"/>
          <w:sz w:val="24"/>
          <w:szCs w:val="24"/>
          <w:lang w:eastAsia="zh-CN"/>
        </w:rPr>
        <w:t>8</w:t>
      </w:r>
      <w:r w:rsidRPr="0057617B">
        <w:rPr>
          <w:rFonts w:ascii="Times New Roman" w:eastAsia="Times New Roman" w:hAnsi="Times New Roman" w:cs="Times New Roman"/>
          <w:sz w:val="24"/>
          <w:szCs w:val="24"/>
          <w:lang w:eastAsia="zh-CN"/>
        </w:rPr>
        <w:t>. настоящего Договора.</w:t>
      </w:r>
      <w:r w:rsidR="002A4DBB" w:rsidRPr="0057617B">
        <w:rPr>
          <w:rFonts w:ascii="Times New Roman" w:eastAsia="Times New Roman" w:hAnsi="Times New Roman" w:cs="Times New Roman"/>
          <w:sz w:val="24"/>
          <w:szCs w:val="24"/>
          <w:lang w:eastAsia="zh-CN"/>
        </w:rPr>
        <w:t xml:space="preserve"> </w:t>
      </w:r>
      <w:r w:rsidRPr="0057617B">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57617B"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57617B"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57617B">
        <w:rPr>
          <w:rFonts w:ascii="Times New Roman" w:eastAsia="Times New Roman" w:hAnsi="Times New Roman" w:cs="Times New Roman"/>
          <w:sz w:val="24"/>
          <w:szCs w:val="24"/>
          <w:lang w:eastAsia="zh-CN"/>
        </w:rPr>
        <w:t xml:space="preserve"> Товара</w:t>
      </w:r>
      <w:r w:rsidRPr="0057617B">
        <w:rPr>
          <w:rFonts w:ascii="Times New Roman" w:eastAsia="Times New Roman" w:hAnsi="Times New Roman" w:cs="Times New Roman"/>
          <w:sz w:val="24"/>
          <w:szCs w:val="24"/>
          <w:lang w:eastAsia="zh-CN"/>
        </w:rPr>
        <w:t>,</w:t>
      </w:r>
      <w:r w:rsidR="0099463C" w:rsidRPr="0057617B">
        <w:rPr>
          <w:rFonts w:ascii="Times New Roman" w:eastAsia="Times New Roman" w:hAnsi="Times New Roman" w:cs="Times New Roman"/>
          <w:sz w:val="24"/>
          <w:szCs w:val="24"/>
          <w:lang w:eastAsia="zh-CN"/>
        </w:rPr>
        <w:t xml:space="preserve"> </w:t>
      </w:r>
      <w:r w:rsidRPr="0057617B">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57617B">
        <w:rPr>
          <w:rFonts w:ascii="Times New Roman" w:eastAsia="Times New Roman" w:hAnsi="Times New Roman" w:cs="Times New Roman"/>
          <w:sz w:val="24"/>
          <w:szCs w:val="24"/>
          <w:lang w:eastAsia="zh-CN"/>
        </w:rPr>
        <w:t>3</w:t>
      </w:r>
      <w:r w:rsidRPr="0057617B">
        <w:rPr>
          <w:rFonts w:ascii="Times New Roman" w:eastAsia="Times New Roman" w:hAnsi="Times New Roman" w:cs="Times New Roman"/>
          <w:sz w:val="24"/>
          <w:szCs w:val="24"/>
          <w:lang w:eastAsia="zh-CN"/>
        </w:rPr>
        <w:t>. настоящего Договора).</w:t>
      </w:r>
    </w:p>
    <w:p w:rsidR="002A4DBB" w:rsidRPr="0057617B"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w:t>
      </w:r>
      <w:proofErr w:type="gramStart"/>
      <w:r w:rsidRPr="0057617B">
        <w:rPr>
          <w:rFonts w:ascii="Times New Roman" w:eastAsia="Times New Roman" w:hAnsi="Times New Roman" w:cs="Times New Roman"/>
          <w:sz w:val="24"/>
          <w:szCs w:val="24"/>
          <w:lang w:eastAsia="ar-SA"/>
        </w:rPr>
        <w:t>оформления  акта</w:t>
      </w:r>
      <w:proofErr w:type="gramEnd"/>
      <w:r w:rsidRPr="0057617B">
        <w:rPr>
          <w:rFonts w:ascii="Times New Roman" w:eastAsia="Times New Roman" w:hAnsi="Times New Roman" w:cs="Times New Roman"/>
          <w:sz w:val="24"/>
          <w:szCs w:val="24"/>
          <w:lang w:eastAsia="ar-SA"/>
        </w:rPr>
        <w:t xml:space="preserve"> об отборе образцов. </w:t>
      </w:r>
    </w:p>
    <w:p w:rsidR="002A4DBB" w:rsidRPr="0057617B" w:rsidRDefault="002A4DBB" w:rsidP="002A4DBB">
      <w:pPr>
        <w:suppressAutoHyphens/>
        <w:spacing w:after="0" w:line="240" w:lineRule="auto"/>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            </w:t>
      </w:r>
      <w:r w:rsidR="00C610B1" w:rsidRPr="0057617B">
        <w:rPr>
          <w:rFonts w:ascii="Times New Roman" w:eastAsia="Times New Roman" w:hAnsi="Times New Roman" w:cs="Times New Roman"/>
          <w:sz w:val="24"/>
          <w:szCs w:val="24"/>
          <w:lang w:eastAsia="ar-SA"/>
        </w:rPr>
        <w:t xml:space="preserve">Результаты экспертного заключения, полученные в рамках </w:t>
      </w:r>
      <w:proofErr w:type="gramStart"/>
      <w:r w:rsidR="00C610B1" w:rsidRPr="0057617B">
        <w:rPr>
          <w:rFonts w:ascii="Times New Roman" w:eastAsia="Times New Roman" w:hAnsi="Times New Roman" w:cs="Times New Roman"/>
          <w:sz w:val="24"/>
          <w:szCs w:val="24"/>
          <w:lang w:eastAsia="ar-SA"/>
        </w:rPr>
        <w:t>такого исследования</w:t>
      </w:r>
      <w:proofErr w:type="gramEnd"/>
      <w:r w:rsidR="00C610B1" w:rsidRPr="0057617B">
        <w:rPr>
          <w:rFonts w:ascii="Times New Roman" w:eastAsia="Times New Roman" w:hAnsi="Times New Roman" w:cs="Times New Roman"/>
          <w:sz w:val="24"/>
          <w:szCs w:val="24"/>
          <w:lang w:eastAsia="ar-SA"/>
        </w:rPr>
        <w:t xml:space="preserve">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57617B" w:rsidRDefault="002A4DBB" w:rsidP="002A4DBB">
      <w:pPr>
        <w:suppressAutoHyphens/>
        <w:spacing w:after="0" w:line="240" w:lineRule="auto"/>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lastRenderedPageBreak/>
        <w:t xml:space="preserve">             </w:t>
      </w:r>
      <w:r w:rsidR="00C610B1" w:rsidRPr="0057617B">
        <w:rPr>
          <w:rFonts w:ascii="Times New Roman" w:eastAsia="Times New Roman" w:hAnsi="Times New Roman" w:cs="Times New Roman"/>
          <w:sz w:val="24"/>
          <w:szCs w:val="24"/>
          <w:lang w:eastAsia="ar-SA"/>
        </w:rPr>
        <w:t xml:space="preserve">По итогам приемки Товара при наличии </w:t>
      </w:r>
      <w:proofErr w:type="gramStart"/>
      <w:r w:rsidR="00C610B1" w:rsidRPr="0057617B">
        <w:rPr>
          <w:rFonts w:ascii="Times New Roman" w:eastAsia="Times New Roman" w:hAnsi="Times New Roman" w:cs="Times New Roman"/>
          <w:sz w:val="24"/>
          <w:szCs w:val="24"/>
          <w:lang w:eastAsia="ar-SA"/>
        </w:rPr>
        <w:t>надлежаще оформленных документов</w:t>
      </w:r>
      <w:proofErr w:type="gramEnd"/>
      <w:r w:rsidR="00C610B1" w:rsidRPr="0057617B">
        <w:rPr>
          <w:rFonts w:ascii="Times New Roman" w:eastAsia="Times New Roman" w:hAnsi="Times New Roman" w:cs="Times New Roman"/>
          <w:sz w:val="24"/>
          <w:szCs w:val="24"/>
          <w:lang w:eastAsia="ar-SA"/>
        </w:rPr>
        <w:t xml:space="preserve">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Заказчик подписывает приемо-сдаточные документы, предусмотренные настоящим Договором.</w:t>
      </w:r>
    </w:p>
    <w:p w:rsidR="002A4DBB" w:rsidRPr="0057617B" w:rsidRDefault="002A4DBB" w:rsidP="002A4DBB">
      <w:pPr>
        <w:suppressAutoHyphens/>
        <w:spacing w:after="0" w:line="240" w:lineRule="auto"/>
        <w:jc w:val="both"/>
        <w:rPr>
          <w:rFonts w:ascii="Times New Roman" w:eastAsia="Times New Roman" w:hAnsi="Times New Roman" w:cs="Times New Roman"/>
          <w:sz w:val="24"/>
          <w:szCs w:val="24"/>
        </w:rPr>
      </w:pPr>
      <w:r w:rsidRPr="0057617B">
        <w:rPr>
          <w:rFonts w:ascii="Times New Roman" w:eastAsia="Times New Roman" w:hAnsi="Times New Roman" w:cs="Times New Roman"/>
          <w:iCs/>
          <w:sz w:val="24"/>
          <w:szCs w:val="24"/>
          <w:lang w:eastAsia="zh-CN"/>
        </w:rPr>
        <w:t xml:space="preserve">              </w:t>
      </w:r>
      <w:r w:rsidR="00C610B1" w:rsidRPr="0057617B">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57617B">
        <w:rPr>
          <w:rFonts w:ascii="Times New Roman" w:eastAsia="Times New Roman" w:hAnsi="Times New Roman" w:cs="Times New Roman"/>
          <w:iCs/>
          <w:sz w:val="24"/>
          <w:szCs w:val="24"/>
          <w:lang w:eastAsia="zh-CN"/>
        </w:rPr>
        <w:t>самостоятельно подтверждает</w:t>
      </w:r>
      <w:r w:rsidR="00C610B1" w:rsidRPr="0057617B">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57617B">
        <w:rPr>
          <w:rFonts w:ascii="Times New Roman" w:eastAsia="Times New Roman" w:hAnsi="Times New Roman" w:cs="Times New Roman"/>
          <w:iCs/>
          <w:sz w:val="24"/>
          <w:szCs w:val="24"/>
          <w:lang w:eastAsia="zh-CN"/>
        </w:rPr>
        <w:t>,</w:t>
      </w:r>
      <w:r w:rsidR="00C610B1" w:rsidRPr="0057617B">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57617B">
        <w:rPr>
          <w:rFonts w:ascii="Times New Roman" w:eastAsia="Times New Roman" w:hAnsi="Times New Roman" w:cs="Times New Roman"/>
          <w:iCs/>
          <w:sz w:val="24"/>
          <w:szCs w:val="24"/>
          <w:lang w:eastAsia="zh-CN"/>
        </w:rPr>
        <w:t>ляет</w:t>
      </w:r>
      <w:r w:rsidR="00C610B1" w:rsidRPr="0057617B">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57617B"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57617B" w:rsidRDefault="00292D1C"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Calibri" w:hAnsi="Times New Roman" w:cs="Times New Roman"/>
          <w:sz w:val="24"/>
          <w:szCs w:val="24"/>
        </w:rPr>
        <w:t xml:space="preserve">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15C7A" w:rsidRPr="0057617B"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Прием Товара приостанавливается в таких случаях:</w:t>
      </w:r>
    </w:p>
    <w:p w:rsidR="00815C7A" w:rsidRPr="0057617B"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57617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Д</w:t>
      </w:r>
      <w:r w:rsidR="00231234" w:rsidRPr="0057617B">
        <w:rPr>
          <w:rFonts w:ascii="Times New Roman" w:eastAsia="Times New Roman" w:hAnsi="Times New Roman" w:cs="Times New Roman"/>
          <w:sz w:val="24"/>
          <w:szCs w:val="24"/>
          <w:lang w:eastAsia="zh-CN"/>
        </w:rPr>
        <w:t>окументы, которые должны быть переданы с</w:t>
      </w:r>
      <w:r w:rsidR="00292D1C" w:rsidRPr="0057617B">
        <w:rPr>
          <w:rFonts w:ascii="Times New Roman" w:eastAsia="Times New Roman" w:hAnsi="Times New Roman" w:cs="Times New Roman"/>
          <w:color w:val="000000"/>
          <w:sz w:val="24"/>
          <w:szCs w:val="24"/>
          <w:lang w:eastAsia="zh-CN"/>
        </w:rPr>
        <w:t xml:space="preserve"> Товаром </w:t>
      </w:r>
      <w:r w:rsidR="00231234" w:rsidRPr="0057617B">
        <w:rPr>
          <w:rFonts w:ascii="Times New Roman" w:eastAsia="Times New Roman" w:hAnsi="Times New Roman" w:cs="Times New Roman"/>
          <w:color w:val="000000"/>
          <w:sz w:val="24"/>
          <w:szCs w:val="24"/>
          <w:lang w:eastAsia="zh-CN"/>
        </w:rPr>
        <w:t>согласно пункту 5.</w:t>
      </w:r>
      <w:r w:rsidR="009B7DFF" w:rsidRPr="0057617B">
        <w:rPr>
          <w:rFonts w:ascii="Times New Roman" w:eastAsia="Times New Roman" w:hAnsi="Times New Roman" w:cs="Times New Roman"/>
          <w:color w:val="000000"/>
          <w:sz w:val="24"/>
          <w:szCs w:val="24"/>
          <w:lang w:eastAsia="zh-CN"/>
        </w:rPr>
        <w:t>9</w:t>
      </w:r>
      <w:r w:rsidR="00292D1C" w:rsidRPr="0057617B">
        <w:rPr>
          <w:rFonts w:ascii="Times New Roman" w:eastAsia="Times New Roman" w:hAnsi="Times New Roman" w:cs="Times New Roman"/>
          <w:sz w:val="24"/>
          <w:szCs w:val="24"/>
          <w:lang w:eastAsia="zh-CN"/>
        </w:rPr>
        <w:t xml:space="preserve">. Договора </w:t>
      </w:r>
      <w:r w:rsidR="00231234" w:rsidRPr="0057617B">
        <w:rPr>
          <w:rFonts w:ascii="Times New Roman" w:eastAsia="Times New Roman" w:hAnsi="Times New Roman" w:cs="Times New Roman"/>
          <w:sz w:val="24"/>
          <w:szCs w:val="24"/>
          <w:lang w:eastAsia="zh-CN"/>
        </w:rPr>
        <w:t>не переданы</w:t>
      </w:r>
      <w:r w:rsidR="00231234" w:rsidRPr="0057617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57617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525A07" w:rsidRPr="0057617B" w:rsidRDefault="00231234" w:rsidP="00014699">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iCs/>
          <w:sz w:val="24"/>
          <w:szCs w:val="24"/>
          <w:lang w:eastAsia="zh-CN"/>
        </w:rPr>
        <w:t>В 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57617B">
        <w:rPr>
          <w:rFonts w:ascii="Times New Roman" w:eastAsia="Times New Roman" w:hAnsi="Times New Roman" w:cs="Times New Roman"/>
          <w:iCs/>
          <w:sz w:val="24"/>
          <w:szCs w:val="24"/>
          <w:lang w:eastAsia="zh-CN"/>
        </w:rPr>
        <w:t xml:space="preserve"> </w:t>
      </w:r>
      <w:r w:rsidR="00DB458E" w:rsidRPr="0057617B">
        <w:rPr>
          <w:rFonts w:ascii="Times New Roman" w:eastAsia="Times New Roman" w:hAnsi="Times New Roman" w:cs="Times New Roman"/>
          <w:iCs/>
          <w:sz w:val="24"/>
          <w:szCs w:val="24"/>
          <w:lang w:eastAsia="zh-CN"/>
        </w:rPr>
        <w:t>10</w:t>
      </w:r>
      <w:r w:rsidR="00A2354D" w:rsidRPr="0057617B">
        <w:rPr>
          <w:rFonts w:ascii="Times New Roman" w:eastAsia="Times New Roman" w:hAnsi="Times New Roman" w:cs="Times New Roman"/>
          <w:color w:val="000000"/>
          <w:sz w:val="24"/>
          <w:szCs w:val="24"/>
          <w:lang w:eastAsia="ru-RU"/>
        </w:rPr>
        <w:t xml:space="preserve"> (</w:t>
      </w:r>
      <w:r w:rsidR="00DB458E" w:rsidRPr="0057617B">
        <w:rPr>
          <w:rFonts w:ascii="Times New Roman" w:eastAsia="Times New Roman" w:hAnsi="Times New Roman" w:cs="Times New Roman"/>
          <w:color w:val="000000"/>
          <w:sz w:val="24"/>
          <w:szCs w:val="24"/>
          <w:lang w:eastAsia="ru-RU"/>
        </w:rPr>
        <w:t>десяти</w:t>
      </w:r>
      <w:r w:rsidR="00A2354D" w:rsidRPr="0057617B">
        <w:rPr>
          <w:rFonts w:ascii="Times New Roman" w:eastAsia="Times New Roman" w:hAnsi="Times New Roman" w:cs="Times New Roman"/>
          <w:color w:val="000000"/>
          <w:sz w:val="24"/>
          <w:szCs w:val="24"/>
          <w:lang w:eastAsia="ru-RU"/>
        </w:rPr>
        <w:t xml:space="preserve">) </w:t>
      </w:r>
      <w:r w:rsidR="00BF5644" w:rsidRPr="0057617B">
        <w:rPr>
          <w:rFonts w:ascii="Times New Roman" w:eastAsia="Times New Roman" w:hAnsi="Times New Roman" w:cs="Times New Roman"/>
          <w:color w:val="000000"/>
          <w:sz w:val="24"/>
          <w:szCs w:val="24"/>
          <w:lang w:eastAsia="ru-RU"/>
        </w:rPr>
        <w:t>календарных</w:t>
      </w:r>
      <w:r w:rsidR="00A2354D" w:rsidRPr="0057617B">
        <w:rPr>
          <w:rFonts w:ascii="Times New Roman" w:eastAsia="Times New Roman" w:hAnsi="Times New Roman" w:cs="Times New Roman"/>
          <w:color w:val="000000"/>
          <w:sz w:val="24"/>
          <w:szCs w:val="24"/>
          <w:lang w:eastAsia="ru-RU"/>
        </w:rPr>
        <w:t xml:space="preserve"> дней </w:t>
      </w:r>
      <w:r w:rsidRPr="0057617B">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57617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О</w:t>
      </w:r>
      <w:r w:rsidR="00231234" w:rsidRPr="0057617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57617B">
        <w:rPr>
          <w:rFonts w:ascii="Times New Roman" w:eastAsia="Times New Roman" w:hAnsi="Times New Roman" w:cs="Times New Roman"/>
          <w:sz w:val="24"/>
          <w:szCs w:val="24"/>
          <w:lang w:eastAsia="zh-CN"/>
        </w:rPr>
        <w:t>;</w:t>
      </w:r>
    </w:p>
    <w:p w:rsidR="00B51606" w:rsidRPr="0057617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w:t>
      </w:r>
      <w:r w:rsidR="00231234" w:rsidRPr="0057617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57617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57617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57617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57617B">
        <w:rPr>
          <w:rFonts w:ascii="Times New Roman" w:eastAsia="Times New Roman" w:hAnsi="Times New Roman" w:cs="Times New Roman"/>
          <w:sz w:val="24"/>
          <w:szCs w:val="24"/>
          <w:lang w:eastAsia="ar-SA"/>
        </w:rPr>
        <w:t xml:space="preserve"> </w:t>
      </w:r>
      <w:r w:rsidR="009B7DFF" w:rsidRPr="0057617B">
        <w:rPr>
          <w:rFonts w:ascii="Times New Roman" w:eastAsia="Times New Roman" w:hAnsi="Times New Roman" w:cs="Times New Roman"/>
          <w:sz w:val="24"/>
          <w:szCs w:val="24"/>
          <w:lang w:eastAsia="ar-SA"/>
        </w:rPr>
        <w:t xml:space="preserve">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w:t>
      </w:r>
      <w:r w:rsidR="009B7DFF" w:rsidRPr="0057617B">
        <w:rPr>
          <w:rFonts w:ascii="Times New Roman" w:eastAsia="Times New Roman" w:hAnsi="Times New Roman" w:cs="Times New Roman"/>
          <w:sz w:val="24"/>
          <w:szCs w:val="24"/>
          <w:lang w:eastAsia="ar-SA"/>
        </w:rPr>
        <w:lastRenderedPageBreak/>
        <w:t>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57617B" w:rsidRDefault="00231234" w:rsidP="00014699">
      <w:pPr>
        <w:pStyle w:val="a7"/>
        <w:numPr>
          <w:ilvl w:val="1"/>
          <w:numId w:val="15"/>
        </w:numPr>
        <w:spacing w:after="0"/>
        <w:ind w:left="0" w:firstLine="709"/>
        <w:jc w:val="both"/>
        <w:rPr>
          <w:rFonts w:ascii="Times New Roman" w:eastAsia="Times New Roman" w:hAnsi="Times New Roman" w:cs="Times New Roman"/>
          <w:color w:val="000000" w:themeColor="text1"/>
          <w:sz w:val="24"/>
          <w:szCs w:val="24"/>
          <w:lang w:eastAsia="ar-SA"/>
        </w:rPr>
      </w:pPr>
      <w:r w:rsidRPr="0057617B">
        <w:rPr>
          <w:rFonts w:ascii="Times New Roman" w:eastAsia="Times New Roman" w:hAnsi="Times New Roman" w:cs="Times New Roman"/>
          <w:sz w:val="24"/>
          <w:szCs w:val="24"/>
          <w:lang w:eastAsia="zh-CN"/>
        </w:rPr>
        <w:t xml:space="preserve">Гарантийный срок на Товар составляет ________ (____________) </w:t>
      </w:r>
      <w:r w:rsidR="00AA18A0" w:rsidRPr="0057617B">
        <w:rPr>
          <w:rFonts w:ascii="Times New Roman" w:eastAsia="Times New Roman" w:hAnsi="Times New Roman" w:cs="Times New Roman"/>
          <w:sz w:val="24"/>
          <w:szCs w:val="24"/>
          <w:lang w:eastAsia="zh-CN"/>
        </w:rPr>
        <w:t>_______</w:t>
      </w:r>
      <w:r w:rsidRPr="0057617B">
        <w:rPr>
          <w:rFonts w:ascii="Times New Roman" w:eastAsia="Times New Roman" w:hAnsi="Times New Roman" w:cs="Times New Roman"/>
          <w:sz w:val="24"/>
          <w:szCs w:val="24"/>
          <w:lang w:eastAsia="zh-CN"/>
        </w:rPr>
        <w:t xml:space="preserve"> </w:t>
      </w:r>
      <w:r w:rsidR="00A24091" w:rsidRPr="0057617B">
        <w:rPr>
          <w:rFonts w:ascii="Times New Roman" w:eastAsia="Times New Roman" w:hAnsi="Times New Roman" w:cs="Times New Roman"/>
          <w:sz w:val="24"/>
          <w:szCs w:val="24"/>
          <w:lang w:eastAsia="zh-CN"/>
        </w:rPr>
        <w:t>с</w:t>
      </w:r>
      <w:r w:rsidR="00DB458E" w:rsidRPr="0057617B">
        <w:rPr>
          <w:rFonts w:ascii="Times New Roman" w:eastAsia="Times New Roman" w:hAnsi="Times New Roman" w:cs="Times New Roman"/>
          <w:sz w:val="24"/>
          <w:szCs w:val="24"/>
          <w:lang w:eastAsia="zh-CN"/>
        </w:rPr>
        <w:t>о дня ввода в эксплуатацию</w:t>
      </w:r>
      <w:r w:rsidR="00A24091" w:rsidRPr="0057617B">
        <w:rPr>
          <w:rFonts w:ascii="Times New Roman" w:eastAsia="Times New Roman" w:hAnsi="Times New Roman" w:cs="Times New Roman"/>
          <w:sz w:val="24"/>
          <w:szCs w:val="24"/>
          <w:lang w:eastAsia="zh-CN"/>
        </w:rPr>
        <w:t>, но не менее срока</w:t>
      </w:r>
      <w:r w:rsidR="00DB458E" w:rsidRPr="0057617B">
        <w:rPr>
          <w:rFonts w:ascii="Times New Roman" w:eastAsia="Times New Roman" w:hAnsi="Times New Roman" w:cs="Times New Roman"/>
          <w:sz w:val="24"/>
          <w:szCs w:val="24"/>
          <w:lang w:eastAsia="zh-CN"/>
        </w:rPr>
        <w:t xml:space="preserve"> гарантии</w:t>
      </w:r>
      <w:r w:rsidR="00A24091" w:rsidRPr="0057617B">
        <w:rPr>
          <w:rFonts w:ascii="Times New Roman" w:eastAsia="Times New Roman" w:hAnsi="Times New Roman" w:cs="Times New Roman"/>
          <w:sz w:val="24"/>
          <w:szCs w:val="24"/>
          <w:lang w:eastAsia="zh-CN"/>
        </w:rPr>
        <w:t xml:space="preserve">, </w:t>
      </w:r>
      <w:r w:rsidR="00DB458E" w:rsidRPr="0057617B">
        <w:rPr>
          <w:rFonts w:ascii="Times New Roman" w:eastAsia="Times New Roman" w:hAnsi="Times New Roman" w:cs="Times New Roman"/>
          <w:sz w:val="24"/>
          <w:szCs w:val="24"/>
          <w:lang w:eastAsia="ar-SA"/>
        </w:rPr>
        <w:t>установленного</w:t>
      </w:r>
      <w:r w:rsidR="00A24091" w:rsidRPr="0057617B">
        <w:rPr>
          <w:rFonts w:ascii="Times New Roman" w:eastAsia="Times New Roman" w:hAnsi="Times New Roman" w:cs="Times New Roman"/>
          <w:sz w:val="24"/>
          <w:szCs w:val="24"/>
          <w:lang w:eastAsia="ar-SA"/>
        </w:rPr>
        <w:t xml:space="preserve"> </w:t>
      </w:r>
      <w:r w:rsidR="00AE0889" w:rsidRPr="0057617B">
        <w:rPr>
          <w:rFonts w:ascii="Times New Roman" w:eastAsia="Times New Roman" w:hAnsi="Times New Roman" w:cs="Times New Roman"/>
          <w:sz w:val="24"/>
          <w:szCs w:val="24"/>
          <w:lang w:eastAsia="ar-SA"/>
        </w:rPr>
        <w:t>заводом-</w:t>
      </w:r>
      <w:r w:rsidR="00A24091" w:rsidRPr="0057617B">
        <w:rPr>
          <w:rFonts w:ascii="Times New Roman" w:eastAsia="Times New Roman" w:hAnsi="Times New Roman" w:cs="Times New Roman"/>
          <w:sz w:val="24"/>
          <w:szCs w:val="24"/>
          <w:lang w:eastAsia="ar-SA"/>
        </w:rPr>
        <w:t xml:space="preserve">изготовителем </w:t>
      </w:r>
      <w:r w:rsidR="00A24091" w:rsidRPr="0057617B">
        <w:rPr>
          <w:rFonts w:ascii="Times New Roman" w:eastAsia="Times New Roman" w:hAnsi="Times New Roman" w:cs="Times New Roman"/>
          <w:color w:val="000000" w:themeColor="text1"/>
          <w:sz w:val="24"/>
          <w:szCs w:val="24"/>
          <w:lang w:eastAsia="ar-SA"/>
        </w:rPr>
        <w:t>Товара.</w:t>
      </w:r>
      <w:r w:rsidR="00DB458E" w:rsidRPr="0057617B">
        <w:rPr>
          <w:rFonts w:ascii="Times New Roman" w:eastAsia="Times New Roman" w:hAnsi="Times New Roman" w:cs="Times New Roman"/>
          <w:color w:val="000000" w:themeColor="text1"/>
          <w:sz w:val="24"/>
          <w:szCs w:val="24"/>
          <w:lang w:eastAsia="ar-SA"/>
        </w:rPr>
        <w:t xml:space="preserve"> Поставщик обязуется выполнять гарантийные обязательства на весь период установленной гарантии.</w:t>
      </w:r>
    </w:p>
    <w:p w:rsidR="00A24091" w:rsidRPr="0057617B" w:rsidRDefault="00A24091" w:rsidP="00A24091">
      <w:pPr>
        <w:suppressAutoHyphens/>
        <w:spacing w:after="0" w:line="240" w:lineRule="auto"/>
        <w:jc w:val="both"/>
        <w:rPr>
          <w:rFonts w:ascii="Times New Roman" w:eastAsia="Times New Roman" w:hAnsi="Times New Roman" w:cs="Times New Roman"/>
          <w:i/>
          <w:sz w:val="24"/>
          <w:szCs w:val="24"/>
          <w:lang w:eastAsia="zh-CN"/>
        </w:rPr>
      </w:pPr>
      <w:r w:rsidRPr="0057617B">
        <w:rPr>
          <w:rFonts w:ascii="Times New Roman" w:eastAsia="Times New Roman" w:hAnsi="Times New Roman" w:cs="Times New Roman"/>
          <w:sz w:val="24"/>
          <w:szCs w:val="24"/>
          <w:lang w:eastAsia="zh-CN"/>
        </w:rPr>
        <w:t xml:space="preserve">            </w:t>
      </w:r>
      <w:r w:rsidRPr="0057617B">
        <w:rPr>
          <w:rFonts w:ascii="Times New Roman" w:eastAsia="Times New Roman" w:hAnsi="Times New Roman" w:cs="Times New Roman"/>
          <w:i/>
          <w:sz w:val="24"/>
          <w:szCs w:val="24"/>
          <w:lang w:eastAsia="zh-CN"/>
        </w:rPr>
        <w:t>(</w:t>
      </w:r>
      <w:r w:rsidR="00014699" w:rsidRPr="0057617B">
        <w:rPr>
          <w:rFonts w:ascii="Times New Roman" w:eastAsia="Times New Roman" w:hAnsi="Times New Roman" w:cs="Times New Roman"/>
          <w:i/>
          <w:sz w:val="24"/>
          <w:szCs w:val="24"/>
          <w:lang w:eastAsia="zh-CN"/>
        </w:rPr>
        <w:t>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в части IV. «Техническое задание» Извещения</w:t>
      </w:r>
      <w:r w:rsidRPr="0057617B">
        <w:rPr>
          <w:rFonts w:ascii="Times New Roman" w:eastAsia="Times New Roman" w:hAnsi="Times New Roman" w:cs="Times New Roman"/>
          <w:i/>
          <w:sz w:val="24"/>
          <w:szCs w:val="24"/>
          <w:lang w:eastAsia="zh-CN"/>
        </w:rPr>
        <w:t>.)</w:t>
      </w:r>
    </w:p>
    <w:p w:rsidR="00B51606" w:rsidRPr="0057617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57617B">
        <w:rPr>
          <w:rFonts w:ascii="Times New Roman" w:eastAsia="Times New Roman" w:hAnsi="Times New Roman" w:cs="Times New Roman"/>
          <w:sz w:val="24"/>
          <w:szCs w:val="24"/>
          <w:lang w:eastAsia="ar-SA"/>
        </w:rPr>
        <w:t xml:space="preserve">недостатках, несоответствиях и </w:t>
      </w:r>
      <w:r w:rsidRPr="0057617B">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57617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57617B">
        <w:rPr>
          <w:rFonts w:ascii="Times New Roman" w:eastAsia="Times New Roman" w:hAnsi="Times New Roman" w:cs="Times New Roman"/>
          <w:sz w:val="24"/>
          <w:szCs w:val="24"/>
          <w:lang w:eastAsia="ar-SA"/>
        </w:rPr>
        <w:t>/</w:t>
      </w:r>
      <w:r w:rsidRPr="0057617B">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Товара. </w:t>
      </w:r>
    </w:p>
    <w:p w:rsidR="00B51606" w:rsidRPr="0057617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57617B">
        <w:rPr>
          <w:rFonts w:ascii="Times New Roman" w:eastAsia="Times New Roman" w:hAnsi="Times New Roman" w:cs="Times New Roman"/>
          <w:sz w:val="24"/>
          <w:szCs w:val="24"/>
          <w:lang w:eastAsia="ar-SA"/>
        </w:rPr>
        <w:t>7</w:t>
      </w:r>
      <w:r w:rsidRPr="0057617B">
        <w:rPr>
          <w:rFonts w:ascii="Times New Roman" w:eastAsia="Times New Roman" w:hAnsi="Times New Roman" w:cs="Times New Roman"/>
          <w:sz w:val="24"/>
          <w:szCs w:val="24"/>
          <w:lang w:eastAsia="ar-SA"/>
        </w:rPr>
        <w:t xml:space="preserve"> (</w:t>
      </w:r>
      <w:r w:rsidR="00006251" w:rsidRPr="0057617B">
        <w:rPr>
          <w:rFonts w:ascii="Times New Roman" w:eastAsia="Times New Roman" w:hAnsi="Times New Roman" w:cs="Times New Roman"/>
          <w:sz w:val="24"/>
          <w:szCs w:val="24"/>
          <w:lang w:eastAsia="ar-SA"/>
        </w:rPr>
        <w:t>семи</w:t>
      </w:r>
      <w:r w:rsidRPr="0057617B">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57617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57617B">
        <w:rPr>
          <w:rFonts w:ascii="Times New Roman" w:eastAsia="Times New Roman" w:hAnsi="Times New Roman" w:cs="Times New Roman"/>
          <w:sz w:val="24"/>
          <w:szCs w:val="24"/>
          <w:lang w:eastAsia="ar-SA"/>
        </w:rPr>
        <w:t>ый</w:t>
      </w:r>
      <w:r w:rsidRPr="0057617B">
        <w:rPr>
          <w:rFonts w:ascii="Times New Roman" w:eastAsia="Times New Roman" w:hAnsi="Times New Roman" w:cs="Times New Roman"/>
          <w:sz w:val="24"/>
          <w:szCs w:val="24"/>
          <w:lang w:eastAsia="ar-SA"/>
        </w:rPr>
        <w:t xml:space="preserve"> </w:t>
      </w:r>
      <w:r w:rsidR="007C2922" w:rsidRPr="0057617B">
        <w:rPr>
          <w:rFonts w:ascii="Times New Roman" w:eastAsia="Times New Roman" w:hAnsi="Times New Roman" w:cs="Times New Roman"/>
          <w:sz w:val="24"/>
          <w:szCs w:val="24"/>
          <w:lang w:eastAsia="ar-SA"/>
        </w:rPr>
        <w:t>Товар</w:t>
      </w:r>
      <w:r w:rsidRPr="0057617B">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57617B">
        <w:rPr>
          <w:rFonts w:ascii="Times New Roman" w:eastAsia="Times New Roman" w:hAnsi="Times New Roman" w:cs="Times New Roman"/>
          <w:sz w:val="24"/>
          <w:szCs w:val="24"/>
          <w:lang w:eastAsia="ar-SA"/>
        </w:rPr>
        <w:t>пункте 5.23.</w:t>
      </w:r>
      <w:r w:rsidR="007C2922" w:rsidRPr="0057617B">
        <w:rPr>
          <w:rFonts w:ascii="Times New Roman" w:eastAsia="Times New Roman" w:hAnsi="Times New Roman" w:cs="Times New Roman"/>
          <w:sz w:val="24"/>
          <w:szCs w:val="24"/>
          <w:lang w:eastAsia="ar-SA"/>
        </w:rPr>
        <w:t xml:space="preserve"> Договора</w:t>
      </w:r>
      <w:r w:rsidRPr="0057617B">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57617B">
        <w:rPr>
          <w:rFonts w:ascii="Times New Roman" w:eastAsia="Times New Roman" w:hAnsi="Times New Roman" w:cs="Times New Roman"/>
          <w:sz w:val="24"/>
          <w:szCs w:val="24"/>
          <w:lang w:eastAsia="ar-SA"/>
        </w:rPr>
        <w:t xml:space="preserve">ого </w:t>
      </w:r>
      <w:r w:rsidR="00DB458E" w:rsidRPr="0057617B">
        <w:rPr>
          <w:rFonts w:ascii="Times New Roman" w:eastAsia="Times New Roman" w:hAnsi="Times New Roman" w:cs="Times New Roman"/>
          <w:sz w:val="24"/>
          <w:szCs w:val="24"/>
          <w:lang w:eastAsia="ar-SA"/>
        </w:rPr>
        <w:t>Товара.</w:t>
      </w:r>
    </w:p>
    <w:p w:rsidR="00CE38F2" w:rsidRPr="0057617B"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Устранение недостатков, несоответствий и или дефектов </w:t>
      </w:r>
      <w:proofErr w:type="gramStart"/>
      <w:r w:rsidRPr="0057617B">
        <w:rPr>
          <w:rFonts w:ascii="Times New Roman" w:eastAsia="Times New Roman" w:hAnsi="Times New Roman" w:cs="Times New Roman"/>
          <w:sz w:val="24"/>
          <w:szCs w:val="24"/>
          <w:lang w:eastAsia="ar-SA"/>
        </w:rPr>
        <w:t>Товара</w:t>
      </w:r>
      <w:proofErr w:type="gramEnd"/>
      <w:r w:rsidRPr="0057617B">
        <w:rPr>
          <w:rFonts w:ascii="Times New Roman" w:eastAsia="Times New Roman" w:hAnsi="Times New Roman" w:cs="Times New Roman"/>
          <w:sz w:val="24"/>
          <w:szCs w:val="24"/>
          <w:lang w:eastAsia="ar-SA"/>
        </w:rPr>
        <w:t xml:space="preserve"> или возврат его стоимости, в том числе в рамках срока, установленного в соответствии </w:t>
      </w:r>
      <w:r w:rsidR="00B51606" w:rsidRPr="0057617B">
        <w:rPr>
          <w:rFonts w:ascii="Times New Roman" w:eastAsia="Times New Roman" w:hAnsi="Times New Roman" w:cs="Times New Roman"/>
          <w:sz w:val="24"/>
          <w:szCs w:val="24"/>
          <w:lang w:eastAsia="ar-SA"/>
        </w:rPr>
        <w:t>с пунктом 5.23. Договора</w:t>
      </w:r>
      <w:r w:rsidRPr="0057617B">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C34B12" w:rsidRPr="0057617B" w:rsidRDefault="00014699" w:rsidP="00A24091">
      <w:pPr>
        <w:pStyle w:val="a7"/>
        <w:suppressAutoHyphens/>
        <w:spacing w:after="0" w:line="240" w:lineRule="auto"/>
        <w:ind w:left="0"/>
        <w:jc w:val="both"/>
        <w:rPr>
          <w:rFonts w:ascii="Times New Roman" w:eastAsia="Times New Roman" w:hAnsi="Times New Roman" w:cs="Times New Roman"/>
          <w:b/>
          <w:color w:val="FF0000"/>
          <w:sz w:val="24"/>
          <w:szCs w:val="24"/>
        </w:rPr>
      </w:pPr>
      <w:r w:rsidRPr="0057617B">
        <w:rPr>
          <w:rFonts w:ascii="Times New Roman" w:eastAsia="Times New Roman" w:hAnsi="Times New Roman" w:cs="Times New Roman"/>
          <w:color w:val="FF0000"/>
          <w:sz w:val="24"/>
          <w:szCs w:val="24"/>
        </w:rPr>
        <w:t xml:space="preserve">            </w:t>
      </w:r>
    </w:p>
    <w:p w:rsidR="00CE38F2" w:rsidRPr="0057617B"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57617B">
        <w:rPr>
          <w:rFonts w:ascii="Times New Roman" w:eastAsia="Times New Roman" w:hAnsi="Times New Roman" w:cs="Times New Roman"/>
          <w:b/>
          <w:bCs/>
          <w:sz w:val="24"/>
          <w:szCs w:val="24"/>
          <w:lang w:eastAsia="zh-CN"/>
        </w:rPr>
        <w:t>ПРАВА И ОБЯЗАННОСТИ СТОРОН</w:t>
      </w:r>
    </w:p>
    <w:p w:rsidR="00CE38F2" w:rsidRPr="0057617B"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57617B">
        <w:rPr>
          <w:rFonts w:ascii="Times New Roman" w:eastAsia="Times New Roman" w:hAnsi="Times New Roman" w:cs="Times New Roman"/>
          <w:b/>
          <w:sz w:val="24"/>
          <w:szCs w:val="24"/>
          <w:lang w:val="x-none" w:eastAsia="zh-CN"/>
        </w:rPr>
        <w:t>Поставщик обязан:</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57617B"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57617B">
        <w:rPr>
          <w:rFonts w:ascii="Times New Roman" w:eastAsia="Times New Roman" w:hAnsi="Times New Roman" w:cs="Times New Roman"/>
          <w:sz w:val="24"/>
          <w:szCs w:val="24"/>
          <w:lang w:eastAsia="zh-CN"/>
        </w:rPr>
        <w:t>.</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57617B"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00231234" w:rsidRPr="0057617B">
        <w:rPr>
          <w:rFonts w:ascii="Times New Roman" w:eastAsia="Times New Roman" w:hAnsi="Times New Roman" w:cs="Times New Roman"/>
          <w:sz w:val="24"/>
          <w:szCs w:val="24"/>
          <w:lang w:eastAsia="zh-CN"/>
        </w:rPr>
        <w:lastRenderedPageBreak/>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D409D9" w:rsidRPr="0057617B" w:rsidRDefault="00231234" w:rsidP="00014699">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57617B">
        <w:rPr>
          <w:rFonts w:ascii="Times New Roman" w:eastAsia="Times New Roman" w:hAnsi="Times New Roman" w:cs="Times New Roman"/>
          <w:color w:val="000000"/>
          <w:sz w:val="24"/>
          <w:szCs w:val="24"/>
          <w:lang w:eastAsia="zh-CN"/>
        </w:rPr>
        <w:t>ую</w:t>
      </w:r>
      <w:r w:rsidRPr="0057617B">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57617B"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57617B">
        <w:rPr>
          <w:rFonts w:ascii="Times New Roman" w:eastAsia="Times New Roman" w:hAnsi="Times New Roman" w:cs="Times New Roman"/>
          <w:b/>
          <w:iCs/>
          <w:sz w:val="24"/>
          <w:szCs w:val="24"/>
          <w:lang w:eastAsia="zh-CN"/>
        </w:rPr>
        <w:t xml:space="preserve">Поставщик </w:t>
      </w:r>
      <w:r w:rsidR="00877BDA" w:rsidRPr="0057617B">
        <w:rPr>
          <w:rFonts w:ascii="Times New Roman" w:eastAsia="Times New Roman" w:hAnsi="Times New Roman" w:cs="Times New Roman"/>
          <w:b/>
          <w:iCs/>
          <w:sz w:val="24"/>
          <w:szCs w:val="24"/>
          <w:lang w:eastAsia="zh-CN"/>
        </w:rPr>
        <w:t>имеет право</w:t>
      </w:r>
      <w:r w:rsidRPr="0057617B">
        <w:rPr>
          <w:rFonts w:ascii="Times New Roman" w:eastAsia="Times New Roman" w:hAnsi="Times New Roman" w:cs="Times New Roman"/>
          <w:b/>
          <w:iCs/>
          <w:sz w:val="24"/>
          <w:szCs w:val="24"/>
          <w:lang w:eastAsia="zh-CN"/>
        </w:rPr>
        <w:t>:</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57617B"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57617B"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57617B">
        <w:rPr>
          <w:rFonts w:ascii="Times New Roman" w:eastAsia="Times New Roman" w:hAnsi="Times New Roman" w:cs="Times New Roman"/>
          <w:b/>
          <w:sz w:val="24"/>
          <w:szCs w:val="24"/>
          <w:lang w:eastAsia="zh-CN"/>
        </w:rPr>
        <w:t xml:space="preserve">Заказчик обязан: </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57617B"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57617B">
        <w:rPr>
          <w:rFonts w:ascii="Times New Roman" w:eastAsia="Times New Roman" w:hAnsi="Times New Roman" w:cs="Times New Roman"/>
          <w:snapToGrid w:val="0"/>
          <w:sz w:val="24"/>
          <w:szCs w:val="24"/>
          <w:lang w:eastAsia="ru-RU"/>
        </w:rPr>
        <w:t>ей</w:t>
      </w:r>
      <w:r w:rsidRPr="0057617B">
        <w:rPr>
          <w:rFonts w:ascii="Times New Roman" w:eastAsia="Times New Roman" w:hAnsi="Times New Roman" w:cs="Times New Roman"/>
          <w:snapToGrid w:val="0"/>
          <w:sz w:val="24"/>
          <w:szCs w:val="24"/>
          <w:lang w:eastAsia="ru-RU"/>
        </w:rPr>
        <w:t>, подписей и пр.).</w:t>
      </w:r>
    </w:p>
    <w:p w:rsidR="00CE38F2" w:rsidRPr="0057617B"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57617B">
        <w:rPr>
          <w:rFonts w:ascii="Times New Roman" w:eastAsia="Times New Roman" w:hAnsi="Times New Roman" w:cs="Times New Roman"/>
          <w:b/>
          <w:sz w:val="24"/>
          <w:szCs w:val="24"/>
          <w:lang w:eastAsia="zh-CN"/>
        </w:rPr>
        <w:t xml:space="preserve">Заказчик </w:t>
      </w:r>
      <w:r w:rsidR="00877BDA" w:rsidRPr="0057617B">
        <w:rPr>
          <w:rFonts w:ascii="Times New Roman" w:eastAsia="Times New Roman" w:hAnsi="Times New Roman" w:cs="Times New Roman"/>
          <w:b/>
          <w:sz w:val="24"/>
          <w:szCs w:val="24"/>
          <w:lang w:eastAsia="zh-CN"/>
        </w:rPr>
        <w:t>имеет право</w:t>
      </w:r>
      <w:r w:rsidRPr="0057617B">
        <w:rPr>
          <w:rFonts w:ascii="Times New Roman" w:eastAsia="Times New Roman" w:hAnsi="Times New Roman" w:cs="Times New Roman"/>
          <w:b/>
          <w:sz w:val="24"/>
          <w:szCs w:val="24"/>
          <w:lang w:eastAsia="zh-CN"/>
        </w:rPr>
        <w:t>:</w:t>
      </w:r>
    </w:p>
    <w:p w:rsidR="00CE38F2" w:rsidRPr="0057617B"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57617B">
        <w:rPr>
          <w:rFonts w:ascii="Times New Roman" w:eastAsia="Times New Roman" w:hAnsi="Times New Roman" w:cs="Times New Roman"/>
          <w:sz w:val="24"/>
          <w:szCs w:val="24"/>
          <w:lang w:eastAsia="zh-CN"/>
        </w:rPr>
        <w:t>,</w:t>
      </w:r>
      <w:r w:rsidRPr="0057617B">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57617B">
        <w:rPr>
          <w:rFonts w:ascii="Times New Roman" w:eastAsia="Times New Roman" w:hAnsi="Times New Roman" w:cs="Times New Roman"/>
          <w:sz w:val="24"/>
          <w:szCs w:val="24"/>
          <w:lang w:eastAsia="zh-CN"/>
        </w:rPr>
        <w:t>ков) по выбору Заказчика</w:t>
      </w:r>
      <w:r w:rsidR="003B51BD" w:rsidRPr="0057617B">
        <w:rPr>
          <w:rFonts w:ascii="Times New Roman" w:eastAsia="Times New Roman" w:hAnsi="Times New Roman" w:cs="Times New Roman"/>
          <w:sz w:val="24"/>
          <w:szCs w:val="24"/>
          <w:lang w:eastAsia="zh-CN"/>
        </w:rPr>
        <w:t>:</w:t>
      </w:r>
    </w:p>
    <w:p w:rsidR="00BE40F2" w:rsidRPr="0057617B"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О</w:t>
      </w:r>
      <w:r w:rsidR="00231234" w:rsidRPr="0057617B">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57617B"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zh-CN"/>
        </w:rPr>
        <w:t>П</w:t>
      </w:r>
      <w:r w:rsidR="00231234" w:rsidRPr="0057617B">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57617B"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Pr="0057617B"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57617B"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57617B">
        <w:rPr>
          <w:rFonts w:ascii="Times New Roman" w:eastAsia="Times New Roman" w:hAnsi="Times New Roman" w:cs="Times New Roman"/>
          <w:b/>
          <w:bCs/>
          <w:sz w:val="24"/>
          <w:szCs w:val="24"/>
          <w:lang w:eastAsia="zh-CN"/>
        </w:rPr>
        <w:t>ОТВЕТСТВЕННОСТЬ СТОРОН</w:t>
      </w:r>
    </w:p>
    <w:p w:rsidR="000F5D51" w:rsidRPr="0057617B"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57617B"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57617B"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57617B">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57617B"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а)</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10 процентов от цены Договора (этапа) в случае, если цена Договора (этапа) не превышает 3 млн. рублей;</w:t>
      </w:r>
    </w:p>
    <w:p w:rsidR="00AE0889" w:rsidRPr="0057617B" w:rsidRDefault="00647501"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б)</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5 процентов от цены Договора (этапа) в случае, если цена Договора (этапа) составляет от 3 млн. рублей д</w:t>
      </w:r>
      <w:r w:rsidR="00AE0889" w:rsidRPr="0057617B">
        <w:rPr>
          <w:rFonts w:ascii="Times New Roman" w:eastAsia="Times New Roman" w:hAnsi="Times New Roman" w:cs="Times New Roman"/>
          <w:sz w:val="24"/>
          <w:szCs w:val="24"/>
          <w:lang w:eastAsia="ar-SA"/>
        </w:rPr>
        <w:t xml:space="preserve">о 50 млн. рублей (включительно); </w:t>
      </w:r>
    </w:p>
    <w:p w:rsidR="00AE0889" w:rsidRPr="0057617B" w:rsidRDefault="00AE0889"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в)</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1 процент от цены Договора (этапа) в случае, если цена Договора (этапа) составляет от 50 млн. рублей до 100 млн. рублей (включительно);</w:t>
      </w:r>
    </w:p>
    <w:p w:rsidR="00647501" w:rsidRPr="0057617B" w:rsidRDefault="00AE0889"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г)</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0,5 процента от цены Договора (этапа) в случае, если цена Договора (этапа) составляет от 100 млн. рублей до 500 млн. рублей (включительно).</w:t>
      </w:r>
    </w:p>
    <w:p w:rsidR="00647501" w:rsidRPr="0057617B"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lastRenderedPageBreak/>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57617B"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а)</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1000 рублей, если цена Договора не превышает 3 млн. рублей;</w:t>
      </w:r>
    </w:p>
    <w:p w:rsidR="00AE0889" w:rsidRPr="0057617B" w:rsidRDefault="00647501"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б)</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5000 рублей, если цена Договора составляет от 3 млн. рублей д</w:t>
      </w:r>
      <w:r w:rsidR="00AE0889" w:rsidRPr="0057617B">
        <w:rPr>
          <w:rFonts w:ascii="Times New Roman" w:eastAsia="Times New Roman" w:hAnsi="Times New Roman" w:cs="Times New Roman"/>
          <w:sz w:val="24"/>
          <w:szCs w:val="24"/>
          <w:lang w:eastAsia="ar-SA"/>
        </w:rPr>
        <w:t xml:space="preserve">о 50 млн. рублей (включительно); </w:t>
      </w:r>
    </w:p>
    <w:p w:rsidR="00AE0889" w:rsidRPr="0057617B" w:rsidRDefault="00AE0889"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в)</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1 процент от цены Договора (этапа) в случае, если цена Договора (этапа) составляет от 50 млн. рублей до 100 млн. рублей (включительно);</w:t>
      </w:r>
    </w:p>
    <w:p w:rsidR="00647501" w:rsidRPr="0057617B" w:rsidRDefault="00AE0889"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г)</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0,5 процента от цены Договора (этапа) в случае, если цена Договора (этапа) составляет от 100 млн. рублей до 500 млн. рублей (включительно).</w:t>
      </w:r>
    </w:p>
    <w:p w:rsidR="000F5D51" w:rsidRPr="0057617B" w:rsidRDefault="00647501" w:rsidP="00987FAF">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отпуска Товара ненадлежащего качества Поставщик производит замену такого Товара в срок не позднее</w:t>
      </w:r>
      <w:r w:rsidR="001E23AC" w:rsidRPr="0057617B">
        <w:rPr>
          <w:rFonts w:ascii="Times New Roman" w:eastAsia="Times New Roman" w:hAnsi="Times New Roman" w:cs="Times New Roman"/>
          <w:sz w:val="24"/>
          <w:szCs w:val="24"/>
          <w:lang w:eastAsia="ar-SA"/>
        </w:rPr>
        <w:t xml:space="preserve"> </w:t>
      </w:r>
      <w:r w:rsidR="00DB458E" w:rsidRPr="0057617B">
        <w:rPr>
          <w:rFonts w:ascii="Times New Roman" w:eastAsia="Times New Roman" w:hAnsi="Times New Roman" w:cs="Times New Roman"/>
          <w:iCs/>
          <w:sz w:val="24"/>
          <w:szCs w:val="24"/>
          <w:lang w:eastAsia="zh-CN"/>
        </w:rPr>
        <w:t>10</w:t>
      </w:r>
      <w:r w:rsidR="00DB458E" w:rsidRPr="0057617B">
        <w:rPr>
          <w:rFonts w:ascii="Times New Roman" w:eastAsia="Times New Roman" w:hAnsi="Times New Roman" w:cs="Times New Roman"/>
          <w:color w:val="000000"/>
          <w:sz w:val="24"/>
          <w:szCs w:val="24"/>
          <w:lang w:eastAsia="ru-RU"/>
        </w:rPr>
        <w:t xml:space="preserve"> (десяти</w:t>
      </w:r>
      <w:r w:rsidR="00987FAF" w:rsidRPr="0057617B">
        <w:rPr>
          <w:rFonts w:ascii="Times New Roman" w:eastAsia="Times New Roman" w:hAnsi="Times New Roman" w:cs="Times New Roman"/>
          <w:color w:val="000000"/>
          <w:sz w:val="24"/>
          <w:szCs w:val="24"/>
          <w:lang w:eastAsia="ru-RU"/>
        </w:rPr>
        <w:t>)</w:t>
      </w:r>
      <w:r w:rsidR="00BF5644" w:rsidRPr="0057617B">
        <w:rPr>
          <w:rFonts w:ascii="Times New Roman" w:eastAsia="Times New Roman" w:hAnsi="Times New Roman" w:cs="Times New Roman"/>
          <w:color w:val="000000"/>
          <w:sz w:val="24"/>
          <w:szCs w:val="24"/>
          <w:lang w:eastAsia="ru-RU"/>
        </w:rPr>
        <w:t xml:space="preserve"> календарных дней </w:t>
      </w:r>
      <w:r w:rsidRPr="0057617B">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57617B">
        <w:rPr>
          <w:rFonts w:ascii="Times New Roman" w:eastAsia="Times New Roman" w:hAnsi="Times New Roman" w:cs="Times New Roman"/>
          <w:iCs/>
          <w:sz w:val="24"/>
          <w:szCs w:val="24"/>
          <w:lang w:eastAsia="ar-SA"/>
        </w:rPr>
        <w:t xml:space="preserve"> Товара.</w:t>
      </w:r>
      <w:r w:rsidRPr="0057617B">
        <w:rPr>
          <w:rFonts w:ascii="Times New Roman" w:eastAsia="Times New Roman" w:hAnsi="Times New Roman" w:cs="Times New Roman"/>
          <w:sz w:val="24"/>
          <w:szCs w:val="24"/>
          <w:lang w:eastAsia="ar-SA"/>
        </w:rPr>
        <w:t xml:space="preserve">   </w:t>
      </w:r>
    </w:p>
    <w:p w:rsidR="0064750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57617B"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а)</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1000 рублей, если цена Договора не превышает 3 млн. рублей (включительно);</w:t>
      </w:r>
    </w:p>
    <w:p w:rsidR="00AE0889" w:rsidRPr="0057617B" w:rsidRDefault="00647501"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б)</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5000 рублей, если цена Договора составляет от 3 млн. рублей д</w:t>
      </w:r>
      <w:r w:rsidR="00AE0889" w:rsidRPr="0057617B">
        <w:rPr>
          <w:rFonts w:ascii="Times New Roman" w:eastAsia="Times New Roman" w:hAnsi="Times New Roman" w:cs="Times New Roman"/>
          <w:sz w:val="24"/>
          <w:szCs w:val="24"/>
          <w:lang w:eastAsia="ar-SA"/>
        </w:rPr>
        <w:t xml:space="preserve">о 50 млн. рублей (включительно); </w:t>
      </w:r>
    </w:p>
    <w:p w:rsidR="00AE0889" w:rsidRPr="0057617B" w:rsidRDefault="00AE0889"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в)</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1 процент от цены Договора (этапа) в случае, если цена Договора (этапа) составляет от 50 млн. рублей до 100 млн. рублей (включительно);</w:t>
      </w:r>
    </w:p>
    <w:p w:rsidR="00647501" w:rsidRPr="0057617B" w:rsidRDefault="00AE0889" w:rsidP="00AE0889">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57617B">
        <w:rPr>
          <w:rFonts w:ascii="Times New Roman" w:eastAsia="Times New Roman" w:hAnsi="Times New Roman" w:cs="Times New Roman"/>
          <w:sz w:val="24"/>
          <w:szCs w:val="24"/>
          <w:lang w:eastAsia="ar-SA"/>
        </w:rPr>
        <w:t>г)</w:t>
      </w:r>
      <w:r w:rsidRPr="0057617B">
        <w:rPr>
          <w:rFonts w:ascii="Times New Roman" w:eastAsia="Times New Roman" w:hAnsi="Times New Roman" w:cs="Times New Roman"/>
          <w:sz w:val="24"/>
          <w:szCs w:val="24"/>
          <w:lang w:eastAsia="ar-SA"/>
        </w:rPr>
        <w:tab/>
      </w:r>
      <w:proofErr w:type="gramEnd"/>
      <w:r w:rsidRPr="0057617B">
        <w:rPr>
          <w:rFonts w:ascii="Times New Roman" w:eastAsia="Times New Roman" w:hAnsi="Times New Roman" w:cs="Times New Roman"/>
          <w:sz w:val="24"/>
          <w:szCs w:val="24"/>
          <w:lang w:eastAsia="ar-SA"/>
        </w:rPr>
        <w:t>0,5 процента от цены Договора (этапа) в случае, если цена Договора (этапа) составляет от 100 млн. рублей до 500 млн. рублей (включительно).</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57617B">
          <w:rPr>
            <w:rFonts w:ascii="Times New Roman" w:eastAsia="Times New Roman" w:hAnsi="Times New Roman" w:cs="Times New Roman"/>
            <w:sz w:val="24"/>
            <w:szCs w:val="24"/>
            <w:lang w:eastAsia="ar-SA"/>
          </w:rPr>
          <w:t>ключевой ставки</w:t>
        </w:r>
      </w:hyperlink>
      <w:r w:rsidRPr="0057617B">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Заказчик вправе зачесть сумму пени и штрафов в счет сумм платежей, подлежащих </w:t>
      </w:r>
      <w:r w:rsidRPr="0057617B">
        <w:rPr>
          <w:rFonts w:ascii="Times New Roman" w:eastAsia="Times New Roman" w:hAnsi="Times New Roman" w:cs="Times New Roman"/>
          <w:sz w:val="24"/>
          <w:szCs w:val="24"/>
          <w:lang w:eastAsia="ar-SA"/>
        </w:rPr>
        <w:lastRenderedPageBreak/>
        <w:t>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57617B">
        <w:rPr>
          <w:rFonts w:ascii="Times New Roman" w:eastAsia="Times New Roman" w:hAnsi="Times New Roman" w:cs="Times New Roman"/>
          <w:sz w:val="24"/>
          <w:szCs w:val="24"/>
          <w:lang w:eastAsia="ar-SA"/>
        </w:rPr>
        <w:t>о условий в период его действия.</w:t>
      </w:r>
    </w:p>
    <w:p w:rsidR="000F5D51" w:rsidRPr="0057617B"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Pr="00632F1A" w:rsidRDefault="00647501" w:rsidP="00AE0889">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57617B">
        <w:t xml:space="preserve"> </w:t>
      </w:r>
    </w:p>
    <w:p w:rsidR="00632F1A" w:rsidRPr="00632F1A" w:rsidRDefault="00632F1A" w:rsidP="00632F1A">
      <w:pPr>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57617B"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57617B">
        <w:rPr>
          <w:rFonts w:ascii="Times New Roman" w:eastAsia="Times New Roman" w:hAnsi="Times New Roman" w:cs="Times New Roman"/>
          <w:b/>
          <w:bCs/>
          <w:sz w:val="24"/>
          <w:szCs w:val="24"/>
          <w:lang w:eastAsia="ar-SA"/>
        </w:rPr>
        <w:t>ДЕЙСТВИЕ ОБСТОЯТЕЛЬСТВ НЕПРЕОДОЛИМОЙ СИЛЫ</w:t>
      </w:r>
      <w:r w:rsidR="00957971" w:rsidRPr="0057617B">
        <w:rPr>
          <w:rFonts w:ascii="Times New Roman" w:eastAsia="Times New Roman" w:hAnsi="Times New Roman" w:cs="Times New Roman"/>
          <w:b/>
          <w:bCs/>
          <w:sz w:val="24"/>
          <w:szCs w:val="24"/>
          <w:lang w:eastAsia="ar-SA"/>
        </w:rPr>
        <w:t>.</w:t>
      </w:r>
    </w:p>
    <w:p w:rsidR="00957971" w:rsidRPr="0057617B"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Стороны освобождаются от ответственности за неисполнение</w:t>
      </w:r>
      <w:r w:rsidRPr="0057617B">
        <w:rPr>
          <w:rFonts w:ascii="Times New Roman" w:eastAsia="Times New Roman" w:hAnsi="Times New Roman" w:cs="Times New Roman"/>
          <w:sz w:val="24"/>
          <w:szCs w:val="24"/>
          <w:lang w:val="en-US" w:eastAsia="ar-SA"/>
        </w:rPr>
        <w:t> </w:t>
      </w:r>
      <w:r w:rsidRPr="0057617B">
        <w:rPr>
          <w:rFonts w:ascii="Times New Roman" w:eastAsia="Times New Roman" w:hAnsi="Times New Roman" w:cs="Times New Roman"/>
          <w:sz w:val="24"/>
          <w:szCs w:val="24"/>
          <w:lang w:eastAsia="ar-SA"/>
        </w:rPr>
        <w:t>или ненадлежащее исполнение настоящего Договора, если</w:t>
      </w:r>
      <w:r w:rsidRPr="0057617B">
        <w:rPr>
          <w:rFonts w:ascii="Times New Roman" w:eastAsia="Times New Roman" w:hAnsi="Times New Roman" w:cs="Times New Roman"/>
          <w:sz w:val="24"/>
          <w:szCs w:val="24"/>
          <w:lang w:val="en-US" w:eastAsia="ar-SA"/>
        </w:rPr>
        <w:t> </w:t>
      </w:r>
      <w:r w:rsidRPr="0057617B">
        <w:rPr>
          <w:rFonts w:ascii="Times New Roman" w:eastAsia="Times New Roman" w:hAnsi="Times New Roman" w:cs="Times New Roman"/>
          <w:sz w:val="24"/>
          <w:szCs w:val="24"/>
          <w:lang w:eastAsia="ar-SA"/>
        </w:rPr>
        <w:t>это неисполнение</w:t>
      </w:r>
      <w:r w:rsidRPr="0057617B">
        <w:rPr>
          <w:rFonts w:ascii="Times New Roman" w:eastAsia="Times New Roman" w:hAnsi="Times New Roman" w:cs="Times New Roman"/>
          <w:sz w:val="24"/>
          <w:szCs w:val="24"/>
          <w:lang w:val="en-US" w:eastAsia="ar-SA"/>
        </w:rPr>
        <w:t> </w:t>
      </w:r>
      <w:r w:rsidRPr="0057617B">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57617B">
        <w:rPr>
          <w:rFonts w:ascii="Times New Roman" w:eastAsia="Times New Roman" w:hAnsi="Times New Roman" w:cs="Times New Roman"/>
          <w:sz w:val="24"/>
          <w:szCs w:val="24"/>
          <w:lang w:val="en-US" w:eastAsia="ar-SA"/>
        </w:rPr>
        <w:t> </w:t>
      </w:r>
      <w:r w:rsidRPr="0057617B">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57617B">
        <w:rPr>
          <w:rFonts w:ascii="Times New Roman" w:eastAsia="Times New Roman" w:hAnsi="Times New Roman" w:cs="Times New Roman"/>
          <w:sz w:val="24"/>
          <w:szCs w:val="24"/>
          <w:lang w:val="en-US" w:eastAsia="ar-SA"/>
        </w:rPr>
        <w:t> </w:t>
      </w:r>
      <w:r w:rsidRPr="0057617B">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57617B"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57617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A513D6" w:rsidRPr="0057617B">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57617B"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57617B">
        <w:rPr>
          <w:rFonts w:ascii="Times New Roman" w:eastAsia="Times New Roman" w:hAnsi="Times New Roman" w:cs="Times New Roman"/>
          <w:sz w:val="24"/>
          <w:szCs w:val="24"/>
          <w:lang w:eastAsia="ar-SA"/>
        </w:rPr>
        <w:t>Неуведомление</w:t>
      </w:r>
      <w:proofErr w:type="spellEnd"/>
      <w:r w:rsidRPr="0057617B">
        <w:rPr>
          <w:rFonts w:ascii="Times New Roman" w:eastAsia="Times New Roman" w:hAnsi="Times New Roman" w:cs="Times New Roman"/>
          <w:sz w:val="24"/>
          <w:szCs w:val="24"/>
          <w:lang w:val="en-US" w:eastAsia="ar-SA"/>
        </w:rPr>
        <w:t> </w:t>
      </w:r>
      <w:r w:rsidRPr="0057617B">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57617B"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Pr="0057617B"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57617B"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57617B">
        <w:rPr>
          <w:rFonts w:ascii="Times New Roman" w:eastAsia="Times New Roman" w:hAnsi="Times New Roman" w:cs="Times New Roman"/>
          <w:b/>
          <w:bCs/>
          <w:sz w:val="24"/>
          <w:szCs w:val="24"/>
          <w:lang w:eastAsia="ar-SA"/>
        </w:rPr>
        <w:t>ОБЕСПЕЧЕНИЕ ИСПОЛНЕНИЯ ДОГОВОРА</w:t>
      </w:r>
    </w:p>
    <w:p w:rsidR="00957971" w:rsidRPr="0057617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987FAF" w:rsidRPr="0057617B">
        <w:rPr>
          <w:rFonts w:ascii="Times New Roman" w:eastAsia="Times New Roman" w:hAnsi="Times New Roman" w:cs="Times New Roman"/>
          <w:sz w:val="24"/>
          <w:szCs w:val="24"/>
          <w:lang w:eastAsia="ar-SA"/>
        </w:rPr>
        <w:t>извещении</w:t>
      </w:r>
      <w:r w:rsidRPr="0057617B">
        <w:rPr>
          <w:rFonts w:ascii="Times New Roman" w:eastAsia="Times New Roman" w:hAnsi="Times New Roman" w:cs="Times New Roman"/>
          <w:sz w:val="24"/>
          <w:szCs w:val="24"/>
          <w:lang w:eastAsia="ar-SA"/>
        </w:rPr>
        <w:t xml:space="preserve"> о закупке, а также в разделе 1</w:t>
      </w:r>
      <w:r w:rsidR="005F725C" w:rsidRPr="0057617B">
        <w:rPr>
          <w:rFonts w:ascii="Times New Roman" w:eastAsia="Times New Roman" w:hAnsi="Times New Roman" w:cs="Times New Roman"/>
          <w:sz w:val="24"/>
          <w:szCs w:val="24"/>
          <w:lang w:eastAsia="ar-SA"/>
        </w:rPr>
        <w:t>6</w:t>
      </w:r>
      <w:r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lastRenderedPageBreak/>
        <w:t xml:space="preserve">настоящего Договора, либо путем предоставления безотзывной банковской </w:t>
      </w:r>
      <w:r w:rsidR="005B11FA" w:rsidRPr="0057617B">
        <w:rPr>
          <w:rFonts w:ascii="Times New Roman" w:eastAsia="Times New Roman" w:hAnsi="Times New Roman" w:cs="Times New Roman"/>
          <w:sz w:val="24"/>
          <w:szCs w:val="24"/>
          <w:lang w:eastAsia="ar-SA"/>
        </w:rPr>
        <w:t xml:space="preserve">или независимой </w:t>
      </w:r>
      <w:r w:rsidRPr="0057617B">
        <w:rPr>
          <w:rFonts w:ascii="Times New Roman" w:eastAsia="Times New Roman" w:hAnsi="Times New Roman" w:cs="Times New Roman"/>
          <w:sz w:val="24"/>
          <w:szCs w:val="24"/>
          <w:lang w:eastAsia="ar-SA"/>
        </w:rPr>
        <w:t>гарантии.</w:t>
      </w:r>
    </w:p>
    <w:p w:rsidR="00957971" w:rsidRPr="0057617B" w:rsidRDefault="001E1856" w:rsidP="00AE0889">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DB458E" w:rsidRPr="0057617B">
        <w:rPr>
          <w:rFonts w:ascii="Times New Roman" w:eastAsia="Times New Roman" w:hAnsi="Times New Roman" w:cs="Times New Roman"/>
          <w:b/>
          <w:sz w:val="24"/>
          <w:szCs w:val="24"/>
          <w:lang w:eastAsia="ar-SA"/>
        </w:rPr>
        <w:t>5</w:t>
      </w:r>
      <w:r w:rsidRPr="0057617B">
        <w:rPr>
          <w:rFonts w:ascii="Times New Roman" w:eastAsia="Times New Roman" w:hAnsi="Times New Roman" w:cs="Times New Roman"/>
          <w:b/>
          <w:sz w:val="24"/>
          <w:szCs w:val="24"/>
          <w:lang w:eastAsia="ar-SA"/>
        </w:rPr>
        <w:t>%</w:t>
      </w:r>
      <w:r w:rsidRPr="0057617B">
        <w:rPr>
          <w:rFonts w:ascii="Times New Roman" w:eastAsia="Times New Roman" w:hAnsi="Times New Roman" w:cs="Times New Roman"/>
          <w:sz w:val="24"/>
          <w:szCs w:val="24"/>
          <w:lang w:eastAsia="ar-SA"/>
        </w:rPr>
        <w:t xml:space="preserve"> (</w:t>
      </w:r>
      <w:r w:rsidR="00DB458E" w:rsidRPr="0057617B">
        <w:rPr>
          <w:rFonts w:ascii="Times New Roman" w:eastAsia="Times New Roman" w:hAnsi="Times New Roman" w:cs="Times New Roman"/>
          <w:sz w:val="24"/>
          <w:szCs w:val="24"/>
          <w:lang w:eastAsia="ar-SA"/>
        </w:rPr>
        <w:t>пять процентов</w:t>
      </w:r>
      <w:r w:rsidRPr="0057617B">
        <w:rPr>
          <w:rFonts w:ascii="Times New Roman" w:eastAsia="Times New Roman" w:hAnsi="Times New Roman" w:cs="Times New Roman"/>
          <w:sz w:val="24"/>
          <w:szCs w:val="24"/>
          <w:lang w:eastAsia="ar-SA"/>
        </w:rPr>
        <w:t xml:space="preserve">) от </w:t>
      </w:r>
      <w:r w:rsidR="00E44F7A" w:rsidRPr="0057617B">
        <w:rPr>
          <w:rFonts w:ascii="Times New Roman" w:eastAsia="Times New Roman" w:hAnsi="Times New Roman" w:cs="Times New Roman"/>
          <w:sz w:val="24"/>
          <w:szCs w:val="24"/>
          <w:lang w:eastAsia="ar-SA"/>
        </w:rPr>
        <w:t>начальной (максимальной) цены</w:t>
      </w:r>
      <w:r w:rsidRPr="0057617B">
        <w:rPr>
          <w:rFonts w:ascii="Times New Roman" w:eastAsia="Times New Roman" w:hAnsi="Times New Roman" w:cs="Times New Roman"/>
          <w:sz w:val="24"/>
          <w:szCs w:val="24"/>
          <w:lang w:eastAsia="ar-SA"/>
        </w:rPr>
        <w:t xml:space="preserve"> </w:t>
      </w:r>
      <w:r w:rsidR="00EA0BC8" w:rsidRPr="0057617B">
        <w:rPr>
          <w:rFonts w:ascii="Times New Roman" w:eastAsia="Times New Roman" w:hAnsi="Times New Roman" w:cs="Times New Roman"/>
          <w:sz w:val="24"/>
          <w:szCs w:val="24"/>
          <w:lang w:eastAsia="ar-SA"/>
        </w:rPr>
        <w:t>договора</w:t>
      </w:r>
      <w:r w:rsidR="00987FAF" w:rsidRPr="0057617B">
        <w:rPr>
          <w:rFonts w:ascii="Times New Roman" w:eastAsia="Times New Roman" w:hAnsi="Times New Roman" w:cs="Times New Roman"/>
          <w:sz w:val="24"/>
          <w:szCs w:val="24"/>
          <w:lang w:eastAsia="ar-SA"/>
        </w:rPr>
        <w:t xml:space="preserve">, в сумме </w:t>
      </w:r>
      <w:r w:rsidR="00AE0889" w:rsidRPr="0057617B">
        <w:rPr>
          <w:rFonts w:ascii="Times New Roman" w:eastAsia="Times New Roman" w:hAnsi="Times New Roman" w:cs="Times New Roman"/>
          <w:b/>
          <w:sz w:val="24"/>
          <w:szCs w:val="24"/>
          <w:lang w:eastAsia="ar-SA"/>
        </w:rPr>
        <w:t>5</w:t>
      </w:r>
      <w:r w:rsidR="008F0331">
        <w:rPr>
          <w:rFonts w:ascii="Times New Roman" w:eastAsia="Times New Roman" w:hAnsi="Times New Roman" w:cs="Times New Roman"/>
          <w:b/>
          <w:sz w:val="24"/>
          <w:szCs w:val="24"/>
          <w:lang w:eastAsia="ar-SA"/>
        </w:rPr>
        <w:t> 305 760,25</w:t>
      </w:r>
      <w:r w:rsidRPr="0057617B">
        <w:rPr>
          <w:rFonts w:ascii="Times New Roman" w:eastAsia="Times New Roman" w:hAnsi="Times New Roman" w:cs="Times New Roman"/>
          <w:b/>
          <w:sz w:val="24"/>
          <w:szCs w:val="24"/>
          <w:lang w:eastAsia="ar-SA"/>
        </w:rPr>
        <w:t xml:space="preserve"> руб</w:t>
      </w:r>
      <w:r w:rsidR="00987FAF" w:rsidRPr="0057617B">
        <w:rPr>
          <w:rFonts w:ascii="Times New Roman" w:eastAsia="Times New Roman" w:hAnsi="Times New Roman" w:cs="Times New Roman"/>
          <w:sz w:val="24"/>
          <w:szCs w:val="24"/>
          <w:lang w:eastAsia="ar-SA"/>
        </w:rPr>
        <w:t>. (</w:t>
      </w:r>
      <w:r w:rsidR="00AE0889" w:rsidRPr="0057617B">
        <w:rPr>
          <w:rFonts w:ascii="Times New Roman" w:eastAsia="Times New Roman" w:hAnsi="Times New Roman" w:cs="Times New Roman"/>
          <w:sz w:val="24"/>
          <w:szCs w:val="24"/>
          <w:lang w:eastAsia="ar-SA"/>
        </w:rPr>
        <w:t xml:space="preserve">пять миллионов </w:t>
      </w:r>
      <w:r w:rsidR="008F0331">
        <w:rPr>
          <w:rFonts w:ascii="Times New Roman" w:eastAsia="Times New Roman" w:hAnsi="Times New Roman" w:cs="Times New Roman"/>
          <w:sz w:val="24"/>
          <w:szCs w:val="24"/>
          <w:lang w:eastAsia="ar-SA"/>
        </w:rPr>
        <w:t>триста пять тысяч</w:t>
      </w:r>
      <w:r w:rsidR="00AE0889" w:rsidRPr="0057617B">
        <w:rPr>
          <w:rFonts w:ascii="Times New Roman" w:eastAsia="Times New Roman" w:hAnsi="Times New Roman" w:cs="Times New Roman"/>
          <w:sz w:val="24"/>
          <w:szCs w:val="24"/>
          <w:lang w:eastAsia="ar-SA"/>
        </w:rPr>
        <w:t xml:space="preserve"> </w:t>
      </w:r>
      <w:r w:rsidR="008F0331">
        <w:rPr>
          <w:rFonts w:ascii="Times New Roman" w:eastAsia="Times New Roman" w:hAnsi="Times New Roman" w:cs="Times New Roman"/>
          <w:sz w:val="24"/>
          <w:szCs w:val="24"/>
          <w:lang w:eastAsia="ar-SA"/>
        </w:rPr>
        <w:t>семьсот шестьдесят</w:t>
      </w:r>
      <w:r w:rsidR="00AE0889"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руб. </w:t>
      </w:r>
      <w:r w:rsidR="008F0331">
        <w:rPr>
          <w:rFonts w:ascii="Times New Roman" w:eastAsia="Times New Roman" w:hAnsi="Times New Roman" w:cs="Times New Roman"/>
          <w:sz w:val="24"/>
          <w:szCs w:val="24"/>
          <w:lang w:eastAsia="ar-SA"/>
        </w:rPr>
        <w:t>2</w:t>
      </w:r>
      <w:bookmarkStart w:id="0" w:name="_GoBack"/>
      <w:bookmarkEnd w:id="0"/>
      <w:r w:rsidR="00AE0889" w:rsidRPr="0057617B">
        <w:rPr>
          <w:rFonts w:ascii="Times New Roman" w:eastAsia="Times New Roman" w:hAnsi="Times New Roman" w:cs="Times New Roman"/>
          <w:sz w:val="24"/>
          <w:szCs w:val="24"/>
          <w:lang w:eastAsia="ar-SA"/>
        </w:rPr>
        <w:t>5</w:t>
      </w:r>
      <w:r w:rsidR="00DB458E"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57617B">
        <w:rPr>
          <w:rFonts w:ascii="Times New Roman" w:eastAsia="Times New Roman" w:hAnsi="Times New Roman" w:cs="Times New Roman"/>
          <w:sz w:val="24"/>
          <w:szCs w:val="24"/>
          <w:lang w:eastAsia="ar-SA"/>
        </w:rPr>
        <w:t xml:space="preserve">или независимой </w:t>
      </w:r>
      <w:proofErr w:type="gramStart"/>
      <w:r w:rsidRPr="0057617B">
        <w:rPr>
          <w:rFonts w:ascii="Times New Roman" w:eastAsia="Times New Roman" w:hAnsi="Times New Roman" w:cs="Times New Roman"/>
          <w:sz w:val="24"/>
          <w:szCs w:val="24"/>
          <w:lang w:eastAsia="ar-SA"/>
        </w:rPr>
        <w:t>гарантии</w:t>
      </w:r>
      <w:proofErr w:type="gramEnd"/>
      <w:r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i/>
          <w:sz w:val="24"/>
          <w:szCs w:val="24"/>
          <w:lang w:eastAsia="ar-SA"/>
        </w:rPr>
        <w:t xml:space="preserve">или </w:t>
      </w:r>
      <w:r w:rsidRPr="0057617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57617B">
        <w:rPr>
          <w:rFonts w:ascii="Times New Roman" w:eastAsia="Times New Roman" w:hAnsi="Times New Roman" w:cs="Times New Roman"/>
          <w:i/>
          <w:sz w:val="24"/>
          <w:szCs w:val="24"/>
          <w:lang w:eastAsia="ar-SA"/>
        </w:rPr>
        <w:t xml:space="preserve"> </w:t>
      </w:r>
    </w:p>
    <w:p w:rsidR="00957971" w:rsidRPr="0057617B"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Заказчиком могут применяться антидемпинговые меры, в соответствии с условиями, установленными в документации о закупки и настоящем Договоре.</w:t>
      </w:r>
    </w:p>
    <w:p w:rsidR="00957971" w:rsidRPr="0057617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1E1856" w:rsidRPr="0057617B">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закупочной процедуры</w:t>
      </w:r>
      <w:r w:rsidR="00AC4056" w:rsidRPr="0057617B">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57617B">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57617B">
        <w:rPr>
          <w:rFonts w:ascii="Times New Roman" w:eastAsia="Times New Roman" w:hAnsi="Times New Roman" w:cs="Times New Roman"/>
          <w:sz w:val="24"/>
          <w:szCs w:val="24"/>
          <w:lang w:eastAsia="ar-SA"/>
        </w:rPr>
        <w:t xml:space="preserve">или независимой </w:t>
      </w:r>
      <w:r w:rsidR="001E1856" w:rsidRPr="0057617B">
        <w:rPr>
          <w:rFonts w:ascii="Times New Roman" w:eastAsia="Times New Roman" w:hAnsi="Times New Roman" w:cs="Times New Roman"/>
          <w:sz w:val="24"/>
          <w:szCs w:val="24"/>
          <w:lang w:eastAsia="ar-SA"/>
        </w:rPr>
        <w:t xml:space="preserve">гарантии </w:t>
      </w:r>
      <w:r w:rsidR="001E1856" w:rsidRPr="0057617B">
        <w:rPr>
          <w:rFonts w:ascii="Times New Roman" w:eastAsia="Times New Roman" w:hAnsi="Times New Roman" w:cs="Times New Roman"/>
          <w:i/>
          <w:sz w:val="24"/>
          <w:szCs w:val="24"/>
          <w:lang w:eastAsia="ar-SA"/>
        </w:rPr>
        <w:t xml:space="preserve">или </w:t>
      </w:r>
      <w:r w:rsidR="001E1856" w:rsidRPr="0057617B">
        <w:rPr>
          <w:rFonts w:ascii="Times New Roman" w:eastAsia="Times New Roman" w:hAnsi="Times New Roman" w:cs="Times New Roman"/>
          <w:sz w:val="24"/>
          <w:szCs w:val="24"/>
          <w:lang w:eastAsia="ar-SA"/>
        </w:rPr>
        <w:t>перечисления денежных средств на расчетный счет</w:t>
      </w:r>
      <w:r w:rsidRPr="0057617B">
        <w:rPr>
          <w:rFonts w:ascii="Times New Roman" w:eastAsia="Times New Roman" w:hAnsi="Times New Roman" w:cs="Times New Roman"/>
          <w:sz w:val="24"/>
          <w:szCs w:val="24"/>
          <w:lang w:eastAsia="ar-SA"/>
        </w:rPr>
        <w:t xml:space="preserve"> Заказчика.</w:t>
      </w:r>
    </w:p>
    <w:p w:rsidR="00957971" w:rsidRPr="0057617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1E1856" w:rsidRPr="0057617B">
        <w:rPr>
          <w:rFonts w:ascii="Times New Roman" w:eastAsia="Times New Roman" w:hAnsi="Times New Roman" w:cs="Times New Roman"/>
          <w:i/>
          <w:sz w:val="24"/>
          <w:szCs w:val="24"/>
          <w:lang w:eastAsia="ar-SA"/>
        </w:rPr>
        <w:t>(</w:t>
      </w:r>
      <w:r w:rsidR="00F81693" w:rsidRPr="0057617B">
        <w:rPr>
          <w:rFonts w:ascii="Times New Roman" w:eastAsia="Times New Roman" w:hAnsi="Times New Roman" w:cs="Times New Roman"/>
          <w:i/>
          <w:sz w:val="24"/>
          <w:szCs w:val="24"/>
          <w:lang w:eastAsia="ar-SA"/>
        </w:rPr>
        <w:t xml:space="preserve">Пункт </w:t>
      </w:r>
      <w:r w:rsidR="00CC276B" w:rsidRPr="0057617B">
        <w:rPr>
          <w:rFonts w:ascii="Times New Roman" w:eastAsia="Times New Roman" w:hAnsi="Times New Roman" w:cs="Times New Roman"/>
          <w:i/>
          <w:sz w:val="24"/>
          <w:szCs w:val="24"/>
          <w:lang w:eastAsia="ar-SA"/>
        </w:rPr>
        <w:t>9.2.1. исключается из договора</w:t>
      </w:r>
      <w:r w:rsidR="00D352D0" w:rsidRPr="0057617B">
        <w:rPr>
          <w:rFonts w:ascii="Times New Roman" w:eastAsia="Times New Roman" w:hAnsi="Times New Roman" w:cs="Times New Roman"/>
          <w:i/>
          <w:sz w:val="24"/>
          <w:szCs w:val="24"/>
          <w:lang w:eastAsia="ar-SA"/>
        </w:rPr>
        <w:t>,</w:t>
      </w:r>
      <w:r w:rsidR="00CC276B" w:rsidRPr="0057617B">
        <w:rPr>
          <w:rFonts w:ascii="Times New Roman" w:eastAsia="Times New Roman" w:hAnsi="Times New Roman" w:cs="Times New Roman"/>
          <w:i/>
          <w:sz w:val="24"/>
          <w:szCs w:val="24"/>
          <w:lang w:eastAsia="ar-SA"/>
        </w:rPr>
        <w:t xml:space="preserve"> в случае </w:t>
      </w:r>
      <w:proofErr w:type="gramStart"/>
      <w:r w:rsidR="00CC276B" w:rsidRPr="0057617B">
        <w:rPr>
          <w:rFonts w:ascii="Times New Roman" w:eastAsia="Times New Roman" w:hAnsi="Times New Roman" w:cs="Times New Roman"/>
          <w:i/>
          <w:sz w:val="24"/>
          <w:szCs w:val="24"/>
          <w:lang w:eastAsia="ar-SA"/>
        </w:rPr>
        <w:t>если  участником</w:t>
      </w:r>
      <w:proofErr w:type="gramEnd"/>
      <w:r w:rsidR="00CC276B" w:rsidRPr="0057617B">
        <w:rPr>
          <w:rFonts w:ascii="Times New Roman" w:eastAsia="Times New Roman" w:hAnsi="Times New Roman" w:cs="Times New Roman"/>
          <w:i/>
          <w:sz w:val="24"/>
          <w:szCs w:val="24"/>
          <w:lang w:eastAsia="ar-SA"/>
        </w:rPr>
        <w:t xml:space="preserve"> – победителем предложена заявка с ценой, в отношении которой не применяются антидемпинговые меры).</w:t>
      </w:r>
    </w:p>
    <w:p w:rsidR="00957971" w:rsidRPr="0057617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i/>
          <w:sz w:val="24"/>
          <w:szCs w:val="24"/>
          <w:lang w:eastAsia="ar-SA"/>
        </w:rPr>
        <w:t xml:space="preserve">            </w:t>
      </w:r>
      <w:r w:rsidR="001E1856" w:rsidRPr="0057617B">
        <w:rPr>
          <w:rFonts w:ascii="Times New Roman" w:eastAsia="Times New Roman" w:hAnsi="Times New Roman" w:cs="Times New Roman"/>
          <w:i/>
          <w:sz w:val="24"/>
          <w:szCs w:val="24"/>
          <w:lang w:eastAsia="ar-SA"/>
        </w:rPr>
        <w:t>(</w:t>
      </w:r>
      <w:proofErr w:type="gramStart"/>
      <w:r w:rsidR="001E1856" w:rsidRPr="0057617B">
        <w:rPr>
          <w:rFonts w:ascii="Times New Roman" w:eastAsia="Times New Roman" w:hAnsi="Times New Roman" w:cs="Times New Roman"/>
          <w:i/>
          <w:sz w:val="24"/>
          <w:szCs w:val="24"/>
          <w:lang w:eastAsia="ar-SA"/>
        </w:rPr>
        <w:t>В</w:t>
      </w:r>
      <w:proofErr w:type="gramEnd"/>
      <w:r w:rsidR="001E1856" w:rsidRPr="0057617B">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обеспечения).</w:t>
      </w:r>
    </w:p>
    <w:p w:rsidR="001E1856" w:rsidRPr="0057617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Банковская </w:t>
      </w:r>
      <w:r w:rsidR="005B11FA" w:rsidRPr="0057617B">
        <w:rPr>
          <w:rFonts w:ascii="Times New Roman" w:eastAsia="Times New Roman" w:hAnsi="Times New Roman" w:cs="Times New Roman"/>
          <w:sz w:val="24"/>
          <w:szCs w:val="24"/>
          <w:lang w:eastAsia="ar-SA"/>
        </w:rPr>
        <w:t xml:space="preserve">или независимая </w:t>
      </w:r>
      <w:r w:rsidRPr="0057617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57617B">
        <w:rPr>
          <w:rFonts w:ascii="Times New Roman" w:eastAsia="Times New Roman" w:hAnsi="Times New Roman" w:cs="Times New Roman"/>
          <w:sz w:val="24"/>
          <w:szCs w:val="24"/>
          <w:lang w:eastAsia="ar-SA"/>
        </w:rPr>
        <w:t>к</w:t>
      </w:r>
      <w:r w:rsidRPr="0057617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1) указание даты выдачи;</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2) указание принципала;</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3) указание бенефициара;</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4) указание гаранта;</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7) срок действия </w:t>
      </w:r>
      <w:r w:rsidR="005B11FA" w:rsidRPr="0057617B">
        <w:rPr>
          <w:rFonts w:ascii="Times New Roman" w:eastAsia="Times New Roman" w:hAnsi="Times New Roman" w:cs="Times New Roman"/>
          <w:sz w:val="24"/>
          <w:szCs w:val="24"/>
          <w:lang w:eastAsia="ar-SA"/>
        </w:rPr>
        <w:t>банковской или независимой гарантии</w:t>
      </w:r>
      <w:r w:rsidRPr="0057617B">
        <w:rPr>
          <w:rFonts w:ascii="Times New Roman" w:eastAsia="Times New Roman" w:hAnsi="Times New Roman" w:cs="Times New Roman"/>
          <w:sz w:val="24"/>
          <w:szCs w:val="24"/>
          <w:lang w:eastAsia="ar-SA"/>
        </w:rPr>
        <w:t>;</w:t>
      </w:r>
    </w:p>
    <w:p w:rsidR="005B11FA" w:rsidRPr="0057617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8) обязанность гаранта уплатить Заказчику всю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57617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005B11FA" w:rsidRPr="0057617B">
        <w:rPr>
          <w:rFonts w:ascii="Times New Roman" w:eastAsia="Times New Roman" w:hAnsi="Times New Roman" w:cs="Times New Roman"/>
          <w:sz w:val="24"/>
          <w:szCs w:val="24"/>
          <w:lang w:eastAsia="ar-SA"/>
        </w:rPr>
        <w:t>10</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57617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005B11FA" w:rsidRPr="0057617B">
        <w:rPr>
          <w:rFonts w:ascii="Times New Roman" w:eastAsia="Times New Roman" w:hAnsi="Times New Roman" w:cs="Times New Roman"/>
          <w:sz w:val="24"/>
          <w:szCs w:val="24"/>
          <w:lang w:eastAsia="ar-SA"/>
        </w:rPr>
        <w:t>11</w:t>
      </w:r>
      <w:r w:rsidRPr="0057617B">
        <w:rPr>
          <w:rFonts w:ascii="Times New Roman" w:eastAsia="Times New Roman" w:hAnsi="Times New Roman" w:cs="Times New Roman"/>
          <w:sz w:val="24"/>
          <w:szCs w:val="24"/>
          <w:lang w:eastAsia="ar-SA"/>
        </w:rPr>
        <w:t xml:space="preserve">) обязанность гаранта уплатить </w:t>
      </w:r>
      <w:r w:rsidR="005B11FA" w:rsidRPr="0057617B">
        <w:rPr>
          <w:rFonts w:ascii="Times New Roman" w:eastAsia="Times New Roman" w:hAnsi="Times New Roman" w:cs="Times New Roman"/>
          <w:sz w:val="24"/>
          <w:szCs w:val="24"/>
          <w:lang w:eastAsia="ar-SA"/>
        </w:rPr>
        <w:t>З</w:t>
      </w:r>
      <w:r w:rsidRPr="0057617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57617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1E1856" w:rsidRPr="0057617B">
        <w:rPr>
          <w:rFonts w:ascii="Times New Roman" w:eastAsia="Times New Roman" w:hAnsi="Times New Roman" w:cs="Times New Roman"/>
          <w:sz w:val="24"/>
          <w:szCs w:val="24"/>
          <w:lang w:eastAsia="ar-SA"/>
        </w:rPr>
        <w:t>1</w:t>
      </w:r>
      <w:r w:rsidRPr="0057617B">
        <w:rPr>
          <w:rFonts w:ascii="Times New Roman" w:eastAsia="Times New Roman" w:hAnsi="Times New Roman" w:cs="Times New Roman"/>
          <w:sz w:val="24"/>
          <w:szCs w:val="24"/>
          <w:lang w:eastAsia="ar-SA"/>
        </w:rPr>
        <w:t>2</w:t>
      </w:r>
      <w:r w:rsidR="001E1856" w:rsidRPr="0057617B">
        <w:rPr>
          <w:rFonts w:ascii="Times New Roman" w:eastAsia="Times New Roman" w:hAnsi="Times New Roman" w:cs="Times New Roman"/>
          <w:sz w:val="24"/>
          <w:szCs w:val="24"/>
          <w:lang w:eastAsia="ar-SA"/>
        </w:rPr>
        <w:t xml:space="preserve">) иные требования к банковской </w:t>
      </w:r>
      <w:r w:rsidRPr="0057617B">
        <w:rPr>
          <w:rFonts w:ascii="Times New Roman" w:eastAsia="Times New Roman" w:hAnsi="Times New Roman" w:cs="Times New Roman"/>
          <w:sz w:val="24"/>
          <w:szCs w:val="24"/>
          <w:lang w:eastAsia="ar-SA"/>
        </w:rPr>
        <w:t xml:space="preserve">или независимой </w:t>
      </w:r>
      <w:r w:rsidR="001E1856" w:rsidRPr="0057617B">
        <w:rPr>
          <w:rFonts w:ascii="Times New Roman" w:eastAsia="Times New Roman" w:hAnsi="Times New Roman" w:cs="Times New Roman"/>
          <w:sz w:val="24"/>
          <w:szCs w:val="24"/>
          <w:lang w:eastAsia="ar-SA"/>
        </w:rPr>
        <w:t xml:space="preserve">гарантии могут быть установлены в </w:t>
      </w:r>
      <w:r w:rsidR="00987FAF" w:rsidRPr="0057617B">
        <w:rPr>
          <w:rFonts w:ascii="Times New Roman" w:eastAsia="Times New Roman" w:hAnsi="Times New Roman" w:cs="Times New Roman"/>
          <w:sz w:val="24"/>
          <w:szCs w:val="24"/>
          <w:lang w:eastAsia="ar-SA"/>
        </w:rPr>
        <w:t>извещении</w:t>
      </w:r>
      <w:r w:rsidR="001E1856" w:rsidRPr="0057617B">
        <w:rPr>
          <w:rFonts w:ascii="Times New Roman" w:eastAsia="Times New Roman" w:hAnsi="Times New Roman" w:cs="Times New Roman"/>
          <w:sz w:val="24"/>
          <w:szCs w:val="24"/>
          <w:lang w:eastAsia="ar-SA"/>
        </w:rPr>
        <w:t xml:space="preserve"> о закупке;</w:t>
      </w:r>
    </w:p>
    <w:p w:rsidR="001E1856" w:rsidRPr="0057617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957971" w:rsidRPr="0057617B">
        <w:rPr>
          <w:rFonts w:ascii="Times New Roman" w:eastAsia="Times New Roman" w:hAnsi="Times New Roman" w:cs="Times New Roman"/>
          <w:sz w:val="24"/>
          <w:szCs w:val="24"/>
          <w:lang w:eastAsia="ar-SA"/>
        </w:rPr>
        <w:t xml:space="preserve"> </w:t>
      </w:r>
      <w:r w:rsidR="001E1856" w:rsidRPr="0057617B">
        <w:rPr>
          <w:rFonts w:ascii="Times New Roman" w:eastAsia="Times New Roman" w:hAnsi="Times New Roman" w:cs="Times New Roman"/>
          <w:sz w:val="24"/>
          <w:szCs w:val="24"/>
          <w:lang w:eastAsia="ar-SA"/>
        </w:rPr>
        <w:t>1</w:t>
      </w:r>
      <w:r w:rsidRPr="0057617B">
        <w:rPr>
          <w:rFonts w:ascii="Times New Roman" w:eastAsia="Times New Roman" w:hAnsi="Times New Roman" w:cs="Times New Roman"/>
          <w:sz w:val="24"/>
          <w:szCs w:val="24"/>
          <w:lang w:eastAsia="ar-SA"/>
        </w:rPr>
        <w:t>3</w:t>
      </w:r>
      <w:r w:rsidR="001E1856" w:rsidRPr="0057617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57617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w:t>
      </w:r>
      <w:r w:rsidRPr="0057617B">
        <w:rPr>
          <w:rFonts w:ascii="Times New Roman" w:hAnsi="Times New Roman" w:cs="Times New Roman"/>
          <w:sz w:val="24"/>
          <w:szCs w:val="24"/>
          <w:lang w:eastAsia="ar-SA"/>
        </w:rPr>
        <w:lastRenderedPageBreak/>
        <w:t xml:space="preserve">договора, в отношении которого предоставлен оригинал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57617B">
        <w:rPr>
          <w:rFonts w:ascii="Times New Roman" w:hAnsi="Times New Roman" w:cs="Times New Roman"/>
          <w:sz w:val="24"/>
          <w:szCs w:val="24"/>
          <w:lang w:eastAsia="ar-SA"/>
        </w:rPr>
        <w:t xml:space="preserve">пункте </w:t>
      </w:r>
      <w:r w:rsidRPr="0057617B">
        <w:rPr>
          <w:rFonts w:ascii="Times New Roman" w:hAnsi="Times New Roman" w:cs="Times New Roman"/>
          <w:sz w:val="24"/>
          <w:szCs w:val="24"/>
          <w:lang w:eastAsia="ar-SA"/>
        </w:rPr>
        <w:t xml:space="preserve">9.4. Договора Заказчик вправе применить к </w:t>
      </w:r>
      <w:r w:rsidR="00AF39B6" w:rsidRPr="0057617B">
        <w:rPr>
          <w:rFonts w:ascii="Times New Roman" w:hAnsi="Times New Roman" w:cs="Times New Roman"/>
          <w:sz w:val="24"/>
          <w:szCs w:val="24"/>
          <w:lang w:eastAsia="ar-SA"/>
        </w:rPr>
        <w:t>Поставщику</w:t>
      </w:r>
      <w:r w:rsidRPr="0057617B">
        <w:rPr>
          <w:rFonts w:ascii="Times New Roman" w:hAnsi="Times New Roman" w:cs="Times New Roman"/>
          <w:sz w:val="24"/>
          <w:szCs w:val="24"/>
          <w:lang w:eastAsia="ar-SA"/>
        </w:rPr>
        <w:t xml:space="preserve"> штрафные санкции, предусмотренные в </w:t>
      </w:r>
      <w:r w:rsidR="00897F77" w:rsidRPr="0057617B">
        <w:rPr>
          <w:rFonts w:ascii="Times New Roman" w:hAnsi="Times New Roman" w:cs="Times New Roman"/>
          <w:sz w:val="24"/>
          <w:szCs w:val="24"/>
          <w:lang w:eastAsia="ar-SA"/>
        </w:rPr>
        <w:t xml:space="preserve">пункте </w:t>
      </w:r>
      <w:r w:rsidRPr="0057617B">
        <w:rPr>
          <w:rFonts w:ascii="Times New Roman" w:hAnsi="Times New Roman" w:cs="Times New Roman"/>
          <w:sz w:val="24"/>
          <w:szCs w:val="24"/>
          <w:lang w:eastAsia="ar-SA"/>
        </w:rPr>
        <w:t>7.18. настоящего Договора.</w:t>
      </w:r>
      <w:r w:rsidR="00897F77" w:rsidRPr="0057617B">
        <w:rPr>
          <w:rFonts w:ascii="Times New Roman" w:hAnsi="Times New Roman" w:cs="Times New Roman"/>
          <w:sz w:val="24"/>
          <w:szCs w:val="24"/>
          <w:lang w:eastAsia="ar-SA"/>
        </w:rPr>
        <w:t xml:space="preserve"> </w:t>
      </w:r>
    </w:p>
    <w:p w:rsidR="00897F77" w:rsidRPr="0057617B" w:rsidRDefault="00897F77" w:rsidP="00897F77">
      <w:pPr>
        <w:suppressAutoHyphens/>
        <w:spacing w:after="0" w:line="240" w:lineRule="auto"/>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            </w:t>
      </w:r>
      <w:r w:rsidR="00143747" w:rsidRPr="0057617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00143747" w:rsidRPr="0057617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00143747" w:rsidRPr="0057617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00143747" w:rsidRPr="0057617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57617B">
        <w:rPr>
          <w:rFonts w:ascii="Times New Roman" w:eastAsia="Times New Roman" w:hAnsi="Times New Roman" w:cs="Times New Roman"/>
          <w:sz w:val="24"/>
          <w:szCs w:val="24"/>
          <w:lang w:eastAsia="ar-SA"/>
        </w:rPr>
        <w:t>или независимой</w:t>
      </w:r>
      <w:r w:rsidR="005B11FA" w:rsidRPr="0057617B">
        <w:rPr>
          <w:rFonts w:ascii="Times New Roman" w:hAnsi="Times New Roman" w:cs="Times New Roman"/>
          <w:sz w:val="24"/>
          <w:szCs w:val="24"/>
          <w:lang w:eastAsia="ar-SA"/>
        </w:rPr>
        <w:t xml:space="preserve"> </w:t>
      </w:r>
      <w:r w:rsidR="00143747" w:rsidRPr="0057617B">
        <w:rPr>
          <w:rFonts w:ascii="Times New Roman" w:hAnsi="Times New Roman" w:cs="Times New Roman"/>
          <w:sz w:val="24"/>
          <w:szCs w:val="24"/>
          <w:lang w:eastAsia="ar-SA"/>
        </w:rPr>
        <w:t xml:space="preserve">гарантии. </w:t>
      </w:r>
    </w:p>
    <w:p w:rsidR="00897F77" w:rsidRPr="0057617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ru-RU"/>
        </w:rPr>
        <w:t xml:space="preserve">Срок действия банковской </w:t>
      </w:r>
      <w:r w:rsidR="00525A07" w:rsidRPr="0057617B">
        <w:rPr>
          <w:rFonts w:ascii="Times New Roman" w:eastAsia="Times New Roman" w:hAnsi="Times New Roman" w:cs="Times New Roman"/>
          <w:sz w:val="24"/>
          <w:szCs w:val="24"/>
          <w:lang w:eastAsia="ar-SA"/>
        </w:rPr>
        <w:t>или независимой</w:t>
      </w:r>
      <w:r w:rsidR="00525A07" w:rsidRPr="0057617B">
        <w:rPr>
          <w:rFonts w:ascii="Times New Roman" w:eastAsia="Times New Roman" w:hAnsi="Times New Roman" w:cs="Times New Roman"/>
          <w:sz w:val="24"/>
          <w:szCs w:val="24"/>
          <w:lang w:eastAsia="ru-RU"/>
        </w:rPr>
        <w:t xml:space="preserve"> </w:t>
      </w:r>
      <w:r w:rsidRPr="0057617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57617B">
        <w:rPr>
          <w:rFonts w:ascii="Times New Roman" w:eastAsia="Times New Roman" w:hAnsi="Times New Roman" w:cs="Times New Roman"/>
          <w:sz w:val="24"/>
          <w:szCs w:val="24"/>
          <w:lang w:eastAsia="ru-RU"/>
        </w:rPr>
        <w:t>один</w:t>
      </w:r>
      <w:r w:rsidR="00AC4056" w:rsidRPr="0057617B">
        <w:rPr>
          <w:rFonts w:ascii="Times New Roman" w:eastAsia="Times New Roman" w:hAnsi="Times New Roman" w:cs="Times New Roman"/>
          <w:sz w:val="24"/>
          <w:szCs w:val="24"/>
          <w:lang w:eastAsia="ru-RU"/>
        </w:rPr>
        <w:t xml:space="preserve"> </w:t>
      </w:r>
      <w:r w:rsidRPr="0057617B">
        <w:rPr>
          <w:rFonts w:ascii="Times New Roman" w:eastAsia="Times New Roman" w:hAnsi="Times New Roman" w:cs="Times New Roman"/>
          <w:sz w:val="24"/>
          <w:szCs w:val="24"/>
          <w:lang w:eastAsia="ru-RU"/>
        </w:rPr>
        <w:t xml:space="preserve">месяц, в том числе в случае продления сроков исполнения обязательств Поставщика по договору и/или срока действия договора в соответствии с пунктом 10.1.2. настоящего Договора, при этом банковская </w:t>
      </w:r>
      <w:r w:rsidR="00525A07" w:rsidRPr="0057617B">
        <w:rPr>
          <w:rFonts w:ascii="Times New Roman" w:eastAsia="Times New Roman" w:hAnsi="Times New Roman" w:cs="Times New Roman"/>
          <w:sz w:val="24"/>
          <w:szCs w:val="24"/>
          <w:lang w:eastAsia="ar-SA"/>
        </w:rPr>
        <w:t>или независимая</w:t>
      </w:r>
      <w:r w:rsidR="00525A07" w:rsidRPr="0057617B">
        <w:rPr>
          <w:rFonts w:ascii="Times New Roman" w:eastAsia="Times New Roman" w:hAnsi="Times New Roman" w:cs="Times New Roman"/>
          <w:sz w:val="24"/>
          <w:szCs w:val="24"/>
          <w:lang w:eastAsia="ru-RU"/>
        </w:rPr>
        <w:t xml:space="preserve"> </w:t>
      </w:r>
      <w:r w:rsidRPr="0057617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57617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ru-RU"/>
        </w:rPr>
        <w:t>В случае заключения между Сторонами дополнительного соглашения об увеличении объема закупаемого Товара согласно пункту 10.1.1.</w:t>
      </w:r>
      <w:r w:rsidR="00327FE0" w:rsidRPr="0057617B">
        <w:rPr>
          <w:rFonts w:ascii="Times New Roman" w:eastAsia="Times New Roman" w:hAnsi="Times New Roman" w:cs="Times New Roman"/>
          <w:sz w:val="24"/>
          <w:szCs w:val="24"/>
          <w:lang w:eastAsia="ru-RU"/>
        </w:rPr>
        <w:t>1.</w:t>
      </w:r>
      <w:r w:rsidRPr="0057617B">
        <w:rPr>
          <w:rFonts w:ascii="Times New Roman" w:eastAsia="Times New Roman" w:hAnsi="Times New Roman" w:cs="Times New Roman"/>
          <w:sz w:val="24"/>
          <w:szCs w:val="24"/>
          <w:lang w:eastAsia="ru-RU"/>
        </w:rPr>
        <w:t xml:space="preserve"> настоящего Договора Поставщик до даты заключения дополнительного соглашения </w:t>
      </w:r>
      <w:r w:rsidR="000D40F1" w:rsidRPr="0057617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57617B">
        <w:rPr>
          <w:rFonts w:ascii="Times New Roman" w:eastAsia="Times New Roman" w:hAnsi="Times New Roman" w:cs="Times New Roman"/>
          <w:sz w:val="24"/>
          <w:szCs w:val="24"/>
          <w:lang w:eastAsia="ru-RU"/>
        </w:rPr>
        <w:t>д</w:t>
      </w:r>
      <w:r w:rsidR="000D40F1" w:rsidRPr="0057617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57617B">
        <w:rPr>
          <w:rFonts w:ascii="Times New Roman" w:eastAsia="Times New Roman" w:hAnsi="Times New Roman" w:cs="Times New Roman"/>
          <w:sz w:val="24"/>
          <w:szCs w:val="24"/>
          <w:lang w:eastAsia="ru-RU"/>
        </w:rPr>
        <w:t>П</w:t>
      </w:r>
      <w:r w:rsidR="000D40F1" w:rsidRPr="0057617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57617B">
        <w:rPr>
          <w:rFonts w:ascii="Times New Roman" w:eastAsia="Times New Roman" w:hAnsi="Times New Roman" w:cs="Times New Roman"/>
          <w:sz w:val="24"/>
          <w:szCs w:val="24"/>
          <w:lang w:eastAsia="ru-RU"/>
        </w:rPr>
        <w:t>д</w:t>
      </w:r>
      <w:r w:rsidR="000D40F1" w:rsidRPr="0057617B">
        <w:rPr>
          <w:rFonts w:ascii="Times New Roman" w:eastAsia="Times New Roman" w:hAnsi="Times New Roman" w:cs="Times New Roman"/>
          <w:sz w:val="24"/>
          <w:szCs w:val="24"/>
          <w:lang w:eastAsia="ru-RU"/>
        </w:rPr>
        <w:t>оговора</w:t>
      </w:r>
      <w:r w:rsidR="009534E6" w:rsidRPr="0057617B">
        <w:rPr>
          <w:rFonts w:ascii="Times New Roman" w:eastAsia="Times New Roman" w:hAnsi="Times New Roman" w:cs="Times New Roman"/>
          <w:sz w:val="24"/>
          <w:szCs w:val="24"/>
          <w:lang w:eastAsia="ru-RU"/>
        </w:rPr>
        <w:t>,</w:t>
      </w:r>
      <w:r w:rsidR="000D40F1" w:rsidRPr="0057617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57617B">
        <w:rPr>
          <w:rFonts w:ascii="Times New Roman" w:eastAsia="Times New Roman" w:hAnsi="Times New Roman" w:cs="Times New Roman"/>
          <w:sz w:val="24"/>
          <w:szCs w:val="24"/>
          <w:lang w:eastAsia="zh-CN"/>
        </w:rPr>
        <w:t>безотзывной</w:t>
      </w:r>
      <w:r w:rsidR="000D40F1" w:rsidRPr="0057617B">
        <w:rPr>
          <w:rFonts w:ascii="Times New Roman" w:eastAsia="Times New Roman" w:hAnsi="Times New Roman" w:cs="Times New Roman"/>
          <w:sz w:val="24"/>
          <w:szCs w:val="24"/>
          <w:lang w:eastAsia="ru-RU"/>
        </w:rPr>
        <w:t xml:space="preserve"> банковской </w:t>
      </w:r>
      <w:r w:rsidR="00525A07" w:rsidRPr="0057617B">
        <w:rPr>
          <w:rFonts w:ascii="Times New Roman" w:eastAsia="Times New Roman" w:hAnsi="Times New Roman" w:cs="Times New Roman"/>
          <w:sz w:val="24"/>
          <w:szCs w:val="24"/>
          <w:lang w:eastAsia="ar-SA"/>
        </w:rPr>
        <w:t>или независимой</w:t>
      </w:r>
      <w:r w:rsidR="00525A07" w:rsidRPr="0057617B">
        <w:rPr>
          <w:rFonts w:ascii="Times New Roman" w:eastAsia="Times New Roman" w:hAnsi="Times New Roman" w:cs="Times New Roman"/>
          <w:sz w:val="24"/>
          <w:szCs w:val="24"/>
          <w:lang w:eastAsia="ru-RU"/>
        </w:rPr>
        <w:t xml:space="preserve"> </w:t>
      </w:r>
      <w:r w:rsidR="000D40F1" w:rsidRPr="0057617B">
        <w:rPr>
          <w:rFonts w:ascii="Times New Roman" w:eastAsia="Times New Roman" w:hAnsi="Times New Roman" w:cs="Times New Roman"/>
          <w:sz w:val="24"/>
          <w:szCs w:val="24"/>
          <w:lang w:eastAsia="ru-RU"/>
        </w:rPr>
        <w:t>гарантии.</w:t>
      </w:r>
    </w:p>
    <w:p w:rsidR="00897F77" w:rsidRPr="0057617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57617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57617B">
        <w:rPr>
          <w:rFonts w:ascii="Times New Roman" w:eastAsia="Calibri" w:hAnsi="Times New Roman" w:cs="Times New Roman"/>
          <w:snapToGrid w:val="0"/>
          <w:sz w:val="24"/>
          <w:szCs w:val="24"/>
          <w:lang w:eastAsia="zh-CN"/>
        </w:rPr>
        <w:t xml:space="preserve">7 </w:t>
      </w:r>
      <w:r w:rsidRPr="0057617B">
        <w:rPr>
          <w:rFonts w:ascii="Times New Roman" w:eastAsia="Calibri" w:hAnsi="Times New Roman" w:cs="Times New Roman"/>
          <w:snapToGrid w:val="0"/>
          <w:sz w:val="24"/>
          <w:szCs w:val="24"/>
          <w:lang w:eastAsia="zh-CN"/>
        </w:rPr>
        <w:t>(</w:t>
      </w:r>
      <w:r w:rsidR="00AC4056" w:rsidRPr="0057617B">
        <w:rPr>
          <w:rFonts w:ascii="Times New Roman" w:eastAsia="Calibri" w:hAnsi="Times New Roman" w:cs="Times New Roman"/>
          <w:snapToGrid w:val="0"/>
          <w:sz w:val="24"/>
          <w:szCs w:val="24"/>
          <w:lang w:eastAsia="zh-CN"/>
        </w:rPr>
        <w:t>семи</w:t>
      </w:r>
      <w:r w:rsidRPr="0057617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57617B">
        <w:rPr>
          <w:rFonts w:ascii="Times New Roman" w:eastAsia="Calibri" w:hAnsi="Times New Roman" w:cs="Times New Roman"/>
          <w:snapToGrid w:val="0"/>
          <w:sz w:val="24"/>
          <w:szCs w:val="24"/>
          <w:lang w:eastAsia="zh-CN"/>
        </w:rPr>
        <w:t xml:space="preserve"> и получения Заказчиком с</w:t>
      </w:r>
      <w:r w:rsidR="00DB458E" w:rsidRPr="0057617B">
        <w:rPr>
          <w:rFonts w:ascii="Times New Roman" w:eastAsia="Calibri" w:hAnsi="Times New Roman" w:cs="Times New Roman"/>
          <w:snapToGrid w:val="0"/>
          <w:sz w:val="24"/>
          <w:szCs w:val="24"/>
          <w:lang w:eastAsia="zh-CN"/>
        </w:rPr>
        <w:t xml:space="preserve">оответствующего уведомления от </w:t>
      </w:r>
      <w:proofErr w:type="gramStart"/>
      <w:r w:rsidR="00F41AAC" w:rsidRPr="0057617B">
        <w:rPr>
          <w:rFonts w:ascii="Times New Roman" w:eastAsia="Calibri" w:hAnsi="Times New Roman" w:cs="Times New Roman"/>
          <w:snapToGrid w:val="0"/>
          <w:sz w:val="24"/>
          <w:szCs w:val="24"/>
          <w:lang w:eastAsia="zh-CN"/>
        </w:rPr>
        <w:t>Поставщика  о</w:t>
      </w:r>
      <w:proofErr w:type="gramEnd"/>
      <w:r w:rsidR="00F41AAC" w:rsidRPr="0057617B">
        <w:rPr>
          <w:rFonts w:ascii="Times New Roman" w:eastAsia="Calibri" w:hAnsi="Times New Roman" w:cs="Times New Roman"/>
          <w:snapToGrid w:val="0"/>
          <w:sz w:val="24"/>
          <w:szCs w:val="24"/>
          <w:lang w:eastAsia="zh-CN"/>
        </w:rPr>
        <w:t xml:space="preserve"> возврате денежных средств, внесенных в качестве обеспечения исполнения Договора. </w:t>
      </w:r>
    </w:p>
    <w:p w:rsidR="00897F77" w:rsidRPr="0057617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57617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57617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Calibri" w:hAnsi="Times New Roman" w:cs="Times New Roman"/>
          <w:snapToGrid w:val="0"/>
          <w:sz w:val="24"/>
          <w:szCs w:val="24"/>
          <w:lang w:eastAsia="zh-CN"/>
        </w:rPr>
        <w:t>9.</w:t>
      </w:r>
      <w:r w:rsidR="00255540" w:rsidRPr="0057617B">
        <w:rPr>
          <w:rFonts w:ascii="Times New Roman" w:hAnsi="Times New Roman" w:cs="Times New Roman"/>
          <w:sz w:val="24"/>
          <w:szCs w:val="24"/>
          <w:lang w:eastAsia="ar-SA"/>
        </w:rPr>
        <w:t>8</w:t>
      </w:r>
      <w:r w:rsidRPr="0057617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57617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57617B">
        <w:rPr>
          <w:rFonts w:ascii="Times New Roman" w:eastAsia="Calibri" w:hAnsi="Times New Roman" w:cs="Times New Roman"/>
          <w:snapToGrid w:val="0"/>
          <w:sz w:val="24"/>
          <w:szCs w:val="24"/>
          <w:lang w:eastAsia="zh-CN"/>
        </w:rPr>
        <w:t xml:space="preserve"> </w:t>
      </w:r>
      <w:r w:rsidR="00327FE0" w:rsidRPr="0057617B">
        <w:rPr>
          <w:rFonts w:ascii="Times New Roman" w:eastAsia="Calibri" w:hAnsi="Times New Roman" w:cs="Times New Roman"/>
          <w:snapToGrid w:val="0"/>
          <w:sz w:val="24"/>
          <w:szCs w:val="24"/>
          <w:lang w:eastAsia="zh-CN"/>
        </w:rPr>
        <w:t xml:space="preserve">Договора </w:t>
      </w:r>
      <w:r w:rsidR="00DA763D" w:rsidRPr="0057617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57617B">
        <w:rPr>
          <w:rFonts w:ascii="Times New Roman" w:eastAsia="Calibri" w:hAnsi="Times New Roman" w:cs="Times New Roman"/>
          <w:snapToGrid w:val="0"/>
          <w:sz w:val="24"/>
          <w:szCs w:val="24"/>
          <w:lang w:eastAsia="zh-CN"/>
        </w:rPr>
        <w:t xml:space="preserve"> </w:t>
      </w:r>
      <w:r w:rsidR="00DA763D" w:rsidRPr="0057617B">
        <w:rPr>
          <w:rFonts w:ascii="Times New Roman" w:eastAsia="Calibri" w:hAnsi="Times New Roman" w:cs="Times New Roman"/>
          <w:snapToGrid w:val="0"/>
          <w:sz w:val="24"/>
          <w:szCs w:val="24"/>
          <w:lang w:eastAsia="zh-CN"/>
        </w:rPr>
        <w:t xml:space="preserve">Договору </w:t>
      </w:r>
      <w:r w:rsidRPr="0057617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57617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57617B" w:rsidRDefault="00463FC1" w:rsidP="00463FC1">
      <w:pPr>
        <w:suppressAutoHyphens/>
        <w:spacing w:after="0" w:line="240" w:lineRule="auto"/>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zh-CN"/>
        </w:rPr>
        <w:t xml:space="preserve">            </w:t>
      </w:r>
      <w:r w:rsidR="00143747" w:rsidRPr="0057617B">
        <w:rPr>
          <w:rFonts w:ascii="Times New Roman" w:eastAsia="Times New Roman" w:hAnsi="Times New Roman" w:cs="Times New Roman"/>
          <w:sz w:val="24"/>
          <w:szCs w:val="24"/>
          <w:lang w:eastAsia="zh-CN"/>
        </w:rPr>
        <w:t xml:space="preserve">В случае удержания указанных сумм из обеспечения Заказчик уведомляет об этом Поставщика в срок не позднее 10 (десяти) рабочих дней с момента удержания. </w:t>
      </w:r>
    </w:p>
    <w:p w:rsidR="00463FC1" w:rsidRPr="0057617B"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57617B"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57617B">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57617B"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w:t>
      </w:r>
      <w:r w:rsidRPr="0057617B">
        <w:rPr>
          <w:rFonts w:ascii="Times New Roman" w:eastAsia="Times New Roman" w:hAnsi="Times New Roman" w:cs="Times New Roman"/>
          <w:sz w:val="24"/>
          <w:szCs w:val="24"/>
          <w:lang w:eastAsia="ar-SA"/>
        </w:rPr>
        <w:lastRenderedPageBreak/>
        <w:t>Сторон, путем заключения дополнительного соглашения между Сторонами, в том числе, но не ограничиваясь, в следующих случаях:</w:t>
      </w:r>
    </w:p>
    <w:p w:rsidR="00463FC1" w:rsidRPr="0057617B" w:rsidRDefault="00647501" w:rsidP="00463FC1">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изменения предусмотренных договором объема и/или номенклатуры (однородной) закупаемой продукции (товара):</w:t>
      </w:r>
    </w:p>
    <w:p w:rsidR="00463FC1" w:rsidRPr="0057617B" w:rsidRDefault="00B27929" w:rsidP="00463FC1">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63FC1" w:rsidRPr="0057617B" w:rsidRDefault="000E021A" w:rsidP="000E021A">
      <w:pPr>
        <w:pStyle w:val="a7"/>
        <w:numPr>
          <w:ilvl w:val="3"/>
          <w:numId w:val="15"/>
        </w:numPr>
        <w:tabs>
          <w:tab w:val="left" w:pos="709"/>
          <w:tab w:val="left" w:pos="1560"/>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w:t>
      </w:r>
      <w:r w:rsidR="001A6FB3" w:rsidRPr="0057617B">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Pr="0057617B">
        <w:rPr>
          <w:rFonts w:ascii="Times New Roman" w:eastAsia="Times New Roman" w:hAnsi="Times New Roman" w:cs="Times New Roman"/>
          <w:sz w:val="24"/>
          <w:szCs w:val="24"/>
          <w:lang w:eastAsia="ar-SA"/>
        </w:rPr>
        <w:t xml:space="preserve">            </w:t>
      </w:r>
      <w:r w:rsidRPr="0057617B">
        <w:rPr>
          <w:rFonts w:ascii="Times New Roman" w:eastAsia="Times New Roman" w:hAnsi="Times New Roman" w:cs="Times New Roman"/>
          <w:sz w:val="24"/>
          <w:szCs w:val="24"/>
          <w:lang w:eastAsia="ar-SA"/>
        </w:rPr>
        <w:tab/>
      </w:r>
      <w:r w:rsidR="001A6FB3" w:rsidRPr="0057617B">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1A6FB3" w:rsidRPr="0057617B">
        <w:rPr>
          <w:rFonts w:ascii="Times New Roman" w:eastAsia="Times New Roman" w:hAnsi="Times New Roman" w:cs="Times New Roman"/>
          <w:sz w:val="24"/>
          <w:szCs w:val="24"/>
          <w:lang w:eastAsia="ar-SA"/>
        </w:rPr>
        <w:br/>
        <w:t>на предусмотренное в Договоре количество такого Товара.</w:t>
      </w:r>
    </w:p>
    <w:p w:rsidR="0060222D" w:rsidRPr="0057617B"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изменения сроков исполнения обязательств по договору и/или срока действия договора.</w:t>
      </w:r>
    </w:p>
    <w:p w:rsidR="0060222D" w:rsidRPr="0057617B"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60222D" w:rsidRPr="0057617B"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E5188" w:rsidRPr="0057617B">
        <w:rPr>
          <w:rFonts w:ascii="Times New Roman" w:eastAsia="Times New Roman" w:hAnsi="Times New Roman" w:cs="Times New Roman"/>
          <w:sz w:val="24"/>
          <w:szCs w:val="24"/>
          <w:lang w:eastAsia="ar-SA"/>
        </w:rPr>
        <w:t xml:space="preserve"> Согласование Заказчика оформляется подписанием Сторонами дополнительного соглашения к Договору.</w:t>
      </w:r>
      <w:r w:rsidRPr="0057617B">
        <w:rPr>
          <w:rFonts w:ascii="Times New Roman" w:eastAsia="Times New Roman" w:hAnsi="Times New Roman" w:cs="Times New Roman"/>
          <w:sz w:val="24"/>
          <w:szCs w:val="24"/>
          <w:lang w:eastAsia="ar-SA"/>
        </w:rPr>
        <w:t xml:space="preserve"> При этом такое улучшение товара не должно приводить к увеличению цены договора.</w:t>
      </w:r>
    </w:p>
    <w:p w:rsidR="0060222D" w:rsidRPr="0057617B"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изменения цены Договора:</w:t>
      </w:r>
    </w:p>
    <w:p w:rsidR="0060222D" w:rsidRPr="0057617B" w:rsidRDefault="0060222D" w:rsidP="0060222D">
      <w:pPr>
        <w:pStyle w:val="a7"/>
        <w:numPr>
          <w:ilvl w:val="3"/>
          <w:numId w:val="15"/>
        </w:numPr>
        <w:tabs>
          <w:tab w:val="left" w:pos="1701"/>
        </w:tabs>
        <w:suppressAutoHyphens/>
        <w:spacing w:after="0" w:line="240" w:lineRule="auto"/>
        <w:ind w:hanging="911"/>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П</w:t>
      </w:r>
      <w:r w:rsidR="00647501" w:rsidRPr="0057617B">
        <w:rPr>
          <w:rFonts w:ascii="Times New Roman" w:eastAsia="Times New Roman" w:hAnsi="Times New Roman" w:cs="Times New Roman"/>
          <w:sz w:val="24"/>
          <w:szCs w:val="24"/>
          <w:lang w:eastAsia="ar-SA"/>
        </w:rPr>
        <w:t>утем ее уменьшения без изменения иных условий Договора;</w:t>
      </w:r>
    </w:p>
    <w:p w:rsidR="0060222D" w:rsidRPr="0057617B" w:rsidRDefault="0060222D" w:rsidP="0060222D">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В</w:t>
      </w:r>
      <w:r w:rsidR="00647501" w:rsidRPr="0057617B">
        <w:rPr>
          <w:rFonts w:ascii="Times New Roman" w:eastAsia="Times New Roman" w:hAnsi="Times New Roman" w:cs="Times New Roman"/>
          <w:sz w:val="24"/>
          <w:szCs w:val="24"/>
          <w:lang w:eastAsia="ar-SA"/>
        </w:rPr>
        <w:t xml:space="preserve"> случае изменения цены в связи с изменением ставок налогов и сборов пропорционально к изменениям таких ставок.</w:t>
      </w:r>
    </w:p>
    <w:p w:rsidR="001A6FB3" w:rsidRPr="0057617B" w:rsidRDefault="001A6FB3" w:rsidP="0060222D">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В случае изменения в ходе исполнения Договора регулируемых государством цен и (или) тарифов на Товар, поставляемый в рамках Договора.</w:t>
      </w:r>
    </w:p>
    <w:p w:rsidR="0060222D" w:rsidRPr="0057617B" w:rsidRDefault="001A6FB3" w:rsidP="0060222D">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r w:rsidR="00647501" w:rsidRPr="0057617B">
        <w:rPr>
          <w:rFonts w:ascii="Times New Roman" w:eastAsia="Times New Roman" w:hAnsi="Times New Roman" w:cs="Times New Roman"/>
          <w:sz w:val="24"/>
          <w:szCs w:val="24"/>
          <w:lang w:eastAsia="ar-SA"/>
        </w:rPr>
        <w:t>.</w:t>
      </w:r>
    </w:p>
    <w:p w:rsidR="001A6FB3" w:rsidRPr="0057617B" w:rsidRDefault="001A6FB3" w:rsidP="001A6FB3">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Расторжение Договора допускается в соответствии с Гражданским Кодексом Российской Федерации в случаях:</w:t>
      </w:r>
    </w:p>
    <w:p w:rsidR="001A6FB3" w:rsidRPr="0057617B"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расторжения договора по соглашению сторон;</w:t>
      </w:r>
    </w:p>
    <w:p w:rsidR="001A6FB3" w:rsidRPr="0057617B"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расторжения договора в одностороннем порядке;</w:t>
      </w:r>
    </w:p>
    <w:p w:rsidR="001A6FB3" w:rsidRPr="0057617B"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расторжения договора на основании вынесенного и вступившего </w:t>
      </w:r>
    </w:p>
    <w:p w:rsidR="00617BD4" w:rsidRPr="0057617B" w:rsidRDefault="001A6FB3" w:rsidP="00A8156A">
      <w:pPr>
        <w:pStyle w:val="a7"/>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силу решения суда.</w:t>
      </w:r>
    </w:p>
    <w:p w:rsidR="00617BD4" w:rsidRPr="0057617B" w:rsidRDefault="00647501" w:rsidP="00617BD4">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FB0E49" w:rsidRPr="0057617B"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FB0E49" w:rsidRPr="0057617B"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lastRenderedPageBreak/>
        <w:t>в случае просрочки исполнения обязательств по поставке Товара (партии Товара) более чем на 10 (десять) рабочих дней;</w:t>
      </w:r>
    </w:p>
    <w:p w:rsidR="00FB0E49" w:rsidRPr="0057617B"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неоднократного нарушения сроков по</w:t>
      </w:r>
      <w:r w:rsidR="00987FAF" w:rsidRPr="0057617B">
        <w:rPr>
          <w:rFonts w:ascii="Times New Roman" w:eastAsia="Times New Roman" w:hAnsi="Times New Roman" w:cs="Times New Roman"/>
          <w:sz w:val="24"/>
          <w:szCs w:val="24"/>
          <w:lang w:eastAsia="ar-SA"/>
        </w:rPr>
        <w:t xml:space="preserve">ставок Товара (партии Товара) </w:t>
      </w:r>
      <w:r w:rsidRPr="0057617B">
        <w:rPr>
          <w:rFonts w:ascii="Times New Roman" w:eastAsia="Times New Roman" w:hAnsi="Times New Roman" w:cs="Times New Roman"/>
          <w:sz w:val="24"/>
          <w:szCs w:val="24"/>
          <w:lang w:eastAsia="ar-SA"/>
        </w:rPr>
        <w:t>– более двух раз более чем на 10 (десять) рабочих дней;</w:t>
      </w:r>
    </w:p>
    <w:p w:rsidR="00BF5644" w:rsidRPr="0057617B" w:rsidRDefault="00647501" w:rsidP="00987FAF">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чем на </w:t>
      </w:r>
      <w:r w:rsidR="00DB458E" w:rsidRPr="0057617B">
        <w:rPr>
          <w:rFonts w:ascii="Times New Roman" w:eastAsia="Times New Roman" w:hAnsi="Times New Roman" w:cs="Times New Roman"/>
          <w:iCs/>
          <w:sz w:val="24"/>
          <w:szCs w:val="24"/>
          <w:lang w:eastAsia="zh-CN"/>
        </w:rPr>
        <w:t>10</w:t>
      </w:r>
      <w:r w:rsidR="00DB458E" w:rsidRPr="0057617B">
        <w:rPr>
          <w:rFonts w:ascii="Times New Roman" w:eastAsia="Times New Roman" w:hAnsi="Times New Roman" w:cs="Times New Roman"/>
          <w:color w:val="000000"/>
          <w:sz w:val="24"/>
          <w:szCs w:val="24"/>
          <w:lang w:eastAsia="ru-RU"/>
        </w:rPr>
        <w:t xml:space="preserve"> (десяти</w:t>
      </w:r>
      <w:r w:rsidR="00987FAF" w:rsidRPr="0057617B">
        <w:rPr>
          <w:rFonts w:ascii="Times New Roman" w:eastAsia="Times New Roman" w:hAnsi="Times New Roman" w:cs="Times New Roman"/>
          <w:color w:val="000000"/>
          <w:sz w:val="24"/>
          <w:szCs w:val="24"/>
          <w:lang w:eastAsia="ru-RU"/>
        </w:rPr>
        <w:t>)</w:t>
      </w:r>
      <w:r w:rsidR="00BF5644" w:rsidRPr="0057617B">
        <w:rPr>
          <w:rFonts w:ascii="Times New Roman" w:eastAsia="Times New Roman" w:hAnsi="Times New Roman" w:cs="Times New Roman"/>
          <w:iCs/>
          <w:sz w:val="24"/>
          <w:szCs w:val="24"/>
          <w:lang w:eastAsia="zh-CN"/>
        </w:rPr>
        <w:t xml:space="preserve"> календарных </w:t>
      </w:r>
      <w:r w:rsidR="001E23AC" w:rsidRPr="0057617B">
        <w:rPr>
          <w:rFonts w:ascii="Times New Roman" w:eastAsia="Times New Roman" w:hAnsi="Times New Roman" w:cs="Times New Roman"/>
          <w:color w:val="000000"/>
          <w:sz w:val="24"/>
          <w:szCs w:val="24"/>
          <w:lang w:eastAsia="ru-RU"/>
        </w:rPr>
        <w:t>дней</w:t>
      </w:r>
      <w:r w:rsidRPr="0057617B">
        <w:rPr>
          <w:rFonts w:ascii="Times New Roman" w:eastAsia="Times New Roman" w:hAnsi="Times New Roman" w:cs="Times New Roman"/>
          <w:sz w:val="24"/>
          <w:szCs w:val="24"/>
          <w:lang w:eastAsia="ar-SA"/>
        </w:rPr>
        <w:t>;</w:t>
      </w:r>
    </w:p>
    <w:p w:rsidR="0031055B" w:rsidRPr="0057617B" w:rsidRDefault="00647501" w:rsidP="0031055B">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987FAF" w:rsidRPr="0057617B" w:rsidRDefault="00D0292E" w:rsidP="00D409D9">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Заказчик обязан принять решение об одностороннем отказе </w:t>
      </w:r>
      <w:r w:rsidRPr="0057617B">
        <w:rPr>
          <w:rFonts w:ascii="Times New Roman" w:hAnsi="Times New Roman" w:cs="Times New Roman"/>
          <w:sz w:val="24"/>
          <w:szCs w:val="24"/>
          <w:lang w:eastAsia="ar-SA"/>
        </w:rPr>
        <w:br/>
        <w:t xml:space="preserve">от исполнения Договора, если в ходе исполнения Договора установлено, что Поставщик не соответствует установленным извещением </w:t>
      </w:r>
      <w:r w:rsidR="00987FAF" w:rsidRPr="0057617B">
        <w:rPr>
          <w:rFonts w:ascii="Times New Roman" w:hAnsi="Times New Roman" w:cs="Times New Roman"/>
          <w:sz w:val="24"/>
          <w:szCs w:val="24"/>
          <w:lang w:eastAsia="ar-SA"/>
        </w:rPr>
        <w:t xml:space="preserve">о проведении процедуры закупки </w:t>
      </w:r>
      <w:r w:rsidRPr="0057617B">
        <w:rPr>
          <w:rFonts w:ascii="Times New Roman" w:hAnsi="Times New Roman" w:cs="Times New Roman"/>
          <w:sz w:val="24"/>
          <w:szCs w:val="24"/>
          <w:lang w:eastAsia="ar-SA"/>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409D9" w:rsidRPr="0057617B" w:rsidRDefault="00D409D9" w:rsidP="00D409D9">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w:t>
      </w:r>
    </w:p>
    <w:p w:rsidR="00D409D9" w:rsidRPr="0057617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             В соответствии с действующим гражданским законодательством РФ уведомление считается доставленным с даты его получения Поставщиком.</w:t>
      </w:r>
    </w:p>
    <w:p w:rsidR="00D409D9" w:rsidRPr="0057617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D409D9" w:rsidRPr="0057617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57617B">
        <w:rPr>
          <w:rFonts w:ascii="Times New Roman"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w:t>
      </w:r>
      <w:r w:rsidR="000E021A" w:rsidRPr="0057617B">
        <w:rPr>
          <w:rFonts w:ascii="Times New Roman" w:hAnsi="Times New Roman" w:cs="Times New Roman"/>
          <w:sz w:val="24"/>
          <w:szCs w:val="24"/>
          <w:lang w:eastAsia="ar-SA"/>
        </w:rPr>
        <w:t xml:space="preserve">  </w:t>
      </w:r>
      <w:r w:rsidRPr="0057617B">
        <w:rPr>
          <w:rFonts w:ascii="Times New Roman" w:hAnsi="Times New Roman" w:cs="Times New Roman"/>
          <w:sz w:val="24"/>
          <w:szCs w:val="24"/>
          <w:lang w:eastAsia="ar-SA"/>
        </w:rPr>
        <w:t xml:space="preserve">на  официальном сайте  оператора почтовой связи.   </w:t>
      </w:r>
    </w:p>
    <w:p w:rsidR="00D409D9" w:rsidRPr="0057617B" w:rsidRDefault="00D409D9" w:rsidP="00987FAF">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Требование об изменении или о расторжении Договора может быть заявлено Стороной в суд только после получения отказа другой Стороны </w:t>
      </w:r>
      <w:r w:rsidRPr="0057617B">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57617B">
        <w:rPr>
          <w:rFonts w:ascii="Times New Roman" w:eastAsia="Times New Roman" w:hAnsi="Times New Roman" w:cs="Times New Roman"/>
          <w:sz w:val="24"/>
          <w:szCs w:val="24"/>
          <w:lang w:eastAsia="ar-SA"/>
        </w:rPr>
        <w:br/>
        <w:t>в тридцатидневный срок.</w:t>
      </w:r>
    </w:p>
    <w:p w:rsidR="0073687B" w:rsidRPr="0057617B" w:rsidRDefault="00647501" w:rsidP="00987FAF">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73687B" w:rsidRPr="0057617B" w:rsidRDefault="00647501" w:rsidP="00987FAF">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73687B" w:rsidRPr="0057617B" w:rsidRDefault="00647501" w:rsidP="00987FAF">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73687B" w:rsidRPr="0057617B" w:rsidRDefault="00647501" w:rsidP="00987FAF">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3687B" w:rsidRPr="0057617B"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57617B"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57617B">
        <w:rPr>
          <w:rFonts w:ascii="Times New Roman" w:eastAsia="Times New Roman" w:hAnsi="Times New Roman" w:cs="Times New Roman"/>
          <w:b/>
          <w:sz w:val="24"/>
          <w:szCs w:val="24"/>
          <w:lang w:val="x-none" w:eastAsia="ar-SA"/>
        </w:rPr>
        <w:t>ПОРЯДОК РАЗРЕШЕНИЯ СПОРОВ</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57617B">
        <w:rPr>
          <w:rFonts w:ascii="Times New Roman" w:eastAsia="Times New Roman" w:hAnsi="Times New Roman" w:cs="Times New Roman"/>
          <w:sz w:val="24"/>
          <w:szCs w:val="24"/>
          <w:lang w:eastAsia="ar-SA"/>
        </w:rPr>
        <w:t xml:space="preserve">календарных </w:t>
      </w:r>
      <w:r w:rsidRPr="0057617B">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lastRenderedPageBreak/>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57617B"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57617B"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57617B">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Настоящий Договор вступает</w:t>
      </w:r>
      <w:r w:rsidRPr="0057617B">
        <w:rPr>
          <w:rFonts w:ascii="Times New Roman" w:eastAsia="Times New Roman" w:hAnsi="Times New Roman" w:cs="Times New Roman"/>
          <w:sz w:val="24"/>
          <w:szCs w:val="24"/>
          <w:lang w:val="uk-UA" w:eastAsia="ar-SA"/>
        </w:rPr>
        <w:t xml:space="preserve"> в силу с</w:t>
      </w:r>
      <w:r w:rsidRPr="0057617B">
        <w:rPr>
          <w:rFonts w:ascii="Times New Roman" w:eastAsia="Times New Roman" w:hAnsi="Times New Roman" w:cs="Times New Roman"/>
          <w:sz w:val="24"/>
          <w:szCs w:val="24"/>
          <w:lang w:eastAsia="ar-SA"/>
        </w:rPr>
        <w:t xml:space="preserve"> момента подписания</w:t>
      </w:r>
      <w:r w:rsidRPr="0057617B">
        <w:rPr>
          <w:rFonts w:ascii="Times New Roman" w:eastAsia="Times New Roman" w:hAnsi="Times New Roman" w:cs="Times New Roman"/>
          <w:sz w:val="24"/>
          <w:szCs w:val="24"/>
          <w:lang w:val="uk-UA" w:eastAsia="ar-SA"/>
        </w:rPr>
        <w:t xml:space="preserve"> его Сторонами и</w:t>
      </w:r>
      <w:r w:rsidRPr="0057617B">
        <w:rPr>
          <w:rFonts w:ascii="Times New Roman" w:eastAsia="Times New Roman" w:hAnsi="Times New Roman" w:cs="Times New Roman"/>
          <w:sz w:val="24"/>
          <w:szCs w:val="24"/>
          <w:lang w:eastAsia="ar-SA"/>
        </w:rPr>
        <w:t xml:space="preserve"> действует </w:t>
      </w:r>
      <w:r w:rsidRPr="0057617B">
        <w:rPr>
          <w:rFonts w:ascii="Times New Roman" w:eastAsia="Times New Roman" w:hAnsi="Times New Roman" w:cs="Times New Roman"/>
          <w:b/>
          <w:sz w:val="24"/>
          <w:szCs w:val="24"/>
          <w:lang w:eastAsia="ar-SA"/>
        </w:rPr>
        <w:t>до «</w:t>
      </w:r>
      <w:r w:rsidR="00987FAF" w:rsidRPr="0057617B">
        <w:rPr>
          <w:rFonts w:ascii="Times New Roman" w:eastAsia="Times New Roman" w:hAnsi="Times New Roman" w:cs="Times New Roman"/>
          <w:b/>
          <w:sz w:val="24"/>
          <w:szCs w:val="24"/>
          <w:lang w:eastAsia="ar-SA"/>
        </w:rPr>
        <w:t>31</w:t>
      </w:r>
      <w:r w:rsidRPr="0057617B">
        <w:rPr>
          <w:rFonts w:ascii="Times New Roman" w:eastAsia="Times New Roman" w:hAnsi="Times New Roman" w:cs="Times New Roman"/>
          <w:b/>
          <w:sz w:val="24"/>
          <w:szCs w:val="24"/>
          <w:lang w:eastAsia="ar-SA"/>
        </w:rPr>
        <w:t xml:space="preserve">» </w:t>
      </w:r>
      <w:r w:rsidR="00987FAF" w:rsidRPr="0057617B">
        <w:rPr>
          <w:rFonts w:ascii="Times New Roman" w:eastAsia="Times New Roman" w:hAnsi="Times New Roman" w:cs="Times New Roman"/>
          <w:b/>
          <w:sz w:val="24"/>
          <w:szCs w:val="24"/>
          <w:lang w:eastAsia="ar-SA"/>
        </w:rPr>
        <w:t>декабря</w:t>
      </w:r>
      <w:r w:rsidRPr="0057617B">
        <w:rPr>
          <w:rFonts w:ascii="Times New Roman" w:eastAsia="Times New Roman" w:hAnsi="Times New Roman" w:cs="Times New Roman"/>
          <w:b/>
          <w:sz w:val="24"/>
          <w:szCs w:val="24"/>
          <w:lang w:eastAsia="ar-SA"/>
        </w:rPr>
        <w:t xml:space="preserve"> 20</w:t>
      </w:r>
      <w:r w:rsidR="00903E9A" w:rsidRPr="0057617B">
        <w:rPr>
          <w:rFonts w:ascii="Times New Roman" w:eastAsia="Times New Roman" w:hAnsi="Times New Roman" w:cs="Times New Roman"/>
          <w:b/>
          <w:sz w:val="24"/>
          <w:szCs w:val="24"/>
          <w:lang w:eastAsia="ar-SA"/>
        </w:rPr>
        <w:t>2</w:t>
      </w:r>
      <w:r w:rsidR="00987FAF" w:rsidRPr="0057617B">
        <w:rPr>
          <w:rFonts w:ascii="Times New Roman" w:eastAsia="Times New Roman" w:hAnsi="Times New Roman" w:cs="Times New Roman"/>
          <w:b/>
          <w:sz w:val="24"/>
          <w:szCs w:val="24"/>
          <w:lang w:eastAsia="ar-SA"/>
        </w:rPr>
        <w:t>4</w:t>
      </w:r>
      <w:r w:rsidR="00516DEF" w:rsidRPr="0057617B">
        <w:rPr>
          <w:rFonts w:ascii="Times New Roman" w:eastAsia="Times New Roman" w:hAnsi="Times New Roman" w:cs="Times New Roman"/>
          <w:b/>
          <w:sz w:val="24"/>
          <w:szCs w:val="24"/>
          <w:lang w:eastAsia="ar-SA"/>
        </w:rPr>
        <w:t xml:space="preserve"> </w:t>
      </w:r>
      <w:r w:rsidRPr="0057617B">
        <w:rPr>
          <w:rFonts w:ascii="Times New Roman" w:eastAsia="Times New Roman" w:hAnsi="Times New Roman" w:cs="Times New Roman"/>
          <w:b/>
          <w:sz w:val="24"/>
          <w:szCs w:val="24"/>
          <w:lang w:eastAsia="ar-SA"/>
        </w:rPr>
        <w:t>года включительно</w:t>
      </w:r>
      <w:r w:rsidRPr="0057617B">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57617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57617B" w:rsidRDefault="00C07D8C" w:rsidP="00987FAF">
      <w:pPr>
        <w:tabs>
          <w:tab w:val="left" w:pos="1701"/>
        </w:tabs>
        <w:suppressAutoHyphens/>
        <w:spacing w:after="0" w:line="240" w:lineRule="auto"/>
        <w:jc w:val="both"/>
        <w:rPr>
          <w:rFonts w:ascii="Times New Roman" w:hAnsi="Times New Roman" w:cs="Times New Roman"/>
          <w:sz w:val="24"/>
          <w:szCs w:val="24"/>
          <w:lang w:eastAsia="ar-SA"/>
        </w:rPr>
      </w:pPr>
    </w:p>
    <w:p w:rsidR="0073687B" w:rsidRPr="0057617B"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57617B">
        <w:rPr>
          <w:rFonts w:ascii="Times New Roman" w:eastAsia="Times New Roman" w:hAnsi="Times New Roman" w:cs="Times New Roman"/>
          <w:b/>
          <w:sz w:val="24"/>
          <w:szCs w:val="24"/>
          <w:lang w:eastAsia="zh-CN"/>
        </w:rPr>
        <w:t>НАЛОГОВАЯ ОГОВОРКА</w:t>
      </w:r>
    </w:p>
    <w:p w:rsidR="005C5264" w:rsidRPr="0057617B"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57617B">
        <w:rPr>
          <w:rFonts w:ascii="Times New Roman" w:eastAsia="Times New Roman" w:hAnsi="Times New Roman" w:cs="Times New Roman"/>
          <w:sz w:val="24"/>
          <w:szCs w:val="24"/>
          <w:lang w:eastAsia="zh-CN"/>
        </w:rPr>
        <w:t>Поставщик гарантирует, что:</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зарегистрирован в ЕГРЮЛ надлежащим образом;</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57617B">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57617B">
        <w:rPr>
          <w:rFonts w:ascii="Times New Roman" w:eastAsia="Times New Roman" w:hAnsi="Times New Roman" w:cs="Times New Roman"/>
          <w:sz w:val="24"/>
          <w:szCs w:val="24"/>
          <w:lang w:eastAsia="zh-CN"/>
        </w:rPr>
        <w:t>;</w:t>
      </w:r>
    </w:p>
    <w:p w:rsidR="0073687B" w:rsidRPr="0057617B"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lastRenderedPageBreak/>
        <w:t>лица, подписывающие от его имени первичные документы и счета-фактуры,</w:t>
      </w:r>
      <w:r w:rsidR="00C1352C" w:rsidRPr="0057617B">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57617B">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57617B"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57617B"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57617B"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По</w:t>
      </w:r>
      <w:r w:rsidR="005C6D20" w:rsidRPr="0057617B">
        <w:rPr>
          <w:rFonts w:ascii="Times New Roman" w:eastAsia="Times New Roman" w:hAnsi="Times New Roman" w:cs="Times New Roman"/>
          <w:sz w:val="24"/>
          <w:szCs w:val="24"/>
          <w:lang w:eastAsia="zh-CN"/>
        </w:rPr>
        <w:t>ставщ</w:t>
      </w:r>
      <w:r w:rsidRPr="0057617B">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57617B"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57617B"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57617B">
        <w:rPr>
          <w:rFonts w:ascii="Times New Roman" w:eastAsia="Times New Roman" w:hAnsi="Times New Roman" w:cs="Times New Roman"/>
          <w:b/>
          <w:bCs/>
          <w:sz w:val="24"/>
          <w:szCs w:val="24"/>
          <w:lang w:eastAsia="ru-RU"/>
        </w:rPr>
        <w:t>К</w:t>
      </w:r>
      <w:r w:rsidR="003D6D8A" w:rsidRPr="0057617B">
        <w:rPr>
          <w:rFonts w:ascii="Times New Roman" w:eastAsia="Times New Roman" w:hAnsi="Times New Roman" w:cs="Times New Roman"/>
          <w:b/>
          <w:bCs/>
          <w:sz w:val="24"/>
          <w:szCs w:val="24"/>
          <w:lang w:eastAsia="ru-RU"/>
        </w:rPr>
        <w:t>ОНФИДЕНЦИАЛЬНОСТЬ</w:t>
      </w:r>
    </w:p>
    <w:p w:rsidR="00DE7AD8" w:rsidRPr="0057617B"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57617B">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57617B">
        <w:rPr>
          <w:rFonts w:ascii="Times New Roman" w:eastAsia="Times New Roman" w:hAnsi="Times New Roman" w:cs="Times New Roman"/>
          <w:bCs/>
          <w:sz w:val="24"/>
          <w:szCs w:val="24"/>
          <w:lang w:eastAsia="ru-RU"/>
        </w:rPr>
        <w:t xml:space="preserve">настоящего </w:t>
      </w:r>
      <w:r w:rsidRPr="0057617B">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57617B"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Cs/>
          <w:sz w:val="24"/>
          <w:szCs w:val="24"/>
          <w:lang w:eastAsia="ru-RU"/>
        </w:rPr>
        <w:t xml:space="preserve">данная </w:t>
      </w:r>
      <w:r w:rsidR="000F4F5E" w:rsidRPr="0057617B">
        <w:rPr>
          <w:rFonts w:ascii="Times New Roman" w:eastAsia="Times New Roman" w:hAnsi="Times New Roman" w:cs="Times New Roman"/>
          <w:bCs/>
          <w:sz w:val="24"/>
          <w:szCs w:val="24"/>
          <w:lang w:eastAsia="ru-RU"/>
        </w:rPr>
        <w:t>и</w:t>
      </w:r>
      <w:r w:rsidRPr="0057617B">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57617B">
        <w:rPr>
          <w:rFonts w:ascii="Times New Roman" w:eastAsia="Times New Roman" w:hAnsi="Times New Roman" w:cs="Times New Roman"/>
          <w:sz w:val="24"/>
          <w:szCs w:val="24"/>
          <w:lang w:eastAsia="ru-RU"/>
        </w:rPr>
        <w:t xml:space="preserve">м, в том числе по причине </w:t>
      </w:r>
      <w:r w:rsidRPr="0057617B">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57617B"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Cs/>
          <w:sz w:val="24"/>
          <w:szCs w:val="24"/>
          <w:lang w:eastAsia="ru-RU"/>
        </w:rPr>
        <w:t xml:space="preserve">данная </w:t>
      </w:r>
      <w:r w:rsidR="000F4F5E" w:rsidRPr="0057617B">
        <w:rPr>
          <w:rFonts w:ascii="Times New Roman" w:eastAsia="Times New Roman" w:hAnsi="Times New Roman" w:cs="Times New Roman"/>
          <w:bCs/>
          <w:sz w:val="24"/>
          <w:szCs w:val="24"/>
          <w:lang w:eastAsia="ru-RU"/>
        </w:rPr>
        <w:t>и</w:t>
      </w:r>
      <w:r w:rsidRPr="0057617B">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57617B">
        <w:rPr>
          <w:rFonts w:ascii="Times New Roman" w:eastAsia="Times New Roman" w:hAnsi="Times New Roman" w:cs="Times New Roman"/>
          <w:bCs/>
          <w:sz w:val="24"/>
          <w:szCs w:val="24"/>
          <w:lang w:eastAsia="ru-RU"/>
        </w:rPr>
        <w:br/>
        <w:t xml:space="preserve">или обязательной к раскрытию </w:t>
      </w:r>
      <w:r w:rsidR="006643A6" w:rsidRPr="0057617B">
        <w:rPr>
          <w:rFonts w:ascii="Times New Roman" w:eastAsia="Times New Roman" w:hAnsi="Times New Roman" w:cs="Times New Roman"/>
          <w:bCs/>
          <w:sz w:val="24"/>
          <w:szCs w:val="24"/>
          <w:lang w:eastAsia="ru-RU"/>
        </w:rPr>
        <w:t>Заказчиком</w:t>
      </w:r>
      <w:r w:rsidRPr="0057617B">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57617B"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Cs/>
          <w:sz w:val="24"/>
          <w:szCs w:val="24"/>
          <w:lang w:eastAsia="ru-RU"/>
        </w:rPr>
        <w:t>Конфиденциальная и</w:t>
      </w:r>
      <w:r w:rsidR="00DE7AD8" w:rsidRPr="0057617B">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57617B"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57617B"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 xml:space="preserve">            </w:t>
      </w:r>
      <w:r w:rsidR="004B5409" w:rsidRPr="0057617B">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57617B"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57617B">
        <w:rPr>
          <w:rFonts w:ascii="Times New Roman" w:eastAsia="Times New Roman" w:hAnsi="Times New Roman" w:cs="Times New Roman"/>
          <w:sz w:val="24"/>
          <w:szCs w:val="24"/>
          <w:lang w:eastAsia="zh-CN"/>
        </w:rPr>
        <w:t>3</w:t>
      </w:r>
      <w:r w:rsidRPr="0057617B">
        <w:rPr>
          <w:rFonts w:ascii="Times New Roman" w:eastAsia="Times New Roman" w:hAnsi="Times New Roman" w:cs="Times New Roman"/>
          <w:sz w:val="24"/>
          <w:szCs w:val="24"/>
          <w:lang w:eastAsia="zh-CN"/>
        </w:rPr>
        <w:t xml:space="preserve"> (</w:t>
      </w:r>
      <w:r w:rsidR="003F1FE9" w:rsidRPr="0057617B">
        <w:rPr>
          <w:rFonts w:ascii="Times New Roman" w:eastAsia="Times New Roman" w:hAnsi="Times New Roman" w:cs="Times New Roman"/>
          <w:sz w:val="24"/>
          <w:szCs w:val="24"/>
          <w:lang w:eastAsia="zh-CN"/>
        </w:rPr>
        <w:t>трех</w:t>
      </w:r>
      <w:r w:rsidRPr="0057617B">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57617B"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DB458E" w:rsidRPr="0057617B" w:rsidRDefault="00C31B30" w:rsidP="00AE0889">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57617B">
        <w:rPr>
          <w:rFonts w:ascii="Times New Roman" w:eastAsia="Times New Roman" w:hAnsi="Times New Roman" w:cs="Times New Roman"/>
          <w:bCs/>
          <w:sz w:val="24"/>
          <w:szCs w:val="24"/>
          <w:lang w:eastAsia="ru-RU"/>
        </w:rPr>
        <w:t xml:space="preserve">Поставщику </w:t>
      </w:r>
      <w:r w:rsidR="00BE3C89" w:rsidRPr="0057617B">
        <w:rPr>
          <w:rFonts w:ascii="Times New Roman" w:eastAsia="Times New Roman" w:hAnsi="Times New Roman" w:cs="Times New Roman"/>
          <w:bCs/>
          <w:sz w:val="24"/>
          <w:szCs w:val="24"/>
          <w:lang w:eastAsia="ru-RU"/>
        </w:rPr>
        <w:t>Заказчиком</w:t>
      </w:r>
      <w:r w:rsidRPr="0057617B">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 Сторонами соглашением. </w:t>
      </w:r>
    </w:p>
    <w:p w:rsidR="00AE0889" w:rsidRDefault="00AE0889" w:rsidP="00AE0889">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632F1A" w:rsidRPr="0057617B" w:rsidRDefault="00632F1A" w:rsidP="00AE0889">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57617B"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
          <w:bCs/>
          <w:sz w:val="24"/>
          <w:szCs w:val="24"/>
          <w:lang w:eastAsia="zh-CN"/>
        </w:rPr>
        <w:lastRenderedPageBreak/>
        <w:t>ЗАКЛЮЧИТЕЛЬНЫЕ ПОЛОЖЕНИЯ</w:t>
      </w:r>
    </w:p>
    <w:p w:rsidR="00B447A7" w:rsidRPr="0057617B"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Pr="0057617B">
        <w:rPr>
          <w:rFonts w:ascii="Times New Roman" w:eastAsia="Times New Roman" w:hAnsi="Times New Roman" w:cs="Times New Roman"/>
          <w:sz w:val="24"/>
          <w:szCs w:val="24"/>
          <w:lang w:eastAsia="ru-RU"/>
        </w:rPr>
        <w:t>.</w:t>
      </w:r>
    </w:p>
    <w:p w:rsidR="00B447A7" w:rsidRPr="0057617B"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57617B">
        <w:rPr>
          <w:rFonts w:ascii="Times New Roman" w:eastAsia="Times New Roman" w:hAnsi="Times New Roman" w:cs="Times New Roman"/>
          <w:sz w:val="24"/>
          <w:szCs w:val="24"/>
          <w:lang w:eastAsia="zh-CN"/>
        </w:rPr>
        <w:t>Договора</w:t>
      </w:r>
      <w:r w:rsidRPr="0057617B">
        <w:rPr>
          <w:rFonts w:ascii="Times New Roman" w:eastAsia="Times New Roman" w:hAnsi="Times New Roman" w:cs="Times New Roman"/>
          <w:sz w:val="24"/>
          <w:szCs w:val="24"/>
          <w:lang w:eastAsia="zh-CN"/>
        </w:rPr>
        <w:t xml:space="preserve"> с каждой из Сторон. </w:t>
      </w:r>
      <w:r w:rsidR="003D77CB" w:rsidRPr="0057617B">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57617B">
        <w:rPr>
          <w:rFonts w:ascii="Times New Roman" w:eastAsia="Times New Roman" w:hAnsi="Times New Roman" w:cs="Times New Roman"/>
          <w:sz w:val="24"/>
          <w:szCs w:val="24"/>
          <w:lang w:eastAsia="zh-CN"/>
        </w:rPr>
        <w:t>Сторон (в случае наличия).</w:t>
      </w:r>
    </w:p>
    <w:p w:rsidR="00B447A7" w:rsidRPr="0057617B"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 xml:space="preserve">            </w:t>
      </w:r>
      <w:r w:rsidR="00D65BE2" w:rsidRPr="0057617B">
        <w:rPr>
          <w:rFonts w:ascii="Times New Roman" w:eastAsia="Times New Roman" w:hAnsi="Times New Roman" w:cs="Times New Roman"/>
          <w:sz w:val="24"/>
          <w:szCs w:val="24"/>
          <w:lang w:eastAsia="zh-CN"/>
        </w:rPr>
        <w:t xml:space="preserve">В случае, если </w:t>
      </w:r>
      <w:r w:rsidR="00206E5F" w:rsidRPr="0057617B">
        <w:rPr>
          <w:rFonts w:ascii="Times New Roman" w:eastAsia="Times New Roman" w:hAnsi="Times New Roman" w:cs="Times New Roman"/>
          <w:sz w:val="24"/>
          <w:szCs w:val="24"/>
          <w:lang w:eastAsia="zh-CN"/>
        </w:rPr>
        <w:t>Договор</w:t>
      </w:r>
      <w:r w:rsidR="00D65BE2" w:rsidRPr="0057617B">
        <w:rPr>
          <w:rFonts w:ascii="Times New Roman" w:eastAsia="Times New Roman" w:hAnsi="Times New Roman" w:cs="Times New Roman"/>
          <w:sz w:val="24"/>
          <w:szCs w:val="24"/>
          <w:lang w:eastAsia="zh-CN"/>
        </w:rPr>
        <w:t xml:space="preserve"> подписывается на бумажном носителе, </w:t>
      </w:r>
      <w:r w:rsidR="00206E5F" w:rsidRPr="0057617B">
        <w:rPr>
          <w:rFonts w:ascii="Times New Roman" w:eastAsia="Times New Roman" w:hAnsi="Times New Roman" w:cs="Times New Roman"/>
          <w:sz w:val="24"/>
          <w:szCs w:val="24"/>
          <w:lang w:eastAsia="zh-CN"/>
        </w:rPr>
        <w:t>он</w:t>
      </w:r>
      <w:r w:rsidR="00D65BE2" w:rsidRPr="0057617B">
        <w:rPr>
          <w:rFonts w:ascii="Times New Roman" w:eastAsia="Times New Roman" w:hAnsi="Times New Roman" w:cs="Times New Roman"/>
          <w:sz w:val="24"/>
          <w:szCs w:val="24"/>
          <w:lang w:eastAsia="zh-CN"/>
        </w:rPr>
        <w:t xml:space="preserve"> </w:t>
      </w:r>
      <w:r w:rsidR="00206E5F" w:rsidRPr="0057617B">
        <w:rPr>
          <w:rFonts w:ascii="Times New Roman" w:eastAsia="Times New Roman" w:hAnsi="Times New Roman" w:cs="Times New Roman"/>
          <w:sz w:val="24"/>
          <w:szCs w:val="24"/>
          <w:lang w:eastAsia="zh-CN"/>
        </w:rPr>
        <w:t>оформляется</w:t>
      </w:r>
      <w:r w:rsidR="00D65BE2" w:rsidRPr="0057617B">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57617B"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57617B">
        <w:rPr>
          <w:rFonts w:ascii="Times New Roman" w:eastAsia="Times New Roman" w:hAnsi="Times New Roman" w:cs="Times New Roman"/>
          <w:sz w:val="24"/>
          <w:szCs w:val="24"/>
          <w:lang w:eastAsia="zh-CN"/>
        </w:rPr>
        <w:t>тавителями Сторон</w:t>
      </w:r>
      <w:r w:rsidR="003D77CB" w:rsidRPr="0057617B">
        <w:rPr>
          <w:rFonts w:ascii="Times New Roman" w:eastAsia="Times New Roman" w:hAnsi="Times New Roman" w:cs="Times New Roman"/>
          <w:sz w:val="24"/>
          <w:szCs w:val="24"/>
          <w:lang w:eastAsia="zh-CN"/>
        </w:rPr>
        <w:t>,</w:t>
      </w:r>
      <w:r w:rsidR="007E02AF" w:rsidRPr="0057617B">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57617B"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57617B">
        <w:rPr>
          <w:rFonts w:ascii="Times New Roman" w:eastAsia="Times New Roman" w:hAnsi="Times New Roman" w:cs="Times New Roman"/>
          <w:sz w:val="24"/>
          <w:szCs w:val="24"/>
          <w:lang w:eastAsia="zh-CN"/>
        </w:rPr>
        <w:t>Заказчика</w:t>
      </w:r>
      <w:r w:rsidRPr="0057617B">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57617B">
        <w:rPr>
          <w:rFonts w:ascii="Times New Roman" w:eastAsia="Times New Roman" w:hAnsi="Times New Roman" w:cs="Times New Roman"/>
          <w:sz w:val="24"/>
          <w:szCs w:val="24"/>
          <w:lang w:eastAsia="zh-CN"/>
        </w:rPr>
        <w:t xml:space="preserve">чил всю информацию, связанную с Договором, </w:t>
      </w:r>
      <w:r w:rsidRPr="0057617B">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57617B"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57617B">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57617B"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57617B"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57617B"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57617B"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57617B"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57617B"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Место исполнения Договора: Республика Крым.</w:t>
      </w:r>
    </w:p>
    <w:p w:rsidR="00B447A7" w:rsidRPr="0057617B"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57617B"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57617B"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57617B">
        <w:rPr>
          <w:rFonts w:ascii="Times New Roman" w:eastAsia="MS Mincho" w:hAnsi="Times New Roman" w:cs="Times New Roman"/>
          <w:sz w:val="24"/>
          <w:szCs w:val="24"/>
          <w:lang w:eastAsia="zh-CN"/>
        </w:rPr>
        <w:t>Приложение № 1 – Спецификация.</w:t>
      </w:r>
    </w:p>
    <w:p w:rsidR="00B447A7" w:rsidRPr="0057617B"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57617B">
        <w:rPr>
          <w:rFonts w:ascii="Times New Roman" w:eastAsia="MS Mincho" w:hAnsi="Times New Roman" w:cs="Times New Roman"/>
          <w:sz w:val="24"/>
          <w:szCs w:val="24"/>
          <w:lang w:eastAsia="zh-CN"/>
        </w:rPr>
        <w:lastRenderedPageBreak/>
        <w:t>Приложение № 2 – Техническое задание.</w:t>
      </w:r>
    </w:p>
    <w:p w:rsidR="00B447A7" w:rsidRPr="0057617B"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57617B">
        <w:rPr>
          <w:rFonts w:ascii="Times New Roman" w:eastAsia="MS Mincho" w:hAnsi="Times New Roman" w:cs="Times New Roman"/>
          <w:sz w:val="24"/>
          <w:szCs w:val="24"/>
          <w:lang w:eastAsia="zh-CN"/>
        </w:rPr>
        <w:t xml:space="preserve">Приложение № 3 – Заявка на поставку </w:t>
      </w:r>
      <w:r w:rsidR="00A24740" w:rsidRPr="0057617B">
        <w:rPr>
          <w:rFonts w:ascii="Times New Roman" w:eastAsia="MS Mincho" w:hAnsi="Times New Roman" w:cs="Times New Roman"/>
          <w:sz w:val="24"/>
          <w:szCs w:val="24"/>
          <w:lang w:eastAsia="zh-CN"/>
        </w:rPr>
        <w:t>т</w:t>
      </w:r>
      <w:r w:rsidRPr="0057617B">
        <w:rPr>
          <w:rFonts w:ascii="Times New Roman" w:eastAsia="MS Mincho" w:hAnsi="Times New Roman" w:cs="Times New Roman"/>
          <w:sz w:val="24"/>
          <w:szCs w:val="24"/>
          <w:lang w:eastAsia="zh-CN"/>
        </w:rPr>
        <w:t>овара (форма).</w:t>
      </w:r>
    </w:p>
    <w:p w:rsidR="00B447A7" w:rsidRPr="0057617B"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57617B"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57617B">
        <w:rPr>
          <w:rFonts w:ascii="Times New Roman" w:eastAsia="Times New Roman" w:hAnsi="Times New Roman" w:cs="Times New Roman"/>
          <w:b/>
          <w:bCs/>
          <w:sz w:val="24"/>
          <w:szCs w:val="24"/>
          <w:lang w:val="x-none" w:eastAsia="zh-CN"/>
        </w:rPr>
        <w:t>ЮРИДИЧЕСКИЕ АДРЕСА</w:t>
      </w:r>
      <w:r w:rsidRPr="0057617B">
        <w:rPr>
          <w:rFonts w:ascii="Times New Roman" w:eastAsia="Times New Roman" w:hAnsi="Times New Roman" w:cs="Times New Roman"/>
          <w:b/>
          <w:bCs/>
          <w:sz w:val="24"/>
          <w:szCs w:val="24"/>
          <w:lang w:eastAsia="zh-CN"/>
        </w:rPr>
        <w:t>, БА</w:t>
      </w:r>
      <w:r w:rsidRPr="0057617B">
        <w:rPr>
          <w:rFonts w:ascii="Times New Roman" w:eastAsia="Times New Roman" w:hAnsi="Times New Roman" w:cs="Times New Roman"/>
          <w:b/>
          <w:bCs/>
          <w:sz w:val="24"/>
          <w:szCs w:val="24"/>
          <w:lang w:val="x-none" w:eastAsia="zh-CN"/>
        </w:rPr>
        <w:t>НКОВСКИЕ РЕКВИЗИТЫ</w:t>
      </w:r>
      <w:r w:rsidRPr="0057617B">
        <w:rPr>
          <w:rFonts w:ascii="Times New Roman" w:eastAsia="Times New Roman" w:hAnsi="Times New Roman" w:cs="Times New Roman"/>
          <w:b/>
          <w:bCs/>
          <w:sz w:val="24"/>
          <w:szCs w:val="24"/>
          <w:lang w:eastAsia="zh-CN"/>
        </w:rPr>
        <w:t xml:space="preserve"> И ПОДПИСИ СТОРОН</w:t>
      </w:r>
    </w:p>
    <w:p w:rsidR="00231234" w:rsidRPr="0057617B"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57617B" w:rsidTr="00EE73C4">
        <w:trPr>
          <w:trHeight w:val="142"/>
        </w:trPr>
        <w:tc>
          <w:tcPr>
            <w:tcW w:w="5103" w:type="dxa"/>
          </w:tcPr>
          <w:p w:rsidR="00231234" w:rsidRPr="0057617B"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b/>
                <w:sz w:val="24"/>
                <w:szCs w:val="24"/>
                <w:lang w:eastAsia="zh-CN"/>
              </w:rPr>
              <w:t xml:space="preserve">                            ЗАКАЗЧИК</w:t>
            </w:r>
          </w:p>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57617B">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Место нахождения и почтовый адрес:</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57617B"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Тел. (3652) 59-3</w:t>
            </w:r>
            <w:r w:rsidR="00EE73C4" w:rsidRPr="0057617B">
              <w:rPr>
                <w:rFonts w:ascii="Times New Roman" w:eastAsia="Times New Roman" w:hAnsi="Times New Roman" w:cs="Times New Roman"/>
                <w:color w:val="000000"/>
                <w:sz w:val="24"/>
                <w:szCs w:val="24"/>
                <w:lang w:eastAsia="ru-RU"/>
              </w:rPr>
              <w:t>3-59, 59-11-45</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val="en-US" w:eastAsia="ru-RU"/>
              </w:rPr>
              <w:t>E</w:t>
            </w:r>
            <w:r w:rsidRPr="0057617B">
              <w:rPr>
                <w:rFonts w:ascii="Times New Roman" w:eastAsia="Times New Roman" w:hAnsi="Times New Roman" w:cs="Times New Roman"/>
                <w:color w:val="000000"/>
                <w:sz w:val="24"/>
                <w:szCs w:val="24"/>
                <w:lang w:eastAsia="ru-RU"/>
              </w:rPr>
              <w:t>-</w:t>
            </w:r>
            <w:r w:rsidRPr="0057617B">
              <w:rPr>
                <w:rFonts w:ascii="Times New Roman" w:eastAsia="Times New Roman" w:hAnsi="Times New Roman" w:cs="Times New Roman"/>
                <w:color w:val="000000"/>
                <w:sz w:val="24"/>
                <w:szCs w:val="24"/>
                <w:lang w:val="en-US" w:eastAsia="ru-RU"/>
              </w:rPr>
              <w:t>mail</w:t>
            </w:r>
            <w:r w:rsidRPr="0057617B">
              <w:rPr>
                <w:rFonts w:ascii="Times New Roman" w:eastAsia="Times New Roman" w:hAnsi="Times New Roman" w:cs="Times New Roman"/>
                <w:color w:val="000000"/>
                <w:sz w:val="24"/>
                <w:szCs w:val="24"/>
                <w:lang w:eastAsia="ru-RU"/>
              </w:rPr>
              <w:t xml:space="preserve">: </w:t>
            </w:r>
            <w:proofErr w:type="spellStart"/>
            <w:r w:rsidRPr="0057617B">
              <w:rPr>
                <w:rFonts w:ascii="Times New Roman" w:eastAsia="Times New Roman" w:hAnsi="Times New Roman" w:cs="Times New Roman"/>
                <w:color w:val="000000"/>
                <w:sz w:val="24"/>
                <w:szCs w:val="24"/>
                <w:lang w:val="en-US" w:eastAsia="ru-RU"/>
              </w:rPr>
              <w:t>kanc</w:t>
            </w:r>
            <w:proofErr w:type="spellEnd"/>
            <w:r w:rsidRPr="0057617B">
              <w:rPr>
                <w:rFonts w:ascii="Times New Roman" w:eastAsia="Times New Roman" w:hAnsi="Times New Roman" w:cs="Times New Roman"/>
                <w:color w:val="000000"/>
                <w:sz w:val="24"/>
                <w:szCs w:val="24"/>
                <w:lang w:eastAsia="ru-RU"/>
              </w:rPr>
              <w:t>@</w:t>
            </w:r>
            <w:proofErr w:type="spellStart"/>
            <w:r w:rsidRPr="0057617B">
              <w:rPr>
                <w:rFonts w:ascii="Times New Roman" w:eastAsia="Times New Roman" w:hAnsi="Times New Roman" w:cs="Times New Roman"/>
                <w:color w:val="000000"/>
                <w:sz w:val="24"/>
                <w:szCs w:val="24"/>
                <w:lang w:val="en-US" w:eastAsia="ru-RU"/>
              </w:rPr>
              <w:t>crimea</w:t>
            </w:r>
            <w:proofErr w:type="spellEnd"/>
            <w:r w:rsidRPr="0057617B">
              <w:rPr>
                <w:rFonts w:ascii="Times New Roman" w:eastAsia="Times New Roman" w:hAnsi="Times New Roman" w:cs="Times New Roman"/>
                <w:color w:val="000000"/>
                <w:sz w:val="24"/>
                <w:szCs w:val="24"/>
                <w:lang w:eastAsia="ru-RU"/>
              </w:rPr>
              <w:t>-</w:t>
            </w:r>
            <w:r w:rsidRPr="0057617B">
              <w:rPr>
                <w:rFonts w:ascii="Times New Roman" w:eastAsia="Times New Roman" w:hAnsi="Times New Roman" w:cs="Times New Roman"/>
                <w:color w:val="000000"/>
                <w:sz w:val="24"/>
                <w:szCs w:val="24"/>
                <w:lang w:val="en-US" w:eastAsia="ru-RU"/>
              </w:rPr>
              <w:t>energy</w:t>
            </w:r>
            <w:r w:rsidRPr="0057617B">
              <w:rPr>
                <w:rFonts w:ascii="Times New Roman" w:eastAsia="Times New Roman" w:hAnsi="Times New Roman" w:cs="Times New Roman"/>
                <w:color w:val="000000"/>
                <w:sz w:val="24"/>
                <w:szCs w:val="24"/>
                <w:lang w:eastAsia="ru-RU"/>
              </w:rPr>
              <w:t>.</w:t>
            </w:r>
            <w:proofErr w:type="spellStart"/>
            <w:r w:rsidRPr="0057617B">
              <w:rPr>
                <w:rFonts w:ascii="Times New Roman" w:eastAsia="Times New Roman" w:hAnsi="Times New Roman" w:cs="Times New Roman"/>
                <w:color w:val="000000"/>
                <w:sz w:val="24"/>
                <w:szCs w:val="24"/>
                <w:lang w:val="en-US" w:eastAsia="ru-RU"/>
              </w:rPr>
              <w:t>ru</w:t>
            </w:r>
            <w:proofErr w:type="spellEnd"/>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ИНН 9102002878</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КПП 785150001</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ОГРН 1149102003423</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ОКПО 00121070</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 xml:space="preserve">р/с 40602810300230000007 </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в АО «ГЕНБАНК» г. Симферополь</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57617B">
              <w:rPr>
                <w:rFonts w:ascii="Times New Roman" w:eastAsia="Times New Roman" w:hAnsi="Times New Roman" w:cs="Times New Roman"/>
                <w:color w:val="000000"/>
                <w:sz w:val="24"/>
                <w:szCs w:val="24"/>
                <w:lang w:eastAsia="ru-RU"/>
              </w:rPr>
              <w:t>БИК 043510123</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57617B">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57617B">
              <w:rPr>
                <w:rFonts w:ascii="Times New Roman" w:eastAsia="Times New Roman" w:hAnsi="Times New Roman" w:cs="Times New Roman"/>
                <w:bCs/>
                <w:sz w:val="24"/>
                <w:szCs w:val="24"/>
              </w:rPr>
              <w:t xml:space="preserve">  </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57617B">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57617B">
              <w:rPr>
                <w:rFonts w:ascii="Times New Roman" w:eastAsia="Times New Roman" w:hAnsi="Times New Roman" w:cs="Times New Roman"/>
                <w:bCs/>
                <w:sz w:val="24"/>
                <w:szCs w:val="24"/>
              </w:rPr>
              <w:t>р/с 40602810500230240007 в АО «ГЕНБАНК»</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57617B">
              <w:rPr>
                <w:rFonts w:ascii="Times New Roman" w:eastAsia="Times New Roman" w:hAnsi="Times New Roman" w:cs="Times New Roman"/>
                <w:bCs/>
                <w:sz w:val="24"/>
                <w:szCs w:val="24"/>
              </w:rPr>
              <w:t>к/с 30101810835100000123</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57617B">
              <w:rPr>
                <w:rFonts w:ascii="Times New Roman" w:eastAsia="Times New Roman" w:hAnsi="Times New Roman" w:cs="Times New Roman"/>
                <w:sz w:val="24"/>
                <w:szCs w:val="24"/>
                <w:lang w:val="uk-UA" w:eastAsia="ru-RU"/>
              </w:rPr>
              <w:t>ИНН 9102002878, КПП 910201001</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57617B">
              <w:rPr>
                <w:rFonts w:ascii="Times New Roman" w:eastAsia="Times New Roman" w:hAnsi="Times New Roman" w:cs="Times New Roman"/>
                <w:bCs/>
                <w:sz w:val="24"/>
                <w:szCs w:val="24"/>
              </w:rPr>
              <w:t>БИК 043510123</w:t>
            </w: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57617B"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57617B">
              <w:rPr>
                <w:rFonts w:ascii="Times New Roman" w:eastAsia="Times New Roman" w:hAnsi="Times New Roman" w:cs="Times New Roman"/>
                <w:bCs/>
                <w:sz w:val="24"/>
                <w:szCs w:val="24"/>
              </w:rPr>
              <w:t>__________________________</w:t>
            </w:r>
          </w:p>
          <w:p w:rsidR="00231234" w:rsidRPr="0057617B" w:rsidRDefault="00EE73C4" w:rsidP="00AE0889">
            <w:pPr>
              <w:tabs>
                <w:tab w:val="left" w:pos="1418"/>
              </w:tabs>
              <w:suppressAutoHyphens/>
              <w:spacing w:after="0" w:line="240" w:lineRule="auto"/>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М.П.</w:t>
            </w:r>
          </w:p>
        </w:tc>
        <w:tc>
          <w:tcPr>
            <w:tcW w:w="4392" w:type="dxa"/>
          </w:tcPr>
          <w:p w:rsidR="00231234" w:rsidRPr="0057617B"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57617B">
              <w:rPr>
                <w:rFonts w:ascii="Times New Roman" w:eastAsia="Times New Roman" w:hAnsi="Times New Roman" w:cs="Times New Roman"/>
                <w:b/>
                <w:bCs/>
                <w:iCs/>
                <w:sz w:val="24"/>
                <w:szCs w:val="24"/>
                <w:lang w:val="x-none" w:eastAsia="zh-CN"/>
              </w:rPr>
              <w:t>ПОСТАВЩИК</w:t>
            </w:r>
          </w:p>
          <w:p w:rsidR="00231234" w:rsidRPr="0057617B"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___________________________</w:t>
            </w:r>
          </w:p>
          <w:p w:rsidR="00EE73C4" w:rsidRPr="0057617B"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М.П.</w:t>
            </w:r>
          </w:p>
        </w:tc>
      </w:tr>
    </w:tbl>
    <w:p w:rsidR="00231234" w:rsidRPr="0057617B"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57617B">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57617B"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57617B">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57617B"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57617B">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57617B">
        <w:rPr>
          <w:rFonts w:ascii="Times New Roman" w:eastAsia="Times New Roman" w:hAnsi="Times New Roman" w:cs="Times New Roman"/>
          <w:i/>
          <w:spacing w:val="1"/>
          <w:sz w:val="24"/>
          <w:szCs w:val="24"/>
          <w:lang w:eastAsia="zh-CN"/>
        </w:rPr>
        <w:t>8</w:t>
      </w:r>
      <w:r w:rsidRPr="0057617B">
        <w:rPr>
          <w:rFonts w:ascii="Times New Roman" w:eastAsia="Times New Roman" w:hAnsi="Times New Roman" w:cs="Times New Roman"/>
          <w:i/>
          <w:spacing w:val="1"/>
          <w:sz w:val="24"/>
          <w:szCs w:val="24"/>
          <w:lang w:eastAsia="zh-CN"/>
        </w:rPr>
        <w:t>., исключаются из проекта Договора.;</w:t>
      </w:r>
    </w:p>
    <w:p w:rsidR="00231234" w:rsidRPr="0057617B"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57617B">
        <w:rPr>
          <w:rFonts w:ascii="Times New Roman" w:eastAsia="Times New Roman" w:hAnsi="Times New Roman" w:cs="Times New Roman"/>
          <w:i/>
          <w:spacing w:val="1"/>
          <w:sz w:val="24"/>
          <w:szCs w:val="24"/>
          <w:lang w:eastAsia="zh-CN"/>
        </w:rPr>
        <w:t>- в пункте 1</w:t>
      </w:r>
      <w:r w:rsidR="00B447A7" w:rsidRPr="0057617B">
        <w:rPr>
          <w:rFonts w:ascii="Times New Roman" w:eastAsia="Times New Roman" w:hAnsi="Times New Roman" w:cs="Times New Roman"/>
          <w:i/>
          <w:spacing w:val="1"/>
          <w:sz w:val="24"/>
          <w:szCs w:val="24"/>
          <w:lang w:eastAsia="zh-CN"/>
        </w:rPr>
        <w:t>5</w:t>
      </w:r>
      <w:r w:rsidRPr="0057617B">
        <w:rPr>
          <w:rFonts w:ascii="Times New Roman" w:eastAsia="Times New Roman" w:hAnsi="Times New Roman" w:cs="Times New Roman"/>
          <w:i/>
          <w:spacing w:val="1"/>
          <w:sz w:val="24"/>
          <w:szCs w:val="24"/>
          <w:lang w:eastAsia="zh-CN"/>
        </w:rPr>
        <w:t>.</w:t>
      </w:r>
      <w:r w:rsidR="00B447A7" w:rsidRPr="0057617B">
        <w:rPr>
          <w:rFonts w:ascii="Times New Roman" w:eastAsia="Times New Roman" w:hAnsi="Times New Roman" w:cs="Times New Roman"/>
          <w:i/>
          <w:spacing w:val="1"/>
          <w:sz w:val="24"/>
          <w:szCs w:val="24"/>
          <w:lang w:eastAsia="zh-CN"/>
        </w:rPr>
        <w:t>5</w:t>
      </w:r>
      <w:r w:rsidRPr="0057617B">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57617B"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57617B">
        <w:rPr>
          <w:rFonts w:ascii="Times New Roman" w:eastAsia="Times New Roman" w:hAnsi="Times New Roman" w:cs="Times New Roman"/>
          <w:i/>
          <w:spacing w:val="1"/>
          <w:sz w:val="24"/>
          <w:szCs w:val="24"/>
          <w:lang w:eastAsia="zh-CN"/>
        </w:rPr>
        <w:t xml:space="preserve">- пункт 7.17. </w:t>
      </w:r>
      <w:r w:rsidR="00D352D0" w:rsidRPr="0057617B">
        <w:rPr>
          <w:rFonts w:ascii="Times New Roman" w:eastAsia="Times New Roman" w:hAnsi="Times New Roman" w:cs="Times New Roman"/>
          <w:i/>
          <w:spacing w:val="1"/>
          <w:sz w:val="24"/>
          <w:szCs w:val="24"/>
          <w:lang w:eastAsia="zh-CN"/>
        </w:rPr>
        <w:t>исключается из проекта Договора</w:t>
      </w:r>
      <w:r w:rsidRPr="0057617B">
        <w:rPr>
          <w:rFonts w:ascii="Times New Roman" w:eastAsia="Times New Roman" w:hAnsi="Times New Roman" w:cs="Times New Roman"/>
          <w:i/>
          <w:spacing w:val="1"/>
          <w:sz w:val="24"/>
          <w:szCs w:val="24"/>
          <w:lang w:eastAsia="zh-CN"/>
        </w:rPr>
        <w:t>.</w:t>
      </w:r>
    </w:p>
    <w:p w:rsidR="00231234" w:rsidRPr="0057617B"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1A1645" w:rsidRDefault="00231234"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 xml:space="preserve">                                                                                   </w:t>
      </w:r>
      <w:r w:rsidR="00AE0889" w:rsidRPr="0057617B">
        <w:rPr>
          <w:rFonts w:ascii="Times New Roman" w:eastAsia="Times New Roman" w:hAnsi="Times New Roman" w:cs="Times New Roman"/>
          <w:sz w:val="24"/>
          <w:szCs w:val="24"/>
          <w:lang w:eastAsia="zh-CN"/>
        </w:rPr>
        <w:t xml:space="preserve">                            </w:t>
      </w: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632F1A" w:rsidRPr="0057617B" w:rsidRDefault="00632F1A" w:rsidP="00AE0889">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p>
    <w:p w:rsidR="00231234" w:rsidRPr="0057617B"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57617B">
        <w:rPr>
          <w:rFonts w:ascii="Times New Roman" w:eastAsia="Times New Roman" w:hAnsi="Times New Roman" w:cs="Times New Roman"/>
          <w:sz w:val="24"/>
          <w:szCs w:val="24"/>
          <w:lang w:eastAsia="zh-CN"/>
        </w:rPr>
        <w:lastRenderedPageBreak/>
        <w:t>Приложение №1</w:t>
      </w: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к Договору № ________</w:t>
      </w: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от _________ 20___ года</w:t>
      </w:r>
    </w:p>
    <w:p w:rsidR="00231234" w:rsidRPr="0057617B"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57617B"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b/>
          <w:sz w:val="24"/>
          <w:szCs w:val="24"/>
          <w:lang w:eastAsia="zh-CN"/>
        </w:rPr>
        <w:t>СПЕЦИФИКАЦИЯ</w:t>
      </w:r>
    </w:p>
    <w:p w:rsidR="00231234" w:rsidRPr="0057617B"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159" w:type="dxa"/>
        <w:tblInd w:w="-386" w:type="dxa"/>
        <w:tblLayout w:type="fixed"/>
        <w:tblCellMar>
          <w:left w:w="40" w:type="dxa"/>
          <w:right w:w="40" w:type="dxa"/>
        </w:tblCellMar>
        <w:tblLook w:val="0000" w:firstRow="0" w:lastRow="0" w:firstColumn="0" w:lastColumn="0" w:noHBand="0" w:noVBand="0"/>
      </w:tblPr>
      <w:tblGrid>
        <w:gridCol w:w="426"/>
        <w:gridCol w:w="2127"/>
        <w:gridCol w:w="1227"/>
        <w:gridCol w:w="1418"/>
        <w:gridCol w:w="992"/>
        <w:gridCol w:w="850"/>
        <w:gridCol w:w="1560"/>
        <w:gridCol w:w="1559"/>
      </w:tblGrid>
      <w:tr w:rsidR="00231234" w:rsidRPr="0057617B" w:rsidTr="009249D7">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w:t>
            </w:r>
          </w:p>
        </w:tc>
        <w:tc>
          <w:tcPr>
            <w:tcW w:w="2127" w:type="dxa"/>
            <w:tcBorders>
              <w:top w:val="single" w:sz="4" w:space="0" w:color="auto"/>
              <w:left w:val="single" w:sz="6"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Наименование Товара</w:t>
            </w:r>
          </w:p>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227" w:type="dxa"/>
            <w:tcBorders>
              <w:top w:val="single" w:sz="4" w:space="0" w:color="auto"/>
              <w:left w:val="single" w:sz="4" w:space="0" w:color="auto"/>
              <w:bottom w:val="single" w:sz="4" w:space="0" w:color="auto"/>
              <w:right w:val="single" w:sz="6"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ГОСТ, ТУ</w:t>
            </w:r>
          </w:p>
          <w:p w:rsidR="00231234" w:rsidRPr="0057617B"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Наименование страны происхождения товара</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Кол- во</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Цена за единицу  с учетом НДС, руб.</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Общая сумма с учетом НДС, руб.</w:t>
            </w:r>
          </w:p>
        </w:tc>
      </w:tr>
      <w:tr w:rsidR="00231234" w:rsidRPr="0057617B" w:rsidTr="009249D7">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2</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57617B">
              <w:rPr>
                <w:rFonts w:ascii="Times New Roman" w:eastAsia="Times New Roman" w:hAnsi="Times New Roman" w:cs="Times New Roman"/>
                <w:sz w:val="20"/>
                <w:szCs w:val="20"/>
                <w:lang w:eastAsia="zh-CN"/>
              </w:rPr>
              <w:t>8</w:t>
            </w:r>
          </w:p>
        </w:tc>
      </w:tr>
      <w:tr w:rsidR="00231234" w:rsidRPr="0057617B"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57617B"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57617B"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57617B"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57617B" w:rsidTr="009249D7">
        <w:trPr>
          <w:trHeight w:val="2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b/>
                <w:sz w:val="24"/>
                <w:szCs w:val="24"/>
                <w:lang w:eastAsia="zh-C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231234" w:rsidRPr="0057617B" w:rsidTr="009249D7">
        <w:trPr>
          <w:trHeight w:val="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57617B"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b/>
                <w:sz w:val="24"/>
                <w:szCs w:val="24"/>
                <w:lang w:eastAsia="zh-CN"/>
              </w:rPr>
              <w:t xml:space="preserve">                                                                                                                  в </w:t>
            </w:r>
            <w:proofErr w:type="spellStart"/>
            <w:r w:rsidRPr="0057617B">
              <w:rPr>
                <w:rFonts w:ascii="Times New Roman" w:eastAsia="Times New Roman" w:hAnsi="Times New Roman" w:cs="Times New Roman"/>
                <w:b/>
                <w:sz w:val="24"/>
                <w:szCs w:val="24"/>
                <w:lang w:eastAsia="zh-CN"/>
              </w:rPr>
              <w:t>т.ч</w:t>
            </w:r>
            <w:proofErr w:type="spellEnd"/>
            <w:r w:rsidRPr="0057617B">
              <w:rPr>
                <w:rFonts w:ascii="Times New Roman" w:eastAsia="Times New Roman" w:hAnsi="Times New Roman" w:cs="Times New Roman"/>
                <w:b/>
                <w:sz w:val="24"/>
                <w:szCs w:val="24"/>
                <w:lang w:eastAsia="zh-CN"/>
              </w:rPr>
              <w:t>.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57617B"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57617B"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57617B"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57617B">
        <w:rPr>
          <w:rFonts w:ascii="Times New Roman" w:eastAsia="Times New Roman" w:hAnsi="Times New Roman" w:cs="Times New Roman"/>
          <w:b/>
          <w:i/>
          <w:sz w:val="24"/>
          <w:szCs w:val="24"/>
          <w:lang w:val="x-none" w:eastAsia="zh-CN"/>
        </w:rPr>
        <w:t xml:space="preserve"> </w:t>
      </w:r>
      <w:r w:rsidRPr="0057617B">
        <w:rPr>
          <w:rFonts w:ascii="Times New Roman" w:eastAsia="Times New Roman" w:hAnsi="Times New Roman" w:cs="Times New Roman"/>
          <w:b/>
          <w:i/>
          <w:sz w:val="24"/>
          <w:szCs w:val="24"/>
          <w:lang w:eastAsia="zh-CN"/>
        </w:rPr>
        <w:t xml:space="preserve">          </w:t>
      </w:r>
      <w:r w:rsidRPr="0057617B">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57617B"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57617B">
        <w:rPr>
          <w:rFonts w:ascii="Times New Roman" w:eastAsia="Times New Roman" w:hAnsi="Times New Roman" w:cs="Times New Roman"/>
          <w:b/>
          <w:i/>
          <w:color w:val="000000"/>
          <w:sz w:val="24"/>
          <w:szCs w:val="24"/>
          <w:lang w:eastAsia="zh-CN"/>
        </w:rPr>
        <w:t xml:space="preserve">          </w:t>
      </w:r>
      <w:r w:rsidRPr="0057617B">
        <w:rPr>
          <w:rFonts w:ascii="Times New Roman" w:eastAsia="Times New Roman" w:hAnsi="Times New Roman" w:cs="Times New Roman"/>
          <w:b/>
          <w:i/>
          <w:color w:val="000000"/>
          <w:sz w:val="24"/>
          <w:szCs w:val="24"/>
          <w:lang w:val="x-none" w:eastAsia="zh-CN"/>
        </w:rPr>
        <w:t xml:space="preserve">Всего: </w:t>
      </w:r>
      <w:r w:rsidRPr="0057617B">
        <w:rPr>
          <w:rFonts w:ascii="Times New Roman" w:eastAsia="Times New Roman" w:hAnsi="Times New Roman" w:cs="Times New Roman"/>
          <w:b/>
          <w:i/>
          <w:color w:val="000000"/>
          <w:sz w:val="24"/>
          <w:szCs w:val="24"/>
          <w:lang w:eastAsia="zh-CN"/>
        </w:rPr>
        <w:t>_____________________</w:t>
      </w:r>
      <w:r w:rsidRPr="0057617B">
        <w:rPr>
          <w:rFonts w:ascii="Times New Roman" w:eastAsia="Times New Roman" w:hAnsi="Times New Roman" w:cs="Times New Roman"/>
          <w:b/>
          <w:i/>
          <w:color w:val="000000"/>
          <w:sz w:val="24"/>
          <w:szCs w:val="24"/>
          <w:lang w:val="x-none" w:eastAsia="zh-CN"/>
        </w:rPr>
        <w:t xml:space="preserve"> руб. (</w:t>
      </w:r>
      <w:r w:rsidRPr="0057617B">
        <w:rPr>
          <w:rFonts w:ascii="Times New Roman" w:eastAsia="Times New Roman" w:hAnsi="Times New Roman" w:cs="Times New Roman"/>
          <w:b/>
          <w:i/>
          <w:color w:val="000000"/>
          <w:sz w:val="24"/>
          <w:szCs w:val="24"/>
          <w:lang w:eastAsia="zh-CN"/>
        </w:rPr>
        <w:t>_______________</w:t>
      </w:r>
      <w:r w:rsidRPr="0057617B">
        <w:rPr>
          <w:rFonts w:ascii="Times New Roman" w:eastAsia="Times New Roman" w:hAnsi="Times New Roman" w:cs="Times New Roman"/>
          <w:b/>
          <w:i/>
          <w:color w:val="000000"/>
          <w:sz w:val="24"/>
          <w:szCs w:val="24"/>
          <w:lang w:val="x-none" w:eastAsia="zh-CN"/>
        </w:rPr>
        <w:t xml:space="preserve">  руб. </w:t>
      </w:r>
      <w:r w:rsidRPr="0057617B">
        <w:rPr>
          <w:rFonts w:ascii="Times New Roman" w:eastAsia="Times New Roman" w:hAnsi="Times New Roman" w:cs="Times New Roman"/>
          <w:b/>
          <w:i/>
          <w:color w:val="000000"/>
          <w:sz w:val="24"/>
          <w:szCs w:val="24"/>
          <w:lang w:eastAsia="zh-CN"/>
        </w:rPr>
        <w:t>_______</w:t>
      </w:r>
      <w:r w:rsidRPr="0057617B">
        <w:rPr>
          <w:rFonts w:ascii="Times New Roman" w:eastAsia="Times New Roman" w:hAnsi="Times New Roman" w:cs="Times New Roman"/>
          <w:b/>
          <w:i/>
          <w:color w:val="000000"/>
          <w:sz w:val="24"/>
          <w:szCs w:val="24"/>
          <w:lang w:val="x-none" w:eastAsia="zh-CN"/>
        </w:rPr>
        <w:t xml:space="preserve"> коп.), в </w:t>
      </w:r>
      <w:proofErr w:type="spellStart"/>
      <w:r w:rsidRPr="0057617B">
        <w:rPr>
          <w:rFonts w:ascii="Times New Roman" w:eastAsia="Times New Roman" w:hAnsi="Times New Roman" w:cs="Times New Roman"/>
          <w:b/>
          <w:i/>
          <w:color w:val="000000"/>
          <w:sz w:val="24"/>
          <w:szCs w:val="24"/>
          <w:lang w:val="x-none" w:eastAsia="zh-CN"/>
        </w:rPr>
        <w:t>т.ч</w:t>
      </w:r>
      <w:proofErr w:type="spellEnd"/>
      <w:r w:rsidRPr="0057617B">
        <w:rPr>
          <w:rFonts w:ascii="Times New Roman" w:eastAsia="Times New Roman" w:hAnsi="Times New Roman" w:cs="Times New Roman"/>
          <w:b/>
          <w:i/>
          <w:color w:val="000000"/>
          <w:sz w:val="24"/>
          <w:szCs w:val="24"/>
          <w:lang w:val="x-none" w:eastAsia="zh-CN"/>
        </w:rPr>
        <w:t xml:space="preserve">. НДС </w:t>
      </w:r>
      <w:r w:rsidRPr="0057617B">
        <w:rPr>
          <w:rFonts w:ascii="Times New Roman" w:eastAsia="Times New Roman" w:hAnsi="Times New Roman" w:cs="Times New Roman"/>
          <w:b/>
          <w:i/>
          <w:color w:val="000000"/>
          <w:sz w:val="24"/>
          <w:szCs w:val="24"/>
          <w:lang w:eastAsia="zh-CN"/>
        </w:rPr>
        <w:t>____</w:t>
      </w:r>
      <w:r w:rsidRPr="0057617B">
        <w:rPr>
          <w:rFonts w:ascii="Times New Roman" w:eastAsia="Times New Roman" w:hAnsi="Times New Roman" w:cs="Times New Roman"/>
          <w:b/>
          <w:i/>
          <w:color w:val="000000"/>
          <w:sz w:val="24"/>
          <w:szCs w:val="24"/>
          <w:lang w:val="x-none" w:eastAsia="zh-CN"/>
        </w:rPr>
        <w:t xml:space="preserve"> % - </w:t>
      </w:r>
      <w:r w:rsidRPr="0057617B">
        <w:rPr>
          <w:rFonts w:ascii="Times New Roman" w:eastAsia="Times New Roman" w:hAnsi="Times New Roman" w:cs="Times New Roman"/>
          <w:b/>
          <w:i/>
          <w:color w:val="000000"/>
          <w:sz w:val="24"/>
          <w:szCs w:val="24"/>
          <w:lang w:eastAsia="zh-CN"/>
        </w:rPr>
        <w:t>________________</w:t>
      </w:r>
      <w:r w:rsidRPr="0057617B">
        <w:rPr>
          <w:rFonts w:ascii="Times New Roman" w:eastAsia="Times New Roman" w:hAnsi="Times New Roman" w:cs="Times New Roman"/>
          <w:b/>
          <w:i/>
          <w:color w:val="000000"/>
          <w:sz w:val="24"/>
          <w:szCs w:val="24"/>
          <w:lang w:val="x-none" w:eastAsia="zh-CN"/>
        </w:rPr>
        <w:t xml:space="preserve"> руб. (</w:t>
      </w:r>
      <w:r w:rsidRPr="0057617B">
        <w:rPr>
          <w:rFonts w:ascii="Times New Roman" w:eastAsia="Times New Roman" w:hAnsi="Times New Roman" w:cs="Times New Roman"/>
          <w:b/>
          <w:i/>
          <w:color w:val="000000"/>
          <w:sz w:val="24"/>
          <w:szCs w:val="24"/>
          <w:lang w:eastAsia="zh-CN"/>
        </w:rPr>
        <w:t>__________________</w:t>
      </w:r>
      <w:r w:rsidRPr="0057617B">
        <w:rPr>
          <w:rFonts w:ascii="Times New Roman" w:eastAsia="Times New Roman" w:hAnsi="Times New Roman" w:cs="Times New Roman"/>
          <w:b/>
          <w:i/>
          <w:color w:val="000000"/>
          <w:sz w:val="24"/>
          <w:szCs w:val="24"/>
          <w:lang w:val="x-none" w:eastAsia="zh-CN"/>
        </w:rPr>
        <w:t xml:space="preserve"> руб. </w:t>
      </w:r>
      <w:r w:rsidRPr="0057617B">
        <w:rPr>
          <w:rFonts w:ascii="Times New Roman" w:eastAsia="Times New Roman" w:hAnsi="Times New Roman" w:cs="Times New Roman"/>
          <w:b/>
          <w:i/>
          <w:color w:val="000000"/>
          <w:sz w:val="24"/>
          <w:szCs w:val="24"/>
          <w:lang w:eastAsia="zh-CN"/>
        </w:rPr>
        <w:t>_________</w:t>
      </w:r>
      <w:r w:rsidRPr="0057617B">
        <w:rPr>
          <w:rFonts w:ascii="Times New Roman" w:eastAsia="Times New Roman" w:hAnsi="Times New Roman" w:cs="Times New Roman"/>
          <w:b/>
          <w:i/>
          <w:color w:val="000000"/>
          <w:sz w:val="24"/>
          <w:szCs w:val="24"/>
          <w:lang w:val="x-none" w:eastAsia="zh-CN"/>
        </w:rPr>
        <w:t xml:space="preserve"> коп.).</w:t>
      </w:r>
    </w:p>
    <w:p w:rsidR="00231234" w:rsidRPr="0057617B"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57617B">
        <w:rPr>
          <w:rFonts w:ascii="Times New Roman" w:eastAsia="Times New Roman" w:hAnsi="Times New Roman" w:cs="Times New Roman"/>
          <w:i/>
          <w:color w:val="000000"/>
          <w:sz w:val="24"/>
          <w:szCs w:val="24"/>
          <w:lang w:eastAsia="zh-CN"/>
        </w:rPr>
        <w:t xml:space="preserve">                        </w:t>
      </w:r>
    </w:p>
    <w:p w:rsidR="00231234" w:rsidRPr="0057617B"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57617B">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57617B"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57617B">
        <w:rPr>
          <w:rFonts w:ascii="Times New Roman" w:eastAsia="Times New Roman" w:hAnsi="Times New Roman" w:cs="Times New Roman"/>
          <w:b/>
          <w:i/>
          <w:color w:val="000000"/>
          <w:sz w:val="24"/>
          <w:szCs w:val="24"/>
          <w:lang w:eastAsia="zh-CN"/>
        </w:rPr>
        <w:t xml:space="preserve">          </w:t>
      </w:r>
      <w:r w:rsidRPr="0057617B">
        <w:rPr>
          <w:rFonts w:ascii="Times New Roman" w:eastAsia="Times New Roman" w:hAnsi="Times New Roman" w:cs="Times New Roman"/>
          <w:b/>
          <w:i/>
          <w:color w:val="000000"/>
          <w:sz w:val="24"/>
          <w:szCs w:val="24"/>
          <w:lang w:val="x-none" w:eastAsia="zh-CN"/>
        </w:rPr>
        <w:t xml:space="preserve">Всего: </w:t>
      </w:r>
      <w:r w:rsidRPr="0057617B">
        <w:rPr>
          <w:rFonts w:ascii="Times New Roman" w:eastAsia="Times New Roman" w:hAnsi="Times New Roman" w:cs="Times New Roman"/>
          <w:b/>
          <w:i/>
          <w:color w:val="000000"/>
          <w:sz w:val="24"/>
          <w:szCs w:val="24"/>
          <w:lang w:eastAsia="zh-CN"/>
        </w:rPr>
        <w:t>_______________________</w:t>
      </w:r>
      <w:r w:rsidRPr="0057617B">
        <w:rPr>
          <w:rFonts w:ascii="Times New Roman" w:eastAsia="Times New Roman" w:hAnsi="Times New Roman" w:cs="Times New Roman"/>
          <w:b/>
          <w:i/>
          <w:color w:val="000000"/>
          <w:sz w:val="24"/>
          <w:szCs w:val="24"/>
          <w:lang w:val="x-none" w:eastAsia="zh-CN"/>
        </w:rPr>
        <w:t xml:space="preserve"> руб. (</w:t>
      </w:r>
      <w:r w:rsidRPr="0057617B">
        <w:rPr>
          <w:rFonts w:ascii="Times New Roman" w:eastAsia="Times New Roman" w:hAnsi="Times New Roman" w:cs="Times New Roman"/>
          <w:b/>
          <w:i/>
          <w:color w:val="000000"/>
          <w:sz w:val="24"/>
          <w:szCs w:val="24"/>
          <w:lang w:eastAsia="zh-CN"/>
        </w:rPr>
        <w:t>_____________________</w:t>
      </w:r>
      <w:r w:rsidRPr="0057617B">
        <w:rPr>
          <w:rFonts w:ascii="Times New Roman" w:eastAsia="Times New Roman" w:hAnsi="Times New Roman" w:cs="Times New Roman"/>
          <w:b/>
          <w:i/>
          <w:color w:val="000000"/>
          <w:sz w:val="24"/>
          <w:szCs w:val="24"/>
          <w:lang w:val="x-none" w:eastAsia="zh-CN"/>
        </w:rPr>
        <w:t xml:space="preserve">  руб. </w:t>
      </w:r>
      <w:r w:rsidRPr="0057617B">
        <w:rPr>
          <w:rFonts w:ascii="Times New Roman" w:eastAsia="Times New Roman" w:hAnsi="Times New Roman" w:cs="Times New Roman"/>
          <w:b/>
          <w:i/>
          <w:color w:val="000000"/>
          <w:sz w:val="24"/>
          <w:szCs w:val="24"/>
          <w:lang w:eastAsia="zh-CN"/>
        </w:rPr>
        <w:t>_______</w:t>
      </w:r>
      <w:r w:rsidRPr="0057617B">
        <w:rPr>
          <w:rFonts w:ascii="Times New Roman" w:eastAsia="Times New Roman" w:hAnsi="Times New Roman" w:cs="Times New Roman"/>
          <w:b/>
          <w:i/>
          <w:color w:val="000000"/>
          <w:sz w:val="24"/>
          <w:szCs w:val="24"/>
          <w:lang w:val="x-none" w:eastAsia="zh-CN"/>
        </w:rPr>
        <w:t xml:space="preserve"> коп.)</w:t>
      </w:r>
      <w:r w:rsidRPr="0057617B">
        <w:rPr>
          <w:rFonts w:ascii="Times New Roman" w:eastAsia="Times New Roman" w:hAnsi="Times New Roman" w:cs="Times New Roman"/>
          <w:b/>
          <w:i/>
          <w:color w:val="000000"/>
          <w:sz w:val="24"/>
          <w:szCs w:val="24"/>
          <w:lang w:eastAsia="zh-CN"/>
        </w:rPr>
        <w:t>.</w:t>
      </w:r>
    </w:p>
    <w:p w:rsidR="00231234" w:rsidRPr="0057617B"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57617B" w:rsidTr="00C610B1">
        <w:trPr>
          <w:trHeight w:val="388"/>
        </w:trPr>
        <w:tc>
          <w:tcPr>
            <w:tcW w:w="5246" w:type="dxa"/>
            <w:vAlign w:val="center"/>
          </w:tcPr>
          <w:p w:rsidR="00231234" w:rsidRPr="0057617B"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b/>
                <w:color w:val="000000"/>
                <w:sz w:val="24"/>
                <w:szCs w:val="24"/>
                <w:lang w:eastAsia="zh-CN"/>
              </w:rPr>
              <w:t>ПОСТАВЩИК</w:t>
            </w:r>
          </w:p>
        </w:tc>
      </w:tr>
      <w:tr w:rsidR="00231234" w:rsidRPr="0057617B" w:rsidTr="00C610B1">
        <w:trPr>
          <w:trHeight w:val="890"/>
        </w:trPr>
        <w:tc>
          <w:tcPr>
            <w:tcW w:w="5246" w:type="dxa"/>
            <w:vAlign w:val="center"/>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57617B">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57617B" w:rsidTr="00C610B1">
        <w:trPr>
          <w:trHeight w:val="313"/>
        </w:trPr>
        <w:tc>
          <w:tcPr>
            <w:tcW w:w="5246" w:type="dxa"/>
            <w:vAlign w:val="center"/>
          </w:tcPr>
          <w:p w:rsidR="00231234" w:rsidRPr="0057617B"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57617B"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57617B" w:rsidTr="00C610B1">
        <w:trPr>
          <w:trHeight w:val="945"/>
        </w:trPr>
        <w:tc>
          <w:tcPr>
            <w:tcW w:w="5246" w:type="dxa"/>
          </w:tcPr>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color w:val="000000"/>
                <w:sz w:val="24"/>
                <w:szCs w:val="24"/>
                <w:lang w:eastAsia="zh-CN"/>
              </w:rPr>
              <w:t>_____________________________</w:t>
            </w:r>
          </w:p>
          <w:p w:rsidR="00231234" w:rsidRPr="0057617B"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57617B">
              <w:rPr>
                <w:rFonts w:ascii="Times New Roman" w:eastAsia="Times New Roman" w:hAnsi="Times New Roman" w:cs="Times New Roman"/>
                <w:color w:val="000000"/>
                <w:sz w:val="24"/>
                <w:szCs w:val="24"/>
                <w:lang w:eastAsia="zh-CN"/>
              </w:rPr>
              <w:t>М.П.</w:t>
            </w:r>
          </w:p>
        </w:tc>
        <w:tc>
          <w:tcPr>
            <w:tcW w:w="5386" w:type="dxa"/>
          </w:tcPr>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color w:val="000000"/>
                <w:sz w:val="24"/>
                <w:szCs w:val="24"/>
                <w:lang w:eastAsia="zh-CN"/>
              </w:rPr>
              <w:t>_____________________________</w:t>
            </w: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57617B">
              <w:rPr>
                <w:rFonts w:ascii="Times New Roman" w:eastAsia="Times New Roman" w:hAnsi="Times New Roman" w:cs="Times New Roman"/>
                <w:color w:val="000000"/>
                <w:sz w:val="24"/>
                <w:szCs w:val="24"/>
                <w:lang w:eastAsia="zh-CN"/>
              </w:rPr>
              <w:t>М.П.</w:t>
            </w:r>
          </w:p>
        </w:tc>
      </w:tr>
    </w:tbl>
    <w:p w:rsidR="00C1352C" w:rsidRPr="0057617B"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Pr="0057617B"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987FAF" w:rsidRPr="0057617B" w:rsidRDefault="00987FAF" w:rsidP="00AE0889">
      <w:pPr>
        <w:suppressAutoHyphens/>
        <w:spacing w:after="0" w:line="240" w:lineRule="auto"/>
        <w:rPr>
          <w:rFonts w:ascii="Times New Roman" w:eastAsia="Times New Roman" w:hAnsi="Times New Roman" w:cs="Times New Roman"/>
          <w:sz w:val="24"/>
          <w:szCs w:val="24"/>
          <w:lang w:eastAsia="zh-CN"/>
        </w:rPr>
      </w:pPr>
    </w:p>
    <w:p w:rsidR="00987FAF" w:rsidRPr="0057617B" w:rsidRDefault="00987FAF"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AE0889"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632F1A" w:rsidRPr="0057617B" w:rsidRDefault="00632F1A"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AE0889" w:rsidRPr="0057617B" w:rsidRDefault="00AE0889"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lastRenderedPageBreak/>
        <w:t>Приложение №2</w:t>
      </w: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к Договору № _________</w:t>
      </w:r>
    </w:p>
    <w:p w:rsidR="00231234" w:rsidRPr="0057617B"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sz w:val="24"/>
          <w:szCs w:val="24"/>
          <w:lang w:eastAsia="zh-CN"/>
        </w:rPr>
        <w:t>от __________ 20___ года</w:t>
      </w:r>
    </w:p>
    <w:p w:rsidR="00231234" w:rsidRPr="0057617B"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57617B"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57617B"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57617B"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57617B">
        <w:rPr>
          <w:rFonts w:ascii="Times New Roman" w:eastAsia="MS Mincho" w:hAnsi="Times New Roman" w:cs="Times New Roman"/>
          <w:b/>
          <w:sz w:val="24"/>
          <w:szCs w:val="24"/>
          <w:lang w:eastAsia="zh-CN"/>
        </w:rPr>
        <w:t>ТЕХНИЧЕСКОЕ ЗАДАНИЕ</w:t>
      </w:r>
    </w:p>
    <w:p w:rsidR="00231234" w:rsidRPr="0057617B"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57617B"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57617B">
        <w:rPr>
          <w:rFonts w:ascii="Times New Roman" w:hAnsi="Times New Roman" w:cs="Times New Roman"/>
          <w:i/>
          <w:sz w:val="24"/>
          <w:szCs w:val="24"/>
          <w:lang w:eastAsia="ru-RU"/>
        </w:rPr>
        <w:t>(</w:t>
      </w:r>
      <w:r w:rsidR="00987FAF" w:rsidRPr="0057617B">
        <w:rPr>
          <w:rFonts w:ascii="Times New Roman" w:eastAsia="Calibri" w:hAnsi="Times New Roman" w:cs="Times New Roman"/>
          <w:i/>
          <w:iCs/>
          <w:sz w:val="24"/>
          <w:szCs w:val="24"/>
          <w:lang w:eastAsia="ru-RU"/>
        </w:rPr>
        <w:t>данное Приложение оформляется на этапе заключения Договора между Поставщиком и Заказчиком по результатам закупочной процедуры, при этом Техническое задание должно полностью соответствовать требованиям, установленным в части IV. «Техническое задание» Извещения</w:t>
      </w:r>
      <w:r w:rsidRPr="0057617B">
        <w:rPr>
          <w:rFonts w:ascii="Times New Roman" w:hAnsi="Times New Roman" w:cs="Times New Roman"/>
          <w:i/>
          <w:sz w:val="24"/>
          <w:szCs w:val="24"/>
          <w:lang w:eastAsia="ru-RU"/>
        </w:rPr>
        <w:t>)</w:t>
      </w:r>
    </w:p>
    <w:p w:rsidR="00231234" w:rsidRPr="0057617B"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57617B"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57617B"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57617B" w:rsidTr="00C610B1">
        <w:trPr>
          <w:trHeight w:val="388"/>
        </w:trPr>
        <w:tc>
          <w:tcPr>
            <w:tcW w:w="5246" w:type="dxa"/>
            <w:vAlign w:val="center"/>
          </w:tcPr>
          <w:p w:rsidR="00231234" w:rsidRPr="0057617B"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b/>
                <w:color w:val="000000"/>
                <w:sz w:val="24"/>
                <w:szCs w:val="24"/>
                <w:lang w:eastAsia="zh-CN"/>
              </w:rPr>
              <w:t>ПОСТАВЩИК</w:t>
            </w:r>
          </w:p>
        </w:tc>
      </w:tr>
      <w:tr w:rsidR="00231234" w:rsidRPr="0057617B" w:rsidTr="00C610B1">
        <w:trPr>
          <w:trHeight w:val="890"/>
        </w:trPr>
        <w:tc>
          <w:tcPr>
            <w:tcW w:w="5246" w:type="dxa"/>
            <w:vAlign w:val="center"/>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57617B">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57617B" w:rsidTr="00C610B1">
        <w:trPr>
          <w:trHeight w:val="313"/>
        </w:trPr>
        <w:tc>
          <w:tcPr>
            <w:tcW w:w="5246" w:type="dxa"/>
            <w:vAlign w:val="center"/>
          </w:tcPr>
          <w:p w:rsidR="00231234" w:rsidRPr="0057617B"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57617B"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57617B" w:rsidTr="00C610B1">
        <w:trPr>
          <w:trHeight w:val="945"/>
        </w:trPr>
        <w:tc>
          <w:tcPr>
            <w:tcW w:w="5246" w:type="dxa"/>
          </w:tcPr>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color w:val="000000"/>
                <w:sz w:val="24"/>
                <w:szCs w:val="24"/>
                <w:lang w:eastAsia="zh-CN"/>
              </w:rPr>
              <w:t>______________________________</w:t>
            </w:r>
          </w:p>
          <w:p w:rsidR="00231234" w:rsidRPr="0057617B"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57617B">
              <w:rPr>
                <w:rFonts w:ascii="Times New Roman" w:eastAsia="Times New Roman" w:hAnsi="Times New Roman" w:cs="Times New Roman"/>
                <w:color w:val="000000"/>
                <w:sz w:val="24"/>
                <w:szCs w:val="24"/>
                <w:lang w:eastAsia="zh-CN"/>
              </w:rPr>
              <w:t>М.П.</w:t>
            </w:r>
          </w:p>
        </w:tc>
        <w:tc>
          <w:tcPr>
            <w:tcW w:w="5386" w:type="dxa"/>
          </w:tcPr>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57617B">
              <w:rPr>
                <w:rFonts w:ascii="Times New Roman" w:eastAsia="Times New Roman" w:hAnsi="Times New Roman" w:cs="Times New Roman"/>
                <w:color w:val="000000"/>
                <w:sz w:val="24"/>
                <w:szCs w:val="24"/>
                <w:lang w:eastAsia="zh-CN"/>
              </w:rPr>
              <w:t>_______________________________</w:t>
            </w: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57617B">
              <w:rPr>
                <w:rFonts w:ascii="Times New Roman" w:eastAsia="Times New Roman" w:hAnsi="Times New Roman" w:cs="Times New Roman"/>
                <w:color w:val="000000"/>
                <w:sz w:val="24"/>
                <w:szCs w:val="24"/>
                <w:lang w:eastAsia="zh-CN"/>
              </w:rPr>
              <w:t>М.П.</w:t>
            </w:r>
          </w:p>
        </w:tc>
      </w:tr>
    </w:tbl>
    <w:p w:rsidR="00231234" w:rsidRPr="0057617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57617B"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Pr="0057617B"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Pr="0057617B"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Pr="0057617B"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57617B"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735760" w:rsidRPr="0057617B" w:rsidRDefault="00735760" w:rsidP="00231234">
      <w:pPr>
        <w:suppressAutoHyphens/>
        <w:spacing w:after="0" w:line="240" w:lineRule="auto"/>
        <w:jc w:val="right"/>
        <w:rPr>
          <w:rFonts w:ascii="Times New Roman" w:eastAsia="Times New Roman" w:hAnsi="Times New Roman" w:cs="Times New Roman"/>
          <w:sz w:val="24"/>
          <w:szCs w:val="24"/>
          <w:lang w:eastAsia="zh-CN"/>
        </w:rPr>
      </w:pPr>
    </w:p>
    <w:p w:rsidR="00632F1A" w:rsidRDefault="00632F1A"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lastRenderedPageBreak/>
        <w:t>Приложение №3</w:t>
      </w:r>
    </w:p>
    <w:p w:rsidR="00231234" w:rsidRPr="0057617B"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57617B">
        <w:rPr>
          <w:rFonts w:ascii="Times New Roman" w:eastAsia="Times New Roman" w:hAnsi="Times New Roman" w:cs="Times New Roman"/>
          <w:sz w:val="24"/>
          <w:szCs w:val="24"/>
          <w:lang w:eastAsia="zh-CN"/>
        </w:rPr>
        <w:t>к Договору № _________</w:t>
      </w:r>
    </w:p>
    <w:p w:rsidR="00231234" w:rsidRPr="0057617B"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sz w:val="24"/>
          <w:szCs w:val="24"/>
          <w:lang w:eastAsia="zh-CN"/>
        </w:rPr>
        <w:t>от __________ 20___ года</w:t>
      </w:r>
    </w:p>
    <w:p w:rsidR="00231234" w:rsidRPr="0057617B"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57617B"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57617B"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57617B">
        <w:rPr>
          <w:rFonts w:ascii="Times New Roman" w:eastAsia="Times New Roman" w:hAnsi="Times New Roman" w:cs="Times New Roman"/>
          <w:b/>
          <w:sz w:val="24"/>
          <w:szCs w:val="24"/>
          <w:lang w:eastAsia="ar-SA"/>
        </w:rPr>
        <w:t>ЗАЯВКА НА ПОСТАВКУ ТОВАРА (ФОРМА)</w:t>
      </w:r>
    </w:p>
    <w:p w:rsidR="00231234" w:rsidRPr="0057617B"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57617B"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Согласно Договору  № _________ от «___»______20___г., заключенно</w:t>
      </w:r>
      <w:r w:rsidR="009249D7" w:rsidRPr="0057617B">
        <w:rPr>
          <w:rFonts w:ascii="Times New Roman" w:eastAsia="Times New Roman" w:hAnsi="Times New Roman" w:cs="Times New Roman"/>
          <w:sz w:val="24"/>
          <w:szCs w:val="24"/>
          <w:lang w:eastAsia="ar-SA"/>
        </w:rPr>
        <w:t>му</w:t>
      </w:r>
      <w:r w:rsidRPr="0057617B">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57617B"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57617B"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Место поставки</w:t>
      </w:r>
      <w:r w:rsidR="00F15D8A" w:rsidRPr="0057617B">
        <w:rPr>
          <w:rFonts w:ascii="Times New Roman" w:eastAsia="Times New Roman" w:hAnsi="Times New Roman" w:cs="Times New Roman"/>
          <w:sz w:val="24"/>
          <w:szCs w:val="24"/>
          <w:lang w:eastAsia="ar-SA"/>
        </w:rPr>
        <w:t xml:space="preserve"> Товара</w:t>
      </w:r>
      <w:r w:rsidRPr="0057617B">
        <w:rPr>
          <w:rFonts w:ascii="Times New Roman" w:eastAsia="Times New Roman" w:hAnsi="Times New Roman" w:cs="Times New Roman"/>
          <w:sz w:val="24"/>
          <w:szCs w:val="24"/>
          <w:lang w:eastAsia="ar-SA"/>
        </w:rPr>
        <w:t>:_______________________</w:t>
      </w:r>
      <w:r w:rsidR="00F15D8A" w:rsidRPr="0057617B">
        <w:rPr>
          <w:rFonts w:ascii="Times New Roman" w:eastAsia="Times New Roman" w:hAnsi="Times New Roman" w:cs="Times New Roman"/>
          <w:sz w:val="24"/>
          <w:szCs w:val="24"/>
          <w:lang w:eastAsia="ar-SA"/>
        </w:rPr>
        <w:t>___________________________</w:t>
      </w:r>
    </w:p>
    <w:p w:rsidR="00231234" w:rsidRPr="0057617B"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Дополнительные сведения:______________________________</w:t>
      </w:r>
      <w:r w:rsidR="00F15D8A" w:rsidRPr="0057617B">
        <w:rPr>
          <w:rFonts w:ascii="Times New Roman" w:eastAsia="Times New Roman" w:hAnsi="Times New Roman" w:cs="Times New Roman"/>
          <w:sz w:val="24"/>
          <w:szCs w:val="24"/>
          <w:lang w:eastAsia="ar-SA"/>
        </w:rPr>
        <w:t>_________________</w:t>
      </w:r>
    </w:p>
    <w:p w:rsidR="00F15D8A" w:rsidRPr="0057617B"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r w:rsidRPr="0057617B">
        <w:rPr>
          <w:rFonts w:ascii="Times New Roman" w:eastAsia="Times New Roman" w:hAnsi="Times New Roman" w:cs="Times New Roman"/>
          <w:sz w:val="24"/>
          <w:szCs w:val="24"/>
          <w:lang w:eastAsia="ar-SA"/>
        </w:rPr>
        <w:softHyphen/>
      </w: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57617B"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_________________________                                 ____________/_______________/</w:t>
      </w: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57617B"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57617B">
        <w:rPr>
          <w:rFonts w:ascii="Times New Roman" w:eastAsia="Times New Roman" w:hAnsi="Times New Roman" w:cs="Times New Roman"/>
          <w:sz w:val="24"/>
          <w:szCs w:val="24"/>
          <w:lang w:eastAsia="ar-SA"/>
        </w:rPr>
        <w:t xml:space="preserve">                                     ФОРМА ЗАЯВК</w:t>
      </w:r>
      <w:r w:rsidR="009249D7" w:rsidRPr="0057617B">
        <w:rPr>
          <w:rFonts w:ascii="Times New Roman" w:eastAsia="Times New Roman" w:hAnsi="Times New Roman" w:cs="Times New Roman"/>
          <w:sz w:val="24"/>
          <w:szCs w:val="24"/>
          <w:lang w:eastAsia="ar-SA"/>
        </w:rPr>
        <w:t>И</w:t>
      </w:r>
      <w:r w:rsidRPr="0057617B">
        <w:rPr>
          <w:rFonts w:ascii="Times New Roman" w:eastAsia="Times New Roman" w:hAnsi="Times New Roman" w:cs="Times New Roman"/>
          <w:sz w:val="24"/>
          <w:szCs w:val="24"/>
          <w:lang w:eastAsia="ar-SA"/>
        </w:rPr>
        <w:t xml:space="preserve"> СОГЛАСОВАНА</w:t>
      </w:r>
    </w:p>
    <w:p w:rsidR="00231234" w:rsidRPr="0057617B"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57617B">
        <w:rPr>
          <w:rFonts w:ascii="Times New Roman" w:eastAsia="Times New Roman" w:hAnsi="Times New Roman" w:cs="Times New Roman"/>
          <w:b/>
          <w:sz w:val="24"/>
          <w:szCs w:val="24"/>
          <w:lang w:eastAsia="zh-CN"/>
        </w:rPr>
        <w:t xml:space="preserve">    ПОДПИСИ СТОРОН</w:t>
      </w:r>
    </w:p>
    <w:p w:rsidR="00231234" w:rsidRPr="0057617B"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57617B"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57617B" w:rsidTr="00C610B1">
        <w:trPr>
          <w:trHeight w:val="388"/>
        </w:trPr>
        <w:tc>
          <w:tcPr>
            <w:tcW w:w="5246" w:type="dxa"/>
            <w:vAlign w:val="center"/>
          </w:tcPr>
          <w:p w:rsidR="00231234" w:rsidRPr="0057617B"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57617B">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57617B">
              <w:rPr>
                <w:rFonts w:ascii="Times New Roman" w:eastAsia="Times New Roman" w:hAnsi="Times New Roman" w:cs="Times New Roman"/>
                <w:b/>
                <w:color w:val="000000"/>
                <w:sz w:val="24"/>
                <w:szCs w:val="24"/>
                <w:lang w:eastAsia="ar-SA"/>
              </w:rPr>
              <w:t>ПОСТАВЩИК</w:t>
            </w:r>
          </w:p>
        </w:tc>
      </w:tr>
      <w:tr w:rsidR="00231234" w:rsidRPr="0057617B" w:rsidTr="00C610B1">
        <w:trPr>
          <w:trHeight w:val="890"/>
        </w:trPr>
        <w:tc>
          <w:tcPr>
            <w:tcW w:w="5246" w:type="dxa"/>
            <w:vAlign w:val="center"/>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57617B">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57617B"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57617B" w:rsidTr="00C610B1">
        <w:trPr>
          <w:trHeight w:val="313"/>
        </w:trPr>
        <w:tc>
          <w:tcPr>
            <w:tcW w:w="5246" w:type="dxa"/>
            <w:vAlign w:val="center"/>
          </w:tcPr>
          <w:p w:rsidR="00231234" w:rsidRPr="0057617B"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57617B"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57617B">
              <w:rPr>
                <w:rFonts w:ascii="Times New Roman" w:eastAsia="Times New Roman" w:hAnsi="Times New Roman" w:cs="Times New Roman"/>
                <w:color w:val="000000"/>
                <w:sz w:val="24"/>
                <w:szCs w:val="24"/>
                <w:lang w:eastAsia="ar-SA"/>
              </w:rPr>
              <w:t>___</w:t>
            </w:r>
            <w:r w:rsidR="009249D7" w:rsidRPr="0057617B">
              <w:rPr>
                <w:rFonts w:ascii="Times New Roman" w:eastAsia="Times New Roman" w:hAnsi="Times New Roman" w:cs="Times New Roman"/>
                <w:color w:val="000000"/>
                <w:sz w:val="24"/>
                <w:szCs w:val="24"/>
                <w:lang w:eastAsia="ar-SA"/>
              </w:rPr>
              <w:t>__________________</w:t>
            </w:r>
            <w:r w:rsidRPr="0057617B">
              <w:rPr>
                <w:rFonts w:ascii="Times New Roman" w:eastAsia="Times New Roman" w:hAnsi="Times New Roman" w:cs="Times New Roman"/>
                <w:color w:val="000000"/>
                <w:sz w:val="24"/>
                <w:szCs w:val="24"/>
                <w:lang w:eastAsia="ar-SA"/>
              </w:rPr>
              <w:t>_____</w:t>
            </w:r>
          </w:p>
          <w:p w:rsidR="00231234" w:rsidRPr="0057617B"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57617B">
              <w:rPr>
                <w:rFonts w:ascii="Times New Roman" w:eastAsia="Times New Roman" w:hAnsi="Times New Roman" w:cs="Times New Roman"/>
                <w:color w:val="000000"/>
                <w:sz w:val="24"/>
                <w:szCs w:val="24"/>
                <w:lang w:eastAsia="ar-SA"/>
              </w:rPr>
              <w:t>М.П.</w:t>
            </w:r>
          </w:p>
        </w:tc>
        <w:tc>
          <w:tcPr>
            <w:tcW w:w="5386" w:type="dxa"/>
          </w:tcPr>
          <w:p w:rsidR="00231234" w:rsidRPr="0057617B"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57617B"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57617B">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57617B">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rsidSect="00632F1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478516E"/>
    <w:multiLevelType w:val="hybridMultilevel"/>
    <w:tmpl w:val="6BD64FBE"/>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8"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9"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22"/>
  </w:num>
  <w:num w:numId="7">
    <w:abstractNumId w:val="16"/>
  </w:num>
  <w:num w:numId="8">
    <w:abstractNumId w:val="20"/>
  </w:num>
  <w:num w:numId="9">
    <w:abstractNumId w:val="3"/>
  </w:num>
  <w:num w:numId="10">
    <w:abstractNumId w:val="23"/>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1"/>
  </w:num>
  <w:num w:numId="18">
    <w:abstractNumId w:val="12"/>
  </w:num>
  <w:num w:numId="19">
    <w:abstractNumId w:val="15"/>
  </w:num>
  <w:num w:numId="20">
    <w:abstractNumId w:val="5"/>
  </w:num>
  <w:num w:numId="21">
    <w:abstractNumId w:val="14"/>
  </w:num>
  <w:num w:numId="22">
    <w:abstractNumId w:val="4"/>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34"/>
    <w:rsid w:val="00000C76"/>
    <w:rsid w:val="00004771"/>
    <w:rsid w:val="00006251"/>
    <w:rsid w:val="000076D7"/>
    <w:rsid w:val="00014699"/>
    <w:rsid w:val="0003223E"/>
    <w:rsid w:val="00034E37"/>
    <w:rsid w:val="00052704"/>
    <w:rsid w:val="000531C8"/>
    <w:rsid w:val="0005650E"/>
    <w:rsid w:val="000575B7"/>
    <w:rsid w:val="00092581"/>
    <w:rsid w:val="00096ED9"/>
    <w:rsid w:val="000A55C8"/>
    <w:rsid w:val="000B0E70"/>
    <w:rsid w:val="000B3431"/>
    <w:rsid w:val="000C0450"/>
    <w:rsid w:val="000D40F1"/>
    <w:rsid w:val="000D65CC"/>
    <w:rsid w:val="000E021A"/>
    <w:rsid w:val="000E3BD1"/>
    <w:rsid w:val="000E5188"/>
    <w:rsid w:val="000F4F5E"/>
    <w:rsid w:val="000F5D51"/>
    <w:rsid w:val="000F5DDE"/>
    <w:rsid w:val="001002F2"/>
    <w:rsid w:val="001076AD"/>
    <w:rsid w:val="00110F44"/>
    <w:rsid w:val="00114C62"/>
    <w:rsid w:val="001173FF"/>
    <w:rsid w:val="00125A1F"/>
    <w:rsid w:val="001267C9"/>
    <w:rsid w:val="00134B73"/>
    <w:rsid w:val="00136698"/>
    <w:rsid w:val="00143747"/>
    <w:rsid w:val="00144DD0"/>
    <w:rsid w:val="00156881"/>
    <w:rsid w:val="0016726D"/>
    <w:rsid w:val="00170A43"/>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7E8B"/>
    <w:rsid w:val="00231234"/>
    <w:rsid w:val="0023614E"/>
    <w:rsid w:val="002471B6"/>
    <w:rsid w:val="00255540"/>
    <w:rsid w:val="00262A56"/>
    <w:rsid w:val="002767FD"/>
    <w:rsid w:val="00280D4B"/>
    <w:rsid w:val="0028331F"/>
    <w:rsid w:val="00283A7E"/>
    <w:rsid w:val="00287140"/>
    <w:rsid w:val="00292D1C"/>
    <w:rsid w:val="002963F0"/>
    <w:rsid w:val="002970B2"/>
    <w:rsid w:val="002A4DBB"/>
    <w:rsid w:val="002B10A7"/>
    <w:rsid w:val="002B17A3"/>
    <w:rsid w:val="002B3DEE"/>
    <w:rsid w:val="002B691A"/>
    <w:rsid w:val="002D1827"/>
    <w:rsid w:val="002E170D"/>
    <w:rsid w:val="002E5D64"/>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34E8"/>
    <w:rsid w:val="00406E96"/>
    <w:rsid w:val="00413516"/>
    <w:rsid w:val="004175AA"/>
    <w:rsid w:val="00445FAC"/>
    <w:rsid w:val="00461646"/>
    <w:rsid w:val="00463FC1"/>
    <w:rsid w:val="00466A58"/>
    <w:rsid w:val="004914E0"/>
    <w:rsid w:val="00491BD0"/>
    <w:rsid w:val="004A1072"/>
    <w:rsid w:val="004A3680"/>
    <w:rsid w:val="004B5409"/>
    <w:rsid w:val="004D20E6"/>
    <w:rsid w:val="004E15E3"/>
    <w:rsid w:val="004F1A57"/>
    <w:rsid w:val="004F1F66"/>
    <w:rsid w:val="004F24FA"/>
    <w:rsid w:val="004F72A4"/>
    <w:rsid w:val="00516DEF"/>
    <w:rsid w:val="00525A07"/>
    <w:rsid w:val="00526CF5"/>
    <w:rsid w:val="0053359E"/>
    <w:rsid w:val="005432F7"/>
    <w:rsid w:val="00552C6A"/>
    <w:rsid w:val="00566B8F"/>
    <w:rsid w:val="0057617B"/>
    <w:rsid w:val="005A240B"/>
    <w:rsid w:val="005A397C"/>
    <w:rsid w:val="005A53DE"/>
    <w:rsid w:val="005A5532"/>
    <w:rsid w:val="005A56C3"/>
    <w:rsid w:val="005B11FA"/>
    <w:rsid w:val="005B6E91"/>
    <w:rsid w:val="005C5264"/>
    <w:rsid w:val="005C6D20"/>
    <w:rsid w:val="005D3639"/>
    <w:rsid w:val="005F725C"/>
    <w:rsid w:val="0060222D"/>
    <w:rsid w:val="00603817"/>
    <w:rsid w:val="00617BD4"/>
    <w:rsid w:val="00632F1A"/>
    <w:rsid w:val="006337E9"/>
    <w:rsid w:val="006353B4"/>
    <w:rsid w:val="00647501"/>
    <w:rsid w:val="00661985"/>
    <w:rsid w:val="006643A6"/>
    <w:rsid w:val="00664BF6"/>
    <w:rsid w:val="00671E00"/>
    <w:rsid w:val="00673E51"/>
    <w:rsid w:val="00696BA5"/>
    <w:rsid w:val="006A0DD4"/>
    <w:rsid w:val="006A106C"/>
    <w:rsid w:val="006A632F"/>
    <w:rsid w:val="006B2394"/>
    <w:rsid w:val="006C62B7"/>
    <w:rsid w:val="006E3888"/>
    <w:rsid w:val="006E39ED"/>
    <w:rsid w:val="006E42DE"/>
    <w:rsid w:val="0071100F"/>
    <w:rsid w:val="00713CE5"/>
    <w:rsid w:val="007221CA"/>
    <w:rsid w:val="007318FA"/>
    <w:rsid w:val="00735760"/>
    <w:rsid w:val="0073687B"/>
    <w:rsid w:val="00741C5B"/>
    <w:rsid w:val="0074522E"/>
    <w:rsid w:val="0075402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810690"/>
    <w:rsid w:val="00815C7A"/>
    <w:rsid w:val="00816735"/>
    <w:rsid w:val="00822638"/>
    <w:rsid w:val="00823D1F"/>
    <w:rsid w:val="0083429E"/>
    <w:rsid w:val="00842080"/>
    <w:rsid w:val="00851B16"/>
    <w:rsid w:val="00855BCF"/>
    <w:rsid w:val="00871289"/>
    <w:rsid w:val="008728E5"/>
    <w:rsid w:val="00874F1C"/>
    <w:rsid w:val="00877BDA"/>
    <w:rsid w:val="00886B59"/>
    <w:rsid w:val="00890C48"/>
    <w:rsid w:val="0089618C"/>
    <w:rsid w:val="00897F77"/>
    <w:rsid w:val="008A02DB"/>
    <w:rsid w:val="008A44C1"/>
    <w:rsid w:val="008B2277"/>
    <w:rsid w:val="008B7F0E"/>
    <w:rsid w:val="008C17F9"/>
    <w:rsid w:val="008D4A0F"/>
    <w:rsid w:val="008F0331"/>
    <w:rsid w:val="00903E9A"/>
    <w:rsid w:val="00910E24"/>
    <w:rsid w:val="00915471"/>
    <w:rsid w:val="00917682"/>
    <w:rsid w:val="00917D64"/>
    <w:rsid w:val="00923864"/>
    <w:rsid w:val="009249D7"/>
    <w:rsid w:val="00930619"/>
    <w:rsid w:val="00942485"/>
    <w:rsid w:val="009436AE"/>
    <w:rsid w:val="009534E6"/>
    <w:rsid w:val="009542F3"/>
    <w:rsid w:val="0095733C"/>
    <w:rsid w:val="00957971"/>
    <w:rsid w:val="00963685"/>
    <w:rsid w:val="00963FD0"/>
    <w:rsid w:val="00964F87"/>
    <w:rsid w:val="00967F2B"/>
    <w:rsid w:val="00972092"/>
    <w:rsid w:val="009733CE"/>
    <w:rsid w:val="00973996"/>
    <w:rsid w:val="00987FAF"/>
    <w:rsid w:val="0099251C"/>
    <w:rsid w:val="0099463C"/>
    <w:rsid w:val="009A1AAF"/>
    <w:rsid w:val="009A35DC"/>
    <w:rsid w:val="009B7DFF"/>
    <w:rsid w:val="009D4CE8"/>
    <w:rsid w:val="009E0AB8"/>
    <w:rsid w:val="009E13E3"/>
    <w:rsid w:val="00A01D4D"/>
    <w:rsid w:val="00A12C80"/>
    <w:rsid w:val="00A2277B"/>
    <w:rsid w:val="00A2354D"/>
    <w:rsid w:val="00A2396B"/>
    <w:rsid w:val="00A24091"/>
    <w:rsid w:val="00A24740"/>
    <w:rsid w:val="00A471B4"/>
    <w:rsid w:val="00A50E3F"/>
    <w:rsid w:val="00A513D6"/>
    <w:rsid w:val="00A8026F"/>
    <w:rsid w:val="00A8156A"/>
    <w:rsid w:val="00A84779"/>
    <w:rsid w:val="00A97BC7"/>
    <w:rsid w:val="00AA18A0"/>
    <w:rsid w:val="00AA68DF"/>
    <w:rsid w:val="00AC1EC3"/>
    <w:rsid w:val="00AC4056"/>
    <w:rsid w:val="00AE0889"/>
    <w:rsid w:val="00AE5E7A"/>
    <w:rsid w:val="00AF39B6"/>
    <w:rsid w:val="00B12201"/>
    <w:rsid w:val="00B1511A"/>
    <w:rsid w:val="00B1691E"/>
    <w:rsid w:val="00B20AD6"/>
    <w:rsid w:val="00B2778E"/>
    <w:rsid w:val="00B27929"/>
    <w:rsid w:val="00B3736B"/>
    <w:rsid w:val="00B40D39"/>
    <w:rsid w:val="00B447A7"/>
    <w:rsid w:val="00B45799"/>
    <w:rsid w:val="00B51606"/>
    <w:rsid w:val="00B65140"/>
    <w:rsid w:val="00B7334B"/>
    <w:rsid w:val="00B8077C"/>
    <w:rsid w:val="00B82FF3"/>
    <w:rsid w:val="00B833F0"/>
    <w:rsid w:val="00B91DF9"/>
    <w:rsid w:val="00BA1E08"/>
    <w:rsid w:val="00BA4DF3"/>
    <w:rsid w:val="00BB0570"/>
    <w:rsid w:val="00BB407A"/>
    <w:rsid w:val="00BE119C"/>
    <w:rsid w:val="00BE2EDC"/>
    <w:rsid w:val="00BE3C89"/>
    <w:rsid w:val="00BE40F2"/>
    <w:rsid w:val="00BF5644"/>
    <w:rsid w:val="00C021F0"/>
    <w:rsid w:val="00C02474"/>
    <w:rsid w:val="00C04DEC"/>
    <w:rsid w:val="00C07D8C"/>
    <w:rsid w:val="00C12AA3"/>
    <w:rsid w:val="00C1352C"/>
    <w:rsid w:val="00C25175"/>
    <w:rsid w:val="00C31B30"/>
    <w:rsid w:val="00C34B12"/>
    <w:rsid w:val="00C53128"/>
    <w:rsid w:val="00C5314B"/>
    <w:rsid w:val="00C54E14"/>
    <w:rsid w:val="00C55448"/>
    <w:rsid w:val="00C610B1"/>
    <w:rsid w:val="00C636F7"/>
    <w:rsid w:val="00C66960"/>
    <w:rsid w:val="00C67948"/>
    <w:rsid w:val="00C950CF"/>
    <w:rsid w:val="00CA21A4"/>
    <w:rsid w:val="00CA42A9"/>
    <w:rsid w:val="00CA6357"/>
    <w:rsid w:val="00CC276B"/>
    <w:rsid w:val="00CC3696"/>
    <w:rsid w:val="00CC3701"/>
    <w:rsid w:val="00CE38F2"/>
    <w:rsid w:val="00CE6ED6"/>
    <w:rsid w:val="00CF15E6"/>
    <w:rsid w:val="00D021B5"/>
    <w:rsid w:val="00D0292E"/>
    <w:rsid w:val="00D1118E"/>
    <w:rsid w:val="00D24525"/>
    <w:rsid w:val="00D32D9B"/>
    <w:rsid w:val="00D352D0"/>
    <w:rsid w:val="00D409D9"/>
    <w:rsid w:val="00D41EB4"/>
    <w:rsid w:val="00D6339D"/>
    <w:rsid w:val="00D64B86"/>
    <w:rsid w:val="00D65BE2"/>
    <w:rsid w:val="00D73E54"/>
    <w:rsid w:val="00D80BD8"/>
    <w:rsid w:val="00D81A46"/>
    <w:rsid w:val="00D863B6"/>
    <w:rsid w:val="00D95AFA"/>
    <w:rsid w:val="00DA03F5"/>
    <w:rsid w:val="00DA75F6"/>
    <w:rsid w:val="00DA763D"/>
    <w:rsid w:val="00DB3DD8"/>
    <w:rsid w:val="00DB458E"/>
    <w:rsid w:val="00DB67DA"/>
    <w:rsid w:val="00DC0BB4"/>
    <w:rsid w:val="00DD626D"/>
    <w:rsid w:val="00DD739E"/>
    <w:rsid w:val="00DE08BC"/>
    <w:rsid w:val="00DE7AD8"/>
    <w:rsid w:val="00E0218E"/>
    <w:rsid w:val="00E217F3"/>
    <w:rsid w:val="00E24E9F"/>
    <w:rsid w:val="00E36A92"/>
    <w:rsid w:val="00E433F6"/>
    <w:rsid w:val="00E44F7A"/>
    <w:rsid w:val="00E50A1C"/>
    <w:rsid w:val="00E72CCE"/>
    <w:rsid w:val="00E75E5B"/>
    <w:rsid w:val="00EA0BC8"/>
    <w:rsid w:val="00EA345B"/>
    <w:rsid w:val="00EC12BB"/>
    <w:rsid w:val="00EC1F89"/>
    <w:rsid w:val="00EE4A7B"/>
    <w:rsid w:val="00EE73C4"/>
    <w:rsid w:val="00EF5D19"/>
    <w:rsid w:val="00F12DAA"/>
    <w:rsid w:val="00F15D8A"/>
    <w:rsid w:val="00F16DB1"/>
    <w:rsid w:val="00F17440"/>
    <w:rsid w:val="00F2027E"/>
    <w:rsid w:val="00F2442D"/>
    <w:rsid w:val="00F25614"/>
    <w:rsid w:val="00F41AAC"/>
    <w:rsid w:val="00F41BC2"/>
    <w:rsid w:val="00F440C8"/>
    <w:rsid w:val="00F5691F"/>
    <w:rsid w:val="00F60E69"/>
    <w:rsid w:val="00F70CF9"/>
    <w:rsid w:val="00F725A6"/>
    <w:rsid w:val="00F77A98"/>
    <w:rsid w:val="00F81693"/>
    <w:rsid w:val="00F96BD5"/>
    <w:rsid w:val="00FA61EC"/>
    <w:rsid w:val="00FB0E49"/>
    <w:rsid w:val="00FB10FC"/>
    <w:rsid w:val="00FB4A4A"/>
    <w:rsid w:val="00FB7A0C"/>
    <w:rsid w:val="00FD36D3"/>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949CE-2885-4834-8396-3BC5E641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3638-40C2-4C95-8410-B08BA350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8754</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Почтаренко Екатерина Викторовна</cp:lastModifiedBy>
  <cp:revision>5</cp:revision>
  <cp:lastPrinted>2023-07-12T06:29:00Z</cp:lastPrinted>
  <dcterms:created xsi:type="dcterms:W3CDTF">2024-06-20T11:44:00Z</dcterms:created>
  <dcterms:modified xsi:type="dcterms:W3CDTF">2024-07-11T13:20:00Z</dcterms:modified>
</cp:coreProperties>
</file>