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3.xml" ContentType="application/vnd.openxmlformats-officedocument.wordprocessingml.foot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377E5" w14:textId="77777777" w:rsidR="003B603E" w:rsidRDefault="003B603E">
      <w:pPr>
        <w:ind w:firstLine="0"/>
      </w:pPr>
    </w:p>
    <w:p w14:paraId="616B4CEE" w14:textId="77777777" w:rsidR="003B603E" w:rsidRDefault="003B603E">
      <w:pPr>
        <w:ind w:firstLine="0"/>
      </w:pPr>
    </w:p>
    <w:p w14:paraId="6C731DE6" w14:textId="77777777" w:rsidR="003B603E" w:rsidRDefault="003B603E">
      <w:pPr>
        <w:ind w:firstLine="0"/>
      </w:pPr>
    </w:p>
    <w:p w14:paraId="174EFFC9" w14:textId="77777777" w:rsidR="003B603E" w:rsidRDefault="003B603E">
      <w:pPr>
        <w:ind w:firstLine="0"/>
      </w:pPr>
    </w:p>
    <w:p w14:paraId="4CB785FB" w14:textId="77777777" w:rsidR="003B603E" w:rsidRDefault="003B603E">
      <w:pPr>
        <w:ind w:firstLine="0"/>
        <w:jc w:val="center"/>
        <w:rPr>
          <w:rStyle w:val="-b"/>
          <w:rFonts w:ascii="Times New Roman" w:hAnsi="Times New Roman"/>
        </w:rPr>
      </w:pPr>
      <w:bookmarkStart w:id="0" w:name="_Toc392487629"/>
      <w:bookmarkStart w:id="1" w:name="_Toc392489333"/>
      <w:bookmarkStart w:id="2" w:name="_Toc438724505"/>
    </w:p>
    <w:p w14:paraId="379BBE5C" w14:textId="77777777" w:rsidR="003B603E" w:rsidRDefault="003B603E">
      <w:pPr>
        <w:ind w:firstLine="0"/>
        <w:jc w:val="center"/>
        <w:rPr>
          <w:rStyle w:val="-b"/>
          <w:rFonts w:ascii="Times New Roman" w:hAnsi="Times New Roman"/>
        </w:rPr>
      </w:pPr>
    </w:p>
    <w:p w14:paraId="6CE29088" w14:textId="77777777" w:rsidR="003B603E" w:rsidRDefault="003B603E">
      <w:pPr>
        <w:ind w:firstLine="0"/>
        <w:jc w:val="center"/>
        <w:rPr>
          <w:rStyle w:val="-b"/>
          <w:rFonts w:ascii="Times New Roman" w:hAnsi="Times New Roman"/>
        </w:rPr>
      </w:pPr>
    </w:p>
    <w:p w14:paraId="4ACFABB0" w14:textId="77777777" w:rsidR="003B603E" w:rsidRDefault="003B603E">
      <w:pPr>
        <w:ind w:firstLine="0"/>
        <w:jc w:val="center"/>
        <w:rPr>
          <w:rStyle w:val="-b"/>
          <w:rFonts w:ascii="Times New Roman" w:hAnsi="Times New Roman"/>
        </w:rPr>
      </w:pPr>
    </w:p>
    <w:p w14:paraId="1BFA6990" w14:textId="77777777" w:rsidR="003B603E" w:rsidRDefault="003B603E">
      <w:pPr>
        <w:ind w:firstLine="0"/>
        <w:jc w:val="center"/>
        <w:rPr>
          <w:rStyle w:val="-b"/>
          <w:rFonts w:ascii="Times New Roman" w:hAnsi="Times New Roman"/>
        </w:rPr>
      </w:pPr>
    </w:p>
    <w:p w14:paraId="70B07EFE" w14:textId="77777777" w:rsidR="003B603E" w:rsidRDefault="003B603E">
      <w:pPr>
        <w:ind w:firstLine="0"/>
        <w:jc w:val="center"/>
        <w:rPr>
          <w:rStyle w:val="-b"/>
          <w:rFonts w:ascii="Times New Roman" w:hAnsi="Times New Roman"/>
        </w:rPr>
      </w:pPr>
    </w:p>
    <w:p w14:paraId="3E04D3A1" w14:textId="77777777" w:rsidR="003B603E" w:rsidRDefault="003B603E">
      <w:pPr>
        <w:ind w:firstLine="0"/>
        <w:jc w:val="center"/>
        <w:rPr>
          <w:rStyle w:val="-b"/>
          <w:rFonts w:ascii="Times New Roman" w:hAnsi="Times New Roman"/>
        </w:rPr>
      </w:pPr>
    </w:p>
    <w:p w14:paraId="5A379CFB" w14:textId="77777777" w:rsidR="003B603E" w:rsidRDefault="003B603E">
      <w:pPr>
        <w:ind w:firstLine="0"/>
        <w:jc w:val="center"/>
        <w:rPr>
          <w:rStyle w:val="-b"/>
          <w:rFonts w:ascii="Times New Roman" w:hAnsi="Times New Roman"/>
        </w:rPr>
      </w:pPr>
    </w:p>
    <w:p w14:paraId="228E2CB1" w14:textId="77777777" w:rsidR="003B603E" w:rsidRDefault="003B603E">
      <w:pPr>
        <w:ind w:firstLine="0"/>
        <w:jc w:val="center"/>
        <w:rPr>
          <w:rStyle w:val="-b"/>
          <w:rFonts w:ascii="Times New Roman" w:hAnsi="Times New Roman"/>
        </w:rPr>
      </w:pPr>
    </w:p>
    <w:p w14:paraId="43553E2B" w14:textId="77777777" w:rsidR="003B603E" w:rsidRDefault="00666AD4">
      <w:pPr>
        <w:ind w:firstLine="0"/>
        <w:jc w:val="center"/>
        <w:rPr>
          <w:rStyle w:val="-b"/>
          <w:rFonts w:ascii="Times New Roman" w:hAnsi="Times New Roman"/>
        </w:rPr>
      </w:pPr>
      <w:r>
        <w:rPr>
          <w:rStyle w:val="-b"/>
          <w:rFonts w:ascii="Times New Roman" w:hAnsi="Times New Roman"/>
        </w:rPr>
        <w:t>ИЗВЕЩЕНИЕ О ЗАКУПКЕ</w:t>
      </w:r>
      <w:bookmarkEnd w:id="0"/>
      <w:bookmarkEnd w:id="1"/>
      <w:bookmarkEnd w:id="2"/>
    </w:p>
    <w:p w14:paraId="250CDBF6" w14:textId="77777777" w:rsidR="0077362B" w:rsidRPr="0077362B" w:rsidRDefault="0077362B">
      <w:pPr>
        <w:ind w:firstLine="0"/>
        <w:jc w:val="center"/>
        <w:rPr>
          <w:rStyle w:val="-b"/>
          <w:rFonts w:ascii="Times New Roman" w:hAnsi="Times New Roman"/>
          <w:sz w:val="24"/>
        </w:rPr>
      </w:pPr>
    </w:p>
    <w:p w14:paraId="2E130C7C" w14:textId="77777777" w:rsidR="00EE48B7" w:rsidRPr="00EE48B7" w:rsidRDefault="00EE48B7" w:rsidP="00EE48B7">
      <w:pPr>
        <w:ind w:firstLine="0"/>
        <w:jc w:val="center"/>
        <w:rPr>
          <w:color w:val="2C2D2E"/>
          <w:szCs w:val="24"/>
          <w:shd w:val="clear" w:color="auto" w:fill="FFFFFF"/>
        </w:rPr>
      </w:pPr>
    </w:p>
    <w:p w14:paraId="2BD2B575" w14:textId="77777777" w:rsidR="00EE48B7" w:rsidRPr="00EE48B7" w:rsidRDefault="00EE48B7" w:rsidP="00EE48B7">
      <w:pPr>
        <w:ind w:firstLine="0"/>
        <w:jc w:val="center"/>
        <w:rPr>
          <w:color w:val="2C2D2E"/>
          <w:szCs w:val="24"/>
          <w:shd w:val="clear" w:color="auto" w:fill="FFFFFF"/>
        </w:rPr>
      </w:pPr>
      <w:r w:rsidRPr="00EE48B7">
        <w:rPr>
          <w:color w:val="2C2D2E"/>
          <w:szCs w:val="24"/>
          <w:shd w:val="clear" w:color="auto" w:fill="FFFFFF"/>
        </w:rPr>
        <w:t xml:space="preserve">Поставка дизельного топлива для нужд филиала </w:t>
      </w:r>
    </w:p>
    <w:p w14:paraId="45015C3D" w14:textId="661FE2E2" w:rsidR="000B3CBF" w:rsidRDefault="00EE48B7" w:rsidP="00EE48B7">
      <w:pPr>
        <w:ind w:firstLine="0"/>
        <w:jc w:val="center"/>
        <w:rPr>
          <w:color w:val="2C2D2E"/>
          <w:szCs w:val="24"/>
          <w:shd w:val="clear" w:color="auto" w:fill="FFFFFF"/>
        </w:rPr>
      </w:pPr>
      <w:r w:rsidRPr="00EE48B7">
        <w:rPr>
          <w:color w:val="2C2D2E"/>
          <w:szCs w:val="24"/>
          <w:shd w:val="clear" w:color="auto" w:fill="FFFFFF"/>
        </w:rPr>
        <w:t>АО «АТЭК» «Гулькевичские тепловые сети»</w:t>
      </w:r>
    </w:p>
    <w:p w14:paraId="704FF29B" w14:textId="77777777" w:rsidR="00EE48B7" w:rsidRDefault="00EE48B7" w:rsidP="00EE48B7">
      <w:pPr>
        <w:ind w:firstLine="0"/>
        <w:jc w:val="center"/>
        <w:rPr>
          <w:sz w:val="28"/>
        </w:rPr>
      </w:pPr>
    </w:p>
    <w:p w14:paraId="584E09FA" w14:textId="0EDBF845" w:rsidR="003B603E" w:rsidRDefault="00666AD4">
      <w:pPr>
        <w:ind w:firstLine="0"/>
        <w:jc w:val="center"/>
        <w:rPr>
          <w:b/>
        </w:rPr>
      </w:pPr>
      <w:r>
        <w:rPr>
          <w:b/>
        </w:rPr>
        <w:t>ЗАПРОС КОТИРОВОК</w:t>
      </w:r>
      <w:r w:rsidR="009D6D09">
        <w:rPr>
          <w:b/>
        </w:rPr>
        <w:t xml:space="preserve"> </w:t>
      </w:r>
      <w:r w:rsidR="002C1BDA">
        <w:rPr>
          <w:b/>
        </w:rPr>
        <w:t>В ЭЛЕКТРОННОЙ ФОРМЕ</w:t>
      </w:r>
    </w:p>
    <w:p w14:paraId="44E1A71E" w14:textId="77777777" w:rsidR="003B603E" w:rsidRDefault="003B603E">
      <w:pPr>
        <w:ind w:firstLine="0"/>
      </w:pPr>
    </w:p>
    <w:p w14:paraId="1FD507F0" w14:textId="77777777" w:rsidR="003B603E" w:rsidRDefault="003B603E">
      <w:pPr>
        <w:ind w:firstLine="0"/>
      </w:pPr>
    </w:p>
    <w:p w14:paraId="4A9E3417" w14:textId="77777777" w:rsidR="003B603E" w:rsidRDefault="003B603E">
      <w:pPr>
        <w:ind w:firstLine="0"/>
      </w:pPr>
    </w:p>
    <w:p w14:paraId="32412F26" w14:textId="77777777" w:rsidR="003B603E" w:rsidRDefault="003B603E">
      <w:pPr>
        <w:ind w:firstLine="0"/>
      </w:pPr>
    </w:p>
    <w:p w14:paraId="09BA81A6" w14:textId="77777777" w:rsidR="003B603E" w:rsidRDefault="003B603E">
      <w:pPr>
        <w:ind w:firstLine="0"/>
      </w:pPr>
    </w:p>
    <w:p w14:paraId="530C83A9" w14:textId="77777777" w:rsidR="003B603E" w:rsidRDefault="003B603E">
      <w:pPr>
        <w:ind w:firstLine="0"/>
      </w:pPr>
    </w:p>
    <w:p w14:paraId="2223D9BD" w14:textId="77777777" w:rsidR="003B603E" w:rsidRDefault="003B603E">
      <w:pPr>
        <w:ind w:firstLine="0"/>
      </w:pPr>
    </w:p>
    <w:p w14:paraId="5464FE5A" w14:textId="77777777" w:rsidR="003B603E" w:rsidRDefault="003B603E">
      <w:pPr>
        <w:ind w:firstLine="0"/>
      </w:pPr>
    </w:p>
    <w:p w14:paraId="417EA29B" w14:textId="77777777" w:rsidR="003B603E" w:rsidRDefault="003B603E">
      <w:pPr>
        <w:ind w:firstLine="0"/>
        <w:rPr>
          <w:i/>
        </w:rPr>
      </w:pPr>
    </w:p>
    <w:p w14:paraId="3230DAF8" w14:textId="77777777" w:rsidR="003B603E" w:rsidRDefault="003B603E">
      <w:pPr>
        <w:ind w:firstLine="0"/>
        <w:rPr>
          <w:i/>
        </w:rPr>
      </w:pPr>
    </w:p>
    <w:p w14:paraId="174D1A96" w14:textId="77777777" w:rsidR="003B603E" w:rsidRDefault="003B603E">
      <w:pPr>
        <w:ind w:firstLine="0"/>
        <w:rPr>
          <w:i/>
        </w:rPr>
      </w:pPr>
    </w:p>
    <w:p w14:paraId="0401B2B4" w14:textId="77777777" w:rsidR="003B603E" w:rsidRDefault="003B603E">
      <w:pPr>
        <w:ind w:firstLine="0"/>
        <w:rPr>
          <w:i/>
        </w:rPr>
      </w:pPr>
      <w:bookmarkStart w:id="3" w:name="_GoBack"/>
      <w:bookmarkEnd w:id="3"/>
    </w:p>
    <w:p w14:paraId="50315E6F" w14:textId="77777777" w:rsidR="003B603E" w:rsidRDefault="003B603E">
      <w:pPr>
        <w:ind w:firstLine="0"/>
        <w:rPr>
          <w:i/>
        </w:rPr>
      </w:pPr>
    </w:p>
    <w:p w14:paraId="1100A743" w14:textId="77777777" w:rsidR="003B603E" w:rsidRDefault="003B603E">
      <w:pPr>
        <w:ind w:firstLine="0"/>
        <w:rPr>
          <w:i/>
        </w:rPr>
      </w:pPr>
    </w:p>
    <w:p w14:paraId="611D6E22" w14:textId="77777777" w:rsidR="003B603E" w:rsidRDefault="003B603E">
      <w:pPr>
        <w:ind w:firstLine="0"/>
        <w:rPr>
          <w:i/>
        </w:rPr>
      </w:pPr>
    </w:p>
    <w:p w14:paraId="4117026A" w14:textId="77777777" w:rsidR="003B603E" w:rsidRDefault="003B603E">
      <w:pPr>
        <w:ind w:firstLine="0"/>
        <w:rPr>
          <w:i/>
        </w:rPr>
      </w:pPr>
    </w:p>
    <w:p w14:paraId="2AC48436" w14:textId="77777777" w:rsidR="003B603E" w:rsidRDefault="003B603E">
      <w:pPr>
        <w:ind w:firstLine="0"/>
        <w:rPr>
          <w:i/>
        </w:rPr>
      </w:pPr>
    </w:p>
    <w:p w14:paraId="5010CE14" w14:textId="77777777" w:rsidR="003B603E" w:rsidRDefault="003B603E">
      <w:pPr>
        <w:ind w:firstLine="0"/>
        <w:rPr>
          <w:i/>
        </w:rPr>
      </w:pPr>
    </w:p>
    <w:p w14:paraId="2FBEB387" w14:textId="77777777" w:rsidR="003B603E" w:rsidRDefault="003B603E">
      <w:pPr>
        <w:ind w:firstLine="0"/>
        <w:rPr>
          <w:i/>
        </w:rPr>
      </w:pPr>
    </w:p>
    <w:p w14:paraId="41FA08DA" w14:textId="77777777" w:rsidR="003B603E" w:rsidRDefault="003B603E">
      <w:pPr>
        <w:ind w:firstLine="0"/>
        <w:rPr>
          <w:i/>
        </w:rPr>
      </w:pPr>
    </w:p>
    <w:p w14:paraId="30325FA0" w14:textId="77777777" w:rsidR="003B603E" w:rsidRDefault="003B603E">
      <w:pPr>
        <w:ind w:firstLine="0"/>
        <w:rPr>
          <w:i/>
        </w:rPr>
      </w:pPr>
    </w:p>
    <w:p w14:paraId="178B3B18" w14:textId="77777777" w:rsidR="003B603E" w:rsidRDefault="003B603E">
      <w:pPr>
        <w:ind w:firstLine="0"/>
        <w:rPr>
          <w:i/>
        </w:rPr>
      </w:pPr>
    </w:p>
    <w:p w14:paraId="5366C383" w14:textId="77777777" w:rsidR="003B603E" w:rsidRDefault="003B603E">
      <w:pPr>
        <w:ind w:firstLine="0"/>
        <w:rPr>
          <w:i/>
        </w:rPr>
      </w:pPr>
    </w:p>
    <w:p w14:paraId="2867507C" w14:textId="77777777" w:rsidR="003B603E" w:rsidRDefault="003B603E">
      <w:pPr>
        <w:ind w:firstLine="0"/>
        <w:rPr>
          <w:i/>
        </w:rPr>
      </w:pPr>
    </w:p>
    <w:p w14:paraId="1E875AFF" w14:textId="77777777" w:rsidR="003B603E" w:rsidRDefault="003B603E">
      <w:pPr>
        <w:ind w:firstLine="0"/>
        <w:rPr>
          <w:i/>
        </w:rPr>
      </w:pPr>
    </w:p>
    <w:p w14:paraId="49BABA15" w14:textId="77777777" w:rsidR="003B603E" w:rsidRDefault="003B603E">
      <w:pPr>
        <w:ind w:firstLine="0"/>
        <w:rPr>
          <w:i/>
        </w:rPr>
      </w:pPr>
    </w:p>
    <w:p w14:paraId="1B81A27B" w14:textId="77777777" w:rsidR="003B603E" w:rsidRDefault="003B603E">
      <w:pPr>
        <w:ind w:firstLine="0"/>
        <w:rPr>
          <w:i/>
        </w:rPr>
      </w:pPr>
    </w:p>
    <w:p w14:paraId="5742FCE8" w14:textId="77777777" w:rsidR="003B603E" w:rsidRDefault="003B603E">
      <w:pPr>
        <w:ind w:firstLine="0"/>
        <w:rPr>
          <w:i/>
        </w:rPr>
      </w:pPr>
    </w:p>
    <w:p w14:paraId="3FED4146" w14:textId="77777777" w:rsidR="003B603E" w:rsidRDefault="00666AD4">
      <w:pPr>
        <w:ind w:firstLine="0"/>
        <w:jc w:val="center"/>
        <w:rPr>
          <w:i/>
        </w:rPr>
      </w:pPr>
      <w:r>
        <w:rPr>
          <w:i/>
        </w:rPr>
        <w:t>г. Краснодар</w:t>
      </w:r>
    </w:p>
    <w:p w14:paraId="0BEDF0FA" w14:textId="0B3156E8" w:rsidR="003B603E" w:rsidRPr="002C1BDA" w:rsidRDefault="00666AD4">
      <w:pPr>
        <w:ind w:firstLine="0"/>
        <w:jc w:val="center"/>
        <w:rPr>
          <w:i/>
        </w:rPr>
      </w:pPr>
      <w:r>
        <w:rPr>
          <w:i/>
        </w:rPr>
        <w:t>202</w:t>
      </w:r>
      <w:r w:rsidR="00FC0287">
        <w:rPr>
          <w:i/>
        </w:rPr>
        <w:t>4</w:t>
      </w:r>
    </w:p>
    <w:p w14:paraId="4242526E" w14:textId="77777777" w:rsidR="003B603E" w:rsidRDefault="003B603E">
      <w:pPr>
        <w:pStyle w:val="-a"/>
        <w:jc w:val="center"/>
        <w:rPr>
          <w:rFonts w:ascii="Times New Roman" w:hAnsi="Times New Roman"/>
          <w:i/>
        </w:rPr>
        <w:sectPr w:rsidR="003B603E" w:rsidSect="00CA49DB">
          <w:headerReference w:type="first" r:id="rId10"/>
          <w:pgSz w:w="11906" w:h="16838"/>
          <w:pgMar w:top="510" w:right="1021" w:bottom="567" w:left="1247" w:header="737" w:footer="680" w:gutter="0"/>
          <w:cols w:space="708"/>
          <w:titlePg/>
          <w:docGrid w:linePitch="360"/>
        </w:sectPr>
      </w:pPr>
    </w:p>
    <w:p w14:paraId="056114DD" w14:textId="77777777" w:rsidR="003B603E" w:rsidRDefault="00666AD4">
      <w:pPr>
        <w:pStyle w:val="-a"/>
        <w:jc w:val="center"/>
        <w:rPr>
          <w:rFonts w:ascii="Times New Roman" w:hAnsi="Times New Roman"/>
          <w:i/>
        </w:rPr>
      </w:pPr>
      <w:bookmarkStart w:id="4" w:name="_Toc438724506"/>
      <w:r>
        <w:rPr>
          <w:rFonts w:ascii="Times New Roman" w:hAnsi="Times New Roman"/>
          <w:i/>
        </w:rPr>
        <w:lastRenderedPageBreak/>
        <w:t>общие положения</w:t>
      </w:r>
      <w:bookmarkEnd w:id="4"/>
    </w:p>
    <w:p w14:paraId="786A2006" w14:textId="77777777" w:rsidR="003B603E" w:rsidRDefault="00666AD4">
      <w:pPr>
        <w:numPr>
          <w:ilvl w:val="0"/>
          <w:numId w:val="4"/>
        </w:numPr>
        <w:spacing w:before="120" w:after="120"/>
        <w:ind w:left="357" w:hanging="357"/>
        <w:rPr>
          <w:i/>
        </w:rPr>
      </w:pPr>
      <w:r>
        <w:rPr>
          <w:i/>
        </w:rPr>
        <w:t xml:space="preserve">Данная типовая Документация о закупке соответствует требованиям Общества, утвержденного решением Совета директоров АО «АТЭК» (протокол заседания от 26.09.2022 г). </w:t>
      </w:r>
    </w:p>
    <w:p w14:paraId="1A5B79CC" w14:textId="77777777" w:rsidR="003B603E" w:rsidRDefault="00666AD4">
      <w:pPr>
        <w:numPr>
          <w:ilvl w:val="0"/>
          <w:numId w:val="4"/>
        </w:numPr>
        <w:spacing w:before="120" w:after="120"/>
        <w:ind w:left="357" w:hanging="357"/>
        <w:rPr>
          <w:i/>
        </w:rPr>
      </w:pPr>
      <w:r>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Pr>
          <w:b/>
        </w:rPr>
        <w:br/>
      </w:r>
      <w:r>
        <w:rPr>
          <w:i/>
        </w:rPr>
        <w:t>с Заказчиком Договор.</w:t>
      </w:r>
    </w:p>
    <w:p w14:paraId="425C4513" w14:textId="77777777" w:rsidR="003B603E" w:rsidRDefault="00666AD4">
      <w:pPr>
        <w:numPr>
          <w:ilvl w:val="0"/>
          <w:numId w:val="4"/>
        </w:numPr>
        <w:spacing w:before="120" w:after="120"/>
        <w:ind w:left="357" w:hanging="357"/>
        <w:rPr>
          <w:i/>
        </w:rPr>
      </w:pPr>
      <w:r>
        <w:rPr>
          <w:i/>
        </w:rPr>
        <w:t xml:space="preserve">Официальное размещение Извещения и Документации производится в соответствии </w:t>
      </w:r>
      <w:r>
        <w:rPr>
          <w:b/>
        </w:rPr>
        <w:br/>
      </w:r>
      <w:r>
        <w:rPr>
          <w:i/>
        </w:rPr>
        <w:t xml:space="preserve">с Положением АО «АТЭК» «О закупках товаров, работ, услуг». Иные публикации </w:t>
      </w:r>
      <w:r>
        <w:rPr>
          <w:b/>
        </w:rPr>
        <w:br/>
      </w:r>
      <w:r>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68D2CC0E" w14:textId="77777777" w:rsidR="003B603E" w:rsidRDefault="00666AD4">
      <w:pPr>
        <w:numPr>
          <w:ilvl w:val="0"/>
          <w:numId w:val="4"/>
        </w:numPr>
        <w:spacing w:before="120" w:after="120"/>
        <w:ind w:left="357" w:hanging="357"/>
        <w:rPr>
          <w:b/>
          <w:i/>
        </w:rPr>
      </w:pPr>
      <w:r>
        <w:rPr>
          <w:i/>
        </w:rPr>
        <w:t>При проведении процедуры закупки на ЭТП Организатор закупки размещает Документацию и Извещение в соответствии с Положением АО «АТЭК» «О закупках товаров, работ, услуг» и официально принятыми правилами работы ЭТП.</w:t>
      </w:r>
    </w:p>
    <w:p w14:paraId="79EB3356" w14:textId="77777777" w:rsidR="003B603E" w:rsidRDefault="003B603E">
      <w:pPr>
        <w:spacing w:before="120" w:after="120"/>
        <w:rPr>
          <w:i/>
        </w:rPr>
      </w:pPr>
      <w:bookmarkStart w:id="5" w:name="_Toc392487631"/>
      <w:bookmarkStart w:id="6" w:name="_Toc392489335"/>
    </w:p>
    <w:p w14:paraId="4F1D6CEB" w14:textId="77777777" w:rsidR="003B603E" w:rsidRDefault="003B603E">
      <w:pPr>
        <w:spacing w:before="120" w:after="120"/>
        <w:rPr>
          <w:i/>
        </w:rPr>
        <w:sectPr w:rsidR="003B603E" w:rsidSect="00CA49DB">
          <w:headerReference w:type="even" r:id="rId11"/>
          <w:headerReference w:type="default" r:id="rId12"/>
          <w:headerReference w:type="first" r:id="rId13"/>
          <w:pgSz w:w="11906" w:h="16838"/>
          <w:pgMar w:top="510" w:right="1021" w:bottom="567" w:left="1247" w:header="737" w:footer="680" w:gutter="0"/>
          <w:cols w:space="708"/>
          <w:docGrid w:linePitch="360"/>
        </w:sectPr>
      </w:pPr>
    </w:p>
    <w:p w14:paraId="36E844D2" w14:textId="77777777" w:rsidR="003B603E" w:rsidRDefault="00666AD4">
      <w:pPr>
        <w:pStyle w:val="-a"/>
        <w:jc w:val="center"/>
        <w:rPr>
          <w:rFonts w:ascii="Times New Roman" w:hAnsi="Times New Roman"/>
          <w:i/>
        </w:rPr>
      </w:pPr>
      <w:bookmarkStart w:id="7" w:name="_Toc438724507"/>
      <w:r>
        <w:rPr>
          <w:rFonts w:ascii="Times New Roman" w:hAnsi="Times New Roman"/>
          <w:i/>
        </w:rPr>
        <w:lastRenderedPageBreak/>
        <w:t>Содержание</w:t>
      </w:r>
      <w:bookmarkEnd w:id="5"/>
      <w:bookmarkEnd w:id="6"/>
      <w:bookmarkEnd w:id="7"/>
    </w:p>
    <w:p w14:paraId="07A4F0C7" w14:textId="77777777" w:rsidR="003B603E" w:rsidRDefault="00666AD4">
      <w:pPr>
        <w:spacing w:before="80" w:after="80"/>
        <w:ind w:firstLine="0"/>
        <w:rPr>
          <w:i/>
        </w:rPr>
      </w:pPr>
      <w:r>
        <w:rPr>
          <w:i/>
        </w:rPr>
        <w:t>Документация о закупке состоит из следующих блоков:</w:t>
      </w:r>
    </w:p>
    <w:p w14:paraId="5DB5B684" w14:textId="77777777" w:rsidR="003B603E" w:rsidRDefault="00666AD4">
      <w:pPr>
        <w:pStyle w:val="affff4"/>
        <w:spacing w:before="80" w:after="80"/>
        <w:rPr>
          <w:i/>
        </w:rPr>
      </w:pPr>
      <w:r>
        <w:rPr>
          <w:i/>
        </w:rPr>
        <w:t>Термины, определения и сокращения</w:t>
      </w:r>
    </w:p>
    <w:p w14:paraId="1F27D6F3" w14:textId="77777777" w:rsidR="003B603E" w:rsidRDefault="00666AD4">
      <w:pPr>
        <w:pStyle w:val="28"/>
        <w:spacing w:before="80" w:after="80"/>
      </w:pPr>
      <w:r>
        <w:t>Раздел содержит применимые термины, определения и сокращения.</w:t>
      </w:r>
    </w:p>
    <w:p w14:paraId="566DD875" w14:textId="77777777" w:rsidR="003B603E" w:rsidRDefault="003B603E">
      <w:pPr>
        <w:pStyle w:val="affff4"/>
        <w:spacing w:before="80" w:after="80"/>
        <w:rPr>
          <w:i/>
        </w:rPr>
      </w:pPr>
    </w:p>
    <w:p w14:paraId="4F15D27A" w14:textId="77777777" w:rsidR="003B603E" w:rsidRDefault="00666AD4">
      <w:pPr>
        <w:pStyle w:val="affff4"/>
        <w:spacing w:before="80" w:after="80"/>
        <w:rPr>
          <w:i/>
        </w:rPr>
      </w:pPr>
      <w:r>
        <w:rPr>
          <w:i/>
        </w:rPr>
        <w:t>Блок  «Извещение о закупке»</w:t>
      </w:r>
    </w:p>
    <w:p w14:paraId="13386139" w14:textId="77777777" w:rsidR="003B603E" w:rsidRDefault="00666AD4">
      <w:pPr>
        <w:pStyle w:val="28"/>
        <w:spacing w:before="80" w:after="80"/>
      </w:pPr>
      <w:r>
        <w:t>Блок содержит Извещение, официально размещаемое в установленном порядке.</w:t>
      </w:r>
    </w:p>
    <w:p w14:paraId="74F68572" w14:textId="77777777" w:rsidR="003B603E" w:rsidRDefault="003B603E">
      <w:pPr>
        <w:pStyle w:val="affff4"/>
        <w:spacing w:before="80" w:after="80"/>
        <w:rPr>
          <w:i/>
        </w:rPr>
      </w:pPr>
    </w:p>
    <w:p w14:paraId="306A5A08" w14:textId="77777777" w:rsidR="003B603E" w:rsidRDefault="00666AD4">
      <w:pPr>
        <w:pStyle w:val="affff4"/>
        <w:spacing w:before="80" w:after="80"/>
        <w:rPr>
          <w:i/>
        </w:rPr>
      </w:pPr>
      <w:r>
        <w:rPr>
          <w:i/>
        </w:rPr>
        <w:t xml:space="preserve">Блок «Информационная карта» </w:t>
      </w:r>
    </w:p>
    <w:p w14:paraId="7B0CA2DE" w14:textId="77777777" w:rsidR="003B603E" w:rsidRDefault="00666AD4">
      <w:pPr>
        <w:pStyle w:val="28"/>
        <w:spacing w:before="80" w:after="80"/>
      </w:pPr>
      <w:r>
        <w:t>Блок содержит реквизиты и условия конкретной закупки, дополняет и уточняет положения Блока 3 «Инструкция для Участника закупки».</w:t>
      </w:r>
    </w:p>
    <w:p w14:paraId="2ED1272B" w14:textId="77777777" w:rsidR="003B603E" w:rsidRDefault="003B603E">
      <w:pPr>
        <w:pStyle w:val="affff4"/>
        <w:spacing w:before="80" w:after="80"/>
        <w:rPr>
          <w:i/>
        </w:rPr>
      </w:pPr>
    </w:p>
    <w:p w14:paraId="28D874AA" w14:textId="77777777" w:rsidR="003B603E" w:rsidRDefault="00666AD4">
      <w:pPr>
        <w:pStyle w:val="affff4"/>
        <w:spacing w:before="80" w:after="80"/>
        <w:rPr>
          <w:i/>
        </w:rPr>
      </w:pPr>
      <w:r>
        <w:rPr>
          <w:i/>
        </w:rPr>
        <w:t>Блок «Инструкция для Участника закупки»</w:t>
      </w:r>
    </w:p>
    <w:p w14:paraId="130061A5" w14:textId="77777777" w:rsidR="003B603E" w:rsidRDefault="00666AD4">
      <w:pPr>
        <w:pStyle w:val="28"/>
        <w:spacing w:before="80" w:after="80"/>
      </w:pPr>
      <w:r>
        <w:t xml:space="preserve">Блок содержит информацию, необходимую Участнику закупки для участия </w:t>
      </w:r>
      <w:r>
        <w:rPr>
          <w:b/>
        </w:rPr>
        <w:br/>
      </w:r>
      <w:r>
        <w:t>в процедуре закупки и подготовки заявки.</w:t>
      </w:r>
    </w:p>
    <w:p w14:paraId="10AEC026" w14:textId="77777777" w:rsidR="003B603E" w:rsidRDefault="003B603E">
      <w:pPr>
        <w:pStyle w:val="affff4"/>
        <w:spacing w:before="80" w:after="80"/>
        <w:rPr>
          <w:i/>
        </w:rPr>
      </w:pPr>
    </w:p>
    <w:p w14:paraId="1B0E370A" w14:textId="77777777" w:rsidR="003B603E" w:rsidRDefault="00666AD4">
      <w:pPr>
        <w:pStyle w:val="affff4"/>
        <w:spacing w:before="80" w:after="80"/>
        <w:rPr>
          <w:i/>
        </w:rPr>
      </w:pPr>
      <w:r>
        <w:rPr>
          <w:i/>
        </w:rPr>
        <w:t>Блок «Образцы форм документов»</w:t>
      </w:r>
    </w:p>
    <w:p w14:paraId="0B624E2E" w14:textId="77777777" w:rsidR="003B603E" w:rsidRDefault="00666AD4">
      <w:pPr>
        <w:pStyle w:val="28"/>
        <w:spacing w:before="80" w:after="80"/>
      </w:pPr>
      <w:r>
        <w:t>Блок содержит образцы форм документов, которые Участник закупки должен заполнить, оформить и предоставить Организатору закупки в составе соответствующих частей заявки.</w:t>
      </w:r>
    </w:p>
    <w:p w14:paraId="555E027E" w14:textId="77777777" w:rsidR="003B603E" w:rsidRDefault="003B603E">
      <w:pPr>
        <w:pStyle w:val="affff4"/>
        <w:tabs>
          <w:tab w:val="left" w:pos="6379"/>
        </w:tabs>
        <w:spacing w:before="80" w:after="80"/>
        <w:rPr>
          <w:i/>
        </w:rPr>
      </w:pPr>
    </w:p>
    <w:p w14:paraId="12927611" w14:textId="77777777" w:rsidR="003B603E" w:rsidRDefault="00666AD4">
      <w:pPr>
        <w:pStyle w:val="affff4"/>
        <w:spacing w:before="80" w:after="80"/>
        <w:rPr>
          <w:i/>
        </w:rPr>
      </w:pPr>
      <w:r>
        <w:rPr>
          <w:i/>
        </w:rPr>
        <w:t>Блок «Проект Договора»</w:t>
      </w:r>
    </w:p>
    <w:p w14:paraId="17C818EF" w14:textId="77777777" w:rsidR="003B603E" w:rsidRDefault="00666AD4">
      <w:pPr>
        <w:pStyle w:val="28"/>
        <w:spacing w:before="80" w:after="80"/>
      </w:pPr>
      <w:r>
        <w:t xml:space="preserve">Блок содержит проект Договора, который Заказчик намерен заключить </w:t>
      </w:r>
      <w:r>
        <w:rPr>
          <w:b/>
        </w:rPr>
        <w:br/>
      </w:r>
      <w:r>
        <w:t xml:space="preserve">с Участником закупки, предоставившим наилучшую заявку (Победителем), либо, </w:t>
      </w:r>
      <w:r>
        <w:rPr>
          <w:b/>
        </w:rPr>
        <w:br/>
      </w:r>
      <w:r>
        <w:t xml:space="preserve">в установленных случаях, с единственным Участником несостоявшейся закупки, либо с единственным поставщиком неконкурентной процедуры закупки, либо </w:t>
      </w:r>
      <w:r>
        <w:rPr>
          <w:b/>
        </w:rPr>
        <w:br/>
      </w:r>
      <w:r>
        <w:t>с безальтернативным поставщиком. При необходимости, проект Договора может содержать проекты дополнительных соглашений, иных неотъемлемых приложений/спецификаций. Данный блок может содержать как форму Договора, так и только установленные Заказчиком существенные условия Договора или требования к ним.</w:t>
      </w:r>
    </w:p>
    <w:p w14:paraId="7271497C" w14:textId="77777777" w:rsidR="003B603E" w:rsidRDefault="003B603E">
      <w:pPr>
        <w:pStyle w:val="affff4"/>
        <w:spacing w:before="80" w:after="80"/>
        <w:rPr>
          <w:i/>
        </w:rPr>
      </w:pPr>
    </w:p>
    <w:p w14:paraId="7F1D10E1" w14:textId="77777777" w:rsidR="003B603E" w:rsidRDefault="00666AD4">
      <w:pPr>
        <w:pStyle w:val="affff4"/>
        <w:spacing w:before="80" w:after="80"/>
        <w:rPr>
          <w:i/>
        </w:rPr>
      </w:pPr>
      <w:r>
        <w:rPr>
          <w:i/>
        </w:rPr>
        <w:t>Блок «Техническое задание»</w:t>
      </w:r>
    </w:p>
    <w:p w14:paraId="191D8B3D" w14:textId="77777777" w:rsidR="003B603E" w:rsidRDefault="00666AD4">
      <w:pPr>
        <w:pStyle w:val="28"/>
        <w:spacing w:before="80" w:after="80"/>
      </w:pPr>
      <w:r>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D73749C" w14:textId="77777777" w:rsidR="003B603E" w:rsidRDefault="003B603E">
      <w:pPr>
        <w:ind w:firstLine="0"/>
      </w:pPr>
    </w:p>
    <w:p w14:paraId="714D4927" w14:textId="77777777" w:rsidR="003B603E" w:rsidRDefault="00666AD4">
      <w:pPr>
        <w:pStyle w:val="affff4"/>
        <w:spacing w:before="80" w:after="80"/>
        <w:rPr>
          <w:i/>
        </w:rPr>
      </w:pPr>
      <w:r>
        <w:rPr>
          <w:i/>
        </w:rPr>
        <w:t xml:space="preserve">Блок «Обоснование </w:t>
      </w:r>
      <w:bookmarkStart w:id="8" w:name="_Hlk99011446"/>
      <w:r>
        <w:rPr>
          <w:i/>
        </w:rPr>
        <w:t>начальной (максимальной) цены договора</w:t>
      </w:r>
      <w:bookmarkEnd w:id="8"/>
      <w:r>
        <w:rPr>
          <w:i/>
        </w:rPr>
        <w:t>»</w:t>
      </w:r>
    </w:p>
    <w:p w14:paraId="3CFC5E1F" w14:textId="77777777" w:rsidR="003B603E" w:rsidRDefault="00666AD4">
      <w:pPr>
        <w:pStyle w:val="28"/>
        <w:spacing w:before="80" w:after="80"/>
      </w:pPr>
      <w:r>
        <w:t>Блок содержит информацию о порядке формирования начальной (максимальной) цены договора.</w:t>
      </w:r>
    </w:p>
    <w:p w14:paraId="38B395F7" w14:textId="77777777" w:rsidR="003B603E" w:rsidRDefault="003B603E">
      <w:pPr>
        <w:ind w:firstLine="0"/>
      </w:pPr>
    </w:p>
    <w:p w14:paraId="5C8D023D" w14:textId="77777777" w:rsidR="003B603E" w:rsidRDefault="003B603E">
      <w:pPr>
        <w:ind w:firstLine="0"/>
      </w:pPr>
    </w:p>
    <w:p w14:paraId="289BD260" w14:textId="77777777" w:rsidR="003B603E" w:rsidRDefault="003B603E">
      <w:pPr>
        <w:pStyle w:val="affff4"/>
        <w:spacing w:before="80" w:after="80"/>
        <w:rPr>
          <w:i/>
        </w:rPr>
      </w:pPr>
    </w:p>
    <w:p w14:paraId="7CE27C25" w14:textId="77777777" w:rsidR="003B603E" w:rsidRDefault="003B603E">
      <w:pPr>
        <w:rPr>
          <w:i/>
        </w:rPr>
        <w:sectPr w:rsidR="003B603E" w:rsidSect="00CA49DB">
          <w:headerReference w:type="even" r:id="rId14"/>
          <w:headerReference w:type="default" r:id="rId15"/>
          <w:headerReference w:type="first" r:id="rId16"/>
          <w:pgSz w:w="11906" w:h="16838"/>
          <w:pgMar w:top="510" w:right="1021" w:bottom="567" w:left="1247" w:header="737" w:footer="680" w:gutter="0"/>
          <w:cols w:space="708"/>
          <w:docGrid w:linePitch="360"/>
        </w:sectPr>
      </w:pPr>
    </w:p>
    <w:p w14:paraId="17C19E64" w14:textId="77777777" w:rsidR="003B603E" w:rsidRDefault="00666AD4">
      <w:pPr>
        <w:pStyle w:val="-a"/>
        <w:pageBreakBefore/>
        <w:jc w:val="left"/>
        <w:rPr>
          <w:rFonts w:ascii="Times New Roman" w:hAnsi="Times New Roman"/>
          <w:i/>
        </w:rPr>
      </w:pPr>
      <w:bookmarkStart w:id="9" w:name="_Toc392487632"/>
      <w:bookmarkStart w:id="10" w:name="_Toc392489336"/>
      <w:bookmarkStart w:id="11" w:name="_Toc438724508"/>
      <w:r>
        <w:rPr>
          <w:rFonts w:ascii="Times New Roman" w:hAnsi="Times New Roman"/>
          <w:i/>
        </w:rPr>
        <w:lastRenderedPageBreak/>
        <w:t>Термины, определения и сокращения</w:t>
      </w:r>
      <w:bookmarkEnd w:id="9"/>
      <w:bookmarkEnd w:id="10"/>
      <w:bookmarkEnd w:id="11"/>
    </w:p>
    <w:p w14:paraId="79E61B0C" w14:textId="77777777" w:rsidR="003B603E" w:rsidRDefault="00666AD4">
      <w:pPr>
        <w:pStyle w:val="21"/>
        <w:pageBreakBefore w:val="0"/>
        <w:rPr>
          <w:i/>
        </w:rPr>
      </w:pPr>
      <w:bookmarkStart w:id="12" w:name="_Ref391413640"/>
      <w:bookmarkStart w:id="13" w:name="_Toc392487633"/>
      <w:bookmarkStart w:id="14" w:name="_Toc392489337"/>
      <w:r>
        <w:rPr>
          <w:i/>
        </w:rPr>
        <w:t>Термины и определения</w:t>
      </w:r>
      <w:bookmarkEnd w:id="12"/>
      <w:bookmarkEnd w:id="13"/>
      <w:bookmarkEnd w:id="14"/>
    </w:p>
    <w:p w14:paraId="0BA88875" w14:textId="77777777" w:rsidR="003B603E" w:rsidRDefault="00666AD4">
      <w:pPr>
        <w:rPr>
          <w:i/>
          <w:color w:val="0000FF"/>
          <w:u w:val="single"/>
        </w:rPr>
      </w:pPr>
      <w:r>
        <w:rPr>
          <w:i/>
        </w:rPr>
        <w:t xml:space="preserve">В Документации о закупке используются термины и определения, приведенные </w:t>
      </w:r>
      <w:r>
        <w:rPr>
          <w:b/>
        </w:rPr>
        <w:br/>
      </w:r>
      <w:r>
        <w:rPr>
          <w:i/>
        </w:rPr>
        <w:t>в Положении АО «АТЭК» «О закупках товаров, работ, услуг», размещенном в Единой информационной системе в информационно-коммуникационной сети Интернет по адресу</w:t>
      </w:r>
      <w:r>
        <w:rPr>
          <w:i/>
          <w:color w:val="0000FF"/>
          <w:u w:val="single"/>
        </w:rPr>
        <w:t xml:space="preserve"> http://</w:t>
      </w:r>
      <w:hyperlink r:id="rId17" w:tooltip="http://www.zakupki.gov.ru" w:history="1">
        <w:r>
          <w:rPr>
            <w:i/>
            <w:color w:val="0000FF"/>
            <w:u w:val="single"/>
          </w:rPr>
          <w:t>www.zakupki.gov.ru</w:t>
        </w:r>
      </w:hyperlink>
      <w:r>
        <w:rPr>
          <w:i/>
        </w:rPr>
        <w:t xml:space="preserve"> и на сайте АО «АТЭК» </w:t>
      </w:r>
      <w:bookmarkStart w:id="15" w:name="_Toc355626470"/>
      <w:bookmarkStart w:id="16" w:name="_Toc386738885"/>
      <w:bookmarkStart w:id="17" w:name="_Toc390239199"/>
      <w:bookmarkStart w:id="18" w:name="_Ref391413642"/>
      <w:bookmarkStart w:id="19" w:name="_Toc392487634"/>
      <w:bookmarkStart w:id="20" w:name="_Toc392489338"/>
      <w:r>
        <w:rPr>
          <w:i/>
          <w:color w:val="0000FF"/>
          <w:u w:val="single"/>
        </w:rPr>
        <w:fldChar w:fldCharType="begin"/>
      </w:r>
      <w:r>
        <w:rPr>
          <w:i/>
          <w:color w:val="0000FF"/>
          <w:u w:val="single"/>
        </w:rPr>
        <w:instrText xml:space="preserve"> HYPERLINK "http://www.</w:instrText>
      </w:r>
      <w:r>
        <w:rPr>
          <w:i/>
          <w:color w:val="0000FF"/>
          <w:u w:val="single"/>
          <w:lang w:val="en-US"/>
        </w:rPr>
        <w:instrText>oao</w:instrText>
      </w:r>
      <w:r>
        <w:rPr>
          <w:i/>
          <w:color w:val="0000FF"/>
          <w:u w:val="single"/>
        </w:rPr>
        <w:instrText>-</w:instrText>
      </w:r>
      <w:r>
        <w:rPr>
          <w:i/>
          <w:color w:val="0000FF"/>
          <w:u w:val="single"/>
          <w:lang w:val="en-US"/>
        </w:rPr>
        <w:instrText>atek</w:instrText>
      </w:r>
      <w:r>
        <w:rPr>
          <w:i/>
          <w:color w:val="0000FF"/>
          <w:u w:val="single"/>
        </w:rPr>
        <w:instrText>.</w:instrText>
      </w:r>
      <w:r>
        <w:rPr>
          <w:i/>
          <w:color w:val="0000FF"/>
          <w:u w:val="single"/>
          <w:lang w:val="en-US"/>
        </w:rPr>
        <w:instrText>ru</w:instrText>
      </w:r>
      <w:r>
        <w:rPr>
          <w:i/>
          <w:color w:val="0000FF"/>
          <w:u w:val="single"/>
        </w:rPr>
        <w:instrText xml:space="preserve">" </w:instrText>
      </w:r>
      <w:r>
        <w:rPr>
          <w:i/>
          <w:color w:val="0000FF"/>
          <w:u w:val="single"/>
        </w:rPr>
        <w:fldChar w:fldCharType="separate"/>
      </w:r>
      <w:r>
        <w:rPr>
          <w:rStyle w:val="af2"/>
        </w:rPr>
        <w:t>http://www.</w:t>
      </w:r>
      <w:r>
        <w:rPr>
          <w:rStyle w:val="af2"/>
          <w:lang w:val="en-US"/>
        </w:rPr>
        <w:t>oao</w:t>
      </w:r>
      <w:r>
        <w:rPr>
          <w:rStyle w:val="af2"/>
        </w:rPr>
        <w:t>-</w:t>
      </w:r>
      <w:r>
        <w:rPr>
          <w:rStyle w:val="af2"/>
          <w:lang w:val="en-US"/>
        </w:rPr>
        <w:t>atek</w:t>
      </w:r>
      <w:r>
        <w:rPr>
          <w:rStyle w:val="af2"/>
        </w:rPr>
        <w:t>.</w:t>
      </w:r>
      <w:r>
        <w:rPr>
          <w:rStyle w:val="af2"/>
          <w:lang w:val="en-US"/>
        </w:rPr>
        <w:t>ru</w:t>
      </w:r>
      <w:r>
        <w:rPr>
          <w:i/>
          <w:color w:val="0000FF"/>
          <w:u w:val="single"/>
        </w:rPr>
        <w:fldChar w:fldCharType="end"/>
      </w:r>
      <w:r>
        <w:rPr>
          <w:i/>
          <w:color w:val="0000FF"/>
          <w:u w:val="single"/>
        </w:rPr>
        <w:t>/</w:t>
      </w:r>
    </w:p>
    <w:p w14:paraId="5B87B5F6" w14:textId="77777777" w:rsidR="003B603E" w:rsidRDefault="00666AD4">
      <w:pPr>
        <w:ind w:firstLine="0"/>
        <w:rPr>
          <w:i/>
        </w:rPr>
      </w:pPr>
      <w:r>
        <w:rPr>
          <w:i/>
        </w:rPr>
        <w:t>Обозначения и сокращени</w:t>
      </w:r>
      <w:bookmarkEnd w:id="15"/>
      <w:bookmarkEnd w:id="16"/>
      <w:bookmarkEnd w:id="17"/>
      <w:r>
        <w:rPr>
          <w:i/>
        </w:rPr>
        <w:t>я</w:t>
      </w:r>
      <w:bookmarkEnd w:id="18"/>
      <w:bookmarkEnd w:id="19"/>
      <w:bookmarkEnd w:id="20"/>
      <w:r>
        <w:rPr>
          <w:i/>
        </w:rPr>
        <w:t>.</w:t>
      </w:r>
    </w:p>
    <w:p w14:paraId="005C86D2" w14:textId="77777777" w:rsidR="003B603E" w:rsidRDefault="00666AD4">
      <w:pPr>
        <w:spacing w:before="120"/>
        <w:ind w:firstLine="0"/>
        <w:rPr>
          <w:i/>
          <w:szCs w:val="24"/>
        </w:rPr>
      </w:pPr>
      <w:r>
        <w:rPr>
          <w:b/>
          <w:i/>
          <w:szCs w:val="24"/>
        </w:rPr>
        <w:t>Документация</w:t>
      </w:r>
      <w:r>
        <w:rPr>
          <w:i/>
          <w:szCs w:val="24"/>
        </w:rPr>
        <w:t xml:space="preserve"> — Документация о закупке.</w:t>
      </w:r>
    </w:p>
    <w:p w14:paraId="78ACE1B4" w14:textId="77777777" w:rsidR="003B603E" w:rsidRDefault="00666AD4">
      <w:pPr>
        <w:spacing w:before="120"/>
        <w:ind w:firstLine="0"/>
        <w:rPr>
          <w:b/>
          <w:i/>
          <w:szCs w:val="24"/>
        </w:rPr>
      </w:pPr>
      <w:r>
        <w:rPr>
          <w:b/>
          <w:i/>
          <w:szCs w:val="24"/>
        </w:rPr>
        <w:t xml:space="preserve">ЕИС </w:t>
      </w:r>
      <w:r>
        <w:rPr>
          <w:i/>
          <w:szCs w:val="24"/>
        </w:rPr>
        <w:t>— единая информационная система (официальный сайт)</w:t>
      </w:r>
      <w:r>
        <w:rPr>
          <w:bCs/>
          <w:i/>
          <w:iCs/>
          <w:szCs w:val="24"/>
        </w:rPr>
        <w:t>.</w:t>
      </w:r>
    </w:p>
    <w:p w14:paraId="1B5BB82C" w14:textId="77777777" w:rsidR="003B603E" w:rsidRDefault="00666AD4">
      <w:pPr>
        <w:spacing w:before="120"/>
        <w:ind w:firstLine="0"/>
        <w:rPr>
          <w:b/>
          <w:i/>
          <w:szCs w:val="24"/>
        </w:rPr>
      </w:pPr>
      <w:r>
        <w:rPr>
          <w:b/>
          <w:i/>
          <w:szCs w:val="24"/>
        </w:rPr>
        <w:t xml:space="preserve">ЕП – </w:t>
      </w:r>
      <w:r>
        <w:rPr>
          <w:i/>
          <w:szCs w:val="24"/>
        </w:rPr>
        <w:t>единственный поставщик.</w:t>
      </w:r>
    </w:p>
    <w:p w14:paraId="28B52290" w14:textId="77777777" w:rsidR="003B603E" w:rsidRDefault="00666AD4">
      <w:pPr>
        <w:spacing w:before="120"/>
        <w:ind w:firstLine="0"/>
        <w:rPr>
          <w:i/>
          <w:szCs w:val="24"/>
        </w:rPr>
      </w:pPr>
      <w:r>
        <w:rPr>
          <w:b/>
          <w:i/>
          <w:szCs w:val="24"/>
        </w:rPr>
        <w:t>Закон 223-ФЗ</w:t>
      </w:r>
      <w:r>
        <w:rPr>
          <w:i/>
          <w:szCs w:val="24"/>
        </w:rPr>
        <w:t xml:space="preserve"> — Федеральный закон от 18.07.2011 №223-ФЗ «О закупках товаров, работ, услуг отдельными видами юридических лиц».</w:t>
      </w:r>
    </w:p>
    <w:p w14:paraId="47FBB917" w14:textId="77777777" w:rsidR="003B603E" w:rsidRDefault="00666AD4">
      <w:pPr>
        <w:spacing w:before="120"/>
        <w:ind w:right="-7" w:firstLine="0"/>
        <w:rPr>
          <w:i/>
          <w:szCs w:val="24"/>
        </w:rPr>
      </w:pPr>
      <w:r>
        <w:rPr>
          <w:b/>
          <w:i/>
          <w:szCs w:val="24"/>
        </w:rPr>
        <w:t xml:space="preserve">Заявка </w:t>
      </w:r>
      <w:r>
        <w:rPr>
          <w:bCs/>
          <w:i/>
          <w:szCs w:val="24"/>
        </w:rPr>
        <w:t xml:space="preserve">— </w:t>
      </w:r>
      <w:r>
        <w:rPr>
          <w:i/>
        </w:rPr>
        <w:t>заявка на участие в процедуре закупки</w:t>
      </w:r>
      <w:r>
        <w:rPr>
          <w:i/>
          <w:szCs w:val="24"/>
        </w:rPr>
        <w:t>.</w:t>
      </w:r>
    </w:p>
    <w:p w14:paraId="1EF88BD6" w14:textId="77777777" w:rsidR="003B603E" w:rsidRDefault="00666AD4">
      <w:pPr>
        <w:spacing w:before="120"/>
        <w:ind w:firstLine="0"/>
        <w:rPr>
          <w:i/>
          <w:szCs w:val="24"/>
        </w:rPr>
      </w:pPr>
      <w:r>
        <w:rPr>
          <w:b/>
          <w:i/>
          <w:szCs w:val="24"/>
        </w:rPr>
        <w:t>Извещение</w:t>
      </w:r>
      <w:r>
        <w:rPr>
          <w:i/>
          <w:szCs w:val="24"/>
        </w:rPr>
        <w:t xml:space="preserve"> — Извещение о проведении закупки, копия которого приведена в Блоке 1 </w:t>
      </w:r>
      <w:r>
        <w:rPr>
          <w:i/>
        </w:rPr>
        <w:t>«Извещение о закупке»</w:t>
      </w:r>
      <w:r>
        <w:rPr>
          <w:i/>
          <w:szCs w:val="24"/>
        </w:rPr>
        <w:t>.</w:t>
      </w:r>
    </w:p>
    <w:p w14:paraId="40195A79" w14:textId="77777777" w:rsidR="003B603E" w:rsidRDefault="00666AD4">
      <w:pPr>
        <w:spacing w:before="120"/>
        <w:ind w:firstLine="0"/>
        <w:rPr>
          <w:bCs/>
          <w:i/>
          <w:iCs/>
          <w:szCs w:val="24"/>
        </w:rPr>
      </w:pPr>
      <w:r>
        <w:rPr>
          <w:b/>
          <w:i/>
          <w:szCs w:val="24"/>
        </w:rPr>
        <w:t>Информационная карта</w:t>
      </w:r>
      <w:r>
        <w:rPr>
          <w:b/>
          <w:bCs/>
          <w:i/>
          <w:iCs/>
          <w:szCs w:val="24"/>
        </w:rPr>
        <w:t xml:space="preserve"> — </w:t>
      </w:r>
      <w:r>
        <w:rPr>
          <w:bCs/>
          <w:i/>
          <w:iCs/>
          <w:szCs w:val="24"/>
        </w:rPr>
        <w:t>раздел Документации «</w:t>
      </w:r>
      <w:r>
        <w:rPr>
          <w:i/>
        </w:rPr>
        <w:fldChar w:fldCharType="begin"/>
      </w:r>
      <w:r>
        <w:rPr>
          <w:i/>
        </w:rPr>
        <w:instrText xml:space="preserve"> REF _Ref391411050 \h  \* MERGEFORMAT </w:instrText>
      </w:r>
      <w:r>
        <w:rPr>
          <w:i/>
        </w:rPr>
      </w:r>
      <w:r>
        <w:rPr>
          <w:i/>
        </w:rPr>
        <w:fldChar w:fldCharType="separate"/>
      </w:r>
      <w:r>
        <w:rPr>
          <w:i/>
        </w:rPr>
        <w:t>Информационная карта</w:t>
      </w:r>
      <w:r>
        <w:rPr>
          <w:i/>
        </w:rPr>
        <w:fldChar w:fldCharType="end"/>
      </w:r>
      <w:r>
        <w:rPr>
          <w:bCs/>
          <w:i/>
          <w:iCs/>
          <w:szCs w:val="24"/>
        </w:rPr>
        <w:t>» (Блок 2).</w:t>
      </w:r>
    </w:p>
    <w:p w14:paraId="27B0A39C" w14:textId="77777777" w:rsidR="003B603E" w:rsidRDefault="00666AD4">
      <w:pPr>
        <w:spacing w:before="120"/>
        <w:ind w:firstLine="0"/>
        <w:rPr>
          <w:i/>
          <w:szCs w:val="24"/>
        </w:rPr>
      </w:pPr>
      <w:r>
        <w:rPr>
          <w:b/>
          <w:i/>
          <w:szCs w:val="24"/>
        </w:rPr>
        <w:t>НДС</w:t>
      </w:r>
      <w:r>
        <w:rPr>
          <w:i/>
          <w:szCs w:val="24"/>
        </w:rPr>
        <w:t xml:space="preserve"> — налог на добавленную стоимость.</w:t>
      </w:r>
    </w:p>
    <w:p w14:paraId="3E814E5F" w14:textId="77777777" w:rsidR="003B603E" w:rsidRDefault="00666AD4">
      <w:pPr>
        <w:spacing w:before="120"/>
        <w:ind w:firstLine="0"/>
        <w:rPr>
          <w:i/>
          <w:szCs w:val="24"/>
        </w:rPr>
      </w:pPr>
      <w:r>
        <w:rPr>
          <w:b/>
          <w:i/>
          <w:szCs w:val="24"/>
        </w:rPr>
        <w:t xml:space="preserve">НМЦ </w:t>
      </w:r>
      <w:r>
        <w:rPr>
          <w:i/>
          <w:szCs w:val="24"/>
        </w:rPr>
        <w:t>—</w:t>
      </w:r>
      <w:r>
        <w:rPr>
          <w:b/>
          <w:i/>
          <w:szCs w:val="24"/>
        </w:rPr>
        <w:t xml:space="preserve"> </w:t>
      </w:r>
      <w:r>
        <w:rPr>
          <w:i/>
          <w:szCs w:val="24"/>
        </w:rPr>
        <w:t>начальная (максимальная) цена Договора.</w:t>
      </w:r>
    </w:p>
    <w:p w14:paraId="01A85CEB" w14:textId="77777777" w:rsidR="003B603E" w:rsidRDefault="00666AD4">
      <w:pPr>
        <w:spacing w:before="120"/>
        <w:ind w:firstLine="0"/>
        <w:rPr>
          <w:i/>
        </w:rPr>
      </w:pPr>
      <w:r>
        <w:rPr>
          <w:b/>
          <w:i/>
          <w:szCs w:val="24"/>
        </w:rPr>
        <w:t>Обеспечение заявки</w:t>
      </w:r>
      <w:r>
        <w:rPr>
          <w:i/>
        </w:rPr>
        <w:t xml:space="preserve"> </w:t>
      </w:r>
      <w:r>
        <w:rPr>
          <w:i/>
          <w:szCs w:val="24"/>
        </w:rPr>
        <w:t xml:space="preserve">— </w:t>
      </w:r>
      <w:r>
        <w:rPr>
          <w:i/>
        </w:rPr>
        <w:t>обеспечение исполнения обязательств, связанных с участием в процедуре закупки.</w:t>
      </w:r>
    </w:p>
    <w:p w14:paraId="33016502" w14:textId="77777777" w:rsidR="003B603E" w:rsidRDefault="00666AD4">
      <w:pPr>
        <w:spacing w:before="120"/>
        <w:ind w:firstLine="0"/>
        <w:rPr>
          <w:i/>
          <w:szCs w:val="24"/>
        </w:rPr>
      </w:pPr>
      <w:r>
        <w:rPr>
          <w:b/>
          <w:i/>
          <w:szCs w:val="24"/>
        </w:rPr>
        <w:t xml:space="preserve">Обеспечение Договора </w:t>
      </w:r>
      <w:r>
        <w:rPr>
          <w:i/>
          <w:szCs w:val="24"/>
        </w:rPr>
        <w:t xml:space="preserve">— </w:t>
      </w:r>
      <w:r>
        <w:rPr>
          <w:i/>
        </w:rPr>
        <w:t>обеспечение исполнения обязательств по Договору.</w:t>
      </w:r>
    </w:p>
    <w:p w14:paraId="578CDC10" w14:textId="77777777" w:rsidR="003B603E" w:rsidRDefault="00666AD4">
      <w:pPr>
        <w:spacing w:before="120"/>
        <w:ind w:firstLine="0"/>
        <w:rPr>
          <w:i/>
          <w:szCs w:val="24"/>
        </w:rPr>
      </w:pPr>
      <w:r>
        <w:rPr>
          <w:b/>
          <w:i/>
          <w:szCs w:val="24"/>
        </w:rPr>
        <w:t>Положение о закупке</w:t>
      </w:r>
      <w:r>
        <w:rPr>
          <w:b/>
          <w:bCs/>
          <w:i/>
          <w:iCs/>
          <w:szCs w:val="24"/>
        </w:rPr>
        <w:t xml:space="preserve"> </w:t>
      </w:r>
      <w:r>
        <w:rPr>
          <w:i/>
          <w:szCs w:val="24"/>
        </w:rPr>
        <w:t xml:space="preserve">— </w:t>
      </w:r>
      <w:r>
        <w:rPr>
          <w:i/>
        </w:rPr>
        <w:t>Положение АО «АТЭК» «О закупках товаров, работ, услуг»</w:t>
      </w:r>
      <w:r>
        <w:rPr>
          <w:i/>
          <w:szCs w:val="24"/>
        </w:rPr>
        <w:t>.</w:t>
      </w:r>
    </w:p>
    <w:p w14:paraId="51E32B17" w14:textId="77777777" w:rsidR="003B603E" w:rsidRDefault="00666AD4">
      <w:pPr>
        <w:spacing w:before="120"/>
        <w:ind w:firstLine="0"/>
        <w:rPr>
          <w:b/>
          <w:bCs/>
          <w:i/>
          <w:iCs/>
          <w:szCs w:val="24"/>
        </w:rPr>
      </w:pPr>
      <w:r>
        <w:rPr>
          <w:b/>
          <w:i/>
          <w:szCs w:val="24"/>
        </w:rPr>
        <w:t>Продукция</w:t>
      </w:r>
      <w:r>
        <w:rPr>
          <w:b/>
          <w:bCs/>
          <w:i/>
          <w:iCs/>
          <w:szCs w:val="24"/>
        </w:rPr>
        <w:t xml:space="preserve"> </w:t>
      </w:r>
      <w:r>
        <w:rPr>
          <w:i/>
          <w:szCs w:val="24"/>
        </w:rPr>
        <w:t>—</w:t>
      </w:r>
      <w:r>
        <w:rPr>
          <w:b/>
          <w:bCs/>
          <w:i/>
          <w:iCs/>
          <w:szCs w:val="24"/>
        </w:rPr>
        <w:t xml:space="preserve"> </w:t>
      </w:r>
      <w:r>
        <w:rPr>
          <w:i/>
        </w:rPr>
        <w:t>товары, работы, услуги, приобретаемые на возмездной основе.</w:t>
      </w:r>
    </w:p>
    <w:p w14:paraId="12F8E846" w14:textId="77777777" w:rsidR="003B603E" w:rsidRDefault="00666AD4">
      <w:pPr>
        <w:spacing w:before="120"/>
        <w:ind w:firstLine="0"/>
        <w:rPr>
          <w:i/>
          <w:szCs w:val="24"/>
        </w:rPr>
      </w:pPr>
      <w:r>
        <w:rPr>
          <w:b/>
          <w:i/>
          <w:szCs w:val="24"/>
        </w:rPr>
        <w:t xml:space="preserve">Субъект МСП </w:t>
      </w:r>
      <w:r>
        <w:rPr>
          <w:i/>
          <w:szCs w:val="24"/>
        </w:rPr>
        <w:t>—</w:t>
      </w:r>
      <w:r>
        <w:rPr>
          <w:b/>
          <w:i/>
          <w:szCs w:val="24"/>
        </w:rPr>
        <w:t xml:space="preserve"> </w:t>
      </w:r>
      <w:r>
        <w:rPr>
          <w:i/>
          <w:szCs w:val="24"/>
        </w:rPr>
        <w:t>субъект малого и среднего предпринимательства.</w:t>
      </w:r>
    </w:p>
    <w:p w14:paraId="71F393E0" w14:textId="77777777" w:rsidR="003B603E" w:rsidRDefault="00666AD4">
      <w:pPr>
        <w:spacing w:before="120"/>
        <w:ind w:firstLine="0"/>
        <w:rPr>
          <w:b/>
          <w:i/>
          <w:szCs w:val="24"/>
        </w:rPr>
      </w:pPr>
      <w:r>
        <w:rPr>
          <w:b/>
          <w:i/>
          <w:szCs w:val="24"/>
        </w:rPr>
        <w:t xml:space="preserve">Часть заявки </w:t>
      </w:r>
      <w:r>
        <w:rPr>
          <w:i/>
          <w:szCs w:val="24"/>
        </w:rPr>
        <w:t>—</w:t>
      </w:r>
      <w:r>
        <w:rPr>
          <w:b/>
          <w:i/>
          <w:szCs w:val="24"/>
        </w:rPr>
        <w:t xml:space="preserve"> </w:t>
      </w:r>
      <w:r>
        <w:rPr>
          <w:i/>
          <w:szCs w:val="24"/>
        </w:rPr>
        <w:t>квалификационная, техническая или коммерческая часть заявки.</w:t>
      </w:r>
    </w:p>
    <w:p w14:paraId="287CFF66" w14:textId="77777777" w:rsidR="003B603E" w:rsidRDefault="00666AD4">
      <w:pPr>
        <w:spacing w:before="120"/>
        <w:ind w:firstLine="0"/>
        <w:rPr>
          <w:i/>
          <w:szCs w:val="24"/>
        </w:rPr>
      </w:pPr>
      <w:r>
        <w:rPr>
          <w:b/>
          <w:i/>
          <w:szCs w:val="24"/>
        </w:rPr>
        <w:t>ЭТП</w:t>
      </w:r>
      <w:r>
        <w:rPr>
          <w:i/>
          <w:szCs w:val="24"/>
        </w:rPr>
        <w:t xml:space="preserve"> — электронная торговая площадка.</w:t>
      </w:r>
    </w:p>
    <w:p w14:paraId="5E5EABD1" w14:textId="77777777" w:rsidR="003B603E" w:rsidRDefault="003B603E">
      <w:pPr>
        <w:spacing w:before="120"/>
        <w:ind w:firstLine="0"/>
        <w:rPr>
          <w:szCs w:val="24"/>
        </w:rPr>
        <w:sectPr w:rsidR="003B603E" w:rsidSect="00CA49DB">
          <w:headerReference w:type="even" r:id="rId18"/>
          <w:headerReference w:type="default" r:id="rId19"/>
          <w:headerReference w:type="first" r:id="rId20"/>
          <w:pgSz w:w="11906" w:h="16838"/>
          <w:pgMar w:top="510" w:right="1021" w:bottom="567" w:left="1247" w:header="737" w:footer="680" w:gutter="0"/>
          <w:cols w:space="708"/>
          <w:docGrid w:linePitch="360"/>
        </w:sectPr>
      </w:pPr>
    </w:p>
    <w:p w14:paraId="70F260DE" w14:textId="77777777" w:rsidR="003B603E" w:rsidRDefault="00666AD4">
      <w:pPr>
        <w:pStyle w:val="affff0"/>
        <w:pageBreakBefore/>
        <w:rPr>
          <w:rFonts w:ascii="Times New Roman" w:hAnsi="Times New Roman" w:cs="Times New Roman"/>
        </w:rPr>
      </w:pPr>
      <w:bookmarkStart w:id="21" w:name="_Toc392487635"/>
      <w:bookmarkStart w:id="22" w:name="_Toc392489339"/>
      <w:r>
        <w:rPr>
          <w:rFonts w:ascii="Times New Roman" w:hAnsi="Times New Roman" w:cs="Times New Roman"/>
        </w:rPr>
        <w:lastRenderedPageBreak/>
        <w:t>Блок «Извещение о закупке»</w:t>
      </w:r>
      <w:bookmarkEnd w:id="21"/>
      <w:bookmarkEnd w:id="22"/>
    </w:p>
    <w:p w14:paraId="1D7B0CBA" w14:textId="77777777" w:rsidR="003B603E" w:rsidRDefault="00666AD4">
      <w:pPr>
        <w:ind w:firstLine="0"/>
        <w:jc w:val="left"/>
      </w:pPr>
      <w:r>
        <w:br w:type="page" w:clear="all"/>
      </w:r>
    </w:p>
    <w:p w14:paraId="14A3FA97" w14:textId="77777777" w:rsidR="003B603E" w:rsidRDefault="00666AD4">
      <w:pPr>
        <w:pStyle w:val="-a"/>
        <w:jc w:val="center"/>
        <w:rPr>
          <w:rFonts w:ascii="Times New Roman" w:hAnsi="Times New Roman"/>
        </w:rPr>
      </w:pPr>
      <w:bookmarkStart w:id="23" w:name="_Ref391413584"/>
      <w:bookmarkStart w:id="24" w:name="_Toc392487636"/>
      <w:bookmarkStart w:id="25" w:name="_Toc392489340"/>
      <w:bookmarkStart w:id="26" w:name="_Toc438724509"/>
      <w:bookmarkStart w:id="27" w:name="_Toc355626469"/>
      <w:bookmarkStart w:id="28" w:name="_Toc386738884"/>
      <w:bookmarkStart w:id="29" w:name="_Toc390239198"/>
      <w:r>
        <w:rPr>
          <w:rFonts w:ascii="Times New Roman" w:hAnsi="Times New Roman"/>
        </w:rPr>
        <w:lastRenderedPageBreak/>
        <w:t>Извещение</w:t>
      </w:r>
      <w:bookmarkEnd w:id="23"/>
      <w:bookmarkEnd w:id="24"/>
      <w:bookmarkEnd w:id="25"/>
      <w:r>
        <w:rPr>
          <w:rFonts w:ascii="Times New Roman" w:hAnsi="Times New Roman"/>
        </w:rPr>
        <w:t xml:space="preserve"> о закупке</w:t>
      </w:r>
      <w:r>
        <w:rPr>
          <w:rStyle w:val="aff2"/>
          <w:rFonts w:ascii="Times New Roman" w:hAnsi="Times New Roman"/>
        </w:rPr>
        <w:footnoteReference w:id="2"/>
      </w:r>
      <w:bookmarkEnd w:id="26"/>
    </w:p>
    <w:p w14:paraId="71D11D1D" w14:textId="77777777" w:rsidR="003B603E" w:rsidRDefault="003B603E"/>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417"/>
        <w:gridCol w:w="2428"/>
        <w:gridCol w:w="4136"/>
      </w:tblGrid>
      <w:tr w:rsidR="003B603E" w14:paraId="5EA29C77" w14:textId="77777777">
        <w:trPr>
          <w:tblHeader/>
          <w:jc w:val="center"/>
        </w:trPr>
        <w:tc>
          <w:tcPr>
            <w:tcW w:w="277" w:type="pct"/>
            <w:tcBorders>
              <w:top w:val="single" w:sz="12" w:space="0" w:color="auto"/>
              <w:bottom w:val="single" w:sz="12" w:space="0" w:color="auto"/>
            </w:tcBorders>
            <w:shd w:val="clear" w:color="auto" w:fill="FFFFFF" w:themeFill="background1"/>
            <w:vAlign w:val="center"/>
          </w:tcPr>
          <w:p w14:paraId="7E56CC74" w14:textId="77777777" w:rsidR="003B603E" w:rsidRDefault="00666AD4">
            <w:pPr>
              <w:ind w:firstLine="0"/>
              <w:jc w:val="center"/>
              <w:rPr>
                <w:rFonts w:eastAsia="Calibri"/>
                <w:b/>
                <w:sz w:val="20"/>
                <w:szCs w:val="20"/>
                <w:lang w:eastAsia="en-US"/>
              </w:rPr>
            </w:pPr>
            <w:r>
              <w:rPr>
                <w:b/>
                <w:sz w:val="20"/>
                <w:szCs w:val="20"/>
              </w:rPr>
              <w:t xml:space="preserve">№ </w:t>
            </w:r>
          </w:p>
        </w:tc>
        <w:tc>
          <w:tcPr>
            <w:tcW w:w="1271" w:type="pct"/>
            <w:tcBorders>
              <w:top w:val="single" w:sz="12" w:space="0" w:color="auto"/>
              <w:bottom w:val="single" w:sz="12" w:space="0" w:color="auto"/>
            </w:tcBorders>
            <w:shd w:val="clear" w:color="auto" w:fill="FFFFFF" w:themeFill="background1"/>
            <w:vAlign w:val="center"/>
          </w:tcPr>
          <w:p w14:paraId="62EE8622" w14:textId="77777777" w:rsidR="003B603E" w:rsidRDefault="00666AD4">
            <w:pPr>
              <w:ind w:firstLine="0"/>
              <w:jc w:val="center"/>
              <w:rPr>
                <w:rFonts w:eastAsia="Calibri"/>
                <w:b/>
                <w:sz w:val="20"/>
                <w:szCs w:val="20"/>
                <w:lang w:eastAsia="en-US"/>
              </w:rPr>
            </w:pPr>
            <w:r>
              <w:rPr>
                <w:b/>
                <w:sz w:val="20"/>
                <w:szCs w:val="20"/>
              </w:rPr>
              <w:t>ПОЗИЦИЯ</w:t>
            </w:r>
          </w:p>
        </w:tc>
        <w:tc>
          <w:tcPr>
            <w:tcW w:w="3452" w:type="pct"/>
            <w:gridSpan w:val="2"/>
            <w:tcBorders>
              <w:top w:val="single" w:sz="12" w:space="0" w:color="auto"/>
              <w:bottom w:val="single" w:sz="12" w:space="0" w:color="auto"/>
            </w:tcBorders>
            <w:shd w:val="clear" w:color="auto" w:fill="FFFFFF" w:themeFill="background1"/>
            <w:vAlign w:val="center"/>
          </w:tcPr>
          <w:p w14:paraId="739CBA43" w14:textId="77777777" w:rsidR="003B603E" w:rsidRDefault="00666AD4">
            <w:pPr>
              <w:ind w:firstLine="0"/>
              <w:jc w:val="center"/>
              <w:rPr>
                <w:b/>
                <w:sz w:val="20"/>
                <w:szCs w:val="20"/>
              </w:rPr>
            </w:pPr>
            <w:r>
              <w:rPr>
                <w:b/>
                <w:sz w:val="20"/>
                <w:szCs w:val="20"/>
              </w:rPr>
              <w:t>ПОЛЕ ДЛЯ ЗАПОЛНЕНИЯ</w:t>
            </w:r>
          </w:p>
        </w:tc>
      </w:tr>
      <w:tr w:rsidR="003B603E" w14:paraId="2EE9D237" w14:textId="77777777">
        <w:trPr>
          <w:tblHeader/>
          <w:jc w:val="center"/>
        </w:trPr>
        <w:tc>
          <w:tcPr>
            <w:tcW w:w="277" w:type="pct"/>
            <w:tcBorders>
              <w:top w:val="single" w:sz="12" w:space="0" w:color="auto"/>
              <w:bottom w:val="single" w:sz="12" w:space="0" w:color="auto"/>
            </w:tcBorders>
            <w:shd w:val="clear" w:color="auto" w:fill="FFFFFF" w:themeFill="background1"/>
            <w:vAlign w:val="center"/>
          </w:tcPr>
          <w:p w14:paraId="1F597273" w14:textId="77777777" w:rsidR="003B603E" w:rsidRDefault="00666AD4">
            <w:pPr>
              <w:ind w:firstLine="0"/>
              <w:jc w:val="center"/>
              <w:rPr>
                <w:b/>
                <w:sz w:val="20"/>
                <w:szCs w:val="20"/>
              </w:rPr>
            </w:pPr>
            <w:r>
              <w:rPr>
                <w:b/>
                <w:sz w:val="20"/>
                <w:szCs w:val="20"/>
              </w:rPr>
              <w:t>1</w:t>
            </w:r>
          </w:p>
        </w:tc>
        <w:tc>
          <w:tcPr>
            <w:tcW w:w="1271" w:type="pct"/>
            <w:tcBorders>
              <w:top w:val="single" w:sz="12" w:space="0" w:color="auto"/>
              <w:bottom w:val="single" w:sz="12" w:space="0" w:color="auto"/>
            </w:tcBorders>
            <w:shd w:val="clear" w:color="auto" w:fill="FFFFFF" w:themeFill="background1"/>
            <w:vAlign w:val="center"/>
          </w:tcPr>
          <w:p w14:paraId="45886ADC" w14:textId="77777777" w:rsidR="003B603E" w:rsidRDefault="00666AD4">
            <w:pPr>
              <w:ind w:firstLine="0"/>
              <w:jc w:val="center"/>
              <w:rPr>
                <w:b/>
                <w:sz w:val="20"/>
                <w:szCs w:val="20"/>
              </w:rPr>
            </w:pPr>
            <w:r>
              <w:rPr>
                <w:b/>
                <w:sz w:val="20"/>
                <w:szCs w:val="20"/>
              </w:rPr>
              <w:t>2</w:t>
            </w:r>
          </w:p>
        </w:tc>
        <w:tc>
          <w:tcPr>
            <w:tcW w:w="3452" w:type="pct"/>
            <w:gridSpan w:val="2"/>
            <w:tcBorders>
              <w:top w:val="single" w:sz="12" w:space="0" w:color="auto"/>
              <w:bottom w:val="single" w:sz="12" w:space="0" w:color="auto"/>
            </w:tcBorders>
            <w:shd w:val="clear" w:color="auto" w:fill="FFFFFF" w:themeFill="background1"/>
            <w:vAlign w:val="center"/>
          </w:tcPr>
          <w:p w14:paraId="1D7865E5" w14:textId="77777777" w:rsidR="003B603E" w:rsidRDefault="00666AD4">
            <w:pPr>
              <w:ind w:firstLine="0"/>
              <w:jc w:val="center"/>
              <w:rPr>
                <w:b/>
                <w:sz w:val="20"/>
                <w:szCs w:val="20"/>
              </w:rPr>
            </w:pPr>
            <w:r>
              <w:rPr>
                <w:b/>
                <w:sz w:val="20"/>
                <w:szCs w:val="20"/>
              </w:rPr>
              <w:t>3</w:t>
            </w:r>
          </w:p>
        </w:tc>
      </w:tr>
      <w:tr w:rsidR="003B603E" w14:paraId="36D4077B" w14:textId="77777777">
        <w:trPr>
          <w:jc w:val="center"/>
        </w:trPr>
        <w:tc>
          <w:tcPr>
            <w:tcW w:w="5000" w:type="pct"/>
            <w:gridSpan w:val="4"/>
            <w:tcBorders>
              <w:top w:val="single" w:sz="12" w:space="0" w:color="auto"/>
              <w:bottom w:val="single" w:sz="4" w:space="0" w:color="auto"/>
            </w:tcBorders>
            <w:shd w:val="clear" w:color="auto" w:fill="FFFFFF" w:themeFill="background1"/>
          </w:tcPr>
          <w:p w14:paraId="5B326185" w14:textId="77777777" w:rsidR="003B603E" w:rsidRDefault="00666AD4">
            <w:pPr>
              <w:pStyle w:val="aff0"/>
              <w:spacing w:before="0"/>
              <w:ind w:left="426" w:hanging="284"/>
              <w:jc w:val="both"/>
              <w:rPr>
                <w:b/>
              </w:rPr>
            </w:pPr>
            <w:r>
              <w:rPr>
                <w:b/>
              </w:rPr>
              <w:t>Общие сведения о закупке</w:t>
            </w:r>
          </w:p>
        </w:tc>
      </w:tr>
      <w:tr w:rsidR="003B603E" w14:paraId="41003523" w14:textId="77777777">
        <w:trPr>
          <w:trHeight w:val="729"/>
          <w:jc w:val="center"/>
        </w:trPr>
        <w:tc>
          <w:tcPr>
            <w:tcW w:w="277" w:type="pct"/>
            <w:vMerge w:val="restart"/>
            <w:tcBorders>
              <w:top w:val="single" w:sz="4" w:space="0" w:color="auto"/>
              <w:left w:val="single" w:sz="12" w:space="0" w:color="auto"/>
            </w:tcBorders>
            <w:shd w:val="clear" w:color="auto" w:fill="FFFFFF" w:themeFill="background1"/>
          </w:tcPr>
          <w:p w14:paraId="7F2FBD31" w14:textId="77777777" w:rsidR="003B603E" w:rsidRDefault="003B603E">
            <w:pPr>
              <w:numPr>
                <w:ilvl w:val="0"/>
                <w:numId w:val="7"/>
              </w:numPr>
              <w:ind w:firstLine="0"/>
              <w:jc w:val="left"/>
              <w:rPr>
                <w:rFonts w:eastAsia="Calibri"/>
                <w:sz w:val="20"/>
                <w:szCs w:val="20"/>
                <w:lang w:eastAsia="en-US"/>
              </w:rPr>
            </w:pPr>
          </w:p>
        </w:tc>
        <w:tc>
          <w:tcPr>
            <w:tcW w:w="1271" w:type="pct"/>
            <w:vMerge w:val="restart"/>
            <w:tcBorders>
              <w:top w:val="single" w:sz="4" w:space="0" w:color="auto"/>
            </w:tcBorders>
            <w:shd w:val="clear" w:color="auto" w:fill="FFFFFF" w:themeFill="background1"/>
          </w:tcPr>
          <w:p w14:paraId="6579F3E4" w14:textId="77777777" w:rsidR="003B603E" w:rsidRPr="00C3206C" w:rsidRDefault="00666AD4">
            <w:pPr>
              <w:ind w:firstLine="0"/>
              <w:jc w:val="left"/>
              <w:rPr>
                <w:sz w:val="20"/>
                <w:szCs w:val="20"/>
              </w:rPr>
            </w:pPr>
            <w:r w:rsidRPr="00C3206C">
              <w:rPr>
                <w:sz w:val="20"/>
                <w:szCs w:val="20"/>
              </w:rPr>
              <w:t>Способ проведения (размещения) закупки</w:t>
            </w:r>
          </w:p>
        </w:tc>
        <w:tc>
          <w:tcPr>
            <w:tcW w:w="1277" w:type="pct"/>
            <w:tcBorders>
              <w:top w:val="single" w:sz="4" w:space="0" w:color="auto"/>
              <w:bottom w:val="single" w:sz="4" w:space="0" w:color="auto"/>
              <w:right w:val="single" w:sz="4" w:space="0" w:color="auto"/>
            </w:tcBorders>
            <w:shd w:val="clear" w:color="auto" w:fill="FFFFFF" w:themeFill="background1"/>
          </w:tcPr>
          <w:p w14:paraId="128E4BAC" w14:textId="77777777" w:rsidR="003B603E" w:rsidRPr="00C3206C" w:rsidRDefault="00666AD4">
            <w:pPr>
              <w:ind w:firstLine="0"/>
              <w:jc w:val="center"/>
              <w:rPr>
                <w:sz w:val="20"/>
                <w:szCs w:val="20"/>
              </w:rPr>
            </w:pPr>
            <w:r w:rsidRPr="00C3206C">
              <w:rPr>
                <w:sz w:val="20"/>
                <w:szCs w:val="20"/>
              </w:rPr>
              <w:t>Способ закупки</w:t>
            </w:r>
          </w:p>
        </w:tc>
        <w:tc>
          <w:tcPr>
            <w:tcW w:w="2175" w:type="pct"/>
            <w:tcBorders>
              <w:top w:val="single" w:sz="4" w:space="0" w:color="auto"/>
              <w:left w:val="single" w:sz="4" w:space="0" w:color="auto"/>
              <w:bottom w:val="single" w:sz="4" w:space="0" w:color="auto"/>
              <w:right w:val="single" w:sz="12" w:space="0" w:color="auto"/>
            </w:tcBorders>
            <w:shd w:val="clear" w:color="auto" w:fill="FFFFFF" w:themeFill="background1"/>
          </w:tcPr>
          <w:p w14:paraId="77F9B0CA" w14:textId="77777777" w:rsidR="003B603E" w:rsidRPr="00C3206C" w:rsidRDefault="00666AD4">
            <w:pPr>
              <w:ind w:firstLine="0"/>
              <w:jc w:val="center"/>
              <w:rPr>
                <w:sz w:val="20"/>
                <w:szCs w:val="20"/>
              </w:rPr>
            </w:pPr>
            <w:r w:rsidRPr="00C3206C">
              <w:rPr>
                <w:sz w:val="20"/>
                <w:szCs w:val="20"/>
              </w:rPr>
              <w:t>Электронная или неэлектронная форма</w:t>
            </w:r>
          </w:p>
        </w:tc>
      </w:tr>
      <w:tr w:rsidR="003B603E" w14:paraId="5D487ED1" w14:textId="77777777">
        <w:trPr>
          <w:trHeight w:val="1166"/>
          <w:jc w:val="center"/>
        </w:trPr>
        <w:tc>
          <w:tcPr>
            <w:tcW w:w="277" w:type="pct"/>
            <w:vMerge/>
            <w:tcBorders>
              <w:top w:val="single" w:sz="4" w:space="0" w:color="auto"/>
              <w:left w:val="single" w:sz="12" w:space="0" w:color="auto"/>
            </w:tcBorders>
            <w:shd w:val="clear" w:color="auto" w:fill="FFFFFF" w:themeFill="background1"/>
          </w:tcPr>
          <w:p w14:paraId="40034E04" w14:textId="77777777" w:rsidR="003B603E" w:rsidRDefault="003B603E">
            <w:pPr>
              <w:numPr>
                <w:ilvl w:val="0"/>
                <w:numId w:val="7"/>
              </w:numPr>
              <w:ind w:firstLine="0"/>
              <w:jc w:val="left"/>
              <w:rPr>
                <w:rFonts w:eastAsia="Calibri"/>
                <w:sz w:val="20"/>
                <w:szCs w:val="20"/>
                <w:lang w:eastAsia="en-US"/>
              </w:rPr>
            </w:pPr>
          </w:p>
        </w:tc>
        <w:tc>
          <w:tcPr>
            <w:tcW w:w="1271" w:type="pct"/>
            <w:vMerge/>
            <w:tcBorders>
              <w:top w:val="single" w:sz="4" w:space="0" w:color="auto"/>
            </w:tcBorders>
            <w:shd w:val="clear" w:color="auto" w:fill="FFFFFF" w:themeFill="background1"/>
          </w:tcPr>
          <w:p w14:paraId="59D4C22C" w14:textId="77777777" w:rsidR="003B603E" w:rsidRPr="00C3206C" w:rsidRDefault="003B603E">
            <w:pPr>
              <w:ind w:firstLine="0"/>
              <w:jc w:val="left"/>
              <w:rPr>
                <w:sz w:val="20"/>
                <w:szCs w:val="20"/>
              </w:rPr>
            </w:pPr>
          </w:p>
        </w:tc>
        <w:tc>
          <w:tcPr>
            <w:tcW w:w="1277" w:type="pct"/>
            <w:tcBorders>
              <w:top w:val="single" w:sz="4" w:space="0" w:color="auto"/>
              <w:bottom w:val="single" w:sz="4" w:space="0" w:color="auto"/>
              <w:right w:val="single" w:sz="4" w:space="0" w:color="auto"/>
            </w:tcBorders>
            <w:shd w:val="clear" w:color="auto" w:fill="FFFFFF" w:themeFill="background1"/>
          </w:tcPr>
          <w:tbl>
            <w:tblPr>
              <w:tblStyle w:val="affb"/>
              <w:tblpPr w:leftFromText="180" w:rightFromText="180" w:vertAnchor="text" w:horzAnchor="margin" w:tblpY="-161"/>
              <w:tblW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702"/>
            </w:tblGrid>
            <w:tr w:rsidR="003B603E" w:rsidRPr="00C3206C" w14:paraId="0816FECE" w14:textId="77777777">
              <w:trPr>
                <w:trHeight w:val="415"/>
              </w:trPr>
              <w:tc>
                <w:tcPr>
                  <w:tcW w:w="420" w:type="dxa"/>
                  <w:vAlign w:val="center"/>
                </w:tcPr>
                <w:p w14:paraId="522A0034"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3B0C5F74" wp14:editId="64B6CBDE">
                            <wp:extent cx="133350" cy="13335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133350" cy="133350"/>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0.5pt;height:10.5pt;mso-wrap-distance-left:0.0pt;mso-wrap-distance-top:0.0pt;mso-wrap-distance-right:0.0pt;mso-wrap-distance-bottom:0.0pt;" stroked="f">
                            <v:path textboxrect="0,0,0,0"/>
                            <v:imagedata r:id="rId48" o:title=""/>
                          </v:shape>
                        </w:pict>
                      </mc:Fallback>
                    </mc:AlternateContent>
                  </w:r>
                </w:p>
              </w:tc>
              <w:tc>
                <w:tcPr>
                  <w:tcW w:w="1702" w:type="dxa"/>
                  <w:vAlign w:val="center"/>
                </w:tcPr>
                <w:p w14:paraId="3056AC26" w14:textId="77777777" w:rsidR="003B603E" w:rsidRPr="00C3206C" w:rsidRDefault="00666AD4">
                  <w:pPr>
                    <w:pStyle w:val="af6"/>
                    <w:spacing w:before="0" w:after="0"/>
                    <w:ind w:left="0"/>
                    <w:rPr>
                      <w:sz w:val="20"/>
                      <w:szCs w:val="20"/>
                    </w:rPr>
                  </w:pPr>
                  <w:r w:rsidRPr="00C3206C">
                    <w:rPr>
                      <w:sz w:val="20"/>
                      <w:szCs w:val="20"/>
                    </w:rPr>
                    <w:t>Запрос предложений</w:t>
                  </w:r>
                </w:p>
              </w:tc>
            </w:tr>
            <w:tr w:rsidR="003B603E" w:rsidRPr="00C3206C" w14:paraId="006B51FA" w14:textId="77777777">
              <w:trPr>
                <w:trHeight w:val="419"/>
              </w:trPr>
              <w:tc>
                <w:tcPr>
                  <w:tcW w:w="420" w:type="dxa"/>
                  <w:vAlign w:val="center"/>
                </w:tcPr>
                <w:p w14:paraId="7539E5DF"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53B7DE9C" wp14:editId="4FE3F424">
                            <wp:extent cx="190500" cy="19050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pic:blipFill>
                                  <pic:spPr bwMode="auto">
                                    <a:xfrm>
                                      <a:off x="0" y="0"/>
                                      <a:ext cx="190500" cy="190500"/>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pt;height:15.0pt;mso-wrap-distance-left:0.0pt;mso-wrap-distance-top:0.0pt;mso-wrap-distance-right:0.0pt;mso-wrap-distance-bottom:0.0pt;" stroked="f">
                            <v:path textboxrect="0,0,0,0"/>
                            <v:imagedata r:id="rId50" o:title=""/>
                          </v:shape>
                        </w:pict>
                      </mc:Fallback>
                    </mc:AlternateContent>
                  </w:r>
                </w:p>
              </w:tc>
              <w:tc>
                <w:tcPr>
                  <w:tcW w:w="1702" w:type="dxa"/>
                  <w:vAlign w:val="center"/>
                </w:tcPr>
                <w:p w14:paraId="49348F53" w14:textId="77777777" w:rsidR="003B603E" w:rsidRPr="00C3206C" w:rsidRDefault="00666AD4">
                  <w:pPr>
                    <w:pStyle w:val="af6"/>
                    <w:spacing w:before="0" w:after="0"/>
                    <w:ind w:left="0"/>
                    <w:rPr>
                      <w:sz w:val="20"/>
                      <w:szCs w:val="20"/>
                    </w:rPr>
                  </w:pPr>
                  <w:r w:rsidRPr="00C3206C">
                    <w:rPr>
                      <w:sz w:val="20"/>
                      <w:szCs w:val="20"/>
                    </w:rPr>
                    <w:t>Запрос котировок</w:t>
                  </w:r>
                </w:p>
              </w:tc>
            </w:tr>
            <w:tr w:rsidR="003B603E" w:rsidRPr="00C3206C" w14:paraId="68BDA0D6" w14:textId="77777777">
              <w:trPr>
                <w:trHeight w:val="430"/>
              </w:trPr>
              <w:tc>
                <w:tcPr>
                  <w:tcW w:w="420" w:type="dxa"/>
                  <w:vAlign w:val="center"/>
                </w:tcPr>
                <w:p w14:paraId="303489BC"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7719F160" wp14:editId="394DEA15">
                            <wp:extent cx="133350" cy="13335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pic:blipFill>
                                  <pic:spPr bwMode="auto">
                                    <a:xfrm>
                                      <a:off x="0" y="0"/>
                                      <a:ext cx="133350" cy="133350"/>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0.5pt;height:10.5pt;mso-wrap-distance-left:0.0pt;mso-wrap-distance-top:0.0pt;mso-wrap-distance-right:0.0pt;mso-wrap-distance-bottom:0.0pt;" stroked="f">
                            <v:path textboxrect="0,0,0,0"/>
                            <v:imagedata r:id="rId48" o:title=""/>
                          </v:shape>
                        </w:pict>
                      </mc:Fallback>
                    </mc:AlternateContent>
                  </w:r>
                </w:p>
              </w:tc>
              <w:tc>
                <w:tcPr>
                  <w:tcW w:w="1702" w:type="dxa"/>
                  <w:vAlign w:val="center"/>
                </w:tcPr>
                <w:p w14:paraId="6A94C7B0" w14:textId="77777777" w:rsidR="003B603E" w:rsidRPr="00C3206C" w:rsidRDefault="00666AD4">
                  <w:pPr>
                    <w:pStyle w:val="af6"/>
                    <w:spacing w:before="0" w:after="0"/>
                    <w:ind w:left="0"/>
                    <w:rPr>
                      <w:sz w:val="20"/>
                      <w:szCs w:val="20"/>
                    </w:rPr>
                  </w:pPr>
                  <w:r w:rsidRPr="00C3206C">
                    <w:rPr>
                      <w:sz w:val="20"/>
                      <w:szCs w:val="20"/>
                    </w:rPr>
                    <w:t>Конкурс</w:t>
                  </w:r>
                </w:p>
              </w:tc>
            </w:tr>
            <w:tr w:rsidR="003B603E" w:rsidRPr="00C3206C" w14:paraId="11A16A7B" w14:textId="77777777">
              <w:trPr>
                <w:trHeight w:val="404"/>
              </w:trPr>
              <w:tc>
                <w:tcPr>
                  <w:tcW w:w="420" w:type="dxa"/>
                  <w:vAlign w:val="center"/>
                </w:tcPr>
                <w:p w14:paraId="4DD0177F" w14:textId="77777777" w:rsidR="003B603E" w:rsidRPr="00C3206C" w:rsidRDefault="00666AD4">
                  <w:pPr>
                    <w:ind w:firstLine="0"/>
                    <w:jc w:val="left"/>
                    <w:rPr>
                      <w:sz w:val="20"/>
                      <w:szCs w:val="20"/>
                    </w:rPr>
                  </w:pPr>
                  <w:r w:rsidRPr="00C3206C">
                    <w:rPr>
                      <w:noProof/>
                      <w:sz w:val="20"/>
                      <w:szCs w:val="20"/>
                    </w:rPr>
                    <mc:AlternateContent>
                      <mc:Choice Requires="wpg">
                        <w:drawing>
                          <wp:inline distT="0" distB="0" distL="0" distR="0" wp14:anchorId="7D1A0B5B" wp14:editId="6B329931">
                            <wp:extent cx="190500" cy="19050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pic:blipFill>
                                  <pic:spPr bwMode="auto">
                                    <a:xfrm>
                                      <a:off x="0" y="0"/>
                                      <a:ext cx="190500" cy="190500"/>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pt;height:15.0pt;mso-wrap-distance-left:0.0pt;mso-wrap-distance-top:0.0pt;mso-wrap-distance-right:0.0pt;mso-wrap-distance-bottom:0.0pt;" stroked="f">
                            <v:path textboxrect="0,0,0,0"/>
                            <v:imagedata r:id="rId52" o:title=""/>
                          </v:shape>
                        </w:pict>
                      </mc:Fallback>
                    </mc:AlternateContent>
                  </w:r>
                </w:p>
              </w:tc>
              <w:tc>
                <w:tcPr>
                  <w:tcW w:w="1702" w:type="dxa"/>
                  <w:vAlign w:val="center"/>
                </w:tcPr>
                <w:p w14:paraId="4322303D" w14:textId="77777777" w:rsidR="003B603E" w:rsidRPr="00C3206C" w:rsidRDefault="00666AD4">
                  <w:pPr>
                    <w:pStyle w:val="af6"/>
                    <w:spacing w:before="0" w:after="0"/>
                    <w:ind w:left="0"/>
                    <w:rPr>
                      <w:sz w:val="20"/>
                      <w:szCs w:val="20"/>
                    </w:rPr>
                  </w:pPr>
                  <w:r w:rsidRPr="00C3206C">
                    <w:rPr>
                      <w:sz w:val="20"/>
                      <w:szCs w:val="20"/>
                    </w:rPr>
                    <w:t>Аукцион</w:t>
                  </w:r>
                </w:p>
              </w:tc>
            </w:tr>
          </w:tbl>
          <w:p w14:paraId="787EADBF" w14:textId="77777777" w:rsidR="003B603E" w:rsidRPr="00C3206C" w:rsidRDefault="003B603E">
            <w:pPr>
              <w:ind w:firstLine="0"/>
              <w:jc w:val="left"/>
              <w:rPr>
                <w:sz w:val="20"/>
                <w:szCs w:val="20"/>
              </w:rPr>
            </w:pPr>
          </w:p>
        </w:tc>
        <w:tc>
          <w:tcPr>
            <w:tcW w:w="2175" w:type="pct"/>
            <w:tcBorders>
              <w:top w:val="single" w:sz="4" w:space="0" w:color="auto"/>
              <w:left w:val="single" w:sz="4" w:space="0" w:color="auto"/>
              <w:bottom w:val="single" w:sz="4" w:space="0" w:color="auto"/>
              <w:right w:val="single" w:sz="12" w:space="0" w:color="auto"/>
            </w:tcBorders>
            <w:shd w:val="clear" w:color="auto" w:fill="FFFFFF" w:themeFill="background1"/>
          </w:tcPr>
          <w:tbl>
            <w:tblPr>
              <w:tblStyle w:val="affb"/>
              <w:tblpPr w:leftFromText="180" w:rightFromText="180" w:horzAnchor="margin" w:tblpXSpec="center" w:tblpY="255"/>
              <w:tblW w:w="3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580"/>
            </w:tblGrid>
            <w:tr w:rsidR="003B603E" w:rsidRPr="00C3206C" w14:paraId="00DF521A" w14:textId="77777777">
              <w:trPr>
                <w:trHeight w:val="536"/>
              </w:trPr>
              <w:tc>
                <w:tcPr>
                  <w:tcW w:w="828" w:type="dxa"/>
                  <w:vAlign w:val="center"/>
                </w:tcPr>
                <w:p w14:paraId="2EDC7A0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0F2BE5D0" wp14:editId="221C1D87">
                            <wp:extent cx="114300" cy="161925"/>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pic:blipFill>
                                  <pic:spPr bwMode="auto">
                                    <a:xfrm>
                                      <a:off x="0" y="0"/>
                                      <a:ext cx="114300" cy="1619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9.0pt;height:12.8pt;mso-wrap-distance-left:0.0pt;mso-wrap-distance-top:0.0pt;mso-wrap-distance-right:0.0pt;mso-wrap-distance-bottom:0.0pt;" stroked="f">
                            <v:path textboxrect="0,0,0,0"/>
                            <v:imagedata r:id="rId54" o:title=""/>
                          </v:shape>
                        </w:pict>
                      </mc:Fallback>
                    </mc:AlternateContent>
                  </w:r>
                </w:p>
              </w:tc>
              <w:tc>
                <w:tcPr>
                  <w:tcW w:w="2580" w:type="dxa"/>
                  <w:vAlign w:val="center"/>
                </w:tcPr>
                <w:p w14:paraId="5B41A838" w14:textId="77777777" w:rsidR="003B603E" w:rsidRPr="00C3206C" w:rsidRDefault="00666AD4">
                  <w:pPr>
                    <w:pStyle w:val="af6"/>
                    <w:spacing w:before="0" w:after="0"/>
                    <w:ind w:left="0"/>
                    <w:rPr>
                      <w:sz w:val="20"/>
                      <w:szCs w:val="20"/>
                    </w:rPr>
                  </w:pPr>
                  <w:r w:rsidRPr="00C3206C">
                    <w:rPr>
                      <w:sz w:val="20"/>
                      <w:szCs w:val="20"/>
                    </w:rPr>
                    <w:t>Неэлектронная форма</w:t>
                  </w:r>
                </w:p>
              </w:tc>
            </w:tr>
            <w:tr w:rsidR="003B603E" w:rsidRPr="00C3206C" w14:paraId="62812E42" w14:textId="77777777">
              <w:trPr>
                <w:trHeight w:val="667"/>
              </w:trPr>
              <w:tc>
                <w:tcPr>
                  <w:tcW w:w="828" w:type="dxa"/>
                  <w:vAlign w:val="center"/>
                </w:tcPr>
                <w:p w14:paraId="125D5630"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BA58A07" wp14:editId="08ACFB0C">
                            <wp:extent cx="114300" cy="161925"/>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pic:blipFill>
                                  <pic:spPr bwMode="auto">
                                    <a:xfrm>
                                      <a:off x="0" y="0"/>
                                      <a:ext cx="114300" cy="1619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9.0pt;height:12.8pt;mso-wrap-distance-left:0.0pt;mso-wrap-distance-top:0.0pt;mso-wrap-distance-right:0.0pt;mso-wrap-distance-bottom:0.0pt;" stroked="f">
                            <v:path textboxrect="0,0,0,0"/>
                            <v:imagedata r:id="rId56" o:title=""/>
                          </v:shape>
                        </w:pict>
                      </mc:Fallback>
                    </mc:AlternateContent>
                  </w:r>
                </w:p>
              </w:tc>
              <w:tc>
                <w:tcPr>
                  <w:tcW w:w="2580" w:type="dxa"/>
                  <w:vAlign w:val="center"/>
                </w:tcPr>
                <w:p w14:paraId="21C01F65" w14:textId="77777777" w:rsidR="003B603E" w:rsidRPr="00C3206C" w:rsidRDefault="00666AD4">
                  <w:pPr>
                    <w:pStyle w:val="af6"/>
                    <w:spacing w:before="0" w:after="0"/>
                    <w:ind w:left="0"/>
                    <w:rPr>
                      <w:sz w:val="20"/>
                      <w:szCs w:val="20"/>
                    </w:rPr>
                  </w:pPr>
                  <w:r w:rsidRPr="00C3206C">
                    <w:rPr>
                      <w:sz w:val="20"/>
                      <w:szCs w:val="20"/>
                    </w:rPr>
                    <w:t>Электронная форма (ЭТП)</w:t>
                  </w:r>
                </w:p>
              </w:tc>
            </w:tr>
          </w:tbl>
          <w:p w14:paraId="10D883E4" w14:textId="77777777" w:rsidR="003B603E" w:rsidRPr="00C3206C" w:rsidRDefault="003B603E">
            <w:pPr>
              <w:ind w:firstLine="0"/>
              <w:jc w:val="left"/>
              <w:rPr>
                <w:sz w:val="20"/>
                <w:szCs w:val="20"/>
              </w:rPr>
            </w:pPr>
          </w:p>
        </w:tc>
      </w:tr>
      <w:tr w:rsidR="003B603E" w14:paraId="5A394D3D" w14:textId="77777777">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41361295"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5273C53B" w14:textId="77777777" w:rsidR="003B603E" w:rsidRPr="00C3206C" w:rsidRDefault="00666AD4">
            <w:pPr>
              <w:ind w:firstLine="0"/>
              <w:rPr>
                <w:sz w:val="20"/>
                <w:szCs w:val="20"/>
              </w:rPr>
            </w:pPr>
            <w:r w:rsidRPr="00C3206C">
              <w:rPr>
                <w:sz w:val="20"/>
                <w:szCs w:val="20"/>
              </w:rPr>
              <w:t>Способ проведения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3E623FE0" w14:textId="5D745FF1" w:rsidR="003B603E" w:rsidRPr="00C3206C" w:rsidRDefault="00666AD4">
            <w:pPr>
              <w:ind w:firstLine="0"/>
              <w:jc w:val="left"/>
              <w:rPr>
                <w:sz w:val="20"/>
                <w:szCs w:val="20"/>
              </w:rPr>
            </w:pPr>
            <w:r w:rsidRPr="00C3206C">
              <w:rPr>
                <w:sz w:val="20"/>
                <w:szCs w:val="20"/>
              </w:rPr>
              <w:t>Запрос котировок в электронной форме</w:t>
            </w:r>
          </w:p>
        </w:tc>
      </w:tr>
      <w:tr w:rsidR="003B603E" w14:paraId="6D0A5C23" w14:textId="77777777" w:rsidTr="00534B7E">
        <w:trPr>
          <w:trHeight w:val="534"/>
          <w:jc w:val="center"/>
        </w:trPr>
        <w:tc>
          <w:tcPr>
            <w:tcW w:w="277" w:type="pct"/>
            <w:tcBorders>
              <w:top w:val="single" w:sz="4" w:space="0" w:color="auto"/>
              <w:left w:val="single" w:sz="12" w:space="0" w:color="auto"/>
              <w:bottom w:val="single" w:sz="4" w:space="0" w:color="auto"/>
            </w:tcBorders>
            <w:shd w:val="clear" w:color="auto" w:fill="FFFFFF" w:themeFill="background1"/>
          </w:tcPr>
          <w:p w14:paraId="63550755"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5007307A" w14:textId="77777777" w:rsidR="003B603E" w:rsidRPr="00C3206C" w:rsidRDefault="00666AD4">
            <w:pPr>
              <w:ind w:firstLine="0"/>
              <w:rPr>
                <w:sz w:val="20"/>
                <w:szCs w:val="20"/>
              </w:rPr>
            </w:pPr>
            <w:r w:rsidRPr="00C3206C">
              <w:rPr>
                <w:sz w:val="20"/>
                <w:szCs w:val="20"/>
              </w:rPr>
              <w:t>Наименование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0BCA5ACF" w14:textId="65D681C5" w:rsidR="003B603E" w:rsidRPr="00E40850" w:rsidRDefault="00EE48B7" w:rsidP="004163BA">
            <w:pPr>
              <w:ind w:firstLine="0"/>
              <w:jc w:val="left"/>
              <w:rPr>
                <w:color w:val="2C2D2E"/>
                <w:sz w:val="20"/>
                <w:szCs w:val="20"/>
                <w:shd w:val="clear" w:color="auto" w:fill="FFFFFF"/>
              </w:rPr>
            </w:pPr>
            <w:r w:rsidRPr="00EE48B7">
              <w:rPr>
                <w:color w:val="2C2D2E"/>
                <w:sz w:val="20"/>
                <w:szCs w:val="20"/>
                <w:shd w:val="clear" w:color="auto" w:fill="FFFFFF"/>
              </w:rPr>
              <w:t>Поставка дизельного топлива для нужд филиала АО «АТЭК» «Гулькевичские тепловые сети»</w:t>
            </w:r>
          </w:p>
        </w:tc>
      </w:tr>
      <w:tr w:rsidR="003B603E" w14:paraId="34FDCB5A"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17D999C"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0A7AC8EC" w14:textId="77777777" w:rsidR="003B603E" w:rsidRPr="00C3206C" w:rsidRDefault="00666AD4">
            <w:pPr>
              <w:ind w:firstLine="0"/>
              <w:rPr>
                <w:sz w:val="20"/>
                <w:szCs w:val="20"/>
              </w:rPr>
            </w:pPr>
            <w:r w:rsidRPr="00C3206C">
              <w:rPr>
                <w:sz w:val="20"/>
                <w:szCs w:val="20"/>
              </w:rPr>
              <w:t>Наименование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37AB1A5" w14:textId="43553798" w:rsidR="003B603E" w:rsidRPr="00C3206C" w:rsidRDefault="00666AD4">
            <w:pPr>
              <w:ind w:firstLine="0"/>
              <w:rPr>
                <w:rStyle w:val="af9"/>
                <w:sz w:val="20"/>
                <w:szCs w:val="20"/>
              </w:rPr>
            </w:pPr>
            <w:r w:rsidRPr="00C3206C">
              <w:rPr>
                <w:sz w:val="20"/>
                <w:szCs w:val="20"/>
              </w:rPr>
              <w:t xml:space="preserve">ЭТП </w:t>
            </w:r>
            <w:r w:rsidR="002C1BDA" w:rsidRPr="00C3206C">
              <w:rPr>
                <w:sz w:val="20"/>
                <w:szCs w:val="20"/>
              </w:rPr>
              <w:t>ЭТР</w:t>
            </w:r>
          </w:p>
        </w:tc>
      </w:tr>
      <w:tr w:rsidR="003B603E" w14:paraId="5E58AE72"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76F0F52"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4AAB652D" w14:textId="77777777" w:rsidR="003B603E" w:rsidRPr="00C3206C" w:rsidRDefault="00666AD4">
            <w:pPr>
              <w:ind w:firstLine="0"/>
              <w:rPr>
                <w:sz w:val="20"/>
                <w:szCs w:val="20"/>
              </w:rPr>
            </w:pPr>
            <w:r w:rsidRPr="00C3206C">
              <w:rPr>
                <w:sz w:val="20"/>
                <w:szCs w:val="20"/>
              </w:rPr>
              <w:t>Адрес электронной площадки в сети Интернет</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2C554584" w14:textId="5AE7E4A3" w:rsidR="003B603E" w:rsidRPr="00C3206C" w:rsidRDefault="00EE48B7">
            <w:pPr>
              <w:ind w:firstLine="0"/>
              <w:rPr>
                <w:rStyle w:val="af9"/>
                <w:sz w:val="20"/>
                <w:szCs w:val="20"/>
              </w:rPr>
            </w:pPr>
            <w:hyperlink r:id="rId57" w:history="1">
              <w:r w:rsidR="002C1BDA" w:rsidRPr="00C3206C">
                <w:rPr>
                  <w:rStyle w:val="af2"/>
                  <w:sz w:val="20"/>
                  <w:szCs w:val="20"/>
                </w:rPr>
                <w:t>http://www.</w:t>
              </w:r>
              <w:r w:rsidR="002C1BDA" w:rsidRPr="00C3206C">
                <w:rPr>
                  <w:rStyle w:val="af2"/>
                  <w:sz w:val="20"/>
                  <w:szCs w:val="20"/>
                  <w:lang w:val="en-US"/>
                </w:rPr>
                <w:t>torgi82</w:t>
              </w:r>
              <w:r w:rsidR="002C1BDA" w:rsidRPr="00C3206C">
                <w:rPr>
                  <w:rStyle w:val="af2"/>
                  <w:sz w:val="20"/>
                  <w:szCs w:val="20"/>
                </w:rPr>
                <w:t>.ru/</w:t>
              </w:r>
            </w:hyperlink>
            <w:r w:rsidR="00666AD4" w:rsidRPr="00C3206C">
              <w:rPr>
                <w:sz w:val="20"/>
                <w:szCs w:val="20"/>
              </w:rPr>
              <w:t xml:space="preserve"> </w:t>
            </w:r>
          </w:p>
        </w:tc>
      </w:tr>
      <w:tr w:rsidR="003B603E" w14:paraId="47354E85"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B292EEC" w14:textId="77777777" w:rsidR="003B603E" w:rsidRDefault="003B603E">
            <w:pPr>
              <w:numPr>
                <w:ilvl w:val="0"/>
                <w:numId w:val="7"/>
              </w:numPr>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tcPr>
          <w:p w14:paraId="45F9CF9A" w14:textId="77777777" w:rsidR="003B603E" w:rsidRPr="00C3206C" w:rsidRDefault="00666AD4">
            <w:pPr>
              <w:ind w:firstLine="0"/>
              <w:rPr>
                <w:sz w:val="20"/>
                <w:szCs w:val="20"/>
              </w:rPr>
            </w:pPr>
            <w:r w:rsidRPr="00C3206C">
              <w:rPr>
                <w:sz w:val="20"/>
                <w:szCs w:val="20"/>
              </w:rPr>
              <w:t>Адрес электронной почты для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72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09"/>
              <w:gridCol w:w="564"/>
              <w:gridCol w:w="2935"/>
            </w:tblGrid>
            <w:tr w:rsidR="003B603E" w:rsidRPr="00C3206C" w14:paraId="5D564F85" w14:textId="77777777">
              <w:trPr>
                <w:trHeight w:val="74"/>
              </w:trPr>
              <w:tc>
                <w:tcPr>
                  <w:tcW w:w="582" w:type="dxa"/>
                  <w:vAlign w:val="center"/>
                </w:tcPr>
                <w:p w14:paraId="1B9E25CF"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6F27C04A" wp14:editId="6308DB47">
                            <wp:extent cx="171450" cy="238125"/>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3.5pt;height:18.8pt;mso-wrap-distance-left:0.0pt;mso-wrap-distance-top:0.0pt;mso-wrap-distance-right:0.0pt;mso-wrap-distance-bottom:0.0pt;" stroked="f">
                            <v:path textboxrect="0,0,0,0"/>
                            <v:imagedata r:id="rId59" o:title=""/>
                          </v:shape>
                        </w:pict>
                      </mc:Fallback>
                    </mc:AlternateContent>
                  </w:r>
                </w:p>
              </w:tc>
              <w:tc>
                <w:tcPr>
                  <w:tcW w:w="3209" w:type="dxa"/>
                  <w:vAlign w:val="center"/>
                </w:tcPr>
                <w:p w14:paraId="1D1D2807" w14:textId="77777777" w:rsidR="003B603E" w:rsidRPr="00C3206C" w:rsidRDefault="00666AD4">
                  <w:pPr>
                    <w:pStyle w:val="af6"/>
                    <w:spacing w:before="0" w:after="0"/>
                    <w:ind w:left="0"/>
                    <w:jc w:val="both"/>
                    <w:rPr>
                      <w:b/>
                      <w:i/>
                      <w:sz w:val="20"/>
                      <w:szCs w:val="20"/>
                      <w:shd w:val="clear" w:color="auto" w:fill="FFFF99"/>
                      <w:lang w:val="en-US"/>
                    </w:rPr>
                  </w:pPr>
                  <w:r w:rsidRPr="00C3206C">
                    <w:rPr>
                      <w:rStyle w:val="af9"/>
                      <w:bCs/>
                      <w:iCs/>
                      <w:sz w:val="20"/>
                      <w:szCs w:val="20"/>
                      <w:shd w:val="pct10" w:color="auto" w:fill="auto"/>
                    </w:rPr>
                    <w:t>[</w:t>
                  </w:r>
                  <w:r w:rsidRPr="00C3206C">
                    <w:rPr>
                      <w:rStyle w:val="af9"/>
                      <w:bCs/>
                      <w:iCs/>
                      <w:sz w:val="20"/>
                      <w:szCs w:val="20"/>
                      <w:shd w:val="pct10" w:color="auto" w:fill="auto"/>
                      <w:lang w:val="en-US"/>
                    </w:rPr>
                    <w:t>Адрес электронной почты</w:t>
                  </w:r>
                  <w:r w:rsidRPr="00C3206C">
                    <w:rPr>
                      <w:rStyle w:val="af9"/>
                      <w:bCs/>
                      <w:iCs/>
                      <w:sz w:val="20"/>
                      <w:szCs w:val="20"/>
                      <w:shd w:val="pct10" w:color="auto" w:fill="auto"/>
                    </w:rPr>
                    <w:t>]</w:t>
                  </w:r>
                </w:p>
              </w:tc>
              <w:tc>
                <w:tcPr>
                  <w:tcW w:w="564" w:type="dxa"/>
                  <w:vAlign w:val="center"/>
                </w:tcPr>
                <w:p w14:paraId="0295665E"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65D1317F" wp14:editId="2564B4E6">
                            <wp:extent cx="171450" cy="238125"/>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3.5pt;height:18.8pt;mso-wrap-distance-left:0.0pt;mso-wrap-distance-top:0.0pt;mso-wrap-distance-right:0.0pt;mso-wrap-distance-bottom:0.0pt;" stroked="f">
                            <v:path textboxrect="0,0,0,0"/>
                            <v:imagedata r:id="rId61" o:title=""/>
                          </v:shape>
                        </w:pict>
                      </mc:Fallback>
                    </mc:AlternateContent>
                  </w:r>
                </w:p>
              </w:tc>
              <w:tc>
                <w:tcPr>
                  <w:tcW w:w="2935" w:type="dxa"/>
                  <w:vAlign w:val="center"/>
                </w:tcPr>
                <w:p w14:paraId="3884E51D" w14:textId="77777777" w:rsidR="003B603E" w:rsidRPr="00C3206C" w:rsidRDefault="00666AD4">
                  <w:pPr>
                    <w:pStyle w:val="af6"/>
                    <w:spacing w:before="0" w:after="0"/>
                    <w:ind w:left="0"/>
                    <w:jc w:val="both"/>
                    <w:rPr>
                      <w:sz w:val="20"/>
                      <w:szCs w:val="20"/>
                    </w:rPr>
                  </w:pPr>
                  <w:r w:rsidRPr="00C3206C">
                    <w:rPr>
                      <w:sz w:val="20"/>
                      <w:szCs w:val="20"/>
                    </w:rPr>
                    <w:t>Не применимо</w:t>
                  </w:r>
                </w:p>
              </w:tc>
            </w:tr>
          </w:tbl>
          <w:p w14:paraId="533584D2" w14:textId="77777777" w:rsidR="003B603E" w:rsidRPr="00C3206C" w:rsidRDefault="003B603E">
            <w:pPr>
              <w:ind w:firstLine="0"/>
              <w:rPr>
                <w:rStyle w:val="af9"/>
                <w:sz w:val="20"/>
                <w:szCs w:val="20"/>
                <w:lang w:val="en-US"/>
              </w:rPr>
            </w:pPr>
          </w:p>
        </w:tc>
      </w:tr>
      <w:tr w:rsidR="003B603E" w14:paraId="49DC4D8A" w14:textId="77777777">
        <w:trPr>
          <w:trHeight w:val="97"/>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6312232C" w14:textId="77777777" w:rsidR="003B603E" w:rsidRPr="00C3206C" w:rsidRDefault="00666AD4">
            <w:pPr>
              <w:ind w:firstLine="0"/>
              <w:rPr>
                <w:rStyle w:val="af9"/>
                <w:sz w:val="20"/>
                <w:szCs w:val="20"/>
                <w:shd w:val="clear" w:color="auto" w:fill="auto"/>
              </w:rPr>
            </w:pPr>
            <w:r w:rsidRPr="00C3206C">
              <w:rPr>
                <w:b/>
                <w:sz w:val="20"/>
                <w:szCs w:val="20"/>
              </w:rPr>
              <w:t>Сведения о Заказчике / Организаторе закупки</w:t>
            </w:r>
          </w:p>
        </w:tc>
      </w:tr>
      <w:tr w:rsidR="003B603E" w14:paraId="3D40AF6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39778F5"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5080FF8" w14:textId="77777777" w:rsidR="003B603E" w:rsidRPr="00C3206C" w:rsidRDefault="00666AD4">
            <w:pPr>
              <w:ind w:firstLine="0"/>
              <w:rPr>
                <w:rFonts w:eastAsia="Calibri"/>
                <w:sz w:val="20"/>
                <w:szCs w:val="20"/>
                <w:lang w:eastAsia="en-US"/>
              </w:rPr>
            </w:pPr>
            <w:r w:rsidRPr="00C3206C">
              <w:rPr>
                <w:sz w:val="20"/>
                <w:szCs w:val="20"/>
              </w:rPr>
              <w:t>Наименование организации</w:t>
            </w:r>
          </w:p>
        </w:tc>
        <w:tc>
          <w:tcPr>
            <w:tcW w:w="3452" w:type="pct"/>
            <w:gridSpan w:val="2"/>
            <w:tcBorders>
              <w:top w:val="single" w:sz="4" w:space="0" w:color="auto"/>
              <w:bottom w:val="single" w:sz="4" w:space="0" w:color="auto"/>
              <w:right w:val="single" w:sz="12" w:space="0" w:color="auto"/>
            </w:tcBorders>
            <w:shd w:val="clear" w:color="auto" w:fill="auto"/>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3B603E" w:rsidRPr="00C3206C" w14:paraId="524EC480" w14:textId="77777777">
              <w:trPr>
                <w:trHeight w:val="306"/>
              </w:trPr>
              <w:tc>
                <w:tcPr>
                  <w:tcW w:w="587" w:type="dxa"/>
                  <w:vAlign w:val="center"/>
                </w:tcPr>
                <w:p w14:paraId="2159631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37C9447" wp14:editId="7D512E86">
                            <wp:extent cx="171450" cy="238125"/>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3.5pt;height:18.8pt;mso-wrap-distance-left:0.0pt;mso-wrap-distance-top:0.0pt;mso-wrap-distance-right:0.0pt;mso-wrap-distance-bottom:0.0pt;" stroked="f">
                            <v:path textboxrect="0,0,0,0"/>
                            <v:imagedata r:id="rId61" o:title=""/>
                          </v:shape>
                        </w:pict>
                      </mc:Fallback>
                    </mc:AlternateContent>
                  </w:r>
                </w:p>
              </w:tc>
              <w:tc>
                <w:tcPr>
                  <w:tcW w:w="5933" w:type="dxa"/>
                  <w:vAlign w:val="center"/>
                </w:tcPr>
                <w:p w14:paraId="7D3AC2C4" w14:textId="77777777" w:rsidR="003B603E" w:rsidRPr="00C3206C" w:rsidRDefault="00666AD4">
                  <w:pPr>
                    <w:pStyle w:val="af6"/>
                    <w:spacing w:before="0" w:after="0"/>
                    <w:ind w:left="0"/>
                    <w:jc w:val="both"/>
                    <w:rPr>
                      <w:sz w:val="20"/>
                      <w:szCs w:val="20"/>
                    </w:rPr>
                  </w:pPr>
                  <w:r w:rsidRPr="00C3206C">
                    <w:rPr>
                      <w:sz w:val="20"/>
                      <w:szCs w:val="20"/>
                    </w:rPr>
                    <w:t>АО «АТЭК»</w:t>
                  </w:r>
                </w:p>
              </w:tc>
            </w:tr>
            <w:tr w:rsidR="003B603E" w:rsidRPr="00C3206C" w14:paraId="041D5210" w14:textId="77777777">
              <w:trPr>
                <w:trHeight w:val="74"/>
              </w:trPr>
              <w:tc>
                <w:tcPr>
                  <w:tcW w:w="587" w:type="dxa"/>
                  <w:vAlign w:val="center"/>
                </w:tcPr>
                <w:p w14:paraId="32D54089"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E72B681" wp14:editId="01D03507">
                            <wp:extent cx="171450" cy="238125"/>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3.5pt;height:18.8pt;mso-wrap-distance-left:0.0pt;mso-wrap-distance-top:0.0pt;mso-wrap-distance-right:0.0pt;mso-wrap-distance-bottom:0.0pt;" stroked="f">
                            <v:path textboxrect="0,0,0,0"/>
                            <v:imagedata r:id="rId59" o:title=""/>
                          </v:shape>
                        </w:pict>
                      </mc:Fallback>
                    </mc:AlternateContent>
                  </w:r>
                </w:p>
              </w:tc>
              <w:tc>
                <w:tcPr>
                  <w:tcW w:w="5933" w:type="dxa"/>
                  <w:vAlign w:val="center"/>
                </w:tcPr>
                <w:p w14:paraId="3A19A009" w14:textId="77777777" w:rsidR="003B603E" w:rsidRPr="00C3206C" w:rsidRDefault="00666AD4">
                  <w:pPr>
                    <w:pStyle w:val="af6"/>
                    <w:spacing w:before="0" w:after="0"/>
                    <w:ind w:left="0"/>
                    <w:jc w:val="both"/>
                    <w:rPr>
                      <w:rStyle w:val="af9"/>
                      <w:sz w:val="20"/>
                      <w:szCs w:val="20"/>
                    </w:rPr>
                  </w:pPr>
                  <w:r w:rsidRPr="00C3206C">
                    <w:rPr>
                      <w:sz w:val="20"/>
                      <w:szCs w:val="20"/>
                    </w:rPr>
                    <w:t xml:space="preserve">Закупка для одного/нескольких Заказчиков, проводимая Организатором закупки: </w:t>
                  </w:r>
                  <w:r w:rsidRPr="00C3206C">
                    <w:rPr>
                      <w:rStyle w:val="af9"/>
                      <w:bCs/>
                      <w:iCs/>
                      <w:sz w:val="20"/>
                      <w:szCs w:val="20"/>
                      <w:shd w:val="pct10" w:color="auto" w:fill="auto"/>
                    </w:rPr>
                    <w:t>[Полное наименование]</w:t>
                  </w:r>
                </w:p>
              </w:tc>
            </w:tr>
          </w:tbl>
          <w:p w14:paraId="73E1ECA7" w14:textId="77777777" w:rsidR="003B603E" w:rsidRPr="00C3206C" w:rsidRDefault="003B603E">
            <w:pPr>
              <w:ind w:firstLine="0"/>
              <w:rPr>
                <w:rFonts w:eastAsia="Calibri"/>
                <w:sz w:val="20"/>
                <w:szCs w:val="20"/>
                <w:lang w:eastAsia="en-US"/>
              </w:rPr>
            </w:pPr>
          </w:p>
        </w:tc>
      </w:tr>
      <w:tr w:rsidR="003B603E" w14:paraId="2BF273D7"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5955861"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D6C8542" w14:textId="77777777" w:rsidR="003B603E" w:rsidRPr="00C3206C" w:rsidRDefault="00666AD4">
            <w:pPr>
              <w:ind w:firstLine="0"/>
              <w:rPr>
                <w:sz w:val="20"/>
                <w:szCs w:val="20"/>
              </w:rPr>
            </w:pPr>
            <w:r w:rsidRPr="00C3206C">
              <w:rPr>
                <w:sz w:val="20"/>
                <w:szCs w:val="20"/>
              </w:rPr>
              <w:t xml:space="preserve">Адрес места нахождения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7413747" w14:textId="77777777" w:rsidR="003B603E" w:rsidRPr="00C3206C" w:rsidRDefault="00666AD4">
            <w:pPr>
              <w:ind w:firstLine="0"/>
              <w:rPr>
                <w:b/>
                <w:sz w:val="20"/>
                <w:szCs w:val="20"/>
              </w:rPr>
            </w:pPr>
            <w:r w:rsidRPr="00C3206C">
              <w:rPr>
                <w:sz w:val="20"/>
                <w:szCs w:val="20"/>
              </w:rPr>
              <w:t>350000, Российская Федерация, г. Краснодар, ул. Длинная,120</w:t>
            </w:r>
          </w:p>
        </w:tc>
      </w:tr>
      <w:tr w:rsidR="003B603E" w14:paraId="7CDC2156"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52B8CE"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3886510" w14:textId="77777777" w:rsidR="003B603E" w:rsidRPr="00C3206C" w:rsidRDefault="00666AD4">
            <w:pPr>
              <w:ind w:firstLine="0"/>
              <w:rPr>
                <w:sz w:val="20"/>
                <w:szCs w:val="20"/>
              </w:rPr>
            </w:pPr>
            <w:r w:rsidRPr="00C3206C">
              <w:rPr>
                <w:sz w:val="20"/>
                <w:szCs w:val="20"/>
              </w:rPr>
              <w:t xml:space="preserve">Почтовый адрес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29A19C9" w14:textId="77777777" w:rsidR="003B603E" w:rsidRPr="00C3206C" w:rsidRDefault="00666AD4">
            <w:pPr>
              <w:ind w:firstLine="0"/>
              <w:rPr>
                <w:b/>
                <w:sz w:val="20"/>
                <w:szCs w:val="20"/>
              </w:rPr>
            </w:pPr>
            <w:r w:rsidRPr="00C3206C">
              <w:rPr>
                <w:sz w:val="20"/>
                <w:szCs w:val="20"/>
              </w:rPr>
              <w:t>350000, Российская Федерация, г. Краснодар, ул. Длинная,120</w:t>
            </w:r>
          </w:p>
        </w:tc>
      </w:tr>
      <w:tr w:rsidR="003B603E" w14:paraId="7AF6B32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3F7E0F9"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77E6654" w14:textId="77777777" w:rsidR="003B603E" w:rsidRPr="00C3206C" w:rsidRDefault="00666AD4">
            <w:pPr>
              <w:ind w:firstLine="0"/>
              <w:rPr>
                <w:sz w:val="20"/>
                <w:szCs w:val="20"/>
              </w:rPr>
            </w:pPr>
            <w:r w:rsidRPr="00C3206C">
              <w:rPr>
                <w:sz w:val="20"/>
                <w:szCs w:val="20"/>
              </w:rPr>
              <w:t xml:space="preserve">Контактный телефон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728955C" w14:textId="189C8CB7" w:rsidR="003B603E" w:rsidRPr="00D03F68" w:rsidRDefault="00D03F68" w:rsidP="00D03F68">
            <w:pPr>
              <w:ind w:firstLine="0"/>
              <w:rPr>
                <w:sz w:val="20"/>
                <w:szCs w:val="20"/>
              </w:rPr>
            </w:pPr>
            <w:r w:rsidRPr="00D03F68">
              <w:rPr>
                <w:sz w:val="20"/>
                <w:szCs w:val="20"/>
                <w:lang w:val="en-US"/>
              </w:rPr>
              <w:t>8 (861) 2991010</w:t>
            </w:r>
          </w:p>
        </w:tc>
      </w:tr>
      <w:tr w:rsidR="003B603E" w14:paraId="33EE820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544AD7F" w14:textId="77777777" w:rsidR="003B603E"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6C0CD90" w14:textId="77777777" w:rsidR="003B603E" w:rsidRPr="00C3206C" w:rsidRDefault="00666AD4">
            <w:pPr>
              <w:ind w:firstLine="0"/>
              <w:rPr>
                <w:sz w:val="20"/>
                <w:szCs w:val="20"/>
              </w:rPr>
            </w:pPr>
            <w:r w:rsidRPr="00C3206C">
              <w:rPr>
                <w:sz w:val="20"/>
                <w:szCs w:val="20"/>
              </w:rPr>
              <w:t xml:space="preserve">Электронная почта </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D9ABA6A" w14:textId="238E7B5D" w:rsidR="003B603E" w:rsidRPr="00C3206C" w:rsidRDefault="00EE48B7">
            <w:pPr>
              <w:ind w:firstLine="0"/>
              <w:rPr>
                <w:rStyle w:val="af9"/>
                <w:sz w:val="20"/>
                <w:szCs w:val="20"/>
                <w:shd w:val="clear" w:color="auto" w:fill="FFFFFF" w:themeFill="background1"/>
              </w:rPr>
            </w:pPr>
            <w:hyperlink r:id="rId62" w:history="1">
              <w:r w:rsidR="00960F8A" w:rsidRPr="00CF78AB">
                <w:rPr>
                  <w:rStyle w:val="af2"/>
                  <w:szCs w:val="24"/>
                  <w:lang w:val="en-US"/>
                </w:rPr>
                <w:t>ivaneva-vp@krteplo.ru</w:t>
              </w:r>
            </w:hyperlink>
          </w:p>
        </w:tc>
      </w:tr>
      <w:tr w:rsidR="003B603E" w14:paraId="62CB3714" w14:textId="77777777">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5FFFE4D8" w14:textId="77777777" w:rsidR="003B603E" w:rsidRPr="00A95B4D" w:rsidRDefault="003B603E">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6FB0E2E" w14:textId="77777777" w:rsidR="003B603E" w:rsidRPr="00C3206C" w:rsidRDefault="00666AD4">
            <w:pPr>
              <w:ind w:firstLine="0"/>
              <w:rPr>
                <w:sz w:val="20"/>
                <w:szCs w:val="20"/>
              </w:rPr>
            </w:pPr>
            <w:r w:rsidRPr="00C3206C">
              <w:rPr>
                <w:sz w:val="20"/>
                <w:szCs w:val="20"/>
              </w:rPr>
              <w:t>Информация о Заказчиках</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3B603E" w:rsidRPr="00C3206C" w14:paraId="7645E614" w14:textId="77777777">
              <w:trPr>
                <w:trHeight w:val="613"/>
              </w:trPr>
              <w:tc>
                <w:tcPr>
                  <w:tcW w:w="587" w:type="dxa"/>
                  <w:vAlign w:val="center"/>
                </w:tcPr>
                <w:p w14:paraId="185BE124" w14:textId="77777777" w:rsidR="003B603E" w:rsidRPr="00C3206C" w:rsidRDefault="00666AD4">
                  <w:pPr>
                    <w:ind w:firstLine="0"/>
                    <w:rPr>
                      <w:sz w:val="20"/>
                      <w:szCs w:val="20"/>
                    </w:rPr>
                  </w:pPr>
                  <w:r w:rsidRPr="00C3206C">
                    <w:rPr>
                      <w:noProof/>
                      <w:sz w:val="20"/>
                      <w:szCs w:val="20"/>
                    </w:rPr>
                    <mc:AlternateContent>
                      <mc:Choice Requires="wpg">
                        <w:drawing>
                          <wp:inline distT="0" distB="0" distL="0" distR="0" wp14:anchorId="2B8F0FEE" wp14:editId="2A62F4C2">
                            <wp:extent cx="171450" cy="238125"/>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3.5pt;height:18.8pt;mso-wrap-distance-left:0.0pt;mso-wrap-distance-top:0.0pt;mso-wrap-distance-right:0.0pt;mso-wrap-distance-bottom:0.0pt;" stroked="f">
                            <v:path textboxrect="0,0,0,0"/>
                            <v:imagedata r:id="rId61" o:title=""/>
                          </v:shape>
                        </w:pict>
                      </mc:Fallback>
                    </mc:AlternateContent>
                  </w:r>
                </w:p>
              </w:tc>
              <w:tc>
                <w:tcPr>
                  <w:tcW w:w="5948" w:type="dxa"/>
                  <w:vAlign w:val="center"/>
                </w:tcPr>
                <w:p w14:paraId="17D8E13F" w14:textId="77777777" w:rsidR="003B603E" w:rsidRPr="00C3206C" w:rsidRDefault="00666AD4">
                  <w:pPr>
                    <w:pStyle w:val="af6"/>
                    <w:spacing w:before="0" w:after="0"/>
                    <w:ind w:left="0"/>
                    <w:jc w:val="both"/>
                    <w:rPr>
                      <w:sz w:val="20"/>
                      <w:szCs w:val="20"/>
                    </w:rPr>
                  </w:pPr>
                  <w:r w:rsidRPr="00C3206C">
                    <w:rPr>
                      <w:sz w:val="20"/>
                      <w:szCs w:val="20"/>
                    </w:rPr>
                    <w:t xml:space="preserve">Заказчик является Организатором закупки (сведения приведены в пп. 6-10 Извещения) </w:t>
                  </w:r>
                </w:p>
              </w:tc>
            </w:tr>
          </w:tbl>
          <w:p w14:paraId="7298964F" w14:textId="77777777" w:rsidR="003B603E" w:rsidRPr="00C3206C" w:rsidRDefault="003B603E">
            <w:pPr>
              <w:pStyle w:val="aff0"/>
              <w:ind w:left="0"/>
              <w:rPr>
                <w:bCs/>
                <w:i/>
                <w:iCs/>
                <w:shd w:val="pct10" w:color="auto" w:fill="auto"/>
              </w:rPr>
            </w:pPr>
          </w:p>
        </w:tc>
      </w:tr>
      <w:tr w:rsidR="003B603E" w14:paraId="6F0C00A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290CE723" w14:textId="77777777" w:rsidR="003B603E" w:rsidRPr="00C3206C" w:rsidRDefault="00666AD4">
            <w:pPr>
              <w:pStyle w:val="aff0"/>
              <w:spacing w:before="0"/>
              <w:ind w:left="0"/>
              <w:jc w:val="both"/>
              <w:rPr>
                <w:b/>
              </w:rPr>
            </w:pPr>
            <w:r w:rsidRPr="00C3206C">
              <w:rPr>
                <w:b/>
              </w:rPr>
              <w:t>Контактная информация</w:t>
            </w:r>
          </w:p>
        </w:tc>
      </w:tr>
      <w:tr w:rsidR="00EE48B7" w14:paraId="1316F221"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81154D"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51B0BB6" w14:textId="77777777" w:rsidR="00EE48B7" w:rsidRPr="00C3206C" w:rsidRDefault="00EE48B7" w:rsidP="00EE48B7">
            <w:pPr>
              <w:ind w:firstLine="0"/>
              <w:rPr>
                <w:sz w:val="20"/>
                <w:szCs w:val="20"/>
              </w:rPr>
            </w:pPr>
            <w:r w:rsidRPr="00C3206C">
              <w:rPr>
                <w:sz w:val="20"/>
                <w:szCs w:val="20"/>
              </w:rPr>
              <w:t>Контактное лицо (ФИО)</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99CE555" w14:textId="6F0CBFC9" w:rsidR="00EE48B7" w:rsidRPr="00EE48B7" w:rsidRDefault="00EE48B7" w:rsidP="00EE48B7">
            <w:pPr>
              <w:pBdr>
                <w:bottom w:val="single" w:sz="4" w:space="1" w:color="auto"/>
              </w:pBdr>
              <w:ind w:firstLine="0"/>
              <w:rPr>
                <w:sz w:val="20"/>
                <w:szCs w:val="20"/>
              </w:rPr>
            </w:pPr>
            <w:r w:rsidRPr="00EE48B7">
              <w:rPr>
                <w:sz w:val="20"/>
                <w:szCs w:val="20"/>
              </w:rPr>
              <w:t>Аристов Сергей Владимирович</w:t>
            </w:r>
          </w:p>
        </w:tc>
      </w:tr>
      <w:tr w:rsidR="00EE48B7" w14:paraId="1E30DEF9"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253A664"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0E233255" w14:textId="77777777" w:rsidR="00EE48B7" w:rsidRPr="00C3206C" w:rsidRDefault="00EE48B7" w:rsidP="00EE48B7">
            <w:pPr>
              <w:ind w:firstLine="0"/>
              <w:rPr>
                <w:sz w:val="20"/>
                <w:szCs w:val="20"/>
              </w:rPr>
            </w:pPr>
            <w:r w:rsidRPr="00C3206C">
              <w:rPr>
                <w:sz w:val="20"/>
                <w:szCs w:val="20"/>
              </w:rPr>
              <w:t>Электронная почта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774E9ED9" w14:textId="7BC611CB" w:rsidR="00EE48B7" w:rsidRPr="00EE48B7" w:rsidRDefault="00EE48B7" w:rsidP="00EE48B7">
            <w:pPr>
              <w:ind w:firstLine="0"/>
              <w:rPr>
                <w:sz w:val="20"/>
                <w:szCs w:val="20"/>
              </w:rPr>
            </w:pPr>
            <w:r w:rsidRPr="00EE48B7">
              <w:rPr>
                <w:sz w:val="20"/>
                <w:szCs w:val="20"/>
              </w:rPr>
              <w:t>8(861-60) 5-82-94</w:t>
            </w:r>
          </w:p>
        </w:tc>
      </w:tr>
      <w:tr w:rsidR="00EE48B7" w14:paraId="0DE5FE0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3E6BEE9" w14:textId="77777777" w:rsidR="00EE48B7" w:rsidRPr="00A95B4D"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636E349" w14:textId="77777777" w:rsidR="00EE48B7" w:rsidRPr="00C3206C" w:rsidRDefault="00EE48B7" w:rsidP="00EE48B7">
            <w:pPr>
              <w:ind w:firstLine="0"/>
              <w:rPr>
                <w:sz w:val="20"/>
                <w:szCs w:val="20"/>
              </w:rPr>
            </w:pPr>
            <w:r w:rsidRPr="00C3206C">
              <w:rPr>
                <w:sz w:val="20"/>
                <w:szCs w:val="20"/>
              </w:rPr>
              <w:t>Телефон</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12BA3DEA" w14:textId="05A7000F" w:rsidR="00EE48B7" w:rsidRPr="00EE48B7" w:rsidRDefault="00EE48B7" w:rsidP="00EE48B7">
            <w:pPr>
              <w:ind w:firstLine="0"/>
              <w:rPr>
                <w:color w:val="000000"/>
                <w:sz w:val="20"/>
                <w:szCs w:val="20"/>
              </w:rPr>
            </w:pPr>
            <w:r w:rsidRPr="00EE48B7">
              <w:rPr>
                <w:sz w:val="20"/>
                <w:szCs w:val="20"/>
              </w:rPr>
              <w:t xml:space="preserve">gulkevichi@oao-atek.ru </w:t>
            </w:r>
          </w:p>
        </w:tc>
      </w:tr>
      <w:tr w:rsidR="00EE48B7" w14:paraId="7C2FA31F"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B4FC323"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4DFDF912" w14:textId="77777777" w:rsidR="00EE48B7" w:rsidRPr="00C3206C" w:rsidRDefault="00EE48B7" w:rsidP="00EE48B7">
            <w:pPr>
              <w:ind w:firstLine="0"/>
              <w:jc w:val="left"/>
              <w:rPr>
                <w:sz w:val="20"/>
                <w:szCs w:val="20"/>
              </w:rPr>
            </w:pPr>
            <w:r w:rsidRPr="00C3206C">
              <w:rPr>
                <w:sz w:val="20"/>
                <w:szCs w:val="20"/>
              </w:rPr>
              <w:t>Начальная (максимальная) цена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1F2017B" w14:textId="20FB9F05" w:rsidR="00EE48B7" w:rsidRPr="00EE48B7" w:rsidRDefault="00EE48B7" w:rsidP="00EE48B7">
            <w:pPr>
              <w:ind w:firstLine="0"/>
              <w:jc w:val="left"/>
              <w:rPr>
                <w:sz w:val="20"/>
                <w:szCs w:val="20"/>
              </w:rPr>
            </w:pPr>
            <w:r w:rsidRPr="00EE48B7">
              <w:rPr>
                <w:sz w:val="20"/>
                <w:szCs w:val="20"/>
              </w:rPr>
              <w:t>-1 998 333,33 (один миллион девятьсот девяносто восемь тысяч триста тридцать три рубля 33 копейки), в т.ч. НДС 20 %.                                                                                                                                                   -1 665 277,78 (один миллион шестьсот шестьдесят пять тысяч двести семьдесят семь рублей 78  копеек), без НДС.</w:t>
            </w:r>
          </w:p>
        </w:tc>
      </w:tr>
      <w:tr w:rsidR="00EE48B7" w14:paraId="53EADD75"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4A91DB7D"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589E34BB" w14:textId="77777777" w:rsidR="00EE48B7" w:rsidRPr="00C3206C" w:rsidRDefault="00EE48B7" w:rsidP="00EE48B7">
            <w:pPr>
              <w:ind w:firstLine="0"/>
              <w:rPr>
                <w:sz w:val="20"/>
                <w:szCs w:val="20"/>
              </w:rPr>
            </w:pPr>
            <w:r w:rsidRPr="00C3206C">
              <w:rPr>
                <w:sz w:val="20"/>
                <w:szCs w:val="20"/>
              </w:rPr>
              <w:t>Порядок формирования цены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4859E078" w14:textId="12CA2A73" w:rsidR="00EE48B7" w:rsidRPr="00C3206C" w:rsidRDefault="00EE48B7" w:rsidP="00EE48B7">
            <w:pPr>
              <w:ind w:firstLine="0"/>
              <w:rPr>
                <w:sz w:val="20"/>
                <w:szCs w:val="20"/>
                <w:lang w:eastAsia="ar-SA"/>
              </w:rPr>
            </w:pPr>
            <w:r>
              <w:rPr>
                <w:sz w:val="20"/>
                <w:szCs w:val="20"/>
                <w:lang w:eastAsia="ar-SA"/>
              </w:rPr>
              <w:t xml:space="preserve"> </w:t>
            </w:r>
            <w:r w:rsidRPr="00C3206C">
              <w:rPr>
                <w:sz w:val="20"/>
                <w:szCs w:val="20"/>
                <w:lang w:eastAsia="ar-SA"/>
              </w:rPr>
              <w:t>Цена договора определяется по результатам закупки.</w:t>
            </w:r>
          </w:p>
          <w:p w14:paraId="3B054312" w14:textId="77777777" w:rsidR="00EE48B7" w:rsidRPr="00C3206C" w:rsidRDefault="00EE48B7" w:rsidP="00EE48B7">
            <w:pPr>
              <w:ind w:firstLine="0"/>
              <w:rPr>
                <w:sz w:val="20"/>
                <w:szCs w:val="20"/>
              </w:rPr>
            </w:pPr>
            <w:r w:rsidRPr="00C3206C">
              <w:rPr>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C3206C">
              <w:rPr>
                <w:sz w:val="20"/>
                <w:szCs w:val="20"/>
                <w:lang w:eastAsia="ar-SA"/>
              </w:rPr>
              <w:t>.</w:t>
            </w:r>
          </w:p>
        </w:tc>
      </w:tr>
      <w:tr w:rsidR="00EE48B7" w14:paraId="4D97417B"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43EBC20"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5C403AC" w14:textId="77777777" w:rsidR="00EE48B7" w:rsidRPr="00C3206C" w:rsidRDefault="00EE48B7" w:rsidP="00EE48B7">
            <w:pPr>
              <w:ind w:firstLine="0"/>
              <w:rPr>
                <w:sz w:val="20"/>
                <w:szCs w:val="20"/>
              </w:rPr>
            </w:pPr>
            <w:r w:rsidRPr="00C3206C">
              <w:rPr>
                <w:sz w:val="20"/>
                <w:szCs w:val="20"/>
                <w:lang w:eastAsia="ar-SA"/>
              </w:rPr>
              <w:t>Обоснование начальной (максимальной цены договора):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6BCDB4A0" w14:textId="77777777" w:rsidR="00EE48B7" w:rsidRPr="00C3206C" w:rsidRDefault="00EE48B7" w:rsidP="00EE48B7">
            <w:pPr>
              <w:ind w:firstLine="0"/>
              <w:rPr>
                <w:sz w:val="20"/>
                <w:szCs w:val="20"/>
              </w:rPr>
            </w:pPr>
            <w:r w:rsidRPr="00C3206C">
              <w:rPr>
                <w:sz w:val="20"/>
                <w:szCs w:val="20"/>
                <w:lang w:eastAsia="ar-SA"/>
              </w:rPr>
              <w:t>В соответствии с Блоком «Обоснование начальной (максимальной) цены договора».</w:t>
            </w:r>
          </w:p>
        </w:tc>
      </w:tr>
      <w:tr w:rsidR="00EE48B7" w14:paraId="6B554C4E"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914BD23"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1BA8AC5A" w14:textId="2A689828" w:rsidR="00EE48B7" w:rsidRPr="00C3206C" w:rsidRDefault="00EE48B7" w:rsidP="00EE48B7">
            <w:pPr>
              <w:ind w:firstLine="0"/>
              <w:rPr>
                <w:sz w:val="20"/>
                <w:szCs w:val="20"/>
                <w:lang w:eastAsia="ar-SA"/>
              </w:rPr>
            </w:pPr>
            <w:r w:rsidRPr="00C3206C">
              <w:rPr>
                <w:sz w:val="20"/>
                <w:szCs w:val="20"/>
                <w:lang w:eastAsia="ar-SA"/>
              </w:rPr>
              <w:t>Условия поставки Товара</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025E9B20" w14:textId="27261F67" w:rsidR="00EE48B7" w:rsidRPr="00EE48B7" w:rsidRDefault="00EE48B7" w:rsidP="00EE48B7">
            <w:pPr>
              <w:ind w:firstLine="0"/>
              <w:rPr>
                <w:sz w:val="20"/>
                <w:szCs w:val="20"/>
              </w:rPr>
            </w:pPr>
            <w:r>
              <w:rPr>
                <w:sz w:val="20"/>
                <w:szCs w:val="20"/>
              </w:rPr>
              <w:t xml:space="preserve"> </w:t>
            </w:r>
            <w:r w:rsidRPr="00EE48B7">
              <w:rPr>
                <w:sz w:val="20"/>
                <w:szCs w:val="20"/>
              </w:rPr>
              <w:t xml:space="preserve">Поставка Товара осуществляется партиями по письменным заявкам Покупателя силами и средствами Поставщика или стороннего перевозчика за счет средств Поставщика в течение 2 (двух) календарных дней с </w:t>
            </w:r>
            <w:r w:rsidRPr="00EE48B7">
              <w:rPr>
                <w:sz w:val="20"/>
                <w:szCs w:val="20"/>
              </w:rPr>
              <w:lastRenderedPageBreak/>
              <w:t xml:space="preserve">момента получения заявки Покупателя, </w:t>
            </w:r>
            <w:r w:rsidRPr="00EE48B7">
              <w:rPr>
                <w:sz w:val="20"/>
                <w:szCs w:val="20"/>
                <w:shd w:val="clear" w:color="auto" w:fill="FFFFFF"/>
              </w:rPr>
              <w:t>в будние дни с 08-00 до 16-00 часов</w:t>
            </w:r>
            <w:r w:rsidRPr="00EE48B7">
              <w:rPr>
                <w:sz w:val="20"/>
                <w:szCs w:val="20"/>
              </w:rPr>
              <w:t>.</w:t>
            </w:r>
          </w:p>
          <w:p w14:paraId="0271CF74" w14:textId="7BBE3EE9" w:rsidR="00EE48B7" w:rsidRPr="00EE48B7" w:rsidRDefault="00EE48B7" w:rsidP="00EE48B7">
            <w:pPr>
              <w:ind w:firstLine="0"/>
              <w:rPr>
                <w:sz w:val="20"/>
                <w:szCs w:val="20"/>
              </w:rPr>
            </w:pPr>
            <w:r>
              <w:rPr>
                <w:sz w:val="20"/>
                <w:szCs w:val="20"/>
              </w:rPr>
              <w:t xml:space="preserve"> </w:t>
            </w:r>
            <w:r w:rsidRPr="00EE48B7">
              <w:rPr>
                <w:sz w:val="20"/>
                <w:szCs w:val="20"/>
              </w:rPr>
              <w:t>Поставка осуществляется:</w:t>
            </w:r>
          </w:p>
          <w:p w14:paraId="63304ACA" w14:textId="77777777" w:rsidR="00EE48B7" w:rsidRPr="00EE48B7" w:rsidRDefault="00EE48B7" w:rsidP="00EE48B7">
            <w:pPr>
              <w:numPr>
                <w:ilvl w:val="0"/>
                <w:numId w:val="42"/>
              </w:numPr>
              <w:suppressAutoHyphens/>
              <w:ind w:left="0" w:firstLine="567"/>
              <w:rPr>
                <w:sz w:val="20"/>
                <w:szCs w:val="20"/>
              </w:rPr>
            </w:pPr>
            <w:r w:rsidRPr="00EE48B7">
              <w:rPr>
                <w:sz w:val="20"/>
                <w:szCs w:val="20"/>
              </w:rPr>
              <w:t>в</w:t>
            </w:r>
            <w:r w:rsidRPr="00EE48B7">
              <w:rPr>
                <w:color w:val="000000"/>
                <w:sz w:val="20"/>
                <w:szCs w:val="20"/>
              </w:rPr>
              <w:t xml:space="preserve"> период с 1 октября 2024г. по 31 октября 2024 г. и в период с 1 апреля 2024г. по 30 апреля 2025 г.: т</w:t>
            </w:r>
            <w:r w:rsidRPr="00EE48B7">
              <w:rPr>
                <w:sz w:val="20"/>
                <w:szCs w:val="20"/>
              </w:rPr>
              <w:t>опливо дизельное ЕВРО, летнее, сорт С, экологического класса К5 по ГОСТ 32511-2013: ДТ-Л (С) -К5 по ГОСТ 32511-2013, в количестве 5 000 л.</w:t>
            </w:r>
          </w:p>
          <w:p w14:paraId="4EB21A51" w14:textId="77777777" w:rsidR="00EE48B7" w:rsidRPr="00EE48B7" w:rsidRDefault="00EE48B7" w:rsidP="00EE48B7">
            <w:pPr>
              <w:pStyle w:val="afffff9"/>
              <w:numPr>
                <w:ilvl w:val="0"/>
                <w:numId w:val="42"/>
              </w:numPr>
              <w:tabs>
                <w:tab w:val="left" w:pos="1134"/>
              </w:tabs>
              <w:suppressAutoHyphens/>
              <w:ind w:left="0" w:firstLine="567"/>
              <w:jc w:val="both"/>
              <w:rPr>
                <w:rFonts w:ascii="Times New Roman" w:eastAsia="Times New Roman" w:hAnsi="Times New Roman" w:cs="Times New Roman"/>
                <w:sz w:val="20"/>
                <w:szCs w:val="20"/>
                <w:lang w:eastAsia="ru-RU"/>
              </w:rPr>
            </w:pPr>
            <w:r w:rsidRPr="00EE48B7">
              <w:rPr>
                <w:rFonts w:ascii="Times New Roman" w:hAnsi="Times New Roman" w:cs="Times New Roman"/>
                <w:sz w:val="20"/>
                <w:szCs w:val="20"/>
              </w:rPr>
              <w:t>в период с 1 ноября 2024г. по 31 марта 2025г.: топливо дизельное ЕВРО, зимнее, сорт Е, экологического класса К5 по ГОСТ 32511-2013: ДТ-0-К5 по ГОСТ 32511-2013, в количестве 25 000 л.</w:t>
            </w:r>
          </w:p>
          <w:p w14:paraId="21A8800D" w14:textId="7E18C4A1" w:rsidR="00EE48B7" w:rsidRPr="00EE48B7" w:rsidRDefault="00EE48B7" w:rsidP="00EE48B7">
            <w:pPr>
              <w:ind w:firstLine="0"/>
              <w:rPr>
                <w:sz w:val="20"/>
                <w:szCs w:val="20"/>
              </w:rPr>
            </w:pPr>
            <w:r>
              <w:rPr>
                <w:sz w:val="20"/>
                <w:szCs w:val="20"/>
              </w:rPr>
              <w:t xml:space="preserve"> </w:t>
            </w:r>
            <w:r w:rsidRPr="00EE48B7">
              <w:rPr>
                <w:sz w:val="20"/>
                <w:szCs w:val="20"/>
              </w:rPr>
              <w:t>Поставка производится на специализированном маломерном (без прицепа) автотранспорте Поставщика, строго по заявкам Покупателя объемами от 5 до 10 тн.</w:t>
            </w:r>
          </w:p>
          <w:p w14:paraId="58453868" w14:textId="4631E1E5" w:rsidR="00EE48B7" w:rsidRPr="00EE48B7" w:rsidRDefault="00EE48B7" w:rsidP="00EE48B7">
            <w:pPr>
              <w:ind w:firstLine="0"/>
              <w:rPr>
                <w:sz w:val="20"/>
                <w:szCs w:val="20"/>
              </w:rPr>
            </w:pPr>
            <w:r>
              <w:rPr>
                <w:sz w:val="20"/>
                <w:szCs w:val="20"/>
              </w:rPr>
              <w:t xml:space="preserve"> </w:t>
            </w:r>
            <w:r w:rsidRPr="00EE48B7">
              <w:rPr>
                <w:sz w:val="20"/>
                <w:szCs w:val="20"/>
              </w:rPr>
              <w:t>Сорт топлива корректируется заявками Покупателя с учетом климатических условий.</w:t>
            </w:r>
          </w:p>
          <w:p w14:paraId="7291C4C5" w14:textId="6B834D29" w:rsidR="00EE48B7" w:rsidRPr="00EE48B7" w:rsidRDefault="00EE48B7" w:rsidP="00EE48B7">
            <w:pPr>
              <w:ind w:firstLine="0"/>
              <w:rPr>
                <w:sz w:val="20"/>
                <w:szCs w:val="20"/>
              </w:rPr>
            </w:pPr>
            <w:r>
              <w:rPr>
                <w:sz w:val="20"/>
                <w:szCs w:val="20"/>
              </w:rPr>
              <w:t xml:space="preserve"> </w:t>
            </w:r>
            <w:r w:rsidRPr="00EE48B7">
              <w:rPr>
                <w:sz w:val="20"/>
                <w:szCs w:val="20"/>
              </w:rPr>
              <w:t>Разгрузка (слив) производится силами Поставщика и с применением собственного оборудования.</w:t>
            </w:r>
          </w:p>
          <w:p w14:paraId="5D36B559" w14:textId="449B379A" w:rsidR="00EE48B7" w:rsidRPr="00EE48B7" w:rsidRDefault="00EE48B7" w:rsidP="00EE48B7">
            <w:pPr>
              <w:ind w:firstLine="0"/>
              <w:rPr>
                <w:sz w:val="20"/>
                <w:szCs w:val="20"/>
              </w:rPr>
            </w:pPr>
            <w:r>
              <w:rPr>
                <w:sz w:val="20"/>
                <w:szCs w:val="20"/>
              </w:rPr>
              <w:t xml:space="preserve"> </w:t>
            </w:r>
            <w:r w:rsidRPr="00EE48B7">
              <w:rPr>
                <w:sz w:val="20"/>
                <w:szCs w:val="20"/>
              </w:rPr>
              <w:t>До момента слива топлива Поставщик (представитель Поставщика) обязан предъявить свидетельство о тарировке транспортного средства.</w:t>
            </w:r>
          </w:p>
          <w:p w14:paraId="30E8BADC" w14:textId="7C05B786" w:rsidR="00EE48B7" w:rsidRPr="00C3206C" w:rsidRDefault="00EE48B7" w:rsidP="00EE48B7">
            <w:pPr>
              <w:ind w:firstLine="0"/>
              <w:rPr>
                <w:sz w:val="20"/>
                <w:szCs w:val="20"/>
                <w:lang w:eastAsia="ar-SA"/>
              </w:rPr>
            </w:pPr>
          </w:p>
        </w:tc>
      </w:tr>
      <w:tr w:rsidR="00EE48B7" w14:paraId="4310D89E"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EB7E021"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F1E20AA" w14:textId="77777777" w:rsidR="00EE48B7" w:rsidRPr="00C3206C" w:rsidRDefault="00EE48B7" w:rsidP="00EE48B7">
            <w:pPr>
              <w:ind w:firstLine="0"/>
              <w:rPr>
                <w:sz w:val="20"/>
                <w:szCs w:val="20"/>
              </w:rPr>
            </w:pPr>
            <w:r w:rsidRPr="00C3206C">
              <w:rPr>
                <w:sz w:val="20"/>
                <w:szCs w:val="20"/>
                <w:lang w:eastAsia="ar-SA"/>
              </w:rPr>
              <w:t>Форма, сроки и порядок оплаты:</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31D7E8F5" w14:textId="770C8307" w:rsidR="00EE48B7" w:rsidRPr="00EE48B7" w:rsidRDefault="00EE48B7" w:rsidP="00EE48B7">
            <w:pPr>
              <w:ind w:firstLine="0"/>
              <w:rPr>
                <w:i/>
                <w:sz w:val="20"/>
                <w:szCs w:val="20"/>
                <w:shd w:val="clear" w:color="auto" w:fill="FFFFFF"/>
              </w:rPr>
            </w:pPr>
            <w:r w:rsidRPr="00EE48B7">
              <w:rPr>
                <w:color w:val="000000"/>
                <w:sz w:val="20"/>
                <w:szCs w:val="20"/>
              </w:rPr>
              <w:t>Расчет за Товар производится Покупателем в следующем порядке: 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w:t>
            </w:r>
          </w:p>
        </w:tc>
      </w:tr>
      <w:tr w:rsidR="00EE48B7" w14:paraId="5B7778A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8530887"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vAlign w:val="center"/>
          </w:tcPr>
          <w:p w14:paraId="247B08CC" w14:textId="77777777" w:rsidR="00EE48B7" w:rsidRPr="00C3206C" w:rsidRDefault="00EE48B7" w:rsidP="00EE48B7">
            <w:pPr>
              <w:ind w:firstLine="0"/>
              <w:rPr>
                <w:sz w:val="20"/>
                <w:szCs w:val="20"/>
                <w:lang w:eastAsia="ar-SA"/>
              </w:rPr>
            </w:pPr>
            <w:r w:rsidRPr="00C3206C">
              <w:rPr>
                <w:sz w:val="20"/>
                <w:szCs w:val="20"/>
                <w:lang w:eastAsia="ar-SA"/>
              </w:rPr>
              <w:t>Обеспечение исполнения договора, размер, срок и порядок его предоставления:</w:t>
            </w:r>
          </w:p>
        </w:tc>
        <w:tc>
          <w:tcPr>
            <w:tcW w:w="3452" w:type="pct"/>
            <w:gridSpan w:val="2"/>
            <w:tcBorders>
              <w:top w:val="single" w:sz="4" w:space="0" w:color="auto"/>
              <w:bottom w:val="single" w:sz="4" w:space="0" w:color="auto"/>
              <w:right w:val="single" w:sz="12" w:space="0" w:color="auto"/>
            </w:tcBorders>
            <w:shd w:val="clear" w:color="auto" w:fill="FFFFFF" w:themeFill="background1"/>
            <w:vAlign w:val="center"/>
          </w:tcPr>
          <w:p w14:paraId="1F0D475D" w14:textId="36363CC2" w:rsidR="00EE48B7" w:rsidRPr="00C3206C" w:rsidRDefault="00EE48B7" w:rsidP="00EE48B7">
            <w:pPr>
              <w:ind w:firstLine="0"/>
              <w:rPr>
                <w:color w:val="000000"/>
                <w:sz w:val="20"/>
                <w:szCs w:val="20"/>
              </w:rPr>
            </w:pPr>
            <w:r w:rsidRPr="00EE48B7">
              <w:rPr>
                <w:sz w:val="20"/>
                <w:szCs w:val="20"/>
                <w:lang w:eastAsia="ar-SA"/>
              </w:rPr>
              <w:t>Не требуется.</w:t>
            </w:r>
          </w:p>
        </w:tc>
      </w:tr>
      <w:tr w:rsidR="00EE48B7" w14:paraId="463A1548"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115D600A" w14:textId="77777777" w:rsidR="00EE48B7" w:rsidRPr="00C3206C" w:rsidRDefault="00EE48B7" w:rsidP="00EE48B7">
            <w:pPr>
              <w:ind w:firstLine="0"/>
              <w:rPr>
                <w:rStyle w:val="af9"/>
                <w:sz w:val="20"/>
                <w:szCs w:val="20"/>
              </w:rPr>
            </w:pPr>
            <w:r w:rsidRPr="00C3206C">
              <w:rPr>
                <w:b/>
                <w:sz w:val="20"/>
                <w:szCs w:val="20"/>
              </w:rPr>
              <w:t>Место и дата подачи и рассмотрения заявок, и подведения итогов закупки</w:t>
            </w:r>
          </w:p>
        </w:tc>
      </w:tr>
      <w:tr w:rsidR="00EE48B7" w14:paraId="2526924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4F4718"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256738B0" w14:textId="542625FC" w:rsidR="00EE48B7" w:rsidRPr="00F21108" w:rsidRDefault="00EE48B7" w:rsidP="00EE48B7">
            <w:pPr>
              <w:ind w:firstLine="0"/>
              <w:jc w:val="left"/>
              <w:rPr>
                <w:sz w:val="20"/>
                <w:szCs w:val="20"/>
              </w:rPr>
            </w:pPr>
            <w:r w:rsidRPr="00F21108">
              <w:rPr>
                <w:sz w:val="20"/>
                <w:szCs w:val="20"/>
              </w:rPr>
              <w:t>Планируемая дата размещения (публикации) Извещения и Документации о закупке</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39719445" w14:textId="77777777" w:rsidR="00EE48B7" w:rsidRPr="006777F1" w:rsidRDefault="00EE48B7" w:rsidP="00EE48B7">
            <w:pPr>
              <w:ind w:firstLine="0"/>
              <w:rPr>
                <w:sz w:val="20"/>
                <w:szCs w:val="20"/>
              </w:rPr>
            </w:pPr>
            <w:r w:rsidRPr="006777F1">
              <w:rPr>
                <w:sz w:val="20"/>
                <w:szCs w:val="20"/>
              </w:rPr>
              <w:t>«26» сентября 2024 г.</w:t>
            </w:r>
          </w:p>
          <w:p w14:paraId="03F69108" w14:textId="2A386B5B" w:rsidR="00EE48B7" w:rsidRPr="00F21108" w:rsidRDefault="00EE48B7" w:rsidP="00EE48B7">
            <w:pPr>
              <w:ind w:firstLine="0"/>
              <w:rPr>
                <w:sz w:val="20"/>
                <w:szCs w:val="20"/>
              </w:rPr>
            </w:pPr>
            <w:r w:rsidRPr="006777F1">
              <w:rPr>
                <w:sz w:val="20"/>
                <w:szCs w:val="20"/>
              </w:rPr>
              <w:t xml:space="preserve"> </w:t>
            </w:r>
          </w:p>
        </w:tc>
      </w:tr>
      <w:tr w:rsidR="00EE48B7" w14:paraId="7B898CF0" w14:textId="77777777">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3C5CA36"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65EB6A75" w14:textId="77777777" w:rsidR="00EE48B7" w:rsidRPr="00F21108" w:rsidRDefault="00EE48B7" w:rsidP="00EE48B7">
            <w:pPr>
              <w:ind w:firstLine="0"/>
              <w:rPr>
                <w:sz w:val="20"/>
                <w:szCs w:val="20"/>
              </w:rPr>
            </w:pPr>
            <w:r w:rsidRPr="00F21108">
              <w:rPr>
                <w:sz w:val="20"/>
                <w:szCs w:val="20"/>
              </w:rPr>
              <w:t>Дата начала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EE48B7" w:rsidRPr="00F21108" w14:paraId="66EC7322" w14:textId="77777777">
              <w:trPr>
                <w:trHeight w:val="566"/>
              </w:trPr>
              <w:tc>
                <w:tcPr>
                  <w:tcW w:w="587" w:type="dxa"/>
                  <w:vAlign w:val="center"/>
                </w:tcPr>
                <w:p w14:paraId="135FF97A" w14:textId="77777777" w:rsidR="00EE48B7" w:rsidRPr="00F21108" w:rsidRDefault="00EE48B7" w:rsidP="00EE48B7">
                  <w:pPr>
                    <w:ind w:firstLine="0"/>
                    <w:rPr>
                      <w:sz w:val="20"/>
                      <w:szCs w:val="20"/>
                    </w:rPr>
                  </w:pPr>
                  <w:r w:rsidRPr="00F21108">
                    <w:rPr>
                      <w:noProof/>
                      <w:sz w:val="20"/>
                      <w:szCs w:val="20"/>
                    </w:rPr>
                    <w:drawing>
                      <wp:inline distT="0" distB="0" distL="0" distR="0" wp14:anchorId="3154720C" wp14:editId="0FA7F959">
                        <wp:extent cx="171450" cy="238125"/>
                        <wp:effectExtent l="0" t="0" r="0" b="0"/>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48" w:type="dxa"/>
                  <w:vAlign w:val="center"/>
                </w:tcPr>
                <w:p w14:paraId="63F2712B" w14:textId="77BBA9DB" w:rsidR="00EE48B7" w:rsidRPr="00F21108" w:rsidRDefault="00EE48B7" w:rsidP="00EE48B7">
                  <w:pPr>
                    <w:ind w:firstLine="0"/>
                    <w:rPr>
                      <w:sz w:val="20"/>
                      <w:szCs w:val="20"/>
                    </w:rPr>
                  </w:pPr>
                  <w:r w:rsidRPr="006777F1">
                    <w:rPr>
                      <w:sz w:val="20"/>
                      <w:szCs w:val="20"/>
                    </w:rPr>
                    <w:t>«26» сентября 2024 г.</w:t>
                  </w:r>
                </w:p>
              </w:tc>
            </w:tr>
            <w:tr w:rsidR="00EE48B7" w:rsidRPr="00F21108" w14:paraId="0548AE18" w14:textId="77777777">
              <w:trPr>
                <w:trHeight w:val="217"/>
              </w:trPr>
              <w:tc>
                <w:tcPr>
                  <w:tcW w:w="587" w:type="dxa"/>
                  <w:vAlign w:val="center"/>
                </w:tcPr>
                <w:p w14:paraId="1809CA80" w14:textId="77777777" w:rsidR="00EE48B7" w:rsidRPr="00F21108" w:rsidRDefault="00EE48B7" w:rsidP="00EE48B7">
                  <w:pPr>
                    <w:ind w:firstLine="0"/>
                    <w:rPr>
                      <w:sz w:val="20"/>
                      <w:szCs w:val="20"/>
                    </w:rPr>
                  </w:pPr>
                  <w:r w:rsidRPr="00F21108">
                    <w:rPr>
                      <w:noProof/>
                      <w:sz w:val="20"/>
                      <w:szCs w:val="20"/>
                    </w:rPr>
                    <w:drawing>
                      <wp:inline distT="0" distB="0" distL="0" distR="0" wp14:anchorId="3A158DA5" wp14:editId="67E7C343">
                        <wp:extent cx="161925" cy="238125"/>
                        <wp:effectExtent l="0" t="0" r="0" b="0"/>
                        <wp:docPr id="1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48" w:type="dxa"/>
                  <w:vAlign w:val="center"/>
                </w:tcPr>
                <w:p w14:paraId="4AAA6099" w14:textId="77777777" w:rsidR="00EE48B7" w:rsidRPr="00F21108" w:rsidRDefault="00EE48B7" w:rsidP="00EE48B7">
                  <w:pPr>
                    <w:pStyle w:val="af6"/>
                    <w:spacing w:before="0" w:after="0"/>
                    <w:ind w:left="0"/>
                    <w:jc w:val="both"/>
                    <w:rPr>
                      <w:sz w:val="20"/>
                      <w:szCs w:val="20"/>
                    </w:rPr>
                  </w:pPr>
                  <w:r w:rsidRPr="00F21108">
                    <w:rPr>
                      <w:sz w:val="20"/>
                      <w:szCs w:val="20"/>
                    </w:rPr>
                    <w:t>Заявки могут подаваться в любой момент с даты официального размещения Извещения и Документации о закупке, в любое время (при проведении закупки в электронной форме).</w:t>
                  </w:r>
                </w:p>
              </w:tc>
            </w:tr>
          </w:tbl>
          <w:p w14:paraId="504B8065" w14:textId="77777777" w:rsidR="00EE48B7" w:rsidRPr="00F21108" w:rsidRDefault="00EE48B7" w:rsidP="00EE48B7">
            <w:pPr>
              <w:ind w:firstLine="0"/>
              <w:rPr>
                <w:sz w:val="20"/>
                <w:szCs w:val="20"/>
              </w:rPr>
            </w:pPr>
          </w:p>
        </w:tc>
      </w:tr>
      <w:tr w:rsidR="00EE48B7" w14:paraId="62BDD76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6F0C2C1"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3D6C51C9" w14:textId="77777777" w:rsidR="00EE48B7" w:rsidRPr="00F21108" w:rsidRDefault="00EE48B7" w:rsidP="00EE48B7">
            <w:pPr>
              <w:ind w:firstLine="0"/>
              <w:rPr>
                <w:sz w:val="20"/>
                <w:szCs w:val="20"/>
              </w:rPr>
            </w:pPr>
            <w:r w:rsidRPr="00F21108">
              <w:rPr>
                <w:sz w:val="20"/>
                <w:szCs w:val="20"/>
              </w:rPr>
              <w:t>Дата и время окончания подачи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E48B7" w:rsidRPr="00F21108" w14:paraId="524FABB3" w14:textId="77777777">
              <w:trPr>
                <w:trHeight w:val="217"/>
              </w:trPr>
              <w:tc>
                <w:tcPr>
                  <w:tcW w:w="587" w:type="dxa"/>
                  <w:vAlign w:val="center"/>
                </w:tcPr>
                <w:p w14:paraId="7F8A6688" w14:textId="77777777" w:rsidR="00EE48B7" w:rsidRPr="00F21108" w:rsidRDefault="00EE48B7" w:rsidP="00EE48B7">
                  <w:pPr>
                    <w:ind w:firstLine="0"/>
                    <w:rPr>
                      <w:sz w:val="20"/>
                      <w:szCs w:val="20"/>
                    </w:rPr>
                  </w:pPr>
                  <w:r w:rsidRPr="00F21108">
                    <w:rPr>
                      <w:noProof/>
                      <w:sz w:val="20"/>
                      <w:szCs w:val="20"/>
                    </w:rPr>
                    <w:drawing>
                      <wp:inline distT="0" distB="0" distL="0" distR="0" wp14:anchorId="413AD6C1" wp14:editId="094D75CB">
                        <wp:extent cx="171450" cy="238125"/>
                        <wp:effectExtent l="0" t="0" r="0" b="0"/>
                        <wp:docPr id="17"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7B8C596D" w14:textId="2346F4F7" w:rsidR="00EE48B7" w:rsidRPr="00F21108" w:rsidRDefault="00EE48B7" w:rsidP="00EE48B7">
                  <w:pPr>
                    <w:ind w:firstLine="0"/>
                    <w:rPr>
                      <w:sz w:val="20"/>
                      <w:szCs w:val="20"/>
                    </w:rPr>
                  </w:pPr>
                  <w:r w:rsidRPr="006777F1">
                    <w:rPr>
                      <w:sz w:val="20"/>
                      <w:szCs w:val="20"/>
                    </w:rPr>
                    <w:t>«04» октября 2024 г. «10 ч : 00 м»</w:t>
                  </w:r>
                </w:p>
              </w:tc>
            </w:tr>
          </w:tbl>
          <w:p w14:paraId="557ACAAB" w14:textId="77777777" w:rsidR="00EE48B7" w:rsidRPr="00F21108" w:rsidRDefault="00EE48B7" w:rsidP="00EE48B7">
            <w:pPr>
              <w:ind w:firstLine="0"/>
              <w:rPr>
                <w:b/>
                <w:i/>
                <w:sz w:val="20"/>
                <w:szCs w:val="20"/>
                <w:shd w:val="clear" w:color="auto" w:fill="FFFF99"/>
              </w:rPr>
            </w:pPr>
          </w:p>
        </w:tc>
      </w:tr>
      <w:tr w:rsidR="00EE48B7" w14:paraId="29809C0E" w14:textId="77777777">
        <w:trPr>
          <w:trHeight w:val="1244"/>
          <w:jc w:val="center"/>
        </w:trPr>
        <w:tc>
          <w:tcPr>
            <w:tcW w:w="277" w:type="pct"/>
            <w:tcBorders>
              <w:top w:val="single" w:sz="4" w:space="0" w:color="auto"/>
              <w:left w:val="single" w:sz="12" w:space="0" w:color="auto"/>
              <w:bottom w:val="single" w:sz="4" w:space="0" w:color="auto"/>
            </w:tcBorders>
            <w:shd w:val="clear" w:color="auto" w:fill="FFFFFF" w:themeFill="background1"/>
          </w:tcPr>
          <w:p w14:paraId="27FCE5EE"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2C0DA3B1" w14:textId="77777777" w:rsidR="00EE48B7" w:rsidRPr="00C3206C" w:rsidRDefault="00EE48B7" w:rsidP="00EE48B7">
            <w:pPr>
              <w:ind w:firstLine="0"/>
              <w:rPr>
                <w:sz w:val="20"/>
                <w:szCs w:val="20"/>
              </w:rPr>
            </w:pPr>
            <w:r w:rsidRPr="00C3206C">
              <w:rPr>
                <w:sz w:val="20"/>
                <w:szCs w:val="20"/>
              </w:rPr>
              <w:t>Место подачи и место рассмотрения заявок</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0"/>
            </w:tblGrid>
            <w:tr w:rsidR="00EE48B7" w:rsidRPr="00C3206C" w14:paraId="16418B07" w14:textId="77777777">
              <w:trPr>
                <w:trHeight w:val="217"/>
              </w:trPr>
              <w:tc>
                <w:tcPr>
                  <w:tcW w:w="6540" w:type="dxa"/>
                  <w:vAlign w:val="center"/>
                </w:tcPr>
                <w:p w14:paraId="224D9B0A" w14:textId="77777777" w:rsidR="00EE48B7" w:rsidRPr="00C3206C" w:rsidRDefault="00EE48B7" w:rsidP="00EE48B7">
                  <w:pPr>
                    <w:pStyle w:val="af6"/>
                    <w:spacing w:before="0" w:after="0"/>
                    <w:ind w:left="0"/>
                    <w:jc w:val="both"/>
                    <w:rPr>
                      <w:i/>
                      <w:sz w:val="20"/>
                      <w:szCs w:val="20"/>
                    </w:rPr>
                  </w:pPr>
                  <w:r w:rsidRPr="00C3206C">
                    <w:rPr>
                      <w:i/>
                      <w:sz w:val="20"/>
                      <w:szCs w:val="20"/>
                    </w:rPr>
                    <w:t xml:space="preserve">А. Место подачи заявок: </w:t>
                  </w:r>
                </w:p>
              </w:tc>
            </w:tr>
            <w:tr w:rsidR="00EE48B7" w:rsidRPr="00C3206C" w14:paraId="461F12CB" w14:textId="77777777">
              <w:trPr>
                <w:trHeight w:val="217"/>
              </w:trPr>
              <w:tc>
                <w:tcPr>
                  <w:tcW w:w="6540" w:type="dxa"/>
                  <w:vAlign w:val="center"/>
                </w:tcPr>
                <w:tbl>
                  <w:tblPr>
                    <w:tblStyle w:val="affb"/>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EE48B7" w:rsidRPr="00C3206C" w14:paraId="08A7EE48" w14:textId="77777777">
                    <w:trPr>
                      <w:trHeight w:val="73"/>
                    </w:trPr>
                    <w:tc>
                      <w:tcPr>
                        <w:tcW w:w="617" w:type="dxa"/>
                        <w:vAlign w:val="center"/>
                      </w:tcPr>
                      <w:p w14:paraId="6B7F4E74" w14:textId="77777777" w:rsidR="00EE48B7" w:rsidRPr="00C3206C" w:rsidRDefault="00EE48B7" w:rsidP="00EE48B7">
                        <w:pPr>
                          <w:ind w:firstLine="0"/>
                          <w:rPr>
                            <w:sz w:val="20"/>
                            <w:szCs w:val="20"/>
                          </w:rPr>
                        </w:pPr>
                        <w:r w:rsidRPr="00C3206C">
                          <w:rPr>
                            <w:noProof/>
                            <w:sz w:val="20"/>
                            <w:szCs w:val="20"/>
                          </w:rPr>
                          <w:drawing>
                            <wp:inline distT="0" distB="0" distL="0" distR="0" wp14:anchorId="7BACB1C0" wp14:editId="2B2C1E1E">
                              <wp:extent cx="171450" cy="238125"/>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4820" w:type="dxa"/>
                        <w:vAlign w:val="center"/>
                      </w:tcPr>
                      <w:p w14:paraId="0DF199DA" w14:textId="77777777" w:rsidR="00EE48B7" w:rsidRPr="00C3206C" w:rsidRDefault="00EE48B7" w:rsidP="00EE48B7">
                        <w:pPr>
                          <w:ind w:firstLine="0"/>
                          <w:rPr>
                            <w:rStyle w:val="af9"/>
                            <w:sz w:val="20"/>
                            <w:szCs w:val="20"/>
                            <w:shd w:val="clear" w:color="auto" w:fill="auto"/>
                          </w:rPr>
                        </w:pPr>
                        <w:r w:rsidRPr="00C3206C">
                          <w:rPr>
                            <w:rStyle w:val="af9"/>
                            <w:sz w:val="20"/>
                            <w:szCs w:val="20"/>
                            <w:shd w:val="clear" w:color="auto" w:fill="auto"/>
                          </w:rPr>
                          <w:t>Адрес электронной площадки в сети Интернет (п.4)</w:t>
                        </w:r>
                      </w:p>
                    </w:tc>
                  </w:tr>
                </w:tbl>
                <w:p w14:paraId="2D6CE878" w14:textId="77777777" w:rsidR="00EE48B7" w:rsidRPr="00C3206C" w:rsidRDefault="00EE48B7" w:rsidP="00EE48B7">
                  <w:pPr>
                    <w:pStyle w:val="af6"/>
                    <w:spacing w:before="0" w:after="0"/>
                    <w:ind w:left="0"/>
                    <w:jc w:val="both"/>
                    <w:rPr>
                      <w:sz w:val="20"/>
                      <w:szCs w:val="20"/>
                    </w:rPr>
                  </w:pPr>
                </w:p>
              </w:tc>
            </w:tr>
            <w:tr w:rsidR="00EE48B7" w:rsidRPr="00C3206C" w14:paraId="25F009FA" w14:textId="77777777">
              <w:trPr>
                <w:trHeight w:val="539"/>
              </w:trPr>
              <w:tc>
                <w:tcPr>
                  <w:tcW w:w="6540" w:type="dxa"/>
                  <w:vAlign w:val="center"/>
                </w:tcPr>
                <w:p w14:paraId="3120CF5D" w14:textId="77777777" w:rsidR="00EE48B7" w:rsidRPr="00C3206C" w:rsidRDefault="00EE48B7" w:rsidP="00EE48B7">
                  <w:pPr>
                    <w:pStyle w:val="af6"/>
                    <w:spacing w:before="0" w:after="0"/>
                    <w:ind w:left="0"/>
                    <w:jc w:val="both"/>
                    <w:rPr>
                      <w:sz w:val="20"/>
                      <w:szCs w:val="20"/>
                    </w:rPr>
                  </w:pPr>
                  <w:r w:rsidRPr="00C3206C">
                    <w:rPr>
                      <w:i/>
                      <w:sz w:val="20"/>
                      <w:szCs w:val="20"/>
                    </w:rPr>
                    <w:t xml:space="preserve">Б. Место рассмотрения заявок: </w:t>
                  </w:r>
                  <w:r w:rsidRPr="00C3206C">
                    <w:rPr>
                      <w:sz w:val="20"/>
                      <w:szCs w:val="20"/>
                    </w:rPr>
                    <w:t>350000, Российская Федерация, г. Краснодар, ул. Длинная, 120,</w:t>
                  </w:r>
                </w:p>
                <w:p w14:paraId="52BFDF8D" w14:textId="77777777" w:rsidR="00EE48B7" w:rsidRPr="00C3206C" w:rsidRDefault="00EE48B7" w:rsidP="00EE48B7">
                  <w:pPr>
                    <w:pStyle w:val="af6"/>
                    <w:spacing w:before="0" w:after="0"/>
                    <w:ind w:left="0"/>
                    <w:jc w:val="both"/>
                    <w:rPr>
                      <w:sz w:val="20"/>
                      <w:szCs w:val="20"/>
                    </w:rPr>
                  </w:pPr>
                  <w:r w:rsidRPr="00C3206C">
                    <w:rPr>
                      <w:i/>
                      <w:sz w:val="20"/>
                      <w:szCs w:val="20"/>
                    </w:rPr>
                    <w:t>индекс, страна, область, город, улица, дом</w:t>
                  </w:r>
                </w:p>
              </w:tc>
            </w:tr>
          </w:tbl>
          <w:p w14:paraId="04BB88ED" w14:textId="77777777" w:rsidR="00EE48B7" w:rsidRPr="00C3206C" w:rsidRDefault="00EE48B7" w:rsidP="00EE48B7">
            <w:pPr>
              <w:ind w:firstLine="0"/>
              <w:rPr>
                <w:b/>
                <w:i/>
                <w:sz w:val="20"/>
                <w:szCs w:val="20"/>
                <w:shd w:val="clear" w:color="auto" w:fill="FFFF99"/>
              </w:rPr>
            </w:pPr>
          </w:p>
        </w:tc>
      </w:tr>
      <w:tr w:rsidR="00EE48B7" w14:paraId="5C9FF760" w14:textId="77777777">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45EF8227"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060ED6F" w14:textId="77777777" w:rsidR="00EE48B7" w:rsidRPr="00C3206C" w:rsidRDefault="00EE48B7" w:rsidP="00EE48B7">
            <w:pPr>
              <w:ind w:firstLine="0"/>
              <w:rPr>
                <w:sz w:val="20"/>
                <w:szCs w:val="20"/>
              </w:rPr>
            </w:pPr>
            <w:r w:rsidRPr="00C3206C">
              <w:rPr>
                <w:sz w:val="20"/>
                <w:szCs w:val="20"/>
              </w:rPr>
              <w:t>Место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E48B7" w:rsidRPr="00F21108" w14:paraId="2D99C658" w14:textId="77777777">
              <w:trPr>
                <w:trHeight w:val="217"/>
              </w:trPr>
              <w:tc>
                <w:tcPr>
                  <w:tcW w:w="587" w:type="dxa"/>
                  <w:vAlign w:val="center"/>
                </w:tcPr>
                <w:p w14:paraId="718177F0" w14:textId="77777777" w:rsidR="00EE48B7" w:rsidRPr="00F21108" w:rsidRDefault="00EE48B7" w:rsidP="00EE48B7">
                  <w:pPr>
                    <w:ind w:firstLine="0"/>
                    <w:rPr>
                      <w:b/>
                      <w:sz w:val="20"/>
                      <w:szCs w:val="20"/>
                    </w:rPr>
                  </w:pPr>
                  <w:r w:rsidRPr="00F21108">
                    <w:rPr>
                      <w:b/>
                      <w:noProof/>
                      <w:sz w:val="20"/>
                      <w:szCs w:val="20"/>
                    </w:rPr>
                    <w:drawing>
                      <wp:inline distT="0" distB="0" distL="0" distR="0" wp14:anchorId="568C390B" wp14:editId="5C753429">
                        <wp:extent cx="171450" cy="238125"/>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0EE3305F" w14:textId="77777777" w:rsidR="00EE48B7" w:rsidRPr="00F21108" w:rsidRDefault="00EE48B7" w:rsidP="00EE48B7">
                  <w:pPr>
                    <w:pStyle w:val="af6"/>
                    <w:spacing w:before="0" w:after="0"/>
                    <w:ind w:left="0"/>
                    <w:jc w:val="both"/>
                    <w:rPr>
                      <w:rStyle w:val="af9"/>
                      <w:bCs/>
                      <w:iCs/>
                      <w:sz w:val="20"/>
                      <w:szCs w:val="20"/>
                      <w:shd w:val="pct10" w:color="auto" w:fill="auto"/>
                    </w:rPr>
                  </w:pPr>
                  <w:r w:rsidRPr="00F21108">
                    <w:rPr>
                      <w:sz w:val="20"/>
                      <w:szCs w:val="20"/>
                    </w:rPr>
                    <w:t>Место подведения итогов: 350000, Российская Федерация, г. Краснодар, ул. Длинная, 120,</w:t>
                  </w:r>
                </w:p>
                <w:p w14:paraId="3CC35B7E" w14:textId="77777777" w:rsidR="00EE48B7" w:rsidRPr="00F21108" w:rsidRDefault="00EE48B7" w:rsidP="00EE48B7">
                  <w:pPr>
                    <w:pStyle w:val="af6"/>
                    <w:tabs>
                      <w:tab w:val="clear" w:pos="1134"/>
                      <w:tab w:val="left" w:pos="382"/>
                    </w:tabs>
                    <w:spacing w:before="0" w:after="0"/>
                    <w:ind w:left="0"/>
                    <w:rPr>
                      <w:sz w:val="20"/>
                      <w:szCs w:val="20"/>
                    </w:rPr>
                  </w:pPr>
                  <w:r w:rsidRPr="00F21108">
                    <w:rPr>
                      <w:i/>
                      <w:sz w:val="20"/>
                      <w:szCs w:val="20"/>
                    </w:rPr>
                    <w:t xml:space="preserve">                                 индекс, страна, область, город, улица, дом</w:t>
                  </w:r>
                </w:p>
              </w:tc>
            </w:tr>
          </w:tbl>
          <w:p w14:paraId="7F5AE213" w14:textId="77777777" w:rsidR="00EE48B7" w:rsidRPr="00F21108" w:rsidRDefault="00EE48B7" w:rsidP="00EE48B7">
            <w:pPr>
              <w:ind w:firstLine="0"/>
              <w:rPr>
                <w:sz w:val="20"/>
                <w:szCs w:val="20"/>
              </w:rPr>
            </w:pPr>
          </w:p>
        </w:tc>
      </w:tr>
      <w:tr w:rsidR="00EE48B7" w14:paraId="4FE076C2"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FE1FD1B"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BB7EFD8" w14:textId="77777777" w:rsidR="00EE48B7" w:rsidRPr="00C3206C" w:rsidRDefault="00EE48B7" w:rsidP="00EE48B7">
            <w:pPr>
              <w:ind w:firstLine="0"/>
              <w:rPr>
                <w:sz w:val="20"/>
                <w:szCs w:val="20"/>
              </w:rPr>
            </w:pPr>
            <w:r w:rsidRPr="00C3206C">
              <w:rPr>
                <w:sz w:val="20"/>
                <w:szCs w:val="20"/>
              </w:rPr>
              <w:t>Дата подведения итогов</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E48B7" w:rsidRPr="00F21108" w14:paraId="26A3929A" w14:textId="77777777">
              <w:trPr>
                <w:trHeight w:val="217"/>
              </w:trPr>
              <w:tc>
                <w:tcPr>
                  <w:tcW w:w="587" w:type="dxa"/>
                  <w:vAlign w:val="center"/>
                </w:tcPr>
                <w:p w14:paraId="7A78EED5" w14:textId="77777777" w:rsidR="00EE48B7" w:rsidRPr="00F21108" w:rsidRDefault="00EE48B7" w:rsidP="00EE48B7">
                  <w:pPr>
                    <w:ind w:firstLine="0"/>
                    <w:rPr>
                      <w:sz w:val="20"/>
                      <w:szCs w:val="20"/>
                    </w:rPr>
                  </w:pPr>
                  <w:r w:rsidRPr="00F21108">
                    <w:rPr>
                      <w:noProof/>
                      <w:sz w:val="20"/>
                      <w:szCs w:val="20"/>
                    </w:rPr>
                    <w:drawing>
                      <wp:inline distT="0" distB="0" distL="0" distR="0" wp14:anchorId="175EE895" wp14:editId="2F0D4DE2">
                        <wp:extent cx="171450" cy="238125"/>
                        <wp:effectExtent l="0" t="0" r="0" b="0"/>
                        <wp:docPr id="2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0C6F5885" w14:textId="385D52CB" w:rsidR="00EE48B7" w:rsidRPr="00F21108" w:rsidRDefault="00EE48B7" w:rsidP="00EE48B7">
                  <w:pPr>
                    <w:pStyle w:val="af6"/>
                    <w:spacing w:before="0" w:after="0"/>
                    <w:ind w:left="0"/>
                    <w:jc w:val="both"/>
                    <w:rPr>
                      <w:sz w:val="20"/>
                      <w:szCs w:val="20"/>
                    </w:rPr>
                  </w:pPr>
                  <w:r>
                    <w:rPr>
                      <w:sz w:val="20"/>
                      <w:szCs w:val="20"/>
                    </w:rPr>
                    <w:t>«24» октября 2024 г.</w:t>
                  </w:r>
                </w:p>
              </w:tc>
            </w:tr>
          </w:tbl>
          <w:p w14:paraId="6C3BDED5" w14:textId="77777777" w:rsidR="00EE48B7" w:rsidRPr="00F21108" w:rsidRDefault="00EE48B7" w:rsidP="00EE48B7">
            <w:pPr>
              <w:ind w:firstLine="0"/>
              <w:rPr>
                <w:sz w:val="20"/>
                <w:szCs w:val="20"/>
              </w:rPr>
            </w:pPr>
          </w:p>
        </w:tc>
      </w:tr>
      <w:tr w:rsidR="00EE48B7" w14:paraId="2957A6E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7138C12C" w14:textId="77777777" w:rsidR="00EE48B7" w:rsidRPr="00C3206C" w:rsidRDefault="00EE48B7" w:rsidP="00EE48B7">
            <w:pPr>
              <w:pStyle w:val="af6"/>
              <w:spacing w:before="0" w:after="0"/>
              <w:ind w:left="0"/>
              <w:jc w:val="both"/>
              <w:rPr>
                <w:sz w:val="20"/>
                <w:szCs w:val="20"/>
              </w:rPr>
            </w:pPr>
            <w:r w:rsidRPr="00C3206C">
              <w:rPr>
                <w:b/>
                <w:sz w:val="20"/>
                <w:szCs w:val="20"/>
              </w:rPr>
              <w:t>Разъяснения извещения и/или документации о закупке</w:t>
            </w:r>
          </w:p>
        </w:tc>
      </w:tr>
      <w:tr w:rsidR="00EE48B7" w14:paraId="7DBB2E1D"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2A9BCD0"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64BD3E71" w14:textId="77777777" w:rsidR="00EE48B7" w:rsidRPr="00C3206C" w:rsidRDefault="00EE48B7" w:rsidP="00EE48B7">
            <w:pPr>
              <w:ind w:firstLine="0"/>
              <w:rPr>
                <w:sz w:val="20"/>
                <w:szCs w:val="20"/>
              </w:rPr>
            </w:pPr>
            <w:r w:rsidRPr="00C3206C">
              <w:rPr>
                <w:sz w:val="20"/>
                <w:szCs w:val="20"/>
              </w:rPr>
              <w:t>Порядок направления запроса о разъяснении положений извещения и/или документации о закупке и предоставления разъяснений</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4B116ECF" w14:textId="77777777" w:rsidR="00EE48B7" w:rsidRPr="00C3206C" w:rsidRDefault="00EE48B7" w:rsidP="00EE48B7">
            <w:pPr>
              <w:pStyle w:val="af6"/>
              <w:spacing w:before="0" w:after="0"/>
              <w:ind w:left="0"/>
              <w:jc w:val="both"/>
              <w:rPr>
                <w:sz w:val="20"/>
                <w:szCs w:val="20"/>
              </w:rPr>
            </w:pPr>
            <w:r w:rsidRPr="00C3206C">
              <w:rPr>
                <w:sz w:val="20"/>
                <w:szCs w:val="20"/>
              </w:rPr>
              <w:t xml:space="preserve">Дата и время окончания подачи запроса: </w:t>
            </w:r>
          </w:p>
          <w:tbl>
            <w:tblPr>
              <w:tblStyle w:val="affb"/>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EE48B7" w:rsidRPr="00C3206C" w14:paraId="060F5C83" w14:textId="77777777">
              <w:tc>
                <w:tcPr>
                  <w:tcW w:w="520" w:type="dxa"/>
                </w:tcPr>
                <w:p w14:paraId="76D4DB67" w14:textId="77777777" w:rsidR="00EE48B7" w:rsidRPr="00C3206C" w:rsidRDefault="00EE48B7" w:rsidP="00EE48B7">
                  <w:pPr>
                    <w:pStyle w:val="af6"/>
                    <w:spacing w:before="0" w:after="0"/>
                    <w:ind w:left="0"/>
                    <w:jc w:val="both"/>
                    <w:rPr>
                      <w:sz w:val="20"/>
                      <w:szCs w:val="20"/>
                    </w:rPr>
                  </w:pPr>
                  <w:r w:rsidRPr="00C3206C">
                    <w:rPr>
                      <w:noProof/>
                      <w:sz w:val="20"/>
                      <w:szCs w:val="20"/>
                    </w:rPr>
                    <w:drawing>
                      <wp:inline distT="0" distB="0" distL="0" distR="0" wp14:anchorId="2C71A1F5" wp14:editId="1E5EF917">
                        <wp:extent cx="180975" cy="247650"/>
                        <wp:effectExtent l="0" t="0" r="0" b="0"/>
                        <wp:docPr id="21"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pic:blipFill>
                              <pic:spPr bwMode="auto">
                                <a:xfrm>
                                  <a:off x="0" y="0"/>
                                  <a:ext cx="180975" cy="247650"/>
                                </a:xfrm>
                                <a:prstGeom prst="rect">
                                  <a:avLst/>
                                </a:prstGeom>
                                <a:noFill/>
                                <a:ln>
                                  <a:noFill/>
                                </a:ln>
                              </pic:spPr>
                            </pic:pic>
                          </a:graphicData>
                        </a:graphic>
                      </wp:inline>
                    </w:drawing>
                  </w:r>
                </w:p>
              </w:tc>
              <w:tc>
                <w:tcPr>
                  <w:tcW w:w="5982" w:type="dxa"/>
                </w:tcPr>
                <w:p w14:paraId="5EF2074F" w14:textId="77777777" w:rsidR="00EE48B7" w:rsidRPr="00C3206C" w:rsidRDefault="00EE48B7" w:rsidP="00EE48B7">
                  <w:pPr>
                    <w:pStyle w:val="af6"/>
                    <w:spacing w:before="0" w:after="0"/>
                    <w:ind w:left="0"/>
                    <w:jc w:val="both"/>
                    <w:rPr>
                      <w:sz w:val="20"/>
                      <w:szCs w:val="20"/>
                    </w:rPr>
                  </w:pPr>
                  <w:r w:rsidRPr="00C3206C">
                    <w:rPr>
                      <w:sz w:val="20"/>
                      <w:szCs w:val="20"/>
                    </w:rPr>
                    <w:t>Не позднее, чем за 3 рабочих дня до окончания срока подачи заявок, включая день направления запроса (для запроса цен)</w:t>
                  </w:r>
                </w:p>
              </w:tc>
            </w:tr>
          </w:tbl>
          <w:p w14:paraId="165CB5E7" w14:textId="77777777" w:rsidR="00EE48B7" w:rsidRPr="00C3206C" w:rsidRDefault="00EE48B7" w:rsidP="00EE48B7">
            <w:pPr>
              <w:ind w:firstLine="0"/>
              <w:rPr>
                <w:sz w:val="20"/>
                <w:szCs w:val="20"/>
              </w:rPr>
            </w:pPr>
            <w:r w:rsidRPr="00C3206C">
              <w:rPr>
                <w:sz w:val="20"/>
                <w:szCs w:val="20"/>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EE48B7" w14:paraId="3E6A9AB8"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10E50E84" w14:textId="77777777" w:rsidR="00EE48B7" w:rsidRPr="00C3206C" w:rsidRDefault="00EE48B7" w:rsidP="00EE48B7">
            <w:pPr>
              <w:ind w:firstLine="0"/>
              <w:rPr>
                <w:sz w:val="20"/>
                <w:szCs w:val="20"/>
              </w:rPr>
            </w:pPr>
            <w:r w:rsidRPr="00C3206C">
              <w:rPr>
                <w:b/>
                <w:sz w:val="20"/>
                <w:szCs w:val="20"/>
              </w:rPr>
              <w:t>Требования к участникам закупки</w:t>
            </w:r>
          </w:p>
        </w:tc>
      </w:tr>
      <w:tr w:rsidR="00EE48B7" w14:paraId="7A6D39C8"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ABE6A99"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160C3CB0" w14:textId="77777777" w:rsidR="00EE48B7" w:rsidRPr="00C3206C" w:rsidRDefault="00EE48B7" w:rsidP="00EE48B7">
            <w:pPr>
              <w:ind w:firstLine="0"/>
              <w:rPr>
                <w:sz w:val="20"/>
                <w:szCs w:val="20"/>
              </w:rPr>
            </w:pPr>
            <w:r w:rsidRPr="00C3206C">
              <w:rPr>
                <w:sz w:val="20"/>
                <w:szCs w:val="20"/>
              </w:rPr>
              <w:t>Требования к участникам закупки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E48B7" w:rsidRPr="00C3206C" w14:paraId="411DC850" w14:textId="77777777">
              <w:trPr>
                <w:trHeight w:val="217"/>
              </w:trPr>
              <w:tc>
                <w:tcPr>
                  <w:tcW w:w="587" w:type="dxa"/>
                  <w:vAlign w:val="center"/>
                </w:tcPr>
                <w:p w14:paraId="6E80DBE4" w14:textId="77777777" w:rsidR="00EE48B7" w:rsidRPr="00C3206C" w:rsidRDefault="00EE48B7" w:rsidP="00EE48B7">
                  <w:pPr>
                    <w:ind w:firstLine="0"/>
                    <w:rPr>
                      <w:sz w:val="20"/>
                      <w:szCs w:val="20"/>
                    </w:rPr>
                  </w:pPr>
                  <w:r w:rsidRPr="00C3206C">
                    <w:rPr>
                      <w:noProof/>
                      <w:sz w:val="20"/>
                      <w:szCs w:val="20"/>
                    </w:rPr>
                    <w:drawing>
                      <wp:inline distT="0" distB="0" distL="0" distR="0" wp14:anchorId="3C86ACF7" wp14:editId="15A64FC2">
                        <wp:extent cx="171450" cy="238125"/>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5933" w:type="dxa"/>
                  <w:vAlign w:val="center"/>
                </w:tcPr>
                <w:p w14:paraId="60809D42" w14:textId="77777777" w:rsidR="00EE48B7" w:rsidRPr="00C3206C" w:rsidRDefault="00EE48B7" w:rsidP="00EE48B7">
                  <w:pPr>
                    <w:pStyle w:val="af6"/>
                    <w:spacing w:before="0" w:after="0"/>
                    <w:ind w:left="0"/>
                    <w:jc w:val="both"/>
                    <w:rPr>
                      <w:i/>
                      <w:sz w:val="20"/>
                      <w:szCs w:val="20"/>
                    </w:rPr>
                  </w:pPr>
                  <w:r w:rsidRPr="00C3206C">
                    <w:rPr>
                      <w:sz w:val="20"/>
                      <w:szCs w:val="20"/>
                    </w:rPr>
                    <w:t>Участник закупки должен отсутствовать в реестре недобросовестных поставщиков</w:t>
                  </w:r>
                </w:p>
              </w:tc>
            </w:tr>
          </w:tbl>
          <w:p w14:paraId="2E9A8F03" w14:textId="77777777" w:rsidR="00EE48B7" w:rsidRPr="00C3206C" w:rsidRDefault="00EE48B7" w:rsidP="00EE48B7">
            <w:pPr>
              <w:ind w:firstLine="0"/>
              <w:rPr>
                <w:rStyle w:val="af9"/>
                <w:sz w:val="20"/>
                <w:szCs w:val="20"/>
              </w:rPr>
            </w:pPr>
          </w:p>
        </w:tc>
      </w:tr>
      <w:tr w:rsidR="00EE48B7" w14:paraId="23D289B5"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4B4EA9BD" w14:textId="77777777" w:rsidR="00EE48B7" w:rsidRPr="00C3206C" w:rsidRDefault="00EE48B7" w:rsidP="00EE48B7">
            <w:pPr>
              <w:ind w:firstLine="0"/>
              <w:rPr>
                <w:b/>
                <w:sz w:val="20"/>
                <w:szCs w:val="20"/>
              </w:rPr>
            </w:pPr>
            <w:r w:rsidRPr="00C3206C">
              <w:rPr>
                <w:b/>
                <w:sz w:val="20"/>
                <w:szCs w:val="20"/>
              </w:rPr>
              <w:lastRenderedPageBreak/>
              <w:t>Предоставление Документации о закупке</w:t>
            </w:r>
          </w:p>
        </w:tc>
      </w:tr>
      <w:tr w:rsidR="00EE48B7" w14:paraId="12951CF3"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7A06129"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3EBC41E1" w14:textId="77777777" w:rsidR="00EE48B7" w:rsidRPr="00C3206C" w:rsidRDefault="00EE48B7" w:rsidP="00EE48B7">
            <w:pPr>
              <w:ind w:firstLine="0"/>
              <w:rPr>
                <w:sz w:val="20"/>
                <w:szCs w:val="20"/>
              </w:rPr>
            </w:pPr>
            <w:r w:rsidRPr="00C3206C">
              <w:rPr>
                <w:sz w:val="20"/>
                <w:szCs w:val="20"/>
              </w:rPr>
              <w:t>Место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E48B7" w:rsidRPr="00C3206C" w14:paraId="38EAF6E6" w14:textId="77777777">
              <w:trPr>
                <w:trHeight w:val="423"/>
              </w:trPr>
              <w:tc>
                <w:tcPr>
                  <w:tcW w:w="587" w:type="dxa"/>
                  <w:vAlign w:val="center"/>
                </w:tcPr>
                <w:p w14:paraId="5738225D" w14:textId="77777777" w:rsidR="00EE48B7" w:rsidRPr="00C3206C" w:rsidRDefault="00EE48B7" w:rsidP="00EE48B7">
                  <w:pPr>
                    <w:ind w:firstLine="0"/>
                    <w:rPr>
                      <w:sz w:val="20"/>
                      <w:szCs w:val="20"/>
                    </w:rPr>
                  </w:pPr>
                  <w:r w:rsidRPr="00C3206C">
                    <w:rPr>
                      <w:noProof/>
                      <w:sz w:val="20"/>
                      <w:szCs w:val="20"/>
                    </w:rPr>
                    <w:drawing>
                      <wp:inline distT="0" distB="0" distL="0" distR="0" wp14:anchorId="38342E89" wp14:editId="44EA09E6">
                        <wp:extent cx="161925" cy="238125"/>
                        <wp:effectExtent l="0" t="0" r="0" b="0"/>
                        <wp:docPr id="26" name="Рисунок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1F8B2A85" w14:textId="77777777" w:rsidR="00EE48B7" w:rsidRPr="00C3206C" w:rsidRDefault="00EE48B7" w:rsidP="00EE48B7">
                  <w:pPr>
                    <w:ind w:firstLine="0"/>
                    <w:rPr>
                      <w:sz w:val="20"/>
                      <w:szCs w:val="20"/>
                    </w:rPr>
                  </w:pPr>
                  <w:r w:rsidRPr="00C3206C">
                    <w:rPr>
                      <w:rStyle w:val="af2"/>
                      <w:sz w:val="20"/>
                      <w:szCs w:val="20"/>
                    </w:rPr>
                    <w:t>http://</w:t>
                  </w:r>
                  <w:hyperlink r:id="rId65" w:tooltip="http://www.zakupki.gov.ru" w:history="1">
                    <w:r w:rsidRPr="00C3206C">
                      <w:rPr>
                        <w:rStyle w:val="af2"/>
                        <w:sz w:val="20"/>
                        <w:szCs w:val="20"/>
                      </w:rPr>
                      <w:t>www.zakupki.gov.ru</w:t>
                    </w:r>
                  </w:hyperlink>
                  <w:r w:rsidRPr="00C3206C">
                    <w:rPr>
                      <w:sz w:val="20"/>
                      <w:szCs w:val="20"/>
                    </w:rPr>
                    <w:t xml:space="preserve"> (ЕИС)</w:t>
                  </w:r>
                </w:p>
              </w:tc>
            </w:tr>
            <w:tr w:rsidR="00EE48B7" w:rsidRPr="00C3206C" w14:paraId="020F2A46" w14:textId="77777777">
              <w:trPr>
                <w:trHeight w:val="264"/>
              </w:trPr>
              <w:tc>
                <w:tcPr>
                  <w:tcW w:w="587" w:type="dxa"/>
                  <w:vAlign w:val="center"/>
                </w:tcPr>
                <w:p w14:paraId="290EB371" w14:textId="03B7D769" w:rsidR="00EE48B7" w:rsidRPr="00C3206C" w:rsidRDefault="00EE48B7" w:rsidP="00EE48B7">
                  <w:pPr>
                    <w:ind w:firstLine="0"/>
                    <w:rPr>
                      <w:sz w:val="20"/>
                      <w:szCs w:val="20"/>
                    </w:rPr>
                  </w:pPr>
                </w:p>
              </w:tc>
              <w:tc>
                <w:tcPr>
                  <w:tcW w:w="5933" w:type="dxa"/>
                  <w:vAlign w:val="center"/>
                </w:tcPr>
                <w:p w14:paraId="3406C061" w14:textId="3FAA4F7A" w:rsidR="00EE48B7" w:rsidRPr="00C3206C" w:rsidRDefault="00EE48B7" w:rsidP="00EE48B7">
                  <w:pPr>
                    <w:pStyle w:val="af6"/>
                    <w:spacing w:before="0" w:after="0"/>
                    <w:ind w:left="0"/>
                    <w:jc w:val="both"/>
                    <w:rPr>
                      <w:b/>
                      <w:sz w:val="20"/>
                      <w:szCs w:val="20"/>
                    </w:rPr>
                  </w:pPr>
                </w:p>
              </w:tc>
            </w:tr>
            <w:tr w:rsidR="00EE48B7" w:rsidRPr="00C3206C" w14:paraId="49FAB576" w14:textId="77777777">
              <w:trPr>
                <w:trHeight w:val="217"/>
              </w:trPr>
              <w:tc>
                <w:tcPr>
                  <w:tcW w:w="587" w:type="dxa"/>
                  <w:vAlign w:val="center"/>
                </w:tcPr>
                <w:p w14:paraId="1AD57B86" w14:textId="77777777" w:rsidR="00EE48B7" w:rsidRPr="00C3206C" w:rsidRDefault="00EE48B7" w:rsidP="00EE48B7">
                  <w:pPr>
                    <w:ind w:firstLine="0"/>
                    <w:rPr>
                      <w:sz w:val="20"/>
                      <w:szCs w:val="20"/>
                    </w:rPr>
                  </w:pPr>
                  <w:r w:rsidRPr="00C3206C">
                    <w:rPr>
                      <w:noProof/>
                      <w:sz w:val="20"/>
                      <w:szCs w:val="20"/>
                    </w:rPr>
                    <w:drawing>
                      <wp:inline distT="0" distB="0" distL="0" distR="0" wp14:anchorId="7B383C8A" wp14:editId="37776488">
                        <wp:extent cx="161925" cy="238125"/>
                        <wp:effectExtent l="0" t="0" r="0" b="0"/>
                        <wp:docPr id="28"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0AF09116" w14:textId="1A244E0D" w:rsidR="00EE48B7" w:rsidRPr="00C3206C" w:rsidRDefault="00EE48B7" w:rsidP="00EE48B7">
                  <w:pPr>
                    <w:pStyle w:val="af6"/>
                    <w:spacing w:before="0" w:after="0"/>
                    <w:ind w:left="0"/>
                    <w:rPr>
                      <w:sz w:val="20"/>
                      <w:szCs w:val="20"/>
                    </w:rPr>
                  </w:pPr>
                  <w:hyperlink r:id="rId66" w:history="1">
                    <w:r w:rsidRPr="00C3206C">
                      <w:rPr>
                        <w:rStyle w:val="af2"/>
                        <w:sz w:val="20"/>
                        <w:szCs w:val="20"/>
                      </w:rPr>
                      <w:t>http://www.</w:t>
                    </w:r>
                    <w:r w:rsidRPr="00C3206C">
                      <w:rPr>
                        <w:rStyle w:val="af2"/>
                        <w:sz w:val="20"/>
                        <w:szCs w:val="20"/>
                        <w:lang w:val="en-US"/>
                      </w:rPr>
                      <w:t>torgi82</w:t>
                    </w:r>
                    <w:r w:rsidRPr="00C3206C">
                      <w:rPr>
                        <w:rStyle w:val="af2"/>
                        <w:sz w:val="20"/>
                        <w:szCs w:val="20"/>
                      </w:rPr>
                      <w:t>.ru/</w:t>
                    </w:r>
                  </w:hyperlink>
                  <w:r w:rsidRPr="00C3206C">
                    <w:rPr>
                      <w:sz w:val="20"/>
                      <w:szCs w:val="20"/>
                    </w:rPr>
                    <w:t xml:space="preserve"> </w:t>
                  </w:r>
                </w:p>
              </w:tc>
            </w:tr>
            <w:tr w:rsidR="00EE48B7" w:rsidRPr="00C3206C" w14:paraId="717DF246" w14:textId="77777777">
              <w:trPr>
                <w:trHeight w:val="217"/>
              </w:trPr>
              <w:tc>
                <w:tcPr>
                  <w:tcW w:w="587" w:type="dxa"/>
                  <w:vAlign w:val="center"/>
                </w:tcPr>
                <w:p w14:paraId="321039BF" w14:textId="77777777" w:rsidR="00EE48B7" w:rsidRPr="00C3206C" w:rsidRDefault="00EE48B7" w:rsidP="00EE48B7">
                  <w:pPr>
                    <w:ind w:firstLine="0"/>
                    <w:rPr>
                      <w:sz w:val="20"/>
                      <w:szCs w:val="20"/>
                    </w:rPr>
                  </w:pPr>
                  <w:r w:rsidRPr="00C3206C">
                    <w:rPr>
                      <w:noProof/>
                      <w:sz w:val="20"/>
                      <w:szCs w:val="20"/>
                    </w:rPr>
                    <w:drawing>
                      <wp:inline distT="0" distB="0" distL="0" distR="0" wp14:anchorId="7A588C8B" wp14:editId="3214BA37">
                        <wp:extent cx="161925" cy="238125"/>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338431F9" w14:textId="77777777" w:rsidR="00EE48B7" w:rsidRPr="00C3206C" w:rsidRDefault="00EE48B7" w:rsidP="00EE48B7">
                  <w:pPr>
                    <w:pStyle w:val="af6"/>
                    <w:spacing w:before="0" w:after="0"/>
                    <w:ind w:left="0"/>
                    <w:jc w:val="both"/>
                    <w:rPr>
                      <w:b/>
                      <w:sz w:val="20"/>
                      <w:szCs w:val="20"/>
                      <w:shd w:val="clear" w:color="auto" w:fill="FFFF99"/>
                    </w:rPr>
                  </w:pPr>
                  <w:r w:rsidRPr="00C3206C">
                    <w:rPr>
                      <w:sz w:val="20"/>
                      <w:szCs w:val="20"/>
                    </w:rPr>
                    <w:t>http://</w:t>
                  </w:r>
                  <w:r w:rsidRPr="00C3206C">
                    <w:rPr>
                      <w:rStyle w:val="af9"/>
                      <w:sz w:val="20"/>
                      <w:szCs w:val="20"/>
                      <w:shd w:val="clear" w:color="auto" w:fill="auto"/>
                    </w:rPr>
                    <w:t>[</w:t>
                  </w:r>
                  <w:r w:rsidRPr="00C3206C">
                    <w:rPr>
                      <w:rStyle w:val="af9"/>
                      <w:bCs/>
                      <w:iCs/>
                      <w:sz w:val="20"/>
                      <w:szCs w:val="20"/>
                      <w:shd w:val="pct10" w:color="auto" w:fill="auto"/>
                    </w:rPr>
                    <w:t xml:space="preserve">address] </w:t>
                  </w:r>
                  <w:r w:rsidRPr="00C3206C">
                    <w:rPr>
                      <w:rStyle w:val="af9"/>
                      <w:sz w:val="20"/>
                      <w:szCs w:val="20"/>
                      <w:shd w:val="clear" w:color="auto" w:fill="auto"/>
                    </w:rPr>
                    <w:t>[</w:t>
                  </w:r>
                  <w:r w:rsidRPr="00C3206C">
                    <w:rPr>
                      <w:rStyle w:val="af9"/>
                      <w:bCs/>
                      <w:iCs/>
                      <w:sz w:val="20"/>
                      <w:szCs w:val="20"/>
                      <w:shd w:val="pct10" w:color="auto" w:fill="auto"/>
                    </w:rPr>
                    <w:t>Наименование иной электронной площадки]</w:t>
                  </w:r>
                </w:p>
              </w:tc>
            </w:tr>
          </w:tbl>
          <w:p w14:paraId="07C458F3" w14:textId="77777777" w:rsidR="00EE48B7" w:rsidRPr="00C3206C" w:rsidRDefault="00EE48B7" w:rsidP="00EE48B7">
            <w:pPr>
              <w:ind w:firstLine="0"/>
              <w:rPr>
                <w:b/>
                <w:sz w:val="20"/>
                <w:szCs w:val="20"/>
                <w:shd w:val="clear" w:color="auto" w:fill="FFFFFF" w:themeFill="background1"/>
              </w:rPr>
            </w:pPr>
          </w:p>
        </w:tc>
      </w:tr>
      <w:tr w:rsidR="00EE48B7" w14:paraId="69459F1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D84525E"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858D3E9" w14:textId="77777777" w:rsidR="00EE48B7" w:rsidRPr="00C3206C" w:rsidRDefault="00EE48B7" w:rsidP="00EE48B7">
            <w:pPr>
              <w:ind w:firstLine="0"/>
              <w:rPr>
                <w:sz w:val="20"/>
                <w:szCs w:val="20"/>
              </w:rPr>
            </w:pPr>
            <w:r w:rsidRPr="00C3206C">
              <w:rPr>
                <w:sz w:val="20"/>
                <w:szCs w:val="20"/>
              </w:rPr>
              <w:t>Порядок предоставления документации</w:t>
            </w:r>
          </w:p>
        </w:tc>
        <w:tc>
          <w:tcPr>
            <w:tcW w:w="3452" w:type="pct"/>
            <w:gridSpan w:val="2"/>
            <w:tcBorders>
              <w:top w:val="single" w:sz="4" w:space="0" w:color="auto"/>
              <w:bottom w:val="single" w:sz="4" w:space="0" w:color="auto"/>
              <w:right w:val="single" w:sz="12" w:space="0" w:color="auto"/>
            </w:tcBorders>
            <w:shd w:val="clear" w:color="auto" w:fill="FFFFFF" w:themeFill="background1"/>
          </w:tcPr>
          <w:tbl>
            <w:tblPr>
              <w:tblStyle w:val="affb"/>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E48B7" w:rsidRPr="00C3206C" w14:paraId="6C285596" w14:textId="77777777">
              <w:trPr>
                <w:trHeight w:val="882"/>
              </w:trPr>
              <w:tc>
                <w:tcPr>
                  <w:tcW w:w="587" w:type="dxa"/>
                  <w:vAlign w:val="center"/>
                </w:tcPr>
                <w:p w14:paraId="62C683E9" w14:textId="77777777" w:rsidR="00EE48B7" w:rsidRPr="00C3206C" w:rsidRDefault="00EE48B7" w:rsidP="00EE48B7">
                  <w:pPr>
                    <w:ind w:firstLine="0"/>
                    <w:rPr>
                      <w:sz w:val="20"/>
                      <w:szCs w:val="20"/>
                    </w:rPr>
                  </w:pPr>
                  <w:r w:rsidRPr="00C3206C">
                    <w:rPr>
                      <w:noProof/>
                      <w:sz w:val="20"/>
                      <w:szCs w:val="20"/>
                    </w:rPr>
                    <w:drawing>
                      <wp:inline distT="0" distB="0" distL="0" distR="0" wp14:anchorId="6038A46C" wp14:editId="7808B845">
                        <wp:extent cx="161925" cy="238125"/>
                        <wp:effectExtent l="0" t="0" r="0" b="0"/>
                        <wp:docPr id="30" name="Рисунок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74BF5B8E" w14:textId="77777777" w:rsidR="00EE48B7" w:rsidRPr="00C3206C" w:rsidRDefault="00EE48B7" w:rsidP="00EE48B7">
                  <w:pPr>
                    <w:ind w:firstLine="0"/>
                    <w:rPr>
                      <w:sz w:val="20"/>
                      <w:szCs w:val="20"/>
                    </w:rPr>
                  </w:pPr>
                  <w:r w:rsidRPr="00C3206C">
                    <w:rPr>
                      <w:sz w:val="20"/>
                      <w:szCs w:val="20"/>
                    </w:rPr>
                    <w:t xml:space="preserve">Размещается в электронном виде в сети Интернет. Предоставление Поставщикам/ Участникам закупки печатной копии Документации не предусмотрено; </w:t>
                  </w:r>
                </w:p>
              </w:tc>
            </w:tr>
            <w:tr w:rsidR="00EE48B7" w:rsidRPr="00C3206C" w14:paraId="30C70410" w14:textId="77777777">
              <w:trPr>
                <w:trHeight w:val="571"/>
              </w:trPr>
              <w:tc>
                <w:tcPr>
                  <w:tcW w:w="587" w:type="dxa"/>
                  <w:vAlign w:val="center"/>
                </w:tcPr>
                <w:p w14:paraId="62685732" w14:textId="77777777" w:rsidR="00EE48B7" w:rsidRPr="00C3206C" w:rsidRDefault="00EE48B7" w:rsidP="00EE48B7">
                  <w:pPr>
                    <w:ind w:firstLine="0"/>
                    <w:rPr>
                      <w:sz w:val="20"/>
                      <w:szCs w:val="20"/>
                    </w:rPr>
                  </w:pPr>
                  <w:r w:rsidRPr="00C3206C">
                    <w:rPr>
                      <w:noProof/>
                      <w:sz w:val="20"/>
                      <w:szCs w:val="20"/>
                    </w:rPr>
                    <w:drawing>
                      <wp:inline distT="0" distB="0" distL="0" distR="0" wp14:anchorId="019224A2" wp14:editId="5E940E2D">
                        <wp:extent cx="161925" cy="238125"/>
                        <wp:effectExtent l="0" t="0" r="0" b="0"/>
                        <wp:docPr id="31" name="Рисунок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5933" w:type="dxa"/>
                  <w:vAlign w:val="center"/>
                </w:tcPr>
                <w:p w14:paraId="57E6152B" w14:textId="77777777" w:rsidR="00EE48B7" w:rsidRPr="00C3206C" w:rsidRDefault="00EE48B7" w:rsidP="00EE48B7">
                  <w:pPr>
                    <w:ind w:firstLine="0"/>
                    <w:rPr>
                      <w:sz w:val="20"/>
                      <w:szCs w:val="20"/>
                    </w:rPr>
                  </w:pPr>
                  <w:r w:rsidRPr="00C3206C">
                    <w:rPr>
                      <w:sz w:val="20"/>
                      <w:szCs w:val="20"/>
                    </w:rPr>
                    <w:t>Предоставление в соответствии с правилами и порядком работы ЭТП.</w:t>
                  </w:r>
                </w:p>
              </w:tc>
            </w:tr>
          </w:tbl>
          <w:p w14:paraId="5DF3B3CD" w14:textId="77777777" w:rsidR="00EE48B7" w:rsidRPr="00C3206C" w:rsidRDefault="00EE48B7" w:rsidP="00EE48B7">
            <w:pPr>
              <w:spacing w:after="80"/>
              <w:ind w:firstLine="0"/>
              <w:rPr>
                <w:sz w:val="20"/>
                <w:szCs w:val="20"/>
              </w:rPr>
            </w:pPr>
          </w:p>
        </w:tc>
      </w:tr>
      <w:tr w:rsidR="00EE48B7" w14:paraId="3A86A3BC"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EF4B9C7"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7D87D644" w14:textId="77777777" w:rsidR="00EE48B7" w:rsidRPr="00C3206C" w:rsidRDefault="00EE48B7" w:rsidP="00EE48B7">
            <w:pPr>
              <w:ind w:firstLine="0"/>
              <w:rPr>
                <w:sz w:val="20"/>
                <w:szCs w:val="20"/>
              </w:rPr>
            </w:pPr>
            <w:r w:rsidRPr="00C3206C">
              <w:rPr>
                <w:sz w:val="20"/>
                <w:szCs w:val="20"/>
              </w:rPr>
              <w:t>Размер, порядок и сроки внесения платы за предоставление документации о закупке</w:t>
            </w:r>
          </w:p>
        </w:tc>
        <w:tc>
          <w:tcPr>
            <w:tcW w:w="3452" w:type="pct"/>
            <w:gridSpan w:val="2"/>
            <w:tcBorders>
              <w:top w:val="single" w:sz="4" w:space="0" w:color="auto"/>
              <w:bottom w:val="single" w:sz="4" w:space="0" w:color="auto"/>
              <w:right w:val="single" w:sz="12" w:space="0" w:color="auto"/>
            </w:tcBorders>
            <w:shd w:val="clear" w:color="auto" w:fill="FFFFFF" w:themeFill="background1"/>
          </w:tcPr>
          <w:p w14:paraId="5F33D9C6" w14:textId="77777777" w:rsidR="00EE48B7" w:rsidRPr="00C3206C" w:rsidRDefault="00EE48B7" w:rsidP="00EE48B7">
            <w:pPr>
              <w:ind w:firstLine="0"/>
              <w:rPr>
                <w:sz w:val="20"/>
                <w:szCs w:val="20"/>
              </w:rPr>
            </w:pPr>
            <w:r w:rsidRPr="00C3206C">
              <w:rPr>
                <w:sz w:val="20"/>
                <w:szCs w:val="20"/>
              </w:rPr>
              <w:t>Плата не предусмотрена.</w:t>
            </w:r>
          </w:p>
          <w:p w14:paraId="6336707F" w14:textId="77777777" w:rsidR="00EE48B7" w:rsidRPr="00C3206C" w:rsidRDefault="00EE48B7" w:rsidP="00EE48B7">
            <w:pPr>
              <w:ind w:firstLine="0"/>
              <w:rPr>
                <w:sz w:val="20"/>
                <w:szCs w:val="20"/>
              </w:rPr>
            </w:pPr>
          </w:p>
        </w:tc>
      </w:tr>
      <w:tr w:rsidR="00EE48B7" w14:paraId="05F8C441" w14:textId="77777777">
        <w:trPr>
          <w:jc w:val="center"/>
        </w:trPr>
        <w:tc>
          <w:tcPr>
            <w:tcW w:w="5000" w:type="pct"/>
            <w:gridSpan w:val="4"/>
            <w:tcBorders>
              <w:top w:val="single" w:sz="4" w:space="0" w:color="auto"/>
              <w:left w:val="single" w:sz="12" w:space="0" w:color="auto"/>
              <w:bottom w:val="single" w:sz="4" w:space="0" w:color="auto"/>
              <w:right w:val="single" w:sz="12" w:space="0" w:color="auto"/>
            </w:tcBorders>
            <w:shd w:val="clear" w:color="auto" w:fill="FFFFFF" w:themeFill="background1"/>
          </w:tcPr>
          <w:p w14:paraId="5A4436D7" w14:textId="77777777" w:rsidR="00EE48B7" w:rsidRPr="00C3206C" w:rsidRDefault="00EE48B7" w:rsidP="00EE48B7">
            <w:pPr>
              <w:ind w:firstLine="0"/>
              <w:rPr>
                <w:b/>
                <w:sz w:val="20"/>
                <w:szCs w:val="20"/>
              </w:rPr>
            </w:pPr>
            <w:r w:rsidRPr="00C3206C">
              <w:rPr>
                <w:b/>
                <w:sz w:val="20"/>
                <w:szCs w:val="20"/>
              </w:rPr>
              <w:t>Порядок проведения переторжки</w:t>
            </w:r>
          </w:p>
        </w:tc>
      </w:tr>
      <w:tr w:rsidR="00EE48B7" w14:paraId="28773FC4" w14:textId="77777777">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38DA58A" w14:textId="77777777" w:rsidR="00EE48B7" w:rsidRDefault="00EE48B7" w:rsidP="00EE48B7">
            <w:pPr>
              <w:pStyle w:val="aff0"/>
              <w:numPr>
                <w:ilvl w:val="0"/>
                <w:numId w:val="9"/>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14:paraId="5C147440" w14:textId="77777777" w:rsidR="00EE48B7" w:rsidRPr="00C3206C" w:rsidRDefault="00EE48B7" w:rsidP="00EE48B7">
            <w:pPr>
              <w:ind w:firstLine="0"/>
              <w:rPr>
                <w:sz w:val="20"/>
                <w:szCs w:val="20"/>
              </w:rPr>
            </w:pPr>
            <w:r w:rsidRPr="00C3206C">
              <w:rPr>
                <w:sz w:val="20"/>
                <w:szCs w:val="20"/>
              </w:rPr>
              <w:t>Срок и порядок проведения переторжки</w:t>
            </w:r>
          </w:p>
        </w:tc>
        <w:tc>
          <w:tcPr>
            <w:tcW w:w="3452" w:type="pct"/>
            <w:gridSpan w:val="2"/>
            <w:tcBorders>
              <w:top w:val="single" w:sz="4" w:space="0" w:color="auto"/>
              <w:bottom w:val="single" w:sz="4" w:space="0" w:color="auto"/>
              <w:right w:val="single" w:sz="4" w:space="0" w:color="auto"/>
            </w:tcBorders>
            <w:shd w:val="clear" w:color="auto" w:fill="FFFFFF" w:themeFill="background1"/>
          </w:tcPr>
          <w:tbl>
            <w:tblPr>
              <w:tblStyle w:val="affb"/>
              <w:tblpPr w:leftFromText="180" w:rightFromText="180" w:vertAnchor="text" w:horzAnchor="page" w:tblpX="16" w:tblpY="219"/>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EE48B7" w:rsidRPr="00C3206C" w14:paraId="463A586B" w14:textId="77777777">
              <w:trPr>
                <w:trHeight w:val="562"/>
              </w:trPr>
              <w:tc>
                <w:tcPr>
                  <w:tcW w:w="3302" w:type="dxa"/>
                </w:tcPr>
                <w:p w14:paraId="17BCA247" w14:textId="77777777" w:rsidR="00EE48B7" w:rsidRPr="00C3206C" w:rsidRDefault="00EE48B7" w:rsidP="00EE48B7">
                  <w:pPr>
                    <w:pStyle w:val="ConsPlusNormal"/>
                    <w:spacing w:before="220"/>
                    <w:jc w:val="both"/>
                    <w:rPr>
                      <w:rFonts w:ascii="Times New Roman" w:eastAsia="Times New Roman" w:hAnsi="Times New Roman" w:cs="Times New Roman"/>
                    </w:rPr>
                  </w:pPr>
                  <w:r w:rsidRPr="00C3206C">
                    <w:rPr>
                      <w:rFonts w:ascii="Times New Roman" w:eastAsia="Times New Roman" w:hAnsi="Times New Roman" w:cs="Times New Roman"/>
                    </w:rPr>
                    <w:t xml:space="preserve">Проведение переторжки: </w:t>
                  </w:r>
                </w:p>
                <w:p w14:paraId="3AAA4E44" w14:textId="77777777" w:rsidR="00EE48B7" w:rsidRPr="00C3206C" w:rsidRDefault="00EE48B7" w:rsidP="00EE48B7">
                  <w:pPr>
                    <w:ind w:firstLine="0"/>
                    <w:rPr>
                      <w:sz w:val="20"/>
                      <w:szCs w:val="20"/>
                    </w:rPr>
                  </w:pPr>
                </w:p>
              </w:tc>
              <w:tc>
                <w:tcPr>
                  <w:tcW w:w="592" w:type="dxa"/>
                  <w:vAlign w:val="center"/>
                </w:tcPr>
                <w:p w14:paraId="328963B1" w14:textId="77777777" w:rsidR="00EE48B7" w:rsidRPr="00C3206C" w:rsidRDefault="00EE48B7" w:rsidP="00EE48B7">
                  <w:pPr>
                    <w:ind w:firstLine="0"/>
                    <w:rPr>
                      <w:sz w:val="20"/>
                      <w:szCs w:val="20"/>
                    </w:rPr>
                  </w:pPr>
                  <w:r w:rsidRPr="00C3206C">
                    <w:rPr>
                      <w:noProof/>
                      <w:sz w:val="20"/>
                      <w:szCs w:val="20"/>
                    </w:rPr>
                    <w:drawing>
                      <wp:inline distT="0" distB="0" distL="0" distR="0" wp14:anchorId="70F0BE72" wp14:editId="5EC70882">
                        <wp:extent cx="161925" cy="238125"/>
                        <wp:effectExtent l="0" t="0" r="0" b="0"/>
                        <wp:docPr id="32" name="Рисунок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w:r>
                </w:p>
              </w:tc>
              <w:tc>
                <w:tcPr>
                  <w:tcW w:w="2628" w:type="dxa"/>
                  <w:vAlign w:val="center"/>
                </w:tcPr>
                <w:p w14:paraId="5BC240BC" w14:textId="77777777" w:rsidR="00EE48B7" w:rsidRPr="00C3206C" w:rsidRDefault="00EE48B7" w:rsidP="00EE48B7">
                  <w:pPr>
                    <w:pStyle w:val="af6"/>
                    <w:spacing w:before="0" w:after="0"/>
                    <w:ind w:left="0"/>
                    <w:jc w:val="both"/>
                    <w:rPr>
                      <w:i/>
                      <w:sz w:val="20"/>
                      <w:szCs w:val="20"/>
                    </w:rPr>
                  </w:pPr>
                  <w:r w:rsidRPr="00C3206C">
                    <w:rPr>
                      <w:sz w:val="20"/>
                      <w:szCs w:val="20"/>
                    </w:rPr>
                    <w:t>Предусмотрено;</w:t>
                  </w:r>
                </w:p>
              </w:tc>
            </w:tr>
            <w:tr w:rsidR="00EE48B7" w:rsidRPr="00C3206C" w14:paraId="574CEC4E" w14:textId="77777777">
              <w:trPr>
                <w:trHeight w:val="217"/>
              </w:trPr>
              <w:tc>
                <w:tcPr>
                  <w:tcW w:w="3302" w:type="dxa"/>
                </w:tcPr>
                <w:p w14:paraId="475EDED5" w14:textId="77777777" w:rsidR="00EE48B7" w:rsidRPr="00C3206C" w:rsidRDefault="00EE48B7" w:rsidP="00EE48B7">
                  <w:pPr>
                    <w:ind w:firstLine="0"/>
                    <w:rPr>
                      <w:sz w:val="20"/>
                      <w:szCs w:val="20"/>
                    </w:rPr>
                  </w:pPr>
                </w:p>
              </w:tc>
              <w:tc>
                <w:tcPr>
                  <w:tcW w:w="592" w:type="dxa"/>
                  <w:vAlign w:val="center"/>
                </w:tcPr>
                <w:p w14:paraId="1D9762AE" w14:textId="77777777" w:rsidR="00EE48B7" w:rsidRPr="00C3206C" w:rsidRDefault="00EE48B7" w:rsidP="00EE48B7">
                  <w:pPr>
                    <w:ind w:firstLine="0"/>
                    <w:rPr>
                      <w:sz w:val="20"/>
                      <w:szCs w:val="20"/>
                    </w:rPr>
                  </w:pPr>
                  <w:r w:rsidRPr="00C3206C">
                    <w:rPr>
                      <w:noProof/>
                      <w:sz w:val="20"/>
                      <w:szCs w:val="20"/>
                    </w:rPr>
                    <w:drawing>
                      <wp:inline distT="0" distB="0" distL="0" distR="0" wp14:anchorId="149E4F0D" wp14:editId="184B67D0">
                        <wp:extent cx="161925" cy="238125"/>
                        <wp:effectExtent l="0" t="0" r="0" b="0"/>
                        <wp:docPr id="33" name="Рисунок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w:r>
                </w:p>
              </w:tc>
              <w:tc>
                <w:tcPr>
                  <w:tcW w:w="2628" w:type="dxa"/>
                  <w:vAlign w:val="center"/>
                </w:tcPr>
                <w:p w14:paraId="53B163C2" w14:textId="77777777" w:rsidR="00EE48B7" w:rsidRPr="00C3206C" w:rsidRDefault="00EE48B7" w:rsidP="00EE48B7">
                  <w:pPr>
                    <w:pStyle w:val="af6"/>
                    <w:spacing w:before="0" w:after="0"/>
                    <w:ind w:left="0"/>
                    <w:jc w:val="both"/>
                    <w:rPr>
                      <w:sz w:val="20"/>
                      <w:szCs w:val="20"/>
                    </w:rPr>
                  </w:pPr>
                  <w:r w:rsidRPr="00C3206C">
                    <w:rPr>
                      <w:sz w:val="20"/>
                      <w:szCs w:val="20"/>
                    </w:rPr>
                    <w:t>Не предусмотрено.</w:t>
                  </w:r>
                </w:p>
              </w:tc>
            </w:tr>
            <w:tr w:rsidR="00EE48B7" w:rsidRPr="00C3206C" w14:paraId="4FCD8C83" w14:textId="77777777">
              <w:trPr>
                <w:trHeight w:val="217"/>
              </w:trPr>
              <w:tc>
                <w:tcPr>
                  <w:tcW w:w="6522" w:type="dxa"/>
                  <w:gridSpan w:val="3"/>
                </w:tcPr>
                <w:p w14:paraId="3D125C94" w14:textId="77777777" w:rsidR="00EE48B7" w:rsidRPr="00C3206C" w:rsidRDefault="00EE48B7" w:rsidP="00EE48B7">
                  <w:pPr>
                    <w:pStyle w:val="af6"/>
                    <w:spacing w:before="0" w:after="0"/>
                    <w:ind w:left="0"/>
                    <w:jc w:val="both"/>
                    <w:rPr>
                      <w:sz w:val="20"/>
                      <w:szCs w:val="20"/>
                    </w:rPr>
                  </w:pPr>
                  <w:r w:rsidRPr="00C3206C">
                    <w:rPr>
                      <w:sz w:val="20"/>
                      <w:szCs w:val="20"/>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476775B" w14:textId="77777777" w:rsidR="00EE48B7" w:rsidRPr="00C3206C" w:rsidRDefault="00EE48B7" w:rsidP="00EE48B7">
                  <w:pPr>
                    <w:pStyle w:val="af6"/>
                    <w:spacing w:before="0" w:after="0"/>
                    <w:ind w:left="0"/>
                    <w:jc w:val="both"/>
                    <w:rPr>
                      <w:sz w:val="20"/>
                      <w:szCs w:val="20"/>
                    </w:rPr>
                  </w:pPr>
                  <w:r w:rsidRPr="00C3206C">
                    <w:rPr>
                      <w:sz w:val="20"/>
                      <w:szCs w:val="20"/>
                    </w:rPr>
                    <w:t>По результатам проведения переторжки не позднее дня, следующего за днем ее окончания, составляется протокол переторжки.</w:t>
                  </w:r>
                </w:p>
              </w:tc>
            </w:tr>
          </w:tbl>
          <w:p w14:paraId="1B946F1C" w14:textId="77777777" w:rsidR="00EE48B7" w:rsidRPr="00C3206C" w:rsidRDefault="00EE48B7" w:rsidP="00EE48B7">
            <w:pPr>
              <w:pStyle w:val="ConsPlusNormal"/>
              <w:spacing w:before="220"/>
              <w:jc w:val="both"/>
              <w:rPr>
                <w:rFonts w:ascii="Times New Roman" w:hAnsi="Times New Roman" w:cs="Times New Roman"/>
              </w:rPr>
            </w:pPr>
          </w:p>
        </w:tc>
      </w:tr>
    </w:tbl>
    <w:p w14:paraId="01D61DB2" w14:textId="77777777" w:rsidR="003B603E" w:rsidRDefault="003B603E">
      <w:pPr>
        <w:ind w:firstLine="0"/>
        <w:rPr>
          <w:rFonts w:eastAsia="Calibri"/>
          <w:szCs w:val="22"/>
          <w:lang w:eastAsia="en-US"/>
        </w:rPr>
        <w:sectPr w:rsidR="003B603E" w:rsidSect="00CA49DB">
          <w:headerReference w:type="even" r:id="rId68"/>
          <w:headerReference w:type="default" r:id="rId69"/>
          <w:headerReference w:type="first" r:id="rId70"/>
          <w:pgSz w:w="11906" w:h="16838"/>
          <w:pgMar w:top="510" w:right="1021" w:bottom="567" w:left="1247" w:header="737" w:footer="680" w:gutter="0"/>
          <w:cols w:space="708"/>
          <w:docGrid w:linePitch="360"/>
        </w:sectPr>
      </w:pPr>
    </w:p>
    <w:p w14:paraId="0E3DE0D3" w14:textId="77777777" w:rsidR="003B603E" w:rsidRDefault="00666AD4">
      <w:pPr>
        <w:ind w:firstLine="0"/>
        <w:jc w:val="center"/>
        <w:rPr>
          <w:b/>
          <w:sz w:val="26"/>
          <w:szCs w:val="26"/>
        </w:rPr>
      </w:pPr>
      <w:r>
        <w:rPr>
          <w:b/>
          <w:sz w:val="26"/>
          <w:szCs w:val="26"/>
        </w:rPr>
        <w:lastRenderedPageBreak/>
        <w:t xml:space="preserve">Сведения о лоте/лотах </w:t>
      </w:r>
    </w:p>
    <w:tbl>
      <w:tblPr>
        <w:tblW w:w="1176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27"/>
        <w:gridCol w:w="1417"/>
        <w:gridCol w:w="1276"/>
        <w:gridCol w:w="992"/>
        <w:gridCol w:w="1135"/>
        <w:gridCol w:w="1134"/>
        <w:gridCol w:w="992"/>
        <w:gridCol w:w="1559"/>
        <w:gridCol w:w="1135"/>
      </w:tblGrid>
      <w:tr w:rsidR="003B603E" w14:paraId="24E8BFC7" w14:textId="77777777">
        <w:trPr>
          <w:trHeight w:val="313"/>
          <w:jc w:val="center"/>
        </w:trPr>
        <w:tc>
          <w:tcPr>
            <w:tcW w:w="2127" w:type="dxa"/>
          </w:tcPr>
          <w:p w14:paraId="76E6CA1B" w14:textId="77777777" w:rsidR="003B603E" w:rsidRDefault="00666AD4">
            <w:pPr>
              <w:ind w:firstLine="0"/>
              <w:jc w:val="center"/>
              <w:rPr>
                <w:b/>
                <w:sz w:val="16"/>
              </w:rPr>
            </w:pPr>
            <w:r>
              <w:rPr>
                <w:sz w:val="16"/>
                <w:szCs w:val="20"/>
              </w:rPr>
              <w:t>Наименование предмета Договора (лота)</w:t>
            </w:r>
          </w:p>
        </w:tc>
        <w:tc>
          <w:tcPr>
            <w:tcW w:w="1417" w:type="dxa"/>
          </w:tcPr>
          <w:p w14:paraId="0EE45B48" w14:textId="04E8907A" w:rsidR="003B603E" w:rsidRDefault="00666AD4">
            <w:pPr>
              <w:ind w:firstLine="0"/>
              <w:jc w:val="center"/>
              <w:rPr>
                <w:b/>
                <w:sz w:val="16"/>
              </w:rPr>
            </w:pPr>
            <w:r>
              <w:rPr>
                <w:sz w:val="16"/>
                <w:szCs w:val="20"/>
              </w:rPr>
              <w:t>Начальная максимальная/предел</w:t>
            </w:r>
            <w:r w:rsidR="00990850">
              <w:rPr>
                <w:sz w:val="16"/>
                <w:szCs w:val="20"/>
              </w:rPr>
              <w:t>ьная цена Договора с учетом НДС</w:t>
            </w:r>
          </w:p>
        </w:tc>
        <w:tc>
          <w:tcPr>
            <w:tcW w:w="1276" w:type="dxa"/>
          </w:tcPr>
          <w:p w14:paraId="698E9B2A" w14:textId="77777777" w:rsidR="003B603E" w:rsidRDefault="00666AD4">
            <w:pPr>
              <w:ind w:firstLine="0"/>
              <w:jc w:val="center"/>
              <w:rPr>
                <w:sz w:val="16"/>
                <w:szCs w:val="20"/>
              </w:rPr>
            </w:pPr>
            <w:r>
              <w:rPr>
                <w:sz w:val="16"/>
                <w:szCs w:val="20"/>
              </w:rPr>
              <w:t xml:space="preserve">Начальная максимальная/предельная цена Договора без учета НДС </w:t>
            </w:r>
          </w:p>
        </w:tc>
        <w:tc>
          <w:tcPr>
            <w:tcW w:w="992" w:type="dxa"/>
          </w:tcPr>
          <w:p w14:paraId="1EE39B70" w14:textId="77777777" w:rsidR="003B603E" w:rsidRDefault="00666AD4">
            <w:pPr>
              <w:ind w:firstLine="0"/>
              <w:jc w:val="center"/>
              <w:rPr>
                <w:sz w:val="16"/>
                <w:szCs w:val="20"/>
              </w:rPr>
            </w:pPr>
            <w:r>
              <w:rPr>
                <w:sz w:val="16"/>
                <w:szCs w:val="20"/>
              </w:rPr>
              <w:t>Валюта</w:t>
            </w:r>
          </w:p>
        </w:tc>
        <w:tc>
          <w:tcPr>
            <w:tcW w:w="1135" w:type="dxa"/>
          </w:tcPr>
          <w:p w14:paraId="1CCED0DC" w14:textId="77777777" w:rsidR="003B603E" w:rsidRDefault="00666AD4">
            <w:pPr>
              <w:ind w:firstLine="0"/>
              <w:jc w:val="center"/>
              <w:rPr>
                <w:b/>
                <w:sz w:val="16"/>
              </w:rPr>
            </w:pPr>
            <w:r>
              <w:rPr>
                <w:sz w:val="16"/>
                <w:szCs w:val="20"/>
              </w:rPr>
              <w:t>Классификация по ОКПД2</w:t>
            </w:r>
          </w:p>
        </w:tc>
        <w:tc>
          <w:tcPr>
            <w:tcW w:w="1134" w:type="dxa"/>
          </w:tcPr>
          <w:p w14:paraId="452F521A" w14:textId="77777777" w:rsidR="003B603E" w:rsidRDefault="00666AD4">
            <w:pPr>
              <w:ind w:left="-52" w:firstLine="0"/>
              <w:jc w:val="center"/>
              <w:rPr>
                <w:sz w:val="16"/>
                <w:szCs w:val="20"/>
              </w:rPr>
            </w:pPr>
            <w:r>
              <w:rPr>
                <w:sz w:val="16"/>
                <w:szCs w:val="20"/>
              </w:rPr>
              <w:t>Классификация по ОКВЭД2</w:t>
            </w:r>
          </w:p>
        </w:tc>
        <w:tc>
          <w:tcPr>
            <w:tcW w:w="992" w:type="dxa"/>
          </w:tcPr>
          <w:p w14:paraId="436D828A" w14:textId="77777777" w:rsidR="003B603E" w:rsidRDefault="00666AD4">
            <w:pPr>
              <w:ind w:left="-52" w:firstLine="0"/>
              <w:jc w:val="center"/>
              <w:rPr>
                <w:sz w:val="16"/>
              </w:rPr>
            </w:pPr>
            <w:r>
              <w:rPr>
                <w:sz w:val="16"/>
                <w:szCs w:val="20"/>
              </w:rPr>
              <w:t>Ед. измерения</w:t>
            </w:r>
          </w:p>
        </w:tc>
        <w:tc>
          <w:tcPr>
            <w:tcW w:w="1559" w:type="dxa"/>
          </w:tcPr>
          <w:p w14:paraId="5B35D2D4" w14:textId="77777777" w:rsidR="003B603E" w:rsidRDefault="00666AD4">
            <w:pPr>
              <w:ind w:firstLine="0"/>
              <w:jc w:val="center"/>
              <w:rPr>
                <w:sz w:val="16"/>
              </w:rPr>
            </w:pPr>
            <w:r>
              <w:rPr>
                <w:sz w:val="16"/>
                <w:szCs w:val="20"/>
              </w:rPr>
              <w:t>Количество (Объём)</w:t>
            </w:r>
          </w:p>
        </w:tc>
        <w:tc>
          <w:tcPr>
            <w:tcW w:w="1135" w:type="dxa"/>
          </w:tcPr>
          <w:p w14:paraId="3AE60208" w14:textId="77777777" w:rsidR="003B603E" w:rsidRDefault="00666AD4">
            <w:pPr>
              <w:ind w:firstLine="0"/>
              <w:jc w:val="center"/>
              <w:rPr>
                <w:sz w:val="16"/>
              </w:rPr>
            </w:pPr>
            <w:r>
              <w:rPr>
                <w:sz w:val="16"/>
                <w:szCs w:val="20"/>
              </w:rPr>
              <w:t>Место поставки  (субъект РФ)</w:t>
            </w:r>
          </w:p>
        </w:tc>
      </w:tr>
      <w:tr w:rsidR="00EE48B7" w14:paraId="6601C0DD" w14:textId="77777777" w:rsidTr="00EE48B7">
        <w:trPr>
          <w:trHeight w:val="371"/>
          <w:jc w:val="center"/>
        </w:trPr>
        <w:tc>
          <w:tcPr>
            <w:tcW w:w="2127" w:type="dxa"/>
            <w:tcBorders>
              <w:top w:val="single" w:sz="6" w:space="0" w:color="auto"/>
              <w:bottom w:val="single" w:sz="4" w:space="0" w:color="auto"/>
            </w:tcBorders>
            <w:vAlign w:val="center"/>
          </w:tcPr>
          <w:p w14:paraId="1F402402" w14:textId="4D846509" w:rsidR="00EE48B7" w:rsidRPr="00C3206C" w:rsidRDefault="00EE48B7" w:rsidP="00EE48B7">
            <w:pPr>
              <w:ind w:firstLine="0"/>
              <w:jc w:val="center"/>
              <w:rPr>
                <w:sz w:val="16"/>
                <w:szCs w:val="16"/>
                <w:lang w:bidi="he-IL"/>
              </w:rPr>
            </w:pPr>
            <w:r w:rsidRPr="00F4056F">
              <w:rPr>
                <w:color w:val="000000"/>
                <w:sz w:val="16"/>
                <w:szCs w:val="16"/>
                <w:shd w:val="clear" w:color="auto" w:fill="FFFFFF"/>
              </w:rPr>
              <w:t>Поставка дизельного топлива для нужд филиала АО «АТЭК» «Гулькевичские тепловые сети»</w:t>
            </w:r>
          </w:p>
        </w:tc>
        <w:tc>
          <w:tcPr>
            <w:tcW w:w="1417" w:type="dxa"/>
            <w:tcBorders>
              <w:top w:val="single" w:sz="6" w:space="0" w:color="auto"/>
              <w:bottom w:val="single" w:sz="4" w:space="0" w:color="auto"/>
            </w:tcBorders>
            <w:vAlign w:val="center"/>
          </w:tcPr>
          <w:p w14:paraId="7AB23278" w14:textId="6B24F81D" w:rsidR="00EE48B7" w:rsidRPr="00C3206C" w:rsidRDefault="00EE48B7" w:rsidP="00EE48B7">
            <w:pPr>
              <w:ind w:firstLine="0"/>
              <w:jc w:val="center"/>
              <w:rPr>
                <w:sz w:val="16"/>
                <w:szCs w:val="16"/>
                <w:lang w:bidi="he-IL"/>
              </w:rPr>
            </w:pPr>
            <w:r>
              <w:rPr>
                <w:sz w:val="16"/>
                <w:szCs w:val="16"/>
                <w:lang w:bidi="he-IL"/>
              </w:rPr>
              <w:t>1 998 333,33</w:t>
            </w:r>
          </w:p>
        </w:tc>
        <w:tc>
          <w:tcPr>
            <w:tcW w:w="1276" w:type="dxa"/>
            <w:tcBorders>
              <w:top w:val="single" w:sz="6" w:space="0" w:color="auto"/>
              <w:bottom w:val="single" w:sz="4" w:space="0" w:color="auto"/>
              <w:right w:val="single" w:sz="4" w:space="0" w:color="auto"/>
            </w:tcBorders>
            <w:vAlign w:val="center"/>
          </w:tcPr>
          <w:p w14:paraId="21472C51" w14:textId="7288C3BD" w:rsidR="00EE48B7" w:rsidRPr="00C3206C" w:rsidRDefault="00EE48B7" w:rsidP="00EE48B7">
            <w:pPr>
              <w:ind w:firstLine="0"/>
              <w:jc w:val="center"/>
              <w:rPr>
                <w:sz w:val="16"/>
                <w:szCs w:val="16"/>
                <w:lang w:bidi="he-IL"/>
              </w:rPr>
            </w:pPr>
            <w:r w:rsidRPr="00554558">
              <w:rPr>
                <w:sz w:val="16"/>
                <w:szCs w:val="16"/>
                <w:lang w:bidi="he-IL"/>
              </w:rPr>
              <w:t>1 665 277,78</w:t>
            </w:r>
          </w:p>
        </w:tc>
        <w:tc>
          <w:tcPr>
            <w:tcW w:w="992" w:type="dxa"/>
            <w:tcBorders>
              <w:top w:val="single" w:sz="6" w:space="0" w:color="auto"/>
              <w:left w:val="single" w:sz="4" w:space="0" w:color="auto"/>
              <w:bottom w:val="single" w:sz="4" w:space="0" w:color="auto"/>
            </w:tcBorders>
            <w:vAlign w:val="center"/>
          </w:tcPr>
          <w:p w14:paraId="427BE9AE" w14:textId="7AC0D6F7" w:rsidR="00EE48B7" w:rsidRPr="00C3206C" w:rsidRDefault="00EE48B7" w:rsidP="00EE48B7">
            <w:pPr>
              <w:ind w:firstLine="0"/>
              <w:jc w:val="center"/>
              <w:rPr>
                <w:sz w:val="16"/>
                <w:szCs w:val="16"/>
                <w:lang w:bidi="he-IL"/>
              </w:rPr>
            </w:pPr>
            <w:r w:rsidRPr="00DF21CB">
              <w:rPr>
                <w:sz w:val="16"/>
                <w:szCs w:val="16"/>
                <w:lang w:bidi="he-IL"/>
              </w:rPr>
              <w:t>рубль</w:t>
            </w:r>
          </w:p>
        </w:tc>
        <w:tc>
          <w:tcPr>
            <w:tcW w:w="1135" w:type="dxa"/>
            <w:tcBorders>
              <w:top w:val="single" w:sz="6" w:space="0" w:color="auto"/>
              <w:bottom w:val="single" w:sz="4" w:space="0" w:color="auto"/>
            </w:tcBorders>
            <w:vAlign w:val="center"/>
          </w:tcPr>
          <w:p w14:paraId="10A62E77" w14:textId="53954FBD" w:rsidR="00EE48B7" w:rsidRPr="00871505" w:rsidRDefault="00EE48B7" w:rsidP="00EE48B7">
            <w:pPr>
              <w:ind w:firstLine="0"/>
              <w:jc w:val="center"/>
              <w:rPr>
                <w:sz w:val="16"/>
                <w:szCs w:val="16"/>
                <w:lang w:bidi="he-IL"/>
              </w:rPr>
            </w:pPr>
            <w:r w:rsidRPr="008257B3">
              <w:rPr>
                <w:sz w:val="16"/>
                <w:szCs w:val="16"/>
                <w:lang w:bidi="he-IL"/>
              </w:rPr>
              <w:t>19.20.21.325</w:t>
            </w:r>
          </w:p>
        </w:tc>
        <w:tc>
          <w:tcPr>
            <w:tcW w:w="1134" w:type="dxa"/>
            <w:tcBorders>
              <w:top w:val="single" w:sz="6" w:space="0" w:color="auto"/>
              <w:bottom w:val="single" w:sz="4" w:space="0" w:color="auto"/>
            </w:tcBorders>
            <w:vAlign w:val="center"/>
          </w:tcPr>
          <w:p w14:paraId="74C98271" w14:textId="62F719FD" w:rsidR="00EE48B7" w:rsidRPr="00CB16C1" w:rsidRDefault="00EE48B7" w:rsidP="00EE48B7">
            <w:pPr>
              <w:ind w:firstLine="0"/>
              <w:jc w:val="center"/>
              <w:rPr>
                <w:rFonts w:asciiTheme="minorHAnsi" w:hAnsiTheme="minorHAnsi"/>
                <w:sz w:val="16"/>
                <w:szCs w:val="16"/>
                <w:lang w:bidi="he-IL"/>
              </w:rPr>
            </w:pPr>
            <w:r w:rsidRPr="008257B3">
              <w:rPr>
                <w:sz w:val="16"/>
                <w:szCs w:val="16"/>
                <w:lang w:bidi="he-IL"/>
              </w:rPr>
              <w:t>19.20</w:t>
            </w:r>
          </w:p>
        </w:tc>
        <w:tc>
          <w:tcPr>
            <w:tcW w:w="992" w:type="dxa"/>
            <w:tcBorders>
              <w:top w:val="single" w:sz="6" w:space="0" w:color="auto"/>
              <w:bottom w:val="single" w:sz="4" w:space="0" w:color="auto"/>
            </w:tcBorders>
            <w:vAlign w:val="center"/>
          </w:tcPr>
          <w:p w14:paraId="719E1F5C" w14:textId="5017D77F" w:rsidR="00EE48B7" w:rsidRDefault="00EE48B7" w:rsidP="00EE48B7">
            <w:pPr>
              <w:ind w:firstLine="0"/>
              <w:jc w:val="center"/>
              <w:rPr>
                <w:sz w:val="16"/>
                <w:szCs w:val="16"/>
                <w:lang w:bidi="he-IL"/>
              </w:rPr>
            </w:pPr>
            <w:r w:rsidRPr="00DF21CB">
              <w:rPr>
                <w:sz w:val="16"/>
                <w:szCs w:val="16"/>
                <w:lang w:bidi="he-IL"/>
              </w:rPr>
              <w:t>Усл. ед.</w:t>
            </w:r>
          </w:p>
        </w:tc>
        <w:tc>
          <w:tcPr>
            <w:tcW w:w="1559" w:type="dxa"/>
            <w:tcBorders>
              <w:top w:val="single" w:sz="6" w:space="0" w:color="auto"/>
              <w:bottom w:val="single" w:sz="4" w:space="0" w:color="auto"/>
            </w:tcBorders>
            <w:vAlign w:val="center"/>
          </w:tcPr>
          <w:p w14:paraId="5A26056E" w14:textId="77777777" w:rsidR="00EE48B7" w:rsidRDefault="00EE48B7" w:rsidP="00EE48B7">
            <w:pPr>
              <w:ind w:firstLine="0"/>
              <w:jc w:val="center"/>
              <w:rPr>
                <w:sz w:val="16"/>
                <w:szCs w:val="16"/>
                <w:lang w:bidi="he-IL"/>
              </w:rPr>
            </w:pPr>
            <w:r>
              <w:rPr>
                <w:sz w:val="16"/>
                <w:szCs w:val="16"/>
                <w:lang w:bidi="he-IL"/>
              </w:rPr>
              <w:t>В соответствии с разделом Извещения о закупке: «Техническое задание»</w:t>
            </w:r>
          </w:p>
        </w:tc>
        <w:tc>
          <w:tcPr>
            <w:tcW w:w="1135" w:type="dxa"/>
            <w:tcBorders>
              <w:top w:val="single" w:sz="6" w:space="0" w:color="auto"/>
              <w:bottom w:val="single" w:sz="4" w:space="0" w:color="auto"/>
            </w:tcBorders>
            <w:vAlign w:val="center"/>
          </w:tcPr>
          <w:p w14:paraId="7FAB3449" w14:textId="77777777" w:rsidR="00EE48B7" w:rsidRDefault="00EE48B7" w:rsidP="00EE48B7">
            <w:pPr>
              <w:ind w:firstLine="0"/>
              <w:jc w:val="center"/>
              <w:rPr>
                <w:sz w:val="16"/>
                <w:szCs w:val="16"/>
                <w:lang w:bidi="he-IL"/>
              </w:rPr>
            </w:pPr>
            <w:r>
              <w:rPr>
                <w:sz w:val="16"/>
                <w:szCs w:val="16"/>
                <w:lang w:bidi="he-IL"/>
              </w:rPr>
              <w:t>В соответствии с разделом Извещения о закупке: «Техническое задание»</w:t>
            </w:r>
          </w:p>
        </w:tc>
      </w:tr>
    </w:tbl>
    <w:p w14:paraId="6C50D14C" w14:textId="77777777" w:rsidR="003B603E" w:rsidRDefault="003B603E">
      <w:pPr>
        <w:ind w:firstLine="0"/>
        <w:sectPr w:rsidR="003B603E" w:rsidSect="00CA49DB">
          <w:headerReference w:type="even" r:id="rId71"/>
          <w:headerReference w:type="default" r:id="rId72"/>
          <w:footerReference w:type="default" r:id="rId73"/>
          <w:headerReference w:type="first" r:id="rId74"/>
          <w:pgSz w:w="16838" w:h="11906" w:orient="landscape"/>
          <w:pgMar w:top="1247" w:right="567" w:bottom="1021" w:left="510" w:header="737" w:footer="680" w:gutter="0"/>
          <w:cols w:space="708"/>
          <w:docGrid w:linePitch="360"/>
        </w:sectPr>
      </w:pPr>
    </w:p>
    <w:p w14:paraId="737A49D7" w14:textId="77777777" w:rsidR="003B603E" w:rsidRDefault="00666AD4">
      <w:pPr>
        <w:pStyle w:val="affff0"/>
        <w:rPr>
          <w:rFonts w:ascii="Times New Roman" w:hAnsi="Times New Roman" w:cs="Times New Roman"/>
        </w:rPr>
      </w:pPr>
      <w:bookmarkStart w:id="30" w:name="_Ref295042455"/>
      <w:bookmarkStart w:id="31" w:name="_Toc299956859"/>
      <w:bookmarkStart w:id="32" w:name="_Toc299981484"/>
      <w:bookmarkStart w:id="33" w:name="_Toc299981687"/>
      <w:bookmarkStart w:id="34" w:name="ф_03_ИнфоКарта"/>
      <w:bookmarkStart w:id="35" w:name="_Ref351403665"/>
      <w:bookmarkStart w:id="36" w:name="_Toc355626496"/>
      <w:bookmarkStart w:id="37" w:name="_Toc386738958"/>
      <w:bookmarkStart w:id="38" w:name="_Toc390239236"/>
      <w:bookmarkStart w:id="39" w:name="_Toc392487637"/>
      <w:bookmarkStart w:id="40" w:name="_Toc392489341"/>
      <w:r>
        <w:rPr>
          <w:rFonts w:ascii="Times New Roman" w:hAnsi="Times New Roman" w:cs="Times New Roman"/>
        </w:rPr>
        <w:lastRenderedPageBreak/>
        <w:t>Блок «Информационная карта</w:t>
      </w:r>
      <w:bookmarkEnd w:id="30"/>
      <w:bookmarkEnd w:id="31"/>
      <w:bookmarkEnd w:id="32"/>
      <w:bookmarkEnd w:id="33"/>
      <w:bookmarkEnd w:id="34"/>
      <w:bookmarkEnd w:id="35"/>
      <w:bookmarkEnd w:id="36"/>
      <w:bookmarkEnd w:id="37"/>
      <w:bookmarkEnd w:id="38"/>
      <w:r>
        <w:rPr>
          <w:rFonts w:ascii="Times New Roman" w:hAnsi="Times New Roman" w:cs="Times New Roman"/>
        </w:rPr>
        <w:t>»</w:t>
      </w:r>
      <w:bookmarkEnd w:id="39"/>
      <w:bookmarkEnd w:id="40"/>
    </w:p>
    <w:p w14:paraId="356FB96A" w14:textId="77777777" w:rsidR="003B603E" w:rsidRDefault="00666AD4">
      <w:pPr>
        <w:ind w:firstLine="0"/>
        <w:jc w:val="left"/>
      </w:pPr>
      <w:r>
        <w:br w:type="page" w:clear="all"/>
      </w:r>
    </w:p>
    <w:p w14:paraId="1A28D82C" w14:textId="77777777" w:rsidR="003B603E" w:rsidRDefault="00666AD4">
      <w:pPr>
        <w:pStyle w:val="-a"/>
        <w:jc w:val="center"/>
        <w:rPr>
          <w:rFonts w:ascii="Times New Roman" w:hAnsi="Times New Roman"/>
        </w:rPr>
      </w:pPr>
      <w:bookmarkStart w:id="41" w:name="_Ref391411050"/>
      <w:bookmarkStart w:id="42" w:name="_Toc392487638"/>
      <w:bookmarkStart w:id="43" w:name="_Toc392489342"/>
      <w:bookmarkStart w:id="44" w:name="_Toc438724510"/>
      <w:r>
        <w:rPr>
          <w:rFonts w:ascii="Times New Roman" w:hAnsi="Times New Roman"/>
        </w:rPr>
        <w:lastRenderedPageBreak/>
        <w:t>Информационная карта</w:t>
      </w:r>
      <w:bookmarkEnd w:id="41"/>
      <w:bookmarkEnd w:id="42"/>
      <w:bookmarkEnd w:id="43"/>
      <w:r>
        <w:rPr>
          <w:rStyle w:val="aff2"/>
          <w:rFonts w:ascii="Times New Roman" w:hAnsi="Times New Roman"/>
        </w:rPr>
        <w:footnoteReference w:id="3"/>
      </w:r>
      <w:r>
        <w:rPr>
          <w:rFonts w:ascii="Times New Roman" w:hAnsi="Times New Roman"/>
        </w:rPr>
        <w:t xml:space="preserve">  [ЭТАП №__ ] </w:t>
      </w:r>
      <w:r>
        <w:rPr>
          <w:rStyle w:val="aff2"/>
          <w:rFonts w:ascii="Times New Roman" w:hAnsi="Times New Roman"/>
        </w:rPr>
        <w:footnoteReference w:id="4"/>
      </w:r>
      <w:bookmarkEnd w:id="44"/>
    </w:p>
    <w:p w14:paraId="2BF9E075" w14:textId="77777777" w:rsidR="003B603E" w:rsidRDefault="003B603E">
      <w:pPr>
        <w:jc w:val="center"/>
        <w:rPr>
          <w:sz w:val="28"/>
          <w:szCs w:val="20"/>
        </w:rPr>
      </w:pPr>
      <w:bookmarkStart w:id="45" w:name="_Toc386739221"/>
      <w:bookmarkStart w:id="46" w:name="_Toc386739229"/>
      <w:bookmarkStart w:id="47" w:name="_Toc386739497"/>
      <w:bookmarkStart w:id="48" w:name="_Toc386739668"/>
      <w:bookmarkStart w:id="49" w:name="_Toc386740219"/>
      <w:bookmarkStart w:id="50" w:name="_Toc386789079"/>
      <w:bookmarkStart w:id="51" w:name="_Toc386800747"/>
      <w:bookmarkStart w:id="52" w:name="_Toc387024584"/>
      <w:bookmarkStart w:id="53" w:name="_Toc387131211"/>
      <w:bookmarkStart w:id="54" w:name="_Toc387132705"/>
      <w:bookmarkStart w:id="55" w:name="_Toc387161728"/>
      <w:bookmarkStart w:id="56" w:name="_Toc387162275"/>
      <w:bookmarkStart w:id="57" w:name="_Toc387162445"/>
      <w:bookmarkStart w:id="58" w:name="_Toc387664762"/>
      <w:bookmarkStart w:id="59" w:name="_Toc387668525"/>
      <w:bookmarkStart w:id="60" w:name="_Toc387671400"/>
      <w:bookmarkStart w:id="61" w:name="_Toc387674393"/>
      <w:bookmarkStart w:id="62" w:name="_Toc387676178"/>
      <w:bookmarkStart w:id="63" w:name="_Toc387679677"/>
      <w:bookmarkStart w:id="64" w:name="_Toc387680883"/>
      <w:bookmarkStart w:id="65" w:name="_Toc387681392"/>
      <w:bookmarkStart w:id="66" w:name="_Toc386739263"/>
      <w:bookmarkStart w:id="67" w:name="_Toc386739531"/>
      <w:bookmarkStart w:id="68" w:name="_Toc386739702"/>
      <w:bookmarkStart w:id="69" w:name="_Toc386740253"/>
      <w:bookmarkStart w:id="70" w:name="_Toc386789113"/>
      <w:bookmarkStart w:id="71" w:name="_Toc386800781"/>
      <w:bookmarkStart w:id="72" w:name="_Toc387024618"/>
      <w:bookmarkStart w:id="73" w:name="_Toc387131245"/>
      <w:bookmarkStart w:id="74" w:name="_Toc387132739"/>
      <w:bookmarkStart w:id="75" w:name="_Toc387161762"/>
      <w:bookmarkStart w:id="76" w:name="_Toc387162309"/>
      <w:bookmarkStart w:id="77" w:name="_Toc387162479"/>
      <w:bookmarkStart w:id="78" w:name="_Toc387664796"/>
      <w:bookmarkStart w:id="79" w:name="_Toc387668559"/>
      <w:bookmarkStart w:id="80" w:name="_Toc387671434"/>
      <w:bookmarkStart w:id="81" w:name="_Toc387674427"/>
      <w:bookmarkStart w:id="82" w:name="_Toc387676212"/>
      <w:bookmarkStart w:id="83" w:name="_Toc387679711"/>
      <w:bookmarkStart w:id="84" w:name="_Toc387680917"/>
      <w:bookmarkStart w:id="85" w:name="_Toc387681426"/>
      <w:bookmarkStart w:id="86" w:name="_Toc386739264"/>
      <w:bookmarkStart w:id="87" w:name="_Toc386739532"/>
      <w:bookmarkStart w:id="88" w:name="_Toc386739703"/>
      <w:bookmarkStart w:id="89" w:name="_Toc386740254"/>
      <w:bookmarkStart w:id="90" w:name="_Toc386789114"/>
      <w:bookmarkStart w:id="91" w:name="_Toc386800782"/>
      <w:bookmarkStart w:id="92" w:name="_Toc387024619"/>
      <w:bookmarkStart w:id="93" w:name="_Toc387131246"/>
      <w:bookmarkStart w:id="94" w:name="_Toc387132740"/>
      <w:bookmarkStart w:id="95" w:name="_Toc387161763"/>
      <w:bookmarkStart w:id="96" w:name="_Toc387162310"/>
      <w:bookmarkStart w:id="97" w:name="_Toc387162480"/>
      <w:bookmarkStart w:id="98" w:name="_Toc387664797"/>
      <w:bookmarkStart w:id="99" w:name="_Toc387668560"/>
      <w:bookmarkStart w:id="100" w:name="_Toc387671435"/>
      <w:bookmarkStart w:id="101" w:name="_Toc387674428"/>
      <w:bookmarkStart w:id="102" w:name="_Toc387676213"/>
      <w:bookmarkStart w:id="103" w:name="_Toc387679712"/>
      <w:bookmarkStart w:id="104" w:name="_Toc387680918"/>
      <w:bookmarkStart w:id="105" w:name="_Toc387681427"/>
      <w:bookmarkStart w:id="106" w:name="_Toc352677171"/>
      <w:bookmarkStart w:id="107" w:name="_Toc352678616"/>
      <w:bookmarkStart w:id="108" w:name="_Toc352682841"/>
      <w:bookmarkStart w:id="109" w:name="_Toc352677176"/>
      <w:bookmarkStart w:id="110" w:name="_Toc352678621"/>
      <w:bookmarkStart w:id="111" w:name="_Toc352682846"/>
      <w:bookmarkStart w:id="112" w:name="_Toc352677182"/>
      <w:bookmarkStart w:id="113" w:name="_Toc352678627"/>
      <w:bookmarkStart w:id="114" w:name="_Toc352682852"/>
      <w:bookmarkStart w:id="115" w:name="_Toc352677187"/>
      <w:bookmarkStart w:id="116" w:name="_Toc352678632"/>
      <w:bookmarkStart w:id="117" w:name="_Toc352682857"/>
      <w:bookmarkStart w:id="118" w:name="_Toc352677192"/>
      <w:bookmarkStart w:id="119" w:name="_Toc352678637"/>
      <w:bookmarkStart w:id="120" w:name="_Toc352682862"/>
      <w:bookmarkStart w:id="121" w:name="_Toc352677197"/>
      <w:bookmarkStart w:id="122" w:name="_Toc352678642"/>
      <w:bookmarkStart w:id="123" w:name="_Toc352682867"/>
      <w:bookmarkStart w:id="124" w:name="_Toc352677203"/>
      <w:bookmarkStart w:id="125" w:name="_Toc352678648"/>
      <w:bookmarkStart w:id="126" w:name="_Toc352682873"/>
      <w:bookmarkStart w:id="127" w:name="_Toc352677207"/>
      <w:bookmarkStart w:id="128" w:name="_Toc352678652"/>
      <w:bookmarkStart w:id="129" w:name="_Toc352682877"/>
      <w:bookmarkStart w:id="130" w:name="_Toc352677211"/>
      <w:bookmarkStart w:id="131" w:name="_Toc352678656"/>
      <w:bookmarkStart w:id="132" w:name="_Toc352682881"/>
      <w:bookmarkStart w:id="133" w:name="_Toc352677222"/>
      <w:bookmarkStart w:id="134" w:name="_Toc352678667"/>
      <w:bookmarkStart w:id="135" w:name="_Toc352682892"/>
      <w:bookmarkStart w:id="136" w:name="_Toc352677229"/>
      <w:bookmarkStart w:id="137" w:name="_Toc352678674"/>
      <w:bookmarkStart w:id="138" w:name="_Toc352682899"/>
      <w:bookmarkStart w:id="139" w:name="_Toc352677233"/>
      <w:bookmarkStart w:id="140" w:name="_Toc352678678"/>
      <w:bookmarkStart w:id="141" w:name="_Toc352682903"/>
      <w:bookmarkStart w:id="142" w:name="_Toc352677245"/>
      <w:bookmarkStart w:id="143" w:name="_Toc352678690"/>
      <w:bookmarkStart w:id="144" w:name="_Toc352682915"/>
      <w:bookmarkStart w:id="145" w:name="_Toc352677254"/>
      <w:bookmarkStart w:id="146" w:name="_Toc352678699"/>
      <w:bookmarkStart w:id="147" w:name="_Toc352682924"/>
      <w:bookmarkStart w:id="148" w:name="_Toc352677258"/>
      <w:bookmarkStart w:id="149" w:name="_Toc352678703"/>
      <w:bookmarkStart w:id="150" w:name="_Toc352682928"/>
      <w:bookmarkStart w:id="151" w:name="_Toc352677265"/>
      <w:bookmarkStart w:id="152" w:name="_Toc352678710"/>
      <w:bookmarkStart w:id="153" w:name="_Toc352682935"/>
      <w:bookmarkStart w:id="154" w:name="_Toc352677269"/>
      <w:bookmarkStart w:id="155" w:name="_Toc352678714"/>
      <w:bookmarkStart w:id="156" w:name="_Toc352682939"/>
      <w:bookmarkStart w:id="157" w:name="_Toc352677276"/>
      <w:bookmarkStart w:id="158" w:name="_Toc352678721"/>
      <w:bookmarkStart w:id="159" w:name="_Toc352682946"/>
      <w:bookmarkStart w:id="160" w:name="_Toc352677280"/>
      <w:bookmarkStart w:id="161" w:name="_Toc352678725"/>
      <w:bookmarkStart w:id="162" w:name="_Toc352682950"/>
      <w:bookmarkStart w:id="163" w:name="_Toc352677290"/>
      <w:bookmarkStart w:id="164" w:name="_Toc352678735"/>
      <w:bookmarkStart w:id="165" w:name="_Toc352682960"/>
      <w:bookmarkStart w:id="166" w:name="_Toc352677297"/>
      <w:bookmarkStart w:id="167" w:name="_Toc352678742"/>
      <w:bookmarkStart w:id="168" w:name="_Toc352682967"/>
      <w:bookmarkStart w:id="169" w:name="_Toc352677301"/>
      <w:bookmarkStart w:id="170" w:name="_Toc352678746"/>
      <w:bookmarkStart w:id="171" w:name="_Toc352682971"/>
      <w:bookmarkStart w:id="172" w:name="_Toc352677305"/>
      <w:bookmarkStart w:id="173" w:name="_Toc352678750"/>
      <w:bookmarkStart w:id="174" w:name="_Toc352682975"/>
      <w:bookmarkStart w:id="175" w:name="_Toc352677317"/>
      <w:bookmarkStart w:id="176" w:name="_Toc352678762"/>
      <w:bookmarkStart w:id="177" w:name="_Toc352682987"/>
      <w:bookmarkStart w:id="178" w:name="_Toc352677321"/>
      <w:bookmarkStart w:id="179" w:name="_Toc352678766"/>
      <w:bookmarkStart w:id="180" w:name="_Toc352682991"/>
      <w:bookmarkStart w:id="181" w:name="_Toc352677325"/>
      <w:bookmarkStart w:id="182" w:name="_Toc352678770"/>
      <w:bookmarkStart w:id="183" w:name="_Toc352682995"/>
      <w:bookmarkStart w:id="184" w:name="_Toc352677330"/>
      <w:bookmarkStart w:id="185" w:name="_Toc352678775"/>
      <w:bookmarkStart w:id="186" w:name="_Toc352683000"/>
      <w:bookmarkStart w:id="187" w:name="_Toc352677334"/>
      <w:bookmarkStart w:id="188" w:name="_Toc352678779"/>
      <w:bookmarkStart w:id="189" w:name="_Toc352683004"/>
      <w:bookmarkStart w:id="190" w:name="_Toc352677346"/>
      <w:bookmarkStart w:id="191" w:name="_Toc352678791"/>
      <w:bookmarkStart w:id="192" w:name="_Toc352683016"/>
      <w:bookmarkStart w:id="193" w:name="_Toc352677356"/>
      <w:bookmarkStart w:id="194" w:name="_Toc352678801"/>
      <w:bookmarkStart w:id="195" w:name="_Toc352683026"/>
      <w:bookmarkStart w:id="196" w:name="_Toc352677361"/>
      <w:bookmarkStart w:id="197" w:name="_Toc352678806"/>
      <w:bookmarkStart w:id="198" w:name="_Toc352683031"/>
      <w:bookmarkStart w:id="199" w:name="_Toc352677367"/>
      <w:bookmarkStart w:id="200" w:name="_Toc352678812"/>
      <w:bookmarkStart w:id="201" w:name="_Toc352683037"/>
      <w:bookmarkStart w:id="202" w:name="_Toc352677371"/>
      <w:bookmarkStart w:id="203" w:name="_Toc352678816"/>
      <w:bookmarkStart w:id="204" w:name="_Toc352683041"/>
      <w:bookmarkStart w:id="205" w:name="_Toc352677375"/>
      <w:bookmarkStart w:id="206" w:name="_Toc352678820"/>
      <w:bookmarkStart w:id="207" w:name="_Toc352683045"/>
      <w:bookmarkStart w:id="208" w:name="_Toc352677379"/>
      <w:bookmarkStart w:id="209" w:name="_Toc352678824"/>
      <w:bookmarkStart w:id="210" w:name="_Toc352683049"/>
      <w:bookmarkStart w:id="211" w:name="_Toc352677383"/>
      <w:bookmarkStart w:id="212" w:name="_Toc352678828"/>
      <w:bookmarkStart w:id="213" w:name="_Toc352683053"/>
      <w:bookmarkStart w:id="214" w:name="_Toc352677387"/>
      <w:bookmarkStart w:id="215" w:name="_Toc352678832"/>
      <w:bookmarkStart w:id="216" w:name="_Toc352683057"/>
      <w:bookmarkStart w:id="217" w:name="_Toc352677403"/>
      <w:bookmarkStart w:id="218" w:name="_Toc352678848"/>
      <w:bookmarkStart w:id="219" w:name="_Toc352683073"/>
      <w:bookmarkStart w:id="220" w:name="_Toc352677407"/>
      <w:bookmarkStart w:id="221" w:name="_Toc352678852"/>
      <w:bookmarkStart w:id="222" w:name="_Toc352683077"/>
      <w:bookmarkStart w:id="223" w:name="_Toc352677412"/>
      <w:bookmarkStart w:id="224" w:name="_Toc352678857"/>
      <w:bookmarkStart w:id="225" w:name="_Toc352683082"/>
      <w:bookmarkStart w:id="226" w:name="_Toc352677423"/>
      <w:bookmarkStart w:id="227" w:name="_Toc352678868"/>
      <w:bookmarkStart w:id="228" w:name="_Toc352683093"/>
      <w:bookmarkStart w:id="229" w:name="_Toc352677430"/>
      <w:bookmarkStart w:id="230" w:name="_Toc352678875"/>
      <w:bookmarkStart w:id="231" w:name="_Toc352683100"/>
      <w:bookmarkStart w:id="232" w:name="_Toc352677435"/>
      <w:bookmarkStart w:id="233" w:name="_Toc352678880"/>
      <w:bookmarkStart w:id="234" w:name="_Toc352683105"/>
      <w:bookmarkStart w:id="235" w:name="_Toc352677439"/>
      <w:bookmarkStart w:id="236" w:name="_Toc352678884"/>
      <w:bookmarkStart w:id="237" w:name="_Toc352683109"/>
      <w:bookmarkStart w:id="238" w:name="_Toc352677443"/>
      <w:bookmarkStart w:id="239" w:name="_Toc352678888"/>
      <w:bookmarkStart w:id="240" w:name="_Toc352683113"/>
      <w:bookmarkStart w:id="241" w:name="_Toc352677448"/>
      <w:bookmarkStart w:id="242" w:name="_Toc352678893"/>
      <w:bookmarkStart w:id="243" w:name="_Toc352683118"/>
      <w:bookmarkStart w:id="244" w:name="_Toc352677452"/>
      <w:bookmarkStart w:id="245" w:name="_Toc352678897"/>
      <w:bookmarkStart w:id="246" w:name="_Toc352683122"/>
      <w:bookmarkStart w:id="247" w:name="_Toc352677460"/>
      <w:bookmarkStart w:id="248" w:name="_Toc352678905"/>
      <w:bookmarkStart w:id="249" w:name="_Toc352683130"/>
      <w:bookmarkStart w:id="250" w:name="_Toc352677465"/>
      <w:bookmarkStart w:id="251" w:name="_Toc352678910"/>
      <w:bookmarkStart w:id="252" w:name="_Toc352683135"/>
      <w:bookmarkStart w:id="253" w:name="_Toc352677470"/>
      <w:bookmarkStart w:id="254" w:name="_Toc352678915"/>
      <w:bookmarkStart w:id="255" w:name="_Toc352683140"/>
      <w:bookmarkStart w:id="256" w:name="_Toc352677475"/>
      <w:bookmarkStart w:id="257" w:name="_Toc352678920"/>
      <w:bookmarkStart w:id="258" w:name="_Toc352683145"/>
      <w:bookmarkStart w:id="259" w:name="_Toc334700459"/>
      <w:bookmarkStart w:id="260" w:name="_Toc334700551"/>
      <w:bookmarkStart w:id="261" w:name="_Toc339385587"/>
      <w:bookmarkStart w:id="262" w:name="_Toc339538212"/>
      <w:bookmarkStart w:id="263" w:name="_Toc339544789"/>
      <w:bookmarkStart w:id="264" w:name="_Toc34241259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2C24C57E" w14:textId="77777777" w:rsidR="003B603E" w:rsidRDefault="00666AD4">
      <w:pPr>
        <w:rPr>
          <w:sz w:val="20"/>
          <w:szCs w:val="20"/>
        </w:rPr>
      </w:pPr>
      <w:r>
        <w:rPr>
          <w:sz w:val="20"/>
          <w:szCs w:val="20"/>
        </w:rPr>
        <w:t>Информационная карта</w:t>
      </w:r>
      <w:r>
        <w:rPr>
          <w:rStyle w:val="aff2"/>
          <w:szCs w:val="20"/>
        </w:rPr>
        <w:footnoteReference w:id="5"/>
      </w:r>
      <w:r>
        <w:rPr>
          <w:sz w:val="20"/>
          <w:szCs w:val="20"/>
        </w:rPr>
        <w:t xml:space="preserve"> содержит условия и требования по проведению конкретной процедуры закупки, которые дополняют и уточняют общие требования, изложенные в Блоке 3 «Инструкции для Участника закупки»</w:t>
      </w:r>
      <w:r>
        <w:rPr>
          <w:rStyle w:val="aff2"/>
          <w:szCs w:val="20"/>
        </w:rPr>
        <w:footnoteReference w:id="6"/>
      </w:r>
      <w:r>
        <w:rPr>
          <w:sz w:val="20"/>
          <w:szCs w:val="20"/>
        </w:rPr>
        <w:t>. Все иные условия закупки изложены в Положении о закупке и Типовой Конкурсной документации.</w:t>
      </w:r>
    </w:p>
    <w:tbl>
      <w:tblPr>
        <w:tblpPr w:leftFromText="180" w:rightFromText="180" w:vertAnchor="text" w:tblpXSpec="center" w:tblpY="1"/>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9890"/>
      </w:tblGrid>
      <w:tr w:rsidR="003B603E" w14:paraId="43C6EFD6" w14:textId="77777777">
        <w:trPr>
          <w:tblHeader/>
          <w:jc w:val="center"/>
        </w:trPr>
        <w:tc>
          <w:tcPr>
            <w:tcW w:w="208" w:type="pct"/>
            <w:tcBorders>
              <w:top w:val="single" w:sz="12" w:space="0" w:color="auto"/>
              <w:left w:val="single" w:sz="12" w:space="0" w:color="auto"/>
            </w:tcBorders>
            <w:shd w:val="clear" w:color="auto" w:fill="FFFFFF" w:themeFill="background1"/>
            <w:vAlign w:val="center"/>
          </w:tcPr>
          <w:p w14:paraId="19B93636" w14:textId="77777777" w:rsidR="003B603E" w:rsidRDefault="00666AD4">
            <w:pPr>
              <w:pStyle w:val="af4"/>
              <w:spacing w:before="0" w:after="0"/>
              <w:jc w:val="center"/>
              <w:rPr>
                <w:b/>
                <w:sz w:val="16"/>
                <w:szCs w:val="16"/>
                <w:lang w:bidi="ar-SA"/>
              </w:rPr>
            </w:pPr>
            <w:r>
              <w:rPr>
                <w:b/>
                <w:sz w:val="16"/>
                <w:szCs w:val="16"/>
                <w:lang w:bidi="ar-SA"/>
              </w:rPr>
              <w:t>№</w:t>
            </w:r>
          </w:p>
        </w:tc>
        <w:tc>
          <w:tcPr>
            <w:tcW w:w="4792" w:type="pct"/>
            <w:tcBorders>
              <w:top w:val="single" w:sz="12" w:space="0" w:color="auto"/>
              <w:right w:val="single" w:sz="12" w:space="0" w:color="auto"/>
            </w:tcBorders>
            <w:shd w:val="clear" w:color="auto" w:fill="FFFFFF" w:themeFill="background1"/>
            <w:vAlign w:val="center"/>
          </w:tcPr>
          <w:p w14:paraId="71617B5F" w14:textId="77777777" w:rsidR="003B603E" w:rsidRDefault="00666AD4">
            <w:pPr>
              <w:pStyle w:val="af4"/>
              <w:spacing w:before="0" w:after="0"/>
              <w:jc w:val="center"/>
              <w:rPr>
                <w:b/>
                <w:sz w:val="16"/>
                <w:szCs w:val="16"/>
              </w:rPr>
            </w:pPr>
            <w:r>
              <w:rPr>
                <w:b/>
                <w:sz w:val="16"/>
                <w:szCs w:val="16"/>
              </w:rPr>
              <w:t>УСЛОВИЯ ЗАКУПКИ</w:t>
            </w:r>
          </w:p>
        </w:tc>
      </w:tr>
      <w:tr w:rsidR="003B603E" w14:paraId="7EFDDD1B" w14:textId="77777777">
        <w:trPr>
          <w:tblHeader/>
          <w:jc w:val="center"/>
        </w:trPr>
        <w:tc>
          <w:tcPr>
            <w:tcW w:w="208" w:type="pct"/>
            <w:tcBorders>
              <w:left w:val="single" w:sz="12" w:space="0" w:color="auto"/>
              <w:bottom w:val="single" w:sz="12" w:space="0" w:color="auto"/>
            </w:tcBorders>
            <w:shd w:val="clear" w:color="auto" w:fill="FFFFFF" w:themeFill="background1"/>
            <w:vAlign w:val="center"/>
          </w:tcPr>
          <w:p w14:paraId="41EBB630" w14:textId="77777777" w:rsidR="003B603E" w:rsidRDefault="00666AD4">
            <w:pPr>
              <w:pStyle w:val="af4"/>
              <w:spacing w:before="0" w:after="0"/>
              <w:jc w:val="center"/>
              <w:rPr>
                <w:b/>
                <w:sz w:val="16"/>
                <w:szCs w:val="16"/>
                <w:lang w:bidi="ar-SA"/>
              </w:rPr>
            </w:pPr>
            <w:r>
              <w:rPr>
                <w:b/>
                <w:sz w:val="16"/>
                <w:szCs w:val="16"/>
                <w:lang w:bidi="ar-SA"/>
              </w:rPr>
              <w:t>1</w:t>
            </w:r>
          </w:p>
        </w:tc>
        <w:tc>
          <w:tcPr>
            <w:tcW w:w="4792" w:type="pct"/>
            <w:tcBorders>
              <w:bottom w:val="single" w:sz="12" w:space="0" w:color="auto"/>
              <w:right w:val="single" w:sz="12" w:space="0" w:color="auto"/>
            </w:tcBorders>
            <w:shd w:val="clear" w:color="auto" w:fill="FFFFFF" w:themeFill="background1"/>
            <w:vAlign w:val="center"/>
          </w:tcPr>
          <w:p w14:paraId="0AB93A4A" w14:textId="77777777" w:rsidR="003B603E" w:rsidRDefault="00666AD4">
            <w:pPr>
              <w:pStyle w:val="af4"/>
              <w:spacing w:before="0" w:after="0"/>
              <w:jc w:val="center"/>
              <w:rPr>
                <w:b/>
                <w:sz w:val="16"/>
                <w:szCs w:val="16"/>
                <w:lang w:bidi="ar-SA"/>
              </w:rPr>
            </w:pPr>
            <w:r>
              <w:rPr>
                <w:b/>
                <w:sz w:val="16"/>
                <w:szCs w:val="16"/>
                <w:lang w:bidi="ar-SA"/>
              </w:rPr>
              <w:t>2</w:t>
            </w:r>
          </w:p>
        </w:tc>
      </w:tr>
      <w:tr w:rsidR="003B603E" w14:paraId="36198B80" w14:textId="77777777">
        <w:trPr>
          <w:trHeight w:val="307"/>
          <w:jc w:val="center"/>
        </w:trPr>
        <w:tc>
          <w:tcPr>
            <w:tcW w:w="208" w:type="pct"/>
            <w:tcBorders>
              <w:top w:val="single" w:sz="4" w:space="0" w:color="auto"/>
              <w:left w:val="single" w:sz="12" w:space="0" w:color="auto"/>
              <w:bottom w:val="single" w:sz="12" w:space="0" w:color="auto"/>
            </w:tcBorders>
          </w:tcPr>
          <w:p w14:paraId="6C1845CC" w14:textId="77777777" w:rsidR="003B603E" w:rsidRDefault="00666AD4">
            <w:pPr>
              <w:ind w:left="-552" w:right="-89"/>
            </w:pPr>
            <w:bookmarkStart w:id="265" w:name="_Toc386738960"/>
            <w:bookmarkStart w:id="266" w:name="_Toc386738984"/>
            <w:bookmarkStart w:id="267" w:name="_Toc386738988"/>
            <w:bookmarkStart w:id="268" w:name="_Toc386738992"/>
            <w:bookmarkStart w:id="269" w:name="_Toc386738996"/>
            <w:bookmarkStart w:id="270" w:name="_Toc386739000"/>
            <w:bookmarkStart w:id="271" w:name="_Toc386739004"/>
            <w:bookmarkStart w:id="272" w:name="_Toc386739008"/>
            <w:bookmarkStart w:id="273" w:name="_Toc386739012"/>
            <w:bookmarkStart w:id="274" w:name="_Toc386739016"/>
            <w:bookmarkStart w:id="275" w:name="_Toc386739020"/>
            <w:bookmarkStart w:id="276" w:name="_Toc386739024"/>
            <w:bookmarkStart w:id="277" w:name="_Toc386739028"/>
            <w:bookmarkStart w:id="278" w:name="_Toc386739032"/>
            <w:bookmarkStart w:id="279" w:name="_Toc386739036"/>
            <w:bookmarkStart w:id="280" w:name="_Toc386739040"/>
            <w:bookmarkStart w:id="281" w:name="_Toc386739044"/>
            <w:bookmarkStart w:id="282" w:name="_Toc386739048"/>
            <w:bookmarkStart w:id="283" w:name="_Toc386739052"/>
            <w:bookmarkStart w:id="284" w:name="_Toc386739056"/>
            <w:bookmarkStart w:id="285" w:name="_Toc386739060"/>
            <w:bookmarkStart w:id="286" w:name="_Toc3867390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1</w:t>
            </w:r>
          </w:p>
        </w:tc>
        <w:tc>
          <w:tcPr>
            <w:tcW w:w="4766" w:type="pct"/>
            <w:tcBorders>
              <w:top w:val="single" w:sz="4" w:space="0" w:color="auto"/>
              <w:bottom w:val="single" w:sz="12" w:space="0" w:color="auto"/>
              <w:right w:val="single" w:sz="12" w:space="0" w:color="auto"/>
            </w:tcBorders>
          </w:tcPr>
          <w:p w14:paraId="7A3AA003" w14:textId="77777777" w:rsidR="003B603E" w:rsidRDefault="00666AD4">
            <w:pPr>
              <w:pStyle w:val="af6"/>
              <w:spacing w:before="0" w:after="0"/>
              <w:ind w:left="0" w:right="0"/>
              <w:jc w:val="both"/>
              <w:rPr>
                <w:b/>
                <w:sz w:val="20"/>
                <w:szCs w:val="20"/>
              </w:rPr>
            </w:pPr>
            <w:r>
              <w:rPr>
                <w:b/>
                <w:sz w:val="20"/>
                <w:szCs w:val="20"/>
              </w:rPr>
              <w:t>Требования к составу Участников закупки</w:t>
            </w:r>
          </w:p>
        </w:tc>
      </w:tr>
      <w:tr w:rsidR="003B603E" w14:paraId="540ED406" w14:textId="77777777">
        <w:trPr>
          <w:trHeight w:val="1089"/>
          <w:jc w:val="center"/>
        </w:trPr>
        <w:tc>
          <w:tcPr>
            <w:tcW w:w="208" w:type="pct"/>
            <w:tcBorders>
              <w:top w:val="single" w:sz="4" w:space="0" w:color="auto"/>
              <w:left w:val="single" w:sz="12" w:space="0" w:color="auto"/>
              <w:bottom w:val="single" w:sz="12" w:space="0" w:color="auto"/>
            </w:tcBorders>
          </w:tcPr>
          <w:p w14:paraId="0D098372" w14:textId="77777777" w:rsidR="003B603E" w:rsidRDefault="003B603E">
            <w:pPr>
              <w:ind w:left="-567" w:right="-89"/>
            </w:pPr>
          </w:p>
        </w:tc>
        <w:tc>
          <w:tcPr>
            <w:tcW w:w="4792" w:type="pct"/>
            <w:tcBorders>
              <w:top w:val="single" w:sz="4" w:space="0" w:color="auto"/>
              <w:bottom w:val="single" w:sz="12" w:space="0" w:color="auto"/>
              <w:right w:val="single" w:sz="12" w:space="0" w:color="auto"/>
            </w:tcBorders>
          </w:tcPr>
          <w:tbl>
            <w:tblPr>
              <w:tblStyle w:val="affb"/>
              <w:tblpPr w:leftFromText="180" w:rightFromText="180" w:vertAnchor="text" w:horzAnchor="margin" w:tblpY="-222"/>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883"/>
            </w:tblGrid>
            <w:tr w:rsidR="003B603E" w14:paraId="7E4D8DC1" w14:textId="77777777">
              <w:trPr>
                <w:trHeight w:val="663"/>
              </w:trPr>
              <w:tc>
                <w:tcPr>
                  <w:tcW w:w="585" w:type="dxa"/>
                  <w:vAlign w:val="center"/>
                </w:tcPr>
                <w:p w14:paraId="41046D01" w14:textId="241B8CCB" w:rsidR="003B603E" w:rsidRDefault="00931C2B">
                  <w:pPr>
                    <w:ind w:firstLine="0"/>
                    <w:rPr>
                      <w:szCs w:val="20"/>
                    </w:rPr>
                  </w:pPr>
                  <w:r>
                    <w:rPr>
                      <w:noProof/>
                      <w:szCs w:val="20"/>
                    </w:rPr>
                    <w:drawing>
                      <wp:inline distT="0" distB="0" distL="0" distR="0" wp14:anchorId="4FF50CAE" wp14:editId="06F44D40">
                        <wp:extent cx="171450" cy="238125"/>
                        <wp:effectExtent l="0" t="0" r="0" b="0"/>
                        <wp:docPr id="1225242968" name="Рисунок 12252429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w:r>
                </w:p>
              </w:tc>
              <w:tc>
                <w:tcPr>
                  <w:tcW w:w="8883" w:type="dxa"/>
                  <w:vAlign w:val="center"/>
                </w:tcPr>
                <w:p w14:paraId="61D688DE" w14:textId="77777777" w:rsidR="003B603E" w:rsidRDefault="00666AD4">
                  <w:pPr>
                    <w:pStyle w:val="af6"/>
                    <w:spacing w:before="0" w:after="0"/>
                    <w:ind w:left="0" w:right="312"/>
                    <w:jc w:val="both"/>
                    <w:rPr>
                      <w:szCs w:val="20"/>
                    </w:rPr>
                  </w:pPr>
                  <w:r>
                    <w:rPr>
                      <w:szCs w:val="20"/>
                    </w:rPr>
                    <w:t>Участниками закупки являются любые лица, в том числе субъекты МСП (в соответствии с п.4а) ПП 1352 от 11.12.14);</w:t>
                  </w:r>
                </w:p>
              </w:tc>
            </w:tr>
            <w:tr w:rsidR="003B603E" w14:paraId="53B6C795" w14:textId="77777777">
              <w:trPr>
                <w:trHeight w:val="200"/>
              </w:trPr>
              <w:tc>
                <w:tcPr>
                  <w:tcW w:w="585" w:type="dxa"/>
                  <w:vAlign w:val="center"/>
                </w:tcPr>
                <w:p w14:paraId="00440E8B" w14:textId="07C4F7DA" w:rsidR="003B603E" w:rsidRDefault="003B603E">
                  <w:pPr>
                    <w:ind w:firstLine="0"/>
                    <w:rPr>
                      <w:szCs w:val="20"/>
                    </w:rPr>
                  </w:pPr>
                </w:p>
              </w:tc>
              <w:tc>
                <w:tcPr>
                  <w:tcW w:w="8883" w:type="dxa"/>
                  <w:vAlign w:val="center"/>
                </w:tcPr>
                <w:p w14:paraId="4DEE8D7D" w14:textId="77777777" w:rsidR="003B603E" w:rsidRDefault="00666AD4">
                  <w:pPr>
                    <w:pStyle w:val="af6"/>
                    <w:spacing w:before="0" w:after="0"/>
                    <w:ind w:left="0" w:right="312"/>
                    <w:jc w:val="both"/>
                    <w:rPr>
                      <w:szCs w:val="20"/>
                    </w:rPr>
                  </w:pPr>
                  <w:r>
                    <w:rPr>
                      <w:szCs w:val="20"/>
                    </w:rPr>
                    <w:t>Участниками закупки являются только субъекты МСП (в соответствии с п.4б) ПП 1352 от 11.12.14).</w:t>
                  </w:r>
                </w:p>
              </w:tc>
            </w:tr>
          </w:tbl>
          <w:p w14:paraId="261378D2" w14:textId="77777777" w:rsidR="003B603E" w:rsidRDefault="003B603E">
            <w:pPr>
              <w:pStyle w:val="af6"/>
              <w:spacing w:before="0" w:after="0"/>
              <w:ind w:left="0" w:right="0"/>
              <w:jc w:val="both"/>
              <w:rPr>
                <w:sz w:val="20"/>
                <w:szCs w:val="20"/>
              </w:rPr>
            </w:pPr>
          </w:p>
        </w:tc>
      </w:tr>
      <w:tr w:rsidR="003B603E" w14:paraId="59A42A6D" w14:textId="77777777">
        <w:trPr>
          <w:trHeight w:val="303"/>
          <w:jc w:val="center"/>
        </w:trPr>
        <w:tc>
          <w:tcPr>
            <w:tcW w:w="208" w:type="pct"/>
            <w:tcBorders>
              <w:top w:val="single" w:sz="4" w:space="0" w:color="auto"/>
              <w:left w:val="single" w:sz="12" w:space="0" w:color="auto"/>
              <w:bottom w:val="single" w:sz="12" w:space="0" w:color="auto"/>
            </w:tcBorders>
          </w:tcPr>
          <w:p w14:paraId="57E8CBCF" w14:textId="77777777" w:rsidR="003B603E" w:rsidRDefault="00666AD4">
            <w:pPr>
              <w:ind w:left="22" w:firstLine="0"/>
            </w:pPr>
            <w:r>
              <w:t>2</w:t>
            </w:r>
          </w:p>
        </w:tc>
        <w:tc>
          <w:tcPr>
            <w:tcW w:w="4792" w:type="pct"/>
            <w:tcBorders>
              <w:top w:val="single" w:sz="4" w:space="0" w:color="auto"/>
              <w:bottom w:val="single" w:sz="12" w:space="0" w:color="auto"/>
              <w:right w:val="single" w:sz="12" w:space="0" w:color="auto"/>
            </w:tcBorders>
          </w:tcPr>
          <w:p w14:paraId="18DFB80B" w14:textId="77777777" w:rsidR="003B603E" w:rsidRDefault="00666AD4">
            <w:pPr>
              <w:pStyle w:val="af6"/>
              <w:spacing w:before="0" w:after="0"/>
              <w:ind w:left="0" w:right="0"/>
              <w:jc w:val="both"/>
              <w:rPr>
                <w:b/>
                <w:sz w:val="20"/>
                <w:szCs w:val="20"/>
              </w:rPr>
            </w:pPr>
            <w:r>
              <w:rPr>
                <w:b/>
                <w:sz w:val="20"/>
                <w:szCs w:val="20"/>
              </w:rPr>
              <w:t>Требования к составу заявки на участие в закупке:</w:t>
            </w:r>
          </w:p>
        </w:tc>
      </w:tr>
      <w:tr w:rsidR="003B603E" w14:paraId="31D35691" w14:textId="77777777">
        <w:trPr>
          <w:trHeight w:val="277"/>
          <w:jc w:val="center"/>
        </w:trPr>
        <w:tc>
          <w:tcPr>
            <w:tcW w:w="208" w:type="pct"/>
            <w:tcBorders>
              <w:top w:val="single" w:sz="4" w:space="0" w:color="auto"/>
              <w:left w:val="single" w:sz="12" w:space="0" w:color="auto"/>
              <w:bottom w:val="single" w:sz="12" w:space="0" w:color="auto"/>
            </w:tcBorders>
          </w:tcPr>
          <w:p w14:paraId="09FC8CCA" w14:textId="77777777" w:rsidR="003B603E" w:rsidRDefault="003B603E">
            <w:pPr>
              <w:pStyle w:val="aff0"/>
              <w:spacing w:before="0"/>
              <w:ind w:left="357"/>
              <w:jc w:val="both"/>
            </w:pPr>
          </w:p>
        </w:tc>
        <w:tc>
          <w:tcPr>
            <w:tcW w:w="4792" w:type="pct"/>
            <w:tcBorders>
              <w:top w:val="single" w:sz="4" w:space="0" w:color="auto"/>
              <w:bottom w:val="single" w:sz="12" w:space="0" w:color="auto"/>
              <w:right w:val="single" w:sz="12" w:space="0" w:color="auto"/>
            </w:tcBorders>
          </w:tcPr>
          <w:p w14:paraId="38B1D828"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котировок должна включать:</w:t>
            </w:r>
          </w:p>
          <w:p w14:paraId="19BE47E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1. Техническое предложение по форме и в соответствии с инструкциями, приведенными в настоящей Документации о закупке;</w:t>
            </w:r>
          </w:p>
          <w:p w14:paraId="33D94CCC"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2. Письмо о подаче оферты, по форме и в соответствии с инструкциями, приведенными в настоящей Документации о закупке;</w:t>
            </w:r>
          </w:p>
          <w:p w14:paraId="32640CD2"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3. Сведения об участнике закупки по форме и в соответствии с инструкциями, приведенными в настоящей Документации о закупке;</w:t>
            </w:r>
          </w:p>
          <w:p w14:paraId="434C9E8B"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4. Документы, подтверждающие соответствие Участника обязательным требованиям настоящей Документации о закупке:</w:t>
            </w:r>
          </w:p>
          <w:p w14:paraId="6D6B148F"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40009887"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Копия Устава в действующей редакции с отметкой ИФНС либо копия нотариально заверенного Устава;</w:t>
            </w:r>
          </w:p>
          <w:p w14:paraId="71E84024"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75F1A1C1"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w:t>
            </w:r>
            <w:r>
              <w:rPr>
                <w:rFonts w:ascii="Times New Roman" w:hAnsi="Times New Roman" w:cs="Times New Roman"/>
                <w:sz w:val="24"/>
                <w:szCs w:val="24"/>
              </w:rPr>
              <w:lastRenderedPageBreak/>
              <w:t>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1D772E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160099E"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t>Копия свидетельства о постановке на учет в налоговом органе;</w:t>
            </w:r>
          </w:p>
          <w:p w14:paraId="6C5DDC58"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t>Для коллективного Участника: копия нотариального заверенного Соглашения между членами, составляющими коллективного участника.</w:t>
            </w:r>
          </w:p>
          <w:p w14:paraId="67DB1606"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AE8E056"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5. Формы подтверждения согласия на обработку персональных данных организации и руководителя организации.</w:t>
            </w:r>
          </w:p>
          <w:p w14:paraId="32F31C42" w14:textId="77777777" w:rsidR="003B603E" w:rsidRDefault="00666AD4">
            <w:pPr>
              <w:pStyle w:val="ConsPlusNormal"/>
              <w:spacing w:before="220"/>
              <w:ind w:firstLine="540"/>
              <w:rPr>
                <w:rFonts w:ascii="Times New Roman" w:hAnsi="Times New Roman" w:cs="Times New Roman"/>
                <w:sz w:val="24"/>
                <w:szCs w:val="24"/>
              </w:rPr>
            </w:pPr>
            <w:r>
              <w:rPr>
                <w:rFonts w:ascii="Times New Roman" w:hAnsi="Times New Roman" w:cs="Times New Roman"/>
                <w:sz w:val="24"/>
                <w:szCs w:val="24"/>
              </w:rPr>
              <w:t>6. Коммерческое предложение, по форме и в соответствии с инструкциями, приведенными в настоящей Документации о закупке.</w:t>
            </w:r>
          </w:p>
          <w:p w14:paraId="338FE1B9"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Другие документы в соответствии с требованиями Положения и Извещения.</w:t>
            </w:r>
          </w:p>
        </w:tc>
      </w:tr>
      <w:tr w:rsidR="003B603E" w14:paraId="0EAA6D7B" w14:textId="77777777">
        <w:trPr>
          <w:trHeight w:val="289"/>
          <w:jc w:val="center"/>
        </w:trPr>
        <w:tc>
          <w:tcPr>
            <w:tcW w:w="208" w:type="pct"/>
            <w:tcBorders>
              <w:top w:val="single" w:sz="4" w:space="0" w:color="auto"/>
              <w:left w:val="single" w:sz="12" w:space="0" w:color="auto"/>
              <w:bottom w:val="single" w:sz="12" w:space="0" w:color="auto"/>
            </w:tcBorders>
          </w:tcPr>
          <w:p w14:paraId="13ACC2C8" w14:textId="77777777" w:rsidR="003B603E" w:rsidRDefault="00666AD4">
            <w:pPr>
              <w:ind w:firstLine="0"/>
              <w:rPr>
                <w:b/>
              </w:rPr>
            </w:pPr>
            <w:r>
              <w:rPr>
                <w:b/>
              </w:rPr>
              <w:lastRenderedPageBreak/>
              <w:t>3</w:t>
            </w:r>
          </w:p>
        </w:tc>
        <w:tc>
          <w:tcPr>
            <w:tcW w:w="4792" w:type="pct"/>
            <w:tcBorders>
              <w:top w:val="single" w:sz="4" w:space="0" w:color="auto"/>
              <w:bottom w:val="single" w:sz="12" w:space="0" w:color="auto"/>
              <w:right w:val="single" w:sz="12" w:space="0" w:color="auto"/>
            </w:tcBorders>
          </w:tcPr>
          <w:p w14:paraId="65B93EC8" w14:textId="77777777" w:rsidR="003B603E" w:rsidRDefault="00666AD4">
            <w:pPr>
              <w:ind w:left="335" w:firstLine="0"/>
              <w:jc w:val="left"/>
              <w:rPr>
                <w:b/>
                <w:sz w:val="20"/>
                <w:szCs w:val="20"/>
              </w:rPr>
            </w:pPr>
            <w:r>
              <w:rPr>
                <w:b/>
                <w:sz w:val="20"/>
                <w:szCs w:val="20"/>
              </w:rPr>
              <w:t>Требования к условиям оплаты:</w:t>
            </w:r>
          </w:p>
        </w:tc>
      </w:tr>
      <w:tr w:rsidR="003B603E" w14:paraId="4EDDC34B" w14:textId="77777777">
        <w:trPr>
          <w:jc w:val="center"/>
        </w:trPr>
        <w:tc>
          <w:tcPr>
            <w:tcW w:w="208" w:type="pct"/>
            <w:tcBorders>
              <w:top w:val="single" w:sz="4" w:space="0" w:color="auto"/>
              <w:left w:val="single" w:sz="12" w:space="0" w:color="auto"/>
              <w:bottom w:val="single" w:sz="4" w:space="0" w:color="auto"/>
            </w:tcBorders>
          </w:tcPr>
          <w:p w14:paraId="3B36AD99" w14:textId="77777777" w:rsidR="003B603E" w:rsidRDefault="003B603E">
            <w:pPr>
              <w:ind w:left="142" w:firstLine="0"/>
            </w:pPr>
            <w:bookmarkStart w:id="287" w:name="_Toc386739096"/>
            <w:bookmarkStart w:id="288" w:name="_Toc386739097"/>
            <w:bookmarkStart w:id="289" w:name="_Toc386739098"/>
            <w:bookmarkStart w:id="290" w:name="_Toc386739099"/>
            <w:bookmarkStart w:id="291" w:name="_Toc386739102"/>
            <w:bookmarkStart w:id="292" w:name="_Toc386739107"/>
            <w:bookmarkStart w:id="293" w:name="_Toc386739109"/>
            <w:bookmarkStart w:id="294" w:name="_Toc386739110"/>
            <w:bookmarkStart w:id="295" w:name="_Toc386739144"/>
            <w:bookmarkStart w:id="296" w:name="_Toc386739155"/>
            <w:bookmarkStart w:id="297" w:name="_Toc386739162"/>
            <w:bookmarkStart w:id="298" w:name="_Toc386739169"/>
            <w:bookmarkStart w:id="299" w:name="_Toc386739177"/>
            <w:bookmarkStart w:id="300" w:name="_Toc386739185"/>
            <w:bookmarkStart w:id="301" w:name="_Toc386739193"/>
            <w:bookmarkStart w:id="302" w:name="_Toc386739202"/>
            <w:bookmarkStart w:id="303" w:name="_Toc386739203"/>
            <w:bookmarkStart w:id="304" w:name="_Toc386739204"/>
            <w:bookmarkStart w:id="305" w:name="_Toc386739205"/>
            <w:bookmarkStart w:id="306" w:name="_Ref35261285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tc>
        <w:tc>
          <w:tcPr>
            <w:tcW w:w="4792" w:type="pct"/>
            <w:tcBorders>
              <w:top w:val="single" w:sz="4" w:space="0" w:color="auto"/>
              <w:bottom w:val="single" w:sz="4" w:space="0" w:color="auto"/>
              <w:right w:val="single" w:sz="12" w:space="0" w:color="auto"/>
            </w:tcBorders>
          </w:tcPr>
          <w:p w14:paraId="3BAE9CFA" w14:textId="77777777" w:rsidR="003B603E" w:rsidRDefault="00666AD4" w:rsidP="00E633B7">
            <w:pPr>
              <w:pStyle w:val="af6"/>
              <w:spacing w:before="0" w:after="0"/>
              <w:ind w:left="0" w:right="0"/>
              <w:jc w:val="both"/>
              <w:rPr>
                <w:i/>
                <w:sz w:val="20"/>
                <w:szCs w:val="20"/>
              </w:rPr>
            </w:pPr>
            <w:r>
              <w:rPr>
                <w:i/>
                <w:sz w:val="20"/>
                <w:szCs w:val="20"/>
              </w:rPr>
              <w:t>Порядок оплаты</w:t>
            </w:r>
          </w:p>
          <w:tbl>
            <w:tblPr>
              <w:tblStyle w:val="affb"/>
              <w:tblW w:w="878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8236"/>
            </w:tblGrid>
            <w:tr w:rsidR="003B603E" w14:paraId="1F385462" w14:textId="77777777">
              <w:trPr>
                <w:trHeight w:val="313"/>
              </w:trPr>
              <w:tc>
                <w:tcPr>
                  <w:tcW w:w="545" w:type="dxa"/>
                  <w:vAlign w:val="center"/>
                </w:tcPr>
                <w:p w14:paraId="34C8E6DB"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6A2DF3F9" wp14:editId="7FF58C57">
                            <wp:extent cx="171450" cy="238125"/>
                            <wp:effectExtent l="0" t="0" r="0" b="0"/>
                            <wp:docPr id="36" name="Рисунок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A4D36B4" w14:textId="3C97EFDE" w:rsidR="003B603E" w:rsidRPr="000E4250" w:rsidRDefault="00861845" w:rsidP="00EE48B7">
                  <w:pPr>
                    <w:pStyle w:val="Standard"/>
                    <w:framePr w:hSpace="180" w:wrap="around" w:vAnchor="text" w:hAnchor="text" w:xAlign="center" w:y="1"/>
                    <w:spacing w:line="0" w:lineRule="atLeast"/>
                    <w:contextualSpacing/>
                    <w:jc w:val="both"/>
                    <w:rPr>
                      <w:rFonts w:eastAsia="Times New Roman"/>
                      <w:bCs/>
                      <w:lang w:val="ru-RU" w:eastAsia="ru-RU"/>
                    </w:rPr>
                  </w:pPr>
                  <w:r w:rsidRPr="00861845">
                    <w:rPr>
                      <w:rFonts w:eastAsia="Times New Roman"/>
                      <w:sz w:val="22"/>
                      <w:szCs w:val="22"/>
                      <w:shd w:val="clear" w:color="auto" w:fill="FFFFFF"/>
                      <w:lang w:val="ru-RU" w:eastAsia="ru-RU" w:bidi="ar-SA"/>
                    </w:rPr>
                    <w:t>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w:t>
                  </w:r>
                </w:p>
              </w:tc>
            </w:tr>
          </w:tbl>
          <w:p w14:paraId="4F0A07E5" w14:textId="77777777" w:rsidR="003B603E" w:rsidRDefault="003B603E" w:rsidP="00E633B7">
            <w:pPr>
              <w:pStyle w:val="af6"/>
              <w:spacing w:before="0" w:after="0"/>
              <w:ind w:left="0" w:right="0"/>
              <w:jc w:val="both"/>
              <w:rPr>
                <w:sz w:val="20"/>
                <w:szCs w:val="20"/>
              </w:rPr>
            </w:pPr>
          </w:p>
        </w:tc>
      </w:tr>
      <w:tr w:rsidR="003B603E" w14:paraId="58344BCD" w14:textId="77777777">
        <w:trPr>
          <w:jc w:val="center"/>
        </w:trPr>
        <w:tc>
          <w:tcPr>
            <w:tcW w:w="208" w:type="pct"/>
            <w:tcBorders>
              <w:left w:val="single" w:sz="12" w:space="0" w:color="auto"/>
              <w:bottom w:val="single" w:sz="4" w:space="0" w:color="auto"/>
            </w:tcBorders>
          </w:tcPr>
          <w:p w14:paraId="2C99EBB0" w14:textId="77777777" w:rsidR="003B603E" w:rsidRDefault="00666AD4">
            <w:pPr>
              <w:ind w:firstLine="0"/>
            </w:pPr>
            <w:bookmarkStart w:id="307" w:name="_Toc386739206"/>
            <w:bookmarkStart w:id="308" w:name="_Ref387764270"/>
            <w:bookmarkEnd w:id="307"/>
            <w:r>
              <w:t>4</w:t>
            </w:r>
            <w:bookmarkEnd w:id="308"/>
          </w:p>
        </w:tc>
        <w:tc>
          <w:tcPr>
            <w:tcW w:w="4792" w:type="pct"/>
            <w:tcBorders>
              <w:bottom w:val="single" w:sz="4" w:space="0" w:color="auto"/>
              <w:right w:val="single" w:sz="12" w:space="0" w:color="auto"/>
            </w:tcBorders>
          </w:tcPr>
          <w:p w14:paraId="27F397CE" w14:textId="77777777" w:rsidR="003B603E" w:rsidRDefault="00666AD4">
            <w:pPr>
              <w:pStyle w:val="af6"/>
              <w:spacing w:before="0" w:after="0"/>
              <w:ind w:right="0"/>
              <w:jc w:val="both"/>
              <w:rPr>
                <w:sz w:val="20"/>
                <w:szCs w:val="20"/>
              </w:rPr>
            </w:pPr>
            <w:r>
              <w:rPr>
                <w:sz w:val="20"/>
                <w:szCs w:val="20"/>
              </w:rPr>
              <w:t>Требования к применению опциона:</w:t>
            </w:r>
          </w:p>
          <w:tbl>
            <w:tblPr>
              <w:tblStyle w:val="affb"/>
              <w:tblW w:w="87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8222"/>
            </w:tblGrid>
            <w:tr w:rsidR="003B603E" w14:paraId="026F9CDB" w14:textId="77777777">
              <w:trPr>
                <w:trHeight w:val="439"/>
              </w:trPr>
              <w:tc>
                <w:tcPr>
                  <w:tcW w:w="500" w:type="dxa"/>
                  <w:vAlign w:val="center"/>
                </w:tcPr>
                <w:p w14:paraId="47137DA5"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0A15F399" wp14:editId="072EF027">
                            <wp:extent cx="171450" cy="238125"/>
                            <wp:effectExtent l="0" t="0" r="0" b="0"/>
                            <wp:docPr id="37" name="Рисунок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13.5pt;height:18.8pt;mso-wrap-distance-left:0.0pt;mso-wrap-distance-top:0.0pt;mso-wrap-distance-right:0.0pt;mso-wrap-distance-bottom:0.0pt;" stroked="f">
                            <v:path textboxrect="0,0,0,0"/>
                            <v:imagedata r:id="rId61" o:title=""/>
                          </v:shape>
                        </w:pict>
                      </mc:Fallback>
                    </mc:AlternateContent>
                  </w:r>
                </w:p>
              </w:tc>
              <w:tc>
                <w:tcPr>
                  <w:tcW w:w="8222" w:type="dxa"/>
                  <w:vAlign w:val="center"/>
                </w:tcPr>
                <w:p w14:paraId="51C80B8A" w14:textId="77777777" w:rsidR="003B603E" w:rsidRDefault="00666AD4" w:rsidP="00EE48B7">
                  <w:pPr>
                    <w:pStyle w:val="af6"/>
                    <w:framePr w:hSpace="180" w:wrap="around" w:vAnchor="text" w:hAnchor="text" w:xAlign="center" w:y="1"/>
                    <w:spacing w:before="0" w:after="0"/>
                    <w:ind w:left="0"/>
                    <w:jc w:val="both"/>
                    <w:rPr>
                      <w:szCs w:val="20"/>
                    </w:rPr>
                  </w:pPr>
                  <w:r>
                    <w:rPr>
                      <w:szCs w:val="20"/>
                    </w:rPr>
                    <w:t>Опцион не предусмотрен;</w:t>
                  </w:r>
                </w:p>
              </w:tc>
            </w:tr>
            <w:tr w:rsidR="003B603E" w14:paraId="4337CF1A" w14:textId="77777777">
              <w:trPr>
                <w:trHeight w:val="74"/>
              </w:trPr>
              <w:tc>
                <w:tcPr>
                  <w:tcW w:w="500" w:type="dxa"/>
                </w:tcPr>
                <w:p w14:paraId="0EE12A5E" w14:textId="77777777" w:rsidR="003B603E" w:rsidRDefault="00666AD4" w:rsidP="00EE48B7">
                  <w:pPr>
                    <w:framePr w:hSpace="180" w:wrap="around" w:vAnchor="text" w:hAnchor="text" w:xAlign="center" w:y="1"/>
                    <w:ind w:firstLine="0"/>
                    <w:jc w:val="left"/>
                    <w:rPr>
                      <w:szCs w:val="20"/>
                    </w:rPr>
                  </w:pPr>
                  <w:r>
                    <w:rPr>
                      <w:noProof/>
                      <w:szCs w:val="20"/>
                    </w:rPr>
                    <mc:AlternateContent>
                      <mc:Choice Requires="wpg">
                        <w:drawing>
                          <wp:inline distT="0" distB="0" distL="0" distR="0" wp14:anchorId="2EBFCB28" wp14:editId="0EE17FD9">
                            <wp:extent cx="171450" cy="238125"/>
                            <wp:effectExtent l="0" t="0" r="0" b="0"/>
                            <wp:docPr id="38" name="Рисунок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13.5pt;height:18.8pt;mso-wrap-distance-left:0.0pt;mso-wrap-distance-top:0.0pt;mso-wrap-distance-right:0.0pt;mso-wrap-distance-bottom:0.0pt;" stroked="f">
                            <v:path textboxrect="0,0,0,0"/>
                            <v:imagedata r:id="rId59" o:title=""/>
                          </v:shape>
                        </w:pict>
                      </mc:Fallback>
                    </mc:AlternateContent>
                  </w:r>
                </w:p>
              </w:tc>
              <w:tc>
                <w:tcPr>
                  <w:tcW w:w="8222" w:type="dxa"/>
                  <w:vAlign w:val="center"/>
                </w:tcPr>
                <w:p w14:paraId="6F232373" w14:textId="77777777" w:rsidR="003B603E" w:rsidRDefault="00666AD4" w:rsidP="00EE48B7">
                  <w:pPr>
                    <w:pStyle w:val="af6"/>
                    <w:framePr w:hSpace="180" w:wrap="around" w:vAnchor="text" w:hAnchor="text" w:xAlign="center" w:y="1"/>
                    <w:spacing w:before="0" w:after="0"/>
                    <w:ind w:left="0"/>
                    <w:jc w:val="both"/>
                    <w:rPr>
                      <w:szCs w:val="20"/>
                    </w:rPr>
                  </w:pPr>
                  <w:r>
                    <w:rPr>
                      <w:szCs w:val="20"/>
                    </w:rPr>
                    <w:t xml:space="preserve">Опцион предусмотрен Техническим заданием. Диапазон отклонения от _____в большую сторону, </w:t>
                  </w:r>
                </w:p>
                <w:p w14:paraId="3213F8AD" w14:textId="77777777" w:rsidR="003B603E" w:rsidRDefault="00666AD4" w:rsidP="00EE48B7">
                  <w:pPr>
                    <w:pStyle w:val="af6"/>
                    <w:framePr w:hSpace="180" w:wrap="around" w:vAnchor="text" w:hAnchor="text" w:xAlign="center" w:y="1"/>
                    <w:spacing w:before="0" w:after="0"/>
                    <w:ind w:left="0"/>
                    <w:jc w:val="both"/>
                    <w:rPr>
                      <w:szCs w:val="20"/>
                    </w:rPr>
                  </w:pPr>
                  <w:r>
                    <w:rPr>
                      <w:rStyle w:val="af9"/>
                      <w:bCs/>
                      <w:iCs/>
                      <w:szCs w:val="28"/>
                      <w:shd w:val="pct10" w:color="auto" w:fill="auto"/>
                    </w:rPr>
                    <w:t xml:space="preserve">_______ </w:t>
                  </w:r>
                  <w:r>
                    <w:rPr>
                      <w:szCs w:val="20"/>
                    </w:rPr>
                    <w:t>в меньшую сторону.</w:t>
                  </w:r>
                </w:p>
              </w:tc>
            </w:tr>
          </w:tbl>
          <w:p w14:paraId="4F10F282" w14:textId="77777777" w:rsidR="003B603E" w:rsidRDefault="003B603E">
            <w:pPr>
              <w:pStyle w:val="af6"/>
              <w:spacing w:before="0" w:after="0"/>
              <w:ind w:left="0" w:right="0"/>
              <w:jc w:val="both"/>
              <w:rPr>
                <w:sz w:val="20"/>
                <w:szCs w:val="20"/>
              </w:rPr>
            </w:pPr>
          </w:p>
        </w:tc>
      </w:tr>
      <w:tr w:rsidR="003B603E" w14:paraId="58280167" w14:textId="77777777">
        <w:trPr>
          <w:jc w:val="center"/>
        </w:trPr>
        <w:tc>
          <w:tcPr>
            <w:tcW w:w="208" w:type="pct"/>
            <w:tcBorders>
              <w:left w:val="single" w:sz="12" w:space="0" w:color="auto"/>
              <w:bottom w:val="single" w:sz="4" w:space="0" w:color="auto"/>
            </w:tcBorders>
          </w:tcPr>
          <w:p w14:paraId="694CEADC" w14:textId="77777777" w:rsidR="003B603E" w:rsidRDefault="00666AD4">
            <w:pPr>
              <w:ind w:firstLine="0"/>
              <w:rPr>
                <w:b/>
              </w:rPr>
            </w:pPr>
            <w:r>
              <w:rPr>
                <w:b/>
              </w:rPr>
              <w:t>5</w:t>
            </w:r>
          </w:p>
        </w:tc>
        <w:tc>
          <w:tcPr>
            <w:tcW w:w="4792" w:type="pct"/>
            <w:tcBorders>
              <w:bottom w:val="single" w:sz="4" w:space="0" w:color="auto"/>
              <w:right w:val="single" w:sz="12" w:space="0" w:color="auto"/>
            </w:tcBorders>
          </w:tcPr>
          <w:p w14:paraId="46DAEFA2" w14:textId="77777777" w:rsidR="003B603E" w:rsidRDefault="00666AD4">
            <w:pPr>
              <w:pStyle w:val="af6"/>
              <w:spacing w:before="0" w:after="0"/>
              <w:ind w:right="0"/>
              <w:jc w:val="both"/>
              <w:rPr>
                <w:b/>
                <w:sz w:val="20"/>
                <w:szCs w:val="20"/>
              </w:rPr>
            </w:pPr>
            <w:r>
              <w:rPr>
                <w:b/>
                <w:sz w:val="20"/>
                <w:szCs w:val="20"/>
              </w:rPr>
              <w:t>Дополнительные требования к составу заявки Участников</w:t>
            </w:r>
          </w:p>
        </w:tc>
      </w:tr>
      <w:tr w:rsidR="003B603E" w14:paraId="3ACB951A" w14:textId="77777777">
        <w:trPr>
          <w:jc w:val="center"/>
        </w:trPr>
        <w:tc>
          <w:tcPr>
            <w:tcW w:w="208" w:type="pct"/>
            <w:tcBorders>
              <w:top w:val="single" w:sz="4" w:space="0" w:color="auto"/>
              <w:left w:val="single" w:sz="12" w:space="0" w:color="auto"/>
              <w:bottom w:val="single" w:sz="4" w:space="0" w:color="auto"/>
            </w:tcBorders>
          </w:tcPr>
          <w:p w14:paraId="11CAA74F" w14:textId="77777777" w:rsidR="003B603E" w:rsidRDefault="003B603E">
            <w:pPr>
              <w:ind w:left="142" w:firstLine="0"/>
            </w:pPr>
          </w:p>
        </w:tc>
        <w:tc>
          <w:tcPr>
            <w:tcW w:w="4792" w:type="pct"/>
            <w:tcBorders>
              <w:top w:val="single" w:sz="4" w:space="0" w:color="auto"/>
              <w:bottom w:val="single" w:sz="4" w:space="0" w:color="auto"/>
              <w:right w:val="single" w:sz="4" w:space="0" w:color="auto"/>
            </w:tcBorders>
          </w:tcPr>
          <w:tbl>
            <w:tblPr>
              <w:tblStyle w:val="affb"/>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3B603E" w14:paraId="4F986DBA" w14:textId="77777777">
              <w:tc>
                <w:tcPr>
                  <w:tcW w:w="579" w:type="dxa"/>
                </w:tcPr>
                <w:p w14:paraId="268141D7" w14:textId="77777777" w:rsidR="003B603E" w:rsidRDefault="00666AD4" w:rsidP="00EE48B7">
                  <w:pPr>
                    <w:framePr w:hSpace="180" w:wrap="around" w:vAnchor="text" w:hAnchor="text" w:xAlign="center" w:y="1"/>
                    <w:ind w:firstLine="0"/>
                    <w:jc w:val="left"/>
                  </w:pPr>
                  <w:r>
                    <w:rPr>
                      <w:noProof/>
                    </w:rPr>
                    <mc:AlternateContent>
                      <mc:Choice Requires="wpg">
                        <w:drawing>
                          <wp:inline distT="0" distB="0" distL="0" distR="0" wp14:anchorId="7BF251CA" wp14:editId="1A38A7CC">
                            <wp:extent cx="133350" cy="1905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pic:blipFill>
                                  <pic:spPr bwMode="auto">
                                    <a:xfrm>
                                      <a:off x="0" y="0"/>
                                      <a:ext cx="133350" cy="190500"/>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10.5pt;height:15.0pt;mso-wrap-distance-left:0.0pt;mso-wrap-distance-top:0.0pt;mso-wrap-distance-right:0.0pt;mso-wrap-distance-bottom:0.0pt;" stroked="f">
                            <v:path textboxrect="0,0,0,0"/>
                            <v:imagedata r:id="rId82" o:title=""/>
                          </v:shape>
                        </w:pict>
                      </mc:Fallback>
                    </mc:AlternateContent>
                  </w:r>
                </w:p>
              </w:tc>
              <w:tc>
                <w:tcPr>
                  <w:tcW w:w="7908" w:type="dxa"/>
                  <w:vAlign w:val="center"/>
                </w:tcPr>
                <w:p w14:paraId="47C79B2A" w14:textId="77777777" w:rsidR="003B603E" w:rsidRDefault="00666AD4" w:rsidP="00EE48B7">
                  <w:pPr>
                    <w:framePr w:hSpace="180" w:wrap="around" w:vAnchor="text" w:hAnchor="text" w:xAlign="center" w:y="1"/>
                    <w:spacing w:before="60" w:after="60"/>
                    <w:ind w:right="40" w:firstLine="0"/>
                    <w:rPr>
                      <w:sz w:val="22"/>
                      <w:szCs w:val="20"/>
                    </w:rPr>
                  </w:pPr>
                  <w:r>
                    <w:rPr>
                      <w:sz w:val="22"/>
                      <w:szCs w:val="20"/>
                    </w:rPr>
                    <w:t>Проект Договора, который входит в состав Документации и приложения к нему (в том числе спецификации) с реквизитами Участника в электронном формате (</w:t>
                  </w:r>
                  <w:r>
                    <w:rPr>
                      <w:sz w:val="22"/>
                      <w:szCs w:val="20"/>
                      <w:lang w:val="en-US"/>
                    </w:rPr>
                    <w:t>Word</w:t>
                  </w:r>
                  <w:r>
                    <w:rPr>
                      <w:sz w:val="22"/>
                      <w:szCs w:val="20"/>
                    </w:rPr>
                    <w:t>);</w:t>
                  </w:r>
                </w:p>
              </w:tc>
            </w:tr>
            <w:tr w:rsidR="003B603E" w14:paraId="431F66DA" w14:textId="77777777">
              <w:tc>
                <w:tcPr>
                  <w:tcW w:w="579" w:type="dxa"/>
                </w:tcPr>
                <w:p w14:paraId="25B65FC0" w14:textId="77777777" w:rsidR="003B603E" w:rsidRDefault="00666AD4" w:rsidP="00EE48B7">
                  <w:pPr>
                    <w:framePr w:hSpace="180" w:wrap="around" w:vAnchor="text" w:hAnchor="text" w:xAlign="center" w:y="1"/>
                    <w:ind w:firstLine="0"/>
                    <w:jc w:val="left"/>
                  </w:pPr>
                  <w:r>
                    <w:rPr>
                      <w:noProof/>
                    </w:rPr>
                    <mc:AlternateContent>
                      <mc:Choice Requires="wpg">
                        <w:drawing>
                          <wp:inline distT="0" distB="0" distL="0" distR="0" wp14:anchorId="0A8A08DE" wp14:editId="6C82D243">
                            <wp:extent cx="161925" cy="238125"/>
                            <wp:effectExtent l="0" t="0" r="0" b="0"/>
                            <wp:docPr id="40" name="Рисунок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12.8pt;height:18.8pt;mso-wrap-distance-left:0.0pt;mso-wrap-distance-top:0.0pt;mso-wrap-distance-right:0.0pt;mso-wrap-distance-bottom:0.0pt;" stroked="f">
                            <v:path textboxrect="0,0,0,0"/>
                            <v:imagedata r:id="rId83" o:title=""/>
                          </v:shape>
                        </w:pict>
                      </mc:Fallback>
                    </mc:AlternateContent>
                  </w:r>
                </w:p>
              </w:tc>
              <w:tc>
                <w:tcPr>
                  <w:tcW w:w="7908" w:type="dxa"/>
                  <w:vAlign w:val="center"/>
                </w:tcPr>
                <w:p w14:paraId="608400CB" w14:textId="77777777" w:rsidR="003B603E" w:rsidRDefault="00666AD4" w:rsidP="00EE48B7">
                  <w:pPr>
                    <w:framePr w:hSpace="180" w:wrap="around" w:vAnchor="text" w:hAnchor="text" w:xAlign="center" w:y="1"/>
                    <w:spacing w:before="60" w:after="60"/>
                    <w:ind w:right="-386" w:firstLine="0"/>
                    <w:jc w:val="left"/>
                  </w:pPr>
                  <w:r>
                    <w:t>Иные документы: __________________</w:t>
                  </w:r>
                  <w:r>
                    <w:rPr>
                      <w:szCs w:val="20"/>
                    </w:rPr>
                    <w:t>;</w:t>
                  </w:r>
                </w:p>
              </w:tc>
            </w:tr>
          </w:tbl>
          <w:p w14:paraId="26B9A3BF" w14:textId="77777777" w:rsidR="003B603E" w:rsidRDefault="003B603E">
            <w:pPr>
              <w:pStyle w:val="af6"/>
              <w:spacing w:before="0" w:after="0"/>
              <w:ind w:right="0"/>
              <w:jc w:val="both"/>
              <w:rPr>
                <w:sz w:val="20"/>
                <w:szCs w:val="20"/>
              </w:rPr>
            </w:pPr>
          </w:p>
        </w:tc>
      </w:tr>
      <w:tr w:rsidR="003B603E" w14:paraId="6BB99354" w14:textId="77777777">
        <w:trPr>
          <w:jc w:val="center"/>
        </w:trPr>
        <w:tc>
          <w:tcPr>
            <w:tcW w:w="208" w:type="pct"/>
            <w:tcBorders>
              <w:top w:val="single" w:sz="4" w:space="0" w:color="auto"/>
              <w:left w:val="single" w:sz="12" w:space="0" w:color="auto"/>
              <w:bottom w:val="single" w:sz="4" w:space="0" w:color="auto"/>
            </w:tcBorders>
          </w:tcPr>
          <w:p w14:paraId="2F23E18F" w14:textId="77777777" w:rsidR="003B603E" w:rsidRDefault="00666AD4">
            <w:pPr>
              <w:ind w:firstLine="0"/>
              <w:rPr>
                <w:b/>
              </w:rPr>
            </w:pPr>
            <w:r>
              <w:rPr>
                <w:b/>
              </w:rPr>
              <w:t>6</w:t>
            </w:r>
          </w:p>
        </w:tc>
        <w:tc>
          <w:tcPr>
            <w:tcW w:w="4792" w:type="pct"/>
            <w:tcBorders>
              <w:top w:val="single" w:sz="4" w:space="0" w:color="auto"/>
              <w:bottom w:val="single" w:sz="4" w:space="0" w:color="auto"/>
              <w:right w:val="single" w:sz="4" w:space="0" w:color="auto"/>
            </w:tcBorders>
          </w:tcPr>
          <w:p w14:paraId="0E90FFFF" w14:textId="77777777" w:rsidR="003B603E" w:rsidRDefault="00666AD4">
            <w:pPr>
              <w:pStyle w:val="af6"/>
              <w:spacing w:before="0" w:after="0"/>
              <w:ind w:left="0" w:right="0"/>
              <w:jc w:val="both"/>
              <w:rPr>
                <w:b/>
                <w:sz w:val="20"/>
                <w:szCs w:val="20"/>
              </w:rPr>
            </w:pPr>
            <w:r>
              <w:rPr>
                <w:b/>
                <w:sz w:val="20"/>
                <w:szCs w:val="20"/>
              </w:rPr>
              <w:t>Требования относительно минимального срока действия заявки</w:t>
            </w:r>
          </w:p>
        </w:tc>
      </w:tr>
      <w:tr w:rsidR="003B603E" w14:paraId="24996B4A" w14:textId="77777777">
        <w:trPr>
          <w:jc w:val="center"/>
        </w:trPr>
        <w:tc>
          <w:tcPr>
            <w:tcW w:w="208" w:type="pct"/>
            <w:tcBorders>
              <w:top w:val="single" w:sz="12" w:space="0" w:color="auto"/>
              <w:left w:val="single" w:sz="12" w:space="0" w:color="auto"/>
            </w:tcBorders>
          </w:tcPr>
          <w:p w14:paraId="4955F879" w14:textId="77777777" w:rsidR="003B603E" w:rsidRDefault="003B603E">
            <w:pPr>
              <w:ind w:left="142" w:firstLine="0"/>
            </w:pPr>
            <w:bookmarkStart w:id="309" w:name="_Toc386739207"/>
            <w:bookmarkStart w:id="310" w:name="_Toc386739208"/>
            <w:bookmarkStart w:id="311" w:name="_Toc386739209"/>
            <w:bookmarkStart w:id="312" w:name="_Toc386739210"/>
            <w:bookmarkStart w:id="313" w:name="_Toc386739211"/>
            <w:bookmarkStart w:id="314" w:name="_Toc386739212"/>
            <w:bookmarkEnd w:id="309"/>
            <w:bookmarkEnd w:id="310"/>
            <w:bookmarkEnd w:id="311"/>
            <w:bookmarkEnd w:id="312"/>
            <w:bookmarkEnd w:id="313"/>
            <w:bookmarkEnd w:id="314"/>
          </w:p>
        </w:tc>
        <w:tc>
          <w:tcPr>
            <w:tcW w:w="4792" w:type="pct"/>
            <w:tcBorders>
              <w:top w:val="single" w:sz="12" w:space="0" w:color="auto"/>
              <w:right w:val="single" w:sz="12" w:space="0" w:color="auto"/>
            </w:tcBorders>
          </w:tcPr>
          <w:p w14:paraId="022A16A6" w14:textId="77777777" w:rsidR="003B603E" w:rsidRDefault="003B603E">
            <w:pPr>
              <w:pStyle w:val="af6"/>
              <w:spacing w:before="0" w:after="0"/>
              <w:ind w:left="0" w:right="0"/>
              <w:jc w:val="both"/>
              <w:rPr>
                <w:sz w:val="20"/>
                <w:szCs w:val="20"/>
              </w:rPr>
            </w:pPr>
          </w:p>
          <w:tbl>
            <w:tblPr>
              <w:tblStyle w:val="affb"/>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6957"/>
            </w:tblGrid>
            <w:tr w:rsidR="003B603E" w14:paraId="5177FC90" w14:textId="77777777">
              <w:trPr>
                <w:trHeight w:val="302"/>
              </w:trPr>
              <w:tc>
                <w:tcPr>
                  <w:tcW w:w="585" w:type="dxa"/>
                  <w:vAlign w:val="center"/>
                </w:tcPr>
                <w:p w14:paraId="23B385DE"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71C93538" wp14:editId="4F0BA04D">
                            <wp:extent cx="171450" cy="238125"/>
                            <wp:effectExtent l="0" t="0" r="0" b="0"/>
                            <wp:docPr id="41" name="Рисунок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13.5pt;height:18.8pt;mso-wrap-distance-left:0.0pt;mso-wrap-distance-top:0.0pt;mso-wrap-distance-right:0.0pt;mso-wrap-distance-bottom:0.0pt;" stroked="f">
                            <v:path textboxrect="0,0,0,0"/>
                            <v:imagedata r:id="rId61" o:title=""/>
                          </v:shape>
                        </w:pict>
                      </mc:Fallback>
                    </mc:AlternateContent>
                  </w:r>
                </w:p>
              </w:tc>
              <w:tc>
                <w:tcPr>
                  <w:tcW w:w="6957" w:type="dxa"/>
                  <w:vAlign w:val="center"/>
                </w:tcPr>
                <w:p w14:paraId="39236BE5" w14:textId="77777777" w:rsidR="003B603E" w:rsidRDefault="00666AD4" w:rsidP="00EE48B7">
                  <w:pPr>
                    <w:pStyle w:val="af6"/>
                    <w:framePr w:hSpace="180" w:wrap="around" w:vAnchor="text" w:hAnchor="text" w:xAlign="center" w:y="1"/>
                    <w:spacing w:before="0" w:after="0"/>
                    <w:ind w:left="0"/>
                    <w:jc w:val="both"/>
                    <w:rPr>
                      <w:szCs w:val="20"/>
                    </w:rPr>
                  </w:pPr>
                  <w:r>
                    <w:rPr>
                      <w:szCs w:val="20"/>
                    </w:rPr>
                    <w:t xml:space="preserve">Заявка должна быть действительной </w:t>
                  </w:r>
                  <w:r>
                    <w:rPr>
                      <w:szCs w:val="20"/>
                      <w:u w:val="single"/>
                    </w:rPr>
                    <w:t>120 дней</w:t>
                  </w:r>
                  <w:r>
                    <w:rPr>
                      <w:szCs w:val="20"/>
                    </w:rPr>
                    <w:t>.</w:t>
                  </w:r>
                </w:p>
                <w:p w14:paraId="1EEEFD4C" w14:textId="77777777" w:rsidR="003B603E" w:rsidRDefault="003B603E" w:rsidP="00EE48B7">
                  <w:pPr>
                    <w:pStyle w:val="af6"/>
                    <w:framePr w:hSpace="180" w:wrap="around" w:vAnchor="text" w:hAnchor="text" w:xAlign="center" w:y="1"/>
                    <w:spacing w:before="0" w:after="0"/>
                    <w:ind w:left="0"/>
                    <w:jc w:val="both"/>
                    <w:rPr>
                      <w:szCs w:val="20"/>
                    </w:rPr>
                  </w:pPr>
                </w:p>
              </w:tc>
            </w:tr>
          </w:tbl>
          <w:p w14:paraId="032103BF" w14:textId="77777777" w:rsidR="003B603E" w:rsidRDefault="003B603E">
            <w:pPr>
              <w:keepNext/>
              <w:ind w:firstLine="0"/>
              <w:rPr>
                <w:rStyle w:val="af9"/>
                <w:iCs/>
                <w:sz w:val="20"/>
                <w:szCs w:val="20"/>
                <w:shd w:val="clear" w:color="auto" w:fill="auto"/>
              </w:rPr>
            </w:pPr>
          </w:p>
        </w:tc>
      </w:tr>
      <w:tr w:rsidR="003B603E" w14:paraId="47246111" w14:textId="77777777">
        <w:trPr>
          <w:jc w:val="center"/>
        </w:trPr>
        <w:tc>
          <w:tcPr>
            <w:tcW w:w="208" w:type="pct"/>
            <w:tcBorders>
              <w:top w:val="single" w:sz="12" w:space="0" w:color="auto"/>
              <w:left w:val="single" w:sz="12" w:space="0" w:color="auto"/>
            </w:tcBorders>
          </w:tcPr>
          <w:p w14:paraId="2CB5B281" w14:textId="77777777" w:rsidR="003B603E" w:rsidRDefault="00666AD4">
            <w:pPr>
              <w:ind w:firstLine="0"/>
              <w:rPr>
                <w:b/>
              </w:rPr>
            </w:pPr>
            <w:r>
              <w:rPr>
                <w:b/>
              </w:rPr>
              <w:t>7</w:t>
            </w:r>
          </w:p>
        </w:tc>
        <w:tc>
          <w:tcPr>
            <w:tcW w:w="4792" w:type="pct"/>
            <w:tcBorders>
              <w:top w:val="single" w:sz="12" w:space="0" w:color="auto"/>
              <w:right w:val="single" w:sz="12" w:space="0" w:color="auto"/>
            </w:tcBorders>
          </w:tcPr>
          <w:p w14:paraId="518DC751" w14:textId="77777777" w:rsidR="003B603E" w:rsidRDefault="00666AD4">
            <w:pPr>
              <w:pStyle w:val="af6"/>
              <w:spacing w:before="0" w:after="0"/>
              <w:ind w:left="0" w:right="0"/>
              <w:jc w:val="both"/>
              <w:rPr>
                <w:b/>
                <w:sz w:val="20"/>
                <w:szCs w:val="20"/>
              </w:rPr>
            </w:pPr>
            <w:r>
              <w:rPr>
                <w:b/>
                <w:sz w:val="20"/>
                <w:szCs w:val="20"/>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3B603E" w14:paraId="09B24BA8" w14:textId="77777777">
        <w:trPr>
          <w:jc w:val="center"/>
        </w:trPr>
        <w:tc>
          <w:tcPr>
            <w:tcW w:w="208" w:type="pct"/>
            <w:tcBorders>
              <w:left w:val="single" w:sz="12" w:space="0" w:color="auto"/>
              <w:bottom w:val="single" w:sz="12" w:space="0" w:color="auto"/>
            </w:tcBorders>
          </w:tcPr>
          <w:p w14:paraId="59AC9F91" w14:textId="77777777" w:rsidR="003B603E" w:rsidRDefault="003B603E">
            <w:pPr>
              <w:ind w:left="142" w:firstLine="0"/>
            </w:pPr>
            <w:bookmarkStart w:id="315" w:name="_Ref392079677"/>
            <w:bookmarkEnd w:id="315"/>
          </w:p>
        </w:tc>
        <w:tc>
          <w:tcPr>
            <w:tcW w:w="4792" w:type="pct"/>
            <w:tcBorders>
              <w:bottom w:val="single" w:sz="12" w:space="0" w:color="auto"/>
              <w:right w:val="single" w:sz="12" w:space="0" w:color="auto"/>
            </w:tcBorders>
          </w:tcPr>
          <w:tbl>
            <w:tblPr>
              <w:tblStyle w:val="affb"/>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4"/>
              <w:gridCol w:w="5845"/>
              <w:gridCol w:w="1436"/>
            </w:tblGrid>
            <w:tr w:rsidR="003B603E" w14:paraId="6A7D2159" w14:textId="77777777">
              <w:trPr>
                <w:gridAfter w:val="1"/>
                <w:wAfter w:w="1436" w:type="dxa"/>
                <w:trHeight w:val="74"/>
              </w:trPr>
              <w:tc>
                <w:tcPr>
                  <w:tcW w:w="585" w:type="dxa"/>
                  <w:vAlign w:val="center"/>
                </w:tcPr>
                <w:p w14:paraId="4E726813"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0C1186AA" wp14:editId="1767CF53">
                            <wp:extent cx="171450" cy="238125"/>
                            <wp:effectExtent l="0" t="0" r="0" b="0"/>
                            <wp:docPr id="42" name="Рисунок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13.5pt;height:18.8pt;mso-wrap-distance-left:0.0pt;mso-wrap-distance-top:0.0pt;mso-wrap-distance-right:0.0pt;mso-wrap-distance-bottom:0.0pt;" stroked="f">
                            <v:path textboxrect="0,0,0,0"/>
                            <v:imagedata r:id="rId61" o:title=""/>
                          </v:shape>
                        </w:pict>
                      </mc:Fallback>
                    </mc:AlternateContent>
                  </w:r>
                </w:p>
              </w:tc>
              <w:tc>
                <w:tcPr>
                  <w:tcW w:w="6409" w:type="dxa"/>
                  <w:gridSpan w:val="2"/>
                  <w:vAlign w:val="center"/>
                </w:tcPr>
                <w:p w14:paraId="160F780C" w14:textId="77777777" w:rsidR="003B603E" w:rsidRDefault="00666AD4" w:rsidP="00EE48B7">
                  <w:pPr>
                    <w:pStyle w:val="af6"/>
                    <w:framePr w:hSpace="180" w:wrap="around" w:vAnchor="text" w:hAnchor="text" w:xAlign="center" w:y="1"/>
                    <w:spacing w:before="0" w:after="0"/>
                    <w:ind w:left="0"/>
                    <w:jc w:val="both"/>
                    <w:rPr>
                      <w:szCs w:val="20"/>
                    </w:rPr>
                  </w:pPr>
                  <w:r>
                    <w:rPr>
                      <w:szCs w:val="20"/>
                    </w:rPr>
                    <w:t>Электронная цифровая подпись:</w:t>
                  </w:r>
                </w:p>
              </w:tc>
            </w:tr>
            <w:tr w:rsidR="003B603E" w14:paraId="757BAC87"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5D754DFD" w14:textId="77777777" w:rsidR="003B603E" w:rsidRDefault="00666AD4" w:rsidP="00EE48B7">
                  <w:pPr>
                    <w:framePr w:hSpace="180" w:wrap="around" w:vAnchor="text" w:hAnchor="text" w:xAlign="center" w:y="1"/>
                    <w:ind w:firstLine="0"/>
                    <w:rPr>
                      <w:szCs w:val="20"/>
                    </w:rPr>
                  </w:pPr>
                  <w:r>
                    <w:rPr>
                      <w:szCs w:val="20"/>
                    </w:rPr>
                    <w:t xml:space="preserve">         </w:t>
                  </w:r>
                  <w:r>
                    <w:rPr>
                      <w:noProof/>
                      <w:szCs w:val="20"/>
                    </w:rPr>
                    <mc:AlternateContent>
                      <mc:Choice Requires="wpg">
                        <w:drawing>
                          <wp:inline distT="0" distB="0" distL="0" distR="0" wp14:anchorId="04895309" wp14:editId="2343365F">
                            <wp:extent cx="161925" cy="238125"/>
                            <wp:effectExtent l="0" t="0" r="0" b="0"/>
                            <wp:docPr id="43" name="Рисунок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12.8pt;height:18.8pt;mso-wrap-distance-left:0.0pt;mso-wrap-distance-top:0.0pt;mso-wrap-distance-right:0.0pt;mso-wrap-distance-bottom:0.0pt;" stroked="f">
                            <v:path textboxrect="0,0,0,0"/>
                            <v:imagedata r:id="rId83"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783DCA02" w14:textId="77777777" w:rsidR="003B603E" w:rsidRDefault="00666AD4" w:rsidP="00EE48B7">
                  <w:pPr>
                    <w:pStyle w:val="af6"/>
                    <w:framePr w:hSpace="180" w:wrap="around" w:vAnchor="text" w:hAnchor="text" w:xAlign="center" w:y="1"/>
                    <w:spacing w:before="0" w:after="0"/>
                    <w:ind w:left="0"/>
                    <w:jc w:val="both"/>
                    <w:rPr>
                      <w:szCs w:val="20"/>
                    </w:rPr>
                  </w:pPr>
                  <w:r>
                    <w:rPr>
                      <w:szCs w:val="20"/>
                    </w:rPr>
                    <w:t>Усиленная квалифицирован</w:t>
                  </w:r>
                  <w:r>
                    <w:rPr>
                      <w:rStyle w:val="aff9"/>
                      <w:sz w:val="20"/>
                      <w:szCs w:val="20"/>
                    </w:rPr>
                    <w:t>н</w:t>
                  </w:r>
                  <w:r>
                    <w:rPr>
                      <w:szCs w:val="20"/>
                    </w:rPr>
                    <w:t>ая электронная подпись;</w:t>
                  </w:r>
                </w:p>
              </w:tc>
            </w:tr>
            <w:tr w:rsidR="003B603E" w14:paraId="1D2AD986"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2496B659" w14:textId="77777777" w:rsidR="003B603E" w:rsidRDefault="00666AD4" w:rsidP="00EE48B7">
                  <w:pPr>
                    <w:framePr w:hSpace="180" w:wrap="around" w:vAnchor="text" w:hAnchor="text" w:xAlign="center" w:y="1"/>
                    <w:ind w:firstLine="0"/>
                    <w:rPr>
                      <w:szCs w:val="20"/>
                    </w:rPr>
                  </w:pPr>
                  <w:r>
                    <w:rPr>
                      <w:szCs w:val="20"/>
                    </w:rPr>
                    <w:lastRenderedPageBreak/>
                    <w:t xml:space="preserve">         </w:t>
                  </w:r>
                  <w:r>
                    <w:rPr>
                      <w:noProof/>
                      <w:szCs w:val="20"/>
                    </w:rPr>
                    <mc:AlternateContent>
                      <mc:Choice Requires="wpg">
                        <w:drawing>
                          <wp:inline distT="0" distB="0" distL="0" distR="0" wp14:anchorId="64899388" wp14:editId="0CEDAB04">
                            <wp:extent cx="161925" cy="238125"/>
                            <wp:effectExtent l="0" t="0" r="0" b="0"/>
                            <wp:docPr id="44" name="Рисунок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pic:blipFill>
                                  <pic:spPr bwMode="auto">
                                    <a:xfrm>
                                      <a:off x="0" y="0"/>
                                      <a:ext cx="161925"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12.8pt;height:18.8pt;mso-wrap-distance-left:0.0pt;mso-wrap-distance-top:0.0pt;mso-wrap-distance-right:0.0pt;mso-wrap-distance-bottom:0.0pt;" stroked="f">
                            <v:path textboxrect="0,0,0,0"/>
                            <v:imagedata r:id="rId83"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44DE3F2F" w14:textId="77777777" w:rsidR="003B603E" w:rsidRDefault="00666AD4" w:rsidP="00EE48B7">
                  <w:pPr>
                    <w:pStyle w:val="af6"/>
                    <w:framePr w:hSpace="180" w:wrap="around" w:vAnchor="text" w:hAnchor="text" w:xAlign="center" w:y="1"/>
                    <w:spacing w:before="0" w:after="0"/>
                    <w:ind w:left="0"/>
                    <w:jc w:val="both"/>
                    <w:rPr>
                      <w:szCs w:val="20"/>
                    </w:rPr>
                  </w:pPr>
                  <w:r>
                    <w:rPr>
                      <w:szCs w:val="20"/>
                    </w:rPr>
                    <w:t>Усиленная неквалифицированная электронная подпись;</w:t>
                  </w:r>
                </w:p>
              </w:tc>
            </w:tr>
            <w:tr w:rsidR="003B603E" w14:paraId="191D92D3" w14:textId="77777777">
              <w:trPr>
                <w:trHeight w:val="74"/>
              </w:trPr>
              <w:tc>
                <w:tcPr>
                  <w:tcW w:w="1149" w:type="dxa"/>
                  <w:gridSpan w:val="2"/>
                  <w:tcBorders>
                    <w:top w:val="none" w:sz="4" w:space="0" w:color="000000"/>
                    <w:left w:val="none" w:sz="4" w:space="0" w:color="000000"/>
                    <w:bottom w:val="none" w:sz="4" w:space="0" w:color="000000"/>
                    <w:right w:val="none" w:sz="4" w:space="0" w:color="000000"/>
                  </w:tcBorders>
                  <w:vAlign w:val="center"/>
                </w:tcPr>
                <w:p w14:paraId="0FE7AF4B" w14:textId="77777777" w:rsidR="003B603E" w:rsidRDefault="00666AD4" w:rsidP="00EE48B7">
                  <w:pPr>
                    <w:framePr w:hSpace="180" w:wrap="around" w:vAnchor="text" w:hAnchor="text" w:xAlign="center" w:y="1"/>
                    <w:ind w:firstLine="0"/>
                    <w:rPr>
                      <w:szCs w:val="20"/>
                    </w:rPr>
                  </w:pPr>
                  <w:r>
                    <w:rPr>
                      <w:szCs w:val="20"/>
                    </w:rPr>
                    <w:t xml:space="preserve">         </w:t>
                  </w:r>
                  <w:r>
                    <w:rPr>
                      <w:noProof/>
                      <w:szCs w:val="20"/>
                    </w:rPr>
                    <mc:AlternateContent>
                      <mc:Choice Requires="wpg">
                        <w:drawing>
                          <wp:inline distT="0" distB="0" distL="0" distR="0" wp14:anchorId="14C66D6E" wp14:editId="1B60D88C">
                            <wp:extent cx="161925" cy="238125"/>
                            <wp:effectExtent l="0" t="0" r="0" b="0"/>
                            <wp:docPr id="45" name="Рисунок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12.8pt;height:18.8pt;mso-wrap-distance-left:0.0pt;mso-wrap-distance-top:0.0pt;mso-wrap-distance-right:0.0pt;mso-wrap-distance-bottom:0.0pt;" stroked="f">
                            <v:path textboxrect="0,0,0,0"/>
                            <v:imagedata r:id="rId84" o:title=""/>
                          </v:shape>
                        </w:pict>
                      </mc:Fallback>
                    </mc:AlternateContent>
                  </w:r>
                </w:p>
              </w:tc>
              <w:tc>
                <w:tcPr>
                  <w:tcW w:w="7281" w:type="dxa"/>
                  <w:gridSpan w:val="2"/>
                  <w:tcBorders>
                    <w:top w:val="none" w:sz="4" w:space="0" w:color="000000"/>
                    <w:left w:val="none" w:sz="4" w:space="0" w:color="000000"/>
                    <w:bottom w:val="none" w:sz="4" w:space="0" w:color="000000"/>
                    <w:right w:val="none" w:sz="4" w:space="0" w:color="000000"/>
                  </w:tcBorders>
                  <w:vAlign w:val="center"/>
                </w:tcPr>
                <w:p w14:paraId="463C79E8" w14:textId="77777777" w:rsidR="003B603E" w:rsidRDefault="00666AD4" w:rsidP="00EE48B7">
                  <w:pPr>
                    <w:pStyle w:val="af6"/>
                    <w:framePr w:hSpace="180" w:wrap="around" w:vAnchor="text" w:hAnchor="text" w:xAlign="center" w:y="1"/>
                    <w:spacing w:before="0" w:after="0"/>
                    <w:ind w:left="0"/>
                    <w:jc w:val="both"/>
                    <w:rPr>
                      <w:szCs w:val="20"/>
                    </w:rPr>
                  </w:pPr>
                  <w:r>
                    <w:rPr>
                      <w:szCs w:val="20"/>
                    </w:rPr>
                    <w:t>Простая электронная подпись;</w:t>
                  </w:r>
                </w:p>
              </w:tc>
            </w:tr>
          </w:tbl>
          <w:p w14:paraId="1E965E74" w14:textId="77777777" w:rsidR="003B603E" w:rsidRDefault="003B603E">
            <w:pPr>
              <w:pStyle w:val="af6"/>
              <w:spacing w:before="0" w:after="0"/>
              <w:ind w:left="0" w:right="0"/>
              <w:jc w:val="both"/>
              <w:rPr>
                <w:sz w:val="20"/>
                <w:szCs w:val="20"/>
              </w:rPr>
            </w:pPr>
          </w:p>
        </w:tc>
      </w:tr>
      <w:tr w:rsidR="003B603E" w14:paraId="1240E115" w14:textId="77777777">
        <w:trPr>
          <w:jc w:val="center"/>
        </w:trPr>
        <w:tc>
          <w:tcPr>
            <w:tcW w:w="208" w:type="pct"/>
            <w:tcBorders>
              <w:left w:val="single" w:sz="12" w:space="0" w:color="auto"/>
              <w:bottom w:val="single" w:sz="12" w:space="0" w:color="auto"/>
            </w:tcBorders>
          </w:tcPr>
          <w:p w14:paraId="180D1266" w14:textId="77777777" w:rsidR="003B603E" w:rsidRDefault="00666AD4">
            <w:pPr>
              <w:ind w:firstLine="0"/>
              <w:rPr>
                <w:b/>
              </w:rPr>
            </w:pPr>
            <w:r>
              <w:rPr>
                <w:b/>
              </w:rPr>
              <w:lastRenderedPageBreak/>
              <w:t>8</w:t>
            </w:r>
          </w:p>
        </w:tc>
        <w:tc>
          <w:tcPr>
            <w:tcW w:w="4792" w:type="pct"/>
            <w:tcBorders>
              <w:bottom w:val="single" w:sz="12" w:space="0" w:color="auto"/>
              <w:right w:val="single" w:sz="12" w:space="0" w:color="auto"/>
            </w:tcBorders>
          </w:tcPr>
          <w:p w14:paraId="48878688" w14:textId="77777777" w:rsidR="003B603E" w:rsidRDefault="00666AD4">
            <w:pPr>
              <w:ind w:firstLine="0"/>
              <w:rPr>
                <w:b/>
                <w:szCs w:val="20"/>
              </w:rPr>
            </w:pPr>
            <w:r>
              <w:rPr>
                <w:b/>
                <w:sz w:val="20"/>
                <w:szCs w:val="20"/>
              </w:rPr>
              <w:t>Тип процедуры вскрытия конвертов (открытия доступа):</w:t>
            </w:r>
          </w:p>
        </w:tc>
      </w:tr>
      <w:tr w:rsidR="003B603E" w14:paraId="50C2D26A" w14:textId="77777777">
        <w:trPr>
          <w:jc w:val="center"/>
        </w:trPr>
        <w:tc>
          <w:tcPr>
            <w:tcW w:w="208" w:type="pct"/>
            <w:tcBorders>
              <w:left w:val="single" w:sz="12" w:space="0" w:color="auto"/>
              <w:bottom w:val="single" w:sz="12" w:space="0" w:color="auto"/>
            </w:tcBorders>
          </w:tcPr>
          <w:p w14:paraId="5E0795A7" w14:textId="77777777" w:rsidR="003B603E" w:rsidRDefault="003B603E">
            <w:pPr>
              <w:ind w:left="142" w:firstLine="0"/>
            </w:pPr>
            <w:bookmarkStart w:id="316" w:name="_Toc386739065"/>
            <w:bookmarkStart w:id="317" w:name="_Toc386739066"/>
            <w:bookmarkStart w:id="318" w:name="_Toc386739067"/>
            <w:bookmarkStart w:id="319" w:name="_Toc386739068"/>
            <w:bookmarkStart w:id="320" w:name="_Toc386739082"/>
            <w:bookmarkStart w:id="321" w:name="_Toc386739083"/>
            <w:bookmarkStart w:id="322" w:name="_Toc386739084"/>
            <w:bookmarkStart w:id="323" w:name="_Toc386739085"/>
            <w:bookmarkStart w:id="324" w:name="_Toc386739086"/>
            <w:bookmarkStart w:id="325" w:name="_Toc386739087"/>
            <w:bookmarkStart w:id="326" w:name="_Toc386739088"/>
            <w:bookmarkStart w:id="327" w:name="_Toc386739091"/>
            <w:bookmarkStart w:id="328" w:name="_Toc386739093"/>
            <w:bookmarkStart w:id="329" w:name="_Hlt351402929"/>
            <w:bookmarkStart w:id="330" w:name="_Hlt351404276"/>
            <w:bookmarkStart w:id="331" w:name="_Hlt351412569"/>
            <w:bookmarkStart w:id="332" w:name="_Toc386739069"/>
            <w:bookmarkStart w:id="333" w:name="_Hlt351412809"/>
            <w:bookmarkStart w:id="334" w:name="_Hlt351464588"/>
            <w:bookmarkStart w:id="335" w:name="_Toc386739070"/>
            <w:bookmarkStart w:id="336" w:name="_Toc386739071"/>
            <w:bookmarkStart w:id="337" w:name="_Ref390652732"/>
            <w:bookmarkStart w:id="338" w:name="_Ref35266809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tc>
        <w:tc>
          <w:tcPr>
            <w:tcW w:w="4792" w:type="pct"/>
            <w:tcBorders>
              <w:bottom w:val="single" w:sz="12" w:space="0" w:color="auto"/>
              <w:right w:val="single" w:sz="12" w:space="0" w:color="auto"/>
            </w:tcBorders>
          </w:tcPr>
          <w:p w14:paraId="64051C41" w14:textId="77777777" w:rsidR="003B603E" w:rsidRDefault="003B603E">
            <w:pPr>
              <w:pStyle w:val="af6"/>
              <w:spacing w:before="0" w:after="0"/>
              <w:ind w:left="0" w:right="0"/>
              <w:jc w:val="both"/>
              <w:rPr>
                <w:sz w:val="20"/>
                <w:szCs w:val="20"/>
              </w:rPr>
            </w:pPr>
          </w:p>
          <w:tbl>
            <w:tblPr>
              <w:tblStyle w:val="affb"/>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4"/>
              <w:gridCol w:w="8072"/>
            </w:tblGrid>
            <w:tr w:rsidR="003B603E" w14:paraId="2305AB87" w14:textId="77777777">
              <w:trPr>
                <w:trHeight w:val="1070"/>
              </w:trPr>
              <w:tc>
                <w:tcPr>
                  <w:tcW w:w="500" w:type="dxa"/>
                  <w:gridSpan w:val="2"/>
                  <w:vAlign w:val="center"/>
                </w:tcPr>
                <w:p w14:paraId="3319DBBB"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6D60468D" wp14:editId="217F8B4E">
                            <wp:extent cx="171450" cy="238125"/>
                            <wp:effectExtent l="0" t="0" r="0" b="0"/>
                            <wp:docPr id="46" name="Рисунок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13.5pt;height:18.8pt;mso-wrap-distance-left:0.0pt;mso-wrap-distance-top:0.0pt;mso-wrap-distance-right:0.0pt;mso-wrap-distance-bottom:0.0pt;" stroked="f">
                            <v:path textboxrect="0,0,0,0"/>
                            <v:imagedata r:id="rId61" o:title=""/>
                          </v:shape>
                        </w:pict>
                      </mc:Fallback>
                    </mc:AlternateContent>
                  </w:r>
                </w:p>
              </w:tc>
              <w:tc>
                <w:tcPr>
                  <w:tcW w:w="8072" w:type="dxa"/>
                  <w:vAlign w:val="center"/>
                </w:tcPr>
                <w:p w14:paraId="020F60EA" w14:textId="77777777" w:rsidR="003B603E" w:rsidRDefault="00666AD4" w:rsidP="00EE48B7">
                  <w:pPr>
                    <w:pStyle w:val="af6"/>
                    <w:framePr w:hSpace="180" w:wrap="around" w:vAnchor="text" w:hAnchor="text" w:xAlign="center" w:y="1"/>
                    <w:spacing w:before="0" w:after="0"/>
                    <w:ind w:left="0"/>
                    <w:jc w:val="both"/>
                    <w:rPr>
                      <w:sz w:val="22"/>
                      <w:szCs w:val="20"/>
                    </w:rPr>
                  </w:pPr>
                  <w:r>
                    <w:rPr>
                      <w:szCs w:val="20"/>
                    </w:rPr>
                    <w:t>Непубличная процедура вскрытия конвертов (или открытия доступа к заявкам при проведении процедуры закупки в электронной форме) без приглашения представителей Участников закупки, проводимая в соответствии с порядком, установленным в Положении о закупке;</w:t>
                  </w:r>
                </w:p>
              </w:tc>
            </w:tr>
            <w:tr w:rsidR="003B603E" w14:paraId="09763D62" w14:textId="77777777">
              <w:trPr>
                <w:trHeight w:val="74"/>
              </w:trPr>
              <w:tc>
                <w:tcPr>
                  <w:tcW w:w="500" w:type="dxa"/>
                  <w:gridSpan w:val="2"/>
                  <w:vAlign w:val="center"/>
                </w:tcPr>
                <w:p w14:paraId="2B922E91"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35100162" wp14:editId="4211E278">
                            <wp:extent cx="171450" cy="238125"/>
                            <wp:effectExtent l="0" t="0" r="0" b="0"/>
                            <wp:docPr id="47" name="Рисунок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13.5pt;height:18.8pt;mso-wrap-distance-left:0.0pt;mso-wrap-distance-top:0.0pt;mso-wrap-distance-right:0.0pt;mso-wrap-distance-bottom:0.0pt;" stroked="f">
                            <v:path textboxrect="0,0,0,0"/>
                            <v:imagedata r:id="rId59" o:title=""/>
                          </v:shape>
                        </w:pict>
                      </mc:Fallback>
                    </mc:AlternateContent>
                  </w:r>
                </w:p>
              </w:tc>
              <w:tc>
                <w:tcPr>
                  <w:tcW w:w="8072" w:type="dxa"/>
                  <w:vAlign w:val="center"/>
                </w:tcPr>
                <w:p w14:paraId="221136F6" w14:textId="77777777" w:rsidR="003B603E" w:rsidRDefault="00666AD4" w:rsidP="00EE48B7">
                  <w:pPr>
                    <w:pStyle w:val="af6"/>
                    <w:framePr w:hSpace="180" w:wrap="around" w:vAnchor="text" w:hAnchor="text" w:xAlign="center" w:y="1"/>
                    <w:spacing w:before="0" w:after="0"/>
                    <w:ind w:left="0"/>
                    <w:jc w:val="both"/>
                    <w:rPr>
                      <w:szCs w:val="20"/>
                    </w:rPr>
                  </w:pPr>
                  <w:r>
                    <w:rPr>
                      <w:szCs w:val="20"/>
                    </w:rPr>
                    <w:t>Публичная процедура вскрытия конвертов (или открытия доступа к заявкам при проведении процедуры закупки в электронной форме), проводимая с приглашением Участников закупки. Порядок проведения:</w:t>
                  </w:r>
                </w:p>
              </w:tc>
            </w:tr>
            <w:tr w:rsidR="003B603E" w14:paraId="7EF7B847" w14:textId="77777777">
              <w:trPr>
                <w:trHeight w:val="74"/>
              </w:trPr>
              <w:tc>
                <w:tcPr>
                  <w:tcW w:w="236" w:type="dxa"/>
                  <w:vAlign w:val="center"/>
                </w:tcPr>
                <w:p w14:paraId="181D8D0E" w14:textId="77777777" w:rsidR="003B603E" w:rsidRDefault="003B603E" w:rsidP="00EE48B7">
                  <w:pPr>
                    <w:framePr w:hSpace="180" w:wrap="around" w:vAnchor="text" w:hAnchor="text" w:xAlign="center" w:y="1"/>
                    <w:ind w:firstLine="0"/>
                    <w:rPr>
                      <w:szCs w:val="20"/>
                    </w:rPr>
                  </w:pPr>
                </w:p>
              </w:tc>
              <w:tc>
                <w:tcPr>
                  <w:tcW w:w="8336" w:type="dxa"/>
                  <w:gridSpan w:val="2"/>
                  <w:vAlign w:val="center"/>
                </w:tcPr>
                <w:p w14:paraId="40B90B42" w14:textId="77777777" w:rsidR="003B603E" w:rsidRDefault="00666AD4" w:rsidP="00EE48B7">
                  <w:pPr>
                    <w:pStyle w:val="af6"/>
                    <w:framePr w:hSpace="180" w:wrap="around" w:vAnchor="text" w:hAnchor="text" w:xAlign="center" w:y="1"/>
                    <w:numPr>
                      <w:ilvl w:val="0"/>
                      <w:numId w:val="30"/>
                    </w:numPr>
                    <w:spacing w:before="60" w:after="60"/>
                    <w:ind w:left="714" w:hanging="357"/>
                    <w:rPr>
                      <w:szCs w:val="20"/>
                    </w:rPr>
                  </w:pPr>
                  <w:r>
                    <w:rPr>
                      <w:szCs w:val="20"/>
                    </w:rPr>
                    <w:t>Дата проведения: «</w:t>
                  </w:r>
                  <w:r>
                    <w:rPr>
                      <w:rStyle w:val="af9"/>
                      <w:bCs/>
                      <w:iCs/>
                      <w:szCs w:val="28"/>
                      <w:shd w:val="pct10" w:color="auto" w:fill="auto"/>
                    </w:rPr>
                    <w:t>___</w:t>
                  </w:r>
                  <w:r>
                    <w:rPr>
                      <w:szCs w:val="20"/>
                    </w:rPr>
                    <w:t xml:space="preserve">» </w:t>
                  </w:r>
                  <w:r>
                    <w:rPr>
                      <w:rStyle w:val="af9"/>
                      <w:bCs/>
                      <w:iCs/>
                      <w:szCs w:val="28"/>
                      <w:shd w:val="pct10" w:color="auto" w:fill="auto"/>
                    </w:rPr>
                    <w:t xml:space="preserve">__________ </w:t>
                  </w:r>
                  <w:r>
                    <w:rPr>
                      <w:szCs w:val="20"/>
                    </w:rPr>
                    <w:t>202</w:t>
                  </w:r>
                  <w:r>
                    <w:rPr>
                      <w:rStyle w:val="af9"/>
                      <w:bCs/>
                      <w:iCs/>
                      <w:szCs w:val="28"/>
                      <w:shd w:val="pct10" w:color="auto" w:fill="auto"/>
                    </w:rPr>
                    <w:t xml:space="preserve">__ </w:t>
                  </w:r>
                  <w:r>
                    <w:rPr>
                      <w:szCs w:val="20"/>
                    </w:rPr>
                    <w:t>г.;</w:t>
                  </w:r>
                </w:p>
                <w:p w14:paraId="15F1AD29" w14:textId="77777777" w:rsidR="003B603E" w:rsidRDefault="00666AD4" w:rsidP="00EE48B7">
                  <w:pPr>
                    <w:pStyle w:val="af6"/>
                    <w:framePr w:hSpace="180" w:wrap="around" w:vAnchor="text" w:hAnchor="text" w:xAlign="center" w:y="1"/>
                    <w:numPr>
                      <w:ilvl w:val="0"/>
                      <w:numId w:val="30"/>
                    </w:numPr>
                    <w:spacing w:before="60" w:after="60"/>
                    <w:ind w:left="714" w:hanging="357"/>
                    <w:rPr>
                      <w:szCs w:val="20"/>
                    </w:rPr>
                  </w:pPr>
                  <w:r>
                    <w:rPr>
                      <w:szCs w:val="20"/>
                    </w:rPr>
                    <w:t xml:space="preserve">Время проведения (открытия доступа к заявкам при проведении процедуры закупки в электронной форме): </w:t>
                  </w:r>
                  <w:r>
                    <w:rPr>
                      <w:rStyle w:val="af9"/>
                      <w:bCs/>
                      <w:iCs/>
                      <w:szCs w:val="28"/>
                      <w:shd w:val="pct10" w:color="auto" w:fill="auto"/>
                    </w:rPr>
                    <w:t xml:space="preserve">___ </w:t>
                  </w:r>
                  <w:r>
                    <w:rPr>
                      <w:szCs w:val="20"/>
                    </w:rPr>
                    <w:t xml:space="preserve">ч. : </w:t>
                  </w:r>
                  <w:r>
                    <w:rPr>
                      <w:rStyle w:val="af9"/>
                      <w:bCs/>
                      <w:iCs/>
                      <w:szCs w:val="28"/>
                      <w:shd w:val="pct10" w:color="auto" w:fill="auto"/>
                    </w:rPr>
                    <w:t xml:space="preserve">___ </w:t>
                  </w:r>
                  <w:r>
                    <w:rPr>
                      <w:szCs w:val="20"/>
                    </w:rPr>
                    <w:t>м.</w:t>
                  </w:r>
                </w:p>
                <w:p w14:paraId="738CAAA0" w14:textId="77777777" w:rsidR="003B603E" w:rsidRDefault="00666AD4" w:rsidP="00EE48B7">
                  <w:pPr>
                    <w:pStyle w:val="af6"/>
                    <w:framePr w:hSpace="180" w:wrap="around" w:vAnchor="text" w:hAnchor="text" w:xAlign="center" w:y="1"/>
                    <w:numPr>
                      <w:ilvl w:val="0"/>
                      <w:numId w:val="30"/>
                    </w:numPr>
                    <w:spacing w:before="60" w:after="60"/>
                    <w:ind w:left="714" w:hanging="357"/>
                    <w:rPr>
                      <w:szCs w:val="20"/>
                    </w:rPr>
                  </w:pPr>
                  <w:r>
                    <w:rPr>
                      <w:szCs w:val="20"/>
                    </w:rPr>
                    <w:t xml:space="preserve">Место проведения: </w:t>
                  </w:r>
                  <w:r>
                    <w:rPr>
                      <w:rStyle w:val="af9"/>
                      <w:bCs/>
                      <w:iCs/>
                      <w:szCs w:val="28"/>
                      <w:shd w:val="pct10" w:color="auto" w:fill="auto"/>
                    </w:rPr>
                    <w:t>__________________________________________________</w:t>
                  </w:r>
                  <w:r>
                    <w:rPr>
                      <w:szCs w:val="20"/>
                    </w:rPr>
                    <w:t>;</w:t>
                  </w:r>
                </w:p>
                <w:p w14:paraId="767AA6D2" w14:textId="77777777" w:rsidR="003B603E" w:rsidRDefault="00666AD4" w:rsidP="00EE48B7">
                  <w:pPr>
                    <w:pStyle w:val="af6"/>
                    <w:framePr w:hSpace="180" w:wrap="around" w:vAnchor="text" w:hAnchor="text" w:xAlign="center" w:y="1"/>
                    <w:numPr>
                      <w:ilvl w:val="0"/>
                      <w:numId w:val="30"/>
                    </w:numPr>
                    <w:spacing w:before="60" w:after="60"/>
                    <w:ind w:left="714" w:hanging="357"/>
                    <w:rPr>
                      <w:szCs w:val="20"/>
                    </w:rPr>
                  </w:pPr>
                  <w:r>
                    <w:rPr>
                      <w:szCs w:val="20"/>
                    </w:rPr>
                    <w:t xml:space="preserve">Порядок проезда Участников закупки </w:t>
                  </w:r>
                  <w:r>
                    <w:rPr>
                      <w:rStyle w:val="af9"/>
                      <w:bCs/>
                      <w:iCs/>
                      <w:szCs w:val="28"/>
                      <w:shd w:val="pct10" w:color="auto" w:fill="auto"/>
                    </w:rPr>
                    <w:t>___________________________________</w:t>
                  </w:r>
                  <w:r>
                    <w:rPr>
                      <w:szCs w:val="20"/>
                    </w:rPr>
                    <w:t>;</w:t>
                  </w:r>
                </w:p>
                <w:p w14:paraId="5A5EB94D" w14:textId="77777777" w:rsidR="003B603E" w:rsidRDefault="00666AD4" w:rsidP="00EE48B7">
                  <w:pPr>
                    <w:pStyle w:val="af6"/>
                    <w:framePr w:hSpace="180" w:wrap="around" w:vAnchor="text" w:hAnchor="text" w:xAlign="center" w:y="1"/>
                    <w:numPr>
                      <w:ilvl w:val="0"/>
                      <w:numId w:val="30"/>
                    </w:numPr>
                    <w:spacing w:before="60" w:after="60"/>
                    <w:ind w:left="714" w:hanging="357"/>
                    <w:rPr>
                      <w:szCs w:val="20"/>
                    </w:rPr>
                  </w:pPr>
                  <w:r>
                    <w:rPr>
                      <w:szCs w:val="20"/>
                    </w:rPr>
                    <w:t xml:space="preserve">Ограничение по количеству представителей от одного Участника закупки: не более </w:t>
                  </w:r>
                  <w:r>
                    <w:rPr>
                      <w:rStyle w:val="af9"/>
                      <w:bCs/>
                      <w:iCs/>
                      <w:szCs w:val="28"/>
                      <w:shd w:val="pct10" w:color="auto" w:fill="auto"/>
                    </w:rPr>
                    <w:t xml:space="preserve">____ </w:t>
                  </w:r>
                  <w:r>
                    <w:rPr>
                      <w:szCs w:val="20"/>
                    </w:rPr>
                    <w:t>чел.;</w:t>
                  </w:r>
                </w:p>
              </w:tc>
            </w:tr>
          </w:tbl>
          <w:p w14:paraId="00657EEC" w14:textId="77777777" w:rsidR="003B603E" w:rsidRDefault="003B603E">
            <w:pPr>
              <w:pStyle w:val="af6"/>
              <w:spacing w:before="0" w:after="0"/>
              <w:ind w:left="0" w:right="0"/>
              <w:jc w:val="both"/>
              <w:rPr>
                <w:sz w:val="20"/>
                <w:szCs w:val="20"/>
              </w:rPr>
            </w:pPr>
          </w:p>
        </w:tc>
      </w:tr>
      <w:tr w:rsidR="003B603E" w14:paraId="3AB379D9" w14:textId="77777777">
        <w:trPr>
          <w:jc w:val="center"/>
        </w:trPr>
        <w:tc>
          <w:tcPr>
            <w:tcW w:w="208" w:type="pct"/>
            <w:tcBorders>
              <w:left w:val="single" w:sz="12" w:space="0" w:color="auto"/>
              <w:bottom w:val="single" w:sz="12" w:space="0" w:color="auto"/>
            </w:tcBorders>
          </w:tcPr>
          <w:p w14:paraId="5D0F0C91" w14:textId="77777777" w:rsidR="003B603E" w:rsidRDefault="00666AD4">
            <w:pPr>
              <w:ind w:firstLine="0"/>
              <w:rPr>
                <w:b/>
              </w:rPr>
            </w:pPr>
            <w:r>
              <w:rPr>
                <w:b/>
              </w:rPr>
              <w:t>9</w:t>
            </w:r>
          </w:p>
        </w:tc>
        <w:tc>
          <w:tcPr>
            <w:tcW w:w="4792" w:type="pct"/>
            <w:tcBorders>
              <w:bottom w:val="single" w:sz="12" w:space="0" w:color="auto"/>
              <w:right w:val="single" w:sz="12" w:space="0" w:color="auto"/>
            </w:tcBorders>
          </w:tcPr>
          <w:p w14:paraId="2561F9A8" w14:textId="77777777" w:rsidR="003B603E" w:rsidRDefault="00666AD4">
            <w:pPr>
              <w:pStyle w:val="af6"/>
              <w:spacing w:before="0" w:after="0"/>
              <w:ind w:left="0" w:right="0"/>
              <w:jc w:val="both"/>
              <w:rPr>
                <w:b/>
                <w:sz w:val="20"/>
                <w:szCs w:val="20"/>
              </w:rPr>
            </w:pPr>
            <w:r>
              <w:rPr>
                <w:b/>
                <w:sz w:val="20"/>
                <w:szCs w:val="20"/>
              </w:rPr>
              <w:t>Критерии оценки заявок Участников закупки</w:t>
            </w:r>
          </w:p>
        </w:tc>
      </w:tr>
      <w:tr w:rsidR="003B603E" w14:paraId="1FAC5E81" w14:textId="77777777">
        <w:trPr>
          <w:trHeight w:val="1264"/>
          <w:jc w:val="center"/>
        </w:trPr>
        <w:tc>
          <w:tcPr>
            <w:tcW w:w="208" w:type="pct"/>
            <w:tcBorders>
              <w:top w:val="single" w:sz="4" w:space="0" w:color="auto"/>
              <w:left w:val="single" w:sz="12" w:space="0" w:color="auto"/>
            </w:tcBorders>
          </w:tcPr>
          <w:p w14:paraId="12564F2E" w14:textId="77777777" w:rsidR="003B603E" w:rsidRDefault="003B603E">
            <w:pPr>
              <w:ind w:left="142" w:firstLine="0"/>
            </w:pPr>
            <w:bookmarkStart w:id="339" w:name="_Toc386739072"/>
            <w:bookmarkStart w:id="340" w:name="_Toc386739073"/>
            <w:bookmarkStart w:id="341" w:name="_Toc386739074"/>
            <w:bookmarkStart w:id="342" w:name="_Toc386739075"/>
            <w:bookmarkEnd w:id="338"/>
            <w:bookmarkEnd w:id="339"/>
            <w:bookmarkEnd w:id="340"/>
            <w:bookmarkEnd w:id="341"/>
            <w:bookmarkEnd w:id="342"/>
          </w:p>
        </w:tc>
        <w:tc>
          <w:tcPr>
            <w:tcW w:w="4792" w:type="pct"/>
            <w:tcBorders>
              <w:top w:val="single" w:sz="4" w:space="0" w:color="auto"/>
              <w:right w:val="single" w:sz="12" w:space="0" w:color="auto"/>
            </w:tcBorders>
          </w:tcPr>
          <w:tbl>
            <w:tblPr>
              <w:tblStyle w:val="affb"/>
              <w:tblW w:w="9072" w:type="dxa"/>
              <w:tblLayout w:type="fixed"/>
              <w:tblLook w:val="04A0" w:firstRow="1" w:lastRow="0" w:firstColumn="1" w:lastColumn="0" w:noHBand="0" w:noVBand="1"/>
            </w:tblPr>
            <w:tblGrid>
              <w:gridCol w:w="440"/>
              <w:gridCol w:w="440"/>
              <w:gridCol w:w="4096"/>
              <w:gridCol w:w="4096"/>
            </w:tblGrid>
            <w:tr w:rsidR="003B603E" w14:paraId="4FAA0CDA" w14:textId="77777777">
              <w:trPr>
                <w:trHeight w:val="427"/>
              </w:trPr>
              <w:tc>
                <w:tcPr>
                  <w:tcW w:w="440" w:type="dxa"/>
                  <w:vAlign w:val="center"/>
                </w:tcPr>
                <w:p w14:paraId="142846EB" w14:textId="77777777" w:rsidR="003B603E" w:rsidRDefault="00666AD4" w:rsidP="00EE48B7">
                  <w:pPr>
                    <w:framePr w:hSpace="180" w:wrap="around" w:vAnchor="text" w:hAnchor="text" w:xAlign="center" w:y="1"/>
                    <w:tabs>
                      <w:tab w:val="clear" w:pos="1134"/>
                    </w:tabs>
                    <w:ind w:firstLine="0"/>
                    <w:jc w:val="left"/>
                    <w:rPr>
                      <w:sz w:val="20"/>
                      <w:szCs w:val="20"/>
                    </w:rPr>
                  </w:pPr>
                  <w:r>
                    <w:rPr>
                      <w:sz w:val="20"/>
                      <w:szCs w:val="20"/>
                    </w:rPr>
                    <w:t>№п/п</w:t>
                  </w:r>
                </w:p>
              </w:tc>
              <w:tc>
                <w:tcPr>
                  <w:tcW w:w="440" w:type="dxa"/>
                  <w:vAlign w:val="center"/>
                </w:tcPr>
                <w:p w14:paraId="6835697B" w14:textId="77777777" w:rsidR="003B603E" w:rsidRDefault="003B603E" w:rsidP="00EE48B7">
                  <w:pPr>
                    <w:framePr w:hSpace="180" w:wrap="around" w:vAnchor="text" w:hAnchor="text" w:xAlign="center" w:y="1"/>
                    <w:tabs>
                      <w:tab w:val="clear" w:pos="1134"/>
                    </w:tabs>
                    <w:ind w:firstLine="0"/>
                    <w:jc w:val="left"/>
                    <w:rPr>
                      <w:sz w:val="20"/>
                      <w:szCs w:val="20"/>
                    </w:rPr>
                  </w:pPr>
                </w:p>
              </w:tc>
              <w:tc>
                <w:tcPr>
                  <w:tcW w:w="4096" w:type="dxa"/>
                  <w:vAlign w:val="center"/>
                </w:tcPr>
                <w:p w14:paraId="641C71CB" w14:textId="77777777" w:rsidR="003B603E" w:rsidRDefault="00666AD4" w:rsidP="00EE48B7">
                  <w:pPr>
                    <w:pStyle w:val="af6"/>
                    <w:framePr w:hSpace="180" w:wrap="around" w:vAnchor="text" w:hAnchor="text" w:xAlign="center" w:y="1"/>
                    <w:spacing w:before="0" w:after="0"/>
                    <w:ind w:left="0"/>
                    <w:jc w:val="both"/>
                    <w:rPr>
                      <w:b/>
                      <w:sz w:val="20"/>
                      <w:szCs w:val="20"/>
                    </w:rPr>
                  </w:pPr>
                  <w:r>
                    <w:rPr>
                      <w:b/>
                      <w:sz w:val="20"/>
                      <w:szCs w:val="20"/>
                    </w:rPr>
                    <w:t>Критерии оценки</w:t>
                  </w:r>
                </w:p>
              </w:tc>
              <w:tc>
                <w:tcPr>
                  <w:tcW w:w="4096" w:type="dxa"/>
                  <w:vAlign w:val="center"/>
                </w:tcPr>
                <w:p w14:paraId="324657FB" w14:textId="77777777" w:rsidR="003B603E" w:rsidRDefault="00666AD4" w:rsidP="00EE48B7">
                  <w:pPr>
                    <w:pStyle w:val="af6"/>
                    <w:framePr w:hSpace="180" w:wrap="around" w:vAnchor="text" w:hAnchor="text" w:xAlign="center" w:y="1"/>
                    <w:spacing w:before="0" w:after="0"/>
                    <w:ind w:left="0"/>
                    <w:jc w:val="center"/>
                    <w:rPr>
                      <w:b/>
                      <w:sz w:val="20"/>
                      <w:szCs w:val="20"/>
                    </w:rPr>
                  </w:pPr>
                  <w:r>
                    <w:rPr>
                      <w:b/>
                      <w:sz w:val="20"/>
                      <w:szCs w:val="20"/>
                    </w:rPr>
                    <w:t>Значимость</w:t>
                  </w:r>
                </w:p>
              </w:tc>
            </w:tr>
            <w:tr w:rsidR="003B603E" w14:paraId="458F0404" w14:textId="77777777">
              <w:trPr>
                <w:trHeight w:val="374"/>
              </w:trPr>
              <w:tc>
                <w:tcPr>
                  <w:tcW w:w="440" w:type="dxa"/>
                  <w:vAlign w:val="center"/>
                </w:tcPr>
                <w:p w14:paraId="49BBEAC6" w14:textId="77777777" w:rsidR="003B603E" w:rsidRDefault="00666AD4" w:rsidP="00EE48B7">
                  <w:pPr>
                    <w:framePr w:hSpace="180" w:wrap="around" w:vAnchor="text" w:hAnchor="text" w:xAlign="center" w:y="1"/>
                    <w:tabs>
                      <w:tab w:val="clear" w:pos="1134"/>
                    </w:tabs>
                    <w:ind w:firstLine="0"/>
                    <w:jc w:val="left"/>
                    <w:rPr>
                      <w:sz w:val="20"/>
                      <w:szCs w:val="20"/>
                    </w:rPr>
                  </w:pPr>
                  <w:r>
                    <w:rPr>
                      <w:sz w:val="20"/>
                      <w:szCs w:val="20"/>
                    </w:rPr>
                    <w:t>1</w:t>
                  </w:r>
                </w:p>
              </w:tc>
              <w:tc>
                <w:tcPr>
                  <w:tcW w:w="440" w:type="dxa"/>
                  <w:vAlign w:val="center"/>
                </w:tcPr>
                <w:p w14:paraId="492A9721" w14:textId="77777777" w:rsidR="003B603E" w:rsidRDefault="00666AD4" w:rsidP="00EE48B7">
                  <w:pPr>
                    <w:framePr w:hSpace="180" w:wrap="around" w:vAnchor="text" w:hAnchor="text" w:xAlign="center" w:y="1"/>
                    <w:tabs>
                      <w:tab w:val="clear" w:pos="1134"/>
                    </w:tabs>
                    <w:ind w:firstLine="0"/>
                    <w:jc w:val="left"/>
                    <w:rPr>
                      <w:sz w:val="20"/>
                      <w:szCs w:val="20"/>
                    </w:rPr>
                  </w:pPr>
                  <w:r>
                    <w:rPr>
                      <w:noProof/>
                      <w:sz w:val="20"/>
                      <w:szCs w:val="20"/>
                    </w:rPr>
                    <mc:AlternateContent>
                      <mc:Choice Requires="wpg">
                        <w:drawing>
                          <wp:inline distT="0" distB="0" distL="0" distR="0" wp14:anchorId="4329F594" wp14:editId="3BBEFC64">
                            <wp:extent cx="161925" cy="238125"/>
                            <wp:effectExtent l="0" t="0" r="0" b="0"/>
                            <wp:docPr id="48" name="Рисунок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pic:blipFill>
                                  <pic:spPr bwMode="auto">
                                    <a:xfrm>
                                      <a:off x="0" y="0"/>
                                      <a:ext cx="161925"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12.8pt;height:18.8pt;mso-wrap-distance-left:0.0pt;mso-wrap-distance-top:0.0pt;mso-wrap-distance-right:0.0pt;mso-wrap-distance-bottom:0.0pt;" stroked="f">
                            <v:path textboxrect="0,0,0,0"/>
                            <v:imagedata r:id="rId84" o:title=""/>
                          </v:shape>
                        </w:pict>
                      </mc:Fallback>
                    </mc:AlternateContent>
                  </w:r>
                </w:p>
              </w:tc>
              <w:tc>
                <w:tcPr>
                  <w:tcW w:w="4096" w:type="dxa"/>
                  <w:vAlign w:val="center"/>
                </w:tcPr>
                <w:p w14:paraId="01F4A7BB" w14:textId="77777777" w:rsidR="003B603E" w:rsidRDefault="00666AD4" w:rsidP="00EE48B7">
                  <w:pPr>
                    <w:pStyle w:val="af6"/>
                    <w:framePr w:hSpace="180" w:wrap="around" w:vAnchor="text" w:hAnchor="text" w:xAlign="center" w:y="1"/>
                    <w:spacing w:before="0" w:after="0"/>
                    <w:ind w:left="0"/>
                    <w:jc w:val="both"/>
                    <w:rPr>
                      <w:sz w:val="20"/>
                      <w:szCs w:val="20"/>
                    </w:rPr>
                  </w:pPr>
                  <w:r>
                    <w:rPr>
                      <w:sz w:val="20"/>
                      <w:szCs w:val="20"/>
                    </w:rPr>
                    <w:t>Цена</w:t>
                  </w:r>
                </w:p>
              </w:tc>
              <w:tc>
                <w:tcPr>
                  <w:tcW w:w="4096" w:type="dxa"/>
                  <w:vAlign w:val="center"/>
                </w:tcPr>
                <w:p w14:paraId="21D36323" w14:textId="77777777" w:rsidR="003B603E" w:rsidRDefault="00666AD4" w:rsidP="00EE48B7">
                  <w:pPr>
                    <w:pStyle w:val="af6"/>
                    <w:framePr w:hSpace="180" w:wrap="around" w:vAnchor="text" w:hAnchor="text" w:xAlign="center" w:y="1"/>
                    <w:spacing w:before="0" w:after="0"/>
                    <w:ind w:left="0"/>
                    <w:jc w:val="center"/>
                    <w:rPr>
                      <w:sz w:val="20"/>
                      <w:szCs w:val="20"/>
                    </w:rPr>
                  </w:pPr>
                  <w:r>
                    <w:rPr>
                      <w:sz w:val="20"/>
                      <w:szCs w:val="20"/>
                    </w:rPr>
                    <w:t>100</w:t>
                  </w:r>
                </w:p>
              </w:tc>
            </w:tr>
          </w:tbl>
          <w:p w14:paraId="1A99F72E" w14:textId="77777777" w:rsidR="003B603E" w:rsidRDefault="003B603E">
            <w:pPr>
              <w:pStyle w:val="af6"/>
              <w:spacing w:before="0" w:after="0"/>
              <w:ind w:left="0" w:right="0"/>
              <w:jc w:val="both"/>
              <w:rPr>
                <w:i/>
                <w:sz w:val="20"/>
                <w:szCs w:val="20"/>
                <w:shd w:val="clear" w:color="auto" w:fill="FFFF99"/>
              </w:rPr>
            </w:pPr>
          </w:p>
        </w:tc>
      </w:tr>
      <w:tr w:rsidR="003B603E" w14:paraId="581BAA27" w14:textId="77777777">
        <w:trPr>
          <w:jc w:val="center"/>
        </w:trPr>
        <w:tc>
          <w:tcPr>
            <w:tcW w:w="208" w:type="pct"/>
            <w:tcBorders>
              <w:top w:val="single" w:sz="4" w:space="0" w:color="auto"/>
              <w:left w:val="single" w:sz="12" w:space="0" w:color="auto"/>
            </w:tcBorders>
          </w:tcPr>
          <w:p w14:paraId="32B23695" w14:textId="77777777" w:rsidR="003B603E" w:rsidRDefault="00666AD4">
            <w:pPr>
              <w:ind w:left="-122" w:firstLine="0"/>
              <w:rPr>
                <w:b/>
              </w:rPr>
            </w:pPr>
            <w:r>
              <w:rPr>
                <w:b/>
              </w:rPr>
              <w:t>10</w:t>
            </w:r>
          </w:p>
        </w:tc>
        <w:tc>
          <w:tcPr>
            <w:tcW w:w="4792" w:type="pct"/>
            <w:tcBorders>
              <w:top w:val="single" w:sz="4" w:space="0" w:color="auto"/>
              <w:right w:val="single" w:sz="12" w:space="0" w:color="auto"/>
            </w:tcBorders>
          </w:tcPr>
          <w:p w14:paraId="79E4C30C" w14:textId="77777777" w:rsidR="003B603E" w:rsidRDefault="00666AD4">
            <w:pPr>
              <w:tabs>
                <w:tab w:val="clear" w:pos="1134"/>
              </w:tabs>
              <w:ind w:firstLine="0"/>
              <w:jc w:val="left"/>
              <w:rPr>
                <w:b/>
                <w:sz w:val="20"/>
                <w:szCs w:val="20"/>
              </w:rPr>
            </w:pPr>
            <w:r>
              <w:rPr>
                <w:b/>
                <w:sz w:val="20"/>
                <w:szCs w:val="20"/>
              </w:rPr>
              <w:t>Методика оценки предложений</w:t>
            </w:r>
          </w:p>
        </w:tc>
      </w:tr>
      <w:tr w:rsidR="003B603E" w14:paraId="3C26399B" w14:textId="77777777">
        <w:trPr>
          <w:jc w:val="center"/>
        </w:trPr>
        <w:tc>
          <w:tcPr>
            <w:tcW w:w="208" w:type="pct"/>
            <w:tcBorders>
              <w:top w:val="single" w:sz="4" w:space="0" w:color="auto"/>
              <w:left w:val="single" w:sz="12" w:space="0" w:color="auto"/>
            </w:tcBorders>
          </w:tcPr>
          <w:p w14:paraId="385B91AE" w14:textId="77777777" w:rsidR="003B603E" w:rsidRDefault="003B603E">
            <w:pPr>
              <w:ind w:left="142" w:firstLine="0"/>
            </w:pPr>
          </w:p>
        </w:tc>
        <w:tc>
          <w:tcPr>
            <w:tcW w:w="4792" w:type="pct"/>
            <w:tcBorders>
              <w:top w:val="single" w:sz="4" w:space="0" w:color="auto"/>
              <w:right w:val="single" w:sz="12" w:space="0" w:color="auto"/>
            </w:tcBorders>
          </w:tcPr>
          <w:p w14:paraId="2BF08F30"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Для оценки и сопоставления заявок по критерию, указанному в </w:t>
            </w:r>
            <w:hyperlink w:anchor="P552" w:tooltip="#P552" w:history="1">
              <w:r>
                <w:rPr>
                  <w:rFonts w:ascii="Times New Roman" w:hAnsi="Times New Roman" w:cs="Times New Roman"/>
                  <w:sz w:val="24"/>
                  <w:szCs w:val="24"/>
                </w:rPr>
                <w:t>пп. 1</w:t>
              </w:r>
            </w:hyperlink>
            <w:r>
              <w:rPr>
                <w:rFonts w:ascii="Times New Roman" w:hAnsi="Times New Roman" w:cs="Times New Roman"/>
                <w:sz w:val="24"/>
                <w:szCs w:val="24"/>
              </w:rPr>
              <w:t xml:space="preserve"> п. 9 настоящей Конкурсной документации, предложениям участников присваиваются баллы по следующей формуле:</w:t>
            </w:r>
          </w:p>
          <w:p w14:paraId="46B1E926"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ЦБi = Цmin / Цi x 100,</w:t>
            </w:r>
          </w:p>
          <w:p w14:paraId="324A1FF0"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где Цбi – количество баллов по критерию;</w:t>
            </w:r>
          </w:p>
          <w:p w14:paraId="60B7F874"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Цmin – минимальное предложение из сделанных участниками закупки;</w:t>
            </w:r>
          </w:p>
          <w:p w14:paraId="13D3D8C1" w14:textId="77777777" w:rsidR="003B603E" w:rsidRDefault="00666A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Цi – предложение участника, которое оценивается.</w:t>
            </w:r>
          </w:p>
          <w:p w14:paraId="3B962783" w14:textId="77777777" w:rsidR="00632A2D" w:rsidRDefault="00632A2D" w:rsidP="00632A2D">
            <w:pPr>
              <w:pStyle w:val="docdata"/>
              <w:spacing w:before="0" w:beforeAutospacing="0" w:after="0" w:afterAutospacing="0"/>
              <w:ind w:firstLine="595"/>
              <w:jc w:val="both"/>
              <w:rPr>
                <w:color w:val="000000"/>
                <w:sz w:val="22"/>
                <w:szCs w:val="22"/>
              </w:rPr>
            </w:pPr>
          </w:p>
          <w:p w14:paraId="0CC351CF" w14:textId="776D6A5B" w:rsidR="00632A2D" w:rsidRDefault="00632A2D" w:rsidP="00632A2D">
            <w:pPr>
              <w:pStyle w:val="docdata"/>
              <w:spacing w:before="0" w:beforeAutospacing="0" w:after="0" w:afterAutospacing="0"/>
              <w:ind w:firstLine="595"/>
              <w:jc w:val="both"/>
            </w:pPr>
            <w:r>
              <w:rPr>
                <w:color w:val="000000"/>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3B603E" w14:paraId="673D75EA" w14:textId="77777777">
        <w:trPr>
          <w:trHeight w:val="282"/>
          <w:jc w:val="center"/>
        </w:trPr>
        <w:tc>
          <w:tcPr>
            <w:tcW w:w="208" w:type="pct"/>
            <w:tcBorders>
              <w:top w:val="single" w:sz="4" w:space="0" w:color="auto"/>
              <w:left w:val="single" w:sz="12" w:space="0" w:color="auto"/>
            </w:tcBorders>
          </w:tcPr>
          <w:p w14:paraId="217CCD1F" w14:textId="77777777" w:rsidR="003B603E" w:rsidRDefault="00666AD4">
            <w:pPr>
              <w:ind w:left="-122" w:firstLine="0"/>
            </w:pPr>
            <w:r>
              <w:t>11</w:t>
            </w:r>
          </w:p>
        </w:tc>
        <w:tc>
          <w:tcPr>
            <w:tcW w:w="4792" w:type="pct"/>
            <w:tcBorders>
              <w:top w:val="single" w:sz="4" w:space="0" w:color="auto"/>
              <w:right w:val="single" w:sz="12" w:space="0" w:color="auto"/>
            </w:tcBorders>
            <w:vAlign w:val="center"/>
          </w:tcPr>
          <w:p w14:paraId="4BD5E19F" w14:textId="77777777" w:rsidR="003B603E" w:rsidRDefault="00666AD4">
            <w:pPr>
              <w:pStyle w:val="ConsPlusNormal"/>
              <w:spacing w:before="220"/>
              <w:jc w:val="both"/>
              <w:rPr>
                <w:rFonts w:ascii="Times New Roman" w:hAnsi="Times New Roman" w:cs="Times New Roman"/>
                <w:b/>
              </w:rPr>
            </w:pPr>
            <w:r>
              <w:rPr>
                <w:rFonts w:ascii="Times New Roman" w:hAnsi="Times New Roman" w:cs="Times New Roman"/>
                <w:b/>
              </w:rPr>
              <w:t>Порядок предоставления Заказчику подписанного договора</w:t>
            </w:r>
          </w:p>
        </w:tc>
      </w:tr>
      <w:tr w:rsidR="003B603E" w14:paraId="5E960B43" w14:textId="77777777">
        <w:trPr>
          <w:trHeight w:val="39"/>
          <w:jc w:val="center"/>
        </w:trPr>
        <w:tc>
          <w:tcPr>
            <w:tcW w:w="208" w:type="pct"/>
            <w:tcBorders>
              <w:left w:val="single" w:sz="12" w:space="0" w:color="auto"/>
              <w:bottom w:val="single" w:sz="12" w:space="0" w:color="auto"/>
            </w:tcBorders>
          </w:tcPr>
          <w:p w14:paraId="3BE17417" w14:textId="77777777" w:rsidR="003B603E" w:rsidRDefault="003B603E">
            <w:pPr>
              <w:ind w:left="142" w:firstLine="0"/>
            </w:pPr>
            <w:bookmarkStart w:id="343" w:name="_Toc386739076"/>
            <w:bookmarkStart w:id="344" w:name="_Toc386739077"/>
            <w:bookmarkStart w:id="345" w:name="_Toc386739078"/>
            <w:bookmarkStart w:id="346" w:name="_Toc386739079"/>
            <w:bookmarkStart w:id="347" w:name="_Toc386739080"/>
            <w:bookmarkStart w:id="348" w:name="_Toc386739081"/>
            <w:bookmarkStart w:id="349" w:name="_Toc386739213"/>
            <w:bookmarkStart w:id="350" w:name="_Toc386739214"/>
            <w:bookmarkStart w:id="351" w:name="_Ref352613207"/>
            <w:bookmarkEnd w:id="343"/>
            <w:bookmarkEnd w:id="344"/>
            <w:bookmarkEnd w:id="345"/>
            <w:bookmarkEnd w:id="346"/>
            <w:bookmarkEnd w:id="347"/>
            <w:bookmarkEnd w:id="348"/>
            <w:bookmarkEnd w:id="349"/>
            <w:bookmarkEnd w:id="350"/>
            <w:bookmarkEnd w:id="351"/>
          </w:p>
        </w:tc>
        <w:tc>
          <w:tcPr>
            <w:tcW w:w="4792" w:type="pct"/>
            <w:tcBorders>
              <w:top w:val="none" w:sz="4" w:space="0" w:color="000000"/>
              <w:bottom w:val="single" w:sz="4" w:space="0" w:color="auto"/>
              <w:right w:val="single" w:sz="4" w:space="0" w:color="auto"/>
            </w:tcBorders>
          </w:tcPr>
          <w:p w14:paraId="532F6747" w14:textId="77777777" w:rsidR="003B603E" w:rsidRDefault="00666AD4">
            <w:pPr>
              <w:pStyle w:val="af6"/>
              <w:spacing w:before="0" w:after="0"/>
              <w:ind w:left="0" w:right="0"/>
              <w:jc w:val="both"/>
            </w:pPr>
            <w:r>
              <w:rPr>
                <w:sz w:val="20"/>
                <w:szCs w:val="20"/>
              </w:rPr>
              <w:t>Участник закупки предоставит Заказчику подписанный со своей стороны договор:</w:t>
            </w:r>
          </w:p>
          <w:tbl>
            <w:tblPr>
              <w:tblStyle w:val="affb"/>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B603E" w14:paraId="4E7E3472" w14:textId="77777777">
              <w:trPr>
                <w:trHeight w:val="89"/>
              </w:trPr>
              <w:tc>
                <w:tcPr>
                  <w:tcW w:w="585" w:type="dxa"/>
                  <w:vAlign w:val="center"/>
                </w:tcPr>
                <w:p w14:paraId="5C99EF39"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28E56910" wp14:editId="03FC5166">
                            <wp:extent cx="171450" cy="238125"/>
                            <wp:effectExtent l="0" t="0" r="0" b="0"/>
                            <wp:docPr id="49" name="Рисунок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13.5pt;height:18.8pt;mso-wrap-distance-left:0.0pt;mso-wrap-distance-top:0.0pt;mso-wrap-distance-right:0.0pt;mso-wrap-distance-bottom:0.0pt;" stroked="f">
                            <v:path textboxrect="0,0,0,0"/>
                            <v:imagedata r:id="rId61" o:title=""/>
                          </v:shape>
                        </w:pict>
                      </mc:Fallback>
                    </mc:AlternateContent>
                  </w:r>
                </w:p>
              </w:tc>
              <w:tc>
                <w:tcPr>
                  <w:tcW w:w="7936" w:type="dxa"/>
                  <w:vAlign w:val="center"/>
                </w:tcPr>
                <w:p w14:paraId="187B5525" w14:textId="77777777" w:rsidR="003B603E" w:rsidRDefault="00666AD4" w:rsidP="00EE48B7">
                  <w:pPr>
                    <w:pStyle w:val="af6"/>
                    <w:framePr w:hSpace="180" w:wrap="around" w:vAnchor="text" w:hAnchor="text" w:xAlign="center" w:y="1"/>
                    <w:spacing w:before="0" w:after="0"/>
                    <w:ind w:left="0"/>
                    <w:jc w:val="both"/>
                    <w:rPr>
                      <w:szCs w:val="20"/>
                    </w:rPr>
                  </w:pPr>
                  <w:r>
                    <w:rPr>
                      <w:szCs w:val="20"/>
                    </w:rPr>
                    <w:t xml:space="preserve">В течение 3-х рабочих дней с момента публикации итогового протокола </w:t>
                  </w:r>
                </w:p>
              </w:tc>
            </w:tr>
          </w:tbl>
          <w:p w14:paraId="5AAEE89B" w14:textId="77777777" w:rsidR="003B603E" w:rsidRDefault="00666AD4">
            <w:pPr>
              <w:pStyle w:val="af6"/>
              <w:spacing w:before="0" w:after="0"/>
              <w:ind w:left="0" w:right="0"/>
              <w:jc w:val="both"/>
              <w:rPr>
                <w:sz w:val="20"/>
                <w:szCs w:val="20"/>
              </w:rPr>
            </w:pPr>
            <w:r>
              <w:rPr>
                <w:sz w:val="20"/>
                <w:szCs w:val="20"/>
              </w:rPr>
              <w:t>Заказчик подпишет предоставленный Победителем участником конкурентной процедуры закупки Договор:</w:t>
            </w:r>
          </w:p>
          <w:tbl>
            <w:tblPr>
              <w:tblStyle w:val="affb"/>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B603E" w14:paraId="072A6DAA" w14:textId="77777777">
              <w:trPr>
                <w:trHeight w:val="535"/>
              </w:trPr>
              <w:tc>
                <w:tcPr>
                  <w:tcW w:w="585" w:type="dxa"/>
                  <w:vAlign w:val="center"/>
                </w:tcPr>
                <w:p w14:paraId="031E716E"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01CB6D95" wp14:editId="74379117">
                            <wp:extent cx="171450" cy="238125"/>
                            <wp:effectExtent l="0" t="0" r="0" b="0"/>
                            <wp:docPr id="50" name="Рисунок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width:13.5pt;height:18.8pt;mso-wrap-distance-left:0.0pt;mso-wrap-distance-top:0.0pt;mso-wrap-distance-right:0.0pt;mso-wrap-distance-bottom:0.0pt;" stroked="f">
                            <v:path textboxrect="0,0,0,0"/>
                            <v:imagedata r:id="rId61" o:title=""/>
                          </v:shape>
                        </w:pict>
                      </mc:Fallback>
                    </mc:AlternateContent>
                  </w:r>
                </w:p>
              </w:tc>
              <w:tc>
                <w:tcPr>
                  <w:tcW w:w="7936" w:type="dxa"/>
                  <w:vAlign w:val="center"/>
                </w:tcPr>
                <w:p w14:paraId="41F24AC0" w14:textId="77777777" w:rsidR="003B603E" w:rsidRDefault="00666AD4" w:rsidP="00EE48B7">
                  <w:pPr>
                    <w:pStyle w:val="af6"/>
                    <w:framePr w:hSpace="180" w:wrap="around" w:vAnchor="text" w:hAnchor="text" w:xAlign="center" w:y="1"/>
                    <w:spacing w:before="0" w:after="0"/>
                    <w:ind w:left="0"/>
                    <w:jc w:val="both"/>
                    <w:rPr>
                      <w:sz w:val="22"/>
                      <w:szCs w:val="20"/>
                    </w:rPr>
                  </w:pPr>
                  <w:r>
                    <w:rPr>
                      <w:szCs w:val="20"/>
                    </w:rPr>
                    <w:t xml:space="preserve">В течение 17 рабочих дней с момента публикации итогового протокола </w:t>
                  </w:r>
                </w:p>
              </w:tc>
            </w:tr>
            <w:tr w:rsidR="003B603E" w14:paraId="63DA620C" w14:textId="77777777">
              <w:trPr>
                <w:trHeight w:val="535"/>
              </w:trPr>
              <w:tc>
                <w:tcPr>
                  <w:tcW w:w="585" w:type="dxa"/>
                  <w:vAlign w:val="center"/>
                </w:tcPr>
                <w:p w14:paraId="01BDC8EF" w14:textId="77777777" w:rsidR="003B603E" w:rsidRDefault="003B603E" w:rsidP="00EE48B7">
                  <w:pPr>
                    <w:framePr w:hSpace="180" w:wrap="around" w:vAnchor="text" w:hAnchor="text" w:xAlign="center" w:y="1"/>
                    <w:ind w:firstLine="0"/>
                    <w:rPr>
                      <w:szCs w:val="20"/>
                    </w:rPr>
                  </w:pPr>
                </w:p>
              </w:tc>
              <w:tc>
                <w:tcPr>
                  <w:tcW w:w="7936" w:type="dxa"/>
                  <w:vAlign w:val="center"/>
                </w:tcPr>
                <w:p w14:paraId="68D238D0" w14:textId="77777777" w:rsidR="003B603E" w:rsidRDefault="00666AD4" w:rsidP="00EE48B7">
                  <w:pPr>
                    <w:pStyle w:val="af6"/>
                    <w:framePr w:hSpace="180" w:wrap="around" w:vAnchor="text" w:hAnchor="text" w:xAlign="center" w:y="1"/>
                    <w:spacing w:before="0" w:after="0"/>
                    <w:ind w:left="0"/>
                    <w:jc w:val="both"/>
                    <w:rPr>
                      <w:szCs w:val="20"/>
                    </w:rPr>
                  </w:pPr>
                  <w:r>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заключения договора должен составлять не более 20 рабочих дней со дня принятия Заказчиком решения о заключении такого Договора</w:t>
                  </w:r>
                  <w:r>
                    <w:rPr>
                      <w:rStyle w:val="aff2"/>
                      <w:i/>
                      <w:color w:val="808080" w:themeColor="background1" w:themeShade="80"/>
                      <w:sz w:val="14"/>
                      <w:szCs w:val="14"/>
                    </w:rPr>
                    <w:footnoteReference w:id="7"/>
                  </w:r>
                </w:p>
              </w:tc>
            </w:tr>
          </w:tbl>
          <w:p w14:paraId="4BF05913" w14:textId="77777777" w:rsidR="003B603E" w:rsidRDefault="003B603E">
            <w:pPr>
              <w:pStyle w:val="af6"/>
              <w:spacing w:before="0" w:after="0"/>
              <w:ind w:left="0" w:right="0"/>
              <w:jc w:val="both"/>
              <w:rPr>
                <w:sz w:val="20"/>
                <w:szCs w:val="20"/>
              </w:rPr>
            </w:pPr>
          </w:p>
        </w:tc>
      </w:tr>
      <w:tr w:rsidR="003B603E" w14:paraId="2EC8E8CC" w14:textId="77777777">
        <w:trPr>
          <w:trHeight w:val="714"/>
          <w:jc w:val="center"/>
        </w:trPr>
        <w:tc>
          <w:tcPr>
            <w:tcW w:w="208" w:type="pct"/>
            <w:tcBorders>
              <w:top w:val="single" w:sz="12" w:space="0" w:color="auto"/>
              <w:left w:val="single" w:sz="12" w:space="0" w:color="auto"/>
              <w:bottom w:val="single" w:sz="12" w:space="0" w:color="auto"/>
            </w:tcBorders>
          </w:tcPr>
          <w:p w14:paraId="3D3AEF9E" w14:textId="77777777" w:rsidR="003B603E" w:rsidRDefault="003B603E">
            <w:pPr>
              <w:ind w:left="142" w:firstLine="0"/>
            </w:pPr>
            <w:bookmarkStart w:id="352" w:name="_Toc386739215"/>
            <w:bookmarkStart w:id="353" w:name="_Toc386739216"/>
            <w:bookmarkStart w:id="354" w:name="_Toc386739217"/>
            <w:bookmarkStart w:id="355" w:name="_Toc386739218"/>
            <w:bookmarkStart w:id="356" w:name="_Toc386739219"/>
            <w:bookmarkStart w:id="357" w:name="_Toc386739220"/>
            <w:bookmarkEnd w:id="352"/>
            <w:bookmarkEnd w:id="353"/>
            <w:bookmarkEnd w:id="354"/>
            <w:bookmarkEnd w:id="355"/>
            <w:bookmarkEnd w:id="356"/>
            <w:bookmarkEnd w:id="357"/>
          </w:p>
        </w:tc>
        <w:tc>
          <w:tcPr>
            <w:tcW w:w="4792" w:type="pct"/>
            <w:tcBorders>
              <w:top w:val="single" w:sz="12" w:space="0" w:color="auto"/>
              <w:bottom w:val="single" w:sz="12" w:space="0" w:color="auto"/>
              <w:right w:val="single" w:sz="12" w:space="0" w:color="auto"/>
            </w:tcBorders>
          </w:tcPr>
          <w:p w14:paraId="190757EB" w14:textId="77777777" w:rsidR="003B603E" w:rsidRDefault="00666AD4">
            <w:pPr>
              <w:pStyle w:val="af6"/>
              <w:spacing w:before="0" w:after="0"/>
              <w:ind w:left="0" w:right="0"/>
              <w:jc w:val="both"/>
              <w:rPr>
                <w:szCs w:val="20"/>
              </w:rPr>
            </w:pPr>
            <w:r>
              <w:rPr>
                <w:sz w:val="20"/>
                <w:szCs w:val="20"/>
              </w:rPr>
              <w:t>Адрес для обжалования действий (бездействия) Заказчика, Организатора закупки</w:t>
            </w:r>
          </w:p>
          <w:tbl>
            <w:tblPr>
              <w:tblStyle w:val="affb"/>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3B603E" w14:paraId="67DAF081" w14:textId="77777777">
              <w:trPr>
                <w:trHeight w:val="461"/>
              </w:trPr>
              <w:tc>
                <w:tcPr>
                  <w:tcW w:w="585" w:type="dxa"/>
                  <w:vAlign w:val="center"/>
                </w:tcPr>
                <w:p w14:paraId="49C48BD7"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12C626C2" wp14:editId="56C98D35">
                            <wp:extent cx="171450" cy="238125"/>
                            <wp:effectExtent l="0" t="0" r="0" b="0"/>
                            <wp:docPr id="51" name="Рисунок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4359D29" w14:textId="77777777" w:rsidR="003B603E" w:rsidRDefault="00EE48B7" w:rsidP="00EE48B7">
                  <w:pPr>
                    <w:pStyle w:val="af6"/>
                    <w:framePr w:hSpace="180" w:wrap="around" w:vAnchor="text" w:hAnchor="text" w:xAlign="center" w:y="1"/>
                    <w:tabs>
                      <w:tab w:val="clear" w:pos="1134"/>
                    </w:tabs>
                    <w:spacing w:before="0" w:after="0"/>
                    <w:ind w:left="0"/>
                    <w:jc w:val="both"/>
                    <w:rPr>
                      <w:szCs w:val="20"/>
                    </w:rPr>
                  </w:pPr>
                  <w:hyperlink r:id="rId85" w:tooltip="mailto:oaokte@krteplo.ru" w:history="1">
                    <w:r w:rsidR="00666AD4">
                      <w:rPr>
                        <w:rFonts w:ascii="Tahoma" w:hAnsi="Tahoma" w:cs="Tahoma"/>
                        <w:color w:val="FF7308"/>
                        <w:sz w:val="21"/>
                        <w:szCs w:val="21"/>
                        <w:u w:val="single"/>
                      </w:rPr>
                      <w:t>oaokte@krteplo.ru</w:t>
                    </w:r>
                  </w:hyperlink>
                </w:p>
              </w:tc>
            </w:tr>
            <w:tr w:rsidR="003B603E" w14:paraId="2D0A236A" w14:textId="77777777">
              <w:trPr>
                <w:trHeight w:val="138"/>
              </w:trPr>
              <w:tc>
                <w:tcPr>
                  <w:tcW w:w="585" w:type="dxa"/>
                  <w:vAlign w:val="center"/>
                </w:tcPr>
                <w:p w14:paraId="5549710F"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0D3B14F5" wp14:editId="2E9FA14B">
                            <wp:extent cx="171450" cy="238125"/>
                            <wp:effectExtent l="0" t="0" r="0" b="0"/>
                            <wp:docPr id="52" name="Рисунок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width:13.5pt;height:18.8pt;mso-wrap-distance-left:0.0pt;mso-wrap-distance-top:0.0pt;mso-wrap-distance-right:0.0pt;mso-wrap-distance-bottom:0.0pt;" stroked="f">
                            <v:path textboxrect="0,0,0,0"/>
                            <v:imagedata r:id="rId59" o:title=""/>
                          </v:shape>
                        </w:pict>
                      </mc:Fallback>
                    </mc:AlternateContent>
                  </w:r>
                </w:p>
              </w:tc>
              <w:tc>
                <w:tcPr>
                  <w:tcW w:w="8236" w:type="dxa"/>
                  <w:vAlign w:val="center"/>
                </w:tcPr>
                <w:p w14:paraId="7D833160" w14:textId="77777777" w:rsidR="003B603E" w:rsidRDefault="00666AD4" w:rsidP="00EE48B7">
                  <w:pPr>
                    <w:pStyle w:val="af6"/>
                    <w:framePr w:hSpace="180" w:wrap="around" w:vAnchor="text" w:hAnchor="text" w:xAlign="center" w:y="1"/>
                    <w:spacing w:before="0" w:after="0"/>
                    <w:ind w:left="0"/>
                    <w:jc w:val="both"/>
                    <w:rPr>
                      <w:szCs w:val="20"/>
                    </w:rPr>
                  </w:pPr>
                  <w:r>
                    <w:rPr>
                      <w:szCs w:val="20"/>
                    </w:rPr>
                    <w:t xml:space="preserve">Другой: </w:t>
                  </w:r>
                  <w:r>
                    <w:rPr>
                      <w:rStyle w:val="af9"/>
                      <w:bCs/>
                      <w:iCs/>
                      <w:szCs w:val="28"/>
                      <w:shd w:val="pct10" w:color="auto" w:fill="auto"/>
                    </w:rPr>
                    <w:t>____________________________________________________ .</w:t>
                  </w:r>
                </w:p>
              </w:tc>
            </w:tr>
          </w:tbl>
          <w:p w14:paraId="78FD76F1" w14:textId="77777777" w:rsidR="003B603E" w:rsidRDefault="003B603E">
            <w:pPr>
              <w:ind w:firstLine="0"/>
              <w:rPr>
                <w:szCs w:val="20"/>
              </w:rPr>
            </w:pPr>
          </w:p>
        </w:tc>
      </w:tr>
      <w:tr w:rsidR="003B603E" w14:paraId="76874220" w14:textId="77777777">
        <w:trPr>
          <w:trHeight w:val="714"/>
          <w:jc w:val="center"/>
        </w:trPr>
        <w:tc>
          <w:tcPr>
            <w:tcW w:w="208" w:type="pct"/>
            <w:tcBorders>
              <w:top w:val="single" w:sz="12" w:space="0" w:color="auto"/>
              <w:left w:val="single" w:sz="12" w:space="0" w:color="auto"/>
              <w:bottom w:val="single" w:sz="12" w:space="0" w:color="auto"/>
            </w:tcBorders>
          </w:tcPr>
          <w:p w14:paraId="6C97ADA7" w14:textId="77777777" w:rsidR="003B603E" w:rsidRDefault="003B603E">
            <w:pPr>
              <w:pStyle w:val="aff0"/>
              <w:numPr>
                <w:ilvl w:val="0"/>
                <w:numId w:val="15"/>
              </w:numPr>
              <w:spacing w:before="0"/>
              <w:ind w:left="357" w:hanging="357"/>
              <w:jc w:val="both"/>
            </w:pPr>
          </w:p>
        </w:tc>
        <w:tc>
          <w:tcPr>
            <w:tcW w:w="4792" w:type="pct"/>
            <w:tcBorders>
              <w:top w:val="single" w:sz="12" w:space="0" w:color="auto"/>
              <w:bottom w:val="single" w:sz="12" w:space="0" w:color="auto"/>
              <w:right w:val="single" w:sz="12" w:space="0" w:color="auto"/>
            </w:tcBorders>
          </w:tcPr>
          <w:p w14:paraId="11EDCDD1" w14:textId="77777777" w:rsidR="003B603E" w:rsidRDefault="00666AD4">
            <w:pPr>
              <w:pStyle w:val="af6"/>
              <w:spacing w:before="0" w:after="0"/>
              <w:ind w:left="0" w:right="0"/>
              <w:jc w:val="both"/>
              <w:rPr>
                <w:sz w:val="20"/>
                <w:szCs w:val="20"/>
              </w:rPr>
            </w:pPr>
            <w:r>
              <w:rPr>
                <w:sz w:val="20"/>
                <w:szCs w:val="20"/>
              </w:rPr>
              <w:t>Другие особенности</w:t>
            </w:r>
          </w:p>
          <w:tbl>
            <w:tblPr>
              <w:tblStyle w:val="affb"/>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3B603E" w14:paraId="413B2605" w14:textId="77777777">
              <w:trPr>
                <w:trHeight w:val="461"/>
              </w:trPr>
              <w:tc>
                <w:tcPr>
                  <w:tcW w:w="585" w:type="dxa"/>
                  <w:vAlign w:val="center"/>
                </w:tcPr>
                <w:p w14:paraId="6AFD7F00"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3CFB8D1E" wp14:editId="19618DB2">
                            <wp:extent cx="171450" cy="238125"/>
                            <wp:effectExtent l="0" t="0" r="0" b="0"/>
                            <wp:docPr id="53" name="Рисунок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width:13.5pt;height:18.8pt;mso-wrap-distance-left:0.0pt;mso-wrap-distance-top:0.0pt;mso-wrap-distance-right:0.0pt;mso-wrap-distance-bottom:0.0pt;" stroked="f">
                            <v:path textboxrect="0,0,0,0"/>
                            <v:imagedata r:id="rId61" o:title=""/>
                          </v:shape>
                        </w:pict>
                      </mc:Fallback>
                    </mc:AlternateContent>
                  </w:r>
                </w:p>
              </w:tc>
              <w:tc>
                <w:tcPr>
                  <w:tcW w:w="8236" w:type="dxa"/>
                  <w:vAlign w:val="center"/>
                </w:tcPr>
                <w:p w14:paraId="19FE060F" w14:textId="77777777" w:rsidR="003B603E" w:rsidRDefault="00666AD4" w:rsidP="00EE48B7">
                  <w:pPr>
                    <w:pStyle w:val="af6"/>
                    <w:framePr w:hSpace="180" w:wrap="around" w:vAnchor="text" w:hAnchor="text" w:xAlign="center" w:y="1"/>
                    <w:tabs>
                      <w:tab w:val="clear" w:pos="1134"/>
                    </w:tabs>
                    <w:spacing w:before="0" w:after="0"/>
                    <w:ind w:left="0"/>
                    <w:jc w:val="both"/>
                    <w:rPr>
                      <w:szCs w:val="20"/>
                    </w:rPr>
                  </w:pPr>
                  <w:r>
                    <w:rPr>
                      <w:szCs w:val="20"/>
                    </w:rPr>
                    <w:t>Не предусмотрены;</w:t>
                  </w:r>
                </w:p>
              </w:tc>
            </w:tr>
            <w:tr w:rsidR="003B603E" w14:paraId="6DAA5604" w14:textId="77777777">
              <w:trPr>
                <w:trHeight w:val="138"/>
              </w:trPr>
              <w:tc>
                <w:tcPr>
                  <w:tcW w:w="585" w:type="dxa"/>
                  <w:vAlign w:val="center"/>
                </w:tcPr>
                <w:p w14:paraId="152E6CFA" w14:textId="77777777" w:rsidR="003B603E" w:rsidRDefault="00666AD4" w:rsidP="00EE48B7">
                  <w:pPr>
                    <w:framePr w:hSpace="180" w:wrap="around" w:vAnchor="text" w:hAnchor="text" w:xAlign="center" w:y="1"/>
                    <w:ind w:firstLine="0"/>
                    <w:rPr>
                      <w:szCs w:val="20"/>
                    </w:rPr>
                  </w:pPr>
                  <w:r>
                    <w:rPr>
                      <w:noProof/>
                      <w:szCs w:val="20"/>
                    </w:rPr>
                    <mc:AlternateContent>
                      <mc:Choice Requires="wpg">
                        <w:drawing>
                          <wp:inline distT="0" distB="0" distL="0" distR="0" wp14:anchorId="4E859851" wp14:editId="76312D2B">
                            <wp:extent cx="171450" cy="238125"/>
                            <wp:effectExtent l="0" t="0" r="0" b="0"/>
                            <wp:docPr id="54" name="Рисунок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pic:blipFill>
                                  <pic:spPr bwMode="auto">
                                    <a:xfrm>
                                      <a:off x="0" y="0"/>
                                      <a:ext cx="171450" cy="238125"/>
                                    </a:xfrm>
                                    <a:prstGeom prst="rect">
                                      <a:avLst/>
                                    </a:prstGeom>
                                    <a:noFill/>
                                    <a:ln>
                                      <a:noFill/>
                                    </a:ln>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width:13.5pt;height:18.8pt;mso-wrap-distance-left:0.0pt;mso-wrap-distance-top:0.0pt;mso-wrap-distance-right:0.0pt;mso-wrap-distance-bottom:0.0pt;" stroked="f">
                            <v:path textboxrect="0,0,0,0"/>
                            <v:imagedata r:id="rId59" o:title=""/>
                          </v:shape>
                        </w:pict>
                      </mc:Fallback>
                    </mc:AlternateContent>
                  </w:r>
                </w:p>
              </w:tc>
              <w:tc>
                <w:tcPr>
                  <w:tcW w:w="8236" w:type="dxa"/>
                  <w:vAlign w:val="center"/>
                </w:tcPr>
                <w:p w14:paraId="31178086" w14:textId="77777777" w:rsidR="003B603E" w:rsidRDefault="00666AD4" w:rsidP="00EE48B7">
                  <w:pPr>
                    <w:pStyle w:val="af6"/>
                    <w:framePr w:hSpace="180" w:wrap="around" w:vAnchor="text" w:hAnchor="text" w:xAlign="center" w:y="1"/>
                    <w:spacing w:before="0" w:after="0"/>
                    <w:ind w:left="0"/>
                    <w:jc w:val="both"/>
                    <w:rPr>
                      <w:szCs w:val="20"/>
                    </w:rPr>
                  </w:pPr>
                  <w:r>
                    <w:rPr>
                      <w:szCs w:val="20"/>
                    </w:rPr>
                    <w:t xml:space="preserve">Предусмотрены: </w:t>
                  </w:r>
                  <w:r>
                    <w:rPr>
                      <w:rStyle w:val="af9"/>
                      <w:bCs/>
                      <w:iCs/>
                      <w:szCs w:val="28"/>
                      <w:shd w:val="pct10" w:color="auto" w:fill="auto"/>
                    </w:rPr>
                    <w:t>____________________________________________________ .</w:t>
                  </w:r>
                </w:p>
              </w:tc>
            </w:tr>
          </w:tbl>
          <w:p w14:paraId="3AB2C047" w14:textId="77777777" w:rsidR="003B603E" w:rsidRDefault="003B603E">
            <w:pPr>
              <w:pStyle w:val="af6"/>
              <w:spacing w:before="0" w:after="0"/>
              <w:ind w:left="0" w:right="0"/>
              <w:jc w:val="both"/>
              <w:rPr>
                <w:sz w:val="20"/>
                <w:szCs w:val="20"/>
              </w:rPr>
            </w:pPr>
          </w:p>
        </w:tc>
      </w:tr>
    </w:tbl>
    <w:p w14:paraId="3E00B9C4" w14:textId="77777777" w:rsidR="003B603E" w:rsidRDefault="003B603E">
      <w:pPr>
        <w:ind w:firstLine="0"/>
        <w:jc w:val="left"/>
      </w:pPr>
    </w:p>
    <w:p w14:paraId="3CE35CA9" w14:textId="77777777" w:rsidR="003B603E" w:rsidRDefault="003B603E">
      <w:pPr>
        <w:ind w:firstLine="0"/>
        <w:jc w:val="left"/>
      </w:pPr>
    </w:p>
    <w:p w14:paraId="79668BAB" w14:textId="77777777" w:rsidR="003B603E" w:rsidRDefault="003B603E">
      <w:pPr>
        <w:pStyle w:val="affff0"/>
        <w:rPr>
          <w:rFonts w:ascii="Times New Roman" w:hAnsi="Times New Roman" w:cs="Times New Roman"/>
        </w:rPr>
      </w:pPr>
      <w:bookmarkStart w:id="358" w:name="_Toc392487639"/>
      <w:bookmarkStart w:id="359" w:name="_Toc392489343"/>
    </w:p>
    <w:p w14:paraId="6E091BE0" w14:textId="77777777" w:rsidR="003B603E" w:rsidRDefault="003B603E">
      <w:pPr>
        <w:pStyle w:val="affff0"/>
        <w:jc w:val="both"/>
        <w:rPr>
          <w:rFonts w:ascii="Times New Roman" w:hAnsi="Times New Roman" w:cs="Times New Roman"/>
        </w:rPr>
      </w:pPr>
    </w:p>
    <w:p w14:paraId="3747F295" w14:textId="77777777" w:rsidR="00170C5B" w:rsidRDefault="00170C5B">
      <w:pPr>
        <w:pStyle w:val="affff0"/>
        <w:rPr>
          <w:rFonts w:ascii="Times New Roman" w:hAnsi="Times New Roman" w:cs="Times New Roman"/>
        </w:rPr>
      </w:pPr>
    </w:p>
    <w:p w14:paraId="6E7F4AD8" w14:textId="7E059592" w:rsidR="003B603E" w:rsidRDefault="00666AD4">
      <w:pPr>
        <w:pStyle w:val="affff0"/>
        <w:rPr>
          <w:rFonts w:ascii="Times New Roman" w:hAnsi="Times New Roman" w:cs="Times New Roman"/>
        </w:rPr>
      </w:pPr>
      <w:r>
        <w:rPr>
          <w:rFonts w:ascii="Times New Roman" w:hAnsi="Times New Roman" w:cs="Times New Roman"/>
        </w:rPr>
        <w:t xml:space="preserve">Блок </w:t>
      </w:r>
      <w:r>
        <w:rPr>
          <w:rFonts w:ascii="Times New Roman" w:hAnsi="Times New Roman" w:cs="Times New Roman"/>
        </w:rPr>
        <w:br/>
        <w:t>«Инструкция для Участника закупки»</w:t>
      </w:r>
      <w:bookmarkEnd w:id="358"/>
      <w:bookmarkEnd w:id="359"/>
      <w:r>
        <w:rPr>
          <w:rStyle w:val="aff2"/>
          <w:rFonts w:ascii="Times New Roman" w:hAnsi="Times New Roman"/>
        </w:rPr>
        <w:footnoteReference w:id="8"/>
      </w:r>
      <w:bookmarkEnd w:id="27"/>
      <w:bookmarkEnd w:id="28"/>
      <w:bookmarkEnd w:id="29"/>
    </w:p>
    <w:p w14:paraId="24674505" w14:textId="77777777" w:rsidR="003B603E" w:rsidRDefault="003B603E">
      <w:pPr>
        <w:rPr>
          <w:bCs/>
          <w:iCs/>
        </w:rPr>
      </w:pPr>
    </w:p>
    <w:p w14:paraId="28CF90BB" w14:textId="77777777" w:rsidR="003B603E" w:rsidRDefault="003B603E">
      <w:pPr>
        <w:rPr>
          <w:bCs/>
          <w:iCs/>
        </w:rPr>
      </w:pPr>
    </w:p>
    <w:p w14:paraId="3DF02D73" w14:textId="77777777" w:rsidR="003B603E" w:rsidRDefault="003B603E">
      <w:pPr>
        <w:rPr>
          <w:bCs/>
          <w:iCs/>
        </w:rPr>
      </w:pPr>
    </w:p>
    <w:p w14:paraId="72E9E4FB" w14:textId="77777777" w:rsidR="003B603E" w:rsidRDefault="003B603E">
      <w:pPr>
        <w:rPr>
          <w:bCs/>
          <w:iCs/>
        </w:rPr>
      </w:pPr>
    </w:p>
    <w:p w14:paraId="12025D29" w14:textId="77777777" w:rsidR="003B603E" w:rsidRDefault="003B603E">
      <w:pPr>
        <w:rPr>
          <w:bCs/>
          <w:iCs/>
        </w:rPr>
      </w:pPr>
    </w:p>
    <w:p w14:paraId="7FBC97A0" w14:textId="77777777" w:rsidR="003B603E" w:rsidRDefault="003B603E">
      <w:pPr>
        <w:rPr>
          <w:bCs/>
          <w:iCs/>
        </w:rPr>
      </w:pPr>
    </w:p>
    <w:p w14:paraId="0111DC00" w14:textId="77777777" w:rsidR="003B603E" w:rsidRDefault="003B603E">
      <w:pPr>
        <w:rPr>
          <w:bCs/>
          <w:iCs/>
        </w:rPr>
      </w:pPr>
    </w:p>
    <w:p w14:paraId="25319DAE" w14:textId="77777777" w:rsidR="003B603E" w:rsidRDefault="003B603E">
      <w:pPr>
        <w:rPr>
          <w:bCs/>
          <w:iCs/>
        </w:rPr>
      </w:pPr>
    </w:p>
    <w:p w14:paraId="7B7AE018" w14:textId="77777777" w:rsidR="003B603E" w:rsidRDefault="003B603E">
      <w:pPr>
        <w:rPr>
          <w:bCs/>
          <w:iCs/>
        </w:rPr>
      </w:pPr>
    </w:p>
    <w:p w14:paraId="33F3F3CA" w14:textId="77777777" w:rsidR="003B603E" w:rsidRDefault="00666AD4">
      <w:pPr>
        <w:pStyle w:val="21"/>
        <w:numPr>
          <w:ilvl w:val="0"/>
          <w:numId w:val="0"/>
        </w:numPr>
        <w:spacing w:before="0" w:after="0"/>
        <w:ind w:left="567"/>
        <w:rPr>
          <w:rFonts w:eastAsia="Calibri"/>
          <w:lang w:eastAsia="en-US"/>
        </w:rPr>
      </w:pPr>
      <w:bookmarkStart w:id="360" w:name="_Toc392335769"/>
      <w:bookmarkStart w:id="361" w:name="_Toc392336216"/>
      <w:bookmarkStart w:id="362" w:name="_Toc392336365"/>
      <w:bookmarkStart w:id="363" w:name="_Toc392403797"/>
      <w:bookmarkStart w:id="364" w:name="_Toc392409013"/>
      <w:bookmarkStart w:id="365" w:name="_Toc392411101"/>
      <w:bookmarkStart w:id="366" w:name="_Toc392335770"/>
      <w:bookmarkStart w:id="367" w:name="_Toc392336217"/>
      <w:bookmarkStart w:id="368" w:name="_Toc392336366"/>
      <w:bookmarkStart w:id="369" w:name="_Toc392403798"/>
      <w:bookmarkStart w:id="370" w:name="_Toc392409014"/>
      <w:bookmarkStart w:id="371" w:name="_Toc392411102"/>
      <w:bookmarkStart w:id="372" w:name="_Toc392335771"/>
      <w:bookmarkStart w:id="373" w:name="_Toc392336218"/>
      <w:bookmarkStart w:id="374" w:name="_Toc392336367"/>
      <w:bookmarkStart w:id="375" w:name="_Toc392403799"/>
      <w:bookmarkStart w:id="376" w:name="_Toc392409015"/>
      <w:bookmarkStart w:id="377" w:name="_Toc392411103"/>
      <w:bookmarkStart w:id="378" w:name="_Toc392487640"/>
      <w:bookmarkStart w:id="379" w:name="_Toc392489344"/>
      <w:bookmarkStart w:id="380" w:name="_Toc55285335"/>
      <w:bookmarkStart w:id="381" w:name="_Toc55305369"/>
      <w:bookmarkStart w:id="382" w:name="_Toc57314615"/>
      <w:bookmarkStart w:id="383" w:name="_Toc69728941"/>
      <w:bookmarkStart w:id="384" w:name="_Toc299956840"/>
      <w:bookmarkStart w:id="385" w:name="_Toc299981465"/>
      <w:bookmarkStart w:id="386" w:name="_Toc299981668"/>
      <w:bookmarkStart w:id="387" w:name="_Toc355626472"/>
      <w:bookmarkStart w:id="388" w:name="_Toc386738887"/>
      <w:bookmarkStart w:id="389" w:name="_Toc390239201"/>
      <w:bookmarkStart w:id="390" w:name="_Ref391413645"/>
      <w:bookmarkStart w:id="391" w:name="ф_06_квалификационная_часть"/>
      <w:bookmarkStart w:id="392" w:name="_Ref55280368"/>
      <w:bookmarkStart w:id="393" w:name="_Toc55285361"/>
      <w:bookmarkStart w:id="394" w:name="_Toc55305390"/>
      <w:bookmarkStart w:id="395" w:name="_Toc57314671"/>
      <w:bookmarkStart w:id="396" w:name="_Toc69728985"/>
      <w:bookmarkStart w:id="397" w:name="_Toc355626502"/>
      <w:bookmarkStart w:id="398" w:name="_Toc386739265"/>
      <w:bookmarkStart w:id="399" w:name="_Toc390239241"/>
      <w:bookmarkStart w:id="400" w:name="_Ref390521000"/>
      <w:bookmarkStart w:id="401" w:name="_Toc392487689"/>
      <w:bookmarkStart w:id="402" w:name="_Toc392489393"/>
      <w:bookmarkStart w:id="403" w:name="ФОРМЫ"/>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eastAsia="Calibri"/>
          <w:lang w:eastAsia="en-US"/>
        </w:rPr>
        <w:lastRenderedPageBreak/>
        <w:t xml:space="preserve">Инструкция для Участника закупки </w:t>
      </w:r>
    </w:p>
    <w:p w14:paraId="30DC6061" w14:textId="77777777" w:rsidR="003B603E" w:rsidRDefault="00666AD4">
      <w:pPr>
        <w:pStyle w:val="2"/>
      </w:pPr>
      <w:r>
        <w:t xml:space="preserve">Требования к составу Участников закупки </w:t>
      </w:r>
    </w:p>
    <w:p w14:paraId="116A3478" w14:textId="77777777" w:rsidR="003B603E" w:rsidRDefault="00666AD4">
      <w:pPr>
        <w:pStyle w:val="-3"/>
        <w:ind w:left="851" w:hanging="851"/>
      </w:pPr>
      <w:r>
        <w:t>Требования к составу Участников закупки (любые лица, только субъекты МСП, возможность привлечения субподрядчиков) устанавливается в п.1 Информационной карты.</w:t>
      </w:r>
    </w:p>
    <w:p w14:paraId="326BA128" w14:textId="77777777" w:rsidR="003B603E" w:rsidRDefault="00666AD4">
      <w:pPr>
        <w:pStyle w:val="11111"/>
      </w:pPr>
      <w: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661252E5" w14:textId="77777777" w:rsidR="003B603E" w:rsidRDefault="00666AD4">
      <w:pPr>
        <w:pStyle w:val="11111"/>
      </w:pPr>
      <w: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68031373" w14:textId="77777777" w:rsidR="003B603E" w:rsidRDefault="003B603E">
      <w:pPr>
        <w:pStyle w:val="11111"/>
      </w:pPr>
    </w:p>
    <w:p w14:paraId="590E1112" w14:textId="77777777" w:rsidR="003B603E" w:rsidRDefault="00666AD4">
      <w:pPr>
        <w:pStyle w:val="2"/>
      </w:pPr>
      <w:r>
        <w:t>Требования к Участникам закупки и подтверждающим документам, входящим в заявку</w:t>
      </w:r>
    </w:p>
    <w:p w14:paraId="0BB1C7C5" w14:textId="77777777" w:rsidR="003B603E" w:rsidRDefault="00666AD4">
      <w:pPr>
        <w:pStyle w:val="11111"/>
      </w:pPr>
      <w:r>
        <w:t>Участник закупки при подготовке заявки дополнительно должен представить следующие документы:</w:t>
      </w:r>
    </w:p>
    <w:p w14:paraId="3E497714" w14:textId="77777777" w:rsidR="003B603E" w:rsidRDefault="00666AD4">
      <w:pPr>
        <w:pStyle w:val="-"/>
      </w:pPr>
      <w:r>
        <w:t>Техническое предложение по форме (Блок 4 «Образцы форм документов»);</w:t>
      </w:r>
    </w:p>
    <w:p w14:paraId="236A220B" w14:textId="77777777" w:rsidR="003B603E" w:rsidRDefault="00666AD4">
      <w:pPr>
        <w:pStyle w:val="-"/>
      </w:pPr>
      <w:r>
        <w:t>Анкета «Сведения об Участнике закупки» по форме (Блок 4 «Образцы форм документов»);</w:t>
      </w:r>
    </w:p>
    <w:p w14:paraId="39A8C96D" w14:textId="77777777" w:rsidR="003B603E" w:rsidRDefault="00666AD4">
      <w:pPr>
        <w:pStyle w:val="-"/>
      </w:pPr>
      <w:r>
        <w:rPr>
          <w:b/>
          <w:bCs/>
          <w:color w:val="FF0000"/>
          <w:u w:val="single"/>
        </w:rPr>
        <w:t>Подтверждение согласия физического лица на обработку персональных данных</w:t>
      </w:r>
      <w:r>
        <w:rPr>
          <w:color w:val="FF0000"/>
        </w:rPr>
        <w:t xml:space="preserve"> </w:t>
      </w:r>
      <w:r>
        <w:t xml:space="preserve">по форме  (Блок 4 «Образцы форм документов») для руководителя, который подписывает заявку, и </w:t>
      </w:r>
      <w:r>
        <w:rPr>
          <w:b/>
          <w:bCs/>
          <w:color w:val="FF0000"/>
          <w:u w:val="single"/>
        </w:rPr>
        <w:t>подтверждение наличия согласия на обработку персональных данных и направления уведомлений об осуществлении обработки персональных данных</w:t>
      </w:r>
      <w:r>
        <w:rPr>
          <w:color w:val="FF0000"/>
        </w:rPr>
        <w:t xml:space="preserve"> </w:t>
      </w:r>
      <w:r>
        <w:t>по форме  (Блок 4 «Образцы форм документов;</w:t>
      </w:r>
    </w:p>
    <w:p w14:paraId="1B4434BD" w14:textId="77777777" w:rsidR="003B603E" w:rsidRDefault="00666AD4">
      <w:pPr>
        <w:pStyle w:val="-"/>
      </w:pPr>
      <w:r>
        <w:t>Документы, подтверждающие полномочия лица, подписавшего заявку, на совершение действий от имени Участника закупки (в том числе подписание заявки, Договора и т.д.): копия устава,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если заявка подписывается по доверенности, необходимо представить оригинал или нотариально заверенную копию доверенности;</w:t>
      </w:r>
    </w:p>
    <w:p w14:paraId="22A7FDD8" w14:textId="77777777" w:rsidR="003B603E" w:rsidRDefault="00666AD4">
      <w:pPr>
        <w:pStyle w:val="-"/>
      </w:pPr>
      <w:r>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21C21060" w14:textId="77777777" w:rsidR="003B603E" w:rsidRDefault="00666AD4">
      <w:pPr>
        <w:pStyle w:val="-"/>
        <w:numPr>
          <w:ilvl w:val="3"/>
          <w:numId w:val="28"/>
        </w:numPr>
        <w:ind w:hanging="510"/>
      </w:pPr>
      <w:r>
        <w:t xml:space="preserve">«Сведения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w:t>
      </w:r>
      <w:hyperlink r:id="rId86" w:tooltip="https://rmsp" w:history="1">
        <w:r>
          <w:rPr>
            <w:rStyle w:val="af2"/>
          </w:rPr>
          <w:t>https://rmsp</w:t>
        </w:r>
      </w:hyperlink>
      <w:r>
        <w:t>.nalog.ru/).</w:t>
      </w:r>
    </w:p>
    <w:p w14:paraId="2CFB029A" w14:textId="77777777" w:rsidR="003B603E" w:rsidRDefault="00666AD4">
      <w:pPr>
        <w:pStyle w:val="-"/>
        <w:numPr>
          <w:ilvl w:val="0"/>
          <w:numId w:val="0"/>
        </w:numPr>
        <w:ind w:left="1204"/>
      </w:pPr>
      <w:r>
        <w:t xml:space="preserve">Или </w:t>
      </w:r>
    </w:p>
    <w:p w14:paraId="349F8B9D" w14:textId="77777777" w:rsidR="003B603E" w:rsidRDefault="00666AD4">
      <w:pPr>
        <w:pStyle w:val="-"/>
        <w:numPr>
          <w:ilvl w:val="3"/>
          <w:numId w:val="28"/>
        </w:numPr>
        <w:ind w:hanging="510"/>
      </w:pPr>
      <w:r>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67BBCC51" w14:textId="77777777" w:rsidR="003B603E" w:rsidRDefault="00666AD4">
      <w:pPr>
        <w:pStyle w:val="-"/>
        <w:numPr>
          <w:ilvl w:val="0"/>
          <w:numId w:val="0"/>
        </w:numPr>
        <w:ind w:left="1204"/>
      </w:pPr>
      <w:r>
        <w:t xml:space="preserve">Или </w:t>
      </w:r>
    </w:p>
    <w:p w14:paraId="2A9A27CD" w14:textId="77777777" w:rsidR="003B603E" w:rsidRDefault="00666AD4">
      <w:pPr>
        <w:pStyle w:val="-"/>
        <w:numPr>
          <w:ilvl w:val="3"/>
          <w:numId w:val="28"/>
        </w:numPr>
        <w:ind w:hanging="510"/>
      </w:pPr>
      <w:r>
        <w:lastRenderedPageBreak/>
        <w:t>Форма подтверждения отсутствия принадлежности Поставщика / Участника закупки к субъектам малого и среднего предпринимательства по форме (Блок 4 «Образцы форм документов»).</w:t>
      </w:r>
    </w:p>
    <w:p w14:paraId="76F5BE48" w14:textId="77777777" w:rsidR="003B603E" w:rsidRDefault="00666AD4">
      <w:pPr>
        <w:pStyle w:val="-"/>
      </w:pPr>
      <w:r>
        <w:t xml:space="preserve">Копии подтверждающих документов, если по инициативе Участника закупки заявка будет предусматривать выполнение не предусмотренных Техническим заданием (Блок 7 «Техническое задание») и/или Проектом Договора (Блок 6 «Проект Договора») видов деятельности, требующих необходимых разрешений (лицензии, свидетельства о допуске на выполнение работ) в соответствии с действующим законодательством Российской Федерации. </w:t>
      </w:r>
    </w:p>
    <w:p w14:paraId="4C91D60D" w14:textId="77777777" w:rsidR="003B603E" w:rsidRDefault="00666AD4">
      <w:pPr>
        <w:pStyle w:val="-"/>
      </w:pPr>
      <w:r>
        <w:t>Коммерческое предложение по форме (Блок 4 «Образцы форм документов»).</w:t>
      </w:r>
    </w:p>
    <w:p w14:paraId="11CDA158" w14:textId="77777777" w:rsidR="003B603E" w:rsidRDefault="00666AD4">
      <w:pPr>
        <w:pStyle w:val="2"/>
      </w:pPr>
      <w:bookmarkStart w:id="404" w:name="_Ref460337232"/>
      <w:bookmarkStart w:id="405" w:name="_Toc392487666"/>
      <w:bookmarkStart w:id="406" w:name="_Toc392489370"/>
      <w:r>
        <w:t>Инструкция по подготовке заявки Участником закупки</w:t>
      </w:r>
      <w:bookmarkEnd w:id="404"/>
    </w:p>
    <w:p w14:paraId="18B360AC" w14:textId="77777777" w:rsidR="003B603E" w:rsidRDefault="00666AD4">
      <w:pPr>
        <w:pStyle w:val="-3"/>
        <w:ind w:left="851" w:hanging="851"/>
      </w:pPr>
      <w:bookmarkStart w:id="407" w:name="_Ref392505507"/>
      <w:bookmarkStart w:id="408" w:name="_Ref392054162"/>
      <w:bookmarkStart w:id="409" w:name="_Ref392054139"/>
      <w:bookmarkEnd w:id="405"/>
      <w:bookmarkEnd w:id="406"/>
      <w:r>
        <w:t>Требование относительно минимального срока действия заявки устанавливаются в Информационной карте. Указание меньшего срока действия может служить основанием для отклонения заявки.</w:t>
      </w:r>
    </w:p>
    <w:p w14:paraId="349066B3" w14:textId="77777777" w:rsidR="003B603E" w:rsidRDefault="00666AD4">
      <w:pPr>
        <w:pStyle w:val="11111"/>
      </w:pPr>
      <w:r>
        <w:t>Документы, входящие в состав заявки (каждой ее части), должны быть подготовлены и представлены с учетом следующих требований:</w:t>
      </w:r>
    </w:p>
    <w:p w14:paraId="22C0AE0E" w14:textId="77777777" w:rsidR="003B603E" w:rsidRDefault="00666AD4">
      <w:pPr>
        <w:pStyle w:val="-"/>
        <w:numPr>
          <w:ilvl w:val="2"/>
          <w:numId w:val="31"/>
        </w:numPr>
      </w:pPr>
      <w:r>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E21E6F" w14:textId="77777777" w:rsidR="003B603E" w:rsidRDefault="00666AD4">
      <w:pPr>
        <w:pStyle w:val="-"/>
        <w:numPr>
          <w:ilvl w:val="2"/>
          <w:numId w:val="31"/>
        </w:numPr>
      </w:pPr>
      <w:r>
        <w:t>отображение текста в представленных документах должно быть четкое и легко читаемое;</w:t>
      </w:r>
    </w:p>
    <w:p w14:paraId="01B66FE1" w14:textId="77777777" w:rsidR="003B603E" w:rsidRDefault="00666AD4">
      <w:pPr>
        <w:pStyle w:val="-"/>
      </w:pPr>
      <w:r>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4EEEBF43" w14:textId="77777777" w:rsidR="003B603E" w:rsidRDefault="00666AD4">
      <w:pPr>
        <w:pStyle w:val="-"/>
      </w:pPr>
      <w:r>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п.14 Информационной карты;</w:t>
      </w:r>
    </w:p>
    <w:p w14:paraId="382C53D8" w14:textId="77777777" w:rsidR="003B603E" w:rsidRDefault="00666AD4">
      <w:pPr>
        <w:pStyle w:val="-"/>
      </w:pPr>
      <w:r>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17996288" w14:textId="77777777" w:rsidR="003B603E" w:rsidRDefault="00666AD4">
      <w:pPr>
        <w:pStyle w:val="-"/>
      </w:pPr>
      <w:r>
        <w:t xml:space="preserve">электронные документы должны иметь соответствующий формат графического отображения); допустимый размер (кегль) шрифта основного текста – не менее 12 пт и не более 14 пт; допустимый размер шрифта текста в таблицах – не менее 10 пт. </w:t>
      </w:r>
      <w:bookmarkEnd w:id="407"/>
      <w:bookmarkEnd w:id="408"/>
      <w:bookmarkEnd w:id="409"/>
    </w:p>
    <w:p w14:paraId="7265C5CF" w14:textId="77777777" w:rsidR="003B603E" w:rsidRDefault="00666AD4">
      <w:pPr>
        <w:pStyle w:val="11111"/>
      </w:pPr>
      <w:bookmarkStart w:id="410" w:name="_Ref392226646"/>
      <w:bookmarkStart w:id="411" w:name="_Ref392486724"/>
      <w:r>
        <w:t>Основные требования по оформлению заявок в электронной форме при проведении закупки на ЭТП:</w:t>
      </w:r>
    </w:p>
    <w:p w14:paraId="45627E33" w14:textId="77777777" w:rsidR="003B603E" w:rsidRDefault="00666AD4">
      <w:pPr>
        <w:pStyle w:val="-"/>
        <w:numPr>
          <w:ilvl w:val="2"/>
          <w:numId w:val="31"/>
        </w:numPr>
      </w:pPr>
      <w:r>
        <w:t>адрес электронной торговой площадки в сети Интернет для предоставления заявок указан в Извещении;</w:t>
      </w:r>
    </w:p>
    <w:p w14:paraId="6E9048DC" w14:textId="77777777" w:rsidR="003B603E" w:rsidRDefault="00666AD4">
      <w:pPr>
        <w:pStyle w:val="-"/>
        <w:numPr>
          <w:ilvl w:val="2"/>
          <w:numId w:val="31"/>
        </w:numPr>
      </w:pPr>
      <w:r>
        <w:t>заявка (каждая ее часть), представляющая собой набор данных, предусмотренных формой ввода на ЭТП, должна быть заверена способом, установленным в Информационной карте лицом, уполномоченным на подписание заявки;</w:t>
      </w:r>
    </w:p>
    <w:p w14:paraId="30481410" w14:textId="77777777" w:rsidR="003B603E" w:rsidRDefault="00666AD4">
      <w:pPr>
        <w:pStyle w:val="-"/>
        <w:numPr>
          <w:ilvl w:val="2"/>
          <w:numId w:val="31"/>
        </w:numPr>
      </w:pPr>
      <w:r>
        <w:t>заявка (каждая ее часть) должна быть подана через экранную форму ЭТП не позднее даты и времени окончания подачи заявок (их частей), указанных в Извещении,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58367244" w14:textId="77777777" w:rsidR="003B603E" w:rsidRDefault="00666AD4">
      <w:pPr>
        <w:pStyle w:val="-"/>
        <w:numPr>
          <w:ilvl w:val="2"/>
          <w:numId w:val="31"/>
        </w:numPr>
      </w:pPr>
      <w:r>
        <w:t>заявка (ее часть)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14:paraId="3BCA8D58" w14:textId="77777777" w:rsidR="003B603E" w:rsidRDefault="00666AD4">
      <w:pPr>
        <w:pStyle w:val="11111"/>
      </w:pPr>
      <w:r>
        <w:t xml:space="preserve">При установлении в Информационной карте требования о заверении/подписании заявки (каждой ее части) квалифицированной электронной подписью, такая подпись должна быть выдана </w:t>
      </w:r>
      <w:r>
        <w:lastRenderedPageBreak/>
        <w:t>доверенным удостоверяющим центром, перечень которых может быть представлен оператором ЭТП по запросу.</w:t>
      </w:r>
    </w:p>
    <w:p w14:paraId="649D3F5C" w14:textId="77777777" w:rsidR="003B603E" w:rsidRDefault="00666AD4">
      <w:pPr>
        <w:pStyle w:val="11111"/>
      </w:pPr>
      <w:r>
        <w:t>При проведении закупки в электронной форме файлы с частями заявки должны иметь один из следующих форматов: Microsoft Word (*.doc, *.docx, *.rtf), Microsoft Excel (*.xls, *.xlsx), Microsoft Power Point (*.ppt, *.pptx), открытые форматы или Portable Document Format (*.pdf).</w:t>
      </w:r>
      <w:bookmarkEnd w:id="410"/>
      <w:bookmarkEnd w:id="411"/>
    </w:p>
    <w:p w14:paraId="7F9496D1" w14:textId="77777777" w:rsidR="003B603E" w:rsidRDefault="00666AD4">
      <w:pPr>
        <w:pStyle w:val="-3"/>
        <w:ind w:left="851" w:hanging="851"/>
      </w:pPr>
      <w:r>
        <w:t>С даты и времени публикации Извещения и/или Документации о закупке и не позднее, чем за 3 рабочих дня до окончания срока подачи заявок, включая день направления запроса для запроса котировок,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026ACD6F" w14:textId="77777777" w:rsidR="003B603E" w:rsidRDefault="00666AD4">
      <w:pPr>
        <w:pStyle w:val="11111"/>
      </w:pPr>
      <w:r>
        <w:t xml:space="preserve">Разъяснение положений Извещения или Документации размещается 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5657D864" w14:textId="77777777" w:rsidR="003B603E" w:rsidRDefault="00666AD4">
      <w:pPr>
        <w:pStyle w:val="11111"/>
      </w:pPr>
      <w:r>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03154F99" w14:textId="77777777" w:rsidR="003B603E" w:rsidRDefault="00666AD4">
      <w:pPr>
        <w:pStyle w:val="11111"/>
        <w:spacing w:before="0" w:after="0"/>
      </w:pPr>
      <w:r>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Извещении, а для закупок, проводимых на ЭТП – в соответствии с регламентом работы соответствующей ЭТП и подписан способом указанным в Информационной карте.</w:t>
      </w:r>
    </w:p>
    <w:p w14:paraId="639B4DD6" w14:textId="77777777" w:rsidR="003B603E" w:rsidRDefault="003B603E">
      <w:pPr>
        <w:pStyle w:val="11111"/>
        <w:spacing w:before="0" w:after="0"/>
      </w:pPr>
    </w:p>
    <w:p w14:paraId="5805FFDB" w14:textId="77777777" w:rsidR="003B603E" w:rsidRDefault="00666AD4">
      <w:pPr>
        <w:pStyle w:val="2"/>
      </w:pPr>
      <w:bookmarkStart w:id="412" w:name="_Toc392487668"/>
      <w:bookmarkStart w:id="413" w:name="_Toc392489372"/>
      <w:r>
        <w:t>Подача, прием и вскрытие конвертов с заявками Участников закупки</w:t>
      </w:r>
      <w:bookmarkEnd w:id="412"/>
      <w:bookmarkEnd w:id="413"/>
    </w:p>
    <w:p w14:paraId="793561BA" w14:textId="77777777" w:rsidR="003B603E" w:rsidRDefault="00666AD4">
      <w:pPr>
        <w:pStyle w:val="-3"/>
        <w:ind w:left="851" w:hanging="851"/>
      </w:pPr>
      <w:bookmarkStart w:id="414" w:name="_Ref392482490"/>
      <w:bookmarkStart w:id="415" w:name="_Ref392150501"/>
      <w:bookmarkStart w:id="416" w:name="_Ref386807393"/>
      <w:bookmarkStart w:id="417" w:name="_Ref387749467"/>
      <w:bookmarkStart w:id="418" w:name="_Ref392059426"/>
      <w:r>
        <w:t xml:space="preserve">Порядок подачи частей заявки устанавливается Информационной карте. </w:t>
      </w:r>
    </w:p>
    <w:p w14:paraId="0FF30F5D" w14:textId="77777777" w:rsidR="003B603E" w:rsidRDefault="00666AD4">
      <w:pPr>
        <w:pStyle w:val="11111"/>
      </w:pPr>
      <w:r>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7AA120BF" w14:textId="77777777" w:rsidR="003B603E" w:rsidRDefault="00666AD4">
      <w:pPr>
        <w:pStyle w:val="11111"/>
        <w:spacing w:after="0"/>
      </w:pPr>
      <w:r>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закупки ко всем поданным файлам.</w:t>
      </w:r>
    </w:p>
    <w:p w14:paraId="127247E9" w14:textId="77777777" w:rsidR="003B603E" w:rsidRDefault="00666AD4">
      <w:pPr>
        <w:pStyle w:val="2"/>
      </w:pPr>
      <w:r>
        <w:t>Рассмотрение заявок Участников закупки и выбор Победителя</w:t>
      </w:r>
    </w:p>
    <w:p w14:paraId="453D6752" w14:textId="77777777" w:rsidR="003B603E" w:rsidRDefault="00666AD4">
      <w:pPr>
        <w:pStyle w:val="-3"/>
        <w:ind w:left="851" w:hanging="851"/>
      </w:pPr>
      <w:r>
        <w:t>Порядок рассмотрения заявок устанавливается в Информационной карте.</w:t>
      </w:r>
    </w:p>
    <w:p w14:paraId="5FB19F09" w14:textId="77777777" w:rsidR="003B603E" w:rsidRDefault="00666AD4">
      <w:pPr>
        <w:pStyle w:val="-3"/>
        <w:ind w:left="567"/>
      </w:pPr>
      <w:r>
        <w:t>Организатор закупки отклоняет заявки Участника, при выявлении следующих обстоятельств:</w:t>
      </w:r>
    </w:p>
    <w:p w14:paraId="3C2F0BD7" w14:textId="77777777" w:rsidR="003B603E" w:rsidRDefault="00666AD4">
      <w:pPr>
        <w:pStyle w:val="11111"/>
        <w:ind w:left="0" w:firstLine="360"/>
      </w:pPr>
      <w:r>
        <w:t>1.5.2.1.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73E5FC56" w14:textId="77777777" w:rsidR="003B603E" w:rsidRDefault="00666AD4">
      <w:pPr>
        <w:pStyle w:val="11111"/>
        <w:ind w:left="360"/>
      </w:pPr>
      <w:r>
        <w:t>1.5.2.3. Несоответствие предлагаемой продукции требованиям Документации о закупке, в том числе порядка описания такой продукции;</w:t>
      </w:r>
    </w:p>
    <w:p w14:paraId="590E6926" w14:textId="77777777" w:rsidR="003B603E" w:rsidRDefault="00666AD4">
      <w:pPr>
        <w:pStyle w:val="11111"/>
        <w:ind w:left="360"/>
      </w:pPr>
      <w:r>
        <w:t>1.5.2.3.4. Несоответствие предлагаемых договорных условий требованиям Документации о закупке;</w:t>
      </w:r>
    </w:p>
    <w:p w14:paraId="18E4C507" w14:textId="77777777" w:rsidR="003B603E" w:rsidRDefault="00666AD4">
      <w:pPr>
        <w:pStyle w:val="11111"/>
        <w:ind w:left="360"/>
      </w:pPr>
      <w:r>
        <w:t>1.5.2.5.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1B675870" w14:textId="77777777" w:rsidR="003B603E" w:rsidRDefault="00666AD4">
      <w:pPr>
        <w:pStyle w:val="11111"/>
        <w:ind w:left="360"/>
      </w:pPr>
      <w:r>
        <w:t>1.5.2.6. Несоответствие Участника требованиям Документации о закупке;</w:t>
      </w:r>
    </w:p>
    <w:p w14:paraId="66B891AF" w14:textId="77777777" w:rsidR="003B603E" w:rsidRDefault="00666AD4">
      <w:pPr>
        <w:pStyle w:val="11111"/>
        <w:ind w:left="360"/>
      </w:pPr>
      <w:r>
        <w:t xml:space="preserve">1.5.2.7. Несоответствие привлекаемых субподрядчиков (соисполнителей), изготовителей товара </w:t>
      </w:r>
      <w:r>
        <w:lastRenderedPageBreak/>
        <w:t>требованиям Документации о закупке (в случае установления соответствующих требований в Документации о закупке);</w:t>
      </w:r>
    </w:p>
    <w:p w14:paraId="51B9CDF9" w14:textId="77777777" w:rsidR="003B603E" w:rsidRDefault="00666AD4">
      <w:pPr>
        <w:pStyle w:val="11111"/>
        <w:ind w:left="360"/>
      </w:pPr>
      <w:r>
        <w:t>1.5.2.8.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601FBCC5" w14:textId="77777777" w:rsidR="003B603E" w:rsidRDefault="00666AD4">
      <w:pPr>
        <w:pStyle w:val="11111"/>
        <w:ind w:left="360"/>
      </w:pPr>
      <w:r>
        <w:t>1.5.2.9.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3C99C050" w14:textId="2FD29374" w:rsidR="003B603E" w:rsidRDefault="00666AD4">
      <w:pPr>
        <w:pStyle w:val="11111"/>
        <w:ind w:left="360"/>
      </w:pPr>
      <w:r>
        <w:t>1.5.2.10. Наличие действующих исполнительных производств</w:t>
      </w:r>
      <w:r w:rsidR="0077362B">
        <w:t>, а</w:t>
      </w:r>
      <w:r>
        <w:t xml:space="preserve">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7173825E" w14:textId="77777777" w:rsidR="003B603E" w:rsidRDefault="00666AD4">
      <w:pPr>
        <w:pStyle w:val="11111"/>
        <w:ind w:left="360"/>
      </w:pPr>
      <w:r>
        <w:t>1.5.2.11. Наличие ограничений ИФНС – блокировка счета (или приостановка операций по счетам) как у участника закупки, так и у аффилированных лиц;</w:t>
      </w:r>
    </w:p>
    <w:p w14:paraId="775D5106" w14:textId="77777777" w:rsidR="003B603E" w:rsidRDefault="00666AD4">
      <w:pPr>
        <w:pStyle w:val="11111"/>
        <w:ind w:left="360"/>
      </w:pPr>
      <w:r>
        <w:t>1.5.2.12.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51FA3D34" w14:textId="77777777" w:rsidR="003B603E" w:rsidRDefault="00666AD4">
      <w:pPr>
        <w:pStyle w:val="11111"/>
        <w:ind w:left="360"/>
      </w:pPr>
      <w:r>
        <w:t xml:space="preserve">1.5.2.13. Наличие в составе заявки заведомо ложных/ не достоверных сведений об участнике, выявленные дирекцией по безопасности в ходе проверки; </w:t>
      </w:r>
    </w:p>
    <w:p w14:paraId="080ACEA2" w14:textId="77777777" w:rsidR="003B603E" w:rsidRDefault="00666AD4">
      <w:pPr>
        <w:pStyle w:val="11111"/>
        <w:ind w:left="360"/>
      </w:pPr>
      <w:r>
        <w:t xml:space="preserve">1.5.2.14.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21A5CF0E" w14:textId="77777777" w:rsidR="003B603E" w:rsidRDefault="00666AD4">
      <w:pPr>
        <w:pStyle w:val="11111"/>
        <w:ind w:left="360"/>
      </w:pPr>
      <w:r>
        <w:t>1.5.2.15.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71051A62" w14:textId="77777777" w:rsidR="003B603E" w:rsidRDefault="00666AD4">
      <w:pPr>
        <w:pStyle w:val="11111"/>
        <w:ind w:left="360"/>
      </w:pPr>
      <w:r>
        <w:t>1.5.2.16. Наличие признаков признания гражданина банкротом в отношении руководителя/учредителя;</w:t>
      </w:r>
    </w:p>
    <w:p w14:paraId="6BD21AAF" w14:textId="77777777" w:rsidR="003B603E" w:rsidRDefault="00666AD4">
      <w:pPr>
        <w:pStyle w:val="11111"/>
        <w:ind w:left="360"/>
      </w:pPr>
      <w:r>
        <w:t>1.5.2.17.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765699CA" w14:textId="77777777" w:rsidR="003B603E" w:rsidRDefault="00666AD4">
      <w:pPr>
        <w:pStyle w:val="11111"/>
        <w:ind w:left="360"/>
      </w:pPr>
      <w:r>
        <w:t xml:space="preserve">1.5.2.18.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7356E213" w14:textId="77777777" w:rsidR="003B603E" w:rsidRDefault="00666AD4">
      <w:pPr>
        <w:pStyle w:val="11111"/>
        <w:ind w:left="360"/>
      </w:pPr>
      <w:r>
        <w:t>1.5.2.19.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72BF14E" w14:textId="77777777" w:rsidR="003B603E" w:rsidRDefault="00666AD4">
      <w:pPr>
        <w:pStyle w:val="11111"/>
        <w:ind w:left="360"/>
      </w:pPr>
      <w:r>
        <w:t xml:space="preserve">1.5.2.20. Наличие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w:t>
      </w:r>
      <w:r>
        <w:lastRenderedPageBreak/>
        <w:t>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1BD527A9" w14:textId="77777777" w:rsidR="003B603E" w:rsidRDefault="00666AD4">
      <w:pPr>
        <w:pStyle w:val="11111"/>
        <w:ind w:left="360"/>
      </w:pPr>
      <w:r>
        <w:t>- неявка руководителя на допрос по вызову правоохранительных органов;</w:t>
      </w:r>
    </w:p>
    <w:p w14:paraId="5B5F4E91" w14:textId="77777777" w:rsidR="003B603E" w:rsidRDefault="00666AD4">
      <w:pPr>
        <w:pStyle w:val="11111"/>
        <w:ind w:left="360"/>
      </w:pPr>
      <w:r>
        <w:t>- безвозмездная работа генерального директора;</w:t>
      </w:r>
    </w:p>
    <w:p w14:paraId="7255F826" w14:textId="77777777" w:rsidR="003B603E" w:rsidRDefault="00666AD4">
      <w:pPr>
        <w:pStyle w:val="11111"/>
        <w:ind w:left="360"/>
      </w:pPr>
      <w:r>
        <w:t>- несоответствие места прописки и фактического проживания руководителя;</w:t>
      </w:r>
    </w:p>
    <w:p w14:paraId="671DC416" w14:textId="77777777" w:rsidR="003B603E" w:rsidRDefault="00666AD4">
      <w:pPr>
        <w:pStyle w:val="11111"/>
        <w:ind w:left="360"/>
      </w:pPr>
      <w:r>
        <w:t>-замена руководителя перед датой сдачи налоговой отчетности;</w:t>
      </w:r>
    </w:p>
    <w:p w14:paraId="7BF86A9D" w14:textId="77777777" w:rsidR="003B603E" w:rsidRDefault="00666AD4">
      <w:pPr>
        <w:pStyle w:val="11111"/>
        <w:ind w:left="360"/>
      </w:pPr>
      <w:r>
        <w:t>-назначение на должность руководителя гражданина иностранного государства;</w:t>
      </w:r>
    </w:p>
    <w:p w14:paraId="041EF516" w14:textId="77777777" w:rsidR="003B603E" w:rsidRDefault="00666AD4">
      <w:pPr>
        <w:pStyle w:val="11111"/>
        <w:ind w:left="360"/>
      </w:pPr>
      <w:r>
        <w:t>- сдача нулевой отчетности;</w:t>
      </w:r>
    </w:p>
    <w:p w14:paraId="32ACFDC6" w14:textId="77777777" w:rsidR="003B603E" w:rsidRDefault="00666AD4">
      <w:pPr>
        <w:pStyle w:val="11111"/>
        <w:ind w:left="360"/>
      </w:pPr>
      <w:r>
        <w:t>- расхождение с ранее поданными отчетами по налогам;</w:t>
      </w:r>
    </w:p>
    <w:p w14:paraId="319051EC" w14:textId="77777777" w:rsidR="003B603E" w:rsidRDefault="00666AD4">
      <w:pPr>
        <w:pStyle w:val="11111"/>
        <w:ind w:left="360"/>
      </w:pPr>
      <w:r>
        <w:t>- минимальная разница между доходами и расходами компании;</w:t>
      </w:r>
    </w:p>
    <w:p w14:paraId="08A39F08" w14:textId="77777777" w:rsidR="003B603E" w:rsidRDefault="00666AD4">
      <w:pPr>
        <w:pStyle w:val="11111"/>
        <w:ind w:left="360"/>
      </w:pPr>
      <w:r>
        <w:t>- срок регистрации компании составляет менее 6 месяцев;</w:t>
      </w:r>
    </w:p>
    <w:p w14:paraId="0818B6A6" w14:textId="77777777" w:rsidR="003B603E" w:rsidRDefault="00666AD4">
      <w:pPr>
        <w:pStyle w:val="11111"/>
        <w:ind w:left="360"/>
      </w:pPr>
      <w:r>
        <w:t xml:space="preserve"> - коммерческая компания не находится по официальному юридическому адресу, указанному в регистрационных документах;</w:t>
      </w:r>
    </w:p>
    <w:p w14:paraId="3723AF62" w14:textId="77777777" w:rsidR="003B603E" w:rsidRDefault="00666AD4">
      <w:pPr>
        <w:pStyle w:val="11111"/>
        <w:ind w:left="360"/>
      </w:pPr>
      <w:r>
        <w:t>-отсутствует официальный договор аренды с собственником помещения, в котором расположено юридическое лицо;</w:t>
      </w:r>
    </w:p>
    <w:p w14:paraId="6F0C1B77" w14:textId="77777777" w:rsidR="003B603E" w:rsidRDefault="00666AD4">
      <w:pPr>
        <w:pStyle w:val="11111"/>
        <w:ind w:left="360"/>
      </w:pPr>
      <w: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3E868E67" w14:textId="77777777" w:rsidR="003B603E" w:rsidRDefault="00666AD4">
      <w:pPr>
        <w:pStyle w:val="11111"/>
        <w:ind w:left="360"/>
      </w:pPr>
      <w: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4B11EE18" w14:textId="77777777" w:rsidR="003B603E" w:rsidRDefault="00666AD4">
      <w:pPr>
        <w:pStyle w:val="11111"/>
        <w:ind w:left="360"/>
      </w:pPr>
      <w:r>
        <w:t>-отсутствие материальных и иных ресурсов, которые позволяют предприятию вести хозяйственную деятельность, предусмотренную Уставом.</w:t>
      </w:r>
    </w:p>
    <w:p w14:paraId="09E7DF0C" w14:textId="77777777" w:rsidR="003B603E" w:rsidRDefault="00666AD4">
      <w:pPr>
        <w:pStyle w:val="11111"/>
        <w:ind w:left="360"/>
      </w:pPr>
      <w:r>
        <w:t>1.5.2.19. Ранее допускавшие нарушение обязательств по договорам, заключенным с Обществом и его филиалами;</w:t>
      </w:r>
    </w:p>
    <w:p w14:paraId="1F64780C" w14:textId="77777777" w:rsidR="003B603E" w:rsidRDefault="00666AD4">
      <w:pPr>
        <w:pStyle w:val="11111"/>
        <w:ind w:left="360"/>
      </w:pPr>
      <w:r>
        <w:t>1.5.2.20. В отношении которых есть положительные решения суда, в части рекламаций качества поставляемого товара (выполнения работ, оказания услуг).</w:t>
      </w:r>
    </w:p>
    <w:p w14:paraId="6C5E3009" w14:textId="77777777" w:rsidR="003B603E" w:rsidRDefault="00666AD4">
      <w:pPr>
        <w:pStyle w:val="11111"/>
        <w:ind w:left="360" w:firstLine="349"/>
      </w:pPr>
      <w:r>
        <w:t xml:space="preserve">Подход к отклонению заявок применяется единый в отношении всех Участников закупки. </w:t>
      </w:r>
    </w:p>
    <w:p w14:paraId="7465B4A4" w14:textId="77777777" w:rsidR="003B603E" w:rsidRDefault="00666AD4">
      <w:pPr>
        <w:pStyle w:val="11111"/>
      </w:pPr>
      <w:r>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7CCFDCA7" w14:textId="77777777" w:rsidR="003B603E" w:rsidRDefault="00666AD4">
      <w:pPr>
        <w:pStyle w:val="11111"/>
      </w:pPr>
      <w:r>
        <w:t>Запрос на уточнение и разъяснение заявок Участников закупки оформляется в соответствии      с «Запросом Участникам на разъяснение заявок».</w:t>
      </w:r>
    </w:p>
    <w:p w14:paraId="4D50F438" w14:textId="77777777" w:rsidR="003B603E" w:rsidRDefault="00666AD4">
      <w:pPr>
        <w:pStyle w:val="2"/>
        <w:keepNext/>
      </w:pPr>
      <w:r>
        <w:t>Порядок заключения Договора</w:t>
      </w:r>
    </w:p>
    <w:p w14:paraId="35B5E46E" w14:textId="77777777" w:rsidR="003B603E" w:rsidRDefault="00666AD4">
      <w:pPr>
        <w:pStyle w:val="-3"/>
        <w:keepNext/>
        <w:ind w:left="851" w:hanging="851"/>
      </w:pPr>
      <w: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(п.1 Информационной карты), срок подписания Заказчиком Договора составляет не более 20 рабочих дней со дня принятия Заказчиком решения </w:t>
      </w:r>
      <w:r>
        <w:lastRenderedPageBreak/>
        <w:t>о заключении такого Договора</w:t>
      </w:r>
      <w:r>
        <w:rPr>
          <w:rStyle w:val="aff2"/>
        </w:rPr>
        <w:footnoteReference w:id="9"/>
      </w:r>
      <w:r>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14:paraId="1E0932DE" w14:textId="77777777" w:rsidR="003B603E" w:rsidRDefault="00666AD4">
      <w:pPr>
        <w:pStyle w:val="11111"/>
      </w:pPr>
      <w:r>
        <w:t xml:space="preserve">Для иных закупок срок подписания Договора устанавливается в Информационной карте. </w:t>
      </w:r>
    </w:p>
    <w:p w14:paraId="61F13F7F" w14:textId="77777777" w:rsidR="003B603E" w:rsidRDefault="00666AD4">
      <w:pPr>
        <w:pStyle w:val="-3"/>
        <w:keepNext/>
        <w:ind w:left="851" w:hanging="851"/>
      </w:pPr>
      <w:r>
        <w:t xml:space="preserve">Для заключения Договора Участник должен представить: </w:t>
      </w:r>
    </w:p>
    <w:p w14:paraId="7F1DC499" w14:textId="77777777" w:rsidR="003B603E" w:rsidRDefault="00666AD4">
      <w:pPr>
        <w:pStyle w:val="-"/>
        <w:numPr>
          <w:ilvl w:val="2"/>
          <w:numId w:val="31"/>
        </w:numPr>
      </w:pPr>
      <w: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340C1D24" w14:textId="77777777" w:rsidR="003B603E" w:rsidRDefault="00666AD4">
      <w:pPr>
        <w:pStyle w:val="-"/>
        <w:spacing w:after="0"/>
      </w:pPr>
      <w: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4FC6B5C9" w14:textId="77777777" w:rsidR="003B603E" w:rsidRDefault="00666AD4">
      <w:pPr>
        <w:pStyle w:val="-3"/>
        <w:keepNext/>
        <w:ind w:left="851" w:hanging="851"/>
      </w:pPr>
      <w:r>
        <w:t>В случае уклонения Победителя закупки от заключения договора Организатор закупки вправе:</w:t>
      </w:r>
    </w:p>
    <w:p w14:paraId="1538B358" w14:textId="77777777" w:rsidR="003B603E" w:rsidRDefault="00666AD4">
      <w:pPr>
        <w:pStyle w:val="-3"/>
        <w:keepNext/>
        <w:numPr>
          <w:ilvl w:val="0"/>
          <w:numId w:val="32"/>
        </w:numPr>
        <w:ind w:left="1276"/>
      </w:pPr>
      <w: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3B44E9D8" w14:textId="77777777" w:rsidR="003B603E" w:rsidRDefault="00666AD4">
      <w:pPr>
        <w:pStyle w:val="-3"/>
        <w:keepNext/>
        <w:numPr>
          <w:ilvl w:val="0"/>
          <w:numId w:val="32"/>
        </w:numPr>
        <w:ind w:left="1276"/>
      </w:pPr>
      <w:r>
        <w:t xml:space="preserve">провести повторную конкурентную процедуру закупки; </w:t>
      </w:r>
    </w:p>
    <w:p w14:paraId="5DCBEA1E" w14:textId="77777777" w:rsidR="003B603E" w:rsidRDefault="00666AD4">
      <w:pPr>
        <w:pStyle w:val="-3"/>
        <w:keepNext/>
        <w:numPr>
          <w:ilvl w:val="0"/>
          <w:numId w:val="32"/>
        </w:numPr>
        <w:ind w:left="1276"/>
      </w:pPr>
      <w:r>
        <w:t>отказаться от заключения договора;</w:t>
      </w:r>
    </w:p>
    <w:p w14:paraId="72E17B41" w14:textId="77777777" w:rsidR="003B603E" w:rsidRDefault="00666AD4">
      <w:pPr>
        <w:pStyle w:val="-3"/>
        <w:keepNext/>
        <w:numPr>
          <w:ilvl w:val="0"/>
          <w:numId w:val="32"/>
        </w:numPr>
        <w:ind w:left="1276"/>
      </w:pPr>
      <w:r>
        <w:t>обратиться в суд с иском о понуждении такого лица заключить договор и/или                                    о возмещении убытков, причиненных уклонением от заключения договора;</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414"/>
    <w:bookmarkEnd w:id="415"/>
    <w:bookmarkEnd w:id="416"/>
    <w:bookmarkEnd w:id="417"/>
    <w:bookmarkEnd w:id="418"/>
    <w:p w14:paraId="4F425E34" w14:textId="77777777" w:rsidR="003B603E" w:rsidRDefault="003B603E">
      <w:pPr>
        <w:pStyle w:val="2"/>
        <w:numPr>
          <w:ilvl w:val="0"/>
          <w:numId w:val="0"/>
        </w:numPr>
        <w:spacing w:before="0" w:after="0"/>
        <w:ind w:left="851" w:hanging="851"/>
      </w:pPr>
    </w:p>
    <w:p w14:paraId="4024D8D1" w14:textId="77777777" w:rsidR="003B603E" w:rsidRDefault="003B603E">
      <w:pPr>
        <w:pStyle w:val="affff0"/>
        <w:rPr>
          <w:rFonts w:ascii="Times New Roman" w:hAnsi="Times New Roman" w:cs="Times New Roman"/>
        </w:rPr>
      </w:pPr>
    </w:p>
    <w:p w14:paraId="609EA14A" w14:textId="77777777" w:rsidR="003B603E" w:rsidRDefault="003B603E">
      <w:pPr>
        <w:pStyle w:val="affff0"/>
        <w:rPr>
          <w:rFonts w:ascii="Times New Roman" w:hAnsi="Times New Roman" w:cs="Times New Roman"/>
        </w:rPr>
      </w:pPr>
    </w:p>
    <w:p w14:paraId="409E8C25" w14:textId="77777777" w:rsidR="003B603E" w:rsidRDefault="00666AD4">
      <w:pPr>
        <w:pStyle w:val="affff0"/>
        <w:rPr>
          <w:rFonts w:ascii="Times New Roman" w:hAnsi="Times New Roman" w:cs="Times New Roman"/>
        </w:rPr>
      </w:pPr>
      <w:r>
        <w:rPr>
          <w:rFonts w:ascii="Times New Roman" w:hAnsi="Times New Roman" w:cs="Times New Roman"/>
        </w:rPr>
        <w:t>Блок «Образцы форм документо</w:t>
      </w:r>
      <w:bookmarkEnd w:id="391"/>
      <w:bookmarkEnd w:id="392"/>
      <w:bookmarkEnd w:id="393"/>
      <w:bookmarkEnd w:id="394"/>
      <w:bookmarkEnd w:id="395"/>
      <w:bookmarkEnd w:id="396"/>
      <w:bookmarkEnd w:id="397"/>
      <w:bookmarkEnd w:id="398"/>
      <w:bookmarkEnd w:id="399"/>
      <w:r>
        <w:rPr>
          <w:rFonts w:ascii="Times New Roman" w:hAnsi="Times New Roman" w:cs="Times New Roman"/>
        </w:rPr>
        <w:t>в»</w:t>
      </w:r>
      <w:bookmarkEnd w:id="400"/>
      <w:bookmarkEnd w:id="401"/>
      <w:bookmarkEnd w:id="402"/>
    </w:p>
    <w:p w14:paraId="1D732F60" w14:textId="77777777" w:rsidR="003B603E" w:rsidRDefault="00666AD4">
      <w:pPr>
        <w:ind w:firstLine="0"/>
        <w:jc w:val="left"/>
      </w:pPr>
      <w:r>
        <w:br w:type="page" w:clear="all"/>
      </w:r>
    </w:p>
    <w:p w14:paraId="66ED37BC" w14:textId="77777777" w:rsidR="003B603E" w:rsidRDefault="00666AD4">
      <w:pPr>
        <w:pStyle w:val="10"/>
        <w:rPr>
          <w:rFonts w:ascii="Times New Roman" w:hAnsi="Times New Roman"/>
        </w:rPr>
      </w:pPr>
      <w:bookmarkStart w:id="419" w:name="_Ref391415671"/>
      <w:bookmarkStart w:id="420" w:name="_Toc392487690"/>
      <w:bookmarkStart w:id="421" w:name="_Toc392489394"/>
      <w:bookmarkEnd w:id="403"/>
      <w:r>
        <w:rPr>
          <w:rFonts w:ascii="Times New Roman" w:hAnsi="Times New Roman"/>
        </w:rPr>
        <w:lastRenderedPageBreak/>
        <w:t>Образцы форм</w:t>
      </w:r>
      <w:bookmarkEnd w:id="419"/>
      <w:bookmarkEnd w:id="420"/>
      <w:bookmarkEnd w:id="421"/>
      <w:r>
        <w:rPr>
          <w:rFonts w:ascii="Times New Roman" w:hAnsi="Times New Roman"/>
        </w:rPr>
        <w:t xml:space="preserve"> документов</w:t>
      </w:r>
    </w:p>
    <w:p w14:paraId="35801A8A" w14:textId="77777777" w:rsidR="003B603E" w:rsidRDefault="00666AD4">
      <w:pPr>
        <w:pBdr>
          <w:top w:val="single" w:sz="4" w:space="1" w:color="auto"/>
        </w:pBdr>
        <w:shd w:val="clear" w:color="auto" w:fill="E0E0E0"/>
        <w:spacing w:before="120"/>
        <w:ind w:right="21"/>
        <w:jc w:val="center"/>
        <w:rPr>
          <w:b/>
          <w:bCs/>
          <w:color w:val="000000"/>
          <w:spacing w:val="36"/>
          <w:szCs w:val="24"/>
        </w:rPr>
      </w:pPr>
      <w:r>
        <w:rPr>
          <w:b/>
          <w:bCs/>
          <w:color w:val="000000"/>
          <w:spacing w:val="36"/>
          <w:szCs w:val="24"/>
        </w:rPr>
        <w:t>начало формы</w:t>
      </w:r>
    </w:p>
    <w:p w14:paraId="0E86E18C" w14:textId="77777777" w:rsidR="003B603E" w:rsidRDefault="00666AD4">
      <w:pPr>
        <w:ind w:firstLine="0"/>
        <w:jc w:val="center"/>
        <w:rPr>
          <w:i/>
          <w:iCs/>
          <w:color w:val="FF0000"/>
        </w:rPr>
      </w:pPr>
      <w:r>
        <w:rPr>
          <w:i/>
          <w:iCs/>
          <w:color w:val="FF0000"/>
        </w:rPr>
        <w:t>Фирменный бланк участника</w:t>
      </w:r>
    </w:p>
    <w:p w14:paraId="67878149" w14:textId="77777777" w:rsidR="003B603E" w:rsidRDefault="00666AD4">
      <w:pPr>
        <w:ind w:firstLine="0"/>
        <w:rPr>
          <w:i/>
          <w:iCs/>
          <w:color w:val="333399"/>
          <w:szCs w:val="22"/>
        </w:rPr>
      </w:pPr>
      <w:r>
        <w:t xml:space="preserve">Номер и наименование предмета Договора (лота): </w:t>
      </w:r>
      <w:r>
        <w:rPr>
          <w:i/>
          <w:iCs/>
          <w:color w:val="333399"/>
          <w:szCs w:val="22"/>
        </w:rPr>
        <w:t>[указать номер и наименование предмета Договора (лота)].</w:t>
      </w:r>
    </w:p>
    <w:p w14:paraId="5477CE05" w14:textId="77777777" w:rsidR="003B603E" w:rsidRDefault="00666AD4">
      <w:pPr>
        <w:pStyle w:val="afff5"/>
      </w:pPr>
      <w:r>
        <w:t>Техническое предложение</w:t>
      </w:r>
    </w:p>
    <w:p w14:paraId="1327835D" w14:textId="77777777" w:rsidR="003B603E" w:rsidRDefault="00666AD4">
      <w:pPr>
        <w:tabs>
          <w:tab w:val="right" w:pos="9639"/>
        </w:tabs>
        <w:ind w:firstLine="0"/>
      </w:pPr>
      <w:r>
        <w:t>«_____»_______________ года</w:t>
      </w:r>
    </w:p>
    <w:p w14:paraId="2AC32284" w14:textId="1397C435" w:rsidR="000F778D" w:rsidRDefault="00666AD4" w:rsidP="000F778D">
      <w:r>
        <w:t>Изучив Извещение и Документацию о закупке, [</w:t>
      </w:r>
      <w:r>
        <w:rPr>
          <w:i/>
          <w:color w:val="333399"/>
        </w:rPr>
        <w:t xml:space="preserve">указать </w:t>
      </w:r>
      <w:r>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Pr>
          <w:i/>
          <w:iCs/>
          <w:color w:val="333399"/>
          <w:szCs w:val="22"/>
        </w:rPr>
        <w:t>http://</w:t>
      </w:r>
      <w:hyperlink r:id="rId87" w:tooltip="http://www.zakupki.gov.ru" w:history="1">
        <w:r>
          <w:rPr>
            <w:i/>
            <w:iCs/>
            <w:color w:val="333399"/>
            <w:szCs w:val="22"/>
          </w:rPr>
          <w:t>www.zakupki.gov.ru</w:t>
        </w:r>
      </w:hyperlink>
      <w:r>
        <w:rPr>
          <w:i/>
          <w:iCs/>
          <w:color w:val="333399"/>
        </w:rPr>
        <w:t xml:space="preserve"> (при проведении закупки в интересах Заказчиков, подпадающих под действие Закона 223-ФЗ) за №_____ от «__» ______ 202__ г.»</w:t>
      </w:r>
      <w:r>
        <w:rPr>
          <w:i/>
          <w:iCs/>
          <w:color w:val="333399"/>
          <w:szCs w:val="22"/>
        </w:rPr>
        <w:t>,</w:t>
      </w:r>
      <w:r>
        <w:rPr>
          <w:i/>
          <w:color w:val="333399"/>
          <w:szCs w:val="22"/>
        </w:rPr>
        <w:t xml:space="preserve"> </w:t>
      </w:r>
      <w:r>
        <w:rPr>
          <w:i/>
          <w:iCs/>
          <w:color w:val="333399"/>
          <w:szCs w:val="22"/>
        </w:rPr>
        <w:t>[</w:t>
      </w:r>
      <w:r>
        <w:rPr>
          <w:i/>
          <w:color w:val="333399"/>
          <w:szCs w:val="22"/>
        </w:rPr>
        <w:t>указать номер и наименование предмета Договора (лота)</w:t>
      </w:r>
      <w:r>
        <w:rPr>
          <w:i/>
          <w:iCs/>
          <w:color w:val="333399"/>
          <w:szCs w:val="22"/>
        </w:rPr>
        <w:t>],</w:t>
      </w:r>
      <w:r>
        <w:t xml:space="preserve"> и принимая установленные в них требования и условия закупки, согласно поставить товар/выполнить работы/оказать услуги в соответствии с предлагаемыми проектом Договора, Техническим заданием:</w:t>
      </w:r>
    </w:p>
    <w:p w14:paraId="2B2D836E" w14:textId="77777777" w:rsidR="0089474A" w:rsidRPr="002F1007" w:rsidRDefault="0089474A" w:rsidP="0089474A">
      <w:pPr>
        <w:rPr>
          <w:b/>
          <w:sz w:val="22"/>
          <w:szCs w:val="22"/>
        </w:rPr>
      </w:pPr>
    </w:p>
    <w:tbl>
      <w:tblPr>
        <w:tblW w:w="9639" w:type="dxa"/>
        <w:tblInd w:w="-5" w:type="dxa"/>
        <w:tblLayout w:type="fixed"/>
        <w:tblLook w:val="0000" w:firstRow="0" w:lastRow="0" w:firstColumn="0" w:lastColumn="0" w:noHBand="0" w:noVBand="0"/>
      </w:tblPr>
      <w:tblGrid>
        <w:gridCol w:w="680"/>
        <w:gridCol w:w="4849"/>
        <w:gridCol w:w="1842"/>
        <w:gridCol w:w="1134"/>
        <w:gridCol w:w="1134"/>
      </w:tblGrid>
      <w:tr w:rsidR="0043192B" w:rsidRPr="0043192B" w14:paraId="71EC384A" w14:textId="77777777" w:rsidTr="005C077E">
        <w:tc>
          <w:tcPr>
            <w:tcW w:w="680" w:type="dxa"/>
            <w:tcBorders>
              <w:top w:val="single" w:sz="4" w:space="0" w:color="000000"/>
              <w:left w:val="single" w:sz="4" w:space="0" w:color="000000"/>
              <w:bottom w:val="single" w:sz="4" w:space="0" w:color="000000"/>
            </w:tcBorders>
          </w:tcPr>
          <w:p w14:paraId="2F3E716E"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 п/п</w:t>
            </w:r>
          </w:p>
        </w:tc>
        <w:tc>
          <w:tcPr>
            <w:tcW w:w="4849" w:type="dxa"/>
            <w:tcBorders>
              <w:top w:val="single" w:sz="4" w:space="0" w:color="000000"/>
              <w:left w:val="single" w:sz="4" w:space="0" w:color="000000"/>
              <w:bottom w:val="single" w:sz="4" w:space="0" w:color="000000"/>
            </w:tcBorders>
            <w:shd w:val="clear" w:color="auto" w:fill="auto"/>
          </w:tcPr>
          <w:p w14:paraId="09926008"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Наименование,</w:t>
            </w:r>
          </w:p>
          <w:p w14:paraId="4F7AC8EE"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описание и технические характеристики</w:t>
            </w:r>
          </w:p>
        </w:tc>
        <w:tc>
          <w:tcPr>
            <w:tcW w:w="1842" w:type="dxa"/>
            <w:tcBorders>
              <w:top w:val="single" w:sz="4" w:space="0" w:color="000000"/>
              <w:left w:val="single" w:sz="4" w:space="0" w:color="000000"/>
              <w:bottom w:val="single" w:sz="4" w:space="0" w:color="000000"/>
              <w:right w:val="single" w:sz="4" w:space="0" w:color="000000"/>
            </w:tcBorders>
          </w:tcPr>
          <w:p w14:paraId="347B2AE1"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Страна производитель</w:t>
            </w:r>
          </w:p>
        </w:tc>
        <w:tc>
          <w:tcPr>
            <w:tcW w:w="1134" w:type="dxa"/>
            <w:tcBorders>
              <w:top w:val="single" w:sz="4" w:space="0" w:color="000000"/>
              <w:left w:val="single" w:sz="4" w:space="0" w:color="000000"/>
              <w:bottom w:val="single" w:sz="4" w:space="0" w:color="000000"/>
            </w:tcBorders>
            <w:shd w:val="clear" w:color="auto" w:fill="auto"/>
          </w:tcPr>
          <w:p w14:paraId="7428BA19"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Ед.</w:t>
            </w:r>
          </w:p>
          <w:p w14:paraId="59785268"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изм.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7FE4D66"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Кол-во</w:t>
            </w:r>
          </w:p>
        </w:tc>
      </w:tr>
      <w:tr w:rsidR="0043192B" w:rsidRPr="0043192B" w14:paraId="6BAD8933" w14:textId="77777777" w:rsidTr="005C077E">
        <w:tblPrEx>
          <w:tblLook w:val="04A0" w:firstRow="1" w:lastRow="0" w:firstColumn="1" w:lastColumn="0" w:noHBand="0" w:noVBand="1"/>
        </w:tblPrEx>
        <w:trPr>
          <w:trHeight w:val="450"/>
        </w:trPr>
        <w:tc>
          <w:tcPr>
            <w:tcW w:w="680" w:type="dxa"/>
            <w:tcBorders>
              <w:top w:val="single" w:sz="4" w:space="0" w:color="auto"/>
              <w:left w:val="single" w:sz="4" w:space="0" w:color="auto"/>
              <w:bottom w:val="single" w:sz="4" w:space="0" w:color="auto"/>
              <w:right w:val="single" w:sz="4" w:space="0" w:color="auto"/>
            </w:tcBorders>
          </w:tcPr>
          <w:p w14:paraId="0E386101"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r w:rsidRPr="0043192B">
              <w:rPr>
                <w:rFonts w:eastAsia="Lucida Sans Unicode"/>
                <w:kern w:val="1"/>
                <w:sz w:val="22"/>
                <w:szCs w:val="22"/>
                <w:lang w:eastAsia="hi-IN" w:bidi="hi-IN"/>
              </w:rPr>
              <w:t>1</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23EE090E" w14:textId="77777777" w:rsidR="0043192B" w:rsidRPr="0043192B" w:rsidRDefault="0043192B" w:rsidP="0043192B">
            <w:pPr>
              <w:tabs>
                <w:tab w:val="clear" w:pos="1134"/>
              </w:tabs>
              <w:ind w:firstLine="0"/>
              <w:rPr>
                <w:rFonts w:eastAsia="Lucida Sans Unicode"/>
                <w:kern w:val="1"/>
                <w:sz w:val="22"/>
                <w:szCs w:val="22"/>
                <w:lang w:eastAsia="hi-IN" w:bidi="hi-IN"/>
              </w:rPr>
            </w:pPr>
            <w:r w:rsidRPr="0043192B">
              <w:rPr>
                <w:rFonts w:eastAsia="Lucida Sans Unicode"/>
                <w:kern w:val="1"/>
                <w:sz w:val="22"/>
                <w:szCs w:val="22"/>
                <w:lang w:eastAsia="hi-IN" w:bidi="hi-IN"/>
              </w:rPr>
              <w:t>Топливо дизельное ЕВРО, летнее, сорт С, экологического класса К5 по ГОСТ 32511-2013: ДТ-Л (С) -К5 по ГОСТ 32511-2013</w:t>
            </w:r>
          </w:p>
        </w:tc>
        <w:tc>
          <w:tcPr>
            <w:tcW w:w="1842" w:type="dxa"/>
            <w:tcBorders>
              <w:top w:val="single" w:sz="4" w:space="0" w:color="auto"/>
              <w:left w:val="nil"/>
              <w:bottom w:val="single" w:sz="4" w:space="0" w:color="auto"/>
              <w:right w:val="single" w:sz="4" w:space="0" w:color="auto"/>
            </w:tcBorders>
          </w:tcPr>
          <w:p w14:paraId="7DDE1F92" w14:textId="77777777" w:rsidR="0043192B" w:rsidRPr="0043192B" w:rsidRDefault="0043192B" w:rsidP="0043192B">
            <w:pPr>
              <w:tabs>
                <w:tab w:val="clear" w:pos="1134"/>
              </w:tabs>
              <w:ind w:firstLine="0"/>
              <w:jc w:val="center"/>
              <w:rPr>
                <w:rFonts w:eastAsia="Lucida Sans Unicode"/>
                <w:kern w:val="1"/>
                <w:sz w:val="22"/>
                <w:szCs w:val="22"/>
                <w:lang w:eastAsia="hi-IN"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6E1ACD" w14:textId="77777777" w:rsidR="0043192B" w:rsidRPr="0043192B" w:rsidRDefault="0043192B" w:rsidP="0043192B">
            <w:pPr>
              <w:tabs>
                <w:tab w:val="clear" w:pos="1134"/>
              </w:tabs>
              <w:ind w:firstLine="0"/>
              <w:jc w:val="center"/>
              <w:rPr>
                <w:color w:val="000000"/>
                <w:sz w:val="22"/>
                <w:szCs w:val="22"/>
                <w:lang w:bidi="hi-IN"/>
              </w:rPr>
            </w:pPr>
            <w:r w:rsidRPr="0043192B">
              <w:rPr>
                <w:color w:val="000000"/>
                <w:sz w:val="22"/>
                <w:szCs w:val="22"/>
                <w:lang w:bidi="hi-IN"/>
              </w:rPr>
              <w:t>л</w:t>
            </w:r>
          </w:p>
        </w:tc>
        <w:tc>
          <w:tcPr>
            <w:tcW w:w="1134" w:type="dxa"/>
            <w:tcBorders>
              <w:top w:val="single" w:sz="4" w:space="0" w:color="000000"/>
              <w:left w:val="nil"/>
              <w:bottom w:val="single" w:sz="4" w:space="0" w:color="000000"/>
              <w:right w:val="single" w:sz="4" w:space="0" w:color="auto"/>
            </w:tcBorders>
            <w:shd w:val="clear" w:color="auto" w:fill="auto"/>
            <w:noWrap/>
          </w:tcPr>
          <w:p w14:paraId="14070091" w14:textId="77777777" w:rsidR="0043192B" w:rsidRPr="0043192B" w:rsidRDefault="0043192B" w:rsidP="0043192B">
            <w:pPr>
              <w:tabs>
                <w:tab w:val="clear" w:pos="1134"/>
              </w:tabs>
              <w:ind w:firstLine="0"/>
              <w:jc w:val="center"/>
              <w:rPr>
                <w:color w:val="000000"/>
                <w:sz w:val="22"/>
                <w:szCs w:val="22"/>
                <w:lang w:bidi="hi-IN"/>
              </w:rPr>
            </w:pPr>
            <w:r w:rsidRPr="0043192B">
              <w:rPr>
                <w:color w:val="000000"/>
                <w:sz w:val="22"/>
                <w:szCs w:val="22"/>
                <w:lang w:bidi="hi-IN"/>
              </w:rPr>
              <w:t>5 000</w:t>
            </w:r>
          </w:p>
        </w:tc>
      </w:tr>
      <w:tr w:rsidR="0043192B" w:rsidRPr="0043192B" w14:paraId="01B59964" w14:textId="77777777" w:rsidTr="005C077E">
        <w:tblPrEx>
          <w:tblLook w:val="04A0" w:firstRow="1" w:lastRow="0" w:firstColumn="1" w:lastColumn="0" w:noHBand="0" w:noVBand="1"/>
        </w:tblPrEx>
        <w:trPr>
          <w:trHeight w:val="450"/>
        </w:trPr>
        <w:tc>
          <w:tcPr>
            <w:tcW w:w="680" w:type="dxa"/>
            <w:tcBorders>
              <w:top w:val="single" w:sz="4" w:space="0" w:color="auto"/>
              <w:left w:val="single" w:sz="4" w:space="0" w:color="auto"/>
              <w:bottom w:val="single" w:sz="4" w:space="0" w:color="auto"/>
              <w:right w:val="single" w:sz="4" w:space="0" w:color="auto"/>
            </w:tcBorders>
          </w:tcPr>
          <w:p w14:paraId="7B755126"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r w:rsidRPr="0043192B">
              <w:rPr>
                <w:rFonts w:eastAsia="Lucida Sans Unicode"/>
                <w:kern w:val="1"/>
                <w:sz w:val="22"/>
                <w:szCs w:val="22"/>
                <w:lang w:eastAsia="hi-IN" w:bidi="hi-IN"/>
              </w:rPr>
              <w:t>2</w:t>
            </w:r>
          </w:p>
        </w:tc>
        <w:tc>
          <w:tcPr>
            <w:tcW w:w="4849" w:type="dxa"/>
            <w:tcBorders>
              <w:top w:val="single" w:sz="4" w:space="0" w:color="auto"/>
              <w:left w:val="single" w:sz="4" w:space="0" w:color="auto"/>
              <w:bottom w:val="single" w:sz="4" w:space="0" w:color="auto"/>
              <w:right w:val="single" w:sz="4" w:space="0" w:color="auto"/>
            </w:tcBorders>
            <w:shd w:val="clear" w:color="auto" w:fill="auto"/>
          </w:tcPr>
          <w:p w14:paraId="5EB72719" w14:textId="77777777" w:rsidR="0043192B" w:rsidRPr="0043192B" w:rsidRDefault="0043192B" w:rsidP="0043192B">
            <w:pPr>
              <w:tabs>
                <w:tab w:val="clear" w:pos="1134"/>
              </w:tabs>
              <w:ind w:firstLine="0"/>
              <w:rPr>
                <w:rFonts w:eastAsia="Lucida Sans Unicode"/>
                <w:kern w:val="1"/>
                <w:sz w:val="22"/>
                <w:szCs w:val="22"/>
                <w:lang w:eastAsia="hi-IN" w:bidi="hi-IN"/>
              </w:rPr>
            </w:pPr>
            <w:r w:rsidRPr="0043192B">
              <w:rPr>
                <w:rFonts w:eastAsia="Lucida Sans Unicode"/>
                <w:kern w:val="1"/>
                <w:sz w:val="22"/>
                <w:szCs w:val="22"/>
                <w:lang w:eastAsia="hi-IN" w:bidi="hi-IN"/>
              </w:rPr>
              <w:t>Топливо дизельное ЕВРО, зимнее, сорт Е, экологического класса К5 по ГОСТ 32511-2013: ДТ-0-К5 по ГОСТ 32511-2013</w:t>
            </w:r>
          </w:p>
        </w:tc>
        <w:tc>
          <w:tcPr>
            <w:tcW w:w="1842" w:type="dxa"/>
            <w:tcBorders>
              <w:top w:val="single" w:sz="4" w:space="0" w:color="auto"/>
              <w:left w:val="nil"/>
              <w:bottom w:val="single" w:sz="4" w:space="0" w:color="auto"/>
              <w:right w:val="single" w:sz="4" w:space="0" w:color="auto"/>
            </w:tcBorders>
          </w:tcPr>
          <w:p w14:paraId="3363D382" w14:textId="77777777" w:rsidR="0043192B" w:rsidRPr="0043192B" w:rsidRDefault="0043192B" w:rsidP="0043192B">
            <w:pPr>
              <w:tabs>
                <w:tab w:val="clear" w:pos="1134"/>
              </w:tabs>
              <w:ind w:firstLine="0"/>
              <w:jc w:val="center"/>
              <w:rPr>
                <w:rFonts w:eastAsia="Lucida Sans Unicode"/>
                <w:kern w:val="1"/>
                <w:sz w:val="22"/>
                <w:szCs w:val="22"/>
                <w:lang w:eastAsia="hi-IN"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B5EB82" w14:textId="77777777" w:rsidR="0043192B" w:rsidRPr="0043192B" w:rsidRDefault="0043192B" w:rsidP="0043192B">
            <w:pPr>
              <w:tabs>
                <w:tab w:val="clear" w:pos="1134"/>
              </w:tabs>
              <w:ind w:firstLine="0"/>
              <w:jc w:val="center"/>
              <w:rPr>
                <w:color w:val="000000"/>
                <w:sz w:val="22"/>
                <w:szCs w:val="22"/>
                <w:lang w:bidi="hi-IN"/>
              </w:rPr>
            </w:pPr>
            <w:r w:rsidRPr="0043192B">
              <w:rPr>
                <w:color w:val="000000"/>
                <w:sz w:val="22"/>
                <w:szCs w:val="22"/>
                <w:lang w:bidi="hi-IN"/>
              </w:rPr>
              <w:t>л</w:t>
            </w:r>
          </w:p>
        </w:tc>
        <w:tc>
          <w:tcPr>
            <w:tcW w:w="1134" w:type="dxa"/>
            <w:tcBorders>
              <w:top w:val="single" w:sz="4" w:space="0" w:color="000000"/>
              <w:left w:val="nil"/>
              <w:bottom w:val="single" w:sz="4" w:space="0" w:color="000000"/>
              <w:right w:val="single" w:sz="4" w:space="0" w:color="000000"/>
            </w:tcBorders>
            <w:shd w:val="clear" w:color="auto" w:fill="auto"/>
            <w:noWrap/>
          </w:tcPr>
          <w:p w14:paraId="3918A66E" w14:textId="77777777" w:rsidR="0043192B" w:rsidRPr="0043192B" w:rsidRDefault="0043192B" w:rsidP="0043192B">
            <w:pPr>
              <w:tabs>
                <w:tab w:val="clear" w:pos="1134"/>
              </w:tabs>
              <w:ind w:firstLine="0"/>
              <w:jc w:val="center"/>
              <w:rPr>
                <w:color w:val="000000"/>
                <w:sz w:val="22"/>
                <w:szCs w:val="22"/>
                <w:lang w:bidi="hi-IN"/>
              </w:rPr>
            </w:pPr>
            <w:r w:rsidRPr="0043192B">
              <w:rPr>
                <w:color w:val="000000"/>
                <w:sz w:val="22"/>
                <w:szCs w:val="22"/>
                <w:lang w:bidi="hi-IN"/>
              </w:rPr>
              <w:t>25 000</w:t>
            </w:r>
          </w:p>
        </w:tc>
      </w:tr>
    </w:tbl>
    <w:p w14:paraId="2ECA331F" w14:textId="77777777" w:rsidR="0043192B" w:rsidRPr="0043192B" w:rsidRDefault="0043192B" w:rsidP="0043192B">
      <w:pPr>
        <w:suppressAutoHyphens/>
        <w:rPr>
          <w:b/>
          <w:kern w:val="1"/>
          <w:sz w:val="22"/>
          <w:szCs w:val="22"/>
          <w:lang w:eastAsia="hi-IN" w:bidi="hi-IN"/>
        </w:rPr>
      </w:pPr>
    </w:p>
    <w:p w14:paraId="1E180309" w14:textId="77777777" w:rsidR="0043192B" w:rsidRPr="0043192B" w:rsidRDefault="0043192B" w:rsidP="0043192B">
      <w:pPr>
        <w:numPr>
          <w:ilvl w:val="0"/>
          <w:numId w:val="43"/>
        </w:numPr>
        <w:tabs>
          <w:tab w:val="clear" w:pos="1134"/>
          <w:tab w:val="left" w:pos="851"/>
        </w:tabs>
        <w:suppressAutoHyphens/>
        <w:kinsoku w:val="0"/>
        <w:overflowPunct w:val="0"/>
        <w:autoSpaceDE w:val="0"/>
        <w:autoSpaceDN w:val="0"/>
        <w:ind w:left="0" w:firstLine="567"/>
        <w:jc w:val="left"/>
        <w:rPr>
          <w:rFonts w:eastAsia="Lucida Sans Unicode"/>
          <w:kern w:val="1"/>
          <w:sz w:val="22"/>
          <w:szCs w:val="22"/>
          <w:shd w:val="clear" w:color="auto" w:fill="FFFFFF"/>
          <w:lang w:eastAsia="hi-IN" w:bidi="hi-IN"/>
        </w:rPr>
      </w:pPr>
      <w:r w:rsidRPr="0043192B">
        <w:rPr>
          <w:b/>
          <w:bCs/>
          <w:sz w:val="22"/>
          <w:szCs w:val="22"/>
          <w:lang w:bidi="hi-IN"/>
        </w:rPr>
        <w:t xml:space="preserve">Расчет за Товар производится </w:t>
      </w:r>
      <w:r w:rsidRPr="0043192B">
        <w:rPr>
          <w:bCs/>
          <w:sz w:val="22"/>
          <w:szCs w:val="22"/>
          <w:lang w:bidi="hi-IN"/>
        </w:rPr>
        <w:t xml:space="preserve">Покупателем в следующем порядке: </w:t>
      </w:r>
      <w:r w:rsidRPr="0043192B">
        <w:rPr>
          <w:rFonts w:eastAsia="Lucida Sans Unicode"/>
          <w:kern w:val="1"/>
          <w:sz w:val="22"/>
          <w:szCs w:val="22"/>
          <w:shd w:val="clear" w:color="auto" w:fill="FFFFFF"/>
          <w:lang w:eastAsia="hi-IN" w:bidi="hi-IN"/>
        </w:rPr>
        <w:t>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w:t>
      </w:r>
    </w:p>
    <w:p w14:paraId="1A39216D" w14:textId="77777777" w:rsidR="0043192B" w:rsidRPr="0043192B" w:rsidRDefault="0043192B" w:rsidP="0043192B">
      <w:pPr>
        <w:rPr>
          <w:b/>
          <w:sz w:val="22"/>
          <w:szCs w:val="22"/>
          <w:lang w:bidi="hi-IN"/>
        </w:rPr>
      </w:pPr>
    </w:p>
    <w:p w14:paraId="1CC40C12" w14:textId="77777777" w:rsidR="0043192B" w:rsidRPr="0043192B" w:rsidRDefault="0043192B" w:rsidP="0043192B">
      <w:pPr>
        <w:numPr>
          <w:ilvl w:val="0"/>
          <w:numId w:val="43"/>
        </w:numPr>
        <w:tabs>
          <w:tab w:val="clear" w:pos="1134"/>
        </w:tabs>
        <w:suppressAutoHyphens/>
        <w:kinsoku w:val="0"/>
        <w:overflowPunct w:val="0"/>
        <w:autoSpaceDE w:val="0"/>
        <w:autoSpaceDN w:val="0"/>
        <w:ind w:left="851" w:hanging="284"/>
        <w:jc w:val="left"/>
        <w:rPr>
          <w:bCs/>
          <w:sz w:val="22"/>
          <w:szCs w:val="22"/>
          <w:lang w:bidi="hi-IN"/>
        </w:rPr>
      </w:pPr>
      <w:r w:rsidRPr="0043192B">
        <w:rPr>
          <w:b/>
          <w:kern w:val="1"/>
          <w:sz w:val="22"/>
          <w:szCs w:val="22"/>
          <w:lang w:eastAsia="hi-IN" w:bidi="hi-IN"/>
        </w:rPr>
        <w:t>Условия поставки Товара.</w:t>
      </w:r>
    </w:p>
    <w:p w14:paraId="280FCE3B" w14:textId="77777777" w:rsidR="0043192B" w:rsidRPr="0043192B" w:rsidRDefault="0043192B" w:rsidP="0043192B">
      <w:pPr>
        <w:suppressAutoHyphens/>
        <w:rPr>
          <w:rFonts w:eastAsia="Lucida Sans Unicode"/>
          <w:kern w:val="1"/>
          <w:sz w:val="22"/>
          <w:szCs w:val="22"/>
          <w:lang w:eastAsia="hi-IN" w:bidi="hi-IN"/>
        </w:rPr>
      </w:pPr>
      <w:r w:rsidRPr="0043192B">
        <w:rPr>
          <w:sz w:val="23"/>
          <w:szCs w:val="23"/>
          <w:lang w:bidi="hi-IN"/>
        </w:rPr>
        <w:t xml:space="preserve">Поставка Товара осуществляется </w:t>
      </w:r>
      <w:r w:rsidRPr="0043192B">
        <w:rPr>
          <w:rFonts w:eastAsia="Lucida Sans Unicode"/>
          <w:kern w:val="1"/>
          <w:sz w:val="23"/>
          <w:szCs w:val="23"/>
          <w:lang w:eastAsia="hi-IN" w:bidi="hi-IN"/>
        </w:rPr>
        <w:t xml:space="preserve">партиями по письменным заявкам Покупателя силами и средствами </w:t>
      </w:r>
      <w:r w:rsidRPr="0043192B">
        <w:rPr>
          <w:rFonts w:eastAsia="Lucida Sans Unicode"/>
          <w:kern w:val="1"/>
          <w:sz w:val="22"/>
          <w:szCs w:val="22"/>
          <w:lang w:eastAsia="hi-IN" w:bidi="hi-IN"/>
        </w:rPr>
        <w:t xml:space="preserve">Поставщика или стороннего перевозчика за счет средств Поставщика в течение 2 (двух) календарных дней </w:t>
      </w:r>
      <w:r w:rsidRPr="0043192B">
        <w:rPr>
          <w:sz w:val="22"/>
          <w:szCs w:val="22"/>
          <w:lang w:bidi="hi-IN"/>
        </w:rPr>
        <w:t xml:space="preserve">с момента получения заявки Покупателя, </w:t>
      </w:r>
      <w:r w:rsidRPr="0043192B">
        <w:rPr>
          <w:rFonts w:eastAsia="Lucida Sans Unicode"/>
          <w:kern w:val="1"/>
          <w:sz w:val="22"/>
          <w:szCs w:val="22"/>
          <w:shd w:val="clear" w:color="auto" w:fill="FFFFFF"/>
          <w:lang w:eastAsia="hi-IN" w:bidi="hi-IN"/>
        </w:rPr>
        <w:t>в будние дни с 08-00 до 16-00 часов</w:t>
      </w:r>
      <w:r w:rsidRPr="0043192B">
        <w:rPr>
          <w:rFonts w:eastAsia="Lucida Sans Unicode"/>
          <w:kern w:val="1"/>
          <w:sz w:val="22"/>
          <w:szCs w:val="22"/>
          <w:lang w:eastAsia="hi-IN" w:bidi="hi-IN"/>
        </w:rPr>
        <w:t>.</w:t>
      </w:r>
    </w:p>
    <w:p w14:paraId="0167700D" w14:textId="77777777" w:rsidR="0043192B" w:rsidRPr="0043192B" w:rsidRDefault="0043192B" w:rsidP="0043192B">
      <w:pPr>
        <w:tabs>
          <w:tab w:val="clear" w:pos="1134"/>
        </w:tabs>
        <w:suppressAutoHyphens/>
        <w:ind w:firstLine="0"/>
        <w:rPr>
          <w:rFonts w:eastAsia="Lucida Sans Unicode"/>
          <w:kern w:val="1"/>
          <w:sz w:val="22"/>
          <w:szCs w:val="22"/>
          <w:lang w:eastAsia="hi-IN" w:bidi="hi-IN"/>
        </w:rPr>
      </w:pPr>
      <w:r w:rsidRPr="0043192B">
        <w:rPr>
          <w:rFonts w:eastAsia="Lucida Sans Unicode"/>
          <w:kern w:val="1"/>
          <w:sz w:val="22"/>
          <w:szCs w:val="22"/>
          <w:lang w:eastAsia="hi-IN" w:bidi="hi-IN"/>
        </w:rPr>
        <w:t>Поставка осуществляется:</w:t>
      </w:r>
    </w:p>
    <w:p w14:paraId="78424230" w14:textId="77777777" w:rsidR="0043192B" w:rsidRPr="0043192B" w:rsidRDefault="0043192B" w:rsidP="0043192B">
      <w:pPr>
        <w:numPr>
          <w:ilvl w:val="0"/>
          <w:numId w:val="42"/>
        </w:numPr>
        <w:tabs>
          <w:tab w:val="clear" w:pos="1134"/>
        </w:tabs>
        <w:suppressAutoHyphens/>
        <w:kinsoku w:val="0"/>
        <w:overflowPunct w:val="0"/>
        <w:autoSpaceDE w:val="0"/>
        <w:autoSpaceDN w:val="0"/>
        <w:jc w:val="left"/>
        <w:rPr>
          <w:rFonts w:eastAsia="Lucida Sans Unicode"/>
          <w:kern w:val="1"/>
          <w:sz w:val="22"/>
          <w:szCs w:val="22"/>
          <w:lang w:eastAsia="hi-IN" w:bidi="hi-IN"/>
        </w:rPr>
      </w:pPr>
      <w:r w:rsidRPr="0043192B">
        <w:rPr>
          <w:rFonts w:eastAsia="Lucida Sans Unicode"/>
          <w:kern w:val="1"/>
          <w:sz w:val="22"/>
          <w:szCs w:val="22"/>
          <w:lang w:eastAsia="hi-IN" w:bidi="hi-IN"/>
        </w:rPr>
        <w:t>в</w:t>
      </w:r>
      <w:r w:rsidRPr="0043192B">
        <w:rPr>
          <w:rFonts w:eastAsia="Lucida Sans Unicode"/>
          <w:color w:val="000000"/>
          <w:kern w:val="1"/>
          <w:sz w:val="22"/>
          <w:szCs w:val="22"/>
          <w:lang w:eastAsia="hi-IN" w:bidi="hi-IN"/>
        </w:rPr>
        <w:t xml:space="preserve"> период с 1 октября 2024г. по 31 октября 2024 г. и в период с 1 апреля 2024г. по 30 апреля 2025 г.: т</w:t>
      </w:r>
      <w:r w:rsidRPr="0043192B">
        <w:rPr>
          <w:rFonts w:eastAsia="Lucida Sans Unicode"/>
          <w:kern w:val="1"/>
          <w:sz w:val="22"/>
          <w:szCs w:val="22"/>
          <w:lang w:eastAsia="hi-IN" w:bidi="hi-IN"/>
        </w:rPr>
        <w:t>опливо дизельное ЕВРО, летнее, сорт С, экологического класса К5 по ГОСТ 32511-2013: ДТ-Л (С) -К5 по ГОСТ 32511-2013, в количестве 5 000 л.</w:t>
      </w:r>
    </w:p>
    <w:p w14:paraId="20F236BC" w14:textId="77777777" w:rsidR="0043192B" w:rsidRPr="0043192B" w:rsidRDefault="0043192B" w:rsidP="0043192B">
      <w:pPr>
        <w:numPr>
          <w:ilvl w:val="0"/>
          <w:numId w:val="42"/>
        </w:numPr>
        <w:suppressLineNumbers/>
        <w:tabs>
          <w:tab w:val="clear" w:pos="1134"/>
        </w:tabs>
        <w:suppressAutoHyphens/>
        <w:kinsoku w:val="0"/>
        <w:overflowPunct w:val="0"/>
        <w:autoSpaceDE w:val="0"/>
        <w:autoSpaceDN w:val="0"/>
        <w:jc w:val="left"/>
        <w:rPr>
          <w:sz w:val="22"/>
          <w:szCs w:val="22"/>
          <w:lang w:bidi="hi-IN"/>
        </w:rPr>
      </w:pPr>
      <w:r w:rsidRPr="0043192B">
        <w:rPr>
          <w:rFonts w:eastAsia="Lucida Sans Unicode"/>
          <w:kern w:val="1"/>
          <w:sz w:val="22"/>
          <w:szCs w:val="22"/>
          <w:lang w:eastAsia="hi-IN" w:bidi="hi-IN"/>
        </w:rPr>
        <w:t>в период с 1 ноября 2024г. по 31 марта 2025г.: топливо дизельное ЕВРО, зимнее, сорт Е, экологического класса К5 по ГОСТ 32511-2013: ДТ-0-К5 по ГОСТ 32511-2013, в количестве 25 000 л.</w:t>
      </w:r>
    </w:p>
    <w:p w14:paraId="072A7CBA" w14:textId="77777777" w:rsidR="0043192B" w:rsidRPr="0043192B" w:rsidRDefault="0043192B" w:rsidP="0043192B">
      <w:pPr>
        <w:tabs>
          <w:tab w:val="clear" w:pos="1134"/>
        </w:tabs>
        <w:suppressAutoHyphens/>
        <w:rPr>
          <w:rFonts w:eastAsia="Lucida Sans Unicode"/>
          <w:kern w:val="1"/>
          <w:sz w:val="22"/>
          <w:szCs w:val="22"/>
          <w:lang w:eastAsia="hi-IN" w:bidi="hi-IN"/>
        </w:rPr>
      </w:pPr>
      <w:r w:rsidRPr="0043192B">
        <w:rPr>
          <w:rFonts w:eastAsia="Lucida Sans Unicode"/>
          <w:kern w:val="1"/>
          <w:sz w:val="22"/>
          <w:szCs w:val="22"/>
          <w:lang w:eastAsia="hi-IN" w:bidi="hi-IN"/>
        </w:rPr>
        <w:t>Поставка производится на специализированном маломерном (без прицепа) автотранспорте Поставщика, строго по заявкам Покупателя объемами от 5 до 10 тн.</w:t>
      </w:r>
    </w:p>
    <w:p w14:paraId="03FFA86B" w14:textId="77777777" w:rsidR="0043192B" w:rsidRPr="0043192B" w:rsidRDefault="0043192B" w:rsidP="0043192B">
      <w:pPr>
        <w:tabs>
          <w:tab w:val="clear" w:pos="1134"/>
        </w:tabs>
        <w:suppressAutoHyphens/>
        <w:rPr>
          <w:rFonts w:eastAsia="Lucida Sans Unicode"/>
          <w:kern w:val="1"/>
          <w:sz w:val="22"/>
          <w:szCs w:val="22"/>
          <w:lang w:eastAsia="hi-IN" w:bidi="hi-IN"/>
        </w:rPr>
      </w:pPr>
      <w:r w:rsidRPr="0043192B">
        <w:rPr>
          <w:rFonts w:eastAsia="Lucida Sans Unicode"/>
          <w:kern w:val="1"/>
          <w:sz w:val="22"/>
          <w:szCs w:val="22"/>
          <w:lang w:eastAsia="hi-IN" w:bidi="hi-IN"/>
        </w:rPr>
        <w:t>Сорт топлива корректируется заявками Покупателя с учетом климатических условий.</w:t>
      </w:r>
    </w:p>
    <w:p w14:paraId="01ECB0DF" w14:textId="77777777" w:rsidR="0043192B" w:rsidRPr="0043192B" w:rsidRDefault="0043192B" w:rsidP="0043192B">
      <w:pPr>
        <w:tabs>
          <w:tab w:val="clear" w:pos="1134"/>
        </w:tabs>
        <w:suppressAutoHyphens/>
        <w:rPr>
          <w:rFonts w:eastAsia="Lucida Sans Unicode"/>
          <w:kern w:val="1"/>
          <w:sz w:val="22"/>
          <w:szCs w:val="22"/>
          <w:lang w:eastAsia="hi-IN" w:bidi="hi-IN"/>
        </w:rPr>
      </w:pPr>
      <w:r w:rsidRPr="0043192B">
        <w:rPr>
          <w:rFonts w:eastAsia="Lucida Sans Unicode"/>
          <w:kern w:val="1"/>
          <w:sz w:val="22"/>
          <w:szCs w:val="22"/>
          <w:lang w:eastAsia="hi-IN" w:bidi="hi-IN"/>
        </w:rPr>
        <w:t>Разгрузка (слив) производится силами Поставщика и с применением собственного оборудования.</w:t>
      </w:r>
    </w:p>
    <w:p w14:paraId="7049FDA0" w14:textId="77777777" w:rsidR="0043192B" w:rsidRPr="0043192B" w:rsidRDefault="0043192B" w:rsidP="0043192B">
      <w:pPr>
        <w:tabs>
          <w:tab w:val="clear" w:pos="1134"/>
        </w:tabs>
        <w:suppressAutoHyphens/>
        <w:rPr>
          <w:rFonts w:eastAsia="Lucida Sans Unicode"/>
          <w:kern w:val="1"/>
          <w:sz w:val="22"/>
          <w:szCs w:val="22"/>
          <w:lang w:eastAsia="hi-IN" w:bidi="hi-IN"/>
        </w:rPr>
      </w:pPr>
      <w:r w:rsidRPr="0043192B">
        <w:rPr>
          <w:rFonts w:eastAsia="Lucida Sans Unicode"/>
          <w:kern w:val="1"/>
          <w:sz w:val="22"/>
          <w:szCs w:val="22"/>
          <w:lang w:eastAsia="hi-IN" w:bidi="hi-IN"/>
        </w:rPr>
        <w:t>До момента слива топлива Поставщик (представитель Поставщика) обязан предъявить свидетельство о тарировке транспортного средства.</w:t>
      </w:r>
    </w:p>
    <w:p w14:paraId="6193E02E" w14:textId="77777777" w:rsidR="0043192B" w:rsidRPr="0043192B" w:rsidRDefault="0043192B" w:rsidP="0043192B">
      <w:pPr>
        <w:suppressLineNumbers/>
        <w:suppressAutoHyphens/>
        <w:rPr>
          <w:sz w:val="22"/>
          <w:szCs w:val="22"/>
          <w:lang w:bidi="hi-IN"/>
        </w:rPr>
      </w:pPr>
    </w:p>
    <w:p w14:paraId="010C3BA0" w14:textId="77777777" w:rsidR="0043192B" w:rsidRPr="0043192B" w:rsidRDefault="0043192B" w:rsidP="0043192B">
      <w:pPr>
        <w:numPr>
          <w:ilvl w:val="0"/>
          <w:numId w:val="43"/>
        </w:numPr>
        <w:tabs>
          <w:tab w:val="clear" w:pos="1134"/>
          <w:tab w:val="left" w:pos="851"/>
        </w:tabs>
        <w:suppressAutoHyphens/>
        <w:kinsoku w:val="0"/>
        <w:overflowPunct w:val="0"/>
        <w:autoSpaceDE w:val="0"/>
        <w:autoSpaceDN w:val="0"/>
        <w:ind w:left="0" w:firstLine="567"/>
        <w:jc w:val="left"/>
        <w:rPr>
          <w:rFonts w:eastAsia="Lucida Sans Unicode"/>
          <w:kern w:val="1"/>
          <w:sz w:val="22"/>
          <w:szCs w:val="22"/>
          <w:lang w:eastAsia="hi-IN" w:bidi="hi-IN"/>
        </w:rPr>
      </w:pPr>
      <w:r w:rsidRPr="0043192B">
        <w:rPr>
          <w:sz w:val="22"/>
          <w:szCs w:val="22"/>
          <w:lang w:bidi="hi-IN"/>
        </w:rPr>
        <w:t xml:space="preserve">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каждую партию Товара документов, подтверждающих качество Товара (сертификат соответствия (при наличии), паспорт качества </w:t>
      </w:r>
      <w:r w:rsidRPr="0043192B">
        <w:rPr>
          <w:rFonts w:eastAsia="Lucida Sans Unicode"/>
          <w:kern w:val="1"/>
          <w:sz w:val="22"/>
          <w:szCs w:val="22"/>
          <w:lang w:eastAsia="hi-IN" w:bidi="hi-IN"/>
        </w:rPr>
        <w:t>с обязательным указанием объемной плотности</w:t>
      </w:r>
      <w:r w:rsidRPr="0043192B">
        <w:rPr>
          <w:sz w:val="22"/>
          <w:szCs w:val="22"/>
          <w:lang w:bidi="hi-IN"/>
        </w:rPr>
        <w:t>).</w:t>
      </w:r>
    </w:p>
    <w:p w14:paraId="4D5826B7" w14:textId="77777777" w:rsidR="0043192B" w:rsidRPr="0043192B" w:rsidRDefault="0043192B" w:rsidP="0043192B">
      <w:pPr>
        <w:ind w:left="567" w:firstLine="0"/>
        <w:rPr>
          <w:rFonts w:eastAsia="Lucida Sans Unicode"/>
          <w:kern w:val="1"/>
          <w:sz w:val="22"/>
          <w:szCs w:val="22"/>
          <w:lang w:eastAsia="hi-IN" w:bidi="hi-IN"/>
        </w:rPr>
      </w:pPr>
    </w:p>
    <w:p w14:paraId="49D22029" w14:textId="77777777" w:rsidR="0043192B" w:rsidRPr="0043192B" w:rsidRDefault="0043192B" w:rsidP="0043192B">
      <w:pPr>
        <w:numPr>
          <w:ilvl w:val="0"/>
          <w:numId w:val="43"/>
        </w:numPr>
        <w:tabs>
          <w:tab w:val="clear" w:pos="1134"/>
          <w:tab w:val="left" w:pos="851"/>
        </w:tabs>
        <w:suppressAutoHyphens/>
        <w:kinsoku w:val="0"/>
        <w:overflowPunct w:val="0"/>
        <w:autoSpaceDE w:val="0"/>
        <w:autoSpaceDN w:val="0"/>
        <w:ind w:left="0" w:firstLine="567"/>
        <w:jc w:val="left"/>
        <w:rPr>
          <w:rFonts w:eastAsia="Lucida Sans Unicode"/>
          <w:kern w:val="1"/>
          <w:sz w:val="22"/>
          <w:szCs w:val="22"/>
          <w:lang w:eastAsia="hi-IN" w:bidi="hi-IN"/>
        </w:rPr>
      </w:pPr>
      <w:r w:rsidRPr="0043192B">
        <w:rPr>
          <w:rFonts w:eastAsia="Lucida Sans Unicode"/>
          <w:b/>
          <w:kern w:val="1"/>
          <w:sz w:val="22"/>
          <w:szCs w:val="22"/>
          <w:lang w:eastAsia="hi-IN" w:bidi="hi-IN"/>
        </w:rPr>
        <w:t>Грузополучатель</w:t>
      </w:r>
      <w:r w:rsidRPr="0043192B">
        <w:rPr>
          <w:rFonts w:eastAsia="Lucida Sans Unicode"/>
          <w:kern w:val="1"/>
          <w:sz w:val="22"/>
          <w:szCs w:val="22"/>
          <w:lang w:eastAsia="hi-IN" w:bidi="hi-IN"/>
        </w:rPr>
        <w:t>: Филиал АО «АТЭК» «Гулькевичские тепловые сети».</w:t>
      </w:r>
    </w:p>
    <w:p w14:paraId="1D28967E" w14:textId="77777777" w:rsidR="0043192B" w:rsidRPr="0043192B" w:rsidRDefault="0043192B" w:rsidP="0043192B">
      <w:pPr>
        <w:ind w:firstLine="0"/>
        <w:rPr>
          <w:rFonts w:eastAsia="Lucida Sans Unicode"/>
          <w:kern w:val="1"/>
          <w:sz w:val="22"/>
          <w:szCs w:val="22"/>
          <w:lang w:eastAsia="hi-IN" w:bidi="hi-IN"/>
        </w:rPr>
      </w:pPr>
    </w:p>
    <w:p w14:paraId="39223232" w14:textId="77777777" w:rsidR="0043192B" w:rsidRPr="0043192B" w:rsidRDefault="0043192B" w:rsidP="0043192B">
      <w:pPr>
        <w:tabs>
          <w:tab w:val="clear" w:pos="1134"/>
          <w:tab w:val="left" w:pos="851"/>
        </w:tabs>
        <w:suppressAutoHyphens/>
        <w:adjustRightInd w:val="0"/>
        <w:ind w:left="360" w:firstLine="0"/>
        <w:jc w:val="left"/>
        <w:rPr>
          <w:sz w:val="22"/>
          <w:szCs w:val="22"/>
          <w:lang w:bidi="hi-IN"/>
        </w:rPr>
      </w:pPr>
      <w:r w:rsidRPr="0043192B">
        <w:rPr>
          <w:b/>
          <w:bCs/>
          <w:sz w:val="22"/>
          <w:szCs w:val="22"/>
          <w:lang w:bidi="hi-IN"/>
        </w:rPr>
        <w:t xml:space="preserve">    5.  Место приемки (доставки) Товара: </w:t>
      </w:r>
      <w:r w:rsidRPr="0043192B">
        <w:rPr>
          <w:rFonts w:eastAsia="Lucida Sans Unicode"/>
          <w:kern w:val="1"/>
          <w:sz w:val="22"/>
          <w:szCs w:val="22"/>
          <w:lang w:eastAsia="hi-IN" w:bidi="hi-IN"/>
        </w:rPr>
        <w:t>Краснодарский край, Гулькевичский район, п. Красносельский, ул. Строителей, 53 (котельная №23).</w:t>
      </w:r>
    </w:p>
    <w:p w14:paraId="6FEC7A82" w14:textId="77777777" w:rsidR="0043192B" w:rsidRPr="0043192B" w:rsidRDefault="0043192B" w:rsidP="0043192B">
      <w:pPr>
        <w:autoSpaceDE w:val="0"/>
        <w:autoSpaceDN w:val="0"/>
        <w:adjustRightInd w:val="0"/>
        <w:ind w:left="567" w:firstLine="0"/>
        <w:rPr>
          <w:sz w:val="22"/>
          <w:szCs w:val="22"/>
          <w:lang w:bidi="hi-IN"/>
        </w:rPr>
      </w:pPr>
    </w:p>
    <w:p w14:paraId="5E24BEF7" w14:textId="77777777" w:rsidR="0043192B" w:rsidRPr="0043192B" w:rsidRDefault="0043192B" w:rsidP="0043192B">
      <w:pPr>
        <w:tabs>
          <w:tab w:val="clear" w:pos="1134"/>
          <w:tab w:val="left" w:pos="851"/>
        </w:tabs>
        <w:suppressAutoHyphens/>
        <w:adjustRightInd w:val="0"/>
        <w:ind w:left="360" w:firstLine="0"/>
        <w:jc w:val="left"/>
        <w:rPr>
          <w:sz w:val="22"/>
          <w:szCs w:val="22"/>
          <w:lang w:bidi="hi-IN"/>
        </w:rPr>
      </w:pPr>
      <w:r w:rsidRPr="0043192B">
        <w:rPr>
          <w:sz w:val="22"/>
          <w:szCs w:val="22"/>
          <w:lang w:bidi="hi-IN"/>
        </w:rPr>
        <w:t xml:space="preserve">    </w:t>
      </w:r>
      <w:r w:rsidRPr="0043192B">
        <w:rPr>
          <w:b/>
          <w:sz w:val="22"/>
          <w:szCs w:val="22"/>
          <w:lang w:bidi="hi-IN"/>
        </w:rPr>
        <w:t>6</w:t>
      </w:r>
      <w:r w:rsidRPr="0043192B">
        <w:rPr>
          <w:sz w:val="22"/>
          <w:szCs w:val="22"/>
          <w:lang w:bidi="hi-IN"/>
        </w:rPr>
        <w:t xml:space="preserve">. Поставщик обязан предоставить следующий пакет документов: счет-фактуру </w:t>
      </w:r>
      <w:r w:rsidRPr="0043192B">
        <w:rPr>
          <w:rFonts w:eastAsia="Lucida Sans Unicode"/>
          <w:kern w:val="1"/>
          <w:sz w:val="22"/>
          <w:szCs w:val="22"/>
          <w:lang w:eastAsia="hi-IN" w:bidi="hi-IN"/>
        </w:rPr>
        <w:t>(в случае, если Сторонами не оформляется УПД)</w:t>
      </w:r>
      <w:r w:rsidRPr="0043192B">
        <w:rPr>
          <w:sz w:val="22"/>
          <w:szCs w:val="22"/>
          <w:lang w:bidi="hi-IN"/>
        </w:rPr>
        <w:t xml:space="preserve">; УПД/ТН/ТТН; счет на оплату, документы, подтверждающие качество Товара (сертификат соответствия (при наличии), паспорт качества </w:t>
      </w:r>
      <w:r w:rsidRPr="0043192B">
        <w:rPr>
          <w:rFonts w:eastAsia="Lucida Sans Unicode"/>
          <w:kern w:val="1"/>
          <w:sz w:val="22"/>
          <w:szCs w:val="22"/>
          <w:lang w:eastAsia="hi-IN" w:bidi="hi-IN"/>
        </w:rPr>
        <w:t>с обязательным указанием объемной плотности</w:t>
      </w:r>
      <w:r w:rsidRPr="0043192B">
        <w:rPr>
          <w:sz w:val="22"/>
          <w:szCs w:val="22"/>
          <w:lang w:bidi="hi-IN"/>
        </w:rPr>
        <w:t>).</w:t>
      </w:r>
    </w:p>
    <w:p w14:paraId="02E00D48" w14:textId="77777777" w:rsidR="00793CB9" w:rsidRPr="00793CB9" w:rsidRDefault="00793CB9" w:rsidP="00793CB9">
      <w:pPr>
        <w:rPr>
          <w:b/>
          <w:bCs/>
          <w:color w:val="00000A"/>
          <w:kern w:val="2"/>
          <w:szCs w:val="24"/>
          <w:shd w:val="clear" w:color="auto" w:fill="FFFFFF"/>
          <w:lang w:eastAsia="fa-IR" w:bidi="fa-IR"/>
        </w:rPr>
      </w:pPr>
    </w:p>
    <w:p w14:paraId="62AD190A" w14:textId="76B8BF7A" w:rsidR="003B603E" w:rsidRDefault="00666AD4">
      <w:r>
        <w:t xml:space="preserve">Настоящее Техническое предложение имеет правовой статус оферты и действует в течение срока действия заявки, который составляет: </w:t>
      </w:r>
      <w:r>
        <w:rPr>
          <w:i/>
          <w:iCs/>
          <w:color w:val="333399"/>
          <w:szCs w:val="22"/>
        </w:rPr>
        <w:t>(</w:t>
      </w:r>
      <w:r>
        <w:rPr>
          <w:i/>
          <w:color w:val="333399"/>
          <w:szCs w:val="22"/>
        </w:rPr>
        <w:t>указать срок действия с учетом требований Информационной карты, данный срок должен совпадать с указанным в Письме о подаче заявки сроком действия заявки</w:t>
      </w:r>
      <w:r>
        <w:rPr>
          <w:i/>
          <w:iCs/>
          <w:color w:val="333399"/>
          <w:szCs w:val="22"/>
        </w:rPr>
        <w:t>)</w:t>
      </w:r>
      <w:r>
        <w:t>.</w:t>
      </w:r>
    </w:p>
    <w:p w14:paraId="25A67F8F" w14:textId="77777777" w:rsidR="003B603E" w:rsidRDefault="00666AD4">
      <w:pPr>
        <w:pBdr>
          <w:bottom w:val="single" w:sz="4" w:space="1" w:color="auto"/>
        </w:pBdr>
        <w:shd w:val="clear" w:color="auto" w:fill="E0E0E0"/>
        <w:spacing w:before="120"/>
        <w:ind w:right="21"/>
        <w:jc w:val="center"/>
        <w:rPr>
          <w:b/>
          <w:bCs/>
          <w:color w:val="000000"/>
          <w:spacing w:val="36"/>
          <w:szCs w:val="24"/>
        </w:rPr>
      </w:pPr>
      <w:r>
        <w:rPr>
          <w:b/>
          <w:bCs/>
          <w:color w:val="000000"/>
          <w:spacing w:val="36"/>
          <w:szCs w:val="24"/>
        </w:rPr>
        <w:t>конец формы</w:t>
      </w:r>
    </w:p>
    <w:p w14:paraId="7F784C24" w14:textId="77777777" w:rsidR="003B603E" w:rsidRDefault="003B603E">
      <w:pPr>
        <w:pStyle w:val="-32"/>
      </w:pPr>
    </w:p>
    <w:p w14:paraId="450DEDF3" w14:textId="77777777" w:rsidR="003B603E" w:rsidRDefault="00666AD4">
      <w:pPr>
        <w:ind w:firstLine="0"/>
        <w:rPr>
          <w:b/>
        </w:rPr>
      </w:pPr>
      <w:r>
        <w:rPr>
          <w:b/>
        </w:rPr>
        <w:t>Инструкция по заполнению</w:t>
      </w:r>
    </w:p>
    <w:p w14:paraId="426E5A45" w14:textId="77777777" w:rsidR="003B603E" w:rsidRDefault="00666AD4">
      <w:pPr>
        <w:pStyle w:val="aff0"/>
        <w:numPr>
          <w:ilvl w:val="0"/>
          <w:numId w:val="11"/>
        </w:numPr>
        <w:tabs>
          <w:tab w:val="clear" w:pos="1134"/>
        </w:tabs>
        <w:ind w:left="360"/>
        <w:jc w:val="both"/>
      </w:pPr>
      <w:r>
        <w:t>Форма включается в техническую часть заявки.</w:t>
      </w:r>
    </w:p>
    <w:p w14:paraId="1E89DE7D" w14:textId="77777777" w:rsidR="003B603E" w:rsidRDefault="00666AD4">
      <w:pPr>
        <w:pStyle w:val="aff0"/>
        <w:numPr>
          <w:ilvl w:val="0"/>
          <w:numId w:val="11"/>
        </w:numPr>
        <w:tabs>
          <w:tab w:val="clear" w:pos="1134"/>
        </w:tabs>
        <w:ind w:left="360"/>
        <w:jc w:val="both"/>
      </w:pPr>
      <w:r>
        <w:t>Участник закупки заполняет поля формы в соответствии с инструкциями, приведенными по тексту формы.</w:t>
      </w:r>
    </w:p>
    <w:p w14:paraId="2A291796" w14:textId="77777777" w:rsidR="003B603E" w:rsidRDefault="00666AD4">
      <w:pPr>
        <w:pStyle w:val="aff0"/>
        <w:numPr>
          <w:ilvl w:val="0"/>
          <w:numId w:val="11"/>
        </w:numPr>
        <w:tabs>
          <w:tab w:val="clear" w:pos="1134"/>
        </w:tabs>
        <w:ind w:left="360"/>
        <w:jc w:val="both"/>
      </w:pPr>
      <w:r>
        <w:t>Приведенные в данном техническом предложении условия поставки товара/выполнения работ/оказания услуг будут включены в Договор, заключаемый по результатам закупки.</w:t>
      </w:r>
    </w:p>
    <w:p w14:paraId="057A957C" w14:textId="77777777" w:rsidR="003B603E" w:rsidRDefault="003B603E"/>
    <w:p w14:paraId="5C55F3F2" w14:textId="67A03DB5" w:rsidR="00340BE2" w:rsidRDefault="00340BE2">
      <w:pPr>
        <w:tabs>
          <w:tab w:val="clear" w:pos="1134"/>
        </w:tabs>
        <w:ind w:firstLine="0"/>
        <w:jc w:val="left"/>
      </w:pPr>
      <w:r>
        <w:br w:type="page"/>
      </w:r>
    </w:p>
    <w:p w14:paraId="523D349D"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11185D74" w14:textId="77777777" w:rsidR="003B603E" w:rsidRDefault="00666AD4">
      <w:pPr>
        <w:ind w:firstLine="0"/>
        <w:rPr>
          <w:i/>
          <w:iCs/>
          <w:color w:val="333399"/>
          <w:szCs w:val="24"/>
        </w:rPr>
      </w:pPr>
      <w:r>
        <w:rPr>
          <w:i/>
          <w:iCs/>
          <w:color w:val="333399"/>
          <w:szCs w:val="24"/>
        </w:rPr>
        <w:t xml:space="preserve"> (фирменный бланк Участника закупки)</w:t>
      </w:r>
    </w:p>
    <w:p w14:paraId="6EC5ECA0" w14:textId="77777777" w:rsidR="003B603E" w:rsidRDefault="003B603E">
      <w:pPr>
        <w:ind w:firstLine="0"/>
        <w:rPr>
          <w:szCs w:val="24"/>
        </w:rPr>
      </w:pPr>
    </w:p>
    <w:p w14:paraId="3A13ACE3" w14:textId="77777777" w:rsidR="003B603E" w:rsidRDefault="00666AD4">
      <w:pPr>
        <w:ind w:firstLine="0"/>
        <w:rPr>
          <w:szCs w:val="24"/>
        </w:rPr>
      </w:pPr>
      <w:r>
        <w:rPr>
          <w:szCs w:val="24"/>
        </w:rPr>
        <w:t xml:space="preserve">Наименование Участника закупки: </w:t>
      </w:r>
      <w:r>
        <w:rPr>
          <w:i/>
          <w:iCs/>
          <w:color w:val="333399"/>
          <w:szCs w:val="24"/>
        </w:rPr>
        <w:t>(указать краткое наименование)</w:t>
      </w:r>
    </w:p>
    <w:p w14:paraId="1FDC568F" w14:textId="77777777" w:rsidR="003B603E" w:rsidRDefault="00666AD4">
      <w:pPr>
        <w:ind w:firstLine="0"/>
        <w:rPr>
          <w:szCs w:val="24"/>
        </w:rPr>
      </w:pPr>
      <w:r>
        <w:rPr>
          <w:szCs w:val="24"/>
        </w:rPr>
        <w:t xml:space="preserve">ИНН (или иной идентификационный номер) Участника закупки: </w:t>
      </w:r>
      <w:r>
        <w:rPr>
          <w:i/>
          <w:iCs/>
          <w:color w:val="333399"/>
          <w:szCs w:val="24"/>
        </w:rPr>
        <w:t>(указать при наличии)</w:t>
      </w:r>
    </w:p>
    <w:p w14:paraId="62F17A79" w14:textId="77777777" w:rsidR="003B603E" w:rsidRDefault="00666AD4">
      <w:pPr>
        <w:shd w:val="clear" w:color="auto" w:fill="FFFFFF" w:themeFill="background1"/>
        <w:ind w:firstLine="0"/>
        <w:rPr>
          <w:i/>
          <w:iCs/>
          <w:color w:val="333399"/>
          <w:szCs w:val="24"/>
        </w:rPr>
      </w:pPr>
      <w:r>
        <w:rPr>
          <w:szCs w:val="24"/>
        </w:rPr>
        <w:t xml:space="preserve">Номер и наименование предмета Договора (лота): </w:t>
      </w:r>
      <w:r>
        <w:rPr>
          <w:i/>
          <w:iCs/>
          <w:color w:val="333399"/>
          <w:szCs w:val="24"/>
        </w:rPr>
        <w:t>[указать номер и наименование предмета Договора (лота)]</w:t>
      </w:r>
    </w:p>
    <w:p w14:paraId="64F45B95" w14:textId="77777777" w:rsidR="003B603E" w:rsidRDefault="00666AD4">
      <w:pPr>
        <w:pStyle w:val="afff5"/>
        <w:rPr>
          <w:szCs w:val="24"/>
        </w:rPr>
      </w:pPr>
      <w:r>
        <w:rPr>
          <w:szCs w:val="24"/>
        </w:rPr>
        <w:t>Сведения об Участнике закупки</w:t>
      </w:r>
    </w:p>
    <w:p w14:paraId="0D6A44FD" w14:textId="77777777" w:rsidR="003B603E" w:rsidRDefault="00666AD4">
      <w:pPr>
        <w:rPr>
          <w:szCs w:val="24"/>
        </w:rPr>
      </w:pPr>
      <w:r>
        <w:rPr>
          <w:szCs w:val="24"/>
        </w:rPr>
        <w:t xml:space="preserve">Изучив Извещение и Конкурсной документацией, </w:t>
      </w:r>
      <w:r>
        <w:rPr>
          <w:i/>
          <w:color w:val="333399"/>
          <w:szCs w:val="24"/>
        </w:rPr>
        <w:t xml:space="preserve">[указать </w:t>
      </w:r>
      <w:r>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88" w:tooltip="http://www.zakupki.gov.ru" w:history="1">
        <w:r>
          <w:rPr>
            <w:i/>
            <w:iCs/>
            <w:color w:val="333399"/>
            <w:szCs w:val="24"/>
          </w:rPr>
          <w:t>www.zakupki.gov.ru</w:t>
        </w:r>
      </w:hyperlink>
      <w:r>
        <w:rPr>
          <w:i/>
          <w:iCs/>
          <w:color w:val="333399"/>
          <w:szCs w:val="24"/>
        </w:rPr>
        <w:t xml:space="preserve"> (при проведении закупки в интересах Заказчиков, подпадающих под действие Закона 223-ФЗ) за №_____ от «__» ______ 202__ г. , [указать номер и наименование предмета Договора (лота)],</w:t>
      </w:r>
      <w:r>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0E559EE" w14:textId="77777777" w:rsidR="003B603E" w:rsidRDefault="00666AD4">
      <w:pPr>
        <w:pStyle w:val="aff0"/>
        <w:numPr>
          <w:ilvl w:val="0"/>
          <w:numId w:val="13"/>
        </w:numPr>
        <w:spacing w:before="0" w:line="276" w:lineRule="auto"/>
        <w:rPr>
          <w:sz w:val="24"/>
          <w:szCs w:val="24"/>
          <w:u w:val="single"/>
        </w:rPr>
      </w:pPr>
      <w:r>
        <w:rPr>
          <w:sz w:val="24"/>
          <w:szCs w:val="24"/>
        </w:rPr>
        <w:t xml:space="preserve">Наименование организации: </w:t>
      </w:r>
      <w:r>
        <w:rPr>
          <w:i/>
          <w:iCs/>
          <w:color w:val="333399"/>
          <w:sz w:val="24"/>
          <w:szCs w:val="24"/>
        </w:rPr>
        <w:t>(указать полное и краткое наименование организации)</w:t>
      </w:r>
    </w:p>
    <w:p w14:paraId="39B7C5E5" w14:textId="77777777" w:rsidR="003B603E" w:rsidRDefault="00666AD4">
      <w:pPr>
        <w:pStyle w:val="aff0"/>
        <w:numPr>
          <w:ilvl w:val="0"/>
          <w:numId w:val="13"/>
        </w:numPr>
        <w:spacing w:before="0" w:line="276" w:lineRule="auto"/>
        <w:jc w:val="both"/>
        <w:rPr>
          <w:sz w:val="24"/>
          <w:szCs w:val="24"/>
        </w:rPr>
      </w:pPr>
      <w:r>
        <w:rPr>
          <w:sz w:val="24"/>
          <w:szCs w:val="24"/>
        </w:rPr>
        <w:t xml:space="preserve">Руководитель организации: </w:t>
      </w:r>
      <w:r>
        <w:rPr>
          <w:i/>
          <w:iCs/>
          <w:color w:val="333399"/>
          <w:sz w:val="24"/>
          <w:szCs w:val="24"/>
        </w:rPr>
        <w:t>(указать должность, фамилию, имя, отчество)</w:t>
      </w:r>
    </w:p>
    <w:p w14:paraId="5A2FB223" w14:textId="77777777" w:rsidR="003B603E" w:rsidRDefault="00666AD4">
      <w:pPr>
        <w:pStyle w:val="aff0"/>
        <w:numPr>
          <w:ilvl w:val="0"/>
          <w:numId w:val="13"/>
        </w:numPr>
        <w:spacing w:before="0" w:line="276" w:lineRule="auto"/>
        <w:jc w:val="both"/>
        <w:rPr>
          <w:sz w:val="24"/>
          <w:szCs w:val="24"/>
          <w:u w:val="single"/>
        </w:rPr>
      </w:pPr>
      <w:r>
        <w:rPr>
          <w:sz w:val="24"/>
          <w:szCs w:val="24"/>
        </w:rPr>
        <w:t xml:space="preserve">Главный бухгалтер: </w:t>
      </w:r>
      <w:r>
        <w:rPr>
          <w:i/>
          <w:iCs/>
          <w:color w:val="333399"/>
          <w:sz w:val="24"/>
          <w:szCs w:val="24"/>
        </w:rPr>
        <w:t>(указать фамилию, имя, отчество)</w:t>
      </w:r>
    </w:p>
    <w:p w14:paraId="72D1E1A5" w14:textId="77777777" w:rsidR="003B603E" w:rsidRDefault="00666AD4">
      <w:pPr>
        <w:pStyle w:val="aff0"/>
        <w:numPr>
          <w:ilvl w:val="0"/>
          <w:numId w:val="13"/>
        </w:numPr>
        <w:spacing w:before="240" w:line="276" w:lineRule="auto"/>
        <w:jc w:val="both"/>
        <w:rPr>
          <w:sz w:val="24"/>
          <w:szCs w:val="24"/>
          <w:u w:val="single"/>
        </w:rPr>
      </w:pPr>
      <w:r>
        <w:rPr>
          <w:sz w:val="24"/>
          <w:szCs w:val="24"/>
        </w:rPr>
        <w:t>Дата, место и орган регистрации, № свидетельства:</w:t>
      </w:r>
      <w:r>
        <w:rPr>
          <w:bCs/>
          <w:sz w:val="24"/>
          <w:szCs w:val="24"/>
        </w:rPr>
        <w:t xml:space="preserve"> </w:t>
      </w:r>
      <w:r>
        <w:rPr>
          <w:i/>
          <w:iCs/>
          <w:color w:val="333399"/>
          <w:sz w:val="24"/>
          <w:szCs w:val="24"/>
        </w:rPr>
        <w:t>(указать)</w:t>
      </w:r>
    </w:p>
    <w:p w14:paraId="78CA7D96" w14:textId="77777777" w:rsidR="003B603E" w:rsidRDefault="00666AD4">
      <w:pPr>
        <w:pStyle w:val="aff0"/>
        <w:numPr>
          <w:ilvl w:val="0"/>
          <w:numId w:val="13"/>
        </w:numPr>
        <w:spacing w:before="240" w:line="276" w:lineRule="auto"/>
        <w:jc w:val="both"/>
        <w:rPr>
          <w:sz w:val="24"/>
          <w:szCs w:val="24"/>
          <w:u w:val="single"/>
        </w:rPr>
      </w:pPr>
      <w:r>
        <w:rPr>
          <w:bCs/>
          <w:sz w:val="24"/>
          <w:szCs w:val="24"/>
        </w:rPr>
        <w:t xml:space="preserve">ИНН </w:t>
      </w:r>
      <w:r>
        <w:rPr>
          <w:i/>
          <w:iCs/>
          <w:color w:val="333399"/>
          <w:sz w:val="24"/>
          <w:szCs w:val="24"/>
        </w:rPr>
        <w:t>(указать)</w:t>
      </w:r>
    </w:p>
    <w:p w14:paraId="0B40CD12" w14:textId="77777777" w:rsidR="003B603E" w:rsidRDefault="00666AD4">
      <w:pPr>
        <w:pStyle w:val="aff0"/>
        <w:spacing w:before="240" w:line="276" w:lineRule="auto"/>
        <w:jc w:val="both"/>
        <w:rPr>
          <w:sz w:val="24"/>
          <w:szCs w:val="24"/>
          <w:u w:val="single"/>
        </w:rPr>
      </w:pPr>
      <w:r>
        <w:rPr>
          <w:sz w:val="24"/>
          <w:szCs w:val="24"/>
        </w:rPr>
        <w:t xml:space="preserve">КПП </w:t>
      </w:r>
      <w:r>
        <w:rPr>
          <w:i/>
          <w:iCs/>
          <w:color w:val="333399"/>
          <w:sz w:val="24"/>
          <w:szCs w:val="24"/>
        </w:rPr>
        <w:t>(указать)</w:t>
      </w:r>
    </w:p>
    <w:p w14:paraId="5007DC77" w14:textId="77777777" w:rsidR="003B603E" w:rsidRDefault="00666AD4">
      <w:pPr>
        <w:spacing w:line="276" w:lineRule="auto"/>
        <w:ind w:firstLine="709"/>
        <w:rPr>
          <w:i/>
          <w:iCs/>
          <w:color w:val="333399"/>
          <w:szCs w:val="24"/>
        </w:rPr>
      </w:pPr>
      <w:r>
        <w:rPr>
          <w:szCs w:val="24"/>
        </w:rPr>
        <w:t xml:space="preserve">ОГРН </w:t>
      </w:r>
      <w:r>
        <w:rPr>
          <w:i/>
          <w:iCs/>
          <w:color w:val="333399"/>
          <w:szCs w:val="24"/>
        </w:rPr>
        <w:t>(указать)</w:t>
      </w:r>
    </w:p>
    <w:p w14:paraId="58A1B285" w14:textId="77777777" w:rsidR="003B603E" w:rsidRDefault="00666AD4">
      <w:pPr>
        <w:spacing w:line="276" w:lineRule="auto"/>
        <w:ind w:firstLine="709"/>
        <w:rPr>
          <w:i/>
          <w:iCs/>
          <w:color w:val="333399"/>
          <w:szCs w:val="24"/>
        </w:rPr>
      </w:pPr>
      <w:r>
        <w:rPr>
          <w:szCs w:val="24"/>
        </w:rPr>
        <w:t xml:space="preserve">ОКПО </w:t>
      </w:r>
      <w:r>
        <w:rPr>
          <w:i/>
          <w:iCs/>
          <w:color w:val="333399"/>
          <w:szCs w:val="24"/>
        </w:rPr>
        <w:t>(указать)</w:t>
      </w:r>
    </w:p>
    <w:p w14:paraId="4E4A8ABB" w14:textId="77777777" w:rsidR="003B603E" w:rsidRDefault="00666AD4">
      <w:pPr>
        <w:pStyle w:val="aff0"/>
        <w:keepNext/>
        <w:numPr>
          <w:ilvl w:val="0"/>
          <w:numId w:val="13"/>
        </w:numPr>
        <w:spacing w:before="0" w:line="276" w:lineRule="auto"/>
        <w:jc w:val="both"/>
        <w:rPr>
          <w:sz w:val="24"/>
          <w:szCs w:val="24"/>
        </w:rPr>
      </w:pPr>
      <w:r>
        <w:rPr>
          <w:sz w:val="24"/>
          <w:szCs w:val="24"/>
        </w:rPr>
        <w:t xml:space="preserve">Адрес: </w:t>
      </w:r>
    </w:p>
    <w:p w14:paraId="1CB90FC9" w14:textId="77777777" w:rsidR="003B603E" w:rsidRDefault="00666AD4">
      <w:pPr>
        <w:ind w:left="709"/>
        <w:rPr>
          <w:szCs w:val="24"/>
        </w:rPr>
      </w:pPr>
      <w:r>
        <w:rPr>
          <w:szCs w:val="24"/>
        </w:rPr>
        <w:t>Юридический (место нахождения):</w:t>
      </w:r>
      <w:r>
        <w:rPr>
          <w:i/>
          <w:iCs/>
          <w:color w:val="333399"/>
          <w:szCs w:val="24"/>
        </w:rPr>
        <w:t xml:space="preserve"> (указать)</w:t>
      </w:r>
    </w:p>
    <w:p w14:paraId="029F626C" w14:textId="77777777" w:rsidR="003B603E" w:rsidRDefault="00666AD4">
      <w:pPr>
        <w:ind w:left="709"/>
        <w:rPr>
          <w:szCs w:val="24"/>
        </w:rPr>
      </w:pPr>
      <w:r>
        <w:rPr>
          <w:szCs w:val="24"/>
        </w:rPr>
        <w:t xml:space="preserve">Фактический (почтовый): </w:t>
      </w:r>
      <w:r>
        <w:rPr>
          <w:i/>
          <w:iCs/>
          <w:color w:val="333399"/>
          <w:szCs w:val="24"/>
        </w:rPr>
        <w:t>(указать)</w:t>
      </w:r>
    </w:p>
    <w:p w14:paraId="378F78E4" w14:textId="77777777" w:rsidR="003B603E" w:rsidRDefault="00666AD4">
      <w:pPr>
        <w:ind w:left="709"/>
        <w:rPr>
          <w:szCs w:val="24"/>
          <w:u w:val="single"/>
        </w:rPr>
      </w:pPr>
      <w:r>
        <w:rPr>
          <w:szCs w:val="24"/>
        </w:rPr>
        <w:t xml:space="preserve">Телефон: </w:t>
      </w:r>
      <w:r>
        <w:rPr>
          <w:i/>
          <w:iCs/>
          <w:color w:val="333399"/>
          <w:szCs w:val="24"/>
        </w:rPr>
        <w:t>(указать)</w:t>
      </w:r>
    </w:p>
    <w:p w14:paraId="161D8A64" w14:textId="77777777" w:rsidR="003B603E" w:rsidRDefault="00666AD4">
      <w:pPr>
        <w:ind w:left="709"/>
        <w:rPr>
          <w:i/>
          <w:iCs/>
          <w:color w:val="333399"/>
          <w:szCs w:val="24"/>
        </w:rPr>
      </w:pPr>
      <w:r>
        <w:rPr>
          <w:szCs w:val="24"/>
        </w:rPr>
        <w:t xml:space="preserve">Электронная почта: </w:t>
      </w:r>
      <w:r>
        <w:rPr>
          <w:i/>
          <w:iCs/>
          <w:color w:val="333399"/>
          <w:szCs w:val="24"/>
        </w:rPr>
        <w:t>(указать)</w:t>
      </w:r>
    </w:p>
    <w:p w14:paraId="0652D45B" w14:textId="77777777" w:rsidR="003B603E" w:rsidRDefault="00666AD4">
      <w:pPr>
        <w:ind w:left="709"/>
        <w:rPr>
          <w:szCs w:val="24"/>
        </w:rPr>
      </w:pPr>
      <w:r>
        <w:rPr>
          <w:szCs w:val="24"/>
        </w:rPr>
        <w:t xml:space="preserve">Официальный веб-сайт организации: </w:t>
      </w:r>
      <w:r>
        <w:rPr>
          <w:i/>
          <w:iCs/>
          <w:color w:val="333399"/>
          <w:szCs w:val="24"/>
        </w:rPr>
        <w:t>(указать)</w:t>
      </w:r>
    </w:p>
    <w:p w14:paraId="32A9591D" w14:textId="77777777" w:rsidR="003B603E" w:rsidRDefault="00666AD4">
      <w:pPr>
        <w:pStyle w:val="aff0"/>
        <w:numPr>
          <w:ilvl w:val="0"/>
          <w:numId w:val="13"/>
        </w:numPr>
        <w:spacing w:before="0" w:line="276" w:lineRule="auto"/>
        <w:jc w:val="both"/>
        <w:rPr>
          <w:color w:val="000000"/>
          <w:sz w:val="24"/>
          <w:szCs w:val="24"/>
        </w:rPr>
      </w:pPr>
      <w:r>
        <w:rPr>
          <w:sz w:val="24"/>
          <w:szCs w:val="24"/>
        </w:rPr>
        <w:t xml:space="preserve">Уставный фонд (капитал): </w:t>
      </w:r>
      <w:r>
        <w:rPr>
          <w:i/>
          <w:iCs/>
          <w:color w:val="333399"/>
          <w:sz w:val="24"/>
          <w:szCs w:val="24"/>
        </w:rPr>
        <w:t>(указать)</w:t>
      </w:r>
    </w:p>
    <w:p w14:paraId="25CC6DE7" w14:textId="77777777" w:rsidR="003B603E" w:rsidRDefault="00666AD4">
      <w:pPr>
        <w:pStyle w:val="aff0"/>
        <w:numPr>
          <w:ilvl w:val="0"/>
          <w:numId w:val="13"/>
        </w:numPr>
        <w:spacing w:before="0" w:line="276" w:lineRule="auto"/>
        <w:ind w:left="714" w:hanging="357"/>
        <w:jc w:val="both"/>
        <w:rPr>
          <w:sz w:val="24"/>
          <w:szCs w:val="24"/>
        </w:rPr>
      </w:pPr>
      <w:r>
        <w:rPr>
          <w:sz w:val="24"/>
          <w:szCs w:val="24"/>
        </w:rPr>
        <w:t xml:space="preserve">Банковские реквизиты: </w:t>
      </w:r>
    </w:p>
    <w:p w14:paraId="2EA0EB85" w14:textId="77777777" w:rsidR="003B603E" w:rsidRDefault="00666AD4">
      <w:pPr>
        <w:ind w:left="709"/>
        <w:rPr>
          <w:szCs w:val="24"/>
          <w:u w:val="single"/>
        </w:rPr>
      </w:pPr>
      <w:r>
        <w:rPr>
          <w:szCs w:val="24"/>
        </w:rPr>
        <w:t xml:space="preserve">р/с </w:t>
      </w:r>
      <w:r>
        <w:rPr>
          <w:i/>
          <w:iCs/>
          <w:color w:val="333399"/>
          <w:szCs w:val="24"/>
        </w:rPr>
        <w:t>(указать)</w:t>
      </w:r>
    </w:p>
    <w:p w14:paraId="6E78146C" w14:textId="77777777" w:rsidR="003B603E" w:rsidRDefault="00666AD4">
      <w:pPr>
        <w:ind w:left="709"/>
        <w:rPr>
          <w:szCs w:val="24"/>
          <w:u w:val="single"/>
        </w:rPr>
      </w:pPr>
      <w:r>
        <w:rPr>
          <w:szCs w:val="24"/>
        </w:rPr>
        <w:t xml:space="preserve">банк </w:t>
      </w:r>
      <w:r>
        <w:rPr>
          <w:i/>
          <w:iCs/>
          <w:color w:val="333399"/>
          <w:szCs w:val="24"/>
        </w:rPr>
        <w:t>(указать)</w:t>
      </w:r>
    </w:p>
    <w:p w14:paraId="0FB45B8A" w14:textId="77777777" w:rsidR="003B603E" w:rsidRDefault="00666AD4">
      <w:pPr>
        <w:ind w:left="709"/>
        <w:rPr>
          <w:szCs w:val="24"/>
        </w:rPr>
      </w:pPr>
      <w:r>
        <w:rPr>
          <w:szCs w:val="24"/>
        </w:rPr>
        <w:t xml:space="preserve">город </w:t>
      </w:r>
      <w:r>
        <w:rPr>
          <w:i/>
          <w:iCs/>
          <w:color w:val="333399"/>
          <w:szCs w:val="24"/>
        </w:rPr>
        <w:t>(указать)</w:t>
      </w:r>
    </w:p>
    <w:p w14:paraId="15286A9E" w14:textId="77777777" w:rsidR="003B603E" w:rsidRDefault="00666AD4">
      <w:pPr>
        <w:pStyle w:val="aff0"/>
        <w:numPr>
          <w:ilvl w:val="0"/>
          <w:numId w:val="13"/>
        </w:numPr>
        <w:spacing w:before="240" w:after="200" w:line="276" w:lineRule="auto"/>
        <w:jc w:val="both"/>
        <w:rPr>
          <w:color w:val="002060"/>
          <w:sz w:val="24"/>
          <w:szCs w:val="24"/>
        </w:rPr>
      </w:pPr>
      <w:r>
        <w:rPr>
          <w:color w:val="000000"/>
          <w:sz w:val="24"/>
          <w:szCs w:val="24"/>
        </w:rPr>
        <w:t xml:space="preserve">Среднесписочная численность персонала </w:t>
      </w:r>
      <w:r>
        <w:rPr>
          <w:i/>
          <w:iCs/>
          <w:color w:val="333399"/>
          <w:sz w:val="24"/>
          <w:szCs w:val="24"/>
        </w:rPr>
        <w:t>(указать краткое наименование)</w:t>
      </w:r>
      <w:r>
        <w:rPr>
          <w:color w:val="000000"/>
          <w:sz w:val="24"/>
          <w:szCs w:val="24"/>
        </w:rPr>
        <w:t xml:space="preserve"> в текущем году </w:t>
      </w:r>
      <w:r>
        <w:rPr>
          <w:i/>
          <w:iCs/>
          <w:color w:val="333399"/>
          <w:sz w:val="24"/>
          <w:szCs w:val="24"/>
        </w:rPr>
        <w:t>(указать)</w:t>
      </w:r>
      <w:r>
        <w:rPr>
          <w:color w:val="000000"/>
          <w:sz w:val="24"/>
          <w:szCs w:val="24"/>
        </w:rPr>
        <w:t xml:space="preserve"> человек. </w:t>
      </w:r>
    </w:p>
    <w:p w14:paraId="4A8EECB1" w14:textId="77777777" w:rsidR="003B603E" w:rsidRDefault="00666AD4">
      <w:pPr>
        <w:pStyle w:val="aff0"/>
        <w:numPr>
          <w:ilvl w:val="0"/>
          <w:numId w:val="13"/>
        </w:numPr>
        <w:spacing w:before="240" w:after="200" w:line="276" w:lineRule="auto"/>
        <w:jc w:val="both"/>
        <w:rPr>
          <w:color w:val="002060"/>
          <w:sz w:val="24"/>
          <w:szCs w:val="24"/>
        </w:rPr>
      </w:pPr>
      <w:r>
        <w:rPr>
          <w:color w:val="000000"/>
          <w:sz w:val="24"/>
          <w:szCs w:val="24"/>
        </w:rPr>
        <w:t xml:space="preserve">Сообщаем, что </w:t>
      </w:r>
      <w:r>
        <w:rPr>
          <w:i/>
          <w:iCs/>
          <w:color w:val="333399"/>
          <w:sz w:val="24"/>
          <w:szCs w:val="24"/>
        </w:rPr>
        <w:t>(указать краткое наименование)</w:t>
      </w:r>
      <w:r>
        <w:rPr>
          <w:color w:val="000000"/>
          <w:sz w:val="24"/>
          <w:szCs w:val="24"/>
        </w:rPr>
        <w:t xml:space="preserve"> на дату подачи заявки </w:t>
      </w:r>
      <w:r>
        <w:rPr>
          <w:i/>
          <w:iCs/>
          <w:color w:val="333399"/>
          <w:sz w:val="24"/>
          <w:szCs w:val="24"/>
        </w:rPr>
        <w:t>(указать: «</w:t>
      </w:r>
      <w:r>
        <w:rPr>
          <w:color w:val="000000"/>
          <w:sz w:val="24"/>
          <w:szCs w:val="24"/>
        </w:rPr>
        <w:t>является субъектом малого предпринимательства</w:t>
      </w:r>
      <w:r>
        <w:rPr>
          <w:i/>
          <w:iCs/>
          <w:color w:val="333399"/>
          <w:sz w:val="24"/>
          <w:szCs w:val="24"/>
        </w:rPr>
        <w:t>»/«</w:t>
      </w:r>
      <w:r>
        <w:rPr>
          <w:color w:val="000000"/>
          <w:sz w:val="24"/>
          <w:szCs w:val="24"/>
        </w:rPr>
        <w:t>является субъектом среднего предпринимательства</w:t>
      </w:r>
      <w:r>
        <w:rPr>
          <w:i/>
          <w:iCs/>
          <w:color w:val="333399"/>
          <w:sz w:val="24"/>
          <w:szCs w:val="24"/>
        </w:rPr>
        <w:t>»/«</w:t>
      </w:r>
      <w:r>
        <w:rPr>
          <w:color w:val="000000"/>
          <w:sz w:val="24"/>
          <w:szCs w:val="24"/>
        </w:rPr>
        <w:t>не является субъектом малого или среднего предпринимательства</w:t>
      </w:r>
      <w:r>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br/>
      </w:r>
      <w:r>
        <w:rPr>
          <w:i/>
          <w:iCs/>
          <w:color w:val="333399"/>
          <w:sz w:val="24"/>
          <w:szCs w:val="24"/>
        </w:rPr>
        <w:t>в Российской Федерации»)</w:t>
      </w:r>
    </w:p>
    <w:p w14:paraId="681B0C1A"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t xml:space="preserve">Сообщаем, что для оперативного уведомления по вопросам организационного характера и взаимодействия с АО «АТЭК»» нами уполномочен: </w:t>
      </w:r>
      <w:r>
        <w:rPr>
          <w:i/>
          <w:iCs/>
          <w:color w:val="333399"/>
          <w:sz w:val="24"/>
          <w:szCs w:val="24"/>
        </w:rPr>
        <w:t>(указать ФИО, должность, контактные данные уполномоченного лица (лиц).</w:t>
      </w:r>
    </w:p>
    <w:p w14:paraId="70AC3E6C"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t xml:space="preserve">Филиалы </w:t>
      </w:r>
      <w:r>
        <w:rPr>
          <w:i/>
          <w:iCs/>
          <w:color w:val="333399"/>
          <w:sz w:val="24"/>
          <w:szCs w:val="24"/>
        </w:rPr>
        <w:t>(указать краткое наименование)</w:t>
      </w:r>
      <w:r>
        <w:rPr>
          <w:sz w:val="24"/>
          <w:szCs w:val="24"/>
        </w:rPr>
        <w:t xml:space="preserve">: </w:t>
      </w:r>
      <w:r>
        <w:rPr>
          <w:i/>
          <w:iCs/>
          <w:color w:val="333399"/>
          <w:sz w:val="24"/>
          <w:szCs w:val="24"/>
        </w:rPr>
        <w:t xml:space="preserve">(перечислить наименования </w:t>
      </w:r>
      <w:r>
        <w:br/>
      </w:r>
      <w:r>
        <w:rPr>
          <w:i/>
          <w:iCs/>
          <w:color w:val="333399"/>
          <w:sz w:val="24"/>
          <w:szCs w:val="24"/>
        </w:rPr>
        <w:t>и фактические адреса филиалов при наличии)</w:t>
      </w:r>
      <w:r>
        <w:rPr>
          <w:sz w:val="24"/>
          <w:szCs w:val="24"/>
        </w:rPr>
        <w:t>.</w:t>
      </w:r>
    </w:p>
    <w:p w14:paraId="1AE3B48A" w14:textId="77777777" w:rsidR="003B603E" w:rsidRDefault="00666AD4">
      <w:pPr>
        <w:pStyle w:val="aff0"/>
        <w:numPr>
          <w:ilvl w:val="0"/>
          <w:numId w:val="13"/>
        </w:numPr>
        <w:shd w:val="clear" w:color="auto" w:fill="FFFFFF"/>
        <w:spacing w:before="240" w:after="200" w:line="276" w:lineRule="auto"/>
        <w:ind w:right="14"/>
        <w:jc w:val="both"/>
        <w:rPr>
          <w:bCs/>
          <w:sz w:val="24"/>
          <w:szCs w:val="24"/>
        </w:rPr>
      </w:pPr>
      <w:r>
        <w:rPr>
          <w:sz w:val="24"/>
          <w:szCs w:val="24"/>
        </w:rPr>
        <w:lastRenderedPageBreak/>
        <w:t>Сведения о необходимости одобрения заключения сделки уполномоченными органами управления Участника закупки /Заказчика:</w:t>
      </w:r>
      <w:r>
        <w:rPr>
          <w:i/>
          <w:iCs/>
          <w:color w:val="333399"/>
          <w:sz w:val="24"/>
          <w:szCs w:val="24"/>
        </w:rPr>
        <w:t xml:space="preserve"> (указать).</w:t>
      </w:r>
    </w:p>
    <w:p w14:paraId="2C91DCFD" w14:textId="77777777" w:rsidR="003B603E" w:rsidRDefault="00666AD4">
      <w:pPr>
        <w:pStyle w:val="aff0"/>
        <w:shd w:val="clear" w:color="auto" w:fill="FFFFFF"/>
        <w:spacing w:before="240" w:after="200" w:line="276" w:lineRule="auto"/>
        <w:ind w:left="0" w:right="14" w:firstLine="426"/>
        <w:jc w:val="both"/>
        <w:rPr>
          <w:sz w:val="24"/>
          <w:szCs w:val="24"/>
        </w:rPr>
      </w:pPr>
      <w:r>
        <w:rPr>
          <w:sz w:val="24"/>
          <w:szCs w:val="24"/>
        </w:rPr>
        <w:t>Подтверждаю, что ознакомлен (а) с действующим Положением о закупках товаров, работ, услуг АО «АТЭК», нормы мне понятны.</w:t>
      </w:r>
    </w:p>
    <w:p w14:paraId="72D79AFE" w14:textId="77777777" w:rsidR="003B603E" w:rsidRDefault="00666AD4">
      <w:pPr>
        <w:pStyle w:val="aff0"/>
        <w:shd w:val="clear" w:color="auto" w:fill="FFFFFF"/>
        <w:spacing w:before="240" w:after="200" w:line="276" w:lineRule="auto"/>
        <w:ind w:right="14"/>
        <w:jc w:val="both"/>
        <w:rPr>
          <w:bCs/>
          <w:sz w:val="24"/>
          <w:szCs w:val="24"/>
        </w:rPr>
      </w:pPr>
      <w:r>
        <w:rPr>
          <w:bCs/>
          <w:sz w:val="24"/>
          <w:szCs w:val="24"/>
        </w:rPr>
        <w:t xml:space="preserve">Приложения: </w:t>
      </w:r>
      <w:r>
        <w:rPr>
          <w:i/>
          <w:iCs/>
          <w:color w:val="333399"/>
          <w:sz w:val="24"/>
          <w:szCs w:val="24"/>
        </w:rPr>
        <w:t>(указать при наличии)</w:t>
      </w:r>
    </w:p>
    <w:p w14:paraId="5461EE3F" w14:textId="77777777" w:rsidR="003B603E" w:rsidRDefault="00666AD4">
      <w:pPr>
        <w:keepNext/>
        <w:spacing w:before="120"/>
        <w:ind w:right="4845" w:firstLine="0"/>
        <w:jc w:val="left"/>
        <w:rPr>
          <w:sz w:val="20"/>
          <w:szCs w:val="20"/>
        </w:rPr>
      </w:pPr>
      <w:r>
        <w:rPr>
          <w:sz w:val="20"/>
          <w:szCs w:val="20"/>
        </w:rPr>
        <w:t>________________________________________</w:t>
      </w:r>
    </w:p>
    <w:p w14:paraId="4BFDB6FC" w14:textId="77777777" w:rsidR="003B603E" w:rsidRDefault="00666AD4">
      <w:pPr>
        <w:keepNext/>
        <w:ind w:right="4845" w:firstLine="0"/>
        <w:jc w:val="center"/>
        <w:rPr>
          <w:sz w:val="20"/>
          <w:szCs w:val="20"/>
          <w:vertAlign w:val="superscript"/>
        </w:rPr>
      </w:pPr>
      <w:r>
        <w:rPr>
          <w:sz w:val="20"/>
          <w:szCs w:val="20"/>
          <w:vertAlign w:val="superscript"/>
        </w:rPr>
        <w:t>(подпись, М.П.)</w:t>
      </w:r>
    </w:p>
    <w:p w14:paraId="5F61C20E" w14:textId="77777777" w:rsidR="003B603E" w:rsidRDefault="00666AD4">
      <w:pPr>
        <w:keepNext/>
        <w:spacing w:before="120"/>
        <w:ind w:right="4845" w:firstLine="0"/>
        <w:jc w:val="left"/>
        <w:rPr>
          <w:sz w:val="20"/>
          <w:szCs w:val="20"/>
        </w:rPr>
      </w:pPr>
      <w:r>
        <w:rPr>
          <w:sz w:val="20"/>
          <w:szCs w:val="20"/>
        </w:rPr>
        <w:t>________________________________________</w:t>
      </w:r>
    </w:p>
    <w:p w14:paraId="445E6B20" w14:textId="77777777" w:rsidR="003B603E" w:rsidRDefault="00666AD4">
      <w:pPr>
        <w:keepNext/>
        <w:ind w:right="4845" w:firstLine="0"/>
        <w:jc w:val="center"/>
        <w:rPr>
          <w:sz w:val="20"/>
          <w:szCs w:val="20"/>
          <w:vertAlign w:val="superscript"/>
        </w:rPr>
      </w:pPr>
      <w:r>
        <w:rPr>
          <w:sz w:val="20"/>
          <w:szCs w:val="20"/>
          <w:vertAlign w:val="superscript"/>
        </w:rPr>
        <w:t>(фамилия, имя, отчество подписавшего, должность)</w:t>
      </w:r>
    </w:p>
    <w:p w14:paraId="754094DF" w14:textId="77777777" w:rsidR="003B603E" w:rsidRDefault="00666AD4">
      <w:pPr>
        <w:pBdr>
          <w:bottom w:val="single" w:sz="4" w:space="1" w:color="auto"/>
        </w:pBdr>
        <w:shd w:val="clear" w:color="auto" w:fill="E0E0E0"/>
        <w:spacing w:before="120"/>
        <w:ind w:right="21" w:firstLine="0"/>
        <w:jc w:val="center"/>
        <w:rPr>
          <w:b/>
          <w:bCs/>
          <w:color w:val="000000"/>
          <w:spacing w:val="36"/>
          <w:sz w:val="20"/>
          <w:szCs w:val="20"/>
        </w:rPr>
      </w:pPr>
      <w:r>
        <w:rPr>
          <w:b/>
          <w:bCs/>
          <w:color w:val="000000"/>
          <w:spacing w:val="36"/>
          <w:sz w:val="20"/>
          <w:szCs w:val="20"/>
        </w:rPr>
        <w:t>конец формы</w:t>
      </w:r>
    </w:p>
    <w:p w14:paraId="499C1E94" w14:textId="77777777" w:rsidR="003B603E" w:rsidRDefault="00666AD4">
      <w:pPr>
        <w:rPr>
          <w:b/>
          <w:sz w:val="20"/>
          <w:szCs w:val="20"/>
        </w:rPr>
      </w:pPr>
      <w:r>
        <w:rPr>
          <w:b/>
          <w:sz w:val="20"/>
          <w:szCs w:val="20"/>
        </w:rPr>
        <w:t>Инструкция по заполнению</w:t>
      </w:r>
    </w:p>
    <w:p w14:paraId="054DFF71" w14:textId="77777777" w:rsidR="003B603E" w:rsidRDefault="00666AD4">
      <w:pPr>
        <w:pStyle w:val="aff0"/>
        <w:numPr>
          <w:ilvl w:val="0"/>
          <w:numId w:val="10"/>
        </w:numPr>
        <w:spacing w:after="120"/>
        <w:ind w:left="284" w:hanging="284"/>
        <w:jc w:val="both"/>
      </w:pPr>
      <w:r>
        <w:t>Участник закупки заполняет поля формы в соответствии с инструкциями, приведенными по тексту формы.</w:t>
      </w:r>
    </w:p>
    <w:p w14:paraId="1C4D4634" w14:textId="77777777" w:rsidR="003B603E" w:rsidRDefault="00666AD4">
      <w:pPr>
        <w:pStyle w:val="aff0"/>
        <w:numPr>
          <w:ilvl w:val="0"/>
          <w:numId w:val="10"/>
        </w:numPr>
        <w:spacing w:after="120"/>
        <w:ind w:left="284" w:hanging="284"/>
        <w:jc w:val="both"/>
      </w:pPr>
      <w:r>
        <w:t>Форма должна быть подписана и скреплена оттиском печати (при наличии).</w:t>
      </w:r>
    </w:p>
    <w:p w14:paraId="5B8AFC8D" w14:textId="77777777" w:rsidR="003B603E" w:rsidRDefault="00666AD4">
      <w:pPr>
        <w:pStyle w:val="-34"/>
      </w:pPr>
      <w:r>
        <w:rPr>
          <w:bCs/>
          <w:sz w:val="28"/>
        </w:rPr>
        <w:br w:type="page" w:clear="all"/>
      </w:r>
    </w:p>
    <w:p w14:paraId="7E0787E2" w14:textId="77777777" w:rsidR="003B603E" w:rsidRDefault="003B603E">
      <w:pPr>
        <w:ind w:firstLine="0"/>
        <w:jc w:val="left"/>
        <w:sectPr w:rsidR="003B603E" w:rsidSect="00CA49DB">
          <w:headerReference w:type="even" r:id="rId89"/>
          <w:headerReference w:type="default" r:id="rId90"/>
          <w:footerReference w:type="default" r:id="rId91"/>
          <w:headerReference w:type="first" r:id="rId92"/>
          <w:pgSz w:w="11906" w:h="16838"/>
          <w:pgMar w:top="510" w:right="849" w:bottom="567" w:left="993" w:header="737" w:footer="680" w:gutter="0"/>
          <w:cols w:space="708"/>
          <w:docGrid w:linePitch="360"/>
        </w:sectPr>
      </w:pPr>
    </w:p>
    <w:p w14:paraId="01F4E111" w14:textId="77777777" w:rsidR="003B603E" w:rsidRDefault="00666AD4">
      <w:pPr>
        <w:ind w:firstLine="0"/>
        <w:rPr>
          <w:i/>
          <w:iCs/>
          <w:color w:val="333399"/>
          <w:szCs w:val="22"/>
        </w:rPr>
      </w:pPr>
      <w:r>
        <w:rPr>
          <w:i/>
          <w:iCs/>
          <w:color w:val="333399"/>
          <w:szCs w:val="22"/>
        </w:rPr>
        <w:lastRenderedPageBreak/>
        <w:t xml:space="preserve"> (фирменный бланк Участника закупки)</w:t>
      </w:r>
    </w:p>
    <w:p w14:paraId="2A6AF54F" w14:textId="77777777" w:rsidR="003B603E" w:rsidRDefault="00666AD4">
      <w:pPr>
        <w:pStyle w:val="afff5"/>
      </w:pPr>
      <w:r>
        <w:t>ПИСЬМО О ПОДАЧЕ ЗАЯВКИ</w:t>
      </w:r>
    </w:p>
    <w:p w14:paraId="6451B104" w14:textId="77777777" w:rsidR="003B603E" w:rsidRDefault="003B603E">
      <w:pPr>
        <w:tabs>
          <w:tab w:val="clear" w:pos="1134"/>
        </w:tabs>
        <w:ind w:firstLine="0"/>
        <w:jc w:val="right"/>
        <w:rPr>
          <w:rStyle w:val="af9"/>
          <w:shd w:val="clear" w:color="auto" w:fill="FFFFFF" w:themeFill="background1"/>
        </w:rPr>
      </w:pPr>
    </w:p>
    <w:p w14:paraId="2D00C4B7" w14:textId="77777777" w:rsidR="003B603E" w:rsidRDefault="00666AD4">
      <w:pPr>
        <w:tabs>
          <w:tab w:val="clear" w:pos="1134"/>
        </w:tabs>
        <w:ind w:firstLine="0"/>
        <w:jc w:val="right"/>
        <w:rPr>
          <w:i/>
          <w:iCs/>
          <w:color w:val="333399"/>
          <w:szCs w:val="22"/>
        </w:rPr>
      </w:pPr>
      <w:r>
        <w:rPr>
          <w:i/>
          <w:iCs/>
          <w:color w:val="333399"/>
          <w:szCs w:val="22"/>
        </w:rPr>
        <w:t>[указать наименование Организации, которая будет заключать договор или направлять Акцепт]</w:t>
      </w:r>
    </w:p>
    <w:p w14:paraId="1187674A" w14:textId="77777777" w:rsidR="003B603E" w:rsidRDefault="00666AD4">
      <w:pPr>
        <w:tabs>
          <w:tab w:val="clear" w:pos="1134"/>
        </w:tabs>
        <w:ind w:right="-1"/>
        <w:jc w:val="right"/>
        <w:rPr>
          <w:szCs w:val="24"/>
          <w:vertAlign w:val="superscript"/>
        </w:rPr>
      </w:pPr>
      <w:r>
        <w:rPr>
          <w:szCs w:val="24"/>
          <w:vertAlign w:val="superscript"/>
        </w:rPr>
        <w:t>(наименование организации)</w:t>
      </w:r>
    </w:p>
    <w:p w14:paraId="12924E50" w14:textId="77777777" w:rsidR="003B603E" w:rsidRDefault="003B603E">
      <w:pPr>
        <w:ind w:firstLine="0"/>
      </w:pPr>
    </w:p>
    <w:p w14:paraId="11D31108" w14:textId="77777777" w:rsidR="003B603E" w:rsidRDefault="00666AD4">
      <w:pPr>
        <w:tabs>
          <w:tab w:val="right" w:pos="9899"/>
        </w:tabs>
        <w:ind w:firstLine="0"/>
      </w:pPr>
      <w:r>
        <w:t>«_____»_______________ года</w:t>
      </w:r>
      <w:r>
        <w:tab/>
      </w:r>
      <w:r>
        <w:rPr>
          <w:b/>
        </w:rPr>
        <w:t>№</w:t>
      </w:r>
      <w:r>
        <w:t>________________</w:t>
      </w:r>
    </w:p>
    <w:p w14:paraId="69411BB2" w14:textId="77777777" w:rsidR="003B603E" w:rsidRDefault="003B603E"/>
    <w:p w14:paraId="01D079EC" w14:textId="77777777" w:rsidR="003B603E" w:rsidRDefault="00666AD4">
      <w:pPr>
        <w:ind w:firstLine="0"/>
      </w:pPr>
      <w:r>
        <w:t xml:space="preserve">Наименование Участника закупки: </w:t>
      </w:r>
      <w:r>
        <w:rPr>
          <w:i/>
          <w:iCs/>
          <w:color w:val="333399"/>
          <w:szCs w:val="22"/>
        </w:rPr>
        <w:t>(указать краткое наименование)</w:t>
      </w:r>
    </w:p>
    <w:p w14:paraId="35E208AF" w14:textId="77777777" w:rsidR="003B603E" w:rsidRDefault="00666AD4">
      <w:pPr>
        <w:ind w:firstLine="0"/>
      </w:pPr>
      <w:r>
        <w:t xml:space="preserve">ИНН (или иной идентификационный номер) Участника закупки: </w:t>
      </w:r>
      <w:r>
        <w:rPr>
          <w:i/>
          <w:iCs/>
          <w:color w:val="333399"/>
          <w:szCs w:val="22"/>
        </w:rPr>
        <w:t>(указать при наличии)</w:t>
      </w:r>
    </w:p>
    <w:p w14:paraId="3B73F306" w14:textId="77777777" w:rsidR="003B603E" w:rsidRDefault="00666AD4">
      <w:pPr>
        <w:ind w:firstLine="0"/>
        <w:rPr>
          <w:i/>
          <w:iCs/>
          <w:color w:val="333399"/>
          <w:szCs w:val="22"/>
        </w:rPr>
      </w:pPr>
      <w:r>
        <w:t xml:space="preserve">Номер и наименование предмета Договора (лота): </w:t>
      </w:r>
      <w:r>
        <w:rPr>
          <w:rStyle w:val="af9"/>
          <w:shd w:val="clear" w:color="auto" w:fill="auto"/>
        </w:rPr>
        <w:t>[</w:t>
      </w:r>
      <w:r>
        <w:rPr>
          <w:i/>
          <w:iCs/>
          <w:color w:val="333399"/>
          <w:szCs w:val="22"/>
        </w:rPr>
        <w:t>указать номер и наименование предмета Договора (лота)].</w:t>
      </w:r>
    </w:p>
    <w:p w14:paraId="6A3F08AA" w14:textId="77777777" w:rsidR="003B603E" w:rsidRDefault="003B603E"/>
    <w:p w14:paraId="0F3C59A5" w14:textId="77777777" w:rsidR="003B603E" w:rsidRDefault="00666AD4">
      <w:r>
        <w:t>Изучив Извещение и Конкурсную документацию, [</w:t>
      </w:r>
      <w:r>
        <w:rPr>
          <w:i/>
          <w:color w:val="333399"/>
          <w:szCs w:val="22"/>
        </w:rPr>
        <w:t xml:space="preserve">указать </w:t>
      </w:r>
      <w:r>
        <w:rPr>
          <w:i/>
          <w:iCs/>
          <w:color w:val="333399"/>
          <w:szCs w:val="22"/>
        </w:rPr>
        <w:t>способ официального размещения, дату и номер Извещения и Документации, например</w:t>
      </w:r>
      <w:r>
        <w:rPr>
          <w:i/>
          <w:color w:val="333399"/>
          <w:szCs w:val="22"/>
        </w:rPr>
        <w:t xml:space="preserve">: «размещенные в ЕИС на сайте в сети Интернет по адресу </w:t>
      </w:r>
      <w:r>
        <w:rPr>
          <w:i/>
          <w:iCs/>
          <w:color w:val="333399"/>
          <w:szCs w:val="22"/>
        </w:rPr>
        <w:t>http://</w:t>
      </w:r>
      <w:hyperlink r:id="rId93" w:tooltip="http://www.zakupki.gov.ru" w:history="1">
        <w:r>
          <w:rPr>
            <w:i/>
            <w:iCs/>
            <w:color w:val="333399"/>
            <w:szCs w:val="22"/>
          </w:rPr>
          <w:t>www.zakupki.gov.ru</w:t>
        </w:r>
      </w:hyperlink>
      <w:r>
        <w:rPr>
          <w:i/>
          <w:iCs/>
          <w:color w:val="333399"/>
          <w:szCs w:val="22"/>
        </w:rPr>
        <w:t xml:space="preserve"> (при проведении закупки в интересах Заказчиков, подпадающих под действие Закона 223-ФЗ) за №_____ от «__» ______ 202__ г. », [</w:t>
      </w:r>
      <w:r>
        <w:rPr>
          <w:i/>
          <w:color w:val="333399"/>
          <w:szCs w:val="22"/>
        </w:rPr>
        <w:t>указать номер и наименование предмета Договора (лота)</w:t>
      </w:r>
      <w:r>
        <w:rPr>
          <w:i/>
          <w:iCs/>
          <w:color w:val="333399"/>
          <w:szCs w:val="22"/>
        </w:rPr>
        <w:t>]</w:t>
      </w:r>
      <w: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947DA66" w14:textId="77777777" w:rsidR="003B603E" w:rsidRDefault="00666AD4">
      <w:pPr>
        <w:ind w:firstLine="0"/>
        <w:rPr>
          <w:i/>
          <w:iCs/>
          <w:color w:val="333399"/>
          <w:szCs w:val="22"/>
        </w:rPr>
      </w:pPr>
      <w:r>
        <w:rPr>
          <w:i/>
          <w:iCs/>
          <w:color w:val="333399"/>
          <w:szCs w:val="22"/>
        </w:rPr>
        <w:t>(указать полное наименование Участника закупки с указанием организационно-правовой формы)</w:t>
      </w:r>
      <w:r>
        <w:t xml:space="preserve">, </w:t>
      </w:r>
    </w:p>
    <w:p w14:paraId="74922B28" w14:textId="77777777" w:rsidR="003B603E" w:rsidRDefault="00666AD4">
      <w:pPr>
        <w:ind w:firstLine="0"/>
        <w:rPr>
          <w:i/>
          <w:iCs/>
          <w:color w:val="333399"/>
          <w:szCs w:val="22"/>
        </w:rPr>
      </w:pPr>
      <w:r>
        <w:t xml:space="preserve">расположенное по адресу </w:t>
      </w:r>
      <w:r>
        <w:rPr>
          <w:i/>
          <w:iCs/>
          <w:color w:val="333399"/>
          <w:szCs w:val="22"/>
        </w:rPr>
        <w:t>(указать фактический адрес Участника закупки)</w:t>
      </w:r>
      <w:r>
        <w:t>,</w:t>
      </w:r>
    </w:p>
    <w:p w14:paraId="268E8EE6" w14:textId="77777777" w:rsidR="003B603E" w:rsidRDefault="00666AD4">
      <w:pPr>
        <w:ind w:firstLine="0"/>
        <w:rPr>
          <w:i/>
          <w:iCs/>
          <w:color w:val="333399"/>
          <w:szCs w:val="22"/>
        </w:rPr>
      </w:pPr>
      <w:r>
        <w:t xml:space="preserve">предлагает заключить Договор </w:t>
      </w:r>
      <w:r>
        <w:rPr>
          <w:color w:val="000000"/>
        </w:rPr>
        <w:t>н</w:t>
      </w:r>
      <w:r>
        <w:t>а</w:t>
      </w:r>
      <w:r>
        <w:rPr>
          <w:bCs/>
        </w:rPr>
        <w:t xml:space="preserve"> </w:t>
      </w:r>
      <w:r>
        <w:rPr>
          <w:i/>
          <w:iCs/>
          <w:color w:val="333399"/>
          <w:szCs w:val="22"/>
        </w:rPr>
        <w:t>[указать предмет Договора (лота) согласно Документации]</w:t>
      </w:r>
    </w:p>
    <w:p w14:paraId="460CE0A6" w14:textId="77777777" w:rsidR="003B603E" w:rsidRDefault="00666AD4">
      <w:pPr>
        <w:ind w:firstLine="0"/>
      </w:pPr>
      <w:r>
        <w:t>на условиях и в соответствии с Техническим и Коммерческим предложениями, являющимися неотъемлемыми приложениями к настоящему письму и составляющими вместе с настоящим письмом заявку.</w:t>
      </w:r>
    </w:p>
    <w:p w14:paraId="77132B00" w14:textId="77777777" w:rsidR="003B603E" w:rsidRDefault="00666AD4">
      <w:r>
        <w:t>Настоящая заявка на участие в закупке имеет правовой статус оферты и действует до </w:t>
      </w:r>
      <w:r>
        <w:rPr>
          <w:i/>
          <w:iCs/>
          <w:color w:val="333399"/>
          <w:szCs w:val="22"/>
        </w:rPr>
        <w:t>(</w:t>
      </w:r>
      <w:r>
        <w:rPr>
          <w:i/>
          <w:color w:val="333399"/>
          <w:szCs w:val="22"/>
        </w:rPr>
        <w:t>указать срок действия (в формате ДД.ММ.ГГГГ) с учетом требований Информационной карты)</w:t>
      </w:r>
      <w:r>
        <w:t>.</w:t>
      </w:r>
    </w:p>
    <w:p w14:paraId="35659204" w14:textId="77777777" w:rsidR="003B603E" w:rsidRDefault="00666AD4">
      <w:r>
        <w:t xml:space="preserve">В состав заявки включен подписанный со стороны </w:t>
      </w:r>
      <w:r>
        <w:rPr>
          <w:i/>
          <w:iCs/>
          <w:color w:val="333399"/>
          <w:szCs w:val="22"/>
        </w:rPr>
        <w:t xml:space="preserve">(указать краткое наименование) </w:t>
      </w:r>
      <w:r>
        <w:t>Договор и приложения к нему.</w:t>
      </w:r>
    </w:p>
    <w:p w14:paraId="149F7667" w14:textId="77777777" w:rsidR="003B603E" w:rsidRDefault="00666AD4">
      <w:pPr>
        <w:keepNext/>
        <w:spacing w:before="120"/>
        <w:ind w:right="4845"/>
        <w:rPr>
          <w:szCs w:val="24"/>
        </w:rPr>
      </w:pPr>
      <w:r>
        <w:rPr>
          <w:szCs w:val="24"/>
        </w:rPr>
        <w:t>___________________________________</w:t>
      </w:r>
    </w:p>
    <w:p w14:paraId="448E03D1" w14:textId="77777777" w:rsidR="003B603E" w:rsidRDefault="00666AD4">
      <w:pPr>
        <w:keepNext/>
        <w:ind w:right="4845"/>
        <w:jc w:val="center"/>
        <w:rPr>
          <w:szCs w:val="24"/>
          <w:vertAlign w:val="superscript"/>
        </w:rPr>
      </w:pPr>
      <w:r>
        <w:rPr>
          <w:szCs w:val="24"/>
          <w:vertAlign w:val="superscript"/>
        </w:rPr>
        <w:t>(подпись, М.П.)</w:t>
      </w:r>
    </w:p>
    <w:p w14:paraId="17353DD3" w14:textId="77777777" w:rsidR="003B603E" w:rsidRDefault="00666AD4">
      <w:pPr>
        <w:keepNext/>
        <w:spacing w:before="120"/>
        <w:ind w:right="4845"/>
        <w:rPr>
          <w:szCs w:val="24"/>
        </w:rPr>
      </w:pPr>
      <w:r>
        <w:rPr>
          <w:szCs w:val="24"/>
        </w:rPr>
        <w:t>___________________________________</w:t>
      </w:r>
    </w:p>
    <w:p w14:paraId="70917368" w14:textId="77777777" w:rsidR="003B603E" w:rsidRDefault="00666AD4">
      <w:pPr>
        <w:keepNext/>
        <w:ind w:right="4845"/>
        <w:jc w:val="center"/>
        <w:rPr>
          <w:szCs w:val="24"/>
          <w:vertAlign w:val="superscript"/>
        </w:rPr>
      </w:pPr>
      <w:r>
        <w:rPr>
          <w:szCs w:val="24"/>
          <w:vertAlign w:val="superscript"/>
        </w:rPr>
        <w:t>(фамилия, имя, отчество подписавшего, должность)</w:t>
      </w:r>
    </w:p>
    <w:p w14:paraId="17055FFC" w14:textId="77777777" w:rsidR="003B603E" w:rsidRDefault="00666AD4">
      <w:pPr>
        <w:pBdr>
          <w:bottom w:val="single" w:sz="4" w:space="1" w:color="auto"/>
        </w:pBdr>
        <w:shd w:val="clear" w:color="auto" w:fill="E0E0E0"/>
        <w:spacing w:before="120"/>
        <w:ind w:left="709" w:right="21"/>
        <w:jc w:val="center"/>
        <w:rPr>
          <w:b/>
          <w:bCs/>
          <w:color w:val="000000"/>
          <w:spacing w:val="36"/>
          <w:szCs w:val="24"/>
        </w:rPr>
      </w:pPr>
      <w:r>
        <w:rPr>
          <w:b/>
          <w:bCs/>
          <w:color w:val="000000"/>
          <w:spacing w:val="36"/>
          <w:szCs w:val="24"/>
        </w:rPr>
        <w:t>конец формы</w:t>
      </w:r>
    </w:p>
    <w:p w14:paraId="443FFC1F" w14:textId="77777777" w:rsidR="003B603E" w:rsidRDefault="003B603E"/>
    <w:p w14:paraId="65B8063A" w14:textId="77777777" w:rsidR="003B603E" w:rsidRDefault="00666AD4">
      <w:pPr>
        <w:ind w:firstLine="0"/>
      </w:pPr>
      <w:r>
        <w:rPr>
          <w:b/>
        </w:rPr>
        <w:t>Инструкция по заполнению</w:t>
      </w:r>
    </w:p>
    <w:p w14:paraId="5FD3DE86" w14:textId="77777777" w:rsidR="003B603E" w:rsidRDefault="00666AD4">
      <w:pPr>
        <w:pStyle w:val="aff0"/>
        <w:numPr>
          <w:ilvl w:val="0"/>
          <w:numId w:val="8"/>
        </w:numPr>
        <w:jc w:val="both"/>
      </w:pPr>
      <w:r>
        <w:t>Участник закупки заполняет поля формы в соответствии с инструкциями, приведенными по тексту формы.</w:t>
      </w:r>
    </w:p>
    <w:p w14:paraId="5E0C9365" w14:textId="77777777" w:rsidR="003B603E" w:rsidRDefault="00666AD4">
      <w:pPr>
        <w:pStyle w:val="aff0"/>
        <w:numPr>
          <w:ilvl w:val="0"/>
          <w:numId w:val="8"/>
        </w:numPr>
      </w:pPr>
      <w:r>
        <w:t>В случае подачи на бумажном носителе 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14:paraId="237F65EE" w14:textId="77777777" w:rsidR="003B603E" w:rsidRDefault="00666AD4">
      <w:pPr>
        <w:pStyle w:val="aff0"/>
        <w:numPr>
          <w:ilvl w:val="0"/>
          <w:numId w:val="8"/>
        </w:numPr>
      </w:pPr>
      <w:r>
        <w:t>Участник закупки должен указать свое полное наименование (с указанием организационно-правовой формы) и фактический адрес.</w:t>
      </w:r>
    </w:p>
    <w:p w14:paraId="697625F0" w14:textId="77777777" w:rsidR="003B603E" w:rsidRDefault="00666AD4">
      <w:pPr>
        <w:pStyle w:val="aff0"/>
        <w:numPr>
          <w:ilvl w:val="0"/>
          <w:numId w:val="8"/>
        </w:numPr>
      </w:pPr>
      <w:r>
        <w:t>Участник закупки должен указать срок действия заявки.</w:t>
      </w:r>
    </w:p>
    <w:p w14:paraId="749A5727" w14:textId="77777777" w:rsidR="003B603E" w:rsidRDefault="00666AD4">
      <w:pPr>
        <w:pStyle w:val="aff0"/>
        <w:numPr>
          <w:ilvl w:val="0"/>
          <w:numId w:val="8"/>
        </w:numPr>
      </w:pPr>
      <w:r>
        <w:t>Участник закупки должен перечислить и указать объем каждого из прилагаемых к письму о подаче заявки документов.</w:t>
      </w:r>
    </w:p>
    <w:p w14:paraId="600E73BE" w14:textId="77777777" w:rsidR="003B603E" w:rsidRDefault="00666AD4">
      <w:pPr>
        <w:pStyle w:val="aff0"/>
        <w:numPr>
          <w:ilvl w:val="0"/>
          <w:numId w:val="8"/>
        </w:numPr>
        <w:jc w:val="both"/>
      </w:pPr>
      <w:r>
        <w:lastRenderedPageBreak/>
        <w:t xml:space="preserve">В случае, если Участник закупки подает новую заявку (взамен/отзывая прежнюю), включается фраза </w:t>
      </w:r>
      <w:r>
        <w:rPr>
          <w:b/>
          <w:i/>
        </w:rPr>
        <w:t>«Настоящим направляю Вам новую заявку. Прошу Вас считать прежнюю заявку недействительной»</w:t>
      </w:r>
      <w:r>
        <w:t xml:space="preserve"> перед перечнем дополнительных документов.</w:t>
      </w:r>
    </w:p>
    <w:p w14:paraId="257B348A" w14:textId="77777777" w:rsidR="003B603E" w:rsidRDefault="00666AD4">
      <w:pPr>
        <w:pStyle w:val="aff0"/>
        <w:numPr>
          <w:ilvl w:val="0"/>
          <w:numId w:val="8"/>
        </w:numPr>
        <w:jc w:val="both"/>
      </w:pPr>
      <w: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29B56EC" w14:textId="77777777" w:rsidR="003B603E" w:rsidRDefault="003B603E">
      <w:pPr>
        <w:pStyle w:val="aff0"/>
        <w:ind w:left="1287"/>
      </w:pPr>
    </w:p>
    <w:p w14:paraId="1C624579" w14:textId="77777777" w:rsidR="003B603E" w:rsidRDefault="003B603E"/>
    <w:p w14:paraId="010FED1C" w14:textId="77777777" w:rsidR="003B603E" w:rsidRDefault="003B603E">
      <w:pPr>
        <w:pStyle w:val="-34"/>
      </w:pPr>
      <w:bookmarkStart w:id="422" w:name="_Ref391415755"/>
    </w:p>
    <w:p w14:paraId="5B07ED7D" w14:textId="77777777" w:rsidR="003B603E" w:rsidRDefault="003B603E">
      <w:pPr>
        <w:pStyle w:val="-34"/>
      </w:pPr>
    </w:p>
    <w:p w14:paraId="5A2EB598" w14:textId="77777777" w:rsidR="003B603E" w:rsidRDefault="003B603E">
      <w:pPr>
        <w:pStyle w:val="-34"/>
      </w:pPr>
    </w:p>
    <w:p w14:paraId="4CF95DB6" w14:textId="77777777" w:rsidR="003B603E" w:rsidRDefault="003B603E">
      <w:pPr>
        <w:pStyle w:val="-34"/>
      </w:pPr>
    </w:p>
    <w:p w14:paraId="158CF2A0" w14:textId="77777777" w:rsidR="003B603E" w:rsidRDefault="003B603E">
      <w:pPr>
        <w:pStyle w:val="-34"/>
      </w:pPr>
    </w:p>
    <w:p w14:paraId="5B449FFE" w14:textId="77777777" w:rsidR="003B603E" w:rsidRDefault="003B603E">
      <w:pPr>
        <w:pStyle w:val="-34"/>
      </w:pPr>
    </w:p>
    <w:p w14:paraId="72BAB221" w14:textId="77777777" w:rsidR="003B603E" w:rsidRDefault="003B603E">
      <w:pPr>
        <w:pStyle w:val="-34"/>
      </w:pPr>
    </w:p>
    <w:p w14:paraId="7F509A8A" w14:textId="77777777" w:rsidR="003B603E" w:rsidRDefault="003B603E">
      <w:pPr>
        <w:pStyle w:val="-34"/>
      </w:pPr>
    </w:p>
    <w:p w14:paraId="52459864" w14:textId="77777777" w:rsidR="003B603E" w:rsidRDefault="003B603E">
      <w:pPr>
        <w:pStyle w:val="-34"/>
      </w:pPr>
    </w:p>
    <w:p w14:paraId="52F422B2" w14:textId="77777777" w:rsidR="003B603E" w:rsidRDefault="003B603E">
      <w:pPr>
        <w:pStyle w:val="-34"/>
      </w:pPr>
    </w:p>
    <w:p w14:paraId="7AE3F5DB" w14:textId="77777777" w:rsidR="003B603E" w:rsidRDefault="003B603E">
      <w:pPr>
        <w:pStyle w:val="-34"/>
      </w:pPr>
    </w:p>
    <w:p w14:paraId="165BC1AE" w14:textId="77777777" w:rsidR="003B603E" w:rsidRDefault="003B603E">
      <w:pPr>
        <w:pStyle w:val="-34"/>
      </w:pPr>
    </w:p>
    <w:p w14:paraId="5921F212" w14:textId="77777777" w:rsidR="003B603E" w:rsidRDefault="003B603E">
      <w:pPr>
        <w:pStyle w:val="-34"/>
      </w:pPr>
    </w:p>
    <w:p w14:paraId="06508FC8" w14:textId="77777777" w:rsidR="003B603E" w:rsidRDefault="003B603E">
      <w:pPr>
        <w:pStyle w:val="-34"/>
      </w:pPr>
    </w:p>
    <w:p w14:paraId="5BA8AD11" w14:textId="77777777" w:rsidR="003B603E" w:rsidRDefault="003B603E">
      <w:pPr>
        <w:pStyle w:val="-34"/>
      </w:pPr>
    </w:p>
    <w:p w14:paraId="710454F7" w14:textId="77777777" w:rsidR="003B603E" w:rsidRDefault="003B603E">
      <w:pPr>
        <w:pStyle w:val="-34"/>
      </w:pPr>
    </w:p>
    <w:p w14:paraId="4E3C883B" w14:textId="77777777" w:rsidR="003B603E" w:rsidRDefault="003B603E">
      <w:pPr>
        <w:pStyle w:val="-34"/>
      </w:pPr>
    </w:p>
    <w:p w14:paraId="03432D0F" w14:textId="77777777" w:rsidR="003B603E" w:rsidRDefault="003B603E">
      <w:pPr>
        <w:pStyle w:val="-34"/>
      </w:pPr>
    </w:p>
    <w:p w14:paraId="432441F6" w14:textId="77777777" w:rsidR="003B603E" w:rsidRDefault="003B603E">
      <w:pPr>
        <w:pStyle w:val="-34"/>
      </w:pPr>
    </w:p>
    <w:p w14:paraId="610345F8" w14:textId="77777777" w:rsidR="003B603E" w:rsidRDefault="003B603E">
      <w:pPr>
        <w:pStyle w:val="-34"/>
      </w:pPr>
    </w:p>
    <w:p w14:paraId="55A03680" w14:textId="77777777" w:rsidR="003B603E" w:rsidRDefault="003B603E">
      <w:pPr>
        <w:pStyle w:val="-34"/>
      </w:pPr>
    </w:p>
    <w:p w14:paraId="7E57AC8E" w14:textId="77777777" w:rsidR="003B603E" w:rsidRDefault="003B603E">
      <w:pPr>
        <w:pStyle w:val="-34"/>
      </w:pPr>
    </w:p>
    <w:p w14:paraId="0483BE8C" w14:textId="77777777" w:rsidR="003B603E" w:rsidRDefault="003B603E">
      <w:pPr>
        <w:pStyle w:val="-34"/>
      </w:pPr>
    </w:p>
    <w:p w14:paraId="4D31B72F" w14:textId="77777777" w:rsidR="003B603E" w:rsidRDefault="003B603E">
      <w:pPr>
        <w:pStyle w:val="-34"/>
      </w:pPr>
    </w:p>
    <w:p w14:paraId="074D5401" w14:textId="77777777" w:rsidR="003B603E" w:rsidRDefault="003B603E">
      <w:pPr>
        <w:pStyle w:val="-34"/>
      </w:pPr>
    </w:p>
    <w:p w14:paraId="3C9C5A3E" w14:textId="77777777" w:rsidR="003B603E" w:rsidRDefault="003B603E">
      <w:pPr>
        <w:pStyle w:val="-34"/>
      </w:pPr>
    </w:p>
    <w:p w14:paraId="553ED8FC" w14:textId="77777777" w:rsidR="003B603E" w:rsidRDefault="003B603E">
      <w:pPr>
        <w:pStyle w:val="-34"/>
      </w:pPr>
    </w:p>
    <w:p w14:paraId="67171AEE" w14:textId="77777777" w:rsidR="003B603E" w:rsidRDefault="003B603E">
      <w:pPr>
        <w:pStyle w:val="-34"/>
      </w:pPr>
    </w:p>
    <w:p w14:paraId="7C70FF10" w14:textId="77777777" w:rsidR="003B603E" w:rsidRDefault="003B603E">
      <w:pPr>
        <w:pStyle w:val="-34"/>
      </w:pPr>
    </w:p>
    <w:p w14:paraId="15F60A84" w14:textId="77777777" w:rsidR="003B603E" w:rsidRDefault="003B603E">
      <w:pPr>
        <w:pStyle w:val="-34"/>
      </w:pPr>
    </w:p>
    <w:p w14:paraId="1AFE2D9E" w14:textId="77777777" w:rsidR="003B603E" w:rsidRDefault="003B603E">
      <w:pPr>
        <w:pStyle w:val="-34"/>
      </w:pPr>
    </w:p>
    <w:p w14:paraId="2428BAB3" w14:textId="77777777" w:rsidR="003B603E" w:rsidRDefault="003B603E">
      <w:pPr>
        <w:pStyle w:val="-34"/>
      </w:pPr>
    </w:p>
    <w:p w14:paraId="498F36A0" w14:textId="77777777" w:rsidR="003B603E" w:rsidRDefault="003B603E">
      <w:pPr>
        <w:pStyle w:val="-34"/>
      </w:pPr>
    </w:p>
    <w:p w14:paraId="162F6A8D" w14:textId="77777777" w:rsidR="003B603E" w:rsidRDefault="003B603E">
      <w:pPr>
        <w:pStyle w:val="-34"/>
      </w:pPr>
    </w:p>
    <w:p w14:paraId="34174F35" w14:textId="77777777" w:rsidR="003B603E" w:rsidRDefault="003B603E">
      <w:pPr>
        <w:pStyle w:val="-34"/>
      </w:pPr>
    </w:p>
    <w:p w14:paraId="7D466FA1" w14:textId="77777777" w:rsidR="003B603E" w:rsidRDefault="003B603E">
      <w:pPr>
        <w:pStyle w:val="-34"/>
      </w:pPr>
    </w:p>
    <w:p w14:paraId="1235695B" w14:textId="77777777" w:rsidR="003B603E" w:rsidRDefault="003B603E">
      <w:pPr>
        <w:pStyle w:val="-34"/>
      </w:pPr>
    </w:p>
    <w:p w14:paraId="261770E5" w14:textId="77777777" w:rsidR="003B603E" w:rsidRDefault="003B603E">
      <w:pPr>
        <w:pStyle w:val="-34"/>
      </w:pPr>
    </w:p>
    <w:p w14:paraId="6C52DACE" w14:textId="77777777" w:rsidR="003B603E" w:rsidRDefault="003B603E">
      <w:pPr>
        <w:pStyle w:val="-34"/>
      </w:pPr>
    </w:p>
    <w:p w14:paraId="41A0F3F7" w14:textId="77777777" w:rsidR="003B603E" w:rsidRDefault="003B603E">
      <w:pPr>
        <w:pStyle w:val="-34"/>
      </w:pPr>
    </w:p>
    <w:p w14:paraId="56BC308F" w14:textId="77777777" w:rsidR="003B603E" w:rsidRDefault="003B603E">
      <w:pPr>
        <w:pStyle w:val="-34"/>
      </w:pPr>
    </w:p>
    <w:p w14:paraId="0C9FB206" w14:textId="77777777" w:rsidR="003B603E" w:rsidRDefault="003B603E">
      <w:pPr>
        <w:pStyle w:val="-34"/>
      </w:pPr>
    </w:p>
    <w:p w14:paraId="657D3C03" w14:textId="77777777" w:rsidR="003B603E" w:rsidRDefault="003B603E">
      <w:pPr>
        <w:pStyle w:val="-34"/>
      </w:pPr>
    </w:p>
    <w:p w14:paraId="107422E6" w14:textId="77777777" w:rsidR="003B603E" w:rsidRDefault="003B603E">
      <w:pPr>
        <w:pStyle w:val="-34"/>
      </w:pPr>
    </w:p>
    <w:p w14:paraId="526B82EE" w14:textId="77777777" w:rsidR="003B603E" w:rsidRDefault="003B603E">
      <w:pPr>
        <w:pStyle w:val="-34"/>
      </w:pPr>
    </w:p>
    <w:p w14:paraId="018AD934" w14:textId="77777777" w:rsidR="003B603E" w:rsidRDefault="003B603E">
      <w:pPr>
        <w:pStyle w:val="-34"/>
      </w:pPr>
    </w:p>
    <w:p w14:paraId="46BB5337" w14:textId="77777777" w:rsidR="003B603E" w:rsidRDefault="003B603E">
      <w:pPr>
        <w:pStyle w:val="-34"/>
      </w:pPr>
    </w:p>
    <w:p w14:paraId="1B744F15" w14:textId="77777777" w:rsidR="003B603E" w:rsidRDefault="003B603E">
      <w:pPr>
        <w:pStyle w:val="-34"/>
      </w:pPr>
    </w:p>
    <w:p w14:paraId="580A9F5C" w14:textId="77777777" w:rsidR="003B603E" w:rsidRDefault="003B603E">
      <w:pPr>
        <w:pStyle w:val="-34"/>
      </w:pPr>
    </w:p>
    <w:p w14:paraId="2A90783F" w14:textId="77777777" w:rsidR="003B603E" w:rsidRDefault="003B603E">
      <w:pPr>
        <w:pStyle w:val="-34"/>
      </w:pPr>
    </w:p>
    <w:p w14:paraId="0361CAFA" w14:textId="77777777" w:rsidR="003B603E" w:rsidRDefault="003B603E">
      <w:pPr>
        <w:pStyle w:val="-34"/>
      </w:pPr>
    </w:p>
    <w:p w14:paraId="59B4943D" w14:textId="77777777" w:rsidR="003B603E" w:rsidRDefault="003B603E">
      <w:pPr>
        <w:pStyle w:val="-34"/>
      </w:pPr>
    </w:p>
    <w:p w14:paraId="7FA7C392" w14:textId="77777777" w:rsidR="003B603E" w:rsidRDefault="003B603E">
      <w:pPr>
        <w:pStyle w:val="-34"/>
      </w:pPr>
    </w:p>
    <w:p w14:paraId="6206A8F4" w14:textId="77777777" w:rsidR="003B603E" w:rsidRDefault="003B603E">
      <w:pPr>
        <w:pStyle w:val="-34"/>
      </w:pPr>
    </w:p>
    <w:p w14:paraId="348C8EA7" w14:textId="1752120B" w:rsidR="00340BE2" w:rsidRDefault="00340BE2">
      <w:pPr>
        <w:tabs>
          <w:tab w:val="clear" w:pos="1134"/>
        </w:tabs>
        <w:ind w:firstLine="0"/>
        <w:jc w:val="left"/>
        <w:rPr>
          <w:sz w:val="20"/>
          <w:szCs w:val="20"/>
          <w:lang w:bidi="he-IL"/>
        </w:rPr>
      </w:pPr>
      <w:r>
        <w:br w:type="page"/>
      </w:r>
    </w:p>
    <w:p w14:paraId="0F4979BB"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10CFC557" w14:textId="77777777" w:rsidR="003B603E" w:rsidRDefault="00666AD4">
      <w:pPr>
        <w:pStyle w:val="afff5"/>
      </w:pPr>
      <w:r>
        <w:t>Подтверждение согласия физического лица на обработку персональных данных</w:t>
      </w:r>
    </w:p>
    <w:p w14:paraId="0DD25C3F" w14:textId="77777777" w:rsidR="003B603E" w:rsidRDefault="003B603E">
      <w:pPr>
        <w:rPr>
          <w:szCs w:val="22"/>
        </w:rPr>
      </w:pPr>
    </w:p>
    <w:p w14:paraId="5A2994DB" w14:textId="77777777" w:rsidR="003B603E" w:rsidRDefault="00666AD4">
      <w:r>
        <w:t>Настоящим____________________________________________________,</w:t>
      </w:r>
    </w:p>
    <w:p w14:paraId="084089B3" w14:textId="77777777" w:rsidR="003B603E" w:rsidRDefault="00666AD4">
      <w:pPr>
        <w:spacing w:after="120"/>
        <w:ind w:left="1985"/>
        <w:rPr>
          <w:i/>
          <w:sz w:val="20"/>
          <w:szCs w:val="20"/>
          <w:vertAlign w:val="superscript"/>
        </w:rPr>
      </w:pPr>
      <w:r>
        <w:rPr>
          <w:i/>
          <w:sz w:val="20"/>
          <w:szCs w:val="20"/>
          <w:vertAlign w:val="superscript"/>
        </w:rPr>
        <w:t xml:space="preserve"> (фамилия, имя, отчество Участника закупки)</w:t>
      </w:r>
    </w:p>
    <w:p w14:paraId="2EEF6056" w14:textId="77777777" w:rsidR="003B603E" w:rsidRDefault="00666AD4">
      <w:r>
        <w:t>основной документ, удостоверяющий личность ______________________,</w:t>
      </w:r>
    </w:p>
    <w:p w14:paraId="304F8195" w14:textId="77777777" w:rsidR="003B603E" w:rsidRDefault="00666AD4">
      <w:pPr>
        <w:spacing w:after="120"/>
        <w:ind w:firstLine="5103"/>
        <w:rPr>
          <w:i/>
          <w:sz w:val="20"/>
          <w:szCs w:val="20"/>
          <w:vertAlign w:val="superscript"/>
        </w:rPr>
      </w:pPr>
      <w:r>
        <w:rPr>
          <w:vertAlign w:val="superscript"/>
        </w:rPr>
        <w:t xml:space="preserve"> </w:t>
      </w:r>
      <w:r>
        <w:rPr>
          <w:i/>
          <w:sz w:val="20"/>
          <w:szCs w:val="20"/>
          <w:vertAlign w:val="superscript"/>
        </w:rPr>
        <w:t>(серия, номер, кем и когда выдан)</w:t>
      </w:r>
    </w:p>
    <w:p w14:paraId="752B0FC3" w14:textId="77777777" w:rsidR="003B603E" w:rsidRDefault="00666AD4">
      <w:pPr>
        <w:spacing w:after="120"/>
      </w:pPr>
      <w:r>
        <w:t>адрес регистрации: ______________________________</w:t>
      </w:r>
    </w:p>
    <w:p w14:paraId="1008957E" w14:textId="77777777" w:rsidR="003B603E" w:rsidRDefault="00666AD4">
      <w:pPr>
        <w:spacing w:after="120"/>
      </w:pPr>
      <w:r>
        <w:t xml:space="preserve">дата рождения: _________________________________ </w:t>
      </w:r>
    </w:p>
    <w:p w14:paraId="345BBABF" w14:textId="77777777" w:rsidR="003B603E" w:rsidRDefault="00666AD4">
      <w:pPr>
        <w:spacing w:after="120"/>
      </w:pPr>
      <w:r>
        <w:t>ИНН _________________________________________</w:t>
      </w:r>
    </w:p>
    <w:p w14:paraId="3E17FF2A" w14:textId="77777777" w:rsidR="003B603E" w:rsidRDefault="00666AD4">
      <w:pPr>
        <w:spacing w:after="120"/>
        <w:rPr>
          <w:szCs w:val="22"/>
        </w:rPr>
      </w:pPr>
      <w:r>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39A4B690" w14:textId="77777777" w:rsidR="003B603E" w:rsidRDefault="00666AD4">
      <w:pPr>
        <w:spacing w:after="120"/>
        <w:rPr>
          <w:szCs w:val="22"/>
        </w:rPr>
      </w:pPr>
      <w:r>
        <w:rPr>
          <w:szCs w:val="22"/>
        </w:rPr>
        <w:t>Оператор, получающий настоящее согласие: АО «АТЭК», зарегистрирован по адресу: Российская Федерация, 350000, г. Краснодар, ул. Длинная, 120.</w:t>
      </w:r>
    </w:p>
    <w:p w14:paraId="7EFC9703" w14:textId="77777777" w:rsidR="003B603E" w:rsidRDefault="00666AD4">
      <w:pPr>
        <w:spacing w:after="120"/>
        <w:rPr>
          <w:szCs w:val="22"/>
        </w:rPr>
      </w:pPr>
      <w:r>
        <w:rPr>
          <w:szCs w:val="22"/>
        </w:rPr>
        <w:t>Настоящее согласие дано в отношении всех сведений, указанных в передаваемых мною в адрес АО «АТЭК»»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B3A5317" w14:textId="77777777" w:rsidR="003B603E" w:rsidRDefault="00666AD4">
      <w:pPr>
        <w:spacing w:after="120"/>
        <w:rPr>
          <w:szCs w:val="22"/>
        </w:rPr>
      </w:pPr>
      <w:r>
        <w:rPr>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47925CB7" w14:textId="77777777" w:rsidR="003B603E" w:rsidRDefault="00666AD4">
      <w:pPr>
        <w:spacing w:after="120"/>
        <w:ind w:firstLine="709"/>
      </w:pPr>
      <w:r>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54FBBDA2" w14:textId="77777777" w:rsidR="003B603E" w:rsidRDefault="00666AD4">
      <w:pPr>
        <w:spacing w:after="120"/>
        <w:rPr>
          <w:szCs w:val="22"/>
        </w:rPr>
      </w:pPr>
      <w:r>
        <w:rPr>
          <w:szCs w:val="22"/>
        </w:rPr>
        <w:t xml:space="preserve">Настоящее согласие действует в течение 5 лет со дня его подписания. </w:t>
      </w:r>
    </w:p>
    <w:p w14:paraId="58A6D1EE" w14:textId="77777777" w:rsidR="003B603E" w:rsidRDefault="00666AD4">
      <w:pPr>
        <w:spacing w:after="120"/>
        <w:rPr>
          <w:szCs w:val="22"/>
        </w:rPr>
      </w:pPr>
      <w:r>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2D08EC0" w14:textId="77777777" w:rsidR="003B603E" w:rsidRDefault="00666AD4">
      <w:pPr>
        <w:rPr>
          <w:szCs w:val="22"/>
        </w:rPr>
      </w:pPr>
      <w:r>
        <w:rPr>
          <w:szCs w:val="22"/>
        </w:rPr>
        <w:t>«___» ______________ 202_ г. _________________ (_________)</w:t>
      </w:r>
    </w:p>
    <w:p w14:paraId="660115D1" w14:textId="77777777" w:rsidR="003B603E" w:rsidRDefault="00666AD4">
      <w:pPr>
        <w:rPr>
          <w:sz w:val="20"/>
          <w:szCs w:val="22"/>
          <w:vertAlign w:val="superscript"/>
        </w:rPr>
      </w:pP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t xml:space="preserve">(подпись) </w:t>
      </w:r>
      <w:r>
        <w:rPr>
          <w:sz w:val="20"/>
          <w:szCs w:val="22"/>
          <w:vertAlign w:val="superscript"/>
        </w:rPr>
        <w:tab/>
      </w:r>
      <w:r>
        <w:rPr>
          <w:sz w:val="20"/>
          <w:szCs w:val="22"/>
          <w:vertAlign w:val="superscript"/>
        </w:rPr>
        <w:tab/>
      </w:r>
      <w:r>
        <w:rPr>
          <w:sz w:val="20"/>
          <w:szCs w:val="22"/>
          <w:vertAlign w:val="superscript"/>
        </w:rPr>
        <w:tab/>
        <w:t>ФИО</w:t>
      </w:r>
    </w:p>
    <w:p w14:paraId="52AEEA5C" w14:textId="77777777" w:rsidR="003B603E" w:rsidRDefault="00666AD4">
      <w:pPr>
        <w:pBdr>
          <w:bottom w:val="single" w:sz="4" w:space="1" w:color="auto"/>
        </w:pBdr>
        <w:shd w:val="clear" w:color="auto" w:fill="E0E0E0"/>
        <w:spacing w:before="120"/>
        <w:ind w:right="21" w:firstLine="0"/>
        <w:jc w:val="center"/>
        <w:rPr>
          <w:b/>
          <w:bCs/>
          <w:color w:val="000000"/>
          <w:spacing w:val="36"/>
          <w:szCs w:val="22"/>
        </w:rPr>
      </w:pPr>
      <w:r>
        <w:rPr>
          <w:b/>
          <w:bCs/>
          <w:color w:val="000000"/>
          <w:spacing w:val="36"/>
          <w:szCs w:val="22"/>
        </w:rPr>
        <w:t>конец формы</w:t>
      </w:r>
    </w:p>
    <w:p w14:paraId="1B61B9CB" w14:textId="77777777" w:rsidR="003B603E" w:rsidRDefault="003B603E">
      <w:pPr>
        <w:rPr>
          <w:b/>
        </w:rPr>
      </w:pPr>
    </w:p>
    <w:p w14:paraId="0F216994" w14:textId="77777777" w:rsidR="003B603E" w:rsidRDefault="00666AD4">
      <w:r>
        <w:rPr>
          <w:b/>
        </w:rPr>
        <w:t>Инструкция по заполнению</w:t>
      </w:r>
    </w:p>
    <w:p w14:paraId="0FDC1B86" w14:textId="77777777" w:rsidR="003B603E" w:rsidRDefault="00666AD4">
      <w:pPr>
        <w:pStyle w:val="aff0"/>
        <w:numPr>
          <w:ilvl w:val="0"/>
          <w:numId w:val="20"/>
        </w:numPr>
        <w:ind w:left="284" w:hanging="284"/>
        <w:jc w:val="both"/>
      </w:pPr>
      <w:r>
        <w:t>Участник закупки заполняет поля формы в соответствии с инструкциями, приведенными по тексту формы.</w:t>
      </w:r>
    </w:p>
    <w:p w14:paraId="0A18A578" w14:textId="77777777" w:rsidR="003B603E" w:rsidRDefault="00666AD4">
      <w:pPr>
        <w:pStyle w:val="aff0"/>
        <w:numPr>
          <w:ilvl w:val="0"/>
          <w:numId w:val="20"/>
        </w:numPr>
        <w:ind w:left="284" w:hanging="284"/>
        <w:jc w:val="both"/>
      </w:pPr>
      <w:r>
        <w:t>Форма должна быть подписана.</w:t>
      </w:r>
    </w:p>
    <w:p w14:paraId="2AA7461D" w14:textId="77777777" w:rsidR="003B603E" w:rsidRDefault="00666AD4">
      <w:pPr>
        <w:pBdr>
          <w:top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lastRenderedPageBreak/>
        <w:t>начало формы</w:t>
      </w:r>
    </w:p>
    <w:p w14:paraId="6E397DD4" w14:textId="77777777" w:rsidR="003B603E" w:rsidRDefault="00666AD4">
      <w:pPr>
        <w:ind w:firstLine="0"/>
        <w:rPr>
          <w:i/>
          <w:iCs/>
          <w:color w:val="333399"/>
          <w:szCs w:val="22"/>
        </w:rPr>
      </w:pPr>
      <w:r>
        <w:rPr>
          <w:i/>
          <w:iCs/>
          <w:color w:val="333399"/>
          <w:szCs w:val="22"/>
        </w:rPr>
        <w:t xml:space="preserve"> (фирменный бланк Участника закупки)</w:t>
      </w:r>
    </w:p>
    <w:p w14:paraId="2E9D302B" w14:textId="77777777" w:rsidR="003B603E" w:rsidRDefault="00666AD4">
      <w:pPr>
        <w:pStyle w:val="afff5"/>
      </w:pPr>
      <w:r>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5F4DA8BA" w14:textId="77777777" w:rsidR="003B603E" w:rsidRDefault="003B603E">
      <w:pPr>
        <w:jc w:val="center"/>
      </w:pPr>
    </w:p>
    <w:p w14:paraId="414ECFDF" w14:textId="77777777" w:rsidR="003B603E" w:rsidRDefault="00666AD4">
      <w:pPr>
        <w:spacing w:after="60" w:line="228" w:lineRule="auto"/>
      </w:pPr>
      <w:r>
        <w:t>Настоящим______________________________________________________,</w:t>
      </w:r>
    </w:p>
    <w:p w14:paraId="078971DC" w14:textId="77777777" w:rsidR="003B603E" w:rsidRDefault="00666AD4">
      <w:pPr>
        <w:spacing w:after="60" w:line="228" w:lineRule="auto"/>
        <w:ind w:left="1985"/>
        <w:jc w:val="center"/>
        <w:rPr>
          <w:i/>
          <w:szCs w:val="22"/>
          <w:vertAlign w:val="superscript"/>
        </w:rPr>
      </w:pPr>
      <w:r>
        <w:rPr>
          <w:i/>
          <w:szCs w:val="22"/>
          <w:vertAlign w:val="superscript"/>
        </w:rPr>
        <w:t>(наименование Участника закупки)</w:t>
      </w:r>
    </w:p>
    <w:p w14:paraId="3EE1C237" w14:textId="77777777" w:rsidR="003B603E" w:rsidRDefault="00666AD4">
      <w:pPr>
        <w:spacing w:after="120" w:line="228" w:lineRule="auto"/>
      </w:pPr>
      <w:r>
        <w:t>адрес места нахождения (юридический адрес): ________________________,</w:t>
      </w:r>
    </w:p>
    <w:p w14:paraId="75E481C8" w14:textId="77777777" w:rsidR="003B603E" w:rsidRDefault="00666AD4">
      <w:pPr>
        <w:spacing w:after="120" w:line="228" w:lineRule="auto"/>
      </w:pPr>
      <w:r>
        <w:t>Фактический адрес: ________________________________________________,</w:t>
      </w:r>
    </w:p>
    <w:p w14:paraId="5A53D2A3" w14:textId="77777777" w:rsidR="003B603E" w:rsidRDefault="00666AD4">
      <w:pPr>
        <w:spacing w:line="228" w:lineRule="auto"/>
        <w:rPr>
          <w:szCs w:val="22"/>
        </w:rPr>
      </w:pPr>
      <w:r>
        <w:t>Свидетельство о регистрации/ИНН (для индивидуального предпринимателя):</w:t>
      </w:r>
      <w:r>
        <w:rPr>
          <w:szCs w:val="22"/>
        </w:rPr>
        <w:t xml:space="preserve"> __________________________________________________________________</w:t>
      </w:r>
    </w:p>
    <w:p w14:paraId="5CC49027" w14:textId="77777777" w:rsidR="003B603E" w:rsidRDefault="00666AD4">
      <w:pPr>
        <w:spacing w:after="120" w:line="228" w:lineRule="auto"/>
        <w:rPr>
          <w:i/>
          <w:sz w:val="20"/>
          <w:szCs w:val="20"/>
          <w:vertAlign w:val="superscript"/>
        </w:rPr>
      </w:pPr>
      <w:r>
        <w:rPr>
          <w:i/>
          <w:sz w:val="20"/>
          <w:szCs w:val="20"/>
          <w:vertAlign w:val="superscript"/>
        </w:rPr>
        <w:t>(наименование документа, №, сведения о дате выдачи документа и выдавшем его органе)</w:t>
      </w:r>
    </w:p>
    <w:p w14:paraId="7BDB194E" w14:textId="77777777" w:rsidR="003B603E" w:rsidRDefault="00666AD4">
      <w:pPr>
        <w:spacing w:after="120"/>
      </w:pPr>
      <w:r>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Pr>
          <w:i/>
          <w:iCs/>
          <w:color w:val="333399"/>
          <w:szCs w:val="22"/>
        </w:rPr>
        <w:t>[указать способ закупки]</w:t>
      </w:r>
      <w:r>
        <w:t xml:space="preserve"> на </w:t>
      </w:r>
      <w:r>
        <w:rPr>
          <w:i/>
          <w:iCs/>
          <w:color w:val="333399"/>
          <w:szCs w:val="22"/>
        </w:rPr>
        <w:t>указать предмет закупки]</w:t>
      </w:r>
      <w:r>
        <w:t>, а также направление в адрес таких субъектов персональных данных уведомлений об осуществлении обработки их персональных данных в АО «АТЭК», зарегистрированному по адресу: 350000, г. Краснодар, ул. Длинная, 120, т.е. на совершение действий, предусмотренных п.3. ст.3 Закона 152-ФЗ.</w:t>
      </w:r>
    </w:p>
    <w:p w14:paraId="1F66D02E" w14:textId="77777777" w:rsidR="003B603E" w:rsidRDefault="00666AD4">
      <w:pPr>
        <w:spacing w:after="120"/>
        <w:rPr>
          <w:i/>
          <w:iCs/>
          <w:color w:val="333399"/>
          <w:szCs w:val="22"/>
        </w:rPr>
      </w:pPr>
      <w: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Pr>
          <w:i/>
        </w:rPr>
        <w:t>АО «АТЭК»</w:t>
      </w:r>
      <w: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Pr>
          <w:i/>
          <w:iCs/>
          <w:color w:val="333399"/>
          <w:szCs w:val="22"/>
        </w:rPr>
        <w:t>[указать способ закупки]</w:t>
      </w:r>
      <w:r>
        <w:t xml:space="preserve"> на </w:t>
      </w:r>
      <w:r>
        <w:rPr>
          <w:i/>
          <w:iCs/>
          <w:color w:val="333399"/>
          <w:szCs w:val="22"/>
        </w:rPr>
        <w:t>[</w:t>
      </w:r>
      <w:r>
        <w:rPr>
          <w:iCs/>
          <w:color w:val="333399"/>
          <w:szCs w:val="22"/>
        </w:rPr>
        <w:t>указать предмет закупки</w:t>
      </w:r>
      <w:r>
        <w:rPr>
          <w:i/>
          <w:iCs/>
          <w:color w:val="333399"/>
          <w:szCs w:val="22"/>
        </w:rPr>
        <w:t>].</w:t>
      </w:r>
    </w:p>
    <w:p w14:paraId="464D3E84" w14:textId="77777777" w:rsidR="003B603E" w:rsidRDefault="00666AD4">
      <w:pPr>
        <w:spacing w:after="120"/>
      </w:pPr>
      <w:r>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Pr>
          <w:iCs/>
          <w:color w:val="333399"/>
          <w:szCs w:val="22"/>
        </w:rPr>
        <w:t>[</w:t>
      </w:r>
      <w:r>
        <w:rPr>
          <w:i/>
          <w:iCs/>
          <w:color w:val="333399"/>
          <w:szCs w:val="22"/>
        </w:rPr>
        <w:t>указать способ закупки</w:t>
      </w:r>
      <w:r>
        <w:rPr>
          <w:iCs/>
          <w:color w:val="333399"/>
          <w:szCs w:val="22"/>
        </w:rPr>
        <w:t>]</w:t>
      </w:r>
      <w:r>
        <w:t xml:space="preserve"> на </w:t>
      </w:r>
      <w:r>
        <w:rPr>
          <w:i/>
          <w:iCs/>
          <w:color w:val="333399"/>
          <w:szCs w:val="22"/>
        </w:rPr>
        <w:t>[указать предмет закупки]</w:t>
      </w:r>
      <w:r>
        <w:t xml:space="preserve"> ,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1C642493" w14:textId="77777777" w:rsidR="003B603E" w:rsidRDefault="00666AD4">
      <w:pPr>
        <w:spacing w:after="120"/>
        <w:ind w:firstLine="709"/>
      </w:pPr>
      <w:r>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48DBCDFB" w14:textId="77777777" w:rsidR="003B603E" w:rsidRDefault="00666AD4">
      <w:pPr>
        <w:spacing w:after="120"/>
      </w:pPr>
      <w: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379E0F7" w14:textId="77777777" w:rsidR="003B603E" w:rsidRDefault="00666AD4">
      <w:r>
        <w:t xml:space="preserve"> «___» ______________ 202_ г. _________________ (_________)</w:t>
      </w:r>
    </w:p>
    <w:p w14:paraId="65B821D8" w14:textId="77777777" w:rsidR="003B603E" w:rsidRDefault="00666AD4">
      <w:pPr>
        <w:ind w:firstLine="709"/>
        <w:rPr>
          <w:sz w:val="20"/>
          <w:szCs w:val="22"/>
          <w:vertAlign w:val="superscript"/>
        </w:rPr>
      </w:pPr>
      <w:r>
        <w:rPr>
          <w:sz w:val="20"/>
          <w:szCs w:val="22"/>
          <w:vertAlign w:val="superscript"/>
        </w:rPr>
        <w:t xml:space="preserve"> М.П. </w:t>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t xml:space="preserve">(подпись) </w:t>
      </w:r>
      <w:r>
        <w:rPr>
          <w:sz w:val="20"/>
          <w:szCs w:val="22"/>
          <w:vertAlign w:val="superscript"/>
        </w:rPr>
        <w:tab/>
      </w:r>
      <w:r>
        <w:rPr>
          <w:sz w:val="20"/>
          <w:szCs w:val="22"/>
          <w:vertAlign w:val="superscript"/>
        </w:rPr>
        <w:tab/>
      </w:r>
      <w:r>
        <w:rPr>
          <w:sz w:val="20"/>
          <w:szCs w:val="22"/>
          <w:vertAlign w:val="superscript"/>
        </w:rPr>
        <w:tab/>
        <w:t>ФИО</w:t>
      </w:r>
    </w:p>
    <w:p w14:paraId="63F74B8F" w14:textId="77777777" w:rsidR="003B603E" w:rsidRDefault="003B603E">
      <w:pPr>
        <w:rPr>
          <w:szCs w:val="22"/>
        </w:rPr>
      </w:pPr>
    </w:p>
    <w:p w14:paraId="211AA2F7" w14:textId="77777777" w:rsidR="003B603E" w:rsidRDefault="00666AD4">
      <w:pPr>
        <w:pBdr>
          <w:bottom w:val="single" w:sz="4" w:space="1" w:color="auto"/>
        </w:pBdr>
        <w:shd w:val="clear" w:color="auto" w:fill="E0E0E0"/>
        <w:spacing w:before="120"/>
        <w:ind w:right="21" w:firstLine="0"/>
        <w:jc w:val="center"/>
        <w:rPr>
          <w:b/>
          <w:bCs/>
          <w:color w:val="000000"/>
          <w:spacing w:val="36"/>
          <w:szCs w:val="24"/>
        </w:rPr>
      </w:pPr>
      <w:r>
        <w:rPr>
          <w:b/>
          <w:bCs/>
          <w:color w:val="000000"/>
          <w:spacing w:val="36"/>
          <w:szCs w:val="24"/>
        </w:rPr>
        <w:t>конец формы</w:t>
      </w:r>
    </w:p>
    <w:p w14:paraId="15EA946E" w14:textId="77777777" w:rsidR="003B603E" w:rsidRDefault="003B603E">
      <w:pPr>
        <w:ind w:firstLine="0"/>
        <w:rPr>
          <w:b/>
        </w:rPr>
      </w:pPr>
    </w:p>
    <w:p w14:paraId="634D0A5D" w14:textId="77777777" w:rsidR="003B603E" w:rsidRDefault="00666AD4">
      <w:pPr>
        <w:ind w:firstLine="0"/>
        <w:rPr>
          <w:b/>
        </w:rPr>
      </w:pPr>
      <w:r>
        <w:rPr>
          <w:b/>
        </w:rPr>
        <w:t>Инструкция по заполнению</w:t>
      </w:r>
    </w:p>
    <w:p w14:paraId="1D9379CA" w14:textId="77777777" w:rsidR="003B603E" w:rsidRDefault="00666AD4">
      <w:pPr>
        <w:pStyle w:val="aff0"/>
        <w:numPr>
          <w:ilvl w:val="0"/>
          <w:numId w:val="19"/>
        </w:numPr>
        <w:tabs>
          <w:tab w:val="clear" w:pos="1134"/>
        </w:tabs>
        <w:ind w:left="284" w:hanging="284"/>
        <w:jc w:val="both"/>
      </w:pPr>
      <w:r>
        <w:t>Участник закупки заполняет поля формы в соответствии с инструкциями, приведенными по тексту формы.</w:t>
      </w:r>
    </w:p>
    <w:p w14:paraId="3DB3F25B" w14:textId="77777777" w:rsidR="003B603E" w:rsidRDefault="00666AD4">
      <w:pPr>
        <w:pStyle w:val="aff0"/>
        <w:numPr>
          <w:ilvl w:val="0"/>
          <w:numId w:val="19"/>
        </w:numPr>
        <w:tabs>
          <w:tab w:val="clear" w:pos="1134"/>
        </w:tabs>
        <w:ind w:left="284" w:hanging="284"/>
        <w:jc w:val="both"/>
      </w:pPr>
      <w:r>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3B655AD6" w14:textId="77777777" w:rsidR="003B603E" w:rsidRDefault="00666AD4">
      <w:pPr>
        <w:pStyle w:val="aff0"/>
        <w:numPr>
          <w:ilvl w:val="0"/>
          <w:numId w:val="19"/>
        </w:numPr>
        <w:tabs>
          <w:tab w:val="clear" w:pos="1134"/>
        </w:tabs>
        <w:ind w:left="284" w:hanging="284"/>
        <w:jc w:val="both"/>
      </w:pPr>
      <w:r>
        <w:t>Форма должна быть подписана и скреплена оттиском печати (при наличии).</w:t>
      </w:r>
    </w:p>
    <w:p w14:paraId="3A5A8C0C" w14:textId="77777777" w:rsidR="003B603E" w:rsidRDefault="00666AD4">
      <w:pPr>
        <w:pStyle w:val="aff0"/>
        <w:numPr>
          <w:ilvl w:val="0"/>
          <w:numId w:val="19"/>
        </w:numPr>
        <w:tabs>
          <w:tab w:val="clear" w:pos="1134"/>
        </w:tabs>
        <w:ind w:left="284" w:hanging="284"/>
        <w:jc w:val="both"/>
      </w:pPr>
      <w:r>
        <w:t>Данная форма заполняется в том случае, если Участником закупки является юридическое лицо / индивидуальный предприниматель.</w:t>
      </w:r>
    </w:p>
    <w:bookmarkEnd w:id="422"/>
    <w:p w14:paraId="3EBB8D10" w14:textId="77777777" w:rsidR="003B603E" w:rsidRDefault="003B603E">
      <w:pPr>
        <w:pStyle w:val="-34"/>
        <w:sectPr w:rsidR="003B603E" w:rsidSect="00CA49DB">
          <w:headerReference w:type="even" r:id="rId94"/>
          <w:headerReference w:type="default" r:id="rId95"/>
          <w:footerReference w:type="default" r:id="rId96"/>
          <w:headerReference w:type="first" r:id="rId97"/>
          <w:footerReference w:type="first" r:id="rId98"/>
          <w:pgSz w:w="11906" w:h="16838"/>
          <w:pgMar w:top="510" w:right="1021" w:bottom="567" w:left="1247" w:header="737" w:footer="680" w:gutter="0"/>
          <w:cols w:space="708"/>
          <w:docGrid w:linePitch="360"/>
        </w:sectPr>
      </w:pPr>
    </w:p>
    <w:p w14:paraId="3C1F7D73" w14:textId="77777777" w:rsidR="003B603E" w:rsidRDefault="00666AD4">
      <w:pPr>
        <w:pBdr>
          <w:top w:val="single" w:sz="4" w:space="1" w:color="auto"/>
        </w:pBdr>
        <w:shd w:val="clear" w:color="auto" w:fill="E0E0E0"/>
        <w:spacing w:before="120"/>
        <w:ind w:right="21"/>
        <w:jc w:val="center"/>
        <w:rPr>
          <w:b/>
          <w:bCs/>
          <w:color w:val="000000"/>
          <w:spacing w:val="36"/>
          <w:szCs w:val="24"/>
        </w:rPr>
      </w:pPr>
      <w:r>
        <w:rPr>
          <w:b/>
          <w:bCs/>
          <w:color w:val="000000"/>
          <w:spacing w:val="36"/>
          <w:szCs w:val="24"/>
        </w:rPr>
        <w:lastRenderedPageBreak/>
        <w:t>начало формы</w:t>
      </w:r>
    </w:p>
    <w:p w14:paraId="1F1C6811" w14:textId="77777777" w:rsidR="003B603E" w:rsidRDefault="003B603E">
      <w:pPr>
        <w:ind w:firstLine="0"/>
      </w:pPr>
    </w:p>
    <w:p w14:paraId="1FD10C00" w14:textId="77777777" w:rsidR="003B603E" w:rsidRDefault="00666AD4">
      <w:pPr>
        <w:ind w:firstLine="0"/>
        <w:rPr>
          <w:sz w:val="22"/>
          <w:szCs w:val="22"/>
        </w:rPr>
      </w:pPr>
      <w:r>
        <w:rPr>
          <w:sz w:val="22"/>
          <w:szCs w:val="22"/>
        </w:rPr>
        <w:t xml:space="preserve">Наименование Участника закупки: </w:t>
      </w:r>
      <w:r>
        <w:rPr>
          <w:i/>
          <w:iCs/>
          <w:color w:val="333399"/>
          <w:sz w:val="22"/>
          <w:szCs w:val="22"/>
        </w:rPr>
        <w:t>(указать краткое наименование)</w:t>
      </w:r>
    </w:p>
    <w:p w14:paraId="31C61BD7" w14:textId="77777777" w:rsidR="003B603E" w:rsidRDefault="00666AD4">
      <w:pPr>
        <w:ind w:firstLine="0"/>
        <w:rPr>
          <w:sz w:val="22"/>
          <w:szCs w:val="22"/>
        </w:rPr>
      </w:pPr>
      <w:r>
        <w:rPr>
          <w:sz w:val="22"/>
          <w:szCs w:val="22"/>
        </w:rPr>
        <w:t xml:space="preserve">ИНН (или иной идентификационный номер) Участника закупки: </w:t>
      </w:r>
      <w:r>
        <w:rPr>
          <w:i/>
          <w:iCs/>
          <w:color w:val="333399"/>
          <w:sz w:val="22"/>
          <w:szCs w:val="22"/>
        </w:rPr>
        <w:t>(указать при наличии)</w:t>
      </w:r>
    </w:p>
    <w:p w14:paraId="1826D7A8" w14:textId="77777777" w:rsidR="003B603E" w:rsidRDefault="00666AD4">
      <w:pPr>
        <w:ind w:firstLine="0"/>
        <w:rPr>
          <w:i/>
          <w:iCs/>
          <w:color w:val="333399"/>
          <w:sz w:val="22"/>
          <w:szCs w:val="22"/>
        </w:rPr>
      </w:pPr>
      <w:r>
        <w:rPr>
          <w:sz w:val="22"/>
          <w:szCs w:val="22"/>
        </w:rPr>
        <w:t xml:space="preserve">Номер и наименование предмета Договора (лота): </w:t>
      </w:r>
      <w:r>
        <w:rPr>
          <w:i/>
          <w:iCs/>
          <w:color w:val="333399"/>
          <w:sz w:val="22"/>
          <w:szCs w:val="22"/>
        </w:rPr>
        <w:t>[указать номер и наименование предмета Договора (лота)].</w:t>
      </w:r>
    </w:p>
    <w:p w14:paraId="252C05A0" w14:textId="77777777" w:rsidR="003B603E" w:rsidRDefault="00666AD4">
      <w:pPr>
        <w:pStyle w:val="afff5"/>
        <w:rPr>
          <w:sz w:val="22"/>
          <w:szCs w:val="22"/>
        </w:rPr>
      </w:pPr>
      <w:r>
        <w:rPr>
          <w:sz w:val="22"/>
          <w:szCs w:val="22"/>
        </w:rPr>
        <w:t>Коммерческое предложение</w:t>
      </w:r>
    </w:p>
    <w:p w14:paraId="24E08A71" w14:textId="77777777" w:rsidR="003B603E" w:rsidRDefault="00666AD4">
      <w:pPr>
        <w:tabs>
          <w:tab w:val="clear" w:pos="1134"/>
        </w:tabs>
        <w:ind w:firstLine="0"/>
        <w:jc w:val="right"/>
        <w:rPr>
          <w:i/>
          <w:iCs/>
          <w:color w:val="333399"/>
          <w:sz w:val="22"/>
          <w:szCs w:val="22"/>
        </w:rPr>
      </w:pPr>
      <w:r>
        <w:rPr>
          <w:i/>
          <w:iCs/>
          <w:color w:val="333399"/>
          <w:sz w:val="22"/>
          <w:szCs w:val="22"/>
        </w:rPr>
        <w:t xml:space="preserve"> [указать наименование Организации, которая будет заключать договор или направлять Акцепт]</w:t>
      </w:r>
    </w:p>
    <w:p w14:paraId="552BD72F" w14:textId="0381A76D" w:rsidR="003B603E" w:rsidRDefault="00666AD4">
      <w:pPr>
        <w:tabs>
          <w:tab w:val="clear" w:pos="1134"/>
        </w:tabs>
        <w:ind w:right="-1"/>
        <w:jc w:val="right"/>
        <w:rPr>
          <w:sz w:val="22"/>
          <w:szCs w:val="22"/>
          <w:vertAlign w:val="superscript"/>
        </w:rPr>
      </w:pPr>
      <w:r>
        <w:rPr>
          <w:sz w:val="22"/>
          <w:szCs w:val="22"/>
          <w:vertAlign w:val="superscript"/>
        </w:rPr>
        <w:t>наименование организации)</w:t>
      </w:r>
    </w:p>
    <w:p w14:paraId="2000C289" w14:textId="77777777" w:rsidR="00400D92" w:rsidRDefault="00400D92">
      <w:pPr>
        <w:tabs>
          <w:tab w:val="clear" w:pos="1134"/>
        </w:tabs>
        <w:ind w:right="-1"/>
        <w:jc w:val="right"/>
        <w:rPr>
          <w:sz w:val="22"/>
          <w:szCs w:val="22"/>
          <w:vertAlign w:val="superscript"/>
        </w:rPr>
      </w:pPr>
    </w:p>
    <w:tbl>
      <w:tblPr>
        <w:tblW w:w="9781" w:type="dxa"/>
        <w:tblInd w:w="-5" w:type="dxa"/>
        <w:tblLayout w:type="fixed"/>
        <w:tblLook w:val="0000" w:firstRow="0" w:lastRow="0" w:firstColumn="0" w:lastColumn="0" w:noHBand="0" w:noVBand="0"/>
      </w:tblPr>
      <w:tblGrid>
        <w:gridCol w:w="567"/>
        <w:gridCol w:w="3969"/>
        <w:gridCol w:w="1134"/>
        <w:gridCol w:w="709"/>
        <w:gridCol w:w="851"/>
        <w:gridCol w:w="1275"/>
        <w:gridCol w:w="1276"/>
      </w:tblGrid>
      <w:tr w:rsidR="0043192B" w:rsidRPr="0043192B" w14:paraId="231801A0" w14:textId="77777777" w:rsidTr="005C077E">
        <w:tc>
          <w:tcPr>
            <w:tcW w:w="567" w:type="dxa"/>
            <w:tcBorders>
              <w:top w:val="single" w:sz="4" w:space="0" w:color="000000"/>
              <w:left w:val="single" w:sz="4" w:space="0" w:color="000000"/>
              <w:bottom w:val="single" w:sz="4" w:space="0" w:color="000000"/>
            </w:tcBorders>
          </w:tcPr>
          <w:p w14:paraId="1216CB14"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 п/п</w:t>
            </w:r>
          </w:p>
        </w:tc>
        <w:tc>
          <w:tcPr>
            <w:tcW w:w="3969" w:type="dxa"/>
            <w:tcBorders>
              <w:top w:val="single" w:sz="4" w:space="0" w:color="000000"/>
              <w:left w:val="single" w:sz="4" w:space="0" w:color="000000"/>
              <w:bottom w:val="single" w:sz="4" w:space="0" w:color="000000"/>
            </w:tcBorders>
            <w:shd w:val="clear" w:color="auto" w:fill="auto"/>
          </w:tcPr>
          <w:p w14:paraId="0F797BEF"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Наименование,</w:t>
            </w:r>
          </w:p>
          <w:p w14:paraId="4294461B"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описание и технические характеристики</w:t>
            </w:r>
          </w:p>
        </w:tc>
        <w:tc>
          <w:tcPr>
            <w:tcW w:w="1134" w:type="dxa"/>
            <w:tcBorders>
              <w:top w:val="single" w:sz="4" w:space="0" w:color="000000"/>
              <w:left w:val="single" w:sz="4" w:space="0" w:color="000000"/>
              <w:bottom w:val="single" w:sz="4" w:space="0" w:color="000000"/>
              <w:right w:val="single" w:sz="4" w:space="0" w:color="000000"/>
            </w:tcBorders>
          </w:tcPr>
          <w:p w14:paraId="4D52622F"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Страна производитель</w:t>
            </w:r>
          </w:p>
        </w:tc>
        <w:tc>
          <w:tcPr>
            <w:tcW w:w="709" w:type="dxa"/>
            <w:tcBorders>
              <w:top w:val="single" w:sz="4" w:space="0" w:color="000000"/>
              <w:left w:val="single" w:sz="4" w:space="0" w:color="000000"/>
              <w:bottom w:val="single" w:sz="4" w:space="0" w:color="000000"/>
            </w:tcBorders>
            <w:shd w:val="clear" w:color="auto" w:fill="auto"/>
          </w:tcPr>
          <w:p w14:paraId="6C8D7FE3"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Ед.</w:t>
            </w:r>
          </w:p>
          <w:p w14:paraId="0B700701"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изм.</w:t>
            </w:r>
          </w:p>
        </w:tc>
        <w:tc>
          <w:tcPr>
            <w:tcW w:w="851" w:type="dxa"/>
            <w:tcBorders>
              <w:top w:val="single" w:sz="4" w:space="0" w:color="000000"/>
              <w:left w:val="single" w:sz="4" w:space="0" w:color="000000"/>
              <w:bottom w:val="single" w:sz="4" w:space="0" w:color="000000"/>
            </w:tcBorders>
            <w:shd w:val="clear" w:color="auto" w:fill="auto"/>
          </w:tcPr>
          <w:p w14:paraId="63C95541"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Кол-во</w:t>
            </w:r>
          </w:p>
        </w:tc>
        <w:tc>
          <w:tcPr>
            <w:tcW w:w="1275" w:type="dxa"/>
            <w:tcBorders>
              <w:top w:val="single" w:sz="4" w:space="0" w:color="000000"/>
              <w:left w:val="single" w:sz="4" w:space="0" w:color="000000"/>
              <w:bottom w:val="single" w:sz="4" w:space="0" w:color="000000"/>
              <w:right w:val="single" w:sz="4" w:space="0" w:color="000000"/>
            </w:tcBorders>
          </w:tcPr>
          <w:p w14:paraId="3DD878AD" w14:textId="77777777" w:rsidR="0043192B" w:rsidRPr="0043192B" w:rsidRDefault="0043192B" w:rsidP="0043192B">
            <w:pPr>
              <w:tabs>
                <w:tab w:val="clear" w:pos="1134"/>
              </w:tabs>
              <w:suppressAutoHyphens/>
              <w:ind w:firstLine="0"/>
              <w:jc w:val="center"/>
              <w:rPr>
                <w:b/>
                <w:kern w:val="1"/>
                <w:sz w:val="22"/>
                <w:szCs w:val="22"/>
                <w:lang w:eastAsia="hi-IN" w:bidi="hi-IN"/>
              </w:rPr>
            </w:pPr>
            <w:r w:rsidRPr="0043192B">
              <w:rPr>
                <w:b/>
                <w:kern w:val="1"/>
                <w:sz w:val="22"/>
                <w:szCs w:val="22"/>
                <w:lang w:eastAsia="hi-IN" w:bidi="hi-IN"/>
              </w:rPr>
              <w:t>Цена за ед., с НДС руб.</w:t>
            </w:r>
          </w:p>
        </w:tc>
        <w:tc>
          <w:tcPr>
            <w:tcW w:w="1276" w:type="dxa"/>
            <w:tcBorders>
              <w:top w:val="single" w:sz="4" w:space="0" w:color="000000"/>
              <w:left w:val="single" w:sz="4" w:space="0" w:color="000000"/>
              <w:bottom w:val="single" w:sz="4" w:space="0" w:color="000000"/>
              <w:right w:val="single" w:sz="4" w:space="0" w:color="000000"/>
            </w:tcBorders>
          </w:tcPr>
          <w:p w14:paraId="349A6B6D"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r w:rsidRPr="0043192B">
              <w:rPr>
                <w:b/>
                <w:kern w:val="1"/>
                <w:sz w:val="22"/>
                <w:szCs w:val="22"/>
                <w:lang w:eastAsia="hi-IN" w:bidi="hi-IN"/>
              </w:rPr>
              <w:t>Итого сумма, с НДС руб.</w:t>
            </w:r>
          </w:p>
        </w:tc>
      </w:tr>
      <w:tr w:rsidR="0043192B" w:rsidRPr="0043192B" w14:paraId="32AA369E" w14:textId="77777777" w:rsidTr="005C077E">
        <w:tblPrEx>
          <w:tblLook w:val="04A0" w:firstRow="1" w:lastRow="0" w:firstColumn="1" w:lastColumn="0" w:noHBand="0" w:noVBand="1"/>
        </w:tblPrEx>
        <w:trPr>
          <w:trHeight w:val="450"/>
        </w:trPr>
        <w:tc>
          <w:tcPr>
            <w:tcW w:w="567" w:type="dxa"/>
            <w:tcBorders>
              <w:top w:val="single" w:sz="4" w:space="0" w:color="auto"/>
              <w:left w:val="single" w:sz="4" w:space="0" w:color="auto"/>
              <w:bottom w:val="single" w:sz="4" w:space="0" w:color="auto"/>
              <w:right w:val="single" w:sz="4" w:space="0" w:color="auto"/>
            </w:tcBorders>
          </w:tcPr>
          <w:p w14:paraId="6B032679"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r w:rsidRPr="0043192B">
              <w:rPr>
                <w:rFonts w:eastAsia="Lucida Sans Unicode"/>
                <w:kern w:val="1"/>
                <w:sz w:val="22"/>
                <w:szCs w:val="22"/>
                <w:lang w:eastAsia="hi-IN" w:bidi="hi-IN"/>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E7D781" w14:textId="77777777" w:rsidR="0043192B" w:rsidRPr="0043192B" w:rsidRDefault="0043192B" w:rsidP="0043192B">
            <w:pPr>
              <w:tabs>
                <w:tab w:val="clear" w:pos="1134"/>
              </w:tabs>
              <w:ind w:firstLine="0"/>
              <w:rPr>
                <w:rFonts w:eastAsia="Lucida Sans Unicode"/>
                <w:kern w:val="1"/>
                <w:sz w:val="22"/>
                <w:szCs w:val="22"/>
                <w:lang w:eastAsia="hi-IN" w:bidi="hi-IN"/>
              </w:rPr>
            </w:pPr>
            <w:r w:rsidRPr="0043192B">
              <w:rPr>
                <w:rFonts w:eastAsia="Lucida Sans Unicode"/>
                <w:kern w:val="1"/>
                <w:sz w:val="22"/>
                <w:szCs w:val="22"/>
                <w:lang w:eastAsia="hi-IN" w:bidi="hi-IN"/>
              </w:rPr>
              <w:t>Топливо дизельное ЕВРО, летнее, сорт С, экологического класса К5 по ГОСТ 32511-2013: ДТ-Л (С) -К5 по ГОСТ 32511-2013</w:t>
            </w:r>
          </w:p>
        </w:tc>
        <w:tc>
          <w:tcPr>
            <w:tcW w:w="1134" w:type="dxa"/>
            <w:tcBorders>
              <w:top w:val="single" w:sz="4" w:space="0" w:color="auto"/>
              <w:left w:val="nil"/>
              <w:bottom w:val="single" w:sz="4" w:space="0" w:color="auto"/>
              <w:right w:val="single" w:sz="4" w:space="0" w:color="auto"/>
            </w:tcBorders>
          </w:tcPr>
          <w:p w14:paraId="43437144" w14:textId="77777777" w:rsidR="0043192B" w:rsidRPr="0043192B" w:rsidRDefault="0043192B" w:rsidP="0043192B">
            <w:pPr>
              <w:tabs>
                <w:tab w:val="clear" w:pos="1134"/>
              </w:tabs>
              <w:ind w:firstLine="0"/>
              <w:jc w:val="center"/>
              <w:rPr>
                <w:rFonts w:eastAsia="Lucida Sans Unicode"/>
                <w:kern w:val="1"/>
                <w:sz w:val="22"/>
                <w:szCs w:val="22"/>
                <w:lang w:eastAsia="hi-IN" w:bidi="hi-I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5D0BDB" w14:textId="77777777" w:rsidR="0043192B" w:rsidRPr="0043192B" w:rsidRDefault="0043192B" w:rsidP="0043192B">
            <w:pPr>
              <w:tabs>
                <w:tab w:val="clear" w:pos="1134"/>
              </w:tabs>
              <w:ind w:firstLine="0"/>
              <w:jc w:val="center"/>
              <w:rPr>
                <w:color w:val="000000"/>
                <w:sz w:val="22"/>
                <w:szCs w:val="22"/>
                <w:lang w:bidi="hi-IN"/>
              </w:rPr>
            </w:pPr>
            <w:r w:rsidRPr="0043192B">
              <w:rPr>
                <w:color w:val="000000"/>
                <w:sz w:val="22"/>
                <w:szCs w:val="22"/>
                <w:lang w:bidi="hi-IN"/>
              </w:rPr>
              <w:t>л</w:t>
            </w:r>
          </w:p>
        </w:tc>
        <w:tc>
          <w:tcPr>
            <w:tcW w:w="851" w:type="dxa"/>
            <w:tcBorders>
              <w:top w:val="single" w:sz="4" w:space="0" w:color="000000"/>
              <w:left w:val="nil"/>
              <w:bottom w:val="single" w:sz="4" w:space="0" w:color="000000"/>
              <w:right w:val="single" w:sz="4" w:space="0" w:color="000000"/>
            </w:tcBorders>
            <w:shd w:val="clear" w:color="auto" w:fill="auto"/>
            <w:noWrap/>
          </w:tcPr>
          <w:p w14:paraId="459C9558" w14:textId="77777777" w:rsidR="0043192B" w:rsidRPr="0043192B" w:rsidRDefault="0043192B" w:rsidP="0043192B">
            <w:pPr>
              <w:tabs>
                <w:tab w:val="clear" w:pos="1134"/>
              </w:tabs>
              <w:ind w:firstLine="0"/>
              <w:jc w:val="center"/>
              <w:rPr>
                <w:color w:val="000000"/>
                <w:sz w:val="22"/>
                <w:szCs w:val="22"/>
                <w:lang w:bidi="hi-IN"/>
              </w:rPr>
            </w:pPr>
            <w:r w:rsidRPr="0043192B">
              <w:rPr>
                <w:color w:val="000000"/>
                <w:sz w:val="22"/>
                <w:szCs w:val="22"/>
                <w:lang w:bidi="hi-IN"/>
              </w:rPr>
              <w:t>5 000</w:t>
            </w:r>
          </w:p>
        </w:tc>
        <w:tc>
          <w:tcPr>
            <w:tcW w:w="1275" w:type="dxa"/>
            <w:tcBorders>
              <w:top w:val="single" w:sz="4" w:space="0" w:color="000000"/>
              <w:left w:val="nil"/>
              <w:bottom w:val="single" w:sz="4" w:space="0" w:color="000000"/>
              <w:right w:val="single" w:sz="4" w:space="0" w:color="000000"/>
            </w:tcBorders>
          </w:tcPr>
          <w:p w14:paraId="231A2112"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p>
        </w:tc>
        <w:tc>
          <w:tcPr>
            <w:tcW w:w="1276" w:type="dxa"/>
            <w:tcBorders>
              <w:top w:val="single" w:sz="4" w:space="0" w:color="000000"/>
              <w:left w:val="nil"/>
              <w:bottom w:val="single" w:sz="4" w:space="0" w:color="000000"/>
              <w:right w:val="single" w:sz="4" w:space="0" w:color="000000"/>
            </w:tcBorders>
          </w:tcPr>
          <w:p w14:paraId="3C7369AF"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p>
        </w:tc>
      </w:tr>
      <w:tr w:rsidR="0043192B" w:rsidRPr="0043192B" w14:paraId="18227425" w14:textId="77777777" w:rsidTr="005C077E">
        <w:tblPrEx>
          <w:tblLook w:val="04A0" w:firstRow="1" w:lastRow="0" w:firstColumn="1" w:lastColumn="0" w:noHBand="0" w:noVBand="1"/>
        </w:tblPrEx>
        <w:trPr>
          <w:trHeight w:val="450"/>
        </w:trPr>
        <w:tc>
          <w:tcPr>
            <w:tcW w:w="567" w:type="dxa"/>
            <w:tcBorders>
              <w:top w:val="single" w:sz="4" w:space="0" w:color="auto"/>
              <w:left w:val="single" w:sz="4" w:space="0" w:color="auto"/>
              <w:bottom w:val="single" w:sz="4" w:space="0" w:color="auto"/>
              <w:right w:val="single" w:sz="4" w:space="0" w:color="auto"/>
            </w:tcBorders>
          </w:tcPr>
          <w:p w14:paraId="46FE0F49"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r w:rsidRPr="0043192B">
              <w:rPr>
                <w:rFonts w:eastAsia="Lucida Sans Unicode"/>
                <w:kern w:val="1"/>
                <w:sz w:val="22"/>
                <w:szCs w:val="22"/>
                <w:lang w:eastAsia="hi-IN" w:bidi="hi-IN"/>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9D2CBA" w14:textId="77777777" w:rsidR="0043192B" w:rsidRPr="0043192B" w:rsidRDefault="0043192B" w:rsidP="0043192B">
            <w:pPr>
              <w:tabs>
                <w:tab w:val="clear" w:pos="1134"/>
              </w:tabs>
              <w:ind w:firstLine="0"/>
              <w:rPr>
                <w:rFonts w:eastAsia="Lucida Sans Unicode"/>
                <w:kern w:val="1"/>
                <w:sz w:val="22"/>
                <w:szCs w:val="22"/>
                <w:lang w:eastAsia="hi-IN" w:bidi="hi-IN"/>
              </w:rPr>
            </w:pPr>
            <w:r w:rsidRPr="0043192B">
              <w:rPr>
                <w:rFonts w:eastAsia="Lucida Sans Unicode"/>
                <w:kern w:val="1"/>
                <w:sz w:val="22"/>
                <w:szCs w:val="22"/>
                <w:lang w:eastAsia="hi-IN" w:bidi="hi-IN"/>
              </w:rPr>
              <w:t>Топливо дизельное ЕВРО, зимнее, сорт Е, экологического класса К5 по ГОСТ 32511-2013: ДТ-0-К5 по ГОСТ 32511-2013</w:t>
            </w:r>
          </w:p>
        </w:tc>
        <w:tc>
          <w:tcPr>
            <w:tcW w:w="1134" w:type="dxa"/>
            <w:tcBorders>
              <w:top w:val="single" w:sz="4" w:space="0" w:color="auto"/>
              <w:left w:val="nil"/>
              <w:bottom w:val="single" w:sz="4" w:space="0" w:color="auto"/>
              <w:right w:val="single" w:sz="4" w:space="0" w:color="auto"/>
            </w:tcBorders>
          </w:tcPr>
          <w:p w14:paraId="77C9A0CD" w14:textId="77777777" w:rsidR="0043192B" w:rsidRPr="0043192B" w:rsidRDefault="0043192B" w:rsidP="0043192B">
            <w:pPr>
              <w:tabs>
                <w:tab w:val="clear" w:pos="1134"/>
              </w:tabs>
              <w:ind w:firstLine="0"/>
              <w:jc w:val="center"/>
              <w:rPr>
                <w:rFonts w:eastAsia="Lucida Sans Unicode"/>
                <w:kern w:val="1"/>
                <w:sz w:val="22"/>
                <w:szCs w:val="22"/>
                <w:lang w:eastAsia="hi-IN" w:bidi="hi-I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2AD262" w14:textId="77777777" w:rsidR="0043192B" w:rsidRPr="0043192B" w:rsidRDefault="0043192B" w:rsidP="0043192B">
            <w:pPr>
              <w:tabs>
                <w:tab w:val="clear" w:pos="1134"/>
              </w:tabs>
              <w:ind w:firstLine="0"/>
              <w:jc w:val="center"/>
              <w:rPr>
                <w:color w:val="000000"/>
                <w:sz w:val="22"/>
                <w:szCs w:val="22"/>
                <w:lang w:bidi="hi-IN"/>
              </w:rPr>
            </w:pPr>
            <w:r w:rsidRPr="0043192B">
              <w:rPr>
                <w:color w:val="000000"/>
                <w:sz w:val="22"/>
                <w:szCs w:val="22"/>
                <w:lang w:bidi="hi-IN"/>
              </w:rPr>
              <w:t>л</w:t>
            </w:r>
          </w:p>
        </w:tc>
        <w:tc>
          <w:tcPr>
            <w:tcW w:w="851" w:type="dxa"/>
            <w:tcBorders>
              <w:top w:val="single" w:sz="4" w:space="0" w:color="000000"/>
              <w:left w:val="nil"/>
              <w:bottom w:val="single" w:sz="4" w:space="0" w:color="000000"/>
              <w:right w:val="single" w:sz="4" w:space="0" w:color="000000"/>
            </w:tcBorders>
            <w:shd w:val="clear" w:color="auto" w:fill="auto"/>
            <w:noWrap/>
          </w:tcPr>
          <w:p w14:paraId="3ED5C175" w14:textId="77777777" w:rsidR="0043192B" w:rsidRPr="0043192B" w:rsidRDefault="0043192B" w:rsidP="0043192B">
            <w:pPr>
              <w:tabs>
                <w:tab w:val="clear" w:pos="1134"/>
              </w:tabs>
              <w:ind w:firstLine="0"/>
              <w:jc w:val="center"/>
              <w:rPr>
                <w:color w:val="000000"/>
                <w:sz w:val="22"/>
                <w:szCs w:val="22"/>
                <w:lang w:bidi="hi-IN"/>
              </w:rPr>
            </w:pPr>
            <w:r w:rsidRPr="0043192B">
              <w:rPr>
                <w:color w:val="000000"/>
                <w:sz w:val="22"/>
                <w:szCs w:val="22"/>
                <w:lang w:bidi="hi-IN"/>
              </w:rPr>
              <w:t>25 000</w:t>
            </w:r>
          </w:p>
        </w:tc>
        <w:tc>
          <w:tcPr>
            <w:tcW w:w="1275" w:type="dxa"/>
            <w:tcBorders>
              <w:top w:val="single" w:sz="4" w:space="0" w:color="000000"/>
              <w:left w:val="nil"/>
              <w:bottom w:val="single" w:sz="4" w:space="0" w:color="000000"/>
              <w:right w:val="single" w:sz="4" w:space="0" w:color="000000"/>
            </w:tcBorders>
          </w:tcPr>
          <w:p w14:paraId="296B86C3"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p>
        </w:tc>
        <w:tc>
          <w:tcPr>
            <w:tcW w:w="1276" w:type="dxa"/>
            <w:tcBorders>
              <w:top w:val="single" w:sz="4" w:space="0" w:color="000000"/>
              <w:left w:val="nil"/>
              <w:bottom w:val="single" w:sz="4" w:space="0" w:color="000000"/>
              <w:right w:val="single" w:sz="4" w:space="0" w:color="000000"/>
            </w:tcBorders>
          </w:tcPr>
          <w:p w14:paraId="1D1DB7D7"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p>
        </w:tc>
      </w:tr>
      <w:tr w:rsidR="0043192B" w:rsidRPr="0043192B" w14:paraId="0FC9693F" w14:textId="77777777" w:rsidTr="005C077E">
        <w:tblPrEx>
          <w:tblLook w:val="04A0" w:firstRow="1" w:lastRow="0" w:firstColumn="1" w:lastColumn="0" w:noHBand="0" w:noVBand="1"/>
        </w:tblPrEx>
        <w:trPr>
          <w:trHeight w:val="255"/>
        </w:trPr>
        <w:tc>
          <w:tcPr>
            <w:tcW w:w="567" w:type="dxa"/>
            <w:tcBorders>
              <w:top w:val="nil"/>
              <w:left w:val="single" w:sz="4" w:space="0" w:color="auto"/>
              <w:bottom w:val="single" w:sz="4" w:space="0" w:color="auto"/>
              <w:right w:val="single" w:sz="4" w:space="0" w:color="auto"/>
            </w:tcBorders>
          </w:tcPr>
          <w:p w14:paraId="7CCE7C64" w14:textId="77777777" w:rsidR="0043192B" w:rsidRPr="0043192B" w:rsidRDefault="0043192B" w:rsidP="0043192B">
            <w:pPr>
              <w:tabs>
                <w:tab w:val="clear" w:pos="1134"/>
              </w:tabs>
              <w:suppressAutoHyphens/>
              <w:ind w:firstLine="0"/>
              <w:jc w:val="left"/>
              <w:rPr>
                <w:rFonts w:eastAsia="Lucida Sans Unicode"/>
                <w:kern w:val="1"/>
                <w:sz w:val="22"/>
                <w:szCs w:val="22"/>
                <w:lang w:eastAsia="hi-IN" w:bidi="hi-IN"/>
              </w:rPr>
            </w:pPr>
          </w:p>
        </w:tc>
        <w:tc>
          <w:tcPr>
            <w:tcW w:w="3969" w:type="dxa"/>
            <w:tcBorders>
              <w:top w:val="nil"/>
              <w:left w:val="single" w:sz="4" w:space="0" w:color="auto"/>
              <w:bottom w:val="single" w:sz="4" w:space="0" w:color="auto"/>
              <w:right w:val="single" w:sz="4" w:space="0" w:color="auto"/>
            </w:tcBorders>
            <w:shd w:val="clear" w:color="auto" w:fill="auto"/>
          </w:tcPr>
          <w:p w14:paraId="1886F713" w14:textId="77777777" w:rsidR="0043192B" w:rsidRPr="0043192B" w:rsidRDefault="0043192B" w:rsidP="0043192B">
            <w:pPr>
              <w:tabs>
                <w:tab w:val="clear" w:pos="1134"/>
              </w:tabs>
              <w:suppressAutoHyphens/>
              <w:ind w:firstLine="0"/>
              <w:jc w:val="left"/>
              <w:rPr>
                <w:rFonts w:eastAsia="Lucida Sans Unicode"/>
                <w:b/>
                <w:color w:val="000000"/>
                <w:kern w:val="1"/>
                <w:sz w:val="22"/>
                <w:szCs w:val="22"/>
                <w:lang w:eastAsia="hi-IN" w:bidi="hi-IN"/>
              </w:rPr>
            </w:pPr>
            <w:r w:rsidRPr="0043192B">
              <w:rPr>
                <w:rFonts w:eastAsia="Lucida Sans Unicode"/>
                <w:b/>
                <w:color w:val="000000"/>
                <w:kern w:val="1"/>
                <w:sz w:val="22"/>
                <w:szCs w:val="22"/>
                <w:lang w:eastAsia="hi-IN" w:bidi="hi-IN"/>
              </w:rPr>
              <w:t>Итого:</w:t>
            </w:r>
          </w:p>
        </w:tc>
        <w:tc>
          <w:tcPr>
            <w:tcW w:w="1134" w:type="dxa"/>
            <w:tcBorders>
              <w:top w:val="nil"/>
              <w:left w:val="nil"/>
              <w:bottom w:val="single" w:sz="4" w:space="0" w:color="auto"/>
              <w:right w:val="single" w:sz="4" w:space="0" w:color="auto"/>
            </w:tcBorders>
          </w:tcPr>
          <w:p w14:paraId="0CC1595D"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r w:rsidRPr="0043192B">
              <w:rPr>
                <w:rFonts w:eastAsia="Lucida Sans Unicode"/>
                <w:kern w:val="1"/>
                <w:sz w:val="22"/>
                <w:szCs w:val="22"/>
                <w:lang w:eastAsia="hi-IN" w:bidi="hi-IN"/>
              </w:rPr>
              <w:t>х</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708E06DF"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r w:rsidRPr="0043192B">
              <w:rPr>
                <w:rFonts w:eastAsia="Lucida Sans Unicode"/>
                <w:kern w:val="1"/>
                <w:sz w:val="22"/>
                <w:szCs w:val="22"/>
                <w:lang w:eastAsia="hi-IN" w:bidi="hi-IN"/>
              </w:rPr>
              <w:t>х</w:t>
            </w:r>
          </w:p>
        </w:tc>
        <w:tc>
          <w:tcPr>
            <w:tcW w:w="851" w:type="dxa"/>
            <w:tcBorders>
              <w:top w:val="nil"/>
              <w:left w:val="nil"/>
              <w:bottom w:val="single" w:sz="4" w:space="0" w:color="000000"/>
              <w:right w:val="single" w:sz="4" w:space="0" w:color="000000"/>
            </w:tcBorders>
            <w:shd w:val="clear" w:color="auto" w:fill="auto"/>
            <w:noWrap/>
            <w:vAlign w:val="center"/>
          </w:tcPr>
          <w:p w14:paraId="13AA7ACC" w14:textId="77777777" w:rsidR="0043192B" w:rsidRPr="0043192B" w:rsidRDefault="0043192B" w:rsidP="0043192B">
            <w:pPr>
              <w:tabs>
                <w:tab w:val="clear" w:pos="1134"/>
              </w:tabs>
              <w:suppressAutoHyphens/>
              <w:kinsoku w:val="0"/>
              <w:overflowPunct w:val="0"/>
              <w:autoSpaceDE w:val="0"/>
              <w:autoSpaceDN w:val="0"/>
              <w:ind w:firstLine="0"/>
              <w:jc w:val="center"/>
              <w:rPr>
                <w:rFonts w:eastAsia="Lucida Sans Unicode"/>
                <w:kern w:val="1"/>
                <w:sz w:val="22"/>
                <w:szCs w:val="22"/>
                <w:lang w:eastAsia="hi-IN" w:bidi="hi-IN"/>
              </w:rPr>
            </w:pPr>
            <w:r w:rsidRPr="0043192B">
              <w:rPr>
                <w:rFonts w:eastAsia="Lucida Sans Unicode"/>
                <w:kern w:val="1"/>
                <w:sz w:val="22"/>
                <w:szCs w:val="22"/>
                <w:lang w:eastAsia="hi-IN" w:bidi="hi-IN"/>
              </w:rPr>
              <w:t>30 000</w:t>
            </w:r>
          </w:p>
        </w:tc>
        <w:tc>
          <w:tcPr>
            <w:tcW w:w="1275" w:type="dxa"/>
            <w:tcBorders>
              <w:top w:val="nil"/>
              <w:left w:val="nil"/>
              <w:bottom w:val="single" w:sz="4" w:space="0" w:color="000000"/>
              <w:right w:val="single" w:sz="4" w:space="0" w:color="000000"/>
            </w:tcBorders>
          </w:tcPr>
          <w:p w14:paraId="0E35993D"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p>
        </w:tc>
        <w:tc>
          <w:tcPr>
            <w:tcW w:w="1276" w:type="dxa"/>
            <w:tcBorders>
              <w:top w:val="nil"/>
              <w:left w:val="nil"/>
              <w:bottom w:val="single" w:sz="4" w:space="0" w:color="000000"/>
              <w:right w:val="single" w:sz="4" w:space="0" w:color="000000"/>
            </w:tcBorders>
          </w:tcPr>
          <w:p w14:paraId="39446452" w14:textId="77777777" w:rsidR="0043192B" w:rsidRPr="0043192B" w:rsidRDefault="0043192B" w:rsidP="0043192B">
            <w:pPr>
              <w:tabs>
                <w:tab w:val="clear" w:pos="1134"/>
              </w:tabs>
              <w:suppressAutoHyphens/>
              <w:ind w:firstLine="0"/>
              <w:jc w:val="center"/>
              <w:rPr>
                <w:rFonts w:eastAsia="Lucida Sans Unicode"/>
                <w:kern w:val="1"/>
                <w:sz w:val="22"/>
                <w:szCs w:val="22"/>
                <w:lang w:eastAsia="hi-IN" w:bidi="hi-IN"/>
              </w:rPr>
            </w:pPr>
          </w:p>
        </w:tc>
      </w:tr>
    </w:tbl>
    <w:p w14:paraId="3CD745FE" w14:textId="77777777" w:rsidR="0043192B" w:rsidRPr="0043192B" w:rsidRDefault="0043192B" w:rsidP="0043192B">
      <w:pPr>
        <w:tabs>
          <w:tab w:val="clear" w:pos="1134"/>
        </w:tabs>
        <w:suppressAutoHyphens/>
        <w:ind w:firstLine="0"/>
        <w:jc w:val="left"/>
        <w:rPr>
          <w:b/>
          <w:kern w:val="1"/>
          <w:sz w:val="22"/>
          <w:szCs w:val="22"/>
          <w:lang w:eastAsia="hi-IN" w:bidi="hi-IN"/>
        </w:rPr>
      </w:pPr>
    </w:p>
    <w:p w14:paraId="29A4EC47" w14:textId="77777777" w:rsidR="0043192B" w:rsidRPr="0043192B" w:rsidRDefault="0043192B" w:rsidP="0043192B">
      <w:pPr>
        <w:tabs>
          <w:tab w:val="clear" w:pos="1134"/>
          <w:tab w:val="left" w:pos="851"/>
        </w:tabs>
        <w:suppressAutoHyphens/>
        <w:jc w:val="left"/>
        <w:rPr>
          <w:rFonts w:eastAsia="Lucida Sans Unicode"/>
          <w:kern w:val="1"/>
          <w:sz w:val="22"/>
          <w:szCs w:val="22"/>
          <w:shd w:val="clear" w:color="auto" w:fill="FFFFFF"/>
          <w:lang w:eastAsia="hi-IN" w:bidi="hi-IN"/>
        </w:rPr>
      </w:pPr>
      <w:r w:rsidRPr="0043192B">
        <w:rPr>
          <w:b/>
          <w:bCs/>
          <w:sz w:val="22"/>
          <w:szCs w:val="22"/>
          <w:lang w:bidi="hi-IN"/>
        </w:rPr>
        <w:t xml:space="preserve">1. Расчет за Товар производится </w:t>
      </w:r>
      <w:r w:rsidRPr="0043192B">
        <w:rPr>
          <w:bCs/>
          <w:sz w:val="22"/>
          <w:szCs w:val="22"/>
          <w:lang w:bidi="hi-IN"/>
        </w:rPr>
        <w:t xml:space="preserve">Покупателем в следующем порядке: </w:t>
      </w:r>
      <w:r w:rsidRPr="0043192B">
        <w:rPr>
          <w:rFonts w:eastAsia="Lucida Sans Unicode"/>
          <w:kern w:val="1"/>
          <w:sz w:val="22"/>
          <w:szCs w:val="22"/>
          <w:shd w:val="clear" w:color="auto" w:fill="FFFFFF"/>
          <w:lang w:eastAsia="hi-IN" w:bidi="hi-IN"/>
        </w:rPr>
        <w:t>расчет за Товар производится Покупателем в течение 7 (семи) рабочих дней с момента получения Покупателем Товара (партии Товара) и подписания Сторонами УПД/ТН/ТТН путем перечисления денежных средств в сумме, указанной в счете на оплату, на расчетный счет Поставщика.</w:t>
      </w:r>
    </w:p>
    <w:p w14:paraId="370932D0" w14:textId="77777777" w:rsidR="0043192B" w:rsidRPr="0043192B" w:rsidRDefault="0043192B" w:rsidP="0043192B">
      <w:pPr>
        <w:rPr>
          <w:b/>
          <w:sz w:val="22"/>
          <w:szCs w:val="22"/>
          <w:lang w:bidi="hi-IN"/>
        </w:rPr>
      </w:pPr>
    </w:p>
    <w:p w14:paraId="76EF394A" w14:textId="77777777" w:rsidR="0043192B" w:rsidRPr="0043192B" w:rsidRDefault="0043192B" w:rsidP="0043192B">
      <w:pPr>
        <w:tabs>
          <w:tab w:val="clear" w:pos="1134"/>
        </w:tabs>
        <w:suppressAutoHyphens/>
        <w:ind w:left="567" w:firstLine="0"/>
        <w:jc w:val="left"/>
        <w:rPr>
          <w:bCs/>
          <w:sz w:val="22"/>
          <w:szCs w:val="22"/>
          <w:lang w:bidi="hi-IN"/>
        </w:rPr>
      </w:pPr>
      <w:r w:rsidRPr="0043192B">
        <w:rPr>
          <w:b/>
          <w:kern w:val="1"/>
          <w:sz w:val="22"/>
          <w:szCs w:val="22"/>
          <w:lang w:eastAsia="hi-IN" w:bidi="hi-IN"/>
        </w:rPr>
        <w:t>2. Условия поставки Товара.</w:t>
      </w:r>
    </w:p>
    <w:p w14:paraId="5275C305" w14:textId="77777777" w:rsidR="0043192B" w:rsidRPr="0043192B" w:rsidRDefault="0043192B" w:rsidP="0043192B">
      <w:pPr>
        <w:suppressAutoHyphens/>
        <w:rPr>
          <w:rFonts w:eastAsia="Lucida Sans Unicode"/>
          <w:kern w:val="1"/>
          <w:sz w:val="22"/>
          <w:szCs w:val="22"/>
          <w:lang w:eastAsia="hi-IN" w:bidi="hi-IN"/>
        </w:rPr>
      </w:pPr>
      <w:r w:rsidRPr="0043192B">
        <w:rPr>
          <w:sz w:val="23"/>
          <w:szCs w:val="23"/>
          <w:lang w:bidi="hi-IN"/>
        </w:rPr>
        <w:t xml:space="preserve">Поставка Товара осуществляется </w:t>
      </w:r>
      <w:r w:rsidRPr="0043192B">
        <w:rPr>
          <w:rFonts w:eastAsia="Lucida Sans Unicode"/>
          <w:kern w:val="1"/>
          <w:sz w:val="23"/>
          <w:szCs w:val="23"/>
          <w:lang w:eastAsia="hi-IN" w:bidi="hi-IN"/>
        </w:rPr>
        <w:t xml:space="preserve">партиями по письменным заявкам Покупателя силами и средствами </w:t>
      </w:r>
      <w:r w:rsidRPr="0043192B">
        <w:rPr>
          <w:rFonts w:eastAsia="Lucida Sans Unicode"/>
          <w:kern w:val="1"/>
          <w:sz w:val="22"/>
          <w:szCs w:val="22"/>
          <w:lang w:eastAsia="hi-IN" w:bidi="hi-IN"/>
        </w:rPr>
        <w:t xml:space="preserve">Поставщика или стороннего перевозчика за счет средств Поставщика в течение 2 (двух) календарных дней </w:t>
      </w:r>
      <w:r w:rsidRPr="0043192B">
        <w:rPr>
          <w:sz w:val="22"/>
          <w:szCs w:val="22"/>
          <w:lang w:bidi="hi-IN"/>
        </w:rPr>
        <w:t xml:space="preserve">с момента получения заявки Покупателя, </w:t>
      </w:r>
      <w:r w:rsidRPr="0043192B">
        <w:rPr>
          <w:rFonts w:eastAsia="Lucida Sans Unicode"/>
          <w:kern w:val="1"/>
          <w:sz w:val="22"/>
          <w:szCs w:val="22"/>
          <w:shd w:val="clear" w:color="auto" w:fill="FFFFFF"/>
          <w:lang w:eastAsia="hi-IN" w:bidi="hi-IN"/>
        </w:rPr>
        <w:t>в будние дни с 08-00 до 16-00 часов</w:t>
      </w:r>
      <w:r w:rsidRPr="0043192B">
        <w:rPr>
          <w:rFonts w:eastAsia="Lucida Sans Unicode"/>
          <w:kern w:val="1"/>
          <w:sz w:val="22"/>
          <w:szCs w:val="22"/>
          <w:lang w:eastAsia="hi-IN" w:bidi="hi-IN"/>
        </w:rPr>
        <w:t>.</w:t>
      </w:r>
    </w:p>
    <w:p w14:paraId="0AC76977" w14:textId="77777777" w:rsidR="0043192B" w:rsidRPr="0043192B" w:rsidRDefault="0043192B" w:rsidP="0043192B">
      <w:pPr>
        <w:tabs>
          <w:tab w:val="clear" w:pos="1134"/>
        </w:tabs>
        <w:suppressAutoHyphens/>
        <w:ind w:firstLine="0"/>
        <w:rPr>
          <w:rFonts w:eastAsia="Lucida Sans Unicode"/>
          <w:kern w:val="1"/>
          <w:sz w:val="22"/>
          <w:szCs w:val="22"/>
          <w:lang w:eastAsia="hi-IN" w:bidi="hi-IN"/>
        </w:rPr>
      </w:pPr>
      <w:r w:rsidRPr="0043192B">
        <w:rPr>
          <w:rFonts w:eastAsia="Lucida Sans Unicode"/>
          <w:kern w:val="1"/>
          <w:sz w:val="22"/>
          <w:szCs w:val="22"/>
          <w:lang w:eastAsia="hi-IN" w:bidi="hi-IN"/>
        </w:rPr>
        <w:t>Поставка осуществляется:</w:t>
      </w:r>
    </w:p>
    <w:p w14:paraId="1F25BB1F" w14:textId="77777777" w:rsidR="0043192B" w:rsidRPr="0043192B" w:rsidRDefault="0043192B" w:rsidP="0043192B">
      <w:pPr>
        <w:numPr>
          <w:ilvl w:val="0"/>
          <w:numId w:val="42"/>
        </w:numPr>
        <w:tabs>
          <w:tab w:val="clear" w:pos="1134"/>
        </w:tabs>
        <w:suppressAutoHyphens/>
        <w:kinsoku w:val="0"/>
        <w:overflowPunct w:val="0"/>
        <w:autoSpaceDE w:val="0"/>
        <w:autoSpaceDN w:val="0"/>
        <w:ind w:left="0" w:firstLine="567"/>
        <w:jc w:val="left"/>
        <w:rPr>
          <w:rFonts w:eastAsia="Lucida Sans Unicode"/>
          <w:kern w:val="1"/>
          <w:sz w:val="22"/>
          <w:szCs w:val="22"/>
          <w:lang w:eastAsia="hi-IN" w:bidi="hi-IN"/>
        </w:rPr>
      </w:pPr>
      <w:r w:rsidRPr="0043192B">
        <w:rPr>
          <w:rFonts w:eastAsia="Lucida Sans Unicode"/>
          <w:kern w:val="1"/>
          <w:sz w:val="22"/>
          <w:szCs w:val="22"/>
          <w:lang w:eastAsia="hi-IN" w:bidi="hi-IN"/>
        </w:rPr>
        <w:t>в</w:t>
      </w:r>
      <w:r w:rsidRPr="0043192B">
        <w:rPr>
          <w:rFonts w:eastAsia="Lucida Sans Unicode"/>
          <w:color w:val="000000"/>
          <w:kern w:val="1"/>
          <w:sz w:val="22"/>
          <w:szCs w:val="22"/>
          <w:lang w:eastAsia="hi-IN" w:bidi="hi-IN"/>
        </w:rPr>
        <w:t xml:space="preserve"> период с 1 октября 2024г. по 31 октября 2024 г. и в период с 1 апреля 2024г. по 30 апреля 2025 г.: т</w:t>
      </w:r>
      <w:r w:rsidRPr="0043192B">
        <w:rPr>
          <w:rFonts w:eastAsia="Lucida Sans Unicode"/>
          <w:kern w:val="1"/>
          <w:sz w:val="22"/>
          <w:szCs w:val="22"/>
          <w:lang w:eastAsia="hi-IN" w:bidi="hi-IN"/>
        </w:rPr>
        <w:t>опливо дизельное ЕВРО, летнее, сорт С, экологического класса К5 по ГОСТ 32511-2013: ДТ-Л (С) -К5 по ГОСТ 32511-2013, в количестве 5 000 л.</w:t>
      </w:r>
    </w:p>
    <w:p w14:paraId="05885348" w14:textId="77777777" w:rsidR="0043192B" w:rsidRPr="0043192B" w:rsidRDefault="0043192B" w:rsidP="0043192B">
      <w:pPr>
        <w:numPr>
          <w:ilvl w:val="0"/>
          <w:numId w:val="42"/>
        </w:numPr>
        <w:suppressLineNumbers/>
        <w:tabs>
          <w:tab w:val="clear" w:pos="1134"/>
        </w:tabs>
        <w:suppressAutoHyphens/>
        <w:kinsoku w:val="0"/>
        <w:overflowPunct w:val="0"/>
        <w:autoSpaceDE w:val="0"/>
        <w:autoSpaceDN w:val="0"/>
        <w:ind w:left="0" w:firstLine="567"/>
        <w:jc w:val="left"/>
        <w:rPr>
          <w:sz w:val="22"/>
          <w:szCs w:val="22"/>
          <w:lang w:bidi="hi-IN"/>
        </w:rPr>
      </w:pPr>
      <w:r w:rsidRPr="0043192B">
        <w:rPr>
          <w:rFonts w:eastAsia="Lucida Sans Unicode"/>
          <w:kern w:val="1"/>
          <w:sz w:val="22"/>
          <w:szCs w:val="22"/>
          <w:lang w:eastAsia="hi-IN" w:bidi="hi-IN"/>
        </w:rPr>
        <w:t>в период с 1 ноября 2024г. по 31 марта 2025г.: топливо дизельное ЕВРО, зимнее, сорт Е, экологического класса К5 по ГОСТ 32511-2013: ДТ-0-К5 по ГОСТ 32511-2013, в количестве 25 000 л.</w:t>
      </w:r>
    </w:p>
    <w:p w14:paraId="59EF9B6A" w14:textId="77777777" w:rsidR="0043192B" w:rsidRPr="0043192B" w:rsidRDefault="0043192B" w:rsidP="0043192B">
      <w:pPr>
        <w:tabs>
          <w:tab w:val="clear" w:pos="1134"/>
        </w:tabs>
        <w:suppressAutoHyphens/>
        <w:rPr>
          <w:rFonts w:eastAsia="Lucida Sans Unicode"/>
          <w:kern w:val="1"/>
          <w:sz w:val="22"/>
          <w:szCs w:val="22"/>
          <w:lang w:eastAsia="hi-IN" w:bidi="hi-IN"/>
        </w:rPr>
      </w:pPr>
      <w:r w:rsidRPr="0043192B">
        <w:rPr>
          <w:rFonts w:eastAsia="Lucida Sans Unicode"/>
          <w:kern w:val="1"/>
          <w:sz w:val="22"/>
          <w:szCs w:val="22"/>
          <w:lang w:eastAsia="hi-IN" w:bidi="hi-IN"/>
        </w:rPr>
        <w:t>Поставка производится на специализированном маломерном (без прицепа) автотранспорте Поставщика, строго по заявкам Покупателя объемами от 5 до 10 тн.</w:t>
      </w:r>
    </w:p>
    <w:p w14:paraId="582A1C6E" w14:textId="77777777" w:rsidR="0043192B" w:rsidRPr="0043192B" w:rsidRDefault="0043192B" w:rsidP="0043192B">
      <w:pPr>
        <w:tabs>
          <w:tab w:val="clear" w:pos="1134"/>
        </w:tabs>
        <w:suppressAutoHyphens/>
        <w:rPr>
          <w:rFonts w:eastAsia="Lucida Sans Unicode"/>
          <w:kern w:val="1"/>
          <w:sz w:val="22"/>
          <w:szCs w:val="22"/>
          <w:lang w:eastAsia="hi-IN" w:bidi="hi-IN"/>
        </w:rPr>
      </w:pPr>
      <w:r w:rsidRPr="0043192B">
        <w:rPr>
          <w:rFonts w:eastAsia="Lucida Sans Unicode"/>
          <w:kern w:val="1"/>
          <w:sz w:val="22"/>
          <w:szCs w:val="22"/>
          <w:lang w:eastAsia="hi-IN" w:bidi="hi-IN"/>
        </w:rPr>
        <w:t>Сорт топлива корректируется заявками Покупателя с учетом климатических условий.</w:t>
      </w:r>
    </w:p>
    <w:p w14:paraId="62918984" w14:textId="77777777" w:rsidR="0043192B" w:rsidRPr="0043192B" w:rsidRDefault="0043192B" w:rsidP="0043192B">
      <w:pPr>
        <w:tabs>
          <w:tab w:val="clear" w:pos="1134"/>
        </w:tabs>
        <w:suppressAutoHyphens/>
        <w:rPr>
          <w:rFonts w:eastAsia="Lucida Sans Unicode"/>
          <w:kern w:val="1"/>
          <w:sz w:val="22"/>
          <w:szCs w:val="22"/>
          <w:lang w:eastAsia="hi-IN" w:bidi="hi-IN"/>
        </w:rPr>
      </w:pPr>
      <w:r w:rsidRPr="0043192B">
        <w:rPr>
          <w:rFonts w:eastAsia="Lucida Sans Unicode"/>
          <w:kern w:val="1"/>
          <w:sz w:val="22"/>
          <w:szCs w:val="22"/>
          <w:lang w:eastAsia="hi-IN" w:bidi="hi-IN"/>
        </w:rPr>
        <w:t>Разгрузка (слив) производится силами Поставщика и с применением собственного оборудования.</w:t>
      </w:r>
    </w:p>
    <w:p w14:paraId="045579D4" w14:textId="77777777" w:rsidR="0043192B" w:rsidRPr="0043192B" w:rsidRDefault="0043192B" w:rsidP="0043192B">
      <w:pPr>
        <w:tabs>
          <w:tab w:val="clear" w:pos="1134"/>
        </w:tabs>
        <w:suppressAutoHyphens/>
        <w:rPr>
          <w:rFonts w:eastAsia="Lucida Sans Unicode"/>
          <w:kern w:val="1"/>
          <w:sz w:val="22"/>
          <w:szCs w:val="22"/>
          <w:lang w:eastAsia="hi-IN" w:bidi="hi-IN"/>
        </w:rPr>
      </w:pPr>
      <w:r w:rsidRPr="0043192B">
        <w:rPr>
          <w:rFonts w:eastAsia="Lucida Sans Unicode"/>
          <w:kern w:val="1"/>
          <w:sz w:val="22"/>
          <w:szCs w:val="22"/>
          <w:lang w:eastAsia="hi-IN" w:bidi="hi-IN"/>
        </w:rPr>
        <w:t>До момента слива топлива Поставщик (представитель Поставщика) обязан предъявить свидетельство о тарировке транспортного средства.</w:t>
      </w:r>
    </w:p>
    <w:p w14:paraId="5E2F6A91" w14:textId="77777777" w:rsidR="0043192B" w:rsidRPr="0043192B" w:rsidRDefault="0043192B" w:rsidP="0043192B">
      <w:pPr>
        <w:suppressLineNumbers/>
        <w:suppressAutoHyphens/>
        <w:rPr>
          <w:sz w:val="22"/>
          <w:szCs w:val="22"/>
          <w:lang w:bidi="hi-IN"/>
        </w:rPr>
      </w:pPr>
    </w:p>
    <w:p w14:paraId="5C18317D" w14:textId="77777777" w:rsidR="0043192B" w:rsidRPr="0043192B" w:rsidRDefault="0043192B" w:rsidP="0043192B">
      <w:pPr>
        <w:tabs>
          <w:tab w:val="clear" w:pos="1134"/>
          <w:tab w:val="left" w:pos="851"/>
        </w:tabs>
        <w:suppressAutoHyphens/>
        <w:jc w:val="left"/>
        <w:rPr>
          <w:rFonts w:eastAsia="Lucida Sans Unicode"/>
          <w:kern w:val="1"/>
          <w:sz w:val="22"/>
          <w:szCs w:val="22"/>
          <w:lang w:eastAsia="hi-IN" w:bidi="hi-IN"/>
        </w:rPr>
      </w:pPr>
      <w:r w:rsidRPr="0043192B">
        <w:rPr>
          <w:b/>
          <w:sz w:val="22"/>
          <w:szCs w:val="22"/>
          <w:lang w:bidi="hi-IN"/>
        </w:rPr>
        <w:t>3</w:t>
      </w:r>
      <w:r w:rsidRPr="0043192B">
        <w:rPr>
          <w:sz w:val="22"/>
          <w:szCs w:val="22"/>
          <w:lang w:bidi="hi-IN"/>
        </w:rPr>
        <w:t xml:space="preserve">.Товар должен быть новым (не бывшим в употреблении) и соответствовать ГОСТ, ТУ, установленным законодательством РФ, Техническому заданию (приложение к закупочной документации). Обязательно наличие на каждую партию Товара документов, подтверждающих качество Товара (сертификат соответствия (при наличии), паспорт качества </w:t>
      </w:r>
      <w:r w:rsidRPr="0043192B">
        <w:rPr>
          <w:rFonts w:eastAsia="Lucida Sans Unicode"/>
          <w:kern w:val="1"/>
          <w:sz w:val="22"/>
          <w:szCs w:val="22"/>
          <w:lang w:eastAsia="hi-IN" w:bidi="hi-IN"/>
        </w:rPr>
        <w:t>с обязательным указанием объемной плотности</w:t>
      </w:r>
      <w:r w:rsidRPr="0043192B">
        <w:rPr>
          <w:sz w:val="22"/>
          <w:szCs w:val="22"/>
          <w:lang w:bidi="hi-IN"/>
        </w:rPr>
        <w:t>).</w:t>
      </w:r>
    </w:p>
    <w:p w14:paraId="272F6912" w14:textId="77777777" w:rsidR="0043192B" w:rsidRPr="0043192B" w:rsidRDefault="0043192B" w:rsidP="0043192B">
      <w:pPr>
        <w:ind w:left="567" w:firstLine="0"/>
        <w:rPr>
          <w:rFonts w:eastAsia="Lucida Sans Unicode"/>
          <w:kern w:val="1"/>
          <w:sz w:val="22"/>
          <w:szCs w:val="22"/>
          <w:lang w:eastAsia="hi-IN" w:bidi="hi-IN"/>
        </w:rPr>
      </w:pPr>
    </w:p>
    <w:p w14:paraId="60DE9727" w14:textId="77777777" w:rsidR="0043192B" w:rsidRPr="0043192B" w:rsidRDefault="0043192B" w:rsidP="0043192B">
      <w:pPr>
        <w:tabs>
          <w:tab w:val="clear" w:pos="1134"/>
          <w:tab w:val="left" w:pos="851"/>
        </w:tabs>
        <w:suppressAutoHyphens/>
        <w:ind w:left="567" w:firstLine="0"/>
        <w:jc w:val="left"/>
        <w:rPr>
          <w:rFonts w:eastAsia="Lucida Sans Unicode"/>
          <w:kern w:val="1"/>
          <w:sz w:val="22"/>
          <w:szCs w:val="22"/>
          <w:lang w:eastAsia="hi-IN" w:bidi="hi-IN"/>
        </w:rPr>
      </w:pPr>
      <w:r w:rsidRPr="0043192B">
        <w:rPr>
          <w:rFonts w:eastAsia="Lucida Sans Unicode"/>
          <w:b/>
          <w:kern w:val="1"/>
          <w:sz w:val="22"/>
          <w:szCs w:val="22"/>
          <w:lang w:eastAsia="hi-IN" w:bidi="hi-IN"/>
        </w:rPr>
        <w:t>4.Грузополучатель</w:t>
      </w:r>
      <w:r w:rsidRPr="0043192B">
        <w:rPr>
          <w:rFonts w:eastAsia="Lucida Sans Unicode"/>
          <w:kern w:val="1"/>
          <w:sz w:val="22"/>
          <w:szCs w:val="22"/>
          <w:lang w:eastAsia="hi-IN" w:bidi="hi-IN"/>
        </w:rPr>
        <w:t>: Филиал АО «АТЭК» «Гулькевичские тепловые сети».</w:t>
      </w:r>
    </w:p>
    <w:p w14:paraId="5659952C" w14:textId="77777777" w:rsidR="0043192B" w:rsidRPr="0043192B" w:rsidRDefault="0043192B" w:rsidP="0043192B">
      <w:pPr>
        <w:ind w:firstLine="0"/>
        <w:rPr>
          <w:rFonts w:eastAsia="Lucida Sans Unicode"/>
          <w:kern w:val="1"/>
          <w:sz w:val="22"/>
          <w:szCs w:val="22"/>
          <w:lang w:eastAsia="hi-IN" w:bidi="hi-IN"/>
        </w:rPr>
      </w:pPr>
    </w:p>
    <w:p w14:paraId="45BCA94D" w14:textId="77777777" w:rsidR="0043192B" w:rsidRPr="0043192B" w:rsidRDefault="0043192B" w:rsidP="0043192B">
      <w:pPr>
        <w:tabs>
          <w:tab w:val="clear" w:pos="1134"/>
          <w:tab w:val="left" w:pos="284"/>
          <w:tab w:val="left" w:pos="426"/>
          <w:tab w:val="left" w:pos="851"/>
        </w:tabs>
        <w:suppressAutoHyphens/>
        <w:adjustRightInd w:val="0"/>
        <w:ind w:firstLine="0"/>
        <w:jc w:val="left"/>
        <w:rPr>
          <w:sz w:val="22"/>
          <w:szCs w:val="22"/>
          <w:lang w:bidi="hi-IN"/>
        </w:rPr>
      </w:pPr>
      <w:r w:rsidRPr="0043192B">
        <w:rPr>
          <w:b/>
          <w:bCs/>
          <w:sz w:val="22"/>
          <w:szCs w:val="22"/>
          <w:lang w:bidi="hi-IN"/>
        </w:rPr>
        <w:t xml:space="preserve">          5.  Место приемки (доставки) Товара: </w:t>
      </w:r>
      <w:r w:rsidRPr="0043192B">
        <w:rPr>
          <w:rFonts w:eastAsia="Lucida Sans Unicode"/>
          <w:kern w:val="1"/>
          <w:sz w:val="22"/>
          <w:szCs w:val="22"/>
          <w:lang w:eastAsia="hi-IN" w:bidi="hi-IN"/>
        </w:rPr>
        <w:t>Краснодарский край, Гулькевичский район, п. Красносельский, ул. Строителей, 53 (котельная №23).</w:t>
      </w:r>
    </w:p>
    <w:p w14:paraId="71B7D386" w14:textId="77777777" w:rsidR="0043192B" w:rsidRPr="0043192B" w:rsidRDefault="0043192B" w:rsidP="0043192B">
      <w:pPr>
        <w:autoSpaceDE w:val="0"/>
        <w:autoSpaceDN w:val="0"/>
        <w:adjustRightInd w:val="0"/>
        <w:ind w:left="567" w:firstLine="0"/>
        <w:rPr>
          <w:sz w:val="22"/>
          <w:szCs w:val="22"/>
          <w:lang w:bidi="hi-IN"/>
        </w:rPr>
      </w:pPr>
    </w:p>
    <w:p w14:paraId="343AB2BE" w14:textId="77777777" w:rsidR="0043192B" w:rsidRPr="0043192B" w:rsidRDefault="0043192B" w:rsidP="0043192B">
      <w:pPr>
        <w:tabs>
          <w:tab w:val="clear" w:pos="1134"/>
          <w:tab w:val="left" w:pos="851"/>
        </w:tabs>
        <w:suppressAutoHyphens/>
        <w:adjustRightInd w:val="0"/>
        <w:ind w:firstLine="360"/>
        <w:jc w:val="left"/>
        <w:rPr>
          <w:sz w:val="22"/>
          <w:szCs w:val="22"/>
          <w:lang w:bidi="hi-IN"/>
        </w:rPr>
      </w:pPr>
      <w:r w:rsidRPr="0043192B">
        <w:rPr>
          <w:sz w:val="22"/>
          <w:szCs w:val="22"/>
          <w:lang w:bidi="hi-IN"/>
        </w:rPr>
        <w:t xml:space="preserve">    </w:t>
      </w:r>
      <w:r w:rsidRPr="0043192B">
        <w:rPr>
          <w:b/>
          <w:sz w:val="22"/>
          <w:szCs w:val="22"/>
          <w:lang w:bidi="hi-IN"/>
        </w:rPr>
        <w:t>6</w:t>
      </w:r>
      <w:r w:rsidRPr="0043192B">
        <w:rPr>
          <w:sz w:val="22"/>
          <w:szCs w:val="22"/>
          <w:lang w:bidi="hi-IN"/>
        </w:rPr>
        <w:t xml:space="preserve">. Поставщик обязан предоставить следующий пакет документов: счет-фактуру </w:t>
      </w:r>
      <w:r w:rsidRPr="0043192B">
        <w:rPr>
          <w:rFonts w:eastAsia="Lucida Sans Unicode"/>
          <w:kern w:val="1"/>
          <w:sz w:val="22"/>
          <w:szCs w:val="22"/>
          <w:lang w:eastAsia="hi-IN" w:bidi="hi-IN"/>
        </w:rPr>
        <w:t>(в случае, если Сторонами не оформляется УПД)</w:t>
      </w:r>
      <w:r w:rsidRPr="0043192B">
        <w:rPr>
          <w:sz w:val="22"/>
          <w:szCs w:val="22"/>
          <w:lang w:bidi="hi-IN"/>
        </w:rPr>
        <w:t xml:space="preserve">; УПД/ТН/ТТН; счет на оплату, документы, подтверждающие качество Товара (сертификат соответствия (при наличии), паспорт качества </w:t>
      </w:r>
      <w:r w:rsidRPr="0043192B">
        <w:rPr>
          <w:rFonts w:eastAsia="Lucida Sans Unicode"/>
          <w:kern w:val="1"/>
          <w:sz w:val="22"/>
          <w:szCs w:val="22"/>
          <w:lang w:eastAsia="hi-IN" w:bidi="hi-IN"/>
        </w:rPr>
        <w:t>с обязательным указанием объемной плотности</w:t>
      </w:r>
      <w:r w:rsidRPr="0043192B">
        <w:rPr>
          <w:sz w:val="22"/>
          <w:szCs w:val="22"/>
          <w:lang w:bidi="hi-IN"/>
        </w:rPr>
        <w:t>).</w:t>
      </w:r>
    </w:p>
    <w:p w14:paraId="070117A5" w14:textId="05B6733C" w:rsidR="00B51479" w:rsidRPr="00FB35AE" w:rsidRDefault="00B51479" w:rsidP="00692E8B">
      <w:pPr>
        <w:autoSpaceDE w:val="0"/>
        <w:autoSpaceDN w:val="0"/>
        <w:adjustRightInd w:val="0"/>
        <w:rPr>
          <w:szCs w:val="24"/>
        </w:rPr>
      </w:pPr>
    </w:p>
    <w:p w14:paraId="0FB7804A" w14:textId="77777777" w:rsidR="003B603E" w:rsidRDefault="00666AD4">
      <w:pPr>
        <w:ind w:firstLine="0"/>
        <w:rPr>
          <w:sz w:val="22"/>
          <w:szCs w:val="22"/>
        </w:rPr>
      </w:pPr>
      <w:r>
        <w:rPr>
          <w:sz w:val="22"/>
          <w:szCs w:val="22"/>
        </w:rPr>
        <w:tab/>
        <w:t xml:space="preserve">Настоящее предложение является </w:t>
      </w:r>
      <w:r>
        <w:rPr>
          <w:iCs/>
          <w:color w:val="333399"/>
          <w:sz w:val="22"/>
          <w:szCs w:val="22"/>
        </w:rPr>
        <w:t>неделимым</w:t>
      </w:r>
      <w:r>
        <w:rPr>
          <w:sz w:val="22"/>
          <w:szCs w:val="22"/>
        </w:rPr>
        <w:t xml:space="preserve"> и может быть принято только в части </w:t>
      </w:r>
      <w:r>
        <w:rPr>
          <w:i/>
          <w:iCs/>
          <w:color w:val="333399"/>
          <w:sz w:val="22"/>
          <w:szCs w:val="22"/>
        </w:rPr>
        <w:t>всех позиций</w:t>
      </w:r>
      <w:r>
        <w:rPr>
          <w:b/>
          <w:sz w:val="22"/>
          <w:szCs w:val="22"/>
        </w:rPr>
        <w:t>.</w:t>
      </w:r>
    </w:p>
    <w:p w14:paraId="0DC13E26" w14:textId="77777777" w:rsidR="003B603E" w:rsidRDefault="00666AD4" w:rsidP="00400D92">
      <w:pPr>
        <w:keepNext/>
        <w:spacing w:before="120"/>
        <w:ind w:right="4845" w:firstLine="0"/>
        <w:rPr>
          <w:sz w:val="22"/>
          <w:szCs w:val="22"/>
        </w:rPr>
      </w:pPr>
      <w:r>
        <w:rPr>
          <w:sz w:val="22"/>
          <w:szCs w:val="22"/>
        </w:rPr>
        <w:t>___________________________________</w:t>
      </w:r>
    </w:p>
    <w:p w14:paraId="4979F22C" w14:textId="77777777" w:rsidR="003B603E" w:rsidRDefault="00666AD4">
      <w:pPr>
        <w:keepNext/>
        <w:ind w:right="4845"/>
        <w:jc w:val="center"/>
        <w:rPr>
          <w:sz w:val="22"/>
          <w:szCs w:val="22"/>
          <w:vertAlign w:val="superscript"/>
        </w:rPr>
      </w:pPr>
      <w:r>
        <w:rPr>
          <w:sz w:val="22"/>
          <w:szCs w:val="22"/>
          <w:vertAlign w:val="superscript"/>
        </w:rPr>
        <w:t>(подпись, М.П.)</w:t>
      </w:r>
    </w:p>
    <w:p w14:paraId="664C6EEE" w14:textId="77777777" w:rsidR="003B603E" w:rsidRDefault="00666AD4">
      <w:pPr>
        <w:keepNext/>
        <w:spacing w:before="120"/>
        <w:ind w:right="4845"/>
        <w:rPr>
          <w:sz w:val="22"/>
          <w:szCs w:val="22"/>
        </w:rPr>
      </w:pPr>
      <w:r>
        <w:rPr>
          <w:sz w:val="22"/>
          <w:szCs w:val="22"/>
        </w:rPr>
        <w:t>___________________________________</w:t>
      </w:r>
    </w:p>
    <w:p w14:paraId="1D487E59" w14:textId="77777777" w:rsidR="003B603E" w:rsidRDefault="00666AD4">
      <w:pPr>
        <w:keepNext/>
        <w:ind w:right="4845"/>
        <w:jc w:val="center"/>
        <w:rPr>
          <w:sz w:val="22"/>
          <w:szCs w:val="22"/>
          <w:vertAlign w:val="superscript"/>
        </w:rPr>
      </w:pPr>
      <w:r>
        <w:rPr>
          <w:sz w:val="22"/>
          <w:szCs w:val="22"/>
          <w:vertAlign w:val="superscript"/>
        </w:rPr>
        <w:t>(фамилия, имя, отчество подписавшего, должность)</w:t>
      </w:r>
    </w:p>
    <w:p w14:paraId="0123E6AA" w14:textId="77777777" w:rsidR="003B603E" w:rsidRDefault="00666AD4">
      <w:pPr>
        <w:pBdr>
          <w:bottom w:val="single" w:sz="4" w:space="1" w:color="auto"/>
        </w:pBdr>
        <w:shd w:val="clear" w:color="auto" w:fill="E0E0E0"/>
        <w:spacing w:before="120"/>
        <w:ind w:right="21"/>
        <w:jc w:val="center"/>
        <w:rPr>
          <w:b/>
          <w:bCs/>
          <w:color w:val="000000"/>
          <w:spacing w:val="36"/>
          <w:szCs w:val="24"/>
        </w:rPr>
      </w:pPr>
      <w:r>
        <w:rPr>
          <w:b/>
          <w:bCs/>
          <w:color w:val="000000"/>
          <w:spacing w:val="36"/>
          <w:szCs w:val="24"/>
        </w:rPr>
        <w:t>конец формы</w:t>
      </w:r>
    </w:p>
    <w:p w14:paraId="5954C26D" w14:textId="77777777" w:rsidR="003B603E" w:rsidRDefault="00666AD4">
      <w:pPr>
        <w:ind w:firstLine="0"/>
      </w:pPr>
      <w:r>
        <w:rPr>
          <w:b/>
        </w:rPr>
        <w:t>Инструкция по заполнению</w:t>
      </w:r>
    </w:p>
    <w:p w14:paraId="23B3B20F" w14:textId="77777777" w:rsidR="003B603E" w:rsidRDefault="00666AD4">
      <w:pPr>
        <w:pStyle w:val="aff0"/>
        <w:numPr>
          <w:ilvl w:val="0"/>
          <w:numId w:val="12"/>
        </w:numPr>
        <w:ind w:left="284"/>
      </w:pPr>
      <w:r>
        <w:t>Участник закупки заполняет поля формы в соответствии с инструкциями, приведенными по тексту формы.</w:t>
      </w:r>
    </w:p>
    <w:p w14:paraId="3FC29BF4" w14:textId="77777777" w:rsidR="003B603E" w:rsidRDefault="00666AD4">
      <w:pPr>
        <w:pStyle w:val="aff0"/>
        <w:numPr>
          <w:ilvl w:val="0"/>
          <w:numId w:val="12"/>
        </w:numPr>
        <w:ind w:left="284"/>
      </w:pPr>
      <w:r>
        <w:t>Приведенные в данном коммерческом предложении условия поставки товара будут включены в Договор, заключаемый по результатам закупки.</w:t>
      </w:r>
    </w:p>
    <w:p w14:paraId="27E5A374" w14:textId="2E8FA65E" w:rsidR="003B603E" w:rsidRPr="009D6D09" w:rsidRDefault="00666AD4">
      <w:pPr>
        <w:pStyle w:val="aff0"/>
        <w:numPr>
          <w:ilvl w:val="0"/>
          <w:numId w:val="12"/>
        </w:numPr>
        <w:ind w:left="284"/>
        <w:rPr>
          <w:szCs w:val="22"/>
        </w:rPr>
      </w:pPr>
      <w:r>
        <w:t>Форма должна быть подписана и скреплена оттиском печати (при наличии).</w:t>
      </w:r>
    </w:p>
    <w:p w14:paraId="57EE3F56" w14:textId="4C5B28BB" w:rsidR="009D6D09" w:rsidRDefault="009D6D09" w:rsidP="009D6D09">
      <w:pPr>
        <w:rPr>
          <w:szCs w:val="22"/>
        </w:rPr>
      </w:pPr>
    </w:p>
    <w:p w14:paraId="60367EC6" w14:textId="7D0620B7" w:rsidR="009D6D09" w:rsidRDefault="009D6D09" w:rsidP="009D6D09">
      <w:pPr>
        <w:rPr>
          <w:szCs w:val="22"/>
        </w:rPr>
      </w:pPr>
    </w:p>
    <w:p w14:paraId="6F21F7A0" w14:textId="01C8DDB2" w:rsidR="009D6D09" w:rsidRDefault="009D6D09" w:rsidP="009D6D09">
      <w:pPr>
        <w:rPr>
          <w:szCs w:val="22"/>
        </w:rPr>
      </w:pPr>
    </w:p>
    <w:p w14:paraId="11EDB62E" w14:textId="35F2A4E2" w:rsidR="009D6D09" w:rsidRDefault="009D6D09" w:rsidP="009D6D09">
      <w:pPr>
        <w:rPr>
          <w:szCs w:val="22"/>
        </w:rPr>
      </w:pPr>
    </w:p>
    <w:p w14:paraId="38AC3FBA" w14:textId="56EAEE41" w:rsidR="009D6D09" w:rsidRDefault="009D6D09" w:rsidP="009D6D09">
      <w:pPr>
        <w:rPr>
          <w:szCs w:val="22"/>
        </w:rPr>
      </w:pPr>
    </w:p>
    <w:p w14:paraId="0DC3244F" w14:textId="7206ACB5" w:rsidR="009D6D09" w:rsidRDefault="009D6D09" w:rsidP="009D6D09">
      <w:pPr>
        <w:rPr>
          <w:szCs w:val="22"/>
        </w:rPr>
      </w:pPr>
    </w:p>
    <w:p w14:paraId="051C8DF3" w14:textId="67C41977" w:rsidR="009D6D09" w:rsidRDefault="009D6D09" w:rsidP="009D6D09">
      <w:pPr>
        <w:rPr>
          <w:szCs w:val="22"/>
        </w:rPr>
      </w:pPr>
    </w:p>
    <w:p w14:paraId="4DCCC9A2" w14:textId="6C7117B7" w:rsidR="00692DE8" w:rsidRDefault="00692DE8" w:rsidP="00692DE8">
      <w:pPr>
        <w:pStyle w:val="affff0"/>
        <w:rPr>
          <w:rFonts w:ascii="Times New Roman" w:hAnsi="Times New Roman" w:cs="Times New Roman"/>
        </w:rPr>
      </w:pPr>
      <w:bookmarkStart w:id="423" w:name="_Toc392487739"/>
      <w:bookmarkStart w:id="424" w:name="_Toc392489443"/>
      <w:bookmarkStart w:id="425" w:name="_Toc390239284"/>
      <w:bookmarkStart w:id="426" w:name="_Ref390239697"/>
    </w:p>
    <w:p w14:paraId="714ED763" w14:textId="28EAABC7" w:rsidR="003B603E" w:rsidRDefault="00666AD4" w:rsidP="00692DE8">
      <w:pPr>
        <w:pStyle w:val="affff0"/>
        <w:rPr>
          <w:rFonts w:ascii="Times New Roman" w:hAnsi="Times New Roman" w:cs="Times New Roman"/>
        </w:rPr>
      </w:pPr>
      <w:r>
        <w:rPr>
          <w:rFonts w:ascii="Times New Roman" w:hAnsi="Times New Roman" w:cs="Times New Roman"/>
        </w:rPr>
        <w:lastRenderedPageBreak/>
        <w:t>Блок «Проект Договора»</w:t>
      </w:r>
      <w:bookmarkEnd w:id="423"/>
      <w:bookmarkEnd w:id="424"/>
    </w:p>
    <w:p w14:paraId="28682975" w14:textId="34C098F4" w:rsidR="003B603E" w:rsidRDefault="003B603E">
      <w:pPr>
        <w:ind w:firstLine="0"/>
        <w:jc w:val="left"/>
      </w:pPr>
    </w:p>
    <w:p w14:paraId="3F0B47CB" w14:textId="77777777" w:rsidR="003B603E" w:rsidRDefault="00666AD4">
      <w:pPr>
        <w:pStyle w:val="-a"/>
        <w:jc w:val="center"/>
        <w:rPr>
          <w:rFonts w:ascii="Times New Roman" w:hAnsi="Times New Roman"/>
        </w:rPr>
      </w:pPr>
      <w:bookmarkStart w:id="427" w:name="_Toc390239295"/>
      <w:bookmarkStart w:id="428" w:name="_Ref390239588"/>
      <w:bookmarkStart w:id="429" w:name="_Toc392487740"/>
      <w:bookmarkStart w:id="430" w:name="_Toc392489444"/>
      <w:bookmarkStart w:id="431" w:name="_Toc438724511"/>
      <w:bookmarkEnd w:id="425"/>
      <w:bookmarkEnd w:id="426"/>
      <w:r>
        <w:rPr>
          <w:rFonts w:ascii="Times New Roman" w:hAnsi="Times New Roman"/>
        </w:rPr>
        <w:t>Проект Договора</w:t>
      </w:r>
      <w:bookmarkEnd w:id="427"/>
      <w:bookmarkEnd w:id="428"/>
      <w:bookmarkEnd w:id="429"/>
      <w:bookmarkEnd w:id="430"/>
      <w:bookmarkEnd w:id="431"/>
    </w:p>
    <w:p w14:paraId="2ECE0BDE" w14:textId="77777777" w:rsidR="003B603E" w:rsidRDefault="003B603E"/>
    <w:p w14:paraId="31AA0450" w14:textId="77777777" w:rsidR="003B603E" w:rsidRDefault="00666AD4">
      <w:pPr>
        <w:spacing w:before="120" w:after="120"/>
        <w:jc w:val="left"/>
        <w:rPr>
          <w:szCs w:val="24"/>
        </w:rPr>
        <w:sectPr w:rsidR="003B603E" w:rsidSect="00CA49DB">
          <w:headerReference w:type="even" r:id="rId99"/>
          <w:headerReference w:type="default" r:id="rId100"/>
          <w:headerReference w:type="first" r:id="rId101"/>
          <w:pgSz w:w="11906" w:h="16838"/>
          <w:pgMar w:top="510" w:right="1021" w:bottom="567" w:left="1247" w:header="737" w:footer="680" w:gutter="0"/>
          <w:cols w:space="708"/>
          <w:docGrid w:linePitch="360"/>
        </w:sectPr>
      </w:pPr>
      <w:r>
        <w:rPr>
          <w:szCs w:val="24"/>
        </w:rPr>
        <w:t>Проект Договора представлен отдельным томам Документации (Приложение №1)</w:t>
      </w:r>
    </w:p>
    <w:p w14:paraId="62744189" w14:textId="77777777" w:rsidR="003B603E" w:rsidRDefault="00666AD4">
      <w:pPr>
        <w:pStyle w:val="affff0"/>
        <w:rPr>
          <w:rFonts w:ascii="Times New Roman" w:hAnsi="Times New Roman" w:cs="Times New Roman"/>
        </w:rPr>
      </w:pPr>
      <w:bookmarkStart w:id="432" w:name="_Toc392487741"/>
      <w:bookmarkStart w:id="433" w:name="_Toc392489445"/>
      <w:r>
        <w:rPr>
          <w:rFonts w:ascii="Times New Roman" w:hAnsi="Times New Roman" w:cs="Times New Roman"/>
        </w:rPr>
        <w:lastRenderedPageBreak/>
        <w:t>Блок «Техническое задание»</w:t>
      </w:r>
      <w:bookmarkEnd w:id="432"/>
      <w:bookmarkEnd w:id="433"/>
    </w:p>
    <w:p w14:paraId="111900C5" w14:textId="11A3C6EA" w:rsidR="003B603E" w:rsidRDefault="00666AD4" w:rsidP="009D6D09">
      <w:pPr>
        <w:ind w:firstLine="0"/>
        <w:jc w:val="left"/>
      </w:pPr>
      <w:bookmarkStart w:id="434" w:name="_Toc392487742"/>
      <w:bookmarkStart w:id="435" w:name="_Toc392489446"/>
      <w:bookmarkStart w:id="436" w:name="_Toc438724512"/>
      <w:r>
        <w:t>Техническое задание</w:t>
      </w:r>
      <w:bookmarkEnd w:id="434"/>
      <w:bookmarkEnd w:id="435"/>
      <w:bookmarkEnd w:id="436"/>
      <w:r w:rsidR="009D6D09">
        <w:t xml:space="preserve"> </w:t>
      </w:r>
      <w:r>
        <w:t>представлен</w:t>
      </w:r>
      <w:r w:rsidR="009D6D09">
        <w:t>о</w:t>
      </w:r>
      <w:r>
        <w:t xml:space="preserve"> отдельным томам Документации (Приложение №2)</w:t>
      </w:r>
    </w:p>
    <w:p w14:paraId="073F3D2B" w14:textId="77777777" w:rsidR="003B603E" w:rsidRDefault="003B603E">
      <w:pPr>
        <w:pStyle w:val="10"/>
      </w:pPr>
    </w:p>
    <w:p w14:paraId="201A458F" w14:textId="77777777" w:rsidR="003B603E" w:rsidRDefault="003B603E"/>
    <w:p w14:paraId="2AEB3580" w14:textId="77777777" w:rsidR="003B603E" w:rsidRDefault="003B603E"/>
    <w:p w14:paraId="1C702BF8" w14:textId="77777777" w:rsidR="003B603E" w:rsidRDefault="003B603E"/>
    <w:p w14:paraId="165392FA" w14:textId="77777777" w:rsidR="003B603E" w:rsidRDefault="003B603E"/>
    <w:p w14:paraId="1F3A380B" w14:textId="77777777" w:rsidR="003B603E" w:rsidRDefault="003B603E"/>
    <w:p w14:paraId="1784D2D1" w14:textId="77777777" w:rsidR="003B603E" w:rsidRDefault="003B603E"/>
    <w:p w14:paraId="5D986714" w14:textId="77777777" w:rsidR="003B603E" w:rsidRDefault="003B603E"/>
    <w:p w14:paraId="3AB74B39" w14:textId="77777777" w:rsidR="003B603E" w:rsidRDefault="003B603E"/>
    <w:p w14:paraId="24CDA532" w14:textId="77777777" w:rsidR="003B603E" w:rsidRDefault="003B603E"/>
    <w:p w14:paraId="004740B1" w14:textId="77777777" w:rsidR="003B603E" w:rsidRDefault="003B603E"/>
    <w:p w14:paraId="48896B64" w14:textId="77777777" w:rsidR="003B603E" w:rsidRDefault="003B603E"/>
    <w:p w14:paraId="5AE9B1CC" w14:textId="77777777" w:rsidR="003B603E" w:rsidRDefault="003B603E"/>
    <w:p w14:paraId="5256B87F" w14:textId="77777777" w:rsidR="003B603E" w:rsidRDefault="003B603E"/>
    <w:p w14:paraId="63F0D4B9" w14:textId="77777777" w:rsidR="003B603E" w:rsidRDefault="003B603E"/>
    <w:p w14:paraId="291DAF53" w14:textId="77777777" w:rsidR="003B603E" w:rsidRDefault="003B603E"/>
    <w:p w14:paraId="72DBCF20" w14:textId="77777777" w:rsidR="003B603E" w:rsidRDefault="003B603E"/>
    <w:p w14:paraId="75A605DE" w14:textId="77777777" w:rsidR="003B603E" w:rsidRDefault="003B603E"/>
    <w:p w14:paraId="7D3C109A" w14:textId="77777777" w:rsidR="003B603E" w:rsidRDefault="003B603E"/>
    <w:p w14:paraId="0455E700" w14:textId="77777777" w:rsidR="003B603E" w:rsidRDefault="003B603E"/>
    <w:p w14:paraId="6E8B92A2" w14:textId="77777777" w:rsidR="003B603E" w:rsidRDefault="003B603E"/>
    <w:p w14:paraId="7B85546C" w14:textId="77777777" w:rsidR="003B603E" w:rsidRDefault="003B603E"/>
    <w:p w14:paraId="4504B1F0" w14:textId="77777777" w:rsidR="003B603E" w:rsidRDefault="003B603E"/>
    <w:p w14:paraId="602B2405" w14:textId="77777777" w:rsidR="003B603E" w:rsidRDefault="003B603E"/>
    <w:p w14:paraId="7211B9DE" w14:textId="77777777" w:rsidR="003B603E" w:rsidRDefault="003B603E"/>
    <w:p w14:paraId="2D1462A0" w14:textId="77777777" w:rsidR="003B603E" w:rsidRDefault="003B603E"/>
    <w:p w14:paraId="02185A0A" w14:textId="77777777" w:rsidR="003B603E" w:rsidRDefault="003B603E"/>
    <w:p w14:paraId="7B42D0CD" w14:textId="77777777" w:rsidR="003B603E" w:rsidRDefault="003B603E"/>
    <w:p w14:paraId="4D5137E5" w14:textId="77777777" w:rsidR="003B603E" w:rsidRDefault="003B603E"/>
    <w:p w14:paraId="3FDA1A7E" w14:textId="77777777" w:rsidR="003B603E" w:rsidRDefault="003B603E"/>
    <w:p w14:paraId="2D37267F" w14:textId="77777777" w:rsidR="003B603E" w:rsidRDefault="003B603E"/>
    <w:p w14:paraId="37CC9DFE" w14:textId="77777777" w:rsidR="003B603E" w:rsidRDefault="003B603E"/>
    <w:p w14:paraId="3FD5FA88" w14:textId="77777777" w:rsidR="003B603E" w:rsidRDefault="003B603E"/>
    <w:p w14:paraId="0EF90468" w14:textId="77777777" w:rsidR="003B603E" w:rsidRDefault="003B603E"/>
    <w:p w14:paraId="022ACAD3" w14:textId="77777777" w:rsidR="003B603E" w:rsidRDefault="003B603E"/>
    <w:p w14:paraId="3EB3A73E" w14:textId="77777777" w:rsidR="003B603E" w:rsidRDefault="003B603E"/>
    <w:p w14:paraId="0D23BDE9" w14:textId="77777777" w:rsidR="003B603E" w:rsidRDefault="003B603E"/>
    <w:p w14:paraId="43C91DAA" w14:textId="77777777" w:rsidR="003B603E" w:rsidRDefault="003B603E" w:rsidP="00B51479">
      <w:pPr>
        <w:ind w:firstLine="0"/>
      </w:pPr>
    </w:p>
    <w:p w14:paraId="1583ED9C" w14:textId="77777777" w:rsidR="003B603E" w:rsidRDefault="003B603E"/>
    <w:p w14:paraId="013F2DE7" w14:textId="77777777" w:rsidR="003B603E" w:rsidRDefault="003B603E"/>
    <w:p w14:paraId="5875634D" w14:textId="77777777" w:rsidR="003B603E" w:rsidRDefault="003B603E"/>
    <w:p w14:paraId="2A6F61EE" w14:textId="77777777" w:rsidR="003B603E" w:rsidRDefault="003B603E">
      <w:pPr>
        <w:pStyle w:val="affff4"/>
        <w:jc w:val="center"/>
        <w:rPr>
          <w:i/>
          <w:sz w:val="36"/>
          <w:szCs w:val="36"/>
        </w:rPr>
      </w:pPr>
    </w:p>
    <w:p w14:paraId="0E0CC2F4" w14:textId="77777777" w:rsidR="003B603E" w:rsidRDefault="003B603E">
      <w:pPr>
        <w:pStyle w:val="affff4"/>
        <w:jc w:val="center"/>
        <w:rPr>
          <w:i/>
          <w:sz w:val="36"/>
          <w:szCs w:val="36"/>
        </w:rPr>
      </w:pPr>
    </w:p>
    <w:p w14:paraId="1A9FB5CD" w14:textId="77777777" w:rsidR="003B603E" w:rsidRDefault="003B603E">
      <w:pPr>
        <w:pStyle w:val="affff4"/>
        <w:jc w:val="center"/>
        <w:rPr>
          <w:i/>
          <w:sz w:val="36"/>
          <w:szCs w:val="36"/>
        </w:rPr>
      </w:pPr>
    </w:p>
    <w:p w14:paraId="7C0E44EC" w14:textId="77777777" w:rsidR="003B603E" w:rsidRDefault="003B603E">
      <w:pPr>
        <w:pStyle w:val="affff4"/>
        <w:jc w:val="center"/>
        <w:rPr>
          <w:i/>
          <w:sz w:val="36"/>
          <w:szCs w:val="36"/>
        </w:rPr>
      </w:pPr>
    </w:p>
    <w:p w14:paraId="4A770E91" w14:textId="77777777" w:rsidR="003B603E" w:rsidRDefault="003B603E">
      <w:pPr>
        <w:pStyle w:val="affff4"/>
        <w:jc w:val="center"/>
        <w:rPr>
          <w:i/>
          <w:sz w:val="36"/>
          <w:szCs w:val="36"/>
        </w:rPr>
      </w:pPr>
    </w:p>
    <w:p w14:paraId="54769BD4" w14:textId="77777777" w:rsidR="003B603E" w:rsidRDefault="00666AD4">
      <w:pPr>
        <w:pStyle w:val="affff4"/>
        <w:jc w:val="center"/>
        <w:rPr>
          <w:i/>
          <w:sz w:val="36"/>
          <w:szCs w:val="36"/>
        </w:rPr>
      </w:pPr>
      <w:r>
        <w:rPr>
          <w:i/>
          <w:sz w:val="36"/>
          <w:szCs w:val="36"/>
        </w:rPr>
        <w:t>Блок «Обоснование начальной</w:t>
      </w:r>
    </w:p>
    <w:p w14:paraId="6544F4F9" w14:textId="77777777" w:rsidR="003B603E" w:rsidRDefault="00666AD4">
      <w:pPr>
        <w:pStyle w:val="affff4"/>
        <w:jc w:val="center"/>
        <w:rPr>
          <w:i/>
          <w:sz w:val="36"/>
          <w:szCs w:val="36"/>
        </w:rPr>
      </w:pPr>
      <w:r>
        <w:rPr>
          <w:i/>
          <w:sz w:val="36"/>
          <w:szCs w:val="36"/>
        </w:rPr>
        <w:t>(максимальной) цены договора»</w:t>
      </w:r>
    </w:p>
    <w:p w14:paraId="2176CFF2" w14:textId="77777777" w:rsidR="003B603E" w:rsidRDefault="003B603E">
      <w:pPr>
        <w:jc w:val="center"/>
      </w:pPr>
    </w:p>
    <w:p w14:paraId="6614486F" w14:textId="77777777" w:rsidR="003B603E" w:rsidRDefault="003B603E"/>
    <w:p w14:paraId="7B0F1469" w14:textId="407891B9" w:rsidR="003B603E" w:rsidRDefault="002416FE" w:rsidP="00224DB9">
      <w:pPr>
        <w:jc w:val="center"/>
      </w:pPr>
      <w:r>
        <w:t>(представлено отдельным файлом)</w:t>
      </w:r>
      <w:r w:rsidR="00224DB9">
        <w:t xml:space="preserve"> </w:t>
      </w:r>
    </w:p>
    <w:p w14:paraId="0C8EF2DD" w14:textId="77777777" w:rsidR="003B603E" w:rsidRDefault="003B603E"/>
    <w:sectPr w:rsidR="003B603E">
      <w:headerReference w:type="even" r:id="rId102"/>
      <w:headerReference w:type="default" r:id="rId103"/>
      <w:headerReference w:type="first" r:id="rId104"/>
      <w:pgSz w:w="11906" w:h="16838"/>
      <w:pgMar w:top="510" w:right="1021" w:bottom="567" w:left="1247"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3306C" w14:textId="77777777" w:rsidR="00EE48B7" w:rsidRDefault="00EE48B7">
      <w:r>
        <w:separator/>
      </w:r>
    </w:p>
    <w:p w14:paraId="0FB573D5" w14:textId="77777777" w:rsidR="00EE48B7" w:rsidRDefault="00EE48B7"/>
  </w:endnote>
  <w:endnote w:type="continuationSeparator" w:id="0">
    <w:p w14:paraId="329FAF72" w14:textId="77777777" w:rsidR="00EE48B7" w:rsidRDefault="00EE48B7">
      <w:r>
        <w:continuationSeparator/>
      </w:r>
    </w:p>
    <w:p w14:paraId="331A82C7" w14:textId="77777777" w:rsidR="00EE48B7" w:rsidRDefault="00EE48B7"/>
  </w:endnote>
  <w:endnote w:type="continuationNotice" w:id="1">
    <w:p w14:paraId="7F3AB424" w14:textId="77777777" w:rsidR="00EE48B7" w:rsidRDefault="00EE4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EDBC" w14:textId="77777777" w:rsidR="00EE48B7" w:rsidRDefault="00EE48B7">
    <w:pPr>
      <w:pStyle w:val="S4"/>
    </w:pPr>
    <w:r>
      <w:rPr>
        <w:noProof/>
      </w:rPr>
      <mc:AlternateContent>
        <mc:Choice Requires="wps">
          <w:drawing>
            <wp:anchor distT="0" distB="0" distL="114300" distR="114300" simplePos="0" relativeHeight="251740160" behindDoc="0" locked="0" layoutInCell="1" allowOverlap="1" wp14:anchorId="33B9960E" wp14:editId="71BE605D">
              <wp:simplePos x="0" y="0"/>
              <wp:positionH relativeFrom="column">
                <wp:posOffset>8939530</wp:posOffset>
              </wp:positionH>
              <wp:positionV relativeFrom="paragraph">
                <wp:posOffset>102235</wp:posOffset>
              </wp:positionV>
              <wp:extent cx="1009650" cy="33337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546EBE48" w14:textId="068D7F1B" w:rsidR="00EE48B7" w:rsidRDefault="00EE48B7">
                          <w:pPr>
                            <w:pStyle w:val="Sf0"/>
                          </w:pPr>
                          <w:r>
                            <w:t xml:space="preserve">СТРАНИЦА  </w:t>
                          </w:r>
                          <w:r>
                            <w:fldChar w:fldCharType="begin"/>
                          </w:r>
                          <w:r>
                            <w:instrText xml:space="preserve"> PAGE </w:instrText>
                          </w:r>
                          <w:r>
                            <w:fldChar w:fldCharType="separate"/>
                          </w:r>
                          <w:r w:rsidR="0043192B">
                            <w:rPr>
                              <w:noProof/>
                            </w:rPr>
                            <w:t>9</w:t>
                          </w:r>
                          <w:r>
                            <w:fldChar w:fldCharType="end"/>
                          </w:r>
                          <w:r>
                            <w:t xml:space="preserve">  ИЗ  </w:t>
                          </w:r>
                          <w:fldSimple w:instr=" NUMPAGES ">
                            <w:r w:rsidR="0043192B">
                              <w:rPr>
                                <w:noProof/>
                              </w:rPr>
                              <w:t>36</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60E"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" filled="f" stroked="f">
              <v:textbox>
                <w:txbxContent>
                  <w:p w14:paraId="546EBE48" w14:textId="068D7F1B" w:rsidR="00EE48B7" w:rsidRDefault="00EE48B7">
                    <w:pPr>
                      <w:pStyle w:val="Sf0"/>
                    </w:pPr>
                    <w:r>
                      <w:t xml:space="preserve">СТРАНИЦА  </w:t>
                    </w:r>
                    <w:r>
                      <w:fldChar w:fldCharType="begin"/>
                    </w:r>
                    <w:r>
                      <w:instrText xml:space="preserve"> PAGE </w:instrText>
                    </w:r>
                    <w:r>
                      <w:fldChar w:fldCharType="separate"/>
                    </w:r>
                    <w:r w:rsidR="0043192B">
                      <w:rPr>
                        <w:noProof/>
                      </w:rPr>
                      <w:t>9</w:t>
                    </w:r>
                    <w:r>
                      <w:fldChar w:fldCharType="end"/>
                    </w:r>
                    <w:r>
                      <w:t xml:space="preserve">  ИЗ  </w:t>
                    </w:r>
                    <w:fldSimple w:instr=" NUMPAGES ">
                      <w:r w:rsidR="0043192B">
                        <w:rPr>
                          <w:noProof/>
                        </w:rPr>
                        <w:t>36</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370C" w14:textId="77777777" w:rsidR="00EE48B7" w:rsidRDefault="00EE48B7">
    <w:pPr>
      <w:pStyle w:val="S4"/>
    </w:pPr>
    <w:r>
      <w:rPr>
        <w:noProof/>
      </w:rPr>
      <mc:AlternateContent>
        <mc:Choice Requires="wps">
          <w:drawing>
            <wp:anchor distT="0" distB="0" distL="114300" distR="114300" simplePos="0" relativeHeight="251743232" behindDoc="0" locked="0" layoutInCell="1" allowOverlap="1" wp14:anchorId="2F83C25A" wp14:editId="6CC3C631">
              <wp:simplePos x="0" y="0"/>
              <wp:positionH relativeFrom="column">
                <wp:posOffset>5043805</wp:posOffset>
              </wp:positionH>
              <wp:positionV relativeFrom="paragraph">
                <wp:posOffset>197485</wp:posOffset>
              </wp:positionV>
              <wp:extent cx="1009650" cy="333375"/>
              <wp:effectExtent l="0" t="0" r="0" b="952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441D6E58" w14:textId="56421E14" w:rsidR="00EE48B7" w:rsidRDefault="00EE48B7">
                          <w:pPr>
                            <w:pStyle w:val="Sf0"/>
                          </w:pPr>
                          <w:r>
                            <w:t xml:space="preserve">СТРАНИЦА  </w:t>
                          </w:r>
                          <w:r>
                            <w:fldChar w:fldCharType="begin"/>
                          </w:r>
                          <w:r>
                            <w:instrText xml:space="preserve"> PAGE </w:instrText>
                          </w:r>
                          <w:r>
                            <w:fldChar w:fldCharType="separate"/>
                          </w:r>
                          <w:r w:rsidR="0043192B">
                            <w:rPr>
                              <w:noProof/>
                            </w:rPr>
                            <w:t>21</w:t>
                          </w:r>
                          <w:r>
                            <w:fldChar w:fldCharType="end"/>
                          </w:r>
                          <w:r>
                            <w:t xml:space="preserve">  ИЗ  </w:t>
                          </w:r>
                          <w:fldSimple w:instr=" NUMPAGES ">
                            <w:r w:rsidR="0043192B">
                              <w:rPr>
                                <w:noProof/>
                              </w:rPr>
                              <w:t>36</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3C25A"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" filled="f" stroked="f">
              <v:textbox>
                <w:txbxContent>
                  <w:p w14:paraId="441D6E58" w14:textId="56421E14" w:rsidR="00EE48B7" w:rsidRDefault="00EE48B7">
                    <w:pPr>
                      <w:pStyle w:val="Sf0"/>
                    </w:pPr>
                    <w:r>
                      <w:t xml:space="preserve">СТРАНИЦА  </w:t>
                    </w:r>
                    <w:r>
                      <w:fldChar w:fldCharType="begin"/>
                    </w:r>
                    <w:r>
                      <w:instrText xml:space="preserve"> PAGE </w:instrText>
                    </w:r>
                    <w:r>
                      <w:fldChar w:fldCharType="separate"/>
                    </w:r>
                    <w:r w:rsidR="0043192B">
                      <w:rPr>
                        <w:noProof/>
                      </w:rPr>
                      <w:t>21</w:t>
                    </w:r>
                    <w:r>
                      <w:fldChar w:fldCharType="end"/>
                    </w:r>
                    <w:r>
                      <w:t xml:space="preserve">  ИЗ  </w:t>
                    </w:r>
                    <w:fldSimple w:instr=" NUMPAGES ">
                      <w:r w:rsidR="0043192B">
                        <w:rPr>
                          <w:noProof/>
                        </w:rPr>
                        <w:t>36</w:t>
                      </w:r>
                    </w:fldSimple>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2D973B4A" wp14:editId="1DCA5888">
              <wp:simplePos x="0" y="0"/>
              <wp:positionH relativeFrom="column">
                <wp:posOffset>8939530</wp:posOffset>
              </wp:positionH>
              <wp:positionV relativeFrom="paragraph">
                <wp:posOffset>102235</wp:posOffset>
              </wp:positionV>
              <wp:extent cx="1009650" cy="333375"/>
              <wp:effectExtent l="0" t="0" r="0" b="952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176843F6" w14:textId="15542C54" w:rsidR="00EE48B7" w:rsidRDefault="00EE48B7">
                          <w:pPr>
                            <w:pStyle w:val="Sf0"/>
                          </w:pPr>
                          <w:r>
                            <w:t xml:space="preserve">СТРАНИЦА  </w:t>
                          </w:r>
                          <w:r>
                            <w:fldChar w:fldCharType="begin"/>
                          </w:r>
                          <w:r>
                            <w:instrText xml:space="preserve"> PAGE </w:instrText>
                          </w:r>
                          <w:r>
                            <w:fldChar w:fldCharType="separate"/>
                          </w:r>
                          <w:r w:rsidR="0043192B">
                            <w:rPr>
                              <w:noProof/>
                            </w:rPr>
                            <w:t>21</w:t>
                          </w:r>
                          <w:r>
                            <w:fldChar w:fldCharType="end"/>
                          </w:r>
                          <w:r>
                            <w:t xml:space="preserve">  ИЗ  </w:t>
                          </w:r>
                          <w:fldSimple w:instr=" NUMPAGES ">
                            <w:r w:rsidR="0043192B">
                              <w:rPr>
                                <w:noProof/>
                              </w:rPr>
                              <w:t>36</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73B4A"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" filled="f" stroked="f">
              <v:textbox>
                <w:txbxContent>
                  <w:p w14:paraId="176843F6" w14:textId="15542C54" w:rsidR="00EE48B7" w:rsidRDefault="00EE48B7">
                    <w:pPr>
                      <w:pStyle w:val="Sf0"/>
                    </w:pPr>
                    <w:r>
                      <w:t xml:space="preserve">СТРАНИЦА  </w:t>
                    </w:r>
                    <w:r>
                      <w:fldChar w:fldCharType="begin"/>
                    </w:r>
                    <w:r>
                      <w:instrText xml:space="preserve"> PAGE </w:instrText>
                    </w:r>
                    <w:r>
                      <w:fldChar w:fldCharType="separate"/>
                    </w:r>
                    <w:r w:rsidR="0043192B">
                      <w:rPr>
                        <w:noProof/>
                      </w:rPr>
                      <w:t>21</w:t>
                    </w:r>
                    <w:r>
                      <w:fldChar w:fldCharType="end"/>
                    </w:r>
                    <w:r>
                      <w:t xml:space="preserve">  ИЗ  </w:t>
                    </w:r>
                    <w:fldSimple w:instr=" NUMPAGES ">
                      <w:r w:rsidR="0043192B">
                        <w:rPr>
                          <w:noProof/>
                        </w:rPr>
                        <w:t>36</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5E235" w14:textId="77777777" w:rsidR="00EE48B7" w:rsidRDefault="00EE48B7">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A314F" w14:textId="77777777" w:rsidR="00EE48B7" w:rsidRDefault="00EE48B7">
    <w:pPr>
      <w:pStyle w:val="af0"/>
    </w:pPr>
    <w:r>
      <w:t xml:space="preserve">стр. </w:t>
    </w:r>
    <w:r>
      <w:fldChar w:fldCharType="begin"/>
    </w:r>
    <w:r>
      <w:instrText xml:space="preserve"> PAGE </w:instrText>
    </w:r>
    <w:r>
      <w:fldChar w:fldCharType="separate"/>
    </w:r>
    <w:r>
      <w:t>106</w:t>
    </w:r>
    <w:r>
      <w:fldChar w:fldCharType="end"/>
    </w:r>
    <w:r>
      <w:t xml:space="preserve"> из </w:t>
    </w:r>
    <w:fldSimple w:instr=" NUMPAGES ">
      <w:r>
        <w:t>115</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C29E1" w14:textId="77777777" w:rsidR="00EE48B7" w:rsidRDefault="00EE48B7">
      <w:r>
        <w:separator/>
      </w:r>
    </w:p>
    <w:p w14:paraId="4EEF882F" w14:textId="77777777" w:rsidR="00EE48B7" w:rsidRDefault="00EE48B7"/>
  </w:footnote>
  <w:footnote w:type="continuationSeparator" w:id="0">
    <w:p w14:paraId="31731F62" w14:textId="77777777" w:rsidR="00EE48B7" w:rsidRDefault="00EE48B7">
      <w:r>
        <w:continuationSeparator/>
      </w:r>
    </w:p>
    <w:p w14:paraId="2887CC25" w14:textId="77777777" w:rsidR="00EE48B7" w:rsidRDefault="00EE48B7"/>
  </w:footnote>
  <w:footnote w:type="continuationNotice" w:id="1">
    <w:p w14:paraId="6E98D708" w14:textId="77777777" w:rsidR="00EE48B7" w:rsidRDefault="00EE48B7"/>
  </w:footnote>
  <w:footnote w:id="2">
    <w:p w14:paraId="76B31A4B" w14:textId="77777777" w:rsidR="00EE48B7" w:rsidRDefault="00EE48B7">
      <w:pPr>
        <w:pStyle w:val="afff8"/>
      </w:pPr>
      <w:r>
        <w:rPr>
          <w:rStyle w:val="aff2"/>
        </w:rPr>
        <w:footnoteRef/>
      </w:r>
      <w:r>
        <w:t xml:space="preserve"> В данном разделе приводится копия Извещения о закупке. </w:t>
      </w:r>
    </w:p>
    <w:p w14:paraId="500494A0" w14:textId="77777777" w:rsidR="00EE48B7" w:rsidRDefault="00EE48B7">
      <w:pPr>
        <w:pStyle w:val="afff8"/>
        <w:rPr>
          <w:b/>
        </w:rPr>
      </w:pPr>
      <w:r>
        <w:t>Дата и время в полях Извещения установлены по местному времени Организатора закупки</w:t>
      </w:r>
    </w:p>
  </w:footnote>
  <w:footnote w:id="3">
    <w:p w14:paraId="0E62002F" w14:textId="77777777" w:rsidR="00EE48B7" w:rsidRDefault="00EE48B7">
      <w:pPr>
        <w:pStyle w:val="afff8"/>
      </w:pPr>
    </w:p>
  </w:footnote>
  <w:footnote w:id="4">
    <w:p w14:paraId="60ADC225" w14:textId="77777777" w:rsidR="00EE48B7" w:rsidRDefault="00EE48B7">
      <w:pPr>
        <w:pStyle w:val="afff8"/>
        <w:spacing w:before="0"/>
        <w:rPr>
          <w:rFonts w:ascii="Arial" w:hAnsi="Arial" w:cs="Arial"/>
          <w:sz w:val="16"/>
          <w:szCs w:val="16"/>
        </w:rPr>
      </w:pPr>
    </w:p>
  </w:footnote>
  <w:footnote w:id="5">
    <w:p w14:paraId="04FDF2B1" w14:textId="77777777" w:rsidR="00EE48B7" w:rsidRDefault="00EE48B7">
      <w:pPr>
        <w:pStyle w:val="afff8"/>
        <w:spacing w:before="0"/>
        <w:rPr>
          <w:rFonts w:ascii="Arial" w:hAnsi="Arial" w:cs="Arial"/>
          <w:sz w:val="16"/>
          <w:szCs w:val="16"/>
        </w:rPr>
      </w:pPr>
    </w:p>
  </w:footnote>
  <w:footnote w:id="6">
    <w:p w14:paraId="1D541D56" w14:textId="77777777" w:rsidR="00EE48B7" w:rsidRDefault="00EE48B7">
      <w:pPr>
        <w:pStyle w:val="afff8"/>
        <w:spacing w:before="0"/>
        <w:rPr>
          <w:rFonts w:ascii="Arial" w:hAnsi="Arial" w:cs="Arial"/>
          <w:sz w:val="16"/>
          <w:szCs w:val="16"/>
        </w:rPr>
      </w:pPr>
    </w:p>
  </w:footnote>
  <w:footnote w:id="7">
    <w:p w14:paraId="3EF62616" w14:textId="77777777" w:rsidR="00EE48B7" w:rsidRDefault="00EE48B7">
      <w:pPr>
        <w:pStyle w:val="afff8"/>
        <w:spacing w:before="0"/>
        <w:rPr>
          <w:rFonts w:ascii="Arial" w:hAnsi="Arial" w:cs="Arial"/>
          <w:sz w:val="16"/>
          <w:szCs w:val="16"/>
        </w:rPr>
      </w:pPr>
      <w:r>
        <w:rPr>
          <w:rStyle w:val="aff2"/>
        </w:rPr>
        <w:footnoteRef/>
      </w:r>
    </w:p>
  </w:footnote>
  <w:footnote w:id="8">
    <w:p w14:paraId="041FFC87" w14:textId="77777777" w:rsidR="00EE48B7" w:rsidRDefault="00EE48B7">
      <w:pPr>
        <w:pStyle w:val="afff8"/>
      </w:pPr>
      <w:r>
        <w:rPr>
          <w:rStyle w:val="aff2"/>
        </w:rPr>
        <w:footnoteRef/>
      </w:r>
      <w:r>
        <w:t xml:space="preserve"> </w:t>
      </w:r>
      <w:r>
        <w:rPr>
          <w:rFonts w:ascii="Arial" w:hAnsi="Arial" w:cs="Arial"/>
          <w:sz w:val="16"/>
          <w:szCs w:val="16"/>
        </w:rPr>
        <w:t>Блок 3 «Инструкция для Участника закупки» применяется только для конкурентных закупок</w:t>
      </w:r>
    </w:p>
  </w:footnote>
  <w:footnote w:id="9">
    <w:p w14:paraId="5A27750C" w14:textId="77777777" w:rsidR="00EE48B7" w:rsidRDefault="00EE48B7">
      <w:pPr>
        <w:pStyle w:val="afff8"/>
      </w:pPr>
      <w:r>
        <w:rPr>
          <w:rStyle w:val="aff2"/>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7D4A" w14:textId="77777777" w:rsidR="00EE48B7" w:rsidRDefault="00EE48B7">
    <w:pPr>
      <w:ind w:firstLine="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EE48B7" w14:paraId="5F238F40" w14:textId="77777777">
      <w:trPr>
        <w:trHeight w:val="253"/>
      </w:trPr>
      <w:tc>
        <w:tcPr>
          <w:tcW w:w="5000" w:type="pct"/>
          <w:tcBorders>
            <w:bottom w:val="single" w:sz="12" w:space="0" w:color="FFC000"/>
          </w:tcBorders>
          <w:vAlign w:val="center"/>
        </w:tcPr>
        <w:p w14:paraId="10B732C6" w14:textId="77777777" w:rsidR="00EE48B7" w:rsidRDefault="00EE48B7">
          <w:pPr>
            <w:ind w:left="567" w:firstLine="0"/>
            <w:jc w:val="right"/>
            <w:rPr>
              <w:rFonts w:ascii="Arial" w:hAnsi="Arial" w:cs="Arial"/>
              <w:b/>
              <w:sz w:val="10"/>
              <w:szCs w:val="10"/>
            </w:rPr>
          </w:pPr>
          <w:r>
            <w:rPr>
              <w:rFonts w:ascii="Arial" w:hAnsi="Arial" w:cs="Arial"/>
              <w:b/>
              <w:sz w:val="10"/>
              <w:szCs w:val="10"/>
            </w:rPr>
            <w:t>ТЕРМИНЫ, ОПРЕДЕЛЕНИЯ И СОКРАЩЕНИЯ</w:t>
          </w:r>
        </w:p>
      </w:tc>
    </w:tr>
  </w:tbl>
  <w:p w14:paraId="723B625D" w14:textId="77777777" w:rsidR="00EE48B7" w:rsidRDefault="00EE48B7"/>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09A86" w14:textId="77777777" w:rsidR="00EE48B7" w:rsidRDefault="00EE48B7">
    <w:pPr>
      <w:pStyle w:val="ae"/>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C36C0" w14:textId="77777777" w:rsidR="00EE48B7" w:rsidRDefault="00EE48B7">
    <w:pPr>
      <w:pStyle w:val="ae"/>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EE48B7" w14:paraId="57D10D56" w14:textId="77777777">
      <w:trPr>
        <w:trHeight w:val="253"/>
      </w:trPr>
      <w:tc>
        <w:tcPr>
          <w:tcW w:w="5000" w:type="pct"/>
          <w:tcBorders>
            <w:bottom w:val="single" w:sz="12" w:space="0" w:color="FFC000"/>
          </w:tcBorders>
          <w:vAlign w:val="center"/>
        </w:tcPr>
        <w:p w14:paraId="63F56282" w14:textId="77777777" w:rsidR="00EE48B7" w:rsidRDefault="00EE48B7">
          <w:pPr>
            <w:ind w:left="567" w:firstLine="0"/>
            <w:jc w:val="right"/>
            <w:rPr>
              <w:rFonts w:ascii="Arial" w:hAnsi="Arial" w:cs="Arial"/>
              <w:b/>
              <w:sz w:val="10"/>
              <w:szCs w:val="10"/>
            </w:rPr>
          </w:pPr>
          <w:r>
            <w:rPr>
              <w:rFonts w:ascii="Arial" w:hAnsi="Arial" w:cs="Arial"/>
              <w:b/>
              <w:sz w:val="10"/>
              <w:szCs w:val="10"/>
            </w:rPr>
            <w:t>БЛОК 1 «ИЗВЕЩЕНИЕ О ЗАКУПКЕ»</w:t>
          </w:r>
        </w:p>
      </w:tc>
    </w:tr>
  </w:tbl>
  <w:p w14:paraId="09F97C9B" w14:textId="77777777" w:rsidR="00EE48B7" w:rsidRDefault="00EE48B7"/>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8C0D9" w14:textId="77777777" w:rsidR="00EE48B7" w:rsidRDefault="00EE48B7">
    <w:pPr>
      <w:pStyle w:val="ae"/>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59F2" w14:textId="77777777" w:rsidR="00EE48B7" w:rsidRDefault="00EE48B7">
    <w:pPr>
      <w:ind w:firstLine="0"/>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D80C" w14:textId="77777777" w:rsidR="00EE48B7" w:rsidRDefault="00EE48B7">
    <w:pPr>
      <w:pStyle w:val="ae"/>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E7FC" w14:textId="77777777" w:rsidR="00EE48B7" w:rsidRDefault="00EE48B7">
    <w:pPr>
      <w:pStyle w:val="ae"/>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13C6" w14:textId="77777777" w:rsidR="00EE48B7" w:rsidRDefault="00EE48B7">
    <w:pPr>
      <w:pStyle w:val="ae"/>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638"/>
    </w:tblGrid>
    <w:tr w:rsidR="00EE48B7" w14:paraId="1FF0C51F" w14:textId="77777777">
      <w:trPr>
        <w:trHeight w:val="253"/>
      </w:trPr>
      <w:tc>
        <w:tcPr>
          <w:tcW w:w="5000" w:type="pct"/>
          <w:tcBorders>
            <w:bottom w:val="single" w:sz="12" w:space="0" w:color="FFC000"/>
          </w:tcBorders>
          <w:vAlign w:val="center"/>
        </w:tcPr>
        <w:p w14:paraId="5D018FA6" w14:textId="77777777" w:rsidR="00EE48B7" w:rsidRDefault="00EE48B7">
          <w:pPr>
            <w:ind w:left="567" w:firstLine="0"/>
            <w:jc w:val="right"/>
            <w:rPr>
              <w:rFonts w:ascii="Arial" w:hAnsi="Arial" w:cs="Arial"/>
              <w:b/>
              <w:sz w:val="10"/>
              <w:szCs w:val="10"/>
            </w:rPr>
          </w:pPr>
          <w:r>
            <w:rPr>
              <w:rFonts w:ascii="Arial" w:hAnsi="Arial" w:cs="Arial"/>
              <w:b/>
              <w:sz w:val="10"/>
              <w:szCs w:val="10"/>
            </w:rPr>
            <w:t>БЛОК 2 «ИНФОРМАЦИОННАЯ КАРТА»</w:t>
          </w:r>
        </w:p>
      </w:tc>
    </w:tr>
  </w:tbl>
  <w:p w14:paraId="72C70CBA" w14:textId="77777777" w:rsidR="00EE48B7" w:rsidRDefault="00EE48B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4FBB" w14:textId="77777777" w:rsidR="00EE48B7" w:rsidRDefault="00EE48B7">
    <w:pPr>
      <w:pStyle w:val="ae"/>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8C649" w14:textId="77777777" w:rsidR="00EE48B7" w:rsidRDefault="00EE48B7">
    <w:pPr>
      <w:pStyle w:val="ae"/>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37836" w14:textId="77777777" w:rsidR="00EE48B7" w:rsidRDefault="00EE48B7">
    <w:pPr>
      <w:pStyle w:val="ae"/>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2C76" w14:textId="77777777" w:rsidR="00EE48B7" w:rsidRDefault="00EE48B7"/>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7B3C" w14:textId="77777777" w:rsidR="00EE48B7" w:rsidRDefault="00EE48B7">
    <w:pPr>
      <w:pStyle w:val="ae"/>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3980" w14:textId="77777777" w:rsidR="00EE48B7" w:rsidRDefault="00EE48B7">
    <w:pPr>
      <w:ind w:firstLine="0"/>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1ED4" w14:textId="77777777" w:rsidR="00EE48B7" w:rsidRDefault="00EE48B7"/>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2EA7" w14:textId="77777777" w:rsidR="00EE48B7" w:rsidRDefault="00EE48B7">
    <w:pPr>
      <w:pStyle w:val="ae"/>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C495" w14:textId="77777777" w:rsidR="00EE48B7" w:rsidRDefault="00EE48B7">
    <w:pPr>
      <w:ind w:firstLine="0"/>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701B4" w14:textId="77777777" w:rsidR="00EE48B7" w:rsidRDefault="00EE48B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B9930" w14:textId="77777777" w:rsidR="00EE48B7" w:rsidRDefault="00EE48B7">
    <w:pPr>
      <w:pStyle w:val="a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12DE4" w14:textId="77777777" w:rsidR="00EE48B7" w:rsidRDefault="00EE48B7">
    <w:pPr>
      <w:pStyle w:val="a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B308" w14:textId="77777777" w:rsidR="00EE48B7" w:rsidRDefault="00EE48B7">
    <w:pPr>
      <w:pStyle w:val="a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2742F" w14:textId="77777777" w:rsidR="00EE48B7" w:rsidRDefault="00EE48B7">
    <w:pPr>
      <w:ind w:firstLine="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5897" w14:textId="77777777" w:rsidR="00EE48B7" w:rsidRDefault="00EE48B7">
    <w:pPr>
      <w:pStyle w:val="a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0030" w14:textId="77777777" w:rsidR="00EE48B7" w:rsidRDefault="00EE48B7">
    <w:pPr>
      <w:pStyle w:val="a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45DA" w14:textId="77777777" w:rsidR="00EE48B7" w:rsidRDefault="00EE48B7">
    <w:pP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90A501E"/>
    <w:name w:val="WW8Num5"/>
    <w:lvl w:ilvl="0">
      <w:start w:val="3"/>
      <w:numFmt w:val="decimal"/>
      <w:lvlText w:val="%1."/>
      <w:lvlJc w:val="left"/>
      <w:pPr>
        <w:tabs>
          <w:tab w:val="num" w:pos="720"/>
        </w:tabs>
        <w:ind w:left="720" w:hanging="360"/>
      </w:pPr>
      <w:rPr>
        <w:b/>
      </w:rPr>
    </w:lvl>
    <w:lvl w:ilvl="1">
      <w:start w:val="2"/>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5449C6"/>
    <w:multiLevelType w:val="multilevel"/>
    <w:tmpl w:val="D2D23F0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F3328"/>
    <w:multiLevelType w:val="hybridMultilevel"/>
    <w:tmpl w:val="64BCF41C"/>
    <w:lvl w:ilvl="0" w:tplc="57AAA374">
      <w:start w:val="1"/>
      <w:numFmt w:val="bullet"/>
      <w:lvlText w:val=""/>
      <w:lvlJc w:val="left"/>
      <w:pPr>
        <w:ind w:left="780" w:hanging="360"/>
      </w:pPr>
      <w:rPr>
        <w:rFonts w:ascii="Symbol" w:hAnsi="Symbol" w:hint="default"/>
      </w:rPr>
    </w:lvl>
    <w:lvl w:ilvl="1" w:tplc="09F458DA">
      <w:start w:val="1"/>
      <w:numFmt w:val="bullet"/>
      <w:lvlText w:val="o"/>
      <w:lvlJc w:val="left"/>
      <w:pPr>
        <w:ind w:left="1500" w:hanging="360"/>
      </w:pPr>
      <w:rPr>
        <w:rFonts w:ascii="Courier New" w:hAnsi="Courier New" w:cs="Courier New" w:hint="default"/>
      </w:rPr>
    </w:lvl>
    <w:lvl w:ilvl="2" w:tplc="316663B8">
      <w:start w:val="1"/>
      <w:numFmt w:val="bullet"/>
      <w:lvlText w:val=""/>
      <w:lvlJc w:val="left"/>
      <w:pPr>
        <w:ind w:left="2220" w:hanging="360"/>
      </w:pPr>
      <w:rPr>
        <w:rFonts w:ascii="Wingdings" w:hAnsi="Wingdings" w:hint="default"/>
      </w:rPr>
    </w:lvl>
    <w:lvl w:ilvl="3" w:tplc="05A60964">
      <w:start w:val="1"/>
      <w:numFmt w:val="bullet"/>
      <w:lvlText w:val=""/>
      <w:lvlJc w:val="left"/>
      <w:pPr>
        <w:ind w:left="2940" w:hanging="360"/>
      </w:pPr>
      <w:rPr>
        <w:rFonts w:ascii="Symbol" w:hAnsi="Symbol" w:hint="default"/>
      </w:rPr>
    </w:lvl>
    <w:lvl w:ilvl="4" w:tplc="82685560">
      <w:start w:val="1"/>
      <w:numFmt w:val="bullet"/>
      <w:lvlText w:val="o"/>
      <w:lvlJc w:val="left"/>
      <w:pPr>
        <w:ind w:left="3660" w:hanging="360"/>
      </w:pPr>
      <w:rPr>
        <w:rFonts w:ascii="Courier New" w:hAnsi="Courier New" w:cs="Courier New" w:hint="default"/>
      </w:rPr>
    </w:lvl>
    <w:lvl w:ilvl="5" w:tplc="DB18B934">
      <w:start w:val="1"/>
      <w:numFmt w:val="bullet"/>
      <w:lvlText w:val=""/>
      <w:lvlJc w:val="left"/>
      <w:pPr>
        <w:ind w:left="4380" w:hanging="360"/>
      </w:pPr>
      <w:rPr>
        <w:rFonts w:ascii="Wingdings" w:hAnsi="Wingdings" w:hint="default"/>
      </w:rPr>
    </w:lvl>
    <w:lvl w:ilvl="6" w:tplc="A5F0918A">
      <w:start w:val="1"/>
      <w:numFmt w:val="bullet"/>
      <w:lvlText w:val=""/>
      <w:lvlJc w:val="left"/>
      <w:pPr>
        <w:ind w:left="5100" w:hanging="360"/>
      </w:pPr>
      <w:rPr>
        <w:rFonts w:ascii="Symbol" w:hAnsi="Symbol" w:hint="default"/>
      </w:rPr>
    </w:lvl>
    <w:lvl w:ilvl="7" w:tplc="C97C4A16">
      <w:start w:val="1"/>
      <w:numFmt w:val="bullet"/>
      <w:lvlText w:val="o"/>
      <w:lvlJc w:val="left"/>
      <w:pPr>
        <w:ind w:left="5820" w:hanging="360"/>
      </w:pPr>
      <w:rPr>
        <w:rFonts w:ascii="Courier New" w:hAnsi="Courier New" w:cs="Courier New" w:hint="default"/>
      </w:rPr>
    </w:lvl>
    <w:lvl w:ilvl="8" w:tplc="AD3C808C">
      <w:start w:val="1"/>
      <w:numFmt w:val="bullet"/>
      <w:lvlText w:val=""/>
      <w:lvlJc w:val="left"/>
      <w:pPr>
        <w:ind w:left="6540" w:hanging="360"/>
      </w:pPr>
      <w:rPr>
        <w:rFonts w:ascii="Wingdings" w:hAnsi="Wingdings" w:hint="default"/>
      </w:rPr>
    </w:lvl>
  </w:abstractNum>
  <w:abstractNum w:abstractNumId="3" w15:restartNumberingAfterBreak="0">
    <w:nsid w:val="034634C1"/>
    <w:multiLevelType w:val="hybridMultilevel"/>
    <w:tmpl w:val="172EC726"/>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54CD0"/>
    <w:multiLevelType w:val="hybridMultilevel"/>
    <w:tmpl w:val="07F83374"/>
    <w:lvl w:ilvl="0" w:tplc="5D54EACE">
      <w:start w:val="1"/>
      <w:numFmt w:val="decimal"/>
      <w:lvlText w:val="%1)"/>
      <w:lvlJc w:val="left"/>
      <w:pPr>
        <w:ind w:left="1287" w:hanging="360"/>
      </w:pPr>
    </w:lvl>
    <w:lvl w:ilvl="1" w:tplc="60B6AEB6">
      <w:start w:val="1"/>
      <w:numFmt w:val="lowerLetter"/>
      <w:lvlText w:val="%2."/>
      <w:lvlJc w:val="left"/>
      <w:pPr>
        <w:ind w:left="2007" w:hanging="360"/>
      </w:pPr>
    </w:lvl>
    <w:lvl w:ilvl="2" w:tplc="E6A86F9C">
      <w:start w:val="1"/>
      <w:numFmt w:val="lowerRoman"/>
      <w:lvlText w:val="%3."/>
      <w:lvlJc w:val="right"/>
      <w:pPr>
        <w:ind w:left="2727" w:hanging="180"/>
      </w:pPr>
    </w:lvl>
    <w:lvl w:ilvl="3" w:tplc="1110E314">
      <w:start w:val="1"/>
      <w:numFmt w:val="decimal"/>
      <w:lvlText w:val="%4."/>
      <w:lvlJc w:val="left"/>
      <w:pPr>
        <w:ind w:left="3447" w:hanging="360"/>
      </w:pPr>
    </w:lvl>
    <w:lvl w:ilvl="4" w:tplc="0BC8792C">
      <w:start w:val="1"/>
      <w:numFmt w:val="lowerLetter"/>
      <w:lvlText w:val="%5."/>
      <w:lvlJc w:val="left"/>
      <w:pPr>
        <w:ind w:left="4167" w:hanging="360"/>
      </w:pPr>
    </w:lvl>
    <w:lvl w:ilvl="5" w:tplc="2990EAD8">
      <w:start w:val="1"/>
      <w:numFmt w:val="lowerRoman"/>
      <w:lvlText w:val="%6."/>
      <w:lvlJc w:val="right"/>
      <w:pPr>
        <w:ind w:left="4887" w:hanging="180"/>
      </w:pPr>
    </w:lvl>
    <w:lvl w:ilvl="6" w:tplc="0B342D76">
      <w:start w:val="1"/>
      <w:numFmt w:val="decimal"/>
      <w:lvlText w:val="%7."/>
      <w:lvlJc w:val="left"/>
      <w:pPr>
        <w:ind w:left="5607" w:hanging="360"/>
      </w:pPr>
    </w:lvl>
    <w:lvl w:ilvl="7" w:tplc="90E2D3CE">
      <w:start w:val="1"/>
      <w:numFmt w:val="lowerLetter"/>
      <w:lvlText w:val="%8."/>
      <w:lvlJc w:val="left"/>
      <w:pPr>
        <w:ind w:left="6327" w:hanging="360"/>
      </w:pPr>
    </w:lvl>
    <w:lvl w:ilvl="8" w:tplc="41582ADC">
      <w:start w:val="1"/>
      <w:numFmt w:val="lowerRoman"/>
      <w:lvlText w:val="%9."/>
      <w:lvlJc w:val="right"/>
      <w:pPr>
        <w:ind w:left="7047" w:hanging="180"/>
      </w:pPr>
    </w:lvl>
  </w:abstractNum>
  <w:abstractNum w:abstractNumId="5" w15:restartNumberingAfterBreak="0">
    <w:nsid w:val="0514035A"/>
    <w:multiLevelType w:val="hybridMultilevel"/>
    <w:tmpl w:val="8362E336"/>
    <w:lvl w:ilvl="0" w:tplc="0FDE1516">
      <w:start w:val="1"/>
      <w:numFmt w:val="bullet"/>
      <w:lvlText w:val=""/>
      <w:lvlJc w:val="left"/>
      <w:pPr>
        <w:ind w:left="720" w:hanging="360"/>
      </w:pPr>
      <w:rPr>
        <w:rFonts w:ascii="Wingdings" w:hAnsi="Wingdings" w:hint="default"/>
      </w:rPr>
    </w:lvl>
    <w:lvl w:ilvl="1" w:tplc="668C755A">
      <w:start w:val="1"/>
      <w:numFmt w:val="bullet"/>
      <w:lvlText w:val="o"/>
      <w:lvlJc w:val="left"/>
      <w:pPr>
        <w:ind w:left="1440" w:hanging="360"/>
      </w:pPr>
      <w:rPr>
        <w:rFonts w:ascii="Courier New" w:hAnsi="Courier New" w:cs="Courier New" w:hint="default"/>
      </w:rPr>
    </w:lvl>
    <w:lvl w:ilvl="2" w:tplc="6EECBBF4">
      <w:start w:val="1"/>
      <w:numFmt w:val="bullet"/>
      <w:lvlText w:val=""/>
      <w:lvlJc w:val="left"/>
      <w:pPr>
        <w:ind w:left="2160" w:hanging="360"/>
      </w:pPr>
      <w:rPr>
        <w:rFonts w:ascii="Wingdings" w:hAnsi="Wingdings" w:hint="default"/>
      </w:rPr>
    </w:lvl>
    <w:lvl w:ilvl="3" w:tplc="2AF41954">
      <w:start w:val="1"/>
      <w:numFmt w:val="bullet"/>
      <w:lvlText w:val=""/>
      <w:lvlJc w:val="left"/>
      <w:pPr>
        <w:ind w:left="2880" w:hanging="360"/>
      </w:pPr>
      <w:rPr>
        <w:rFonts w:ascii="Symbol" w:hAnsi="Symbol" w:hint="default"/>
      </w:rPr>
    </w:lvl>
    <w:lvl w:ilvl="4" w:tplc="F5542468">
      <w:start w:val="1"/>
      <w:numFmt w:val="bullet"/>
      <w:lvlText w:val="o"/>
      <w:lvlJc w:val="left"/>
      <w:pPr>
        <w:ind w:left="3600" w:hanging="360"/>
      </w:pPr>
      <w:rPr>
        <w:rFonts w:ascii="Courier New" w:hAnsi="Courier New" w:cs="Courier New" w:hint="default"/>
      </w:rPr>
    </w:lvl>
    <w:lvl w:ilvl="5" w:tplc="2108B7C0">
      <w:start w:val="1"/>
      <w:numFmt w:val="bullet"/>
      <w:lvlText w:val=""/>
      <w:lvlJc w:val="left"/>
      <w:pPr>
        <w:ind w:left="4320" w:hanging="360"/>
      </w:pPr>
      <w:rPr>
        <w:rFonts w:ascii="Wingdings" w:hAnsi="Wingdings" w:hint="default"/>
      </w:rPr>
    </w:lvl>
    <w:lvl w:ilvl="6" w:tplc="D2D4BE4E">
      <w:start w:val="1"/>
      <w:numFmt w:val="bullet"/>
      <w:lvlText w:val=""/>
      <w:lvlJc w:val="left"/>
      <w:pPr>
        <w:ind w:left="5040" w:hanging="360"/>
      </w:pPr>
      <w:rPr>
        <w:rFonts w:ascii="Symbol" w:hAnsi="Symbol" w:hint="default"/>
      </w:rPr>
    </w:lvl>
    <w:lvl w:ilvl="7" w:tplc="38ACAB8A">
      <w:start w:val="1"/>
      <w:numFmt w:val="bullet"/>
      <w:lvlText w:val="o"/>
      <w:lvlJc w:val="left"/>
      <w:pPr>
        <w:ind w:left="5760" w:hanging="360"/>
      </w:pPr>
      <w:rPr>
        <w:rFonts w:ascii="Courier New" w:hAnsi="Courier New" w:cs="Courier New" w:hint="default"/>
      </w:rPr>
    </w:lvl>
    <w:lvl w:ilvl="8" w:tplc="6E366A58">
      <w:start w:val="1"/>
      <w:numFmt w:val="bullet"/>
      <w:lvlText w:val=""/>
      <w:lvlJc w:val="left"/>
      <w:pPr>
        <w:ind w:left="6480" w:hanging="360"/>
      </w:pPr>
      <w:rPr>
        <w:rFonts w:ascii="Wingdings" w:hAnsi="Wingdings" w:hint="default"/>
      </w:rPr>
    </w:lvl>
  </w:abstractNum>
  <w:abstractNum w:abstractNumId="6" w15:restartNumberingAfterBreak="0">
    <w:nsid w:val="08990B5F"/>
    <w:multiLevelType w:val="multilevel"/>
    <w:tmpl w:val="D60ACA60"/>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2F00AD"/>
    <w:multiLevelType w:val="multilevel"/>
    <w:tmpl w:val="2F3ED402"/>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rPr>
    </w:lvl>
    <w:lvl w:ilvl="2">
      <w:start w:val="1"/>
      <w:numFmt w:val="decimal"/>
      <w:pStyle w:val="a"/>
      <w:lvlText w:val="%1.%2.%3."/>
      <w:lvlJc w:val="left"/>
      <w:pPr>
        <w:tabs>
          <w:tab w:val="num" w:pos="3131"/>
        </w:tabs>
        <w:ind w:left="2915"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BF61021"/>
    <w:multiLevelType w:val="multilevel"/>
    <w:tmpl w:val="F126F96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15:restartNumberingAfterBreak="0">
    <w:nsid w:val="0C681DEA"/>
    <w:multiLevelType w:val="hybridMultilevel"/>
    <w:tmpl w:val="AE0C9CBC"/>
    <w:lvl w:ilvl="0" w:tplc="7DDA8070">
      <w:start w:val="1"/>
      <w:numFmt w:val="bullet"/>
      <w:pStyle w:val="1"/>
      <w:lvlText w:val=""/>
      <w:lvlJc w:val="left"/>
      <w:pPr>
        <w:tabs>
          <w:tab w:val="num" w:pos="360"/>
        </w:tabs>
        <w:ind w:left="360" w:hanging="360"/>
      </w:pPr>
      <w:rPr>
        <w:rFonts w:ascii="Wingdings" w:hAnsi="Wingdings" w:hint="default"/>
      </w:rPr>
    </w:lvl>
    <w:lvl w:ilvl="1" w:tplc="B6148AB8">
      <w:start w:val="1"/>
      <w:numFmt w:val="bullet"/>
      <w:lvlText w:val=""/>
      <w:lvlJc w:val="left"/>
      <w:pPr>
        <w:tabs>
          <w:tab w:val="num" w:pos="1080"/>
        </w:tabs>
        <w:ind w:left="1080" w:hanging="360"/>
      </w:pPr>
      <w:rPr>
        <w:rFonts w:ascii="Symbol" w:hAnsi="Symbol" w:hint="default"/>
      </w:rPr>
    </w:lvl>
    <w:lvl w:ilvl="2" w:tplc="1ACE8F54">
      <w:start w:val="1"/>
      <w:numFmt w:val="bullet"/>
      <w:lvlText w:val=""/>
      <w:lvlJc w:val="left"/>
      <w:pPr>
        <w:tabs>
          <w:tab w:val="num" w:pos="1800"/>
        </w:tabs>
        <w:ind w:left="1800" w:hanging="360"/>
      </w:pPr>
      <w:rPr>
        <w:rFonts w:ascii="Wingdings" w:hAnsi="Wingdings" w:hint="default"/>
      </w:rPr>
    </w:lvl>
    <w:lvl w:ilvl="3" w:tplc="00F633FE">
      <w:start w:val="1"/>
      <w:numFmt w:val="bullet"/>
      <w:lvlText w:val=""/>
      <w:lvlJc w:val="left"/>
      <w:pPr>
        <w:tabs>
          <w:tab w:val="num" w:pos="2520"/>
        </w:tabs>
        <w:ind w:left="2520" w:hanging="360"/>
      </w:pPr>
      <w:rPr>
        <w:rFonts w:ascii="Symbol" w:hAnsi="Symbol" w:hint="default"/>
      </w:rPr>
    </w:lvl>
    <w:lvl w:ilvl="4" w:tplc="E2F45854">
      <w:start w:val="1"/>
      <w:numFmt w:val="bullet"/>
      <w:lvlText w:val="o"/>
      <w:lvlJc w:val="left"/>
      <w:pPr>
        <w:tabs>
          <w:tab w:val="num" w:pos="3240"/>
        </w:tabs>
        <w:ind w:left="3240" w:hanging="360"/>
      </w:pPr>
      <w:rPr>
        <w:rFonts w:ascii="Courier New" w:hAnsi="Courier New" w:hint="default"/>
      </w:rPr>
    </w:lvl>
    <w:lvl w:ilvl="5" w:tplc="1C58C352">
      <w:start w:val="1"/>
      <w:numFmt w:val="bullet"/>
      <w:lvlText w:val=""/>
      <w:lvlJc w:val="left"/>
      <w:pPr>
        <w:tabs>
          <w:tab w:val="num" w:pos="3960"/>
        </w:tabs>
        <w:ind w:left="3960" w:hanging="360"/>
      </w:pPr>
      <w:rPr>
        <w:rFonts w:ascii="Wingdings" w:hAnsi="Wingdings" w:hint="default"/>
      </w:rPr>
    </w:lvl>
    <w:lvl w:ilvl="6" w:tplc="94888F6C">
      <w:start w:val="1"/>
      <w:numFmt w:val="bullet"/>
      <w:lvlText w:val=""/>
      <w:lvlJc w:val="left"/>
      <w:pPr>
        <w:tabs>
          <w:tab w:val="num" w:pos="4680"/>
        </w:tabs>
        <w:ind w:left="4680" w:hanging="360"/>
      </w:pPr>
      <w:rPr>
        <w:rFonts w:ascii="Symbol" w:hAnsi="Symbol" w:hint="default"/>
      </w:rPr>
    </w:lvl>
    <w:lvl w:ilvl="7" w:tplc="85BE5E4A">
      <w:start w:val="1"/>
      <w:numFmt w:val="bullet"/>
      <w:lvlText w:val="o"/>
      <w:lvlJc w:val="left"/>
      <w:pPr>
        <w:tabs>
          <w:tab w:val="num" w:pos="5400"/>
        </w:tabs>
        <w:ind w:left="5400" w:hanging="360"/>
      </w:pPr>
      <w:rPr>
        <w:rFonts w:ascii="Courier New" w:hAnsi="Courier New" w:hint="default"/>
      </w:rPr>
    </w:lvl>
    <w:lvl w:ilvl="8" w:tplc="C0725DE2">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E76CC4"/>
    <w:multiLevelType w:val="hybridMultilevel"/>
    <w:tmpl w:val="AE58F448"/>
    <w:lvl w:ilvl="0" w:tplc="1A78DC80">
      <w:start w:val="1"/>
      <w:numFmt w:val="bullet"/>
      <w:pStyle w:val="S"/>
      <w:lvlText w:val=""/>
      <w:lvlJc w:val="left"/>
      <w:pPr>
        <w:tabs>
          <w:tab w:val="num" w:pos="1437"/>
        </w:tabs>
        <w:ind w:left="1437" w:hanging="360"/>
      </w:pPr>
      <w:rPr>
        <w:rFonts w:ascii="Wingdings" w:hAnsi="Wingdings" w:hint="default"/>
        <w:color w:val="auto"/>
      </w:rPr>
    </w:lvl>
    <w:lvl w:ilvl="1" w:tplc="979815FE">
      <w:start w:val="1"/>
      <w:numFmt w:val="bullet"/>
      <w:lvlText w:val=""/>
      <w:lvlJc w:val="left"/>
      <w:pPr>
        <w:tabs>
          <w:tab w:val="num" w:pos="1797"/>
        </w:tabs>
        <w:ind w:left="1797" w:hanging="360"/>
      </w:pPr>
      <w:rPr>
        <w:rFonts w:ascii="Wingdings" w:hAnsi="Wingdings" w:hint="default"/>
      </w:rPr>
    </w:lvl>
    <w:lvl w:ilvl="2" w:tplc="F9246CB4">
      <w:start w:val="1"/>
      <w:numFmt w:val="bullet"/>
      <w:lvlText w:val=""/>
      <w:lvlJc w:val="left"/>
      <w:pPr>
        <w:tabs>
          <w:tab w:val="num" w:pos="2157"/>
        </w:tabs>
        <w:ind w:left="2157" w:hanging="360"/>
      </w:pPr>
      <w:rPr>
        <w:rFonts w:ascii="Wingdings" w:hAnsi="Wingdings" w:hint="default"/>
      </w:rPr>
    </w:lvl>
    <w:lvl w:ilvl="3" w:tplc="CADAA39A">
      <w:start w:val="1"/>
      <w:numFmt w:val="bullet"/>
      <w:lvlText w:val=""/>
      <w:lvlJc w:val="left"/>
      <w:pPr>
        <w:tabs>
          <w:tab w:val="num" w:pos="2517"/>
        </w:tabs>
        <w:ind w:left="2517" w:hanging="360"/>
      </w:pPr>
      <w:rPr>
        <w:rFonts w:ascii="Symbol" w:hAnsi="Symbol" w:hint="default"/>
      </w:rPr>
    </w:lvl>
    <w:lvl w:ilvl="4" w:tplc="DCEA85BA">
      <w:start w:val="1"/>
      <w:numFmt w:val="bullet"/>
      <w:lvlText w:val=""/>
      <w:lvlJc w:val="left"/>
      <w:pPr>
        <w:tabs>
          <w:tab w:val="num" w:pos="2877"/>
        </w:tabs>
        <w:ind w:left="2877" w:hanging="360"/>
      </w:pPr>
      <w:rPr>
        <w:rFonts w:ascii="Symbol" w:hAnsi="Symbol" w:hint="default"/>
      </w:rPr>
    </w:lvl>
    <w:lvl w:ilvl="5" w:tplc="A22634FA">
      <w:start w:val="1"/>
      <w:numFmt w:val="bullet"/>
      <w:lvlText w:val=""/>
      <w:lvlJc w:val="left"/>
      <w:pPr>
        <w:tabs>
          <w:tab w:val="num" w:pos="3237"/>
        </w:tabs>
        <w:ind w:left="3237" w:hanging="360"/>
      </w:pPr>
      <w:rPr>
        <w:rFonts w:ascii="Wingdings" w:hAnsi="Wingdings" w:hint="default"/>
      </w:rPr>
    </w:lvl>
    <w:lvl w:ilvl="6" w:tplc="B8F41D7E">
      <w:start w:val="1"/>
      <w:numFmt w:val="bullet"/>
      <w:lvlText w:val=""/>
      <w:lvlJc w:val="left"/>
      <w:pPr>
        <w:tabs>
          <w:tab w:val="num" w:pos="3597"/>
        </w:tabs>
        <w:ind w:left="3597" w:hanging="360"/>
      </w:pPr>
      <w:rPr>
        <w:rFonts w:ascii="Wingdings" w:hAnsi="Wingdings" w:hint="default"/>
      </w:rPr>
    </w:lvl>
    <w:lvl w:ilvl="7" w:tplc="EE780350">
      <w:start w:val="1"/>
      <w:numFmt w:val="bullet"/>
      <w:lvlText w:val=""/>
      <w:lvlJc w:val="left"/>
      <w:pPr>
        <w:tabs>
          <w:tab w:val="num" w:pos="3957"/>
        </w:tabs>
        <w:ind w:left="3957" w:hanging="360"/>
      </w:pPr>
      <w:rPr>
        <w:rFonts w:ascii="Symbol" w:hAnsi="Symbol" w:hint="default"/>
      </w:rPr>
    </w:lvl>
    <w:lvl w:ilvl="8" w:tplc="944C9CE6">
      <w:start w:val="1"/>
      <w:numFmt w:val="bullet"/>
      <w:lvlText w:val=""/>
      <w:lvlJc w:val="left"/>
      <w:pPr>
        <w:tabs>
          <w:tab w:val="num" w:pos="4317"/>
        </w:tabs>
        <w:ind w:left="4317" w:hanging="360"/>
      </w:pPr>
      <w:rPr>
        <w:rFonts w:ascii="Symbol" w:hAnsi="Symbol" w:hint="default"/>
      </w:rPr>
    </w:lvl>
  </w:abstractNum>
  <w:abstractNum w:abstractNumId="11" w15:restartNumberingAfterBreak="0">
    <w:nsid w:val="11EB209D"/>
    <w:multiLevelType w:val="hybridMultilevel"/>
    <w:tmpl w:val="D3F63048"/>
    <w:lvl w:ilvl="0" w:tplc="966AE2F2">
      <w:start w:val="1"/>
      <w:numFmt w:val="decimal"/>
      <w:lvlText w:val="%1)"/>
      <w:lvlJc w:val="left"/>
      <w:pPr>
        <w:ind w:left="1287" w:hanging="360"/>
      </w:pPr>
    </w:lvl>
    <w:lvl w:ilvl="1" w:tplc="E174AF0A">
      <w:start w:val="1"/>
      <w:numFmt w:val="lowerLetter"/>
      <w:lvlText w:val="%2."/>
      <w:lvlJc w:val="left"/>
      <w:pPr>
        <w:ind w:left="2007" w:hanging="360"/>
      </w:pPr>
    </w:lvl>
    <w:lvl w:ilvl="2" w:tplc="A12A7402">
      <w:start w:val="1"/>
      <w:numFmt w:val="lowerRoman"/>
      <w:lvlText w:val="%3."/>
      <w:lvlJc w:val="right"/>
      <w:pPr>
        <w:ind w:left="2727" w:hanging="180"/>
      </w:pPr>
    </w:lvl>
    <w:lvl w:ilvl="3" w:tplc="142A1336">
      <w:start w:val="1"/>
      <w:numFmt w:val="decimal"/>
      <w:lvlText w:val="%4."/>
      <w:lvlJc w:val="left"/>
      <w:pPr>
        <w:ind w:left="3447" w:hanging="360"/>
      </w:pPr>
    </w:lvl>
    <w:lvl w:ilvl="4" w:tplc="4C4695B2">
      <w:start w:val="1"/>
      <w:numFmt w:val="lowerLetter"/>
      <w:lvlText w:val="%5."/>
      <w:lvlJc w:val="left"/>
      <w:pPr>
        <w:ind w:left="4167" w:hanging="360"/>
      </w:pPr>
    </w:lvl>
    <w:lvl w:ilvl="5" w:tplc="364A0C8A">
      <w:start w:val="1"/>
      <w:numFmt w:val="lowerRoman"/>
      <w:lvlText w:val="%6."/>
      <w:lvlJc w:val="right"/>
      <w:pPr>
        <w:ind w:left="4887" w:hanging="180"/>
      </w:pPr>
    </w:lvl>
    <w:lvl w:ilvl="6" w:tplc="479E0866">
      <w:start w:val="1"/>
      <w:numFmt w:val="decimal"/>
      <w:lvlText w:val="%7."/>
      <w:lvlJc w:val="left"/>
      <w:pPr>
        <w:ind w:left="5607" w:hanging="360"/>
      </w:pPr>
    </w:lvl>
    <w:lvl w:ilvl="7" w:tplc="8F6CBC5C">
      <w:start w:val="1"/>
      <w:numFmt w:val="lowerLetter"/>
      <w:lvlText w:val="%8."/>
      <w:lvlJc w:val="left"/>
      <w:pPr>
        <w:ind w:left="6327" w:hanging="360"/>
      </w:pPr>
    </w:lvl>
    <w:lvl w:ilvl="8" w:tplc="B1C66A12">
      <w:start w:val="1"/>
      <w:numFmt w:val="lowerRoman"/>
      <w:lvlText w:val="%9."/>
      <w:lvlJc w:val="right"/>
      <w:pPr>
        <w:ind w:left="7047" w:hanging="180"/>
      </w:pPr>
    </w:lvl>
  </w:abstractNum>
  <w:abstractNum w:abstractNumId="12" w15:restartNumberingAfterBreak="0">
    <w:nsid w:val="13031F18"/>
    <w:multiLevelType w:val="hybridMultilevel"/>
    <w:tmpl w:val="23B2EC9A"/>
    <w:lvl w:ilvl="0" w:tplc="5E42685C">
      <w:start w:val="1"/>
      <w:numFmt w:val="decimal"/>
      <w:lvlText w:val="%1)"/>
      <w:lvlJc w:val="left"/>
      <w:pPr>
        <w:ind w:left="360" w:hanging="360"/>
      </w:pPr>
    </w:lvl>
    <w:lvl w:ilvl="1" w:tplc="26F26D2C">
      <w:start w:val="1"/>
      <w:numFmt w:val="lowerLetter"/>
      <w:lvlText w:val="%2."/>
      <w:lvlJc w:val="left"/>
      <w:pPr>
        <w:ind w:left="1080" w:hanging="360"/>
      </w:pPr>
      <w:rPr>
        <w:rFonts w:cs="Times New Roman"/>
      </w:rPr>
    </w:lvl>
    <w:lvl w:ilvl="2" w:tplc="CE46F95C">
      <w:start w:val="1"/>
      <w:numFmt w:val="lowerRoman"/>
      <w:lvlText w:val="%3."/>
      <w:lvlJc w:val="right"/>
      <w:pPr>
        <w:ind w:left="1800" w:hanging="180"/>
      </w:pPr>
      <w:rPr>
        <w:rFonts w:cs="Times New Roman"/>
      </w:rPr>
    </w:lvl>
    <w:lvl w:ilvl="3" w:tplc="FCC48CC8">
      <w:start w:val="1"/>
      <w:numFmt w:val="decimal"/>
      <w:lvlText w:val="%4."/>
      <w:lvlJc w:val="left"/>
      <w:pPr>
        <w:ind w:left="2520" w:hanging="360"/>
      </w:pPr>
      <w:rPr>
        <w:rFonts w:cs="Times New Roman"/>
      </w:rPr>
    </w:lvl>
    <w:lvl w:ilvl="4" w:tplc="52B2F7BA">
      <w:start w:val="1"/>
      <w:numFmt w:val="lowerLetter"/>
      <w:lvlText w:val="%5."/>
      <w:lvlJc w:val="left"/>
      <w:pPr>
        <w:ind w:left="3240" w:hanging="360"/>
      </w:pPr>
      <w:rPr>
        <w:rFonts w:cs="Times New Roman"/>
      </w:rPr>
    </w:lvl>
    <w:lvl w:ilvl="5" w:tplc="6728E6C8">
      <w:start w:val="1"/>
      <w:numFmt w:val="lowerRoman"/>
      <w:lvlText w:val="%6."/>
      <w:lvlJc w:val="right"/>
      <w:pPr>
        <w:ind w:left="3960" w:hanging="180"/>
      </w:pPr>
      <w:rPr>
        <w:rFonts w:cs="Times New Roman"/>
      </w:rPr>
    </w:lvl>
    <w:lvl w:ilvl="6" w:tplc="3AA2AD02">
      <w:start w:val="1"/>
      <w:numFmt w:val="decimal"/>
      <w:lvlText w:val="%7."/>
      <w:lvlJc w:val="left"/>
      <w:pPr>
        <w:ind w:left="4680" w:hanging="360"/>
      </w:pPr>
      <w:rPr>
        <w:rFonts w:cs="Times New Roman"/>
      </w:rPr>
    </w:lvl>
    <w:lvl w:ilvl="7" w:tplc="D4AAFFD8">
      <w:start w:val="1"/>
      <w:numFmt w:val="lowerLetter"/>
      <w:lvlText w:val="%8."/>
      <w:lvlJc w:val="left"/>
      <w:pPr>
        <w:ind w:left="5400" w:hanging="360"/>
      </w:pPr>
      <w:rPr>
        <w:rFonts w:cs="Times New Roman"/>
      </w:rPr>
    </w:lvl>
    <w:lvl w:ilvl="8" w:tplc="AF28459E">
      <w:start w:val="1"/>
      <w:numFmt w:val="lowerRoman"/>
      <w:lvlText w:val="%9."/>
      <w:lvlJc w:val="right"/>
      <w:pPr>
        <w:ind w:left="6120" w:hanging="180"/>
      </w:pPr>
      <w:rPr>
        <w:rFonts w:cs="Times New Roman"/>
      </w:rPr>
    </w:lvl>
  </w:abstractNum>
  <w:abstractNum w:abstractNumId="13" w15:restartNumberingAfterBreak="0">
    <w:nsid w:val="140A7C2B"/>
    <w:multiLevelType w:val="hybridMultilevel"/>
    <w:tmpl w:val="BB22B650"/>
    <w:lvl w:ilvl="0" w:tplc="C560919E">
      <w:start w:val="1"/>
      <w:numFmt w:val="decimal"/>
      <w:lvlText w:val="%1)"/>
      <w:lvlJc w:val="left"/>
      <w:pPr>
        <w:ind w:left="1287" w:hanging="360"/>
      </w:pPr>
    </w:lvl>
    <w:lvl w:ilvl="1" w:tplc="EE8C28DC">
      <w:start w:val="1"/>
      <w:numFmt w:val="lowerLetter"/>
      <w:lvlText w:val="%2."/>
      <w:lvlJc w:val="left"/>
      <w:pPr>
        <w:ind w:left="2007" w:hanging="360"/>
      </w:pPr>
    </w:lvl>
    <w:lvl w:ilvl="2" w:tplc="055AB9D6">
      <w:start w:val="1"/>
      <w:numFmt w:val="lowerRoman"/>
      <w:lvlText w:val="%3."/>
      <w:lvlJc w:val="right"/>
      <w:pPr>
        <w:ind w:left="2727" w:hanging="180"/>
      </w:pPr>
    </w:lvl>
    <w:lvl w:ilvl="3" w:tplc="D45A0818">
      <w:start w:val="1"/>
      <w:numFmt w:val="decimal"/>
      <w:lvlText w:val="%4."/>
      <w:lvlJc w:val="left"/>
      <w:pPr>
        <w:ind w:left="3447" w:hanging="360"/>
      </w:pPr>
    </w:lvl>
    <w:lvl w:ilvl="4" w:tplc="CA06C8F6">
      <w:start w:val="1"/>
      <w:numFmt w:val="lowerLetter"/>
      <w:lvlText w:val="%5."/>
      <w:lvlJc w:val="left"/>
      <w:pPr>
        <w:ind w:left="4167" w:hanging="360"/>
      </w:pPr>
    </w:lvl>
    <w:lvl w:ilvl="5" w:tplc="3340716E">
      <w:start w:val="1"/>
      <w:numFmt w:val="lowerRoman"/>
      <w:lvlText w:val="%6."/>
      <w:lvlJc w:val="right"/>
      <w:pPr>
        <w:ind w:left="4887" w:hanging="180"/>
      </w:pPr>
    </w:lvl>
    <w:lvl w:ilvl="6" w:tplc="0212EB94">
      <w:start w:val="1"/>
      <w:numFmt w:val="decimal"/>
      <w:lvlText w:val="%7."/>
      <w:lvlJc w:val="left"/>
      <w:pPr>
        <w:ind w:left="5607" w:hanging="360"/>
      </w:pPr>
    </w:lvl>
    <w:lvl w:ilvl="7" w:tplc="47FCE92A">
      <w:start w:val="1"/>
      <w:numFmt w:val="lowerLetter"/>
      <w:lvlText w:val="%8."/>
      <w:lvlJc w:val="left"/>
      <w:pPr>
        <w:ind w:left="6327" w:hanging="360"/>
      </w:pPr>
    </w:lvl>
    <w:lvl w:ilvl="8" w:tplc="71541CB0">
      <w:start w:val="1"/>
      <w:numFmt w:val="lowerRoman"/>
      <w:lvlText w:val="%9."/>
      <w:lvlJc w:val="right"/>
      <w:pPr>
        <w:ind w:left="7047" w:hanging="180"/>
      </w:pPr>
    </w:lvl>
  </w:abstractNum>
  <w:abstractNum w:abstractNumId="14" w15:restartNumberingAfterBreak="0">
    <w:nsid w:val="14430305"/>
    <w:multiLevelType w:val="hybridMultilevel"/>
    <w:tmpl w:val="196C8F6A"/>
    <w:lvl w:ilvl="0" w:tplc="73167090">
      <w:start w:val="1"/>
      <w:numFmt w:val="decimal"/>
      <w:pStyle w:val="20"/>
      <w:lvlText w:val="%1)"/>
      <w:lvlJc w:val="left"/>
      <w:pPr>
        <w:ind w:left="777" w:hanging="360"/>
      </w:pPr>
      <w:rPr>
        <w:rFonts w:cs="Times New Roman"/>
      </w:rPr>
    </w:lvl>
    <w:lvl w:ilvl="1" w:tplc="D520B6A4">
      <w:start w:val="1"/>
      <w:numFmt w:val="lowerLetter"/>
      <w:lvlText w:val="%2."/>
      <w:lvlJc w:val="left"/>
      <w:pPr>
        <w:ind w:left="1497" w:hanging="360"/>
      </w:pPr>
      <w:rPr>
        <w:rFonts w:cs="Times New Roman"/>
      </w:rPr>
    </w:lvl>
    <w:lvl w:ilvl="2" w:tplc="39A60CDC">
      <w:start w:val="1"/>
      <w:numFmt w:val="lowerRoman"/>
      <w:lvlText w:val="%3."/>
      <w:lvlJc w:val="right"/>
      <w:pPr>
        <w:ind w:left="2217" w:hanging="180"/>
      </w:pPr>
      <w:rPr>
        <w:rFonts w:cs="Times New Roman"/>
      </w:rPr>
    </w:lvl>
    <w:lvl w:ilvl="3" w:tplc="B9C8A8C6">
      <w:start w:val="1"/>
      <w:numFmt w:val="decimal"/>
      <w:lvlText w:val="%4."/>
      <w:lvlJc w:val="left"/>
      <w:pPr>
        <w:ind w:left="2937" w:hanging="360"/>
      </w:pPr>
      <w:rPr>
        <w:rFonts w:cs="Times New Roman"/>
      </w:rPr>
    </w:lvl>
    <w:lvl w:ilvl="4" w:tplc="576A1066">
      <w:start w:val="1"/>
      <w:numFmt w:val="lowerLetter"/>
      <w:lvlText w:val="%5."/>
      <w:lvlJc w:val="left"/>
      <w:pPr>
        <w:ind w:left="3657" w:hanging="360"/>
      </w:pPr>
      <w:rPr>
        <w:rFonts w:cs="Times New Roman"/>
      </w:rPr>
    </w:lvl>
    <w:lvl w:ilvl="5" w:tplc="9B1ADE3A">
      <w:start w:val="1"/>
      <w:numFmt w:val="lowerRoman"/>
      <w:lvlText w:val="%6."/>
      <w:lvlJc w:val="right"/>
      <w:pPr>
        <w:ind w:left="4377" w:hanging="180"/>
      </w:pPr>
      <w:rPr>
        <w:rFonts w:cs="Times New Roman"/>
      </w:rPr>
    </w:lvl>
    <w:lvl w:ilvl="6" w:tplc="FF18D0BE">
      <w:start w:val="1"/>
      <w:numFmt w:val="decimal"/>
      <w:lvlText w:val="%7."/>
      <w:lvlJc w:val="left"/>
      <w:pPr>
        <w:ind w:left="5097" w:hanging="360"/>
      </w:pPr>
      <w:rPr>
        <w:rFonts w:cs="Times New Roman"/>
      </w:rPr>
    </w:lvl>
    <w:lvl w:ilvl="7" w:tplc="BCE2CEBE">
      <w:start w:val="1"/>
      <w:numFmt w:val="lowerLetter"/>
      <w:lvlText w:val="%8."/>
      <w:lvlJc w:val="left"/>
      <w:pPr>
        <w:ind w:left="5817" w:hanging="360"/>
      </w:pPr>
      <w:rPr>
        <w:rFonts w:cs="Times New Roman"/>
      </w:rPr>
    </w:lvl>
    <w:lvl w:ilvl="8" w:tplc="0DA6D3EC">
      <w:start w:val="1"/>
      <w:numFmt w:val="lowerRoman"/>
      <w:lvlText w:val="%9."/>
      <w:lvlJc w:val="right"/>
      <w:pPr>
        <w:ind w:left="6537" w:hanging="180"/>
      </w:pPr>
      <w:rPr>
        <w:rFonts w:cs="Times New Roman"/>
      </w:rPr>
    </w:lvl>
  </w:abstractNum>
  <w:abstractNum w:abstractNumId="15" w15:restartNumberingAfterBreak="0">
    <w:nsid w:val="15E93578"/>
    <w:multiLevelType w:val="hybridMultilevel"/>
    <w:tmpl w:val="EEFE2336"/>
    <w:lvl w:ilvl="0" w:tplc="2DA80C02">
      <w:start w:val="1"/>
      <w:numFmt w:val="decimal"/>
      <w:lvlText w:val="%1)"/>
      <w:lvlJc w:val="left"/>
      <w:pPr>
        <w:ind w:left="1287" w:hanging="360"/>
      </w:pPr>
    </w:lvl>
    <w:lvl w:ilvl="1" w:tplc="E68ABE0A">
      <w:start w:val="1"/>
      <w:numFmt w:val="lowerLetter"/>
      <w:lvlText w:val="%2."/>
      <w:lvlJc w:val="left"/>
      <w:pPr>
        <w:ind w:left="2007" w:hanging="360"/>
      </w:pPr>
    </w:lvl>
    <w:lvl w:ilvl="2" w:tplc="367ED414">
      <w:start w:val="1"/>
      <w:numFmt w:val="lowerRoman"/>
      <w:lvlText w:val="%3."/>
      <w:lvlJc w:val="right"/>
      <w:pPr>
        <w:ind w:left="2727" w:hanging="180"/>
      </w:pPr>
    </w:lvl>
    <w:lvl w:ilvl="3" w:tplc="A2621A0A">
      <w:start w:val="1"/>
      <w:numFmt w:val="decimal"/>
      <w:lvlText w:val="%4."/>
      <w:lvlJc w:val="left"/>
      <w:pPr>
        <w:ind w:left="3447" w:hanging="360"/>
      </w:pPr>
    </w:lvl>
    <w:lvl w:ilvl="4" w:tplc="4E381212">
      <w:start w:val="1"/>
      <w:numFmt w:val="lowerLetter"/>
      <w:lvlText w:val="%5."/>
      <w:lvlJc w:val="left"/>
      <w:pPr>
        <w:ind w:left="4167" w:hanging="360"/>
      </w:pPr>
    </w:lvl>
    <w:lvl w:ilvl="5" w:tplc="7A94F904">
      <w:start w:val="1"/>
      <w:numFmt w:val="lowerRoman"/>
      <w:lvlText w:val="%6."/>
      <w:lvlJc w:val="right"/>
      <w:pPr>
        <w:ind w:left="4887" w:hanging="180"/>
      </w:pPr>
    </w:lvl>
    <w:lvl w:ilvl="6" w:tplc="CA1C4176">
      <w:start w:val="1"/>
      <w:numFmt w:val="decimal"/>
      <w:lvlText w:val="%7."/>
      <w:lvlJc w:val="left"/>
      <w:pPr>
        <w:ind w:left="5607" w:hanging="360"/>
      </w:pPr>
    </w:lvl>
    <w:lvl w:ilvl="7" w:tplc="D1E6100C">
      <w:start w:val="1"/>
      <w:numFmt w:val="lowerLetter"/>
      <w:lvlText w:val="%8."/>
      <w:lvlJc w:val="left"/>
      <w:pPr>
        <w:ind w:left="6327" w:hanging="360"/>
      </w:pPr>
    </w:lvl>
    <w:lvl w:ilvl="8" w:tplc="F4225628">
      <w:start w:val="1"/>
      <w:numFmt w:val="lowerRoman"/>
      <w:lvlText w:val="%9."/>
      <w:lvlJc w:val="right"/>
      <w:pPr>
        <w:ind w:left="7047" w:hanging="180"/>
      </w:pPr>
    </w:lvl>
  </w:abstractNum>
  <w:abstractNum w:abstractNumId="16" w15:restartNumberingAfterBreak="0">
    <w:nsid w:val="18733BFD"/>
    <w:multiLevelType w:val="multilevel"/>
    <w:tmpl w:val="0BFC245A"/>
    <w:lvl w:ilvl="0">
      <w:start w:val="1"/>
      <w:numFmt w:val="decimal"/>
      <w:pStyle w:val="S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1CFE7FF5"/>
    <w:multiLevelType w:val="hybridMultilevel"/>
    <w:tmpl w:val="DF3473F4"/>
    <w:lvl w:ilvl="0" w:tplc="CE5E7278">
      <w:start w:val="5"/>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D893876"/>
    <w:multiLevelType w:val="hybridMultilevel"/>
    <w:tmpl w:val="78721BCA"/>
    <w:lvl w:ilvl="0" w:tplc="66F05F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2FD0BCD"/>
    <w:multiLevelType w:val="multilevel"/>
    <w:tmpl w:val="0419001F"/>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99F77D1"/>
    <w:multiLevelType w:val="hybridMultilevel"/>
    <w:tmpl w:val="E0F48E78"/>
    <w:lvl w:ilvl="0" w:tplc="0F302492">
      <w:start w:val="1"/>
      <w:numFmt w:val="decimal"/>
      <w:lvlText w:val="%1)"/>
      <w:lvlJc w:val="left"/>
      <w:pPr>
        <w:ind w:left="360" w:hanging="360"/>
      </w:pPr>
    </w:lvl>
    <w:lvl w:ilvl="1" w:tplc="6D721B58">
      <w:start w:val="1"/>
      <w:numFmt w:val="lowerLetter"/>
      <w:lvlText w:val="%2."/>
      <w:lvlJc w:val="left"/>
      <w:pPr>
        <w:ind w:left="1080" w:hanging="360"/>
      </w:pPr>
    </w:lvl>
    <w:lvl w:ilvl="2" w:tplc="3D4CD73C">
      <w:start w:val="1"/>
      <w:numFmt w:val="lowerRoman"/>
      <w:lvlText w:val="%3."/>
      <w:lvlJc w:val="right"/>
      <w:pPr>
        <w:ind w:left="1800" w:hanging="180"/>
      </w:pPr>
    </w:lvl>
    <w:lvl w:ilvl="3" w:tplc="CFA0BBA0">
      <w:start w:val="1"/>
      <w:numFmt w:val="decimal"/>
      <w:lvlText w:val="%4."/>
      <w:lvlJc w:val="left"/>
      <w:pPr>
        <w:ind w:left="2520" w:hanging="360"/>
      </w:pPr>
    </w:lvl>
    <w:lvl w:ilvl="4" w:tplc="776CFF98">
      <w:start w:val="1"/>
      <w:numFmt w:val="lowerLetter"/>
      <w:lvlText w:val="%5."/>
      <w:lvlJc w:val="left"/>
      <w:pPr>
        <w:ind w:left="3240" w:hanging="360"/>
      </w:pPr>
    </w:lvl>
    <w:lvl w:ilvl="5" w:tplc="19D20234">
      <w:start w:val="1"/>
      <w:numFmt w:val="lowerRoman"/>
      <w:lvlText w:val="%6."/>
      <w:lvlJc w:val="right"/>
      <w:pPr>
        <w:ind w:left="3960" w:hanging="180"/>
      </w:pPr>
    </w:lvl>
    <w:lvl w:ilvl="6" w:tplc="C6367D8C">
      <w:start w:val="1"/>
      <w:numFmt w:val="decimal"/>
      <w:lvlText w:val="%7."/>
      <w:lvlJc w:val="left"/>
      <w:pPr>
        <w:ind w:left="4680" w:hanging="360"/>
      </w:pPr>
    </w:lvl>
    <w:lvl w:ilvl="7" w:tplc="D1C88856">
      <w:start w:val="1"/>
      <w:numFmt w:val="lowerLetter"/>
      <w:lvlText w:val="%8."/>
      <w:lvlJc w:val="left"/>
      <w:pPr>
        <w:ind w:left="5400" w:hanging="360"/>
      </w:pPr>
    </w:lvl>
    <w:lvl w:ilvl="8" w:tplc="B5CCD02A">
      <w:start w:val="1"/>
      <w:numFmt w:val="lowerRoman"/>
      <w:lvlText w:val="%9."/>
      <w:lvlJc w:val="right"/>
      <w:pPr>
        <w:ind w:left="6120" w:hanging="180"/>
      </w:pPr>
    </w:lvl>
  </w:abstractNum>
  <w:abstractNum w:abstractNumId="21" w15:restartNumberingAfterBreak="0">
    <w:nsid w:val="2B7A2BB8"/>
    <w:multiLevelType w:val="multilevel"/>
    <w:tmpl w:val="B66A7E3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326474AE"/>
    <w:multiLevelType w:val="hybridMultilevel"/>
    <w:tmpl w:val="622C9C70"/>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96068B"/>
    <w:multiLevelType w:val="multilevel"/>
    <w:tmpl w:val="48F65486"/>
    <w:lvl w:ilvl="0">
      <w:start w:val="1"/>
      <w:numFmt w:val="decimal"/>
      <w:pStyle w:val="21"/>
      <w:lvlText w:val="%1."/>
      <w:lvlJc w:val="left"/>
      <w:pPr>
        <w:tabs>
          <w:tab w:val="num" w:pos="567"/>
        </w:tabs>
        <w:ind w:left="567" w:hanging="567"/>
      </w:pPr>
      <w:rPr>
        <w:rFonts w:cs="Times New Roman" w:hint="default"/>
        <w:color w:val="000000"/>
        <w:spacing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color w:val="000000"/>
        <w:spacing w:val="0"/>
        <w:position w:val="0"/>
        <w:sz w:val="32"/>
        <w:szCs w:val="32"/>
        <w:u w:val="none"/>
        <w:vertAlign w:val="baseline"/>
      </w:rPr>
    </w:lvl>
    <w:lvl w:ilvl="2">
      <w:start w:val="1"/>
      <w:numFmt w:val="decimal"/>
      <w:pStyle w:val="3"/>
      <w:lvlText w:val="%1.%2.%3"/>
      <w:lvlJc w:val="left"/>
      <w:pPr>
        <w:tabs>
          <w:tab w:val="num" w:pos="1134"/>
        </w:tabs>
        <w:ind w:left="1134" w:hanging="1134"/>
      </w:pPr>
      <w:rPr>
        <w:rFonts w:cs="Times New Roman" w:hint="default"/>
        <w:color w:val="000000"/>
        <w:spacing w:val="0"/>
        <w:position w:val="0"/>
        <w:sz w:val="22"/>
        <w:u w:val="none"/>
        <w:vertAlign w:val="baseline"/>
      </w:rPr>
    </w:lvl>
    <w:lvl w:ilvl="3">
      <w:start w:val="1"/>
      <w:numFmt w:val="decimal"/>
      <w:pStyle w:val="4"/>
      <w:lvlText w:val="%1.%2.%3.%4"/>
      <w:lvlJc w:val="left"/>
      <w:pPr>
        <w:tabs>
          <w:tab w:val="num" w:pos="1701"/>
        </w:tabs>
        <w:ind w:left="1701" w:hanging="1134"/>
      </w:pPr>
      <w:rPr>
        <w:rFonts w:cs="Times New Roman" w:hint="default"/>
        <w:color w:val="auto"/>
        <w:spacing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A710DD0"/>
    <w:multiLevelType w:val="multilevel"/>
    <w:tmpl w:val="0419001F"/>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B036D91"/>
    <w:multiLevelType w:val="hybridMultilevel"/>
    <w:tmpl w:val="19961478"/>
    <w:lvl w:ilvl="0" w:tplc="66F05F94">
      <w:start w:val="1"/>
      <w:numFmt w:val="bullet"/>
      <w:lvlText w:val=""/>
      <w:lvlJc w:val="left"/>
      <w:pPr>
        <w:ind w:left="720" w:hanging="360"/>
      </w:pPr>
      <w:rPr>
        <w:rFonts w:ascii="Symbol" w:hAnsi="Symbol" w:hint="default"/>
      </w:rPr>
    </w:lvl>
    <w:lvl w:ilvl="1" w:tplc="66F05F9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91284"/>
    <w:multiLevelType w:val="hybridMultilevel"/>
    <w:tmpl w:val="9F10C386"/>
    <w:lvl w:ilvl="0" w:tplc="559223E8">
      <w:start w:val="1"/>
      <w:numFmt w:val="decimal"/>
      <w:lvlText w:val="%1."/>
      <w:lvlJc w:val="left"/>
      <w:pPr>
        <w:ind w:left="1002" w:hanging="43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E31720D"/>
    <w:multiLevelType w:val="multilevel"/>
    <w:tmpl w:val="4422335A"/>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24E4F57"/>
    <w:multiLevelType w:val="multilevel"/>
    <w:tmpl w:val="0B10E26E"/>
    <w:lvl w:ilvl="0">
      <w:start w:val="1"/>
      <w:numFmt w:val="decimal"/>
      <w:lvlText w:val="%1."/>
      <w:lvlJc w:val="left"/>
      <w:pPr>
        <w:ind w:left="502"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29" w15:restartNumberingAfterBreak="0">
    <w:nsid w:val="52F13F76"/>
    <w:multiLevelType w:val="multilevel"/>
    <w:tmpl w:val="8F02EB8E"/>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30" w15:restartNumberingAfterBreak="0">
    <w:nsid w:val="5BB87624"/>
    <w:multiLevelType w:val="hybridMultilevel"/>
    <w:tmpl w:val="349213B0"/>
    <w:lvl w:ilvl="0" w:tplc="B546AFA4">
      <w:start w:val="1"/>
      <w:numFmt w:val="decimal"/>
      <w:lvlText w:val="%1."/>
      <w:lvlJc w:val="left"/>
      <w:pPr>
        <w:ind w:left="720" w:hanging="360"/>
      </w:pPr>
      <w:rPr>
        <w:rFonts w:cs="Times New Roman" w:hint="default"/>
        <w:color w:val="auto"/>
        <w:sz w:val="22"/>
        <w:szCs w:val="22"/>
        <w:u w:val="none"/>
      </w:rPr>
    </w:lvl>
    <w:lvl w:ilvl="1" w:tplc="91E8E398">
      <w:start w:val="1"/>
      <w:numFmt w:val="lowerLetter"/>
      <w:lvlText w:val="%2."/>
      <w:lvlJc w:val="left"/>
      <w:pPr>
        <w:ind w:left="1440" w:hanging="360"/>
      </w:pPr>
      <w:rPr>
        <w:rFonts w:cs="Times New Roman"/>
      </w:rPr>
    </w:lvl>
    <w:lvl w:ilvl="2" w:tplc="BB74C20E">
      <w:start w:val="1"/>
      <w:numFmt w:val="lowerRoman"/>
      <w:lvlText w:val="%3."/>
      <w:lvlJc w:val="right"/>
      <w:pPr>
        <w:ind w:left="2160" w:hanging="180"/>
      </w:pPr>
      <w:rPr>
        <w:rFonts w:cs="Times New Roman"/>
      </w:rPr>
    </w:lvl>
    <w:lvl w:ilvl="3" w:tplc="4DC03524">
      <w:start w:val="1"/>
      <w:numFmt w:val="decimal"/>
      <w:lvlText w:val="%4."/>
      <w:lvlJc w:val="left"/>
      <w:pPr>
        <w:ind w:left="2880" w:hanging="360"/>
      </w:pPr>
      <w:rPr>
        <w:rFonts w:cs="Times New Roman"/>
      </w:rPr>
    </w:lvl>
    <w:lvl w:ilvl="4" w:tplc="0A721C0C">
      <w:start w:val="1"/>
      <w:numFmt w:val="lowerLetter"/>
      <w:lvlText w:val="%5."/>
      <w:lvlJc w:val="left"/>
      <w:pPr>
        <w:ind w:left="3600" w:hanging="360"/>
      </w:pPr>
      <w:rPr>
        <w:rFonts w:cs="Times New Roman"/>
      </w:rPr>
    </w:lvl>
    <w:lvl w:ilvl="5" w:tplc="829AB920">
      <w:start w:val="1"/>
      <w:numFmt w:val="lowerRoman"/>
      <w:lvlText w:val="%6."/>
      <w:lvlJc w:val="right"/>
      <w:pPr>
        <w:ind w:left="4320" w:hanging="180"/>
      </w:pPr>
      <w:rPr>
        <w:rFonts w:cs="Times New Roman"/>
      </w:rPr>
    </w:lvl>
    <w:lvl w:ilvl="6" w:tplc="89226798">
      <w:start w:val="1"/>
      <w:numFmt w:val="decimal"/>
      <w:lvlText w:val="%7."/>
      <w:lvlJc w:val="left"/>
      <w:pPr>
        <w:ind w:left="5040" w:hanging="360"/>
      </w:pPr>
      <w:rPr>
        <w:rFonts w:cs="Times New Roman"/>
      </w:rPr>
    </w:lvl>
    <w:lvl w:ilvl="7" w:tplc="CBC6E688">
      <w:start w:val="1"/>
      <w:numFmt w:val="lowerLetter"/>
      <w:lvlText w:val="%8."/>
      <w:lvlJc w:val="left"/>
      <w:pPr>
        <w:ind w:left="5760" w:hanging="360"/>
      </w:pPr>
      <w:rPr>
        <w:rFonts w:cs="Times New Roman"/>
      </w:rPr>
    </w:lvl>
    <w:lvl w:ilvl="8" w:tplc="85B4DFF6">
      <w:start w:val="1"/>
      <w:numFmt w:val="lowerRoman"/>
      <w:lvlText w:val="%9."/>
      <w:lvlJc w:val="right"/>
      <w:pPr>
        <w:ind w:left="6480" w:hanging="180"/>
      </w:pPr>
      <w:rPr>
        <w:rFonts w:cs="Times New Roman"/>
      </w:rPr>
    </w:lvl>
  </w:abstractNum>
  <w:abstractNum w:abstractNumId="31" w15:restartNumberingAfterBreak="0">
    <w:nsid w:val="609C1448"/>
    <w:multiLevelType w:val="hybridMultilevel"/>
    <w:tmpl w:val="8FFC62E8"/>
    <w:lvl w:ilvl="0" w:tplc="E1BECA98">
      <w:start w:val="1"/>
      <w:numFmt w:val="bullet"/>
      <w:lvlText w:val=""/>
      <w:lvlJc w:val="left"/>
      <w:pPr>
        <w:tabs>
          <w:tab w:val="num" w:pos="360"/>
        </w:tabs>
        <w:ind w:left="360" w:hanging="360"/>
      </w:pPr>
      <w:rPr>
        <w:rFonts w:ascii="Wingdings" w:hAnsi="Wingdings" w:hint="default"/>
      </w:rPr>
    </w:lvl>
    <w:lvl w:ilvl="1" w:tplc="B0683312">
      <w:start w:val="1"/>
      <w:numFmt w:val="bullet"/>
      <w:pStyle w:val="AODefPara"/>
      <w:lvlText w:val="o"/>
      <w:lvlJc w:val="left"/>
      <w:pPr>
        <w:tabs>
          <w:tab w:val="num" w:pos="360"/>
        </w:tabs>
        <w:ind w:left="360" w:hanging="360"/>
      </w:pPr>
      <w:rPr>
        <w:rFonts w:ascii="Courier New" w:hAnsi="Courier New" w:cs="Courier New" w:hint="default"/>
      </w:rPr>
    </w:lvl>
    <w:lvl w:ilvl="2" w:tplc="AF06FE18">
      <w:start w:val="1"/>
      <w:numFmt w:val="bullet"/>
      <w:lvlText w:val=""/>
      <w:lvlJc w:val="left"/>
      <w:pPr>
        <w:tabs>
          <w:tab w:val="num" w:pos="1080"/>
        </w:tabs>
        <w:ind w:left="1080" w:hanging="360"/>
      </w:pPr>
      <w:rPr>
        <w:rFonts w:ascii="Wingdings" w:hAnsi="Wingdings" w:hint="default"/>
      </w:rPr>
    </w:lvl>
    <w:lvl w:ilvl="3" w:tplc="8EC8306C">
      <w:start w:val="1"/>
      <w:numFmt w:val="decimal"/>
      <w:lvlText w:val="%4."/>
      <w:lvlJc w:val="left"/>
      <w:pPr>
        <w:tabs>
          <w:tab w:val="num" w:pos="2880"/>
        </w:tabs>
        <w:ind w:left="2880" w:hanging="360"/>
      </w:pPr>
    </w:lvl>
    <w:lvl w:ilvl="4" w:tplc="2FBA599E">
      <w:start w:val="1"/>
      <w:numFmt w:val="decimal"/>
      <w:lvlText w:val="%5."/>
      <w:lvlJc w:val="left"/>
      <w:pPr>
        <w:tabs>
          <w:tab w:val="num" w:pos="3600"/>
        </w:tabs>
        <w:ind w:left="3600" w:hanging="360"/>
      </w:pPr>
    </w:lvl>
    <w:lvl w:ilvl="5" w:tplc="54F6B33A">
      <w:start w:val="1"/>
      <w:numFmt w:val="decimal"/>
      <w:lvlText w:val="%6."/>
      <w:lvlJc w:val="left"/>
      <w:pPr>
        <w:tabs>
          <w:tab w:val="num" w:pos="4320"/>
        </w:tabs>
        <w:ind w:left="4320" w:hanging="360"/>
      </w:pPr>
    </w:lvl>
    <w:lvl w:ilvl="6" w:tplc="6608C048">
      <w:start w:val="1"/>
      <w:numFmt w:val="decimal"/>
      <w:lvlText w:val="%7."/>
      <w:lvlJc w:val="left"/>
      <w:pPr>
        <w:tabs>
          <w:tab w:val="num" w:pos="5040"/>
        </w:tabs>
        <w:ind w:left="5040" w:hanging="360"/>
      </w:pPr>
    </w:lvl>
    <w:lvl w:ilvl="7" w:tplc="02F4941A">
      <w:start w:val="1"/>
      <w:numFmt w:val="decimal"/>
      <w:lvlText w:val="%8."/>
      <w:lvlJc w:val="left"/>
      <w:pPr>
        <w:tabs>
          <w:tab w:val="num" w:pos="5760"/>
        </w:tabs>
        <w:ind w:left="5760" w:hanging="360"/>
      </w:pPr>
    </w:lvl>
    <w:lvl w:ilvl="8" w:tplc="3DEE2DDE">
      <w:start w:val="1"/>
      <w:numFmt w:val="decimal"/>
      <w:lvlText w:val="%9."/>
      <w:lvlJc w:val="left"/>
      <w:pPr>
        <w:tabs>
          <w:tab w:val="num" w:pos="6480"/>
        </w:tabs>
        <w:ind w:left="6480" w:hanging="360"/>
      </w:pPr>
    </w:lvl>
  </w:abstractNum>
  <w:abstractNum w:abstractNumId="32" w15:restartNumberingAfterBreak="0">
    <w:nsid w:val="60A44B16"/>
    <w:multiLevelType w:val="hybridMultilevel"/>
    <w:tmpl w:val="BA025AAE"/>
    <w:lvl w:ilvl="0" w:tplc="414EB662">
      <w:start w:val="1"/>
      <w:numFmt w:val="bullet"/>
      <w:pStyle w:val="a0"/>
      <w:lvlText w:val=""/>
      <w:lvlJc w:val="left"/>
      <w:pPr>
        <w:tabs>
          <w:tab w:val="num" w:pos="927"/>
        </w:tabs>
        <w:ind w:left="927" w:hanging="360"/>
      </w:pPr>
      <w:rPr>
        <w:rFonts w:ascii="Symbol" w:hAnsi="Symbol" w:hint="default"/>
        <w:color w:val="auto"/>
      </w:rPr>
    </w:lvl>
    <w:lvl w:ilvl="1" w:tplc="8242A4A8">
      <w:start w:val="1"/>
      <w:numFmt w:val="bullet"/>
      <w:lvlText w:val="o"/>
      <w:lvlJc w:val="left"/>
      <w:pPr>
        <w:tabs>
          <w:tab w:val="num" w:pos="720"/>
        </w:tabs>
        <w:ind w:left="720" w:hanging="360"/>
      </w:pPr>
      <w:rPr>
        <w:rFonts w:ascii="Courier New" w:hAnsi="Courier New" w:hint="default"/>
      </w:rPr>
    </w:lvl>
    <w:lvl w:ilvl="2" w:tplc="6C46542E">
      <w:start w:val="1"/>
      <w:numFmt w:val="bullet"/>
      <w:lvlText w:val=""/>
      <w:lvlJc w:val="left"/>
      <w:pPr>
        <w:tabs>
          <w:tab w:val="num" w:pos="1440"/>
        </w:tabs>
        <w:ind w:left="1440" w:hanging="360"/>
      </w:pPr>
      <w:rPr>
        <w:rFonts w:ascii="Wingdings" w:hAnsi="Wingdings" w:hint="default"/>
      </w:rPr>
    </w:lvl>
    <w:lvl w:ilvl="3" w:tplc="D0AAB272">
      <w:start w:val="1"/>
      <w:numFmt w:val="bullet"/>
      <w:lvlText w:val=""/>
      <w:lvlJc w:val="left"/>
      <w:pPr>
        <w:tabs>
          <w:tab w:val="num" w:pos="2160"/>
        </w:tabs>
        <w:ind w:left="2160" w:hanging="360"/>
      </w:pPr>
      <w:rPr>
        <w:rFonts w:ascii="Symbol" w:hAnsi="Symbol" w:hint="default"/>
      </w:rPr>
    </w:lvl>
    <w:lvl w:ilvl="4" w:tplc="48AE89C2">
      <w:start w:val="1"/>
      <w:numFmt w:val="bullet"/>
      <w:lvlText w:val="o"/>
      <w:lvlJc w:val="left"/>
      <w:pPr>
        <w:tabs>
          <w:tab w:val="num" w:pos="2880"/>
        </w:tabs>
        <w:ind w:left="2880" w:hanging="360"/>
      </w:pPr>
      <w:rPr>
        <w:rFonts w:ascii="Courier New" w:hAnsi="Courier New" w:hint="default"/>
      </w:rPr>
    </w:lvl>
    <w:lvl w:ilvl="5" w:tplc="6AFE31A2">
      <w:start w:val="1"/>
      <w:numFmt w:val="bullet"/>
      <w:lvlText w:val=""/>
      <w:lvlJc w:val="left"/>
      <w:pPr>
        <w:tabs>
          <w:tab w:val="num" w:pos="3600"/>
        </w:tabs>
        <w:ind w:left="3600" w:hanging="360"/>
      </w:pPr>
      <w:rPr>
        <w:rFonts w:ascii="Wingdings" w:hAnsi="Wingdings" w:hint="default"/>
      </w:rPr>
    </w:lvl>
    <w:lvl w:ilvl="6" w:tplc="7B5ACE78">
      <w:start w:val="1"/>
      <w:numFmt w:val="bullet"/>
      <w:lvlText w:val=""/>
      <w:lvlJc w:val="left"/>
      <w:pPr>
        <w:tabs>
          <w:tab w:val="num" w:pos="4320"/>
        </w:tabs>
        <w:ind w:left="4320" w:hanging="360"/>
      </w:pPr>
      <w:rPr>
        <w:rFonts w:ascii="Symbol" w:hAnsi="Symbol" w:hint="default"/>
      </w:rPr>
    </w:lvl>
    <w:lvl w:ilvl="7" w:tplc="8080485C">
      <w:start w:val="1"/>
      <w:numFmt w:val="bullet"/>
      <w:lvlText w:val="o"/>
      <w:lvlJc w:val="left"/>
      <w:pPr>
        <w:tabs>
          <w:tab w:val="num" w:pos="5040"/>
        </w:tabs>
        <w:ind w:left="5040" w:hanging="360"/>
      </w:pPr>
      <w:rPr>
        <w:rFonts w:ascii="Courier New" w:hAnsi="Courier New" w:hint="default"/>
      </w:rPr>
    </w:lvl>
    <w:lvl w:ilvl="8" w:tplc="6EBA3418">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235496D"/>
    <w:multiLevelType w:val="multilevel"/>
    <w:tmpl w:val="41DC171A"/>
    <w:lvl w:ilvl="0">
      <w:start w:val="1"/>
      <w:numFmt w:val="decimal"/>
      <w:pStyle w:val="-"/>
      <w:lvlText w:val="%1."/>
      <w:lvlJc w:val="left"/>
      <w:pPr>
        <w:ind w:left="360" w:hanging="360"/>
      </w:pPr>
    </w:lvl>
    <w:lvl w:ilvl="1">
      <w:start w:val="1"/>
      <w:numFmt w:val="decimal"/>
      <w:lvlText w:val="%1.%2."/>
      <w:lvlJc w:val="left"/>
      <w:pPr>
        <w:ind w:left="792" w:hanging="432"/>
      </w:p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970C79"/>
    <w:multiLevelType w:val="hybridMultilevel"/>
    <w:tmpl w:val="78DE4C5A"/>
    <w:lvl w:ilvl="0" w:tplc="66F05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8C38DE"/>
    <w:multiLevelType w:val="multilevel"/>
    <w:tmpl w:val="A2AC45F0"/>
    <w:lvl w:ilvl="0">
      <w:start w:val="1"/>
      <w:numFmt w:val="decimal"/>
      <w:lvlText w:val="%1."/>
      <w:lvlJc w:val="left"/>
      <w:pPr>
        <w:tabs>
          <w:tab w:val="num" w:pos="1134"/>
        </w:tabs>
        <w:ind w:left="0" w:firstLine="0"/>
      </w:pPr>
      <w:rPr>
        <w:rFonts w:cs="Times New Roman" w:hint="default"/>
        <w:color w:val="000000"/>
        <w:spacing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color w:val="000000"/>
        <w:spacing w:val="0"/>
        <w:position w:val="0"/>
        <w:u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color w:val="000000"/>
        <w:spacing w:val="0"/>
        <w:position w:val="0"/>
        <w:sz w:val="24"/>
        <w:szCs w:val="24"/>
        <w:u w:val="none"/>
        <w:vertAlign w:val="baseline"/>
      </w:rPr>
    </w:lvl>
    <w:lvl w:ilvl="3">
      <w:start w:val="1"/>
      <w:numFmt w:val="decimal"/>
      <w:lvlText w:val="%1.%2.%3.%4."/>
      <w:lvlJc w:val="left"/>
      <w:pPr>
        <w:tabs>
          <w:tab w:val="num" w:pos="1701"/>
        </w:tabs>
        <w:ind w:left="0" w:firstLine="0"/>
      </w:pPr>
      <w:rPr>
        <w:rFonts w:cs="Times New Roman" w:hint="default"/>
        <w:color w:val="auto"/>
        <w:spacing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69786F56"/>
    <w:multiLevelType w:val="multilevel"/>
    <w:tmpl w:val="0EDA2D7C"/>
    <w:lvl w:ilvl="0">
      <w:start w:val="1"/>
      <w:numFmt w:val="decimal"/>
      <w:pStyle w:val="S11"/>
      <w:lvlText w:val="%1."/>
      <w:lvlJc w:val="left"/>
      <w:pPr>
        <w:ind w:left="0" w:firstLine="0"/>
      </w:pPr>
      <w:rPr>
        <w:rFonts w:hint="default"/>
      </w:rPr>
    </w:lvl>
    <w:lvl w:ilvl="1">
      <w:start w:val="1"/>
      <w:numFmt w:val="decimal"/>
      <w:pStyle w:val="S20"/>
      <w:lvlText w:val="%1.%2."/>
      <w:lvlJc w:val="left"/>
      <w:pPr>
        <w:ind w:left="0" w:firstLine="0"/>
      </w:pPr>
      <w:rPr>
        <w:rFonts w:hint="default"/>
      </w:rPr>
    </w:lvl>
    <w:lvl w:ilvl="2">
      <w:start w:val="1"/>
      <w:numFmt w:val="decimal"/>
      <w:pStyle w:val="S30"/>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847DA8"/>
    <w:multiLevelType w:val="multilevel"/>
    <w:tmpl w:val="F65EF562"/>
    <w:lvl w:ilvl="0">
      <w:start w:val="4"/>
      <w:numFmt w:val="decimal"/>
      <w:pStyle w:val="Bullet"/>
      <w:lvlText w:val="%1."/>
      <w:lvlJc w:val="left"/>
      <w:pPr>
        <w:tabs>
          <w:tab w:val="num" w:pos="1134"/>
        </w:tabs>
        <w:ind w:left="0" w:firstLine="0"/>
      </w:pPr>
      <w:rPr>
        <w:rFonts w:cs="Times New Roman" w:hint="default"/>
        <w:color w:val="000000"/>
        <w:spacing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color w:val="000000"/>
        <w:spacing w:val="0"/>
        <w:position w:val="0"/>
        <w:u w:val="none"/>
        <w:vertAlign w:val="baseline"/>
      </w:rPr>
    </w:lvl>
    <w:lvl w:ilvl="2">
      <w:start w:val="3"/>
      <w:numFmt w:val="decimal"/>
      <w:lvlText w:val="%1.%2.%3."/>
      <w:lvlJc w:val="left"/>
      <w:pPr>
        <w:tabs>
          <w:tab w:val="num" w:pos="2978"/>
        </w:tabs>
        <w:ind w:left="0" w:firstLine="0"/>
      </w:pPr>
      <w:rPr>
        <w:rFonts w:cs="Times New Roman" w:hint="default"/>
        <w:color w:val="000000"/>
        <w:spacing w:val="0"/>
        <w:position w:val="0"/>
        <w:u w:val="none"/>
        <w:vertAlign w:val="baseline"/>
      </w:rPr>
    </w:lvl>
    <w:lvl w:ilvl="3">
      <w:start w:val="1"/>
      <w:numFmt w:val="decimal"/>
      <w:lvlText w:val="%1.%2.%3.%4."/>
      <w:lvlJc w:val="left"/>
      <w:pPr>
        <w:tabs>
          <w:tab w:val="num" w:pos="1701"/>
        </w:tabs>
        <w:ind w:left="0" w:firstLine="0"/>
      </w:pPr>
      <w:rPr>
        <w:rFonts w:cs="Times New Roman" w:hint="default"/>
        <w:color w:val="auto"/>
        <w:spacing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8" w15:restartNumberingAfterBreak="0">
    <w:nsid w:val="6EAD31CD"/>
    <w:multiLevelType w:val="hybridMultilevel"/>
    <w:tmpl w:val="74D22A82"/>
    <w:lvl w:ilvl="0" w:tplc="3CF2728E">
      <w:start w:val="1"/>
      <w:numFmt w:val="decimal"/>
      <w:lvlText w:val="%1)"/>
      <w:lvlJc w:val="left"/>
      <w:pPr>
        <w:ind w:left="360" w:hanging="360"/>
      </w:pPr>
    </w:lvl>
    <w:lvl w:ilvl="1" w:tplc="259ACA0E">
      <w:start w:val="1"/>
      <w:numFmt w:val="lowerLetter"/>
      <w:lvlText w:val="%2."/>
      <w:lvlJc w:val="left"/>
      <w:pPr>
        <w:ind w:left="1080" w:hanging="360"/>
      </w:pPr>
    </w:lvl>
    <w:lvl w:ilvl="2" w:tplc="386268A0">
      <w:start w:val="1"/>
      <w:numFmt w:val="lowerRoman"/>
      <w:lvlText w:val="%3."/>
      <w:lvlJc w:val="right"/>
      <w:pPr>
        <w:ind w:left="1800" w:hanging="180"/>
      </w:pPr>
    </w:lvl>
    <w:lvl w:ilvl="3" w:tplc="48A66966">
      <w:start w:val="1"/>
      <w:numFmt w:val="decimal"/>
      <w:lvlText w:val="%4."/>
      <w:lvlJc w:val="left"/>
      <w:pPr>
        <w:ind w:left="2520" w:hanging="360"/>
      </w:pPr>
    </w:lvl>
    <w:lvl w:ilvl="4" w:tplc="DDAEF564">
      <w:start w:val="1"/>
      <w:numFmt w:val="lowerLetter"/>
      <w:lvlText w:val="%5."/>
      <w:lvlJc w:val="left"/>
      <w:pPr>
        <w:ind w:left="3240" w:hanging="360"/>
      </w:pPr>
    </w:lvl>
    <w:lvl w:ilvl="5" w:tplc="8A267A40">
      <w:start w:val="1"/>
      <w:numFmt w:val="lowerRoman"/>
      <w:lvlText w:val="%6."/>
      <w:lvlJc w:val="right"/>
      <w:pPr>
        <w:ind w:left="3960" w:hanging="180"/>
      </w:pPr>
    </w:lvl>
    <w:lvl w:ilvl="6" w:tplc="489E2808">
      <w:start w:val="1"/>
      <w:numFmt w:val="decimal"/>
      <w:lvlText w:val="%7."/>
      <w:lvlJc w:val="left"/>
      <w:pPr>
        <w:ind w:left="4680" w:hanging="360"/>
      </w:pPr>
    </w:lvl>
    <w:lvl w:ilvl="7" w:tplc="0ED452DE">
      <w:start w:val="1"/>
      <w:numFmt w:val="lowerLetter"/>
      <w:lvlText w:val="%8."/>
      <w:lvlJc w:val="left"/>
      <w:pPr>
        <w:ind w:left="5400" w:hanging="360"/>
      </w:pPr>
    </w:lvl>
    <w:lvl w:ilvl="8" w:tplc="889C53E6">
      <w:start w:val="1"/>
      <w:numFmt w:val="lowerRoman"/>
      <w:lvlText w:val="%9."/>
      <w:lvlJc w:val="right"/>
      <w:pPr>
        <w:ind w:left="6120" w:hanging="180"/>
      </w:pPr>
    </w:lvl>
  </w:abstractNum>
  <w:abstractNum w:abstractNumId="39" w15:restartNumberingAfterBreak="0">
    <w:nsid w:val="79CC6053"/>
    <w:multiLevelType w:val="multilevel"/>
    <w:tmpl w:val="26C4B512"/>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1"/>
      <w:isLgl/>
      <w:lvlText w:val="%1.%2.%3."/>
      <w:lvlJc w:val="left"/>
      <w:pPr>
        <w:tabs>
          <w:tab w:val="num" w:pos="720"/>
        </w:tabs>
        <w:ind w:left="720" w:hanging="720"/>
      </w:pPr>
      <w:rPr>
        <w:rFonts w:hint="default"/>
        <w:color w:val="auto"/>
      </w:rPr>
    </w:lvl>
    <w:lvl w:ilvl="3">
      <w:start w:val="1"/>
      <w:numFmt w:val="decimal"/>
      <w:pStyle w:val="a2"/>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0" w15:restartNumberingAfterBreak="0">
    <w:nsid w:val="7EDD437E"/>
    <w:multiLevelType w:val="multilevel"/>
    <w:tmpl w:val="148241E4"/>
    <w:lvl w:ilvl="0">
      <w:start w:val="1"/>
      <w:numFmt w:val="decimal"/>
      <w:pStyle w:val="-0"/>
      <w:lvlText w:val="%1."/>
      <w:lvlJc w:val="left"/>
      <w:pPr>
        <w:ind w:left="360" w:hanging="360"/>
      </w:pPr>
    </w:lvl>
    <w:lvl w:ilvl="1">
      <w:start w:val="1"/>
      <w:numFmt w:val="decimal"/>
      <w:lvlText w:val="%1.%2."/>
      <w:lvlJc w:val="left"/>
      <w:pPr>
        <w:ind w:left="792" w:hanging="432"/>
      </w:pPr>
    </w:lvl>
    <w:lvl w:ilvl="2">
      <w:start w:val="1"/>
      <w:numFmt w:val="bullet"/>
      <w:pStyle w:val="-0"/>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2"/>
  </w:num>
  <w:num w:numId="3">
    <w:abstractNumId w:val="23"/>
  </w:num>
  <w:num w:numId="4">
    <w:abstractNumId w:val="12"/>
  </w:num>
  <w:num w:numId="5">
    <w:abstractNumId w:val="9"/>
  </w:num>
  <w:num w:numId="6">
    <w:abstractNumId w:val="14"/>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4"/>
  </w:num>
  <w:num w:numId="11">
    <w:abstractNumId w:val="15"/>
  </w:num>
  <w:num w:numId="12">
    <w:abstractNumId w:val="38"/>
  </w:num>
  <w:num w:numId="13">
    <w:abstractNumId w:val="30"/>
  </w:num>
  <w:num w:numId="14">
    <w:abstractNumId w:val="6"/>
  </w:num>
  <w:num w:numId="15">
    <w:abstractNumId w:val="28"/>
  </w:num>
  <w:num w:numId="16">
    <w:abstractNumId w:val="36"/>
  </w:num>
  <w:num w:numId="17">
    <w:abstractNumId w:val="37"/>
  </w:num>
  <w:num w:numId="18">
    <w:abstractNumId w:val="35"/>
  </w:num>
  <w:num w:numId="19">
    <w:abstractNumId w:val="11"/>
  </w:num>
  <w:num w:numId="20">
    <w:abstractNumId w:val="13"/>
  </w:num>
  <w:num w:numId="21">
    <w:abstractNumId w:val="16"/>
  </w:num>
  <w:num w:numId="22">
    <w:abstractNumId w:val="19"/>
  </w:num>
  <w:num w:numId="23">
    <w:abstractNumId w:val="24"/>
  </w:num>
  <w:num w:numId="24">
    <w:abstractNumId w:val="27"/>
  </w:num>
  <w:num w:numId="25">
    <w:abstractNumId w:val="10"/>
  </w:num>
  <w:num w:numId="26">
    <w:abstractNumId w:val="31"/>
  </w:num>
  <w:num w:numId="27">
    <w:abstractNumId w:val="40"/>
  </w:num>
  <w:num w:numId="28">
    <w:abstractNumId w:val="33"/>
  </w:num>
  <w:num w:numId="29">
    <w:abstractNumId w:val="1"/>
  </w:num>
  <w:num w:numId="30">
    <w:abstractNumId w:val="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9"/>
  </w:num>
  <w:num w:numId="34">
    <w:abstractNumId w:val="7"/>
  </w:num>
  <w:num w:numId="35">
    <w:abstractNumId w:val="25"/>
  </w:num>
  <w:num w:numId="36">
    <w:abstractNumId w:val="22"/>
  </w:num>
  <w:num w:numId="37">
    <w:abstractNumId w:val="3"/>
  </w:num>
  <w:num w:numId="38">
    <w:abstractNumId w:val="18"/>
  </w:num>
  <w:num w:numId="39">
    <w:abstractNumId w:val="0"/>
  </w:num>
  <w:num w:numId="40">
    <w:abstractNumId w:val="18"/>
  </w:num>
  <w:num w:numId="41">
    <w:abstractNumId w:val="17"/>
  </w:num>
  <w:num w:numId="42">
    <w:abstractNumId w:val="34"/>
  </w:num>
  <w:num w:numId="43">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3E"/>
    <w:rsid w:val="00007F6F"/>
    <w:rsid w:val="00012E43"/>
    <w:rsid w:val="000200D0"/>
    <w:rsid w:val="00022046"/>
    <w:rsid w:val="0003268C"/>
    <w:rsid w:val="00041C98"/>
    <w:rsid w:val="00050035"/>
    <w:rsid w:val="0006407F"/>
    <w:rsid w:val="00082D9A"/>
    <w:rsid w:val="00085ED5"/>
    <w:rsid w:val="00093E49"/>
    <w:rsid w:val="000B3CBF"/>
    <w:rsid w:val="000D3B9F"/>
    <w:rsid w:val="000E4250"/>
    <w:rsid w:val="000F778D"/>
    <w:rsid w:val="00106F1F"/>
    <w:rsid w:val="00116B52"/>
    <w:rsid w:val="00170C5B"/>
    <w:rsid w:val="00190ACE"/>
    <w:rsid w:val="001C708B"/>
    <w:rsid w:val="001F695F"/>
    <w:rsid w:val="00200E30"/>
    <w:rsid w:val="00203F34"/>
    <w:rsid w:val="002128A9"/>
    <w:rsid w:val="00224DB9"/>
    <w:rsid w:val="002416FE"/>
    <w:rsid w:val="002765C7"/>
    <w:rsid w:val="00287A66"/>
    <w:rsid w:val="00290C8B"/>
    <w:rsid w:val="002941CA"/>
    <w:rsid w:val="002C1BDA"/>
    <w:rsid w:val="00316E8B"/>
    <w:rsid w:val="003267FC"/>
    <w:rsid w:val="00340BE2"/>
    <w:rsid w:val="00346522"/>
    <w:rsid w:val="003962C3"/>
    <w:rsid w:val="003B241A"/>
    <w:rsid w:val="003B603E"/>
    <w:rsid w:val="003D0716"/>
    <w:rsid w:val="003E6DD6"/>
    <w:rsid w:val="00400D92"/>
    <w:rsid w:val="004119FC"/>
    <w:rsid w:val="004163BA"/>
    <w:rsid w:val="004227AB"/>
    <w:rsid w:val="0043192B"/>
    <w:rsid w:val="004641ED"/>
    <w:rsid w:val="0047032C"/>
    <w:rsid w:val="004A0A30"/>
    <w:rsid w:val="0051481A"/>
    <w:rsid w:val="00534B7E"/>
    <w:rsid w:val="00563253"/>
    <w:rsid w:val="00583C07"/>
    <w:rsid w:val="00596F9E"/>
    <w:rsid w:val="005C3E3C"/>
    <w:rsid w:val="00631A50"/>
    <w:rsid w:val="00632A2D"/>
    <w:rsid w:val="006415CC"/>
    <w:rsid w:val="006455A4"/>
    <w:rsid w:val="00647790"/>
    <w:rsid w:val="00651965"/>
    <w:rsid w:val="00654CC9"/>
    <w:rsid w:val="00656E13"/>
    <w:rsid w:val="006658C9"/>
    <w:rsid w:val="00665EF4"/>
    <w:rsid w:val="00666AD4"/>
    <w:rsid w:val="00673604"/>
    <w:rsid w:val="006777F1"/>
    <w:rsid w:val="00692DE8"/>
    <w:rsid w:val="00692E8B"/>
    <w:rsid w:val="00697AD8"/>
    <w:rsid w:val="006C3EE6"/>
    <w:rsid w:val="006D1963"/>
    <w:rsid w:val="006F2509"/>
    <w:rsid w:val="0072364F"/>
    <w:rsid w:val="00730BDA"/>
    <w:rsid w:val="00737CE9"/>
    <w:rsid w:val="007657DA"/>
    <w:rsid w:val="00771109"/>
    <w:rsid w:val="0077362B"/>
    <w:rsid w:val="00793CB9"/>
    <w:rsid w:val="007C2F07"/>
    <w:rsid w:val="007E24BD"/>
    <w:rsid w:val="007E3C86"/>
    <w:rsid w:val="00801E91"/>
    <w:rsid w:val="00831180"/>
    <w:rsid w:val="00846F40"/>
    <w:rsid w:val="00861845"/>
    <w:rsid w:val="00871505"/>
    <w:rsid w:val="0089474A"/>
    <w:rsid w:val="008B1F02"/>
    <w:rsid w:val="008B6675"/>
    <w:rsid w:val="008C3098"/>
    <w:rsid w:val="008E4EC7"/>
    <w:rsid w:val="00931C2B"/>
    <w:rsid w:val="00936403"/>
    <w:rsid w:val="009465E9"/>
    <w:rsid w:val="00960F8A"/>
    <w:rsid w:val="009837BC"/>
    <w:rsid w:val="00990850"/>
    <w:rsid w:val="009C2C02"/>
    <w:rsid w:val="009D06CB"/>
    <w:rsid w:val="009D6D09"/>
    <w:rsid w:val="009F08F5"/>
    <w:rsid w:val="00A015B9"/>
    <w:rsid w:val="00A118BB"/>
    <w:rsid w:val="00A57732"/>
    <w:rsid w:val="00A95B4D"/>
    <w:rsid w:val="00AA0409"/>
    <w:rsid w:val="00AA77CB"/>
    <w:rsid w:val="00AB522F"/>
    <w:rsid w:val="00AE6C95"/>
    <w:rsid w:val="00B11113"/>
    <w:rsid w:val="00B178C6"/>
    <w:rsid w:val="00B25ACD"/>
    <w:rsid w:val="00B51479"/>
    <w:rsid w:val="00B51EC9"/>
    <w:rsid w:val="00B5215A"/>
    <w:rsid w:val="00C04DBE"/>
    <w:rsid w:val="00C06725"/>
    <w:rsid w:val="00C3206C"/>
    <w:rsid w:val="00C337CE"/>
    <w:rsid w:val="00C60DDF"/>
    <w:rsid w:val="00C818D3"/>
    <w:rsid w:val="00C876DA"/>
    <w:rsid w:val="00CA38FD"/>
    <w:rsid w:val="00CA4032"/>
    <w:rsid w:val="00CA49DB"/>
    <w:rsid w:val="00CA6F2D"/>
    <w:rsid w:val="00CB16C1"/>
    <w:rsid w:val="00CB73ED"/>
    <w:rsid w:val="00CE2D58"/>
    <w:rsid w:val="00CF33C5"/>
    <w:rsid w:val="00D03F68"/>
    <w:rsid w:val="00D5414F"/>
    <w:rsid w:val="00D606C2"/>
    <w:rsid w:val="00DA3D9A"/>
    <w:rsid w:val="00DC7EC0"/>
    <w:rsid w:val="00E22B68"/>
    <w:rsid w:val="00E40850"/>
    <w:rsid w:val="00E435F3"/>
    <w:rsid w:val="00E501A0"/>
    <w:rsid w:val="00E633B7"/>
    <w:rsid w:val="00E66586"/>
    <w:rsid w:val="00E839B7"/>
    <w:rsid w:val="00E84545"/>
    <w:rsid w:val="00E84E7F"/>
    <w:rsid w:val="00E85929"/>
    <w:rsid w:val="00ED06A6"/>
    <w:rsid w:val="00ED1E1E"/>
    <w:rsid w:val="00ED38F8"/>
    <w:rsid w:val="00EE48B7"/>
    <w:rsid w:val="00EF3E16"/>
    <w:rsid w:val="00F13E5A"/>
    <w:rsid w:val="00F13EB5"/>
    <w:rsid w:val="00F20095"/>
    <w:rsid w:val="00F21108"/>
    <w:rsid w:val="00F50439"/>
    <w:rsid w:val="00FA3112"/>
    <w:rsid w:val="00FB35AE"/>
    <w:rsid w:val="00FC0287"/>
    <w:rsid w:val="00FE2A4A"/>
    <w:rsid w:val="00FE4C01"/>
    <w:rsid w:val="00FF3ADD"/>
    <w:rsid w:val="00FF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68F0"/>
  <w15:docId w15:val="{F85B3CE4-CD93-4879-B492-2D43E482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337CE"/>
    <w:pPr>
      <w:tabs>
        <w:tab w:val="left" w:pos="1134"/>
      </w:tabs>
      <w:ind w:firstLine="567"/>
      <w:jc w:val="both"/>
    </w:pPr>
    <w:rPr>
      <w:sz w:val="24"/>
      <w:szCs w:val="28"/>
      <w:lang w:bidi="ar-SA"/>
    </w:rPr>
  </w:style>
  <w:style w:type="paragraph" w:styleId="10">
    <w:name w:val="heading 1"/>
    <w:basedOn w:val="a3"/>
    <w:next w:val="a3"/>
    <w:link w:val="11"/>
    <w:uiPriority w:val="99"/>
    <w:qFormat/>
    <w:pPr>
      <w:keepNext/>
      <w:keepLines/>
      <w:tabs>
        <w:tab w:val="clear" w:pos="1134"/>
      </w:tabs>
      <w:spacing w:before="640" w:after="360"/>
      <w:ind w:firstLine="0"/>
      <w:jc w:val="center"/>
      <w:outlineLvl w:val="0"/>
    </w:pPr>
    <w:rPr>
      <w:rFonts w:ascii="Arial" w:hAnsi="Arial"/>
      <w:b/>
      <w:bCs/>
      <w:sz w:val="48"/>
      <w:szCs w:val="40"/>
    </w:rPr>
  </w:style>
  <w:style w:type="paragraph" w:styleId="21">
    <w:name w:val="heading 2"/>
    <w:basedOn w:val="a3"/>
    <w:next w:val="a3"/>
    <w:link w:val="23"/>
    <w:uiPriority w:val="99"/>
    <w:qFormat/>
    <w:pPr>
      <w:keepNext/>
      <w:pageBreakBefore/>
      <w:numPr>
        <w:numId w:val="3"/>
      </w:numPr>
      <w:spacing w:before="360" w:after="120"/>
      <w:jc w:val="left"/>
      <w:outlineLvl w:val="1"/>
    </w:pPr>
    <w:rPr>
      <w:b/>
      <w:bCs/>
      <w:sz w:val="32"/>
      <w:szCs w:val="32"/>
    </w:rPr>
  </w:style>
  <w:style w:type="paragraph" w:styleId="3">
    <w:name w:val="heading 3"/>
    <w:basedOn w:val="a3"/>
    <w:next w:val="a3"/>
    <w:link w:val="30"/>
    <w:uiPriority w:val="99"/>
    <w:qFormat/>
    <w:pPr>
      <w:widowControl w:val="0"/>
      <w:numPr>
        <w:ilvl w:val="2"/>
        <w:numId w:val="3"/>
      </w:numPr>
      <w:spacing w:before="120" w:after="120"/>
      <w:jc w:val="left"/>
      <w:outlineLvl w:val="2"/>
    </w:pPr>
    <w:rPr>
      <w:b/>
      <w:bCs/>
    </w:rPr>
  </w:style>
  <w:style w:type="paragraph" w:styleId="4">
    <w:name w:val="heading 4"/>
    <w:basedOn w:val="a3"/>
    <w:next w:val="a3"/>
    <w:link w:val="40"/>
    <w:qFormat/>
    <w:pPr>
      <w:widowControl w:val="0"/>
      <w:numPr>
        <w:ilvl w:val="3"/>
        <w:numId w:val="3"/>
      </w:numPr>
      <w:tabs>
        <w:tab w:val="clear" w:pos="1134"/>
        <w:tab w:val="clear" w:pos="1701"/>
      </w:tabs>
      <w:spacing w:before="240" w:after="120"/>
      <w:ind w:left="0" w:firstLine="0"/>
      <w:outlineLvl w:val="3"/>
    </w:pPr>
    <w:rPr>
      <w:bCs/>
      <w:iCs/>
    </w:rPr>
  </w:style>
  <w:style w:type="paragraph" w:styleId="5">
    <w:name w:val="heading 5"/>
    <w:basedOn w:val="a3"/>
    <w:next w:val="a3"/>
    <w:link w:val="50"/>
    <w:uiPriority w:val="99"/>
    <w:qFormat/>
    <w:pPr>
      <w:keepNext/>
      <w:numPr>
        <w:ilvl w:val="4"/>
        <w:numId w:val="1"/>
      </w:numPr>
      <w:tabs>
        <w:tab w:val="clear" w:pos="1008"/>
        <w:tab w:val="num" w:pos="360"/>
      </w:tabs>
      <w:spacing w:before="60"/>
      <w:ind w:left="0" w:firstLine="0"/>
      <w:outlineLvl w:val="4"/>
    </w:pPr>
    <w:rPr>
      <w:b/>
      <w:bCs/>
      <w:sz w:val="26"/>
      <w:szCs w:val="26"/>
    </w:rPr>
  </w:style>
  <w:style w:type="paragraph" w:styleId="6">
    <w:name w:val="heading 6"/>
    <w:basedOn w:val="a3"/>
    <w:next w:val="a3"/>
    <w:link w:val="60"/>
    <w:qFormat/>
    <w:pPr>
      <w:widowControl w:val="0"/>
      <w:numPr>
        <w:ilvl w:val="5"/>
        <w:numId w:val="1"/>
      </w:numPr>
      <w:tabs>
        <w:tab w:val="clear" w:pos="1152"/>
        <w:tab w:val="num" w:pos="360"/>
      </w:tabs>
      <w:spacing w:before="240" w:after="60"/>
      <w:ind w:left="0" w:firstLine="0"/>
      <w:outlineLvl w:val="5"/>
    </w:pPr>
    <w:rPr>
      <w:b/>
      <w:bCs/>
      <w:szCs w:val="22"/>
    </w:rPr>
  </w:style>
  <w:style w:type="paragraph" w:styleId="7">
    <w:name w:val="heading 7"/>
    <w:basedOn w:val="a3"/>
    <w:next w:val="a3"/>
    <w:link w:val="70"/>
    <w:qFormat/>
    <w:pPr>
      <w:widowControl w:val="0"/>
      <w:numPr>
        <w:ilvl w:val="6"/>
        <w:numId w:val="1"/>
      </w:numPr>
      <w:spacing w:before="240" w:after="60"/>
      <w:outlineLvl w:val="6"/>
    </w:pPr>
    <w:rPr>
      <w:sz w:val="26"/>
      <w:szCs w:val="26"/>
    </w:rPr>
  </w:style>
  <w:style w:type="paragraph" w:styleId="8">
    <w:name w:val="heading 8"/>
    <w:basedOn w:val="a3"/>
    <w:next w:val="a3"/>
    <w:link w:val="80"/>
    <w:qFormat/>
    <w:pPr>
      <w:widowControl w:val="0"/>
      <w:numPr>
        <w:ilvl w:val="7"/>
        <w:numId w:val="1"/>
      </w:numPr>
      <w:tabs>
        <w:tab w:val="clear" w:pos="1440"/>
        <w:tab w:val="num" w:pos="360"/>
      </w:tabs>
      <w:spacing w:before="240" w:after="60"/>
      <w:ind w:left="0" w:firstLine="0"/>
      <w:outlineLvl w:val="7"/>
    </w:pPr>
    <w:rPr>
      <w:i/>
      <w:iCs/>
      <w:sz w:val="26"/>
      <w:szCs w:val="26"/>
    </w:rPr>
  </w:style>
  <w:style w:type="paragraph" w:styleId="9">
    <w:name w:val="heading 9"/>
    <w:basedOn w:val="a3"/>
    <w:next w:val="a3"/>
    <w:link w:val="90"/>
    <w:qFormat/>
    <w:pPr>
      <w:widowControl w:val="0"/>
      <w:numPr>
        <w:ilvl w:val="8"/>
        <w:numId w:val="1"/>
      </w:numPr>
      <w:tabs>
        <w:tab w:val="clear" w:pos="1584"/>
        <w:tab w:val="num" w:pos="360"/>
      </w:tabs>
      <w:spacing w:before="240" w:after="60"/>
      <w:ind w:left="0" w:firstLine="0"/>
      <w:outlineLvl w:val="8"/>
    </w:pPr>
    <w:rPr>
      <w:rFonts w:ascii="Arial" w:hAnsi="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paragraph" w:styleId="a7">
    <w:name w:val="Subtitle"/>
    <w:basedOn w:val="a3"/>
    <w:next w:val="a3"/>
    <w:link w:val="a8"/>
    <w:uiPriority w:val="11"/>
    <w:qFormat/>
    <w:pPr>
      <w:spacing w:before="200" w:after="200"/>
    </w:pPr>
    <w:rPr>
      <w:szCs w:val="24"/>
    </w:rPr>
  </w:style>
  <w:style w:type="character" w:customStyle="1" w:styleId="a8">
    <w:name w:val="Подзаголовок Знак"/>
    <w:basedOn w:val="a4"/>
    <w:link w:val="a7"/>
    <w:uiPriority w:val="11"/>
    <w:rPr>
      <w:sz w:val="24"/>
      <w:szCs w:val="24"/>
    </w:rPr>
  </w:style>
  <w:style w:type="character" w:customStyle="1" w:styleId="QuoteChar">
    <w:name w:val="Quote Char"/>
    <w:uiPriority w:val="29"/>
    <w:rPr>
      <w:i/>
    </w:rPr>
  </w:style>
  <w:style w:type="paragraph" w:styleId="a9">
    <w:name w:val="Intense Quote"/>
    <w:basedOn w:val="a3"/>
    <w:next w:val="a3"/>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0">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0">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1">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sz w:val="20"/>
      <w:szCs w:val="20"/>
      <w:lang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Pr>
      <w:color w:val="404040"/>
      <w:sz w:val="20"/>
      <w:szCs w:val="20"/>
      <w:lang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Pr>
      <w:color w:val="404040"/>
      <w:sz w:val="20"/>
      <w:szCs w:val="20"/>
      <w:lang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Pr>
      <w:color w:val="404040"/>
      <w:sz w:val="20"/>
      <w:szCs w:val="20"/>
      <w:lang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Pr>
      <w:color w:val="404040"/>
      <w:sz w:val="20"/>
      <w:szCs w:val="20"/>
      <w:lang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Pr>
      <w:color w:val="404040"/>
      <w:sz w:val="20"/>
      <w:szCs w:val="20"/>
      <w:lang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b">
    <w:name w:val="table of figures"/>
    <w:basedOn w:val="a3"/>
    <w:next w:val="a3"/>
    <w:uiPriority w:val="99"/>
    <w:unhideWhenUsed/>
  </w:style>
  <w:style w:type="character" w:customStyle="1" w:styleId="11">
    <w:name w:val="Заголовок 1 Знак"/>
    <w:basedOn w:val="a4"/>
    <w:link w:val="10"/>
    <w:uiPriority w:val="99"/>
    <w:rPr>
      <w:rFonts w:ascii="Arial" w:hAnsi="Arial"/>
      <w:b/>
      <w:bCs/>
      <w:sz w:val="48"/>
      <w:szCs w:val="40"/>
      <w:lang w:bidi="ar-SA"/>
    </w:rPr>
  </w:style>
  <w:style w:type="character" w:customStyle="1" w:styleId="23">
    <w:name w:val="Заголовок 2 Знак"/>
    <w:basedOn w:val="a4"/>
    <w:link w:val="21"/>
    <w:uiPriority w:val="99"/>
    <w:rPr>
      <w:b/>
      <w:bCs/>
      <w:sz w:val="32"/>
      <w:szCs w:val="32"/>
      <w:lang w:bidi="ar-SA"/>
    </w:rPr>
  </w:style>
  <w:style w:type="character" w:customStyle="1" w:styleId="30">
    <w:name w:val="Заголовок 3 Знак"/>
    <w:basedOn w:val="a4"/>
    <w:link w:val="3"/>
    <w:uiPriority w:val="99"/>
    <w:rPr>
      <w:b/>
      <w:bCs/>
      <w:sz w:val="24"/>
      <w:szCs w:val="28"/>
      <w:lang w:bidi="ar-SA"/>
    </w:rPr>
  </w:style>
  <w:style w:type="character" w:customStyle="1" w:styleId="40">
    <w:name w:val="Заголовок 4 Знак"/>
    <w:basedOn w:val="a4"/>
    <w:link w:val="4"/>
    <w:rPr>
      <w:bCs/>
      <w:iCs/>
      <w:sz w:val="24"/>
      <w:szCs w:val="28"/>
      <w:lang w:bidi="ar-SA"/>
    </w:rPr>
  </w:style>
  <w:style w:type="character" w:customStyle="1" w:styleId="50">
    <w:name w:val="Заголовок 5 Знак"/>
    <w:basedOn w:val="a4"/>
    <w:link w:val="5"/>
    <w:uiPriority w:val="99"/>
    <w:rPr>
      <w:b/>
      <w:bCs/>
      <w:sz w:val="26"/>
      <w:szCs w:val="26"/>
      <w:lang w:bidi="ar-SA"/>
    </w:rPr>
  </w:style>
  <w:style w:type="character" w:customStyle="1" w:styleId="60">
    <w:name w:val="Заголовок 6 Знак"/>
    <w:basedOn w:val="a4"/>
    <w:link w:val="6"/>
    <w:rPr>
      <w:b/>
      <w:bCs/>
      <w:sz w:val="24"/>
      <w:lang w:bidi="ar-SA"/>
    </w:rPr>
  </w:style>
  <w:style w:type="character" w:customStyle="1" w:styleId="70">
    <w:name w:val="Заголовок 7 Знак"/>
    <w:basedOn w:val="a4"/>
    <w:link w:val="7"/>
    <w:rPr>
      <w:sz w:val="26"/>
      <w:szCs w:val="26"/>
      <w:lang w:bidi="ar-SA"/>
    </w:rPr>
  </w:style>
  <w:style w:type="character" w:customStyle="1" w:styleId="80">
    <w:name w:val="Заголовок 8 Знак"/>
    <w:basedOn w:val="a4"/>
    <w:link w:val="8"/>
    <w:rPr>
      <w:i/>
      <w:iCs/>
      <w:sz w:val="26"/>
      <w:szCs w:val="26"/>
      <w:lang w:bidi="ar-SA"/>
    </w:rPr>
  </w:style>
  <w:style w:type="character" w:customStyle="1" w:styleId="90">
    <w:name w:val="Заголовок 9 Знак"/>
    <w:basedOn w:val="a4"/>
    <w:link w:val="9"/>
    <w:rPr>
      <w:rFonts w:ascii="Arial" w:hAnsi="Arial"/>
      <w:sz w:val="24"/>
      <w:lang w:bidi="ar-SA"/>
    </w:rPr>
  </w:style>
  <w:style w:type="paragraph" w:styleId="ac">
    <w:name w:val="Document Map"/>
    <w:basedOn w:val="a3"/>
    <w:link w:val="ad"/>
    <w:semiHidden/>
    <w:pPr>
      <w:shd w:val="clear" w:color="auto" w:fill="000080"/>
    </w:pPr>
    <w:rPr>
      <w:rFonts w:ascii="Tahoma" w:hAnsi="Tahoma" w:cs="Tahoma"/>
      <w:sz w:val="20"/>
      <w:szCs w:val="20"/>
    </w:rPr>
  </w:style>
  <w:style w:type="character" w:customStyle="1" w:styleId="ad">
    <w:name w:val="Схема документа Знак"/>
    <w:basedOn w:val="a4"/>
    <w:link w:val="ac"/>
    <w:semiHidden/>
    <w:rPr>
      <w:rFonts w:ascii="Tahoma" w:hAnsi="Tahoma" w:cs="Tahoma"/>
      <w:shd w:val="clear" w:color="auto" w:fill="000080"/>
    </w:rPr>
  </w:style>
  <w:style w:type="paragraph" w:styleId="ae">
    <w:name w:val="header"/>
    <w:basedOn w:val="a3"/>
    <w:link w:val="af"/>
    <w:uiPriority w:val="99"/>
    <w:pPr>
      <w:pBdr>
        <w:bottom w:val="single" w:sz="4" w:space="1" w:color="auto"/>
      </w:pBdr>
      <w:tabs>
        <w:tab w:val="center" w:pos="4677"/>
        <w:tab w:val="right" w:pos="9355"/>
      </w:tabs>
      <w:ind w:firstLine="0"/>
      <w:jc w:val="center"/>
    </w:pPr>
    <w:rPr>
      <w:i/>
      <w:sz w:val="20"/>
    </w:rPr>
  </w:style>
  <w:style w:type="character" w:customStyle="1" w:styleId="af">
    <w:name w:val="Верхний колонтитул Знак"/>
    <w:basedOn w:val="a4"/>
    <w:link w:val="ae"/>
    <w:uiPriority w:val="99"/>
    <w:rPr>
      <w:rFonts w:cs="Times New Roman"/>
      <w:i/>
      <w:sz w:val="28"/>
      <w:szCs w:val="28"/>
    </w:rPr>
  </w:style>
  <w:style w:type="paragraph" w:styleId="af0">
    <w:name w:val="footer"/>
    <w:basedOn w:val="a3"/>
    <w:link w:val="af1"/>
    <w:uiPriority w:val="99"/>
    <w:pPr>
      <w:tabs>
        <w:tab w:val="center" w:pos="4677"/>
        <w:tab w:val="right" w:pos="9355"/>
      </w:tabs>
      <w:jc w:val="right"/>
    </w:pPr>
  </w:style>
  <w:style w:type="character" w:customStyle="1" w:styleId="af1">
    <w:name w:val="Нижний колонтитул Знак"/>
    <w:basedOn w:val="a4"/>
    <w:link w:val="af0"/>
    <w:uiPriority w:val="99"/>
    <w:rPr>
      <w:rFonts w:cs="Times New Roman"/>
      <w:sz w:val="28"/>
      <w:szCs w:val="28"/>
    </w:rPr>
  </w:style>
  <w:style w:type="character" w:styleId="af2">
    <w:name w:val="Hyperlink"/>
    <w:basedOn w:val="a4"/>
    <w:uiPriority w:val="99"/>
    <w:rPr>
      <w:rFonts w:cs="Times New Roman"/>
      <w:i/>
      <w:color w:val="0000FF"/>
      <w:u w:val="single"/>
    </w:rPr>
  </w:style>
  <w:style w:type="character" w:styleId="af3">
    <w:name w:val="page number"/>
    <w:basedOn w:val="a4"/>
    <w:rPr>
      <w:rFonts w:ascii="Times New Roman" w:hAnsi="Times New Roman" w:cs="Times New Roman"/>
      <w:sz w:val="20"/>
    </w:rPr>
  </w:style>
  <w:style w:type="paragraph" w:styleId="13">
    <w:name w:val="toc 1"/>
    <w:basedOn w:val="a3"/>
    <w:next w:val="a3"/>
    <w:uiPriority w:val="39"/>
    <w:pPr>
      <w:tabs>
        <w:tab w:val="left" w:pos="540"/>
        <w:tab w:val="right" w:leader="dot" w:pos="9639"/>
      </w:tabs>
      <w:spacing w:before="240"/>
      <w:ind w:left="540" w:right="1134" w:hanging="540"/>
      <w:jc w:val="left"/>
    </w:pPr>
    <w:rPr>
      <w:rFonts w:ascii="Arial" w:hAnsi="Arial" w:cs="Arial"/>
      <w:b/>
      <w:bCs/>
      <w:sz w:val="20"/>
      <w:szCs w:val="20"/>
    </w:rPr>
  </w:style>
  <w:style w:type="paragraph" w:styleId="25">
    <w:name w:val="toc 2"/>
    <w:basedOn w:val="a3"/>
    <w:next w:val="a3"/>
    <w:uiPriority w:val="39"/>
    <w:pPr>
      <w:tabs>
        <w:tab w:val="left" w:pos="1080"/>
        <w:tab w:val="right" w:leader="dot" w:pos="9639"/>
      </w:tabs>
      <w:spacing w:after="120"/>
      <w:ind w:left="1078" w:right="845" w:hanging="539"/>
      <w:contextualSpacing/>
      <w:jc w:val="left"/>
    </w:pPr>
    <w:rPr>
      <w:bCs/>
      <w:sz w:val="18"/>
      <w:szCs w:val="24"/>
      <w:lang w:val="sr-Cyrl-CS"/>
    </w:rPr>
  </w:style>
  <w:style w:type="paragraph" w:styleId="32">
    <w:name w:val="toc 3"/>
    <w:basedOn w:val="a3"/>
    <w:next w:val="a3"/>
    <w:uiPriority w:val="39"/>
    <w:pPr>
      <w:tabs>
        <w:tab w:val="left" w:pos="1980"/>
        <w:tab w:val="right" w:leader="dot" w:pos="9639"/>
      </w:tabs>
      <w:spacing w:after="120"/>
      <w:ind w:left="1980" w:right="1134" w:hanging="900"/>
      <w:jc w:val="left"/>
    </w:pPr>
    <w:rPr>
      <w:sz w:val="18"/>
      <w:szCs w:val="24"/>
    </w:rPr>
  </w:style>
  <w:style w:type="paragraph" w:customStyle="1" w:styleId="af4">
    <w:name w:val="Таблица шапка"/>
    <w:basedOn w:val="a3"/>
    <w:link w:val="af5"/>
    <w:pPr>
      <w:keepNext/>
      <w:spacing w:before="40" w:after="40"/>
      <w:ind w:firstLine="0"/>
      <w:jc w:val="left"/>
    </w:pPr>
    <w:rPr>
      <w:sz w:val="18"/>
      <w:szCs w:val="20"/>
      <w:lang w:bidi="he-IL"/>
    </w:rPr>
  </w:style>
  <w:style w:type="character" w:customStyle="1" w:styleId="af5">
    <w:name w:val="Таблица шапка Знак"/>
    <w:link w:val="af4"/>
    <w:rPr>
      <w:sz w:val="18"/>
    </w:rPr>
  </w:style>
  <w:style w:type="paragraph" w:customStyle="1" w:styleId="af6">
    <w:name w:val="Таблица текст"/>
    <w:basedOn w:val="a3"/>
    <w:pPr>
      <w:spacing w:before="40" w:after="40"/>
      <w:ind w:left="57" w:right="57" w:firstLine="0"/>
      <w:jc w:val="left"/>
    </w:pPr>
    <w:rPr>
      <w:szCs w:val="24"/>
    </w:rPr>
  </w:style>
  <w:style w:type="paragraph" w:customStyle="1" w:styleId="-32">
    <w:name w:val="Пункт-3"/>
    <w:basedOn w:val="a3"/>
    <w:link w:val="-33"/>
    <w:qFormat/>
    <w:pPr>
      <w:tabs>
        <w:tab w:val="clear" w:pos="1134"/>
      </w:tabs>
      <w:ind w:firstLine="0"/>
    </w:pPr>
    <w:rPr>
      <w:lang w:bidi="he-IL"/>
    </w:rPr>
  </w:style>
  <w:style w:type="character" w:customStyle="1" w:styleId="-33">
    <w:name w:val="Пункт-3 Знак"/>
    <w:link w:val="-32"/>
    <w:rPr>
      <w:szCs w:val="28"/>
    </w:rPr>
  </w:style>
  <w:style w:type="paragraph" w:styleId="af7">
    <w:name w:val="annotation text"/>
    <w:basedOn w:val="a3"/>
    <w:link w:val="af8"/>
    <w:pPr>
      <w:ind w:firstLine="0"/>
      <w:jc w:val="left"/>
    </w:pPr>
    <w:rPr>
      <w:sz w:val="20"/>
      <w:szCs w:val="20"/>
    </w:rPr>
  </w:style>
  <w:style w:type="character" w:customStyle="1" w:styleId="af8">
    <w:name w:val="Текст примечания Знак"/>
    <w:basedOn w:val="a4"/>
    <w:link w:val="af7"/>
    <w:rPr>
      <w:rFonts w:cs="Times New Roman"/>
    </w:rPr>
  </w:style>
  <w:style w:type="character" w:customStyle="1" w:styleId="af9">
    <w:name w:val="комментарий"/>
    <w:rPr>
      <w:b/>
      <w:i/>
      <w:shd w:val="clear" w:color="auto" w:fill="FFFF99"/>
    </w:rPr>
  </w:style>
  <w:style w:type="paragraph" w:styleId="afa">
    <w:name w:val="annotation subject"/>
    <w:basedOn w:val="a3"/>
    <w:next w:val="af7"/>
    <w:link w:val="afb"/>
    <w:rPr>
      <w:b/>
      <w:bCs/>
      <w:sz w:val="20"/>
      <w:szCs w:val="20"/>
      <w:lang w:bidi="he-IL"/>
    </w:rPr>
  </w:style>
  <w:style w:type="character" w:customStyle="1" w:styleId="afb">
    <w:name w:val="Тема примечания Знак"/>
    <w:basedOn w:val="af8"/>
    <w:link w:val="afa"/>
    <w:rPr>
      <w:rFonts w:cs="Times New Roman"/>
      <w:b/>
    </w:rPr>
  </w:style>
  <w:style w:type="paragraph" w:customStyle="1" w:styleId="afc">
    <w:name w:val="Пункт б/н"/>
    <w:basedOn w:val="a3"/>
    <w:uiPriority w:val="99"/>
  </w:style>
  <w:style w:type="paragraph" w:styleId="afd">
    <w:name w:val="Balloon Text"/>
    <w:basedOn w:val="a3"/>
    <w:link w:val="afe"/>
    <w:rPr>
      <w:rFonts w:ascii="Tahoma" w:hAnsi="Tahoma"/>
      <w:sz w:val="16"/>
      <w:szCs w:val="16"/>
      <w:lang w:bidi="he-IL"/>
    </w:rPr>
  </w:style>
  <w:style w:type="character" w:customStyle="1" w:styleId="afe">
    <w:name w:val="Текст выноски Знак"/>
    <w:basedOn w:val="a4"/>
    <w:link w:val="afd"/>
    <w:rPr>
      <w:rFonts w:ascii="Tahoma" w:hAnsi="Tahoma" w:cs="Times New Roman"/>
      <w:sz w:val="16"/>
    </w:rPr>
  </w:style>
  <w:style w:type="paragraph" w:customStyle="1" w:styleId="aff">
    <w:name w:val="Договор раздел"/>
    <w:basedOn w:val="a3"/>
    <w:uiPriority w:val="99"/>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0"/>
    <w:pPr>
      <w:widowControl w:val="0"/>
      <w:numPr>
        <w:numId w:val="5"/>
      </w:numPr>
      <w:spacing w:before="60"/>
    </w:pPr>
    <w:rPr>
      <w:szCs w:val="20"/>
    </w:rPr>
  </w:style>
  <w:style w:type="paragraph" w:styleId="a0">
    <w:name w:val="List Bullet"/>
    <w:basedOn w:val="a3"/>
    <w:pPr>
      <w:numPr>
        <w:numId w:val="2"/>
      </w:numPr>
    </w:pPr>
  </w:style>
  <w:style w:type="paragraph" w:styleId="aff0">
    <w:name w:val="List Paragraph"/>
    <w:aliases w:val="Table-Normal,RSHB_Table-Normal,List Paragraph,Абзац маркированнный,Предусловия"/>
    <w:basedOn w:val="a3"/>
    <w:link w:val="aff1"/>
    <w:uiPriority w:val="34"/>
    <w:qFormat/>
    <w:pPr>
      <w:widowControl w:val="0"/>
      <w:spacing w:before="120"/>
      <w:ind w:left="720" w:firstLine="0"/>
      <w:contextualSpacing/>
      <w:jc w:val="left"/>
    </w:pPr>
    <w:rPr>
      <w:sz w:val="20"/>
      <w:szCs w:val="20"/>
    </w:rPr>
  </w:style>
  <w:style w:type="character" w:customStyle="1" w:styleId="aff1">
    <w:name w:val="Абзац списка Знак"/>
    <w:aliases w:val="Table-Normal Знак,RSHB_Table-Normal Знак,List Paragraph Знак,Абзац маркированнный Знак,Предусловия Знак"/>
    <w:basedOn w:val="a4"/>
    <w:link w:val="aff0"/>
    <w:uiPriority w:val="34"/>
    <w:rPr>
      <w:sz w:val="20"/>
      <w:szCs w:val="20"/>
      <w:lang w:bidi="ar-SA"/>
    </w:rPr>
  </w:style>
  <w:style w:type="character" w:styleId="aff2">
    <w:name w:val="footnote reference"/>
    <w:basedOn w:val="a4"/>
    <w:uiPriority w:val="99"/>
    <w:rPr>
      <w:rFonts w:cs="Times New Roman"/>
      <w:sz w:val="20"/>
      <w:vertAlign w:val="superscript"/>
    </w:rPr>
  </w:style>
  <w:style w:type="paragraph" w:styleId="aff3">
    <w:name w:val="Body Text"/>
    <w:basedOn w:val="a3"/>
    <w:link w:val="aff4"/>
    <w:pPr>
      <w:spacing w:after="120"/>
    </w:pPr>
    <w:rPr>
      <w:lang w:bidi="he-IL"/>
    </w:rPr>
  </w:style>
  <w:style w:type="character" w:customStyle="1" w:styleId="aff4">
    <w:name w:val="Основной текст Знак"/>
    <w:basedOn w:val="a4"/>
    <w:link w:val="aff3"/>
    <w:rPr>
      <w:rFonts w:cs="Times New Roman"/>
      <w:sz w:val="28"/>
    </w:rPr>
  </w:style>
  <w:style w:type="paragraph" w:customStyle="1" w:styleId="aff5">
    <w:name w:val="Примечание"/>
    <w:basedOn w:val="a3"/>
    <w:link w:val="aff6"/>
    <w:pPr>
      <w:spacing w:after="240"/>
      <w:contextualSpacing/>
    </w:pPr>
    <w:rPr>
      <w:sz w:val="20"/>
      <w:szCs w:val="20"/>
    </w:rPr>
  </w:style>
  <w:style w:type="character" w:customStyle="1" w:styleId="aff6">
    <w:name w:val="Примечание Знак"/>
    <w:link w:val="aff5"/>
  </w:style>
  <w:style w:type="paragraph" w:customStyle="1" w:styleId="aff7">
    <w:name w:val="Текст таблицы"/>
    <w:basedOn w:val="a3"/>
    <w:pPr>
      <w:spacing w:before="40" w:after="40"/>
      <w:ind w:left="57" w:right="57" w:firstLine="0"/>
      <w:jc w:val="left"/>
    </w:pPr>
    <w:rPr>
      <w:szCs w:val="24"/>
    </w:rPr>
  </w:style>
  <w:style w:type="paragraph" w:customStyle="1" w:styleId="-34">
    <w:name w:val="Подзаголовок-3"/>
    <w:basedOn w:val="-32"/>
    <w:link w:val="-35"/>
    <w:qFormat/>
    <w:pPr>
      <w:keepNext/>
      <w:outlineLvl w:val="2"/>
    </w:pPr>
    <w:rPr>
      <w:sz w:val="20"/>
      <w:szCs w:val="20"/>
    </w:rPr>
  </w:style>
  <w:style w:type="character" w:customStyle="1" w:styleId="-35">
    <w:name w:val="Подзаголовок-3 Знак"/>
    <w:link w:val="-34"/>
    <w:rPr>
      <w:sz w:val="20"/>
      <w:szCs w:val="20"/>
    </w:rPr>
  </w:style>
  <w:style w:type="paragraph" w:styleId="aff8">
    <w:name w:val="Block Text"/>
    <w:basedOn w:val="a3"/>
    <w:pPr>
      <w:widowControl w:val="0"/>
      <w:shd w:val="clear" w:color="auto" w:fill="FFFFFF"/>
      <w:spacing w:before="274" w:line="274" w:lineRule="exact"/>
      <w:ind w:left="758" w:right="5" w:firstLine="0"/>
    </w:pPr>
    <w:rPr>
      <w:rFonts w:ascii="Arial" w:hAnsi="Arial" w:cs="Arial"/>
      <w:sz w:val="20"/>
      <w:szCs w:val="20"/>
    </w:rPr>
  </w:style>
  <w:style w:type="character" w:styleId="aff9">
    <w:name w:val="annotation reference"/>
    <w:basedOn w:val="a4"/>
    <w:rPr>
      <w:rFonts w:cs="Times New Roman"/>
      <w:sz w:val="16"/>
    </w:rPr>
  </w:style>
  <w:style w:type="paragraph" w:styleId="affa">
    <w:name w:val="List Number"/>
    <w:basedOn w:val="a3"/>
    <w:pPr>
      <w:spacing w:before="60"/>
      <w:ind w:firstLine="0"/>
    </w:pPr>
    <w:rPr>
      <w:szCs w:val="24"/>
    </w:rPr>
  </w:style>
  <w:style w:type="table" w:styleId="affb">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Пункт-4"/>
    <w:basedOn w:val="a3"/>
    <w:link w:val="-410"/>
    <w:qFormat/>
    <w:pPr>
      <w:tabs>
        <w:tab w:val="clear" w:pos="1134"/>
        <w:tab w:val="num" w:pos="0"/>
        <w:tab w:val="left" w:pos="709"/>
        <w:tab w:val="left" w:pos="851"/>
      </w:tabs>
      <w:spacing w:before="120" w:after="120"/>
      <w:ind w:firstLine="0"/>
    </w:pPr>
    <w:rPr>
      <w:szCs w:val="20"/>
      <w:lang w:bidi="he-IL"/>
    </w:rPr>
  </w:style>
  <w:style w:type="character" w:customStyle="1" w:styleId="-410">
    <w:name w:val="Пункт-4 Знак1"/>
    <w:link w:val="-41"/>
    <w:rPr>
      <w:szCs w:val="20"/>
    </w:rPr>
  </w:style>
  <w:style w:type="paragraph" w:customStyle="1" w:styleId="-6">
    <w:name w:val="Пункт-6"/>
    <w:basedOn w:val="a3"/>
    <w:link w:val="-62"/>
    <w:qFormat/>
    <w:pPr>
      <w:numPr>
        <w:ilvl w:val="5"/>
        <w:numId w:val="18"/>
      </w:numPr>
      <w:tabs>
        <w:tab w:val="clear" w:pos="1134"/>
      </w:tabs>
      <w:spacing w:before="120" w:after="120"/>
    </w:pPr>
    <w:rPr>
      <w:szCs w:val="20"/>
    </w:rPr>
  </w:style>
  <w:style w:type="character" w:customStyle="1" w:styleId="-62">
    <w:name w:val="Пункт-6 Знак"/>
    <w:basedOn w:val="a4"/>
    <w:link w:val="-6"/>
    <w:rPr>
      <w:sz w:val="24"/>
      <w:szCs w:val="20"/>
      <w:lang w:bidi="ar-SA"/>
    </w:rPr>
  </w:style>
  <w:style w:type="paragraph" w:styleId="HTML">
    <w:name w:val="HTML Preformatted"/>
    <w:basedOn w:val="a3"/>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4"/>
    <w:link w:val="HTML"/>
    <w:uiPriority w:val="99"/>
    <w:rPr>
      <w:rFonts w:ascii="Courier New" w:eastAsia="Arial Unicode MS" w:hAnsi="Courier New" w:cs="Courier New"/>
      <w:sz w:val="17"/>
      <w:szCs w:val="17"/>
    </w:rPr>
  </w:style>
  <w:style w:type="paragraph" w:styleId="affc">
    <w:name w:val="Body Text First Indent"/>
    <w:basedOn w:val="a3"/>
    <w:link w:val="affd"/>
    <w:uiPriority w:val="99"/>
    <w:pPr>
      <w:spacing w:after="120"/>
      <w:ind w:firstLine="210"/>
    </w:pPr>
  </w:style>
  <w:style w:type="character" w:customStyle="1" w:styleId="affd">
    <w:name w:val="Красная строка Знак"/>
    <w:basedOn w:val="aff4"/>
    <w:link w:val="affc"/>
    <w:uiPriority w:val="99"/>
    <w:rPr>
      <w:rFonts w:cs="Times New Roman"/>
      <w:sz w:val="28"/>
      <w:szCs w:val="28"/>
    </w:rPr>
  </w:style>
  <w:style w:type="paragraph" w:styleId="affe">
    <w:name w:val="caption"/>
    <w:basedOn w:val="a3"/>
    <w:next w:val="a3"/>
    <w:qFormat/>
    <w:pPr>
      <w:pageBreakBefore/>
      <w:spacing w:before="120" w:after="120"/>
      <w:ind w:firstLine="0"/>
    </w:pPr>
    <w:rPr>
      <w:bCs/>
      <w:i/>
      <w:szCs w:val="20"/>
    </w:rPr>
  </w:style>
  <w:style w:type="paragraph" w:styleId="42">
    <w:name w:val="toc 4"/>
    <w:basedOn w:val="a3"/>
    <w:next w:val="a3"/>
    <w:uiPriority w:val="39"/>
    <w:pPr>
      <w:ind w:left="720" w:firstLine="0"/>
      <w:jc w:val="left"/>
    </w:pPr>
    <w:rPr>
      <w:szCs w:val="24"/>
    </w:rPr>
  </w:style>
  <w:style w:type="paragraph" w:styleId="52">
    <w:name w:val="toc 5"/>
    <w:basedOn w:val="a3"/>
    <w:next w:val="a3"/>
    <w:uiPriority w:val="39"/>
    <w:pPr>
      <w:ind w:left="960" w:firstLine="0"/>
      <w:jc w:val="left"/>
    </w:pPr>
    <w:rPr>
      <w:szCs w:val="24"/>
    </w:rPr>
  </w:style>
  <w:style w:type="paragraph" w:styleId="61">
    <w:name w:val="toc 6"/>
    <w:basedOn w:val="a3"/>
    <w:next w:val="a3"/>
    <w:uiPriority w:val="39"/>
    <w:pPr>
      <w:ind w:left="1200" w:firstLine="0"/>
      <w:jc w:val="left"/>
    </w:pPr>
    <w:rPr>
      <w:szCs w:val="24"/>
    </w:rPr>
  </w:style>
  <w:style w:type="paragraph" w:styleId="71">
    <w:name w:val="toc 7"/>
    <w:basedOn w:val="a3"/>
    <w:next w:val="a3"/>
    <w:uiPriority w:val="39"/>
    <w:pPr>
      <w:ind w:left="1440" w:firstLine="0"/>
      <w:jc w:val="left"/>
    </w:pPr>
    <w:rPr>
      <w:szCs w:val="24"/>
    </w:rPr>
  </w:style>
  <w:style w:type="paragraph" w:styleId="81">
    <w:name w:val="toc 8"/>
    <w:basedOn w:val="a3"/>
    <w:next w:val="a3"/>
    <w:uiPriority w:val="39"/>
    <w:pPr>
      <w:ind w:left="1680" w:firstLine="0"/>
      <w:jc w:val="left"/>
    </w:pPr>
    <w:rPr>
      <w:szCs w:val="24"/>
    </w:rPr>
  </w:style>
  <w:style w:type="paragraph" w:styleId="91">
    <w:name w:val="toc 9"/>
    <w:basedOn w:val="a3"/>
    <w:next w:val="a3"/>
    <w:uiPriority w:val="39"/>
    <w:pPr>
      <w:ind w:left="1920" w:firstLine="0"/>
      <w:jc w:val="left"/>
    </w:pPr>
    <w:rPr>
      <w:szCs w:val="24"/>
    </w:rPr>
  </w:style>
  <w:style w:type="character" w:styleId="afff">
    <w:name w:val="FollowedHyperlink"/>
    <w:basedOn w:val="a4"/>
    <w:uiPriority w:val="99"/>
    <w:rPr>
      <w:rFonts w:cs="Times New Roman"/>
      <w:color w:val="800080"/>
      <w:u w:val="single"/>
    </w:rPr>
  </w:style>
  <w:style w:type="character" w:styleId="afff0">
    <w:name w:val="Strong"/>
    <w:basedOn w:val="a4"/>
    <w:qFormat/>
    <w:rPr>
      <w:rFonts w:cs="Times New Roman"/>
      <w:b/>
    </w:rPr>
  </w:style>
  <w:style w:type="paragraph" w:customStyle="1" w:styleId="afff1">
    <w:name w:val="Заглавие"/>
    <w:basedOn w:val="a3"/>
    <w:uiPriority w:val="99"/>
    <w:pPr>
      <w:widowControl w:val="0"/>
      <w:spacing w:after="120"/>
      <w:ind w:firstLine="0"/>
      <w:jc w:val="center"/>
    </w:pPr>
    <w:rPr>
      <w:b/>
      <w:bCs/>
      <w:sz w:val="32"/>
      <w:szCs w:val="20"/>
    </w:rPr>
  </w:style>
  <w:style w:type="paragraph" w:styleId="26">
    <w:name w:val="List 2"/>
    <w:basedOn w:val="a3"/>
    <w:uiPriority w:val="99"/>
    <w:pPr>
      <w:ind w:left="566" w:hanging="283"/>
      <w:jc w:val="left"/>
    </w:pPr>
    <w:rPr>
      <w:szCs w:val="24"/>
    </w:rPr>
  </w:style>
  <w:style w:type="paragraph" w:customStyle="1" w:styleId="afff2">
    <w:name w:val="таблица центр"/>
    <w:basedOn w:val="a3"/>
    <w:uiPriority w:val="99"/>
    <w:pPr>
      <w:ind w:firstLine="0"/>
      <w:jc w:val="center"/>
    </w:pPr>
    <w:rPr>
      <w:rFonts w:ascii="Arial" w:hAnsi="Arial" w:cs="Arial"/>
      <w:szCs w:val="22"/>
    </w:rPr>
  </w:style>
  <w:style w:type="paragraph" w:customStyle="1" w:styleId="-5">
    <w:name w:val="Пункт-5"/>
    <w:basedOn w:val="a3"/>
    <w:pPr>
      <w:numPr>
        <w:ilvl w:val="4"/>
        <w:numId w:val="3"/>
      </w:numPr>
      <w:tabs>
        <w:tab w:val="clear" w:pos="1134"/>
      </w:tabs>
    </w:pPr>
    <w:rPr>
      <w:szCs w:val="20"/>
    </w:rPr>
  </w:style>
  <w:style w:type="paragraph" w:customStyle="1" w:styleId="-71">
    <w:name w:val="Пункт-7"/>
    <w:basedOn w:val="a3"/>
    <w:uiPriority w:val="99"/>
    <w:pPr>
      <w:ind w:firstLine="0"/>
    </w:pPr>
    <w:rPr>
      <w:szCs w:val="20"/>
    </w:rPr>
  </w:style>
  <w:style w:type="paragraph" w:styleId="afff3">
    <w:name w:val="Revision"/>
    <w:hidden/>
    <w:uiPriority w:val="99"/>
    <w:semiHidden/>
    <w:rPr>
      <w:sz w:val="24"/>
      <w:szCs w:val="24"/>
      <w:lang w:bidi="ar-SA"/>
    </w:rPr>
  </w:style>
  <w:style w:type="paragraph" w:customStyle="1" w:styleId="afff4">
    <w:name w:val="Основной"/>
    <w:basedOn w:val="a3"/>
    <w:uiPriority w:val="99"/>
    <w:rPr>
      <w:szCs w:val="20"/>
    </w:rPr>
  </w:style>
  <w:style w:type="paragraph" w:customStyle="1" w:styleId="-36">
    <w:name w:val="Пункт-3 подзаголовок"/>
    <w:basedOn w:val="-32"/>
    <w:qFormat/>
    <w:pPr>
      <w:keepNext/>
      <w:spacing w:before="240" w:after="120"/>
      <w:outlineLvl w:val="2"/>
    </w:pPr>
  </w:style>
  <w:style w:type="paragraph" w:customStyle="1" w:styleId="afff5">
    <w:name w:val="Заголовок формы"/>
    <w:basedOn w:val="a3"/>
    <w:next w:val="a3"/>
    <w:pPr>
      <w:keepNext/>
      <w:spacing w:before="360" w:after="120"/>
      <w:ind w:firstLine="0"/>
      <w:jc w:val="center"/>
    </w:pPr>
    <w:rPr>
      <w:b/>
      <w:caps/>
    </w:rPr>
  </w:style>
  <w:style w:type="character" w:customStyle="1" w:styleId="afff6">
    <w:name w:val="номер страницы"/>
    <w:uiPriority w:val="99"/>
  </w:style>
  <w:style w:type="character" w:styleId="afff7">
    <w:name w:val="Emphasis"/>
    <w:basedOn w:val="a4"/>
    <w:qFormat/>
    <w:rPr>
      <w:rFonts w:cs="Times New Roman"/>
      <w:b/>
      <w:i/>
      <w:spacing w:val="10"/>
    </w:rPr>
  </w:style>
  <w:style w:type="paragraph" w:styleId="afff8">
    <w:name w:val="footnote text"/>
    <w:basedOn w:val="a3"/>
    <w:link w:val="afff9"/>
    <w:uiPriority w:val="99"/>
    <w:pPr>
      <w:widowControl w:val="0"/>
      <w:spacing w:before="60"/>
      <w:ind w:firstLine="0"/>
    </w:pPr>
    <w:rPr>
      <w:sz w:val="20"/>
      <w:szCs w:val="20"/>
    </w:rPr>
  </w:style>
  <w:style w:type="character" w:customStyle="1" w:styleId="afff9">
    <w:name w:val="Текст сноски Знак"/>
    <w:basedOn w:val="a4"/>
    <w:link w:val="afff8"/>
    <w:uiPriority w:val="99"/>
    <w:rPr>
      <w:rFonts w:cs="Times New Roman"/>
    </w:rPr>
  </w:style>
  <w:style w:type="paragraph" w:styleId="afffa">
    <w:name w:val="List Continue"/>
    <w:basedOn w:val="a3"/>
    <w:uiPriority w:val="99"/>
    <w:pPr>
      <w:spacing w:after="120"/>
      <w:ind w:left="283"/>
      <w:contextualSpacing/>
    </w:pPr>
  </w:style>
  <w:style w:type="paragraph" w:styleId="afffb">
    <w:name w:val="TOC Heading"/>
    <w:basedOn w:val="10"/>
    <w:next w:val="a3"/>
    <w:uiPriority w:val="39"/>
    <w:qFormat/>
    <w:pPr>
      <w:spacing w:before="480" w:after="0" w:line="276" w:lineRule="auto"/>
      <w:outlineLvl w:val="9"/>
    </w:pPr>
    <w:rPr>
      <w:rFonts w:ascii="Cambria" w:hAnsi="Cambria"/>
      <w:color w:val="365F91"/>
      <w:sz w:val="28"/>
      <w:szCs w:val="28"/>
    </w:rPr>
  </w:style>
  <w:style w:type="paragraph" w:customStyle="1" w:styleId="afffc">
    <w:name w:val="отступ"/>
    <w:basedOn w:val="aff3"/>
    <w:uiPriority w:val="99"/>
    <w:pPr>
      <w:widowControl w:val="0"/>
      <w:spacing w:before="240" w:after="0"/>
      <w:ind w:firstLine="902"/>
    </w:pPr>
    <w:rPr>
      <w:szCs w:val="20"/>
    </w:rPr>
  </w:style>
  <w:style w:type="paragraph" w:styleId="20">
    <w:name w:val="List Number 2"/>
    <w:basedOn w:val="a3"/>
    <w:uiPriority w:val="99"/>
    <w:pPr>
      <w:widowControl w:val="0"/>
      <w:numPr>
        <w:numId w:val="6"/>
      </w:numPr>
      <w:tabs>
        <w:tab w:val="num" w:pos="643"/>
      </w:tabs>
      <w:spacing w:before="60"/>
      <w:ind w:left="643"/>
    </w:pPr>
    <w:rPr>
      <w:szCs w:val="20"/>
    </w:rPr>
  </w:style>
  <w:style w:type="paragraph" w:customStyle="1" w:styleId="afffd">
    <w:name w:val="Пункт_б/н"/>
    <w:basedOn w:val="a3"/>
    <w:pPr>
      <w:spacing w:after="240"/>
      <w:ind w:firstLine="0"/>
    </w:pPr>
  </w:style>
  <w:style w:type="paragraph" w:customStyle="1" w:styleId="afffe">
    <w:name w:val="нумерованный"/>
    <w:basedOn w:val="a3"/>
    <w:pPr>
      <w:tabs>
        <w:tab w:val="num" w:pos="432"/>
        <w:tab w:val="num" w:pos="567"/>
        <w:tab w:val="num" w:pos="1134"/>
      </w:tabs>
      <w:spacing w:line="360" w:lineRule="auto"/>
      <w:ind w:left="432" w:hanging="432"/>
    </w:pPr>
  </w:style>
  <w:style w:type="paragraph" w:styleId="affff">
    <w:name w:val="Normal (Web)"/>
    <w:basedOn w:val="a3"/>
    <w:uiPriority w:val="99"/>
    <w:unhideWhenUsed/>
    <w:pPr>
      <w:spacing w:before="100" w:beforeAutospacing="1" w:after="100" w:afterAutospacing="1"/>
      <w:ind w:firstLine="0"/>
      <w:jc w:val="left"/>
    </w:pPr>
    <w:rPr>
      <w:szCs w:val="24"/>
    </w:rPr>
  </w:style>
  <w:style w:type="table" w:styleId="-52">
    <w:name w:val="Light Shading Accent 5"/>
    <w:basedOn w:val="a5"/>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style>
  <w:style w:type="table" w:styleId="-37">
    <w:name w:val="Light Shading Accent 3"/>
    <w:basedOn w:val="a5"/>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paragraph" w:customStyle="1" w:styleId="-8">
    <w:name w:val="Введение-подзаголовок"/>
    <w:basedOn w:val="a3"/>
    <w:link w:val="-9"/>
    <w:pPr>
      <w:keepNext/>
      <w:ind w:firstLine="0"/>
      <w:outlineLvl w:val="1"/>
    </w:pPr>
    <w:rPr>
      <w:rFonts w:ascii="Arial" w:hAnsi="Arial"/>
      <w:b/>
      <w:bCs/>
      <w:caps/>
      <w:szCs w:val="24"/>
    </w:rPr>
  </w:style>
  <w:style w:type="character" w:customStyle="1" w:styleId="-9">
    <w:name w:val="Введение-подзаголовок Знак"/>
    <w:link w:val="-8"/>
    <w:rPr>
      <w:rFonts w:ascii="Arial" w:hAnsi="Arial"/>
      <w:b/>
      <w:bCs/>
      <w:caps/>
      <w:sz w:val="24"/>
      <w:szCs w:val="24"/>
      <w:lang w:bidi="ar-SA"/>
    </w:rPr>
  </w:style>
  <w:style w:type="character" w:customStyle="1" w:styleId="27">
    <w:name w:val="отступ 2"/>
    <w:basedOn w:val="a4"/>
    <w:rPr>
      <w:rFonts w:cs="Times New Roman"/>
      <w:bCs/>
      <w:sz w:val="22"/>
    </w:rPr>
  </w:style>
  <w:style w:type="paragraph" w:customStyle="1" w:styleId="affff0">
    <w:name w:val="Блок"/>
    <w:basedOn w:val="a3"/>
    <w:link w:val="affff1"/>
    <w:qFormat/>
    <w:pPr>
      <w:spacing w:before="3360" w:after="600"/>
      <w:ind w:firstLine="0"/>
      <w:jc w:val="center"/>
      <w:outlineLvl w:val="0"/>
    </w:pPr>
    <w:rPr>
      <w:rFonts w:ascii="Arial" w:hAnsi="Arial" w:cs="Arial"/>
      <w:b/>
      <w:sz w:val="72"/>
      <w:szCs w:val="72"/>
    </w:rPr>
  </w:style>
  <w:style w:type="character" w:customStyle="1" w:styleId="affff1">
    <w:name w:val="Блок Знак"/>
    <w:basedOn w:val="a4"/>
    <w:link w:val="affff0"/>
    <w:rPr>
      <w:rFonts w:ascii="Arial" w:hAnsi="Arial" w:cs="Arial"/>
      <w:b/>
      <w:sz w:val="72"/>
      <w:szCs w:val="72"/>
      <w:lang w:bidi="ar-SA"/>
    </w:rPr>
  </w:style>
  <w:style w:type="paragraph" w:customStyle="1" w:styleId="affff2">
    <w:name w:val="Оглавление"/>
    <w:basedOn w:val="a3"/>
    <w:link w:val="affff3"/>
    <w:qFormat/>
    <w:pPr>
      <w:ind w:firstLine="0"/>
      <w:jc w:val="left"/>
    </w:pPr>
    <w:rPr>
      <w:rFonts w:ascii="Arial" w:hAnsi="Arial" w:cs="Arial"/>
      <w:b/>
      <w:sz w:val="48"/>
      <w:szCs w:val="48"/>
    </w:rPr>
  </w:style>
  <w:style w:type="character" w:customStyle="1" w:styleId="affff3">
    <w:name w:val="Оглавление Знак"/>
    <w:basedOn w:val="a4"/>
    <w:link w:val="affff2"/>
    <w:rPr>
      <w:rFonts w:ascii="Arial" w:hAnsi="Arial" w:cs="Arial"/>
      <w:b/>
      <w:sz w:val="48"/>
      <w:szCs w:val="48"/>
      <w:lang w:bidi="ar-SA"/>
    </w:rPr>
  </w:style>
  <w:style w:type="paragraph" w:customStyle="1" w:styleId="-a">
    <w:name w:val="Введение-заголовок"/>
    <w:basedOn w:val="-8"/>
    <w:link w:val="-b"/>
    <w:qFormat/>
    <w:rPr>
      <w:sz w:val="28"/>
    </w:rPr>
  </w:style>
  <w:style w:type="character" w:customStyle="1" w:styleId="-b">
    <w:name w:val="Введение-заголовок Знак"/>
    <w:link w:val="-a"/>
    <w:rPr>
      <w:rFonts w:ascii="Arial" w:hAnsi="Arial"/>
      <w:b/>
      <w:bCs/>
      <w:caps/>
      <w:sz w:val="28"/>
      <w:szCs w:val="24"/>
      <w:lang w:bidi="ar-SA"/>
    </w:rPr>
  </w:style>
  <w:style w:type="paragraph" w:styleId="affff4">
    <w:name w:val="No Spacing"/>
    <w:uiPriority w:val="1"/>
    <w:qFormat/>
    <w:pPr>
      <w:tabs>
        <w:tab w:val="left" w:pos="1701"/>
      </w:tabs>
      <w:spacing w:before="240" w:after="120"/>
      <w:jc w:val="both"/>
    </w:pPr>
    <w:rPr>
      <w:b/>
      <w:sz w:val="24"/>
      <w:szCs w:val="28"/>
      <w:lang w:bidi="ar-SA"/>
    </w:rPr>
  </w:style>
  <w:style w:type="paragraph" w:styleId="affff5">
    <w:name w:val="Title"/>
    <w:basedOn w:val="a3"/>
    <w:next w:val="a3"/>
    <w:link w:val="affff6"/>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fff6">
    <w:name w:val="Заголовок Знак"/>
    <w:basedOn w:val="a4"/>
    <w:link w:val="affff5"/>
    <w:uiPriority w:val="10"/>
    <w:rPr>
      <w:rFonts w:asciiTheme="majorHAnsi" w:eastAsiaTheme="majorEastAsia" w:hAnsiTheme="majorHAnsi" w:cstheme="majorBidi"/>
      <w:color w:val="17365D" w:themeColor="text2" w:themeShade="BF"/>
      <w:spacing w:val="5"/>
      <w:sz w:val="52"/>
      <w:szCs w:val="52"/>
      <w:lang w:bidi="ar-SA"/>
    </w:rPr>
  </w:style>
  <w:style w:type="paragraph" w:styleId="28">
    <w:name w:val="Quote"/>
    <w:basedOn w:val="a3"/>
    <w:next w:val="a3"/>
    <w:link w:val="29"/>
    <w:uiPriority w:val="29"/>
    <w:qFormat/>
    <w:pPr>
      <w:ind w:left="794" w:firstLine="0"/>
    </w:pPr>
    <w:rPr>
      <w:i/>
      <w:iCs/>
      <w:color w:val="000000" w:themeColor="text1"/>
    </w:rPr>
  </w:style>
  <w:style w:type="character" w:customStyle="1" w:styleId="29">
    <w:name w:val="Цитата 2 Знак"/>
    <w:basedOn w:val="a4"/>
    <w:link w:val="28"/>
    <w:uiPriority w:val="29"/>
    <w:rPr>
      <w:i/>
      <w:iCs/>
      <w:color w:val="000000" w:themeColor="text1"/>
      <w:szCs w:val="28"/>
      <w:lang w:bidi="ar-SA"/>
    </w:rPr>
  </w:style>
  <w:style w:type="character" w:customStyle="1" w:styleId="-42">
    <w:name w:val="Пункт-4 Знак"/>
    <w:rPr>
      <w:rFonts w:ascii="Times New Roman" w:eastAsia="Times New Roman" w:hAnsi="Times New Roman" w:cs="Times New Roman"/>
      <w:sz w:val="24"/>
      <w:szCs w:val="24"/>
      <w:lang w:eastAsia="ru-RU"/>
    </w:rPr>
  </w:style>
  <w:style w:type="paragraph" w:customStyle="1" w:styleId="S12">
    <w:name w:val="S_ЗаголовкиТаблицы1"/>
    <w:basedOn w:val="a3"/>
    <w:pPr>
      <w:keepNext/>
      <w:widowControl w:val="0"/>
      <w:tabs>
        <w:tab w:val="clear" w:pos="1134"/>
      </w:tabs>
      <w:ind w:firstLine="0"/>
      <w:jc w:val="center"/>
    </w:pPr>
    <w:rPr>
      <w:rFonts w:ascii="Arial" w:hAnsi="Arial"/>
      <w:b/>
      <w:caps/>
      <w:sz w:val="16"/>
      <w:szCs w:val="16"/>
    </w:rPr>
  </w:style>
  <w:style w:type="paragraph" w:customStyle="1" w:styleId="5TEXT">
    <w:name w:val=".5 TEXT"/>
    <w:basedOn w:val="a3"/>
    <w:pPr>
      <w:tabs>
        <w:tab w:val="clear" w:pos="1134"/>
      </w:tabs>
      <w:spacing w:line="240" w:lineRule="atLeast"/>
      <w:ind w:left="720" w:hanging="720"/>
    </w:pPr>
    <w:rPr>
      <w:rFonts w:ascii="Helvetica" w:eastAsia="Batang" w:hAnsi="Helvetica" w:cs="Helvetica"/>
      <w:sz w:val="20"/>
      <w:szCs w:val="20"/>
      <w:lang w:val="en-US" w:eastAsia="ko-KR"/>
    </w:rPr>
  </w:style>
  <w:style w:type="paragraph" w:styleId="affff7">
    <w:name w:val="endnote text"/>
    <w:basedOn w:val="a3"/>
    <w:link w:val="affff8"/>
    <w:uiPriority w:val="99"/>
    <w:unhideWhenUsed/>
    <w:rPr>
      <w:sz w:val="20"/>
      <w:szCs w:val="20"/>
    </w:rPr>
  </w:style>
  <w:style w:type="character" w:customStyle="1" w:styleId="affff8">
    <w:name w:val="Текст концевой сноски Знак"/>
    <w:basedOn w:val="a4"/>
    <w:link w:val="affff7"/>
    <w:uiPriority w:val="99"/>
    <w:rPr>
      <w:sz w:val="20"/>
      <w:szCs w:val="20"/>
      <w:lang w:bidi="ar-SA"/>
    </w:rPr>
  </w:style>
  <w:style w:type="character" w:styleId="affff9">
    <w:name w:val="endnote reference"/>
    <w:basedOn w:val="a4"/>
    <w:uiPriority w:val="99"/>
    <w:unhideWhenUsed/>
    <w:rPr>
      <w:vertAlign w:val="superscript"/>
    </w:rPr>
  </w:style>
  <w:style w:type="paragraph" w:customStyle="1" w:styleId="S21">
    <w:name w:val="S_Заголовок2"/>
    <w:basedOn w:val="a3"/>
    <w:next w:val="a3"/>
    <w:pPr>
      <w:keepNext/>
      <w:tabs>
        <w:tab w:val="clear" w:pos="1134"/>
      </w:tabs>
      <w:ind w:firstLine="0"/>
      <w:outlineLvl w:val="1"/>
    </w:pPr>
    <w:rPr>
      <w:rFonts w:ascii="Arial" w:hAnsi="Arial"/>
      <w:b/>
      <w:caps/>
      <w:szCs w:val="24"/>
    </w:rPr>
  </w:style>
  <w:style w:type="paragraph" w:customStyle="1" w:styleId="Bullet">
    <w:name w:val="Bullet"/>
    <w:basedOn w:val="-6"/>
    <w:link w:val="Bullet0"/>
    <w:qFormat/>
    <w:pPr>
      <w:numPr>
        <w:numId w:val="17"/>
      </w:numPr>
    </w:pPr>
  </w:style>
  <w:style w:type="character" w:customStyle="1" w:styleId="Bullet0">
    <w:name w:val="Bullet Знак"/>
    <w:basedOn w:val="-62"/>
    <w:link w:val="Bullet"/>
    <w:rPr>
      <w:sz w:val="24"/>
      <w:szCs w:val="20"/>
      <w:lang w:bidi="ar-SA"/>
    </w:rPr>
  </w:style>
  <w:style w:type="paragraph" w:customStyle="1" w:styleId="ConsPlusNormal">
    <w:name w:val="ConsPlusNormal"/>
    <w:pPr>
      <w:widowControl w:val="0"/>
    </w:pPr>
    <w:rPr>
      <w:rFonts w:ascii="Arial" w:eastAsiaTheme="minorEastAsia" w:hAnsi="Arial" w:cs="Arial"/>
      <w:sz w:val="20"/>
      <w:szCs w:val="20"/>
      <w:lang w:bidi="ar-SA"/>
    </w:rPr>
  </w:style>
  <w:style w:type="paragraph" w:customStyle="1" w:styleId="Default">
    <w:name w:val="Default"/>
    <w:rPr>
      <w:color w:val="000000"/>
      <w:sz w:val="24"/>
      <w:szCs w:val="24"/>
      <w:lang w:bidi="ar-SA"/>
    </w:rPr>
  </w:style>
  <w:style w:type="paragraph" w:customStyle="1" w:styleId="S0">
    <w:name w:val="S_НазваниеТаблицы"/>
    <w:basedOn w:val="a3"/>
    <w:next w:val="a3"/>
    <w:pPr>
      <w:keepNext/>
      <w:widowControl w:val="0"/>
      <w:tabs>
        <w:tab w:val="clear" w:pos="1134"/>
      </w:tabs>
      <w:ind w:firstLine="0"/>
      <w:jc w:val="right"/>
    </w:pPr>
    <w:rPr>
      <w:rFonts w:ascii="Arial" w:hAnsi="Arial"/>
      <w:b/>
      <w:sz w:val="20"/>
      <w:szCs w:val="24"/>
    </w:rPr>
  </w:style>
  <w:style w:type="paragraph" w:customStyle="1" w:styleId="S11">
    <w:name w:val="S_Заголовок1_СписокН"/>
    <w:basedOn w:val="a3"/>
    <w:next w:val="a3"/>
    <w:pPr>
      <w:keepNext/>
      <w:pageBreakBefore/>
      <w:numPr>
        <w:numId w:val="16"/>
      </w:numPr>
      <w:tabs>
        <w:tab w:val="clear" w:pos="1134"/>
      </w:tabs>
      <w:outlineLvl w:val="0"/>
    </w:pPr>
    <w:rPr>
      <w:rFonts w:ascii="Arial" w:hAnsi="Arial"/>
      <w:b/>
      <w:caps/>
      <w:sz w:val="32"/>
      <w:szCs w:val="32"/>
    </w:rPr>
  </w:style>
  <w:style w:type="paragraph" w:customStyle="1" w:styleId="S20">
    <w:name w:val="S_Заголовок2_СписокН"/>
    <w:basedOn w:val="S21"/>
    <w:next w:val="a3"/>
    <w:pPr>
      <w:numPr>
        <w:ilvl w:val="1"/>
        <w:numId w:val="16"/>
      </w:numPr>
    </w:pPr>
  </w:style>
  <w:style w:type="paragraph" w:customStyle="1" w:styleId="S30">
    <w:name w:val="S_Заголовок3_СписокН"/>
    <w:basedOn w:val="a3"/>
    <w:next w:val="a3"/>
    <w:pPr>
      <w:keepNext/>
      <w:numPr>
        <w:ilvl w:val="2"/>
        <w:numId w:val="16"/>
      </w:numPr>
      <w:tabs>
        <w:tab w:val="clear" w:pos="1134"/>
      </w:tabs>
    </w:pPr>
    <w:rPr>
      <w:rFonts w:ascii="Arial" w:hAnsi="Arial"/>
      <w:b/>
      <w:i/>
      <w:caps/>
      <w:sz w:val="20"/>
      <w:szCs w:val="20"/>
    </w:rPr>
  </w:style>
  <w:style w:type="paragraph" w:styleId="affffa">
    <w:name w:val="Normal Indent"/>
    <w:basedOn w:val="a3"/>
    <w:uiPriority w:val="99"/>
    <w:semiHidden/>
    <w:unhideWhenUsed/>
    <w:pPr>
      <w:tabs>
        <w:tab w:val="clear" w:pos="1134"/>
      </w:tabs>
      <w:spacing w:after="200" w:line="276" w:lineRule="auto"/>
      <w:ind w:left="708" w:firstLine="0"/>
      <w:jc w:val="left"/>
    </w:pPr>
    <w:rPr>
      <w:rFonts w:asciiTheme="minorHAnsi" w:eastAsiaTheme="minorEastAsia" w:hAnsiTheme="minorHAnsi" w:cstheme="minorBidi"/>
      <w:szCs w:val="22"/>
    </w:rPr>
  </w:style>
  <w:style w:type="character" w:customStyle="1" w:styleId="affffb">
    <w:name w:val="Часть Знак"/>
    <w:link w:val="affffc"/>
    <w:rPr>
      <w:sz w:val="24"/>
    </w:rPr>
  </w:style>
  <w:style w:type="paragraph" w:customStyle="1" w:styleId="affffc">
    <w:name w:val="Часть"/>
    <w:basedOn w:val="a3"/>
    <w:link w:val="affffb"/>
    <w:pPr>
      <w:tabs>
        <w:tab w:val="num" w:pos="1134"/>
      </w:tabs>
    </w:pPr>
    <w:rPr>
      <w:szCs w:val="22"/>
      <w:lang w:bidi="he-IL"/>
    </w:rPr>
  </w:style>
  <w:style w:type="paragraph" w:customStyle="1" w:styleId="affffd">
    <w:name w:val="маркированный"/>
    <w:basedOn w:val="a3"/>
    <w:pPr>
      <w:tabs>
        <w:tab w:val="num" w:pos="0"/>
        <w:tab w:val="num" w:pos="432"/>
        <w:tab w:val="num" w:pos="1134"/>
      </w:tabs>
      <w:spacing w:line="360" w:lineRule="auto"/>
      <w:ind w:left="432" w:hanging="432"/>
    </w:pPr>
    <w:rPr>
      <w:sz w:val="28"/>
    </w:rPr>
  </w:style>
  <w:style w:type="paragraph" w:customStyle="1" w:styleId="affffe">
    <w:name w:val="Новая редакция"/>
    <w:basedOn w:val="a3"/>
    <w:pPr>
      <w:tabs>
        <w:tab w:val="clear" w:pos="1134"/>
      </w:tabs>
      <w:spacing w:line="360" w:lineRule="auto"/>
    </w:pPr>
    <w:rPr>
      <w:rFonts w:ascii="Arial" w:hAnsi="Arial" w:cs="Arial"/>
      <w:sz w:val="28"/>
      <w:szCs w:val="24"/>
    </w:rPr>
  </w:style>
  <w:style w:type="paragraph" w:customStyle="1" w:styleId="2a">
    <w:name w:val="Название2"/>
    <w:basedOn w:val="a3"/>
    <w:pPr>
      <w:suppressLineNumbers/>
      <w:tabs>
        <w:tab w:val="clear" w:pos="1134"/>
      </w:tabs>
      <w:spacing w:before="120" w:after="120"/>
    </w:pPr>
    <w:rPr>
      <w:rFonts w:ascii="Arial" w:hAnsi="Arial" w:cs="Tahoma"/>
      <w:i/>
      <w:iCs/>
      <w:sz w:val="20"/>
      <w:szCs w:val="24"/>
      <w:lang w:eastAsia="ar-SA"/>
    </w:rPr>
  </w:style>
  <w:style w:type="paragraph" w:customStyle="1" w:styleId="2b">
    <w:name w:val="Указатель2"/>
    <w:basedOn w:val="a3"/>
    <w:pPr>
      <w:suppressLineNumbers/>
      <w:tabs>
        <w:tab w:val="clear" w:pos="1134"/>
      </w:tabs>
    </w:pPr>
    <w:rPr>
      <w:rFonts w:ascii="Arial" w:hAnsi="Arial" w:cs="Tahoma"/>
      <w:sz w:val="28"/>
      <w:szCs w:val="22"/>
      <w:lang w:eastAsia="ar-SA"/>
    </w:rPr>
  </w:style>
  <w:style w:type="paragraph" w:customStyle="1" w:styleId="14">
    <w:name w:val="Название1"/>
    <w:basedOn w:val="a3"/>
    <w:pPr>
      <w:suppressLineNumbers/>
      <w:tabs>
        <w:tab w:val="clear" w:pos="1134"/>
      </w:tabs>
      <w:spacing w:before="120" w:after="120"/>
    </w:pPr>
    <w:rPr>
      <w:rFonts w:ascii="Arial" w:hAnsi="Arial" w:cs="Tahoma"/>
      <w:i/>
      <w:iCs/>
      <w:sz w:val="20"/>
      <w:szCs w:val="24"/>
      <w:lang w:eastAsia="ar-SA"/>
    </w:rPr>
  </w:style>
  <w:style w:type="paragraph" w:customStyle="1" w:styleId="15">
    <w:name w:val="Указатель1"/>
    <w:basedOn w:val="a3"/>
    <w:pPr>
      <w:suppressLineNumbers/>
      <w:tabs>
        <w:tab w:val="clear" w:pos="1134"/>
      </w:tabs>
    </w:pPr>
    <w:rPr>
      <w:rFonts w:ascii="Arial" w:hAnsi="Arial" w:cs="Tahoma"/>
      <w:sz w:val="28"/>
      <w:szCs w:val="22"/>
      <w:lang w:eastAsia="ar-SA"/>
    </w:rPr>
  </w:style>
  <w:style w:type="paragraph" w:styleId="afffff">
    <w:name w:val="index heading"/>
    <w:basedOn w:val="a3"/>
    <w:next w:val="16"/>
    <w:pPr>
      <w:tabs>
        <w:tab w:val="clear" w:pos="1134"/>
      </w:tabs>
      <w:ind w:firstLine="0"/>
      <w:jc w:val="left"/>
    </w:pPr>
    <w:rPr>
      <w:szCs w:val="24"/>
    </w:rPr>
  </w:style>
  <w:style w:type="paragraph" w:styleId="16">
    <w:name w:val="index 1"/>
    <w:basedOn w:val="a3"/>
    <w:next w:val="a3"/>
    <w:semiHidden/>
    <w:pPr>
      <w:tabs>
        <w:tab w:val="clear" w:pos="1134"/>
      </w:tabs>
      <w:ind w:left="240" w:hanging="240"/>
    </w:pPr>
    <w:rPr>
      <w:sz w:val="28"/>
      <w:szCs w:val="24"/>
      <w:lang w:val="en-US" w:eastAsia="en-US"/>
    </w:rPr>
  </w:style>
  <w:style w:type="paragraph" w:customStyle="1" w:styleId="2c">
    <w:name w:val="Стиль Примечание + разреженный на  2 пт"/>
    <w:basedOn w:val="aff5"/>
    <w:link w:val="2d"/>
    <w:pPr>
      <w:tabs>
        <w:tab w:val="clear" w:pos="1134"/>
      </w:tabs>
      <w:spacing w:before="120"/>
      <w:ind w:left="1134" w:right="1134" w:firstLine="0"/>
      <w:contextualSpacing w:val="0"/>
    </w:pPr>
    <w:rPr>
      <w:spacing w:val="40"/>
      <w:sz w:val="28"/>
    </w:rPr>
  </w:style>
  <w:style w:type="character" w:customStyle="1" w:styleId="2d">
    <w:name w:val="Стиль Примечание + разреженный на  2 пт Знак"/>
    <w:link w:val="2c"/>
    <w:rPr>
      <w:spacing w:val="40"/>
      <w:sz w:val="28"/>
      <w:szCs w:val="20"/>
      <w:lang w:bidi="ar-SA"/>
    </w:rPr>
  </w:style>
  <w:style w:type="paragraph" w:customStyle="1" w:styleId="-43">
    <w:name w:val="Подзаголовок-4"/>
    <w:basedOn w:val="-41"/>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3"/>
    <w:pPr>
      <w:widowControl w:val="0"/>
      <w:tabs>
        <w:tab w:val="clear" w:pos="1134"/>
        <w:tab w:val="num" w:pos="1209"/>
      </w:tabs>
      <w:spacing w:before="60"/>
      <w:ind w:left="1209" w:hanging="360"/>
    </w:pPr>
    <w:rPr>
      <w:szCs w:val="20"/>
    </w:rPr>
  </w:style>
  <w:style w:type="character" w:customStyle="1" w:styleId="2e">
    <w:name w:val="Основной текст с отступом 2 Знак"/>
    <w:basedOn w:val="a4"/>
    <w:link w:val="2f"/>
    <w:rPr>
      <w:sz w:val="24"/>
      <w:szCs w:val="24"/>
      <w:lang w:bidi="ar-SA"/>
    </w:rPr>
  </w:style>
  <w:style w:type="paragraph" w:styleId="2f">
    <w:name w:val="Body Text Indent 2"/>
    <w:basedOn w:val="a3"/>
    <w:link w:val="2e"/>
    <w:unhideWhenUsed/>
    <w:pPr>
      <w:tabs>
        <w:tab w:val="clear" w:pos="1134"/>
      </w:tabs>
      <w:spacing w:after="120" w:line="480" w:lineRule="auto"/>
      <w:ind w:left="283" w:firstLine="0"/>
    </w:pPr>
    <w:rPr>
      <w:szCs w:val="24"/>
    </w:rPr>
  </w:style>
  <w:style w:type="character" w:customStyle="1" w:styleId="afffff0">
    <w:name w:val="Ссылка на приложение"/>
    <w:basedOn w:val="af2"/>
    <w:uiPriority w:val="1"/>
    <w:qFormat/>
    <w:rPr>
      <w:rFonts w:cs="Times New Roman"/>
      <w:i/>
      <w:color w:val="0000CC"/>
      <w:u w:val="single"/>
    </w:rPr>
  </w:style>
  <w:style w:type="paragraph" w:customStyle="1" w:styleId="afffff1">
    <w:name w:val="М_Обычный"/>
    <w:basedOn w:val="a3"/>
    <w:qFormat/>
    <w:pPr>
      <w:tabs>
        <w:tab w:val="clear" w:pos="1134"/>
      </w:tabs>
      <w:ind w:firstLine="0"/>
    </w:pPr>
    <w:rPr>
      <w:rFonts w:eastAsia="Calibri"/>
      <w:szCs w:val="22"/>
      <w:lang w:eastAsia="en-US"/>
    </w:rPr>
  </w:style>
  <w:style w:type="paragraph" w:customStyle="1" w:styleId="afffff2">
    <w:name w:val="М_Таблица Название"/>
    <w:basedOn w:val="affe"/>
    <w:link w:val="afffff3"/>
    <w:qFormat/>
    <w:pPr>
      <w:keepNext/>
      <w:pageBreakBefore w:val="0"/>
      <w:tabs>
        <w:tab w:val="clear" w:pos="1134"/>
      </w:tabs>
      <w:spacing w:before="0" w:after="60"/>
      <w:jc w:val="right"/>
    </w:pPr>
    <w:rPr>
      <w:rFonts w:ascii="Arial" w:hAnsi="Arial"/>
      <w:b/>
      <w:sz w:val="20"/>
    </w:rPr>
  </w:style>
  <w:style w:type="character" w:customStyle="1" w:styleId="afffff3">
    <w:name w:val="М_Таблица Название Знак"/>
    <w:link w:val="afffff2"/>
    <w:rPr>
      <w:rFonts w:ascii="Arial" w:hAnsi="Arial"/>
      <w:b/>
      <w:sz w:val="20"/>
      <w:szCs w:val="20"/>
      <w:lang w:bidi="ar-SA"/>
    </w:rPr>
  </w:style>
  <w:style w:type="paragraph" w:customStyle="1" w:styleId="afffff4">
    <w:name w:val="М_Таблица Шапка"/>
    <w:basedOn w:val="a3"/>
    <w:qFormat/>
    <w:pPr>
      <w:tabs>
        <w:tab w:val="clear" w:pos="1134"/>
      </w:tabs>
      <w:ind w:firstLine="0"/>
      <w:jc w:val="center"/>
    </w:pPr>
    <w:rPr>
      <w:rFonts w:ascii="Arial" w:eastAsia="Calibri" w:hAnsi="Arial" w:cs="Arial"/>
      <w:b/>
      <w:bCs/>
      <w:caps/>
      <w:sz w:val="16"/>
      <w:szCs w:val="20"/>
      <w:lang w:eastAsia="en-US"/>
    </w:rPr>
  </w:style>
  <w:style w:type="paragraph" w:customStyle="1" w:styleId="210">
    <w:name w:val="Средняя сетка 21"/>
    <w:uiPriority w:val="1"/>
    <w:qFormat/>
    <w:rPr>
      <w:rFonts w:ascii="Calibri" w:eastAsia="Calibri" w:hAnsi="Calibri"/>
      <w:lang w:eastAsia="en-US" w:bidi="ar-SA"/>
    </w:rPr>
  </w:style>
  <w:style w:type="paragraph" w:customStyle="1" w:styleId="17">
    <w:name w:val="Без интервала1"/>
    <w:rPr>
      <w:rFonts w:ascii="Calibri" w:eastAsia="Calibri" w:hAnsi="Calibri"/>
      <w:lang w:eastAsia="en-US" w:bidi="ar-SA"/>
    </w:rPr>
  </w:style>
  <w:style w:type="paragraph" w:customStyle="1" w:styleId="100">
    <w:name w:val="Без интервала1_0"/>
    <w:rPr>
      <w:rFonts w:ascii="Calibri" w:eastAsia="Calibri" w:hAnsi="Calibri"/>
      <w:lang w:eastAsia="en-US" w:bidi="ar-SA"/>
    </w:rPr>
  </w:style>
  <w:style w:type="paragraph" w:customStyle="1" w:styleId="S4">
    <w:name w:val="S_Обычный"/>
    <w:basedOn w:val="a3"/>
    <w:link w:val="S5"/>
    <w:pPr>
      <w:widowControl w:val="0"/>
      <w:tabs>
        <w:tab w:val="clear" w:pos="1134"/>
      </w:tabs>
      <w:ind w:firstLine="0"/>
    </w:pPr>
    <w:rPr>
      <w:szCs w:val="24"/>
    </w:rPr>
  </w:style>
  <w:style w:type="character" w:customStyle="1" w:styleId="S5">
    <w:name w:val="S_Обычный Знак"/>
    <w:link w:val="S4"/>
    <w:rPr>
      <w:sz w:val="24"/>
      <w:szCs w:val="24"/>
      <w:lang w:bidi="ar-SA"/>
    </w:rPr>
  </w:style>
  <w:style w:type="paragraph" w:customStyle="1" w:styleId="S6">
    <w:name w:val="S_Версия"/>
    <w:basedOn w:val="S4"/>
    <w:next w:val="S4"/>
    <w:pPr>
      <w:spacing w:before="120" w:after="120"/>
      <w:jc w:val="center"/>
    </w:pPr>
    <w:rPr>
      <w:rFonts w:ascii="Arial" w:hAnsi="Arial"/>
      <w:b/>
      <w:caps/>
      <w:sz w:val="20"/>
      <w:szCs w:val="20"/>
    </w:rPr>
  </w:style>
  <w:style w:type="paragraph" w:customStyle="1" w:styleId="S7">
    <w:name w:val="S_ВерхКолонтитулТекст"/>
    <w:basedOn w:val="S4"/>
    <w:next w:val="S4"/>
    <w:pPr>
      <w:spacing w:before="120"/>
      <w:jc w:val="right"/>
    </w:pPr>
    <w:rPr>
      <w:rFonts w:ascii="Arial" w:hAnsi="Arial"/>
      <w:b/>
      <w:caps/>
      <w:sz w:val="10"/>
      <w:szCs w:val="10"/>
    </w:rPr>
  </w:style>
  <w:style w:type="paragraph" w:customStyle="1" w:styleId="S8">
    <w:name w:val="S_ВидДокумента"/>
    <w:basedOn w:val="aff3"/>
    <w:next w:val="S4"/>
    <w:link w:val="S9"/>
    <w:pPr>
      <w:tabs>
        <w:tab w:val="clear" w:pos="1134"/>
      </w:tabs>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Pr>
      <w:rFonts w:ascii="europedemic" w:hAnsi="europedemic" w:cs="Arial"/>
      <w:b/>
      <w:caps/>
      <w:sz w:val="36"/>
      <w:szCs w:val="36"/>
      <w:lang w:bidi="ar-SA"/>
    </w:rPr>
  </w:style>
  <w:style w:type="paragraph" w:customStyle="1" w:styleId="Sa">
    <w:name w:val="S_Гиперссылка"/>
    <w:basedOn w:val="S4"/>
    <w:rPr>
      <w:color w:val="0000FF"/>
      <w:u w:val="single"/>
    </w:rPr>
  </w:style>
  <w:style w:type="paragraph" w:customStyle="1" w:styleId="Sb">
    <w:name w:val="S_Гриф"/>
    <w:basedOn w:val="S4"/>
    <w:pPr>
      <w:widowControl/>
      <w:spacing w:line="360" w:lineRule="auto"/>
      <w:ind w:left="5392"/>
      <w:jc w:val="left"/>
    </w:pPr>
    <w:rPr>
      <w:rFonts w:ascii="Arial" w:hAnsi="Arial"/>
      <w:b/>
      <w:sz w:val="20"/>
    </w:rPr>
  </w:style>
  <w:style w:type="paragraph" w:customStyle="1" w:styleId="S22">
    <w:name w:val="S_ЗаголовкиТаблицы2"/>
    <w:basedOn w:val="S4"/>
    <w:pPr>
      <w:jc w:val="center"/>
    </w:pPr>
    <w:rPr>
      <w:rFonts w:ascii="Arial" w:hAnsi="Arial"/>
      <w:b/>
      <w:sz w:val="14"/>
    </w:rPr>
  </w:style>
  <w:style w:type="paragraph" w:customStyle="1" w:styleId="S13">
    <w:name w:val="S_Заголовок1"/>
    <w:basedOn w:val="a3"/>
    <w:next w:val="S4"/>
    <w:pPr>
      <w:keepNext/>
      <w:pageBreakBefore/>
      <w:tabs>
        <w:tab w:val="clear" w:pos="1134"/>
      </w:tabs>
      <w:ind w:firstLine="0"/>
      <w:outlineLvl w:val="0"/>
    </w:pPr>
    <w:rPr>
      <w:rFonts w:ascii="Arial" w:hAnsi="Arial"/>
      <w:b/>
      <w:caps/>
      <w:sz w:val="32"/>
      <w:szCs w:val="32"/>
    </w:rPr>
  </w:style>
  <w:style w:type="paragraph" w:customStyle="1" w:styleId="S1">
    <w:name w:val="S_Заголовок1_Прил_СписокН"/>
    <w:basedOn w:val="S4"/>
    <w:next w:val="S4"/>
    <w:pPr>
      <w:keepNext/>
      <w:pageBreakBefore/>
      <w:widowControl/>
      <w:numPr>
        <w:numId w:val="21"/>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pPr>
      <w:keepNext/>
      <w:keepLines/>
      <w:tabs>
        <w:tab w:val="left" w:pos="720"/>
      </w:tabs>
      <w:outlineLvl w:val="1"/>
    </w:pPr>
    <w:rPr>
      <w:rFonts w:ascii="Arial" w:hAnsi="Arial"/>
      <w:b/>
      <w:caps/>
      <w:szCs w:val="20"/>
    </w:rPr>
  </w:style>
  <w:style w:type="paragraph" w:customStyle="1" w:styleId="Sc">
    <w:name w:val="S_МестоГод"/>
    <w:basedOn w:val="S4"/>
    <w:pPr>
      <w:spacing w:before="120"/>
      <w:jc w:val="center"/>
    </w:pPr>
    <w:rPr>
      <w:rFonts w:ascii="Arial" w:hAnsi="Arial"/>
      <w:b/>
      <w:caps/>
      <w:sz w:val="18"/>
      <w:szCs w:val="18"/>
    </w:rPr>
  </w:style>
  <w:style w:type="paragraph" w:customStyle="1" w:styleId="Sd">
    <w:name w:val="S_НазваниеРисунка"/>
    <w:basedOn w:val="a3"/>
    <w:next w:val="S4"/>
    <w:pPr>
      <w:tabs>
        <w:tab w:val="clear" w:pos="1134"/>
      </w:tabs>
      <w:spacing w:before="60"/>
      <w:ind w:firstLine="0"/>
      <w:jc w:val="center"/>
    </w:pPr>
    <w:rPr>
      <w:rFonts w:ascii="Arial" w:hAnsi="Arial"/>
      <w:b/>
      <w:sz w:val="20"/>
      <w:szCs w:val="24"/>
    </w:rPr>
  </w:style>
  <w:style w:type="paragraph" w:customStyle="1" w:styleId="Se">
    <w:name w:val="S_НаименованиеДокумента"/>
    <w:basedOn w:val="S4"/>
    <w:next w:val="S4"/>
    <w:pPr>
      <w:widowControl/>
      <w:ind w:right="641"/>
      <w:jc w:val="left"/>
    </w:pPr>
    <w:rPr>
      <w:rFonts w:ascii="Arial" w:hAnsi="Arial"/>
      <w:b/>
      <w:caps/>
    </w:rPr>
  </w:style>
  <w:style w:type="paragraph" w:customStyle="1" w:styleId="Sf">
    <w:name w:val="S_НижнКолонтЛев"/>
    <w:basedOn w:val="S4"/>
    <w:next w:val="S4"/>
    <w:pPr>
      <w:jc w:val="left"/>
    </w:pPr>
    <w:rPr>
      <w:rFonts w:ascii="Arial" w:hAnsi="Arial"/>
      <w:b/>
      <w:caps/>
      <w:sz w:val="10"/>
      <w:szCs w:val="10"/>
    </w:rPr>
  </w:style>
  <w:style w:type="paragraph" w:customStyle="1" w:styleId="Sf0">
    <w:name w:val="S_НижнКолонтПрав"/>
    <w:basedOn w:val="S4"/>
    <w:next w:val="S4"/>
    <w:pPr>
      <w:widowControl/>
      <w:ind w:hanging="181"/>
      <w:jc w:val="right"/>
    </w:pPr>
    <w:rPr>
      <w:rFonts w:ascii="Arial" w:hAnsi="Arial"/>
      <w:b/>
      <w:caps/>
      <w:sz w:val="12"/>
      <w:szCs w:val="12"/>
    </w:rPr>
  </w:style>
  <w:style w:type="paragraph" w:customStyle="1" w:styleId="Sf1">
    <w:name w:val="S_НомерДокумента"/>
    <w:basedOn w:val="S4"/>
    <w:next w:val="S4"/>
    <w:pPr>
      <w:spacing w:before="120" w:after="120"/>
      <w:jc w:val="center"/>
    </w:pPr>
    <w:rPr>
      <w:rFonts w:ascii="Arial" w:hAnsi="Arial"/>
      <w:b/>
      <w:caps/>
    </w:rPr>
  </w:style>
  <w:style w:type="paragraph" w:customStyle="1" w:styleId="S14">
    <w:name w:val="S_ТекстВТаблице1"/>
    <w:basedOn w:val="S4"/>
    <w:next w:val="S4"/>
    <w:pPr>
      <w:spacing w:before="120"/>
      <w:jc w:val="left"/>
    </w:pPr>
    <w:rPr>
      <w:szCs w:val="28"/>
    </w:rPr>
  </w:style>
  <w:style w:type="paragraph" w:customStyle="1" w:styleId="S10">
    <w:name w:val="S_НумСписВ Таблице1"/>
    <w:basedOn w:val="S14"/>
    <w:next w:val="S4"/>
    <w:pPr>
      <w:numPr>
        <w:numId w:val="22"/>
      </w:numPr>
      <w:ind w:left="0" w:firstLine="0"/>
    </w:pPr>
  </w:style>
  <w:style w:type="paragraph" w:customStyle="1" w:styleId="S24">
    <w:name w:val="S_ТекстВТаблице2"/>
    <w:basedOn w:val="S4"/>
    <w:next w:val="S4"/>
    <w:pPr>
      <w:spacing w:before="120"/>
      <w:jc w:val="left"/>
    </w:pPr>
    <w:rPr>
      <w:sz w:val="20"/>
    </w:rPr>
  </w:style>
  <w:style w:type="paragraph" w:customStyle="1" w:styleId="S2">
    <w:name w:val="S_НумСписВТаблице2"/>
    <w:basedOn w:val="S24"/>
    <w:next w:val="S4"/>
    <w:pPr>
      <w:numPr>
        <w:numId w:val="23"/>
      </w:numPr>
      <w:tabs>
        <w:tab w:val="clear" w:pos="360"/>
        <w:tab w:val="num" w:pos="927"/>
      </w:tabs>
      <w:ind w:left="0" w:firstLine="0"/>
    </w:pPr>
  </w:style>
  <w:style w:type="paragraph" w:customStyle="1" w:styleId="S31">
    <w:name w:val="S_ТекстВТаблице3"/>
    <w:basedOn w:val="S4"/>
    <w:next w:val="S4"/>
    <w:pPr>
      <w:spacing w:before="120"/>
      <w:jc w:val="left"/>
    </w:pPr>
    <w:rPr>
      <w:sz w:val="16"/>
    </w:rPr>
  </w:style>
  <w:style w:type="paragraph" w:customStyle="1" w:styleId="S3">
    <w:name w:val="S_НумСписВТаблице3"/>
    <w:basedOn w:val="S31"/>
    <w:next w:val="S4"/>
    <w:pPr>
      <w:numPr>
        <w:numId w:val="24"/>
      </w:numPr>
      <w:tabs>
        <w:tab w:val="clear" w:pos="432"/>
        <w:tab w:val="num" w:pos="360"/>
        <w:tab w:val="num" w:pos="927"/>
      </w:tabs>
      <w:ind w:left="0" w:firstLine="0"/>
    </w:pPr>
  </w:style>
  <w:style w:type="paragraph" w:customStyle="1" w:styleId="Sf2">
    <w:name w:val="S_Примечание"/>
    <w:basedOn w:val="S4"/>
    <w:next w:val="S4"/>
    <w:pPr>
      <w:ind w:left="567"/>
    </w:pPr>
    <w:rPr>
      <w:i/>
      <w:u w:val="single"/>
    </w:rPr>
  </w:style>
  <w:style w:type="paragraph" w:customStyle="1" w:styleId="Sf3">
    <w:name w:val="S_ПримечаниеТекст"/>
    <w:basedOn w:val="S4"/>
    <w:next w:val="S4"/>
    <w:pPr>
      <w:spacing w:before="120"/>
      <w:ind w:left="567"/>
    </w:pPr>
    <w:rPr>
      <w:i/>
    </w:rPr>
  </w:style>
  <w:style w:type="paragraph" w:customStyle="1" w:styleId="Sf4">
    <w:name w:val="S_Рисунок"/>
    <w:basedOn w:val="S4"/>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Pr>
      <w:rFonts w:ascii="Arial" w:hAnsi="Arial"/>
      <w:sz w:val="16"/>
    </w:rPr>
  </w:style>
  <w:style w:type="paragraph" w:customStyle="1" w:styleId="Sf6">
    <w:name w:val="S_Содержание"/>
    <w:basedOn w:val="S4"/>
    <w:next w:val="S4"/>
    <w:rPr>
      <w:rFonts w:ascii="Arial" w:hAnsi="Arial"/>
      <w:b/>
      <w:caps/>
      <w:sz w:val="32"/>
      <w:szCs w:val="32"/>
    </w:rPr>
  </w:style>
  <w:style w:type="paragraph" w:customStyle="1" w:styleId="S">
    <w:name w:val="S_СписокМ_Обычный"/>
    <w:basedOn w:val="a3"/>
    <w:next w:val="S4"/>
    <w:link w:val="Sf7"/>
    <w:pPr>
      <w:numPr>
        <w:numId w:val="25"/>
      </w:numPr>
      <w:tabs>
        <w:tab w:val="clear" w:pos="1134"/>
        <w:tab w:val="left" w:pos="720"/>
      </w:tabs>
      <w:spacing w:before="120"/>
    </w:pPr>
    <w:rPr>
      <w:szCs w:val="24"/>
    </w:rPr>
  </w:style>
  <w:style w:type="character" w:customStyle="1" w:styleId="Sf7">
    <w:name w:val="S_СписокМ_Обычный Знак"/>
    <w:link w:val="S"/>
    <w:rPr>
      <w:sz w:val="24"/>
      <w:szCs w:val="24"/>
      <w:lang w:bidi="ar-SA"/>
    </w:rPr>
  </w:style>
  <w:style w:type="paragraph" w:customStyle="1" w:styleId="Sf8">
    <w:name w:val="S_ТекстЛоготипа"/>
    <w:basedOn w:val="S4"/>
    <w:pPr>
      <w:ind w:left="431"/>
    </w:pPr>
    <w:rPr>
      <w:rFonts w:ascii="europeext" w:hAnsi="europeext" w:cs="Tahoma"/>
      <w:bCs/>
      <w:spacing w:val="18"/>
      <w:sz w:val="12"/>
      <w:szCs w:val="12"/>
    </w:rPr>
  </w:style>
  <w:style w:type="paragraph" w:customStyle="1" w:styleId="S15">
    <w:name w:val="S_ТекстЛоготипа1"/>
    <w:basedOn w:val="S4"/>
    <w:next w:val="S4"/>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pPr>
      <w:ind w:left="431"/>
    </w:pPr>
    <w:rPr>
      <w:rFonts w:ascii="europeext" w:hAnsi="europeext" w:cs="Tahoma"/>
      <w:bCs/>
      <w:spacing w:val="18"/>
      <w:sz w:val="12"/>
      <w:szCs w:val="12"/>
    </w:rPr>
  </w:style>
  <w:style w:type="paragraph" w:customStyle="1" w:styleId="S16">
    <w:name w:val="S_ТекстСодержания1"/>
    <w:basedOn w:val="S4"/>
    <w:next w:val="S4"/>
    <w:link w:val="S17"/>
    <w:pPr>
      <w:spacing w:before="120"/>
    </w:pPr>
    <w:rPr>
      <w:rFonts w:ascii="Arial" w:hAnsi="Arial"/>
      <w:b/>
      <w:caps/>
      <w:sz w:val="20"/>
      <w:szCs w:val="20"/>
    </w:rPr>
  </w:style>
  <w:style w:type="character" w:customStyle="1" w:styleId="S17">
    <w:name w:val="S_ТекстСодержания1 Знак"/>
    <w:link w:val="S16"/>
    <w:rPr>
      <w:rFonts w:ascii="Arial" w:hAnsi="Arial"/>
      <w:b/>
      <w:caps/>
      <w:sz w:val="20"/>
      <w:szCs w:val="20"/>
      <w:lang w:bidi="ar-SA"/>
    </w:rPr>
  </w:style>
  <w:style w:type="paragraph" w:customStyle="1" w:styleId="Sf9">
    <w:name w:val="S_Термин"/>
    <w:basedOn w:val="a3"/>
    <w:next w:val="S4"/>
    <w:link w:val="Sfa"/>
    <w:pPr>
      <w:tabs>
        <w:tab w:val="clear" w:pos="1134"/>
      </w:tabs>
      <w:ind w:firstLine="0"/>
    </w:pPr>
    <w:rPr>
      <w:rFonts w:ascii="Arial" w:hAnsi="Arial"/>
      <w:b/>
      <w:i/>
      <w:caps/>
      <w:sz w:val="20"/>
      <w:szCs w:val="20"/>
    </w:rPr>
  </w:style>
  <w:style w:type="character" w:customStyle="1" w:styleId="Sfa">
    <w:name w:val="S_Термин Знак"/>
    <w:link w:val="Sf9"/>
    <w:rPr>
      <w:rFonts w:ascii="Arial" w:hAnsi="Arial"/>
      <w:b/>
      <w:i/>
      <w:caps/>
      <w:sz w:val="20"/>
      <w:szCs w:val="20"/>
      <w:lang w:bidi="ar-SA"/>
    </w:rPr>
  </w:style>
  <w:style w:type="paragraph" w:customStyle="1" w:styleId="msocomoff">
    <w:name w:val="msocomoff"/>
    <w:basedOn w:val="a3"/>
    <w:pPr>
      <w:tabs>
        <w:tab w:val="clear" w:pos="1134"/>
      </w:tabs>
      <w:spacing w:before="100" w:beforeAutospacing="1" w:after="100" w:afterAutospacing="1"/>
      <w:ind w:firstLine="0"/>
      <w:jc w:val="left"/>
    </w:pPr>
    <w:rPr>
      <w:rFonts w:eastAsiaTheme="minorHAnsi"/>
      <w:szCs w:val="24"/>
    </w:rPr>
  </w:style>
  <w:style w:type="paragraph" w:customStyle="1" w:styleId="18">
    <w:name w:val="Абзац списка1"/>
    <w:basedOn w:val="a3"/>
    <w:pPr>
      <w:tabs>
        <w:tab w:val="clear" w:pos="1134"/>
      </w:tabs>
      <w:ind w:left="720" w:firstLine="0"/>
      <w:contextualSpacing/>
      <w:jc w:val="left"/>
    </w:pPr>
    <w:rPr>
      <w:szCs w:val="24"/>
    </w:rPr>
  </w:style>
  <w:style w:type="paragraph" w:customStyle="1" w:styleId="2f0">
    <w:name w:val="Абзац списка2"/>
    <w:basedOn w:val="a3"/>
    <w:pPr>
      <w:tabs>
        <w:tab w:val="clear" w:pos="1134"/>
      </w:tabs>
      <w:ind w:left="720" w:firstLine="0"/>
      <w:contextualSpacing/>
    </w:pPr>
    <w:rPr>
      <w:szCs w:val="24"/>
    </w:rPr>
  </w:style>
  <w:style w:type="paragraph" w:customStyle="1" w:styleId="AODefPara">
    <w:name w:val="AODefPara"/>
    <w:basedOn w:val="a3"/>
    <w:pPr>
      <w:numPr>
        <w:ilvl w:val="1"/>
        <w:numId w:val="26"/>
      </w:numPr>
      <w:tabs>
        <w:tab w:val="clear" w:pos="1134"/>
      </w:tabs>
      <w:spacing w:before="240" w:line="260" w:lineRule="atLeast"/>
    </w:pPr>
    <w:rPr>
      <w:rFonts w:eastAsiaTheme="minorHAnsi"/>
      <w:szCs w:val="22"/>
    </w:rPr>
  </w:style>
  <w:style w:type="paragraph" w:customStyle="1" w:styleId="u">
    <w:name w:val="u"/>
    <w:basedOn w:val="a3"/>
    <w:pPr>
      <w:tabs>
        <w:tab w:val="clear" w:pos="1134"/>
      </w:tabs>
      <w:ind w:firstLine="390"/>
    </w:pPr>
    <w:rPr>
      <w:szCs w:val="24"/>
    </w:rPr>
  </w:style>
  <w:style w:type="paragraph" w:styleId="afffff5">
    <w:name w:val="List"/>
    <w:basedOn w:val="a3"/>
    <w:semiHidden/>
    <w:pPr>
      <w:tabs>
        <w:tab w:val="clear" w:pos="1134"/>
      </w:tabs>
      <w:ind w:firstLine="0"/>
    </w:pPr>
    <w:rPr>
      <w:rFonts w:ascii="Arial" w:hAnsi="Arial" w:cs="Tahoma"/>
      <w:szCs w:val="22"/>
      <w:lang w:eastAsia="ar-SA"/>
    </w:rPr>
  </w:style>
  <w:style w:type="character" w:customStyle="1" w:styleId="FontStyle38">
    <w:name w:val="Font Style38"/>
    <w:basedOn w:val="a4"/>
    <w:uiPriority w:val="99"/>
    <w:rPr>
      <w:rFonts w:ascii="Times New Roman" w:hAnsi="Times New Roman" w:cs="Times New Roman"/>
      <w:b/>
      <w:bCs/>
      <w:sz w:val="22"/>
      <w:szCs w:val="22"/>
    </w:rPr>
  </w:style>
  <w:style w:type="character" w:customStyle="1" w:styleId="fieldtitlesmall1">
    <w:name w:val="fieldtitlesmall1"/>
    <w:basedOn w:val="a4"/>
    <w:rPr>
      <w:rFonts w:ascii="Arial" w:hAnsi="Arial" w:cs="Arial" w:hint="default"/>
    </w:rPr>
  </w:style>
  <w:style w:type="paragraph" w:customStyle="1" w:styleId="2">
    <w:name w:val="АМ Заголовок 2"/>
    <w:basedOn w:val="aff0"/>
    <w:link w:val="2f1"/>
    <w:qFormat/>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f0"/>
    <w:link w:val="-38"/>
    <w:qFormat/>
    <w:pPr>
      <w:numPr>
        <w:ilvl w:val="2"/>
        <w:numId w:val="14"/>
      </w:numPr>
      <w:tabs>
        <w:tab w:val="clear" w:pos="1134"/>
      </w:tabs>
      <w:spacing w:after="120"/>
      <w:contextualSpacing w:val="0"/>
      <w:jc w:val="both"/>
    </w:pPr>
    <w:rPr>
      <w:rFonts w:eastAsia="Calibri"/>
      <w:sz w:val="22"/>
      <w:szCs w:val="22"/>
      <w:lang w:eastAsia="en-US"/>
    </w:rPr>
  </w:style>
  <w:style w:type="character" w:customStyle="1" w:styleId="2f1">
    <w:name w:val="АМ Заголовок 2 Знак"/>
    <w:basedOn w:val="aff1"/>
    <w:link w:val="2"/>
    <w:rPr>
      <w:rFonts w:eastAsia="Calibri"/>
      <w:b/>
      <w:sz w:val="20"/>
      <w:szCs w:val="20"/>
      <w:lang w:eastAsia="en-US" w:bidi="ar-SA"/>
    </w:rPr>
  </w:style>
  <w:style w:type="paragraph" w:customStyle="1" w:styleId="-0">
    <w:name w:val="АМ - буллиты"/>
    <w:basedOn w:val="-3"/>
    <w:link w:val="-c"/>
    <w:qFormat/>
    <w:pPr>
      <w:numPr>
        <w:numId w:val="27"/>
      </w:numPr>
      <w:ind w:hanging="373"/>
    </w:pPr>
  </w:style>
  <w:style w:type="character" w:customStyle="1" w:styleId="-38">
    <w:name w:val="АМ Текст - 3 Знак"/>
    <w:basedOn w:val="aff1"/>
    <w:link w:val="-3"/>
    <w:rPr>
      <w:rFonts w:eastAsia="Calibri"/>
      <w:sz w:val="20"/>
      <w:szCs w:val="20"/>
      <w:lang w:eastAsia="en-US" w:bidi="ar-SA"/>
    </w:rPr>
  </w:style>
  <w:style w:type="paragraph" w:customStyle="1" w:styleId="-">
    <w:name w:val="АМ - а булиты"/>
    <w:basedOn w:val="-3"/>
    <w:link w:val="-d"/>
    <w:qFormat/>
    <w:pPr>
      <w:numPr>
        <w:numId w:val="28"/>
      </w:numPr>
    </w:pPr>
  </w:style>
  <w:style w:type="character" w:customStyle="1" w:styleId="-c">
    <w:name w:val="АМ - буллиты Знак"/>
    <w:basedOn w:val="-38"/>
    <w:link w:val="-0"/>
    <w:rPr>
      <w:rFonts w:eastAsia="Calibri"/>
      <w:sz w:val="20"/>
      <w:szCs w:val="20"/>
      <w:lang w:eastAsia="en-US" w:bidi="ar-SA"/>
    </w:rPr>
  </w:style>
  <w:style w:type="character" w:customStyle="1" w:styleId="-d">
    <w:name w:val="АМ - а булиты Знак"/>
    <w:basedOn w:val="-38"/>
    <w:link w:val="-"/>
    <w:rPr>
      <w:rFonts w:eastAsia="Calibri"/>
      <w:sz w:val="20"/>
      <w:szCs w:val="20"/>
      <w:lang w:eastAsia="en-US" w:bidi="ar-SA"/>
    </w:rPr>
  </w:style>
  <w:style w:type="paragraph" w:customStyle="1" w:styleId="--">
    <w:name w:val="АМ - бул-"/>
    <w:basedOn w:val="-3"/>
    <w:link w:val="--0"/>
    <w:qFormat/>
    <w:pPr>
      <w:numPr>
        <w:ilvl w:val="3"/>
        <w:numId w:val="29"/>
      </w:numPr>
      <w:ind w:hanging="452"/>
    </w:pPr>
  </w:style>
  <w:style w:type="paragraph" w:customStyle="1" w:styleId="11111">
    <w:name w:val="11111"/>
    <w:basedOn w:val="-3"/>
    <w:link w:val="111110"/>
    <w:qFormat/>
    <w:pPr>
      <w:numPr>
        <w:ilvl w:val="0"/>
        <w:numId w:val="0"/>
      </w:numPr>
      <w:ind w:left="851"/>
    </w:pPr>
  </w:style>
  <w:style w:type="character" w:customStyle="1" w:styleId="--0">
    <w:name w:val="АМ - бул- Знак"/>
    <w:basedOn w:val="-38"/>
    <w:link w:val="--"/>
    <w:rPr>
      <w:rFonts w:eastAsia="Calibri"/>
      <w:sz w:val="20"/>
      <w:szCs w:val="20"/>
      <w:lang w:eastAsia="en-US" w:bidi="ar-SA"/>
    </w:rPr>
  </w:style>
  <w:style w:type="character" w:customStyle="1" w:styleId="111110">
    <w:name w:val="11111 Знак"/>
    <w:basedOn w:val="-38"/>
    <w:link w:val="11111"/>
    <w:rPr>
      <w:rFonts w:eastAsia="Calibri"/>
      <w:sz w:val="20"/>
      <w:szCs w:val="20"/>
      <w:lang w:eastAsia="en-US" w:bidi="ar-SA"/>
    </w:rPr>
  </w:style>
  <w:style w:type="character" w:customStyle="1" w:styleId="Sfb">
    <w:name w:val="S_Обозначение"/>
    <w:uiPriority w:val="99"/>
    <w:rPr>
      <w:rFonts w:ascii="Arial" w:hAnsi="Arial" w:cs="Times New Roman"/>
      <w:b/>
      <w:i/>
      <w:sz w:val="24"/>
      <w:szCs w:val="24"/>
      <w:vertAlign w:val="baseline"/>
      <w:lang w:val="ru-RU" w:eastAsia="ru-RU" w:bidi="ar-SA"/>
    </w:rPr>
  </w:style>
  <w:style w:type="paragraph" w:customStyle="1" w:styleId="DocForm">
    <w:name w:val="DocForm"/>
    <w:basedOn w:val="a3"/>
    <w:qFormat/>
    <w:pPr>
      <w:tabs>
        <w:tab w:val="clear" w:pos="1134"/>
      </w:tabs>
      <w:spacing w:line="360" w:lineRule="auto"/>
      <w:ind w:left="5390" w:firstLine="0"/>
      <w:jc w:val="left"/>
    </w:pPr>
    <w:rPr>
      <w:rFonts w:ascii="Arial" w:eastAsia="Calibri" w:hAnsi="Arial" w:cs="Arial"/>
      <w:b/>
      <w:sz w:val="20"/>
      <w:szCs w:val="20"/>
      <w:lang w:eastAsia="en-US"/>
    </w:rPr>
  </w:style>
  <w:style w:type="character" w:styleId="afffff6">
    <w:name w:val="Placeholder Text"/>
    <w:basedOn w:val="a4"/>
    <w:uiPriority w:val="99"/>
    <w:semiHidden/>
    <w:rPr>
      <w:color w:val="808080"/>
    </w:rPr>
  </w:style>
  <w:style w:type="table" w:customStyle="1" w:styleId="19">
    <w:name w:val="Сетка таблицы1"/>
    <w:basedOn w:val="a5"/>
    <w:next w:val="affb"/>
    <w:uiPriority w:val="59"/>
    <w:pPr>
      <w:spacing w:line="360" w:lineRule="auto"/>
      <w:ind w:firstLine="567"/>
      <w:jc w:val="both"/>
    </w:pPr>
    <w:rP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2">
    <w:name w:val="Сетка таблицы2"/>
    <w:basedOn w:val="a5"/>
    <w:next w:val="affb"/>
    <w:uiPriority w:val="59"/>
    <w:pPr>
      <w:spacing w:line="360" w:lineRule="auto"/>
      <w:ind w:firstLine="567"/>
      <w:jc w:val="both"/>
    </w:pPr>
    <w:rP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7">
    <w:name w:val="Plain Text"/>
    <w:basedOn w:val="a3"/>
    <w:link w:val="afffff8"/>
    <w:uiPriority w:val="99"/>
    <w:semiHidden/>
    <w:unhideWhenUsed/>
    <w:pPr>
      <w:tabs>
        <w:tab w:val="clear" w:pos="1134"/>
      </w:tabs>
      <w:ind w:firstLine="0"/>
      <w:jc w:val="left"/>
    </w:pPr>
    <w:rPr>
      <w:rFonts w:ascii="Calibri" w:eastAsiaTheme="minorHAnsi" w:hAnsi="Calibri"/>
      <w:sz w:val="22"/>
      <w:szCs w:val="22"/>
    </w:rPr>
  </w:style>
  <w:style w:type="character" w:customStyle="1" w:styleId="afffff8">
    <w:name w:val="Текст Знак"/>
    <w:basedOn w:val="a4"/>
    <w:link w:val="afffff7"/>
    <w:uiPriority w:val="99"/>
    <w:semiHidden/>
    <w:rPr>
      <w:rFonts w:ascii="Calibri" w:eastAsiaTheme="minorHAnsi" w:hAnsi="Calibri"/>
      <w:lang w:bidi="ar-SA"/>
    </w:rPr>
  </w:style>
  <w:style w:type="paragraph" w:customStyle="1" w:styleId="a1">
    <w:name w:val="Стиль номер обычный"/>
    <w:basedOn w:val="2f3"/>
    <w:qFormat/>
    <w:pPr>
      <w:numPr>
        <w:ilvl w:val="2"/>
        <w:numId w:val="33"/>
      </w:numPr>
      <w:tabs>
        <w:tab w:val="clear" w:pos="720"/>
        <w:tab w:val="clear" w:pos="1134"/>
      </w:tabs>
      <w:ind w:left="1800" w:hanging="180"/>
    </w:pPr>
    <w:rPr>
      <w:sz w:val="28"/>
      <w:szCs w:val="20"/>
    </w:rPr>
  </w:style>
  <w:style w:type="paragraph" w:customStyle="1" w:styleId="22">
    <w:name w:val="Стиль уровень 2"/>
    <w:basedOn w:val="a3"/>
    <w:next w:val="a1"/>
    <w:qFormat/>
    <w:pPr>
      <w:keepNext/>
      <w:numPr>
        <w:ilvl w:val="1"/>
        <w:numId w:val="33"/>
      </w:numPr>
      <w:tabs>
        <w:tab w:val="clear" w:pos="1134"/>
      </w:tabs>
      <w:outlineLvl w:val="0"/>
    </w:pPr>
    <w:rPr>
      <w:b/>
      <w:bCs/>
      <w:sz w:val="28"/>
      <w:szCs w:val="20"/>
    </w:rPr>
  </w:style>
  <w:style w:type="paragraph" w:customStyle="1" w:styleId="a2">
    <w:name w:val="Стиль номер продолжение"/>
    <w:basedOn w:val="a1"/>
    <w:qFormat/>
    <w:pPr>
      <w:numPr>
        <w:ilvl w:val="3"/>
      </w:numPr>
      <w:tabs>
        <w:tab w:val="clear" w:pos="1648"/>
      </w:tabs>
      <w:spacing w:after="0"/>
      <w:ind w:left="2520" w:hanging="360"/>
    </w:pPr>
    <w:rPr>
      <w:color w:val="000000"/>
    </w:rPr>
  </w:style>
  <w:style w:type="paragraph" w:styleId="2f3">
    <w:name w:val="List Continue 2"/>
    <w:basedOn w:val="a3"/>
    <w:uiPriority w:val="99"/>
    <w:semiHidden/>
    <w:unhideWhenUsed/>
    <w:pPr>
      <w:spacing w:after="120"/>
      <w:ind w:left="566"/>
      <w:contextualSpacing/>
    </w:pPr>
  </w:style>
  <w:style w:type="paragraph" w:customStyle="1" w:styleId="Textbody">
    <w:name w:val="Text body"/>
    <w:basedOn w:val="a3"/>
    <w:pPr>
      <w:widowControl w:val="0"/>
      <w:tabs>
        <w:tab w:val="clear" w:pos="1134"/>
      </w:tabs>
      <w:spacing w:after="120"/>
      <w:ind w:firstLine="0"/>
      <w:jc w:val="left"/>
    </w:pPr>
    <w:rPr>
      <w:rFonts w:eastAsia="SimSun" w:cs="Mangal"/>
      <w:szCs w:val="24"/>
      <w:lang w:eastAsia="zh-CN" w:bidi="hi-IN"/>
    </w:rPr>
  </w:style>
  <w:style w:type="paragraph" w:customStyle="1" w:styleId="111">
    <w:name w:val="Стиль Заголовок 1 + 11 пт"/>
    <w:basedOn w:val="10"/>
    <w:pPr>
      <w:keepLines w:val="0"/>
      <w:numPr>
        <w:ilvl w:val="1"/>
        <w:numId w:val="34"/>
      </w:numPr>
      <w:tabs>
        <w:tab w:val="clear" w:pos="858"/>
        <w:tab w:val="num" w:pos="360"/>
        <w:tab w:val="num" w:pos="3780"/>
      </w:tabs>
      <w:spacing w:before="360" w:after="120"/>
      <w:ind w:left="3780" w:hanging="360"/>
    </w:pPr>
    <w:rPr>
      <w:rFonts w:ascii="Times New Roman" w:hAnsi="Times New Roman"/>
      <w:sz w:val="22"/>
      <w:szCs w:val="20"/>
    </w:rPr>
  </w:style>
  <w:style w:type="paragraph" w:customStyle="1" w:styleId="a">
    <w:name w:val="статьи договора"/>
    <w:basedOn w:val="111"/>
    <w:pPr>
      <w:keepNext w:val="0"/>
      <w:widowControl w:val="0"/>
      <w:numPr>
        <w:ilvl w:val="2"/>
      </w:numPr>
      <w:tabs>
        <w:tab w:val="clear" w:pos="3131"/>
        <w:tab w:val="num" w:pos="360"/>
        <w:tab w:val="num" w:pos="858"/>
      </w:tabs>
      <w:spacing w:before="0" w:after="60"/>
      <w:ind w:left="858" w:hanging="432"/>
      <w:jc w:val="both"/>
      <w:outlineLvl w:val="1"/>
    </w:pPr>
    <w:rPr>
      <w:szCs w:val="22"/>
    </w:rPr>
  </w:style>
  <w:style w:type="character" w:customStyle="1" w:styleId="1a">
    <w:name w:val="Неразрешенное упоминание1"/>
    <w:basedOn w:val="a4"/>
    <w:uiPriority w:val="99"/>
    <w:semiHidden/>
    <w:unhideWhenUsed/>
    <w:rPr>
      <w:color w:val="605E5C"/>
      <w:shd w:val="clear" w:color="auto" w:fill="E1DFDD"/>
    </w:rPr>
  </w:style>
  <w:style w:type="paragraph" w:customStyle="1" w:styleId="western">
    <w:name w:val="western"/>
    <w:basedOn w:val="a3"/>
    <w:pPr>
      <w:tabs>
        <w:tab w:val="clear" w:pos="1134"/>
      </w:tabs>
      <w:spacing w:before="100" w:beforeAutospacing="1"/>
      <w:ind w:firstLine="0"/>
    </w:pPr>
    <w:rPr>
      <w:rFonts w:ascii="Arial" w:hAnsi="Arial" w:cs="Arial"/>
      <w:szCs w:val="24"/>
    </w:rPr>
  </w:style>
  <w:style w:type="paragraph" w:customStyle="1" w:styleId="Standard">
    <w:name w:val="Standard"/>
    <w:qFormat/>
    <w:pPr>
      <w:widowControl w:val="0"/>
    </w:pPr>
    <w:rPr>
      <w:rFonts w:eastAsia="Andale Sans UI"/>
      <w:sz w:val="24"/>
      <w:szCs w:val="24"/>
      <w:lang w:val="de-DE" w:eastAsia="fa-IR" w:bidi="fa-IR"/>
    </w:rPr>
  </w:style>
  <w:style w:type="paragraph" w:customStyle="1" w:styleId="afffff9">
    <w:name w:val="Содержимое таблицы"/>
    <w:basedOn w:val="a3"/>
    <w:pPr>
      <w:suppressLineNumbers/>
      <w:tabs>
        <w:tab w:val="clear" w:pos="1134"/>
      </w:tabs>
      <w:ind w:firstLine="0"/>
      <w:jc w:val="left"/>
    </w:pPr>
    <w:rPr>
      <w:rFonts w:ascii="Arial" w:eastAsia="Lucida Sans Unicode" w:hAnsi="Arial" w:cs="Mangal"/>
      <w:szCs w:val="24"/>
      <w:lang w:eastAsia="hi-IN" w:bidi="hi-IN"/>
    </w:rPr>
  </w:style>
  <w:style w:type="paragraph" w:customStyle="1" w:styleId="ConsPlusNonformat">
    <w:name w:val="ConsPlusNonformat"/>
    <w:uiPriority w:val="99"/>
    <w:rPr>
      <w:rFonts w:ascii="Courier New" w:eastAsia="Calibri" w:hAnsi="Courier New" w:cs="Courier New"/>
      <w:sz w:val="20"/>
      <w:szCs w:val="20"/>
      <w:lang w:eastAsia="en-US" w:bidi="ar-SA"/>
    </w:rPr>
  </w:style>
  <w:style w:type="paragraph" w:customStyle="1" w:styleId="TableContents">
    <w:name w:val="Table Contents"/>
    <w:basedOn w:val="a3"/>
    <w:pPr>
      <w:suppressLineNumbers/>
      <w:tabs>
        <w:tab w:val="clear" w:pos="1134"/>
      </w:tabs>
      <w:ind w:firstLine="0"/>
      <w:jc w:val="left"/>
    </w:pPr>
    <w:rPr>
      <w:rFonts w:eastAsia="SimSun" w:cs="Mangal"/>
      <w:szCs w:val="24"/>
      <w:lang w:eastAsia="hi-IN" w:bidi="hi-IN"/>
    </w:rPr>
  </w:style>
  <w:style w:type="paragraph" w:styleId="2f4">
    <w:name w:val="Body Text 2"/>
    <w:basedOn w:val="a3"/>
    <w:link w:val="2f5"/>
    <w:pPr>
      <w:tabs>
        <w:tab w:val="clear" w:pos="1134"/>
      </w:tabs>
      <w:ind w:firstLine="0"/>
    </w:pPr>
    <w:rPr>
      <w:bCs/>
      <w:szCs w:val="20"/>
      <w:lang w:val="en-US"/>
    </w:rPr>
  </w:style>
  <w:style w:type="character" w:customStyle="1" w:styleId="2f5">
    <w:name w:val="Основной текст 2 Знак"/>
    <w:basedOn w:val="a4"/>
    <w:link w:val="2f4"/>
    <w:rPr>
      <w:bCs/>
      <w:sz w:val="24"/>
      <w:szCs w:val="20"/>
      <w:lang w:val="en-US" w:bidi="ar-SA"/>
    </w:rPr>
  </w:style>
  <w:style w:type="paragraph" w:styleId="33">
    <w:name w:val="Body Text 3"/>
    <w:basedOn w:val="a3"/>
    <w:link w:val="34"/>
    <w:pPr>
      <w:tabs>
        <w:tab w:val="clear" w:pos="1134"/>
      </w:tabs>
      <w:ind w:firstLine="0"/>
    </w:pPr>
    <w:rPr>
      <w:b/>
      <w:bCs/>
      <w:i/>
      <w:iCs/>
      <w:szCs w:val="20"/>
    </w:rPr>
  </w:style>
  <w:style w:type="character" w:customStyle="1" w:styleId="34">
    <w:name w:val="Основной текст 3 Знак"/>
    <w:basedOn w:val="a4"/>
    <w:link w:val="33"/>
    <w:rPr>
      <w:b/>
      <w:bCs/>
      <w:i/>
      <w:iCs/>
      <w:sz w:val="24"/>
      <w:szCs w:val="20"/>
      <w:lang w:bidi="ar-SA"/>
    </w:rPr>
  </w:style>
  <w:style w:type="paragraph" w:styleId="afffffa">
    <w:name w:val="Body Text Indent"/>
    <w:basedOn w:val="a3"/>
    <w:link w:val="afffffb"/>
    <w:uiPriority w:val="99"/>
    <w:pPr>
      <w:tabs>
        <w:tab w:val="clear" w:pos="1134"/>
      </w:tabs>
      <w:spacing w:after="120"/>
      <w:ind w:left="360" w:firstLine="720"/>
      <w:jc w:val="left"/>
    </w:pPr>
    <w:rPr>
      <w:sz w:val="28"/>
      <w:szCs w:val="20"/>
      <w:lang w:val="en-US"/>
    </w:rPr>
  </w:style>
  <w:style w:type="character" w:customStyle="1" w:styleId="afffffb">
    <w:name w:val="Основной текст с отступом Знак"/>
    <w:basedOn w:val="a4"/>
    <w:link w:val="afffffa"/>
    <w:uiPriority w:val="99"/>
    <w:rPr>
      <w:sz w:val="28"/>
      <w:szCs w:val="20"/>
      <w:lang w:val="en-US" w:bidi="ar-SA"/>
    </w:rPr>
  </w:style>
  <w:style w:type="paragraph" w:customStyle="1" w:styleId="FR1">
    <w:name w:val="FR1"/>
    <w:pPr>
      <w:widowControl w:val="0"/>
      <w:jc w:val="center"/>
    </w:pPr>
    <w:rPr>
      <w:rFonts w:ascii="Arial" w:hAnsi="Arial"/>
      <w:sz w:val="24"/>
      <w:szCs w:val="20"/>
      <w:lang w:eastAsia="en-US" w:bidi="ar-SA"/>
    </w:rPr>
  </w:style>
  <w:style w:type="paragraph" w:customStyle="1" w:styleId="120">
    <w:name w:val="Обычный + 12 пт"/>
    <w:basedOn w:val="a3"/>
    <w:pPr>
      <w:tabs>
        <w:tab w:val="clear" w:pos="1134"/>
      </w:tabs>
      <w:ind w:firstLine="0"/>
    </w:pPr>
    <w:rPr>
      <w:sz w:val="22"/>
      <w:szCs w:val="22"/>
    </w:rPr>
  </w:style>
  <w:style w:type="paragraph" w:styleId="2f6">
    <w:name w:val="List Bullet 2"/>
    <w:basedOn w:val="a3"/>
    <w:pPr>
      <w:tabs>
        <w:tab w:val="clear" w:pos="1134"/>
      </w:tabs>
      <w:spacing w:before="60" w:after="60"/>
      <w:ind w:firstLine="0"/>
    </w:pPr>
    <w:rPr>
      <w:szCs w:val="20"/>
      <w:lang w:eastAsia="en-US"/>
    </w:rPr>
  </w:style>
  <w:style w:type="paragraph" w:customStyle="1" w:styleId="1b">
    <w:name w:val="Знак1"/>
    <w:basedOn w:val="a3"/>
    <w:pPr>
      <w:tabs>
        <w:tab w:val="clear" w:pos="1134"/>
      </w:tabs>
      <w:spacing w:after="160" w:line="240" w:lineRule="exact"/>
      <w:ind w:firstLine="0"/>
      <w:jc w:val="left"/>
    </w:pPr>
    <w:rPr>
      <w:rFonts w:ascii="Verdana" w:hAnsi="Verdana" w:cs="Verdana"/>
      <w:sz w:val="20"/>
      <w:szCs w:val="20"/>
      <w:lang w:val="en-US" w:eastAsia="en-US"/>
    </w:rPr>
  </w:style>
  <w:style w:type="paragraph" w:customStyle="1" w:styleId="Style3">
    <w:name w:val="Style3"/>
    <w:basedOn w:val="a3"/>
    <w:pPr>
      <w:widowControl w:val="0"/>
      <w:tabs>
        <w:tab w:val="clear" w:pos="1134"/>
      </w:tabs>
      <w:spacing w:line="274" w:lineRule="exact"/>
      <w:ind w:firstLine="1133"/>
    </w:pPr>
    <w:rPr>
      <w:szCs w:val="24"/>
    </w:rPr>
  </w:style>
  <w:style w:type="paragraph" w:customStyle="1" w:styleId="Text">
    <w:name w:val="Text"/>
    <w:basedOn w:val="a3"/>
    <w:uiPriority w:val="99"/>
    <w:pPr>
      <w:tabs>
        <w:tab w:val="clear" w:pos="1134"/>
      </w:tabs>
      <w:spacing w:after="240"/>
      <w:ind w:firstLine="0"/>
      <w:jc w:val="left"/>
    </w:pPr>
    <w:rPr>
      <w:szCs w:val="20"/>
      <w:lang w:val="en-US" w:eastAsia="en-US"/>
    </w:rPr>
  </w:style>
  <w:style w:type="paragraph" w:styleId="35">
    <w:name w:val="Body Text Indent 3"/>
    <w:basedOn w:val="a3"/>
    <w:link w:val="36"/>
    <w:pPr>
      <w:tabs>
        <w:tab w:val="clear" w:pos="1134"/>
      </w:tabs>
    </w:pPr>
    <w:rPr>
      <w:sz w:val="28"/>
      <w:szCs w:val="20"/>
    </w:rPr>
  </w:style>
  <w:style w:type="character" w:customStyle="1" w:styleId="36">
    <w:name w:val="Основной текст с отступом 3 Знак"/>
    <w:basedOn w:val="a4"/>
    <w:link w:val="35"/>
    <w:rPr>
      <w:sz w:val="28"/>
      <w:szCs w:val="20"/>
      <w:lang w:bidi="ar-SA"/>
    </w:rPr>
  </w:style>
  <w:style w:type="paragraph" w:customStyle="1" w:styleId="Heading">
    <w:name w:val="Heading"/>
    <w:rPr>
      <w:rFonts w:ascii="Arial" w:hAnsi="Arial"/>
      <w:b/>
      <w:szCs w:val="20"/>
      <w:lang w:bidi="ar-SA"/>
    </w:rPr>
  </w:style>
  <w:style w:type="paragraph" w:customStyle="1" w:styleId="BodyText21">
    <w:name w:val="Body Text 21"/>
    <w:basedOn w:val="a3"/>
    <w:pPr>
      <w:tabs>
        <w:tab w:val="clear" w:pos="1134"/>
      </w:tabs>
      <w:ind w:right="-1327" w:firstLine="0"/>
      <w:jc w:val="left"/>
    </w:pPr>
    <w:rPr>
      <w:sz w:val="20"/>
      <w:szCs w:val="20"/>
    </w:rPr>
  </w:style>
  <w:style w:type="paragraph" w:customStyle="1" w:styleId="1c">
    <w:name w:val="Обычный1"/>
    <w:rPr>
      <w:rFonts w:ascii="Arial" w:hAnsi="Arial"/>
      <w:sz w:val="24"/>
      <w:szCs w:val="20"/>
      <w:lang w:bidi="ar-SA"/>
    </w:rPr>
  </w:style>
  <w:style w:type="paragraph" w:customStyle="1" w:styleId="211">
    <w:name w:val="Основной текст 21"/>
    <w:basedOn w:val="a3"/>
    <w:pPr>
      <w:tabs>
        <w:tab w:val="clear" w:pos="1134"/>
      </w:tabs>
      <w:ind w:firstLine="709"/>
    </w:pPr>
    <w:rPr>
      <w:rFonts w:ascii="Arial" w:hAnsi="Arial"/>
      <w:szCs w:val="20"/>
    </w:rPr>
  </w:style>
  <w:style w:type="paragraph" w:customStyle="1" w:styleId="Indent3">
    <w:name w:val="Indent 3"/>
    <w:basedOn w:val="a3"/>
    <w:pPr>
      <w:tabs>
        <w:tab w:val="clear" w:pos="1134"/>
      </w:tabs>
      <w:ind w:left="1701" w:hanging="567"/>
    </w:pPr>
    <w:rPr>
      <w:rFonts w:eastAsia="Calibri"/>
      <w:sz w:val="20"/>
      <w:szCs w:val="20"/>
    </w:rPr>
  </w:style>
  <w:style w:type="paragraph" w:customStyle="1" w:styleId="1d">
    <w:name w:val="1."/>
    <w:basedOn w:val="a3"/>
    <w:pPr>
      <w:tabs>
        <w:tab w:val="clear" w:pos="1134"/>
      </w:tabs>
      <w:spacing w:line="240" w:lineRule="atLeast"/>
      <w:ind w:left="720" w:hanging="720"/>
    </w:pPr>
    <w:rPr>
      <w:rFonts w:ascii="Helv" w:hAnsi="Helv"/>
      <w:sz w:val="20"/>
      <w:szCs w:val="20"/>
      <w:lang w:val="en-GB" w:eastAsia="en-US"/>
    </w:rPr>
  </w:style>
  <w:style w:type="numbering" w:customStyle="1" w:styleId="1e">
    <w:name w:val="Нет списка1"/>
    <w:next w:val="a6"/>
    <w:uiPriority w:val="99"/>
    <w:semiHidden/>
    <w:unhideWhenUsed/>
  </w:style>
  <w:style w:type="numbering" w:customStyle="1" w:styleId="2f7">
    <w:name w:val="Нет списка2"/>
    <w:next w:val="a6"/>
    <w:uiPriority w:val="99"/>
    <w:semiHidden/>
    <w:unhideWhenUsed/>
  </w:style>
  <w:style w:type="table" w:customStyle="1" w:styleId="110">
    <w:name w:val="Сетка таблицы11"/>
    <w:basedOn w:val="a5"/>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5"/>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6"/>
    <w:uiPriority w:val="99"/>
    <w:semiHidden/>
    <w:unhideWhenUsed/>
  </w:style>
  <w:style w:type="numbering" w:customStyle="1" w:styleId="112">
    <w:name w:val="Нет списка11"/>
    <w:next w:val="a6"/>
    <w:uiPriority w:val="99"/>
    <w:semiHidden/>
    <w:unhideWhenUsed/>
  </w:style>
  <w:style w:type="numbering" w:customStyle="1" w:styleId="213">
    <w:name w:val="Нет списка21"/>
    <w:next w:val="a6"/>
    <w:uiPriority w:val="99"/>
    <w:semiHidden/>
    <w:unhideWhenUsed/>
  </w:style>
  <w:style w:type="table" w:customStyle="1" w:styleId="220">
    <w:name w:val="Сетка таблицы22"/>
    <w:basedOn w:val="a5"/>
    <w:next w:val="affb"/>
    <w:uiPriority w:val="59"/>
    <w:rPr>
      <w:rFonts w:ascii="Calibri" w:eastAsia="Calibri" w:hAnsi="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1502,bqiaagaaeyqcaaagiaiaaanvbqaabx0faaaaaaaaaaaaaaaaaaaaaaaaaaaaaaaaaaaaaaaaaaaaaaaaaaaaaaaaaaaaaaaaaaaaaaaaaaaaaaaaaaaaaaaaaaaaaaaaaaaaaaaaaaaaaaaaaaaaaaaaaaaaaaaaaaaaaaaaaaaaaaaaaaaaaaaaaaaaaaaaaaaaaaaaaaaaaaaaaaaaaaaaaaaaaaaaaaaaaaaa"/>
    <w:basedOn w:val="a3"/>
    <w:rsid w:val="00632A2D"/>
    <w:pPr>
      <w:tabs>
        <w:tab w:val="clear" w:pos="1134"/>
      </w:tabs>
      <w:spacing w:before="100" w:beforeAutospacing="1" w:after="100" w:afterAutospacing="1"/>
      <w:ind w:firstLine="0"/>
      <w:jc w:val="left"/>
    </w:pPr>
    <w:rPr>
      <w:szCs w:val="24"/>
    </w:rPr>
  </w:style>
  <w:style w:type="character" w:customStyle="1" w:styleId="2f8">
    <w:name w:val="Неразрешенное упоминание2"/>
    <w:basedOn w:val="a4"/>
    <w:uiPriority w:val="99"/>
    <w:semiHidden/>
    <w:unhideWhenUsed/>
    <w:rsid w:val="00A9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73803">
      <w:bodyDiv w:val="1"/>
      <w:marLeft w:val="0"/>
      <w:marRight w:val="0"/>
      <w:marTop w:val="0"/>
      <w:marBottom w:val="0"/>
      <w:divBdr>
        <w:top w:val="none" w:sz="0" w:space="0" w:color="auto"/>
        <w:left w:val="none" w:sz="0" w:space="0" w:color="auto"/>
        <w:bottom w:val="none" w:sz="0" w:space="0" w:color="auto"/>
        <w:right w:val="none" w:sz="0" w:space="0" w:color="auto"/>
      </w:divBdr>
    </w:div>
    <w:div w:id="834763343">
      <w:bodyDiv w:val="1"/>
      <w:marLeft w:val="0"/>
      <w:marRight w:val="0"/>
      <w:marTop w:val="0"/>
      <w:marBottom w:val="0"/>
      <w:divBdr>
        <w:top w:val="none" w:sz="0" w:space="0" w:color="auto"/>
        <w:left w:val="none" w:sz="0" w:space="0" w:color="auto"/>
        <w:bottom w:val="none" w:sz="0" w:space="0" w:color="auto"/>
        <w:right w:val="none" w:sz="0" w:space="0" w:color="auto"/>
      </w:divBdr>
    </w:div>
    <w:div w:id="19722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1.wmf"/><Relationship Id="rId63" Type="http://schemas.openxmlformats.org/officeDocument/2006/relationships/image" Target="media/image8.wmf"/><Relationship Id="rId68" Type="http://schemas.openxmlformats.org/officeDocument/2006/relationships/header" Target="header11.xml"/><Relationship Id="rId84" Type="http://schemas.openxmlformats.org/officeDocument/2006/relationships/image" Target="media/image80.wmf"/><Relationship Id="rId89"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7.xml"/><Relationship Id="rId11" Type="http://schemas.openxmlformats.org/officeDocument/2006/relationships/header" Target="header2.xml"/><Relationship Id="rId53" Type="http://schemas.openxmlformats.org/officeDocument/2006/relationships/image" Target="media/image4.wmf"/><Relationship Id="rId58" Type="http://schemas.openxmlformats.org/officeDocument/2006/relationships/image" Target="media/image6.wmf"/><Relationship Id="rId66" Type="http://schemas.openxmlformats.org/officeDocument/2006/relationships/hyperlink" Target="http://www.torgi82.ru/" TargetMode="External"/><Relationship Id="rId74" Type="http://schemas.openxmlformats.org/officeDocument/2006/relationships/header" Target="header16.xml"/><Relationship Id="rId87" Type="http://schemas.openxmlformats.org/officeDocument/2006/relationships/hyperlink" Target="http://www.zakupki.gov.ru" TargetMode="External"/><Relationship Id="rId102" Type="http://schemas.openxmlformats.org/officeDocument/2006/relationships/header" Target="header26.xml"/><Relationship Id="rId5" Type="http://schemas.openxmlformats.org/officeDocument/2006/relationships/styles" Target="styles.xml"/><Relationship Id="rId61" Type="http://schemas.openxmlformats.org/officeDocument/2006/relationships/image" Target="media/image70.wmf"/><Relationship Id="rId82" Type="http://schemas.openxmlformats.org/officeDocument/2006/relationships/image" Target="media/image120.wmf"/><Relationship Id="rId90" Type="http://schemas.openxmlformats.org/officeDocument/2006/relationships/header" Target="header18.xml"/><Relationship Id="rId95" Type="http://schemas.openxmlformats.org/officeDocument/2006/relationships/header" Target="header21.xml"/><Relationship Id="rId19" Type="http://schemas.openxmlformats.org/officeDocument/2006/relationships/header" Target="header9.xml"/><Relationship Id="rId14" Type="http://schemas.openxmlformats.org/officeDocument/2006/relationships/header" Target="header5.xml"/><Relationship Id="rId48" Type="http://schemas.openxmlformats.org/officeDocument/2006/relationships/image" Target="media/image13.wmf"/><Relationship Id="rId56" Type="http://schemas.openxmlformats.org/officeDocument/2006/relationships/image" Target="media/image50.wmf"/><Relationship Id="rId64" Type="http://schemas.openxmlformats.org/officeDocument/2006/relationships/image" Target="media/image9.wmf"/><Relationship Id="rId69" Type="http://schemas.openxmlformats.org/officeDocument/2006/relationships/header" Target="header12.xml"/><Relationship Id="rId100" Type="http://schemas.openxmlformats.org/officeDocument/2006/relationships/header" Target="header24.xml"/><Relationship Id="rId105"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3.wmf"/><Relationship Id="rId72" Type="http://schemas.openxmlformats.org/officeDocument/2006/relationships/header" Target="header15.xml"/><Relationship Id="rId85" Type="http://schemas.openxmlformats.org/officeDocument/2006/relationships/hyperlink" Target="mailto:oaokte@krteplo.ru" TargetMode="External"/><Relationship Id="rId93" Type="http://schemas.openxmlformats.org/officeDocument/2006/relationships/hyperlink" Target="http://www.zakupki.gov.ru" TargetMode="External"/><Relationship Id="rId98"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hyperlink" Target="http://www.zakupki.gov.ru" TargetMode="External"/><Relationship Id="rId59" Type="http://schemas.openxmlformats.org/officeDocument/2006/relationships/image" Target="media/image60.wmf"/><Relationship Id="rId67" Type="http://schemas.openxmlformats.org/officeDocument/2006/relationships/image" Target="media/image10.wmf"/><Relationship Id="rId103" Type="http://schemas.openxmlformats.org/officeDocument/2006/relationships/header" Target="header27.xml"/><Relationship Id="rId20" Type="http://schemas.openxmlformats.org/officeDocument/2006/relationships/header" Target="header10.xml"/><Relationship Id="rId54" Type="http://schemas.openxmlformats.org/officeDocument/2006/relationships/image" Target="media/image40.wmf"/><Relationship Id="rId62" Type="http://schemas.openxmlformats.org/officeDocument/2006/relationships/hyperlink" Target="mailto:ivaneva-vp@krteplo.ru" TargetMode="External"/><Relationship Id="rId70" Type="http://schemas.openxmlformats.org/officeDocument/2006/relationships/header" Target="header13.xml"/><Relationship Id="rId75" Type="http://schemas.openxmlformats.org/officeDocument/2006/relationships/image" Target="media/image11.wmf"/><Relationship Id="rId83" Type="http://schemas.openxmlformats.org/officeDocument/2006/relationships/image" Target="media/image110.wmf"/><Relationship Id="rId88" Type="http://schemas.openxmlformats.org/officeDocument/2006/relationships/hyperlink" Target="http://www.zakupki.gov.ru" TargetMode="External"/><Relationship Id="rId91" Type="http://schemas.openxmlformats.org/officeDocument/2006/relationships/footer" Target="footer2.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6.xml"/><Relationship Id="rId49" Type="http://schemas.openxmlformats.org/officeDocument/2006/relationships/image" Target="media/image2.wmf"/><Relationship Id="rId57" Type="http://schemas.openxmlformats.org/officeDocument/2006/relationships/hyperlink" Target="http://www.torgi82.ru/" TargetMode="External"/><Relationship Id="rId106" Type="http://schemas.openxmlformats.org/officeDocument/2006/relationships/theme" Target="theme/theme1.xml"/><Relationship Id="rId10" Type="http://schemas.openxmlformats.org/officeDocument/2006/relationships/header" Target="header1.xml"/><Relationship Id="rId52" Type="http://schemas.openxmlformats.org/officeDocument/2006/relationships/image" Target="media/image30.wmf"/><Relationship Id="rId60" Type="http://schemas.openxmlformats.org/officeDocument/2006/relationships/image" Target="media/image7.wmf"/><Relationship Id="rId65" Type="http://schemas.openxmlformats.org/officeDocument/2006/relationships/hyperlink" Target="http://www.zakupki.gov.ru" TargetMode="External"/><Relationship Id="rId73" Type="http://schemas.openxmlformats.org/officeDocument/2006/relationships/footer" Target="footer1.xml"/><Relationship Id="rId86" Type="http://schemas.openxmlformats.org/officeDocument/2006/relationships/hyperlink" Target="https://rmsp" TargetMode="External"/><Relationship Id="rId94" Type="http://schemas.openxmlformats.org/officeDocument/2006/relationships/header" Target="header20.xml"/><Relationship Id="rId99" Type="http://schemas.openxmlformats.org/officeDocument/2006/relationships/header" Target="header23.xml"/><Relationship Id="rId101" Type="http://schemas.openxmlformats.org/officeDocument/2006/relationships/header" Target="header2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50" Type="http://schemas.openxmlformats.org/officeDocument/2006/relationships/image" Target="media/image20.wmf"/><Relationship Id="rId55" Type="http://schemas.openxmlformats.org/officeDocument/2006/relationships/image" Target="media/image5.wmf"/><Relationship Id="rId97" Type="http://schemas.openxmlformats.org/officeDocument/2006/relationships/header" Target="header22.xml"/><Relationship Id="rId104" Type="http://schemas.openxmlformats.org/officeDocument/2006/relationships/header" Target="header28.xml"/><Relationship Id="rId7" Type="http://schemas.openxmlformats.org/officeDocument/2006/relationships/webSettings" Target="webSettings.xml"/><Relationship Id="rId71" Type="http://schemas.openxmlformats.org/officeDocument/2006/relationships/header" Target="header14.xml"/><Relationship Id="rId92"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D4D0-9A0C-47F3-8ACB-B08ACDF6AF83}">
  <ds:schemaRefs>
    <ds:schemaRef ds:uri="http://schemas.openxmlformats.org/officeDocument/2006/bibliography"/>
  </ds:schemaRefs>
</ds:datastoreItem>
</file>

<file path=customXml/itemProps2.xml><?xml version="1.0" encoding="utf-8"?>
<ds:datastoreItem xmlns:ds="http://schemas.openxmlformats.org/officeDocument/2006/customXml" ds:itemID="{95DC9787-3429-4F97-BE66-FBDAE36692BE}">
  <ds:schemaRefs>
    <ds:schemaRef ds:uri="http://schemas.openxmlformats.org/officeDocument/2006/bibliography"/>
  </ds:schemaRefs>
</ds:datastoreItem>
</file>

<file path=customXml/itemProps3.xml><?xml version="1.0" encoding="utf-8"?>
<ds:datastoreItem xmlns:ds="http://schemas.openxmlformats.org/officeDocument/2006/customXml" ds:itemID="{05E8E646-0C5E-40FC-9D71-5A4D8872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36</Pages>
  <Words>9173</Words>
  <Characters>52288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creator>Закупки</dc:creator>
  <cp:lastModifiedBy>Шумайлова Наталья Владимировна</cp:lastModifiedBy>
  <cp:revision>74</cp:revision>
  <dcterms:created xsi:type="dcterms:W3CDTF">2024-05-30T08:05:00Z</dcterms:created>
  <dcterms:modified xsi:type="dcterms:W3CDTF">2024-09-26T13:32:00Z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