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Default="0042451C"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ЧАСТЬ </w:t>
      </w:r>
      <w:r>
        <w:rPr>
          <w:rFonts w:ascii="Times New Roman" w:eastAsia="Times New Roman" w:hAnsi="Times New Roman" w:cs="Times New Roman"/>
          <w:b/>
          <w:sz w:val="24"/>
          <w:szCs w:val="24"/>
          <w:lang w:val="en-US" w:eastAsia="zh-CN"/>
        </w:rPr>
        <w:t>III</w:t>
      </w:r>
      <w:r w:rsidRPr="0042451C">
        <w:rPr>
          <w:rFonts w:ascii="Times New Roman" w:eastAsia="Times New Roman" w:hAnsi="Times New Roman" w:cs="Times New Roman"/>
          <w:b/>
          <w:sz w:val="24"/>
          <w:szCs w:val="24"/>
          <w:lang w:eastAsia="zh-CN"/>
        </w:rPr>
        <w:t>.</w:t>
      </w:r>
      <w:r>
        <w:rPr>
          <w:rFonts w:ascii="Times New Roman" w:eastAsia="Times New Roman" w:hAnsi="Times New Roman" w:cs="Times New Roman"/>
          <w:b/>
          <w:sz w:val="24"/>
          <w:szCs w:val="24"/>
          <w:lang w:eastAsia="zh-CN"/>
        </w:rPr>
        <w:t xml:space="preserve"> </w:t>
      </w:r>
      <w:r w:rsidR="00604671">
        <w:rPr>
          <w:rFonts w:ascii="Times New Roman" w:eastAsia="Times New Roman" w:hAnsi="Times New Roman" w:cs="Times New Roman"/>
          <w:b/>
          <w:sz w:val="24"/>
          <w:szCs w:val="24"/>
          <w:lang w:eastAsia="zh-CN"/>
        </w:rPr>
        <w:t>ПРОЕКТ</w:t>
      </w:r>
      <w:r w:rsidR="009D1D65">
        <w:rPr>
          <w:rFonts w:ascii="Times New Roman" w:eastAsia="Times New Roman" w:hAnsi="Times New Roman" w:cs="Times New Roman"/>
          <w:b/>
          <w:sz w:val="24"/>
          <w:szCs w:val="24"/>
          <w:lang w:eastAsia="zh-CN"/>
        </w:rPr>
        <w:t xml:space="preserve">   </w:t>
      </w:r>
      <w:r w:rsidR="00231234" w:rsidRPr="00F725A6">
        <w:rPr>
          <w:rFonts w:ascii="Times New Roman" w:eastAsia="Times New Roman" w:hAnsi="Times New Roman" w:cs="Times New Roman"/>
          <w:b/>
          <w:sz w:val="24"/>
          <w:szCs w:val="24"/>
          <w:lang w:eastAsia="zh-CN"/>
        </w:rPr>
        <w:t>ДОГОВОР</w:t>
      </w:r>
      <w:r w:rsidR="00604671">
        <w:rPr>
          <w:rFonts w:ascii="Times New Roman" w:eastAsia="Times New Roman" w:hAnsi="Times New Roman" w:cs="Times New Roman"/>
          <w:b/>
          <w:sz w:val="24"/>
          <w:szCs w:val="24"/>
          <w:lang w:eastAsia="zh-CN"/>
        </w:rPr>
        <w:t>А</w:t>
      </w:r>
      <w:r w:rsidR="00260D23">
        <w:rPr>
          <w:rFonts w:ascii="Times New Roman" w:eastAsia="Times New Roman" w:hAnsi="Times New Roman" w:cs="Times New Roman"/>
          <w:b/>
          <w:sz w:val="24"/>
          <w:szCs w:val="24"/>
          <w:lang w:eastAsia="zh-CN"/>
        </w:rPr>
        <w:t xml:space="preserve"> </w:t>
      </w:r>
      <w:r w:rsidR="00604671">
        <w:rPr>
          <w:rFonts w:ascii="Times New Roman" w:eastAsia="Times New Roman" w:hAnsi="Times New Roman" w:cs="Times New Roman"/>
          <w:b/>
          <w:sz w:val="24"/>
          <w:szCs w:val="24"/>
          <w:lang w:eastAsia="zh-CN"/>
        </w:rPr>
        <w:t xml:space="preserve"> </w:t>
      </w:r>
      <w:r w:rsidR="00231234" w:rsidRPr="00F725A6">
        <w:rPr>
          <w:rFonts w:ascii="Times New Roman" w:eastAsia="Times New Roman" w:hAnsi="Times New Roman" w:cs="Times New Roman"/>
          <w:b/>
          <w:sz w:val="24"/>
          <w:szCs w:val="24"/>
          <w:lang w:eastAsia="zh-CN"/>
        </w:rPr>
        <w:t xml:space="preserve"> НА ПОСТАВКУ ТОВАРА № ______</w:t>
      </w:r>
    </w:p>
    <w:p w:rsidR="002471B6" w:rsidRPr="005A397C" w:rsidRDefault="002471B6"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г. Симферополь</w:t>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t xml:space="preserve">                         ___ ____________ </w:t>
      </w:r>
      <w:r w:rsidRPr="00C950CF">
        <w:rPr>
          <w:rFonts w:ascii="Times New Roman" w:eastAsia="Times New Roman" w:hAnsi="Times New Roman" w:cs="Times New Roman"/>
          <w:sz w:val="24"/>
          <w:szCs w:val="24"/>
          <w:lang w:eastAsia="zh-CN"/>
        </w:rPr>
        <w:t>20</w:t>
      </w:r>
      <w:r w:rsidR="00C950CF">
        <w:rPr>
          <w:rFonts w:ascii="Times New Roman" w:eastAsia="Times New Roman" w:hAnsi="Times New Roman" w:cs="Times New Roman"/>
          <w:sz w:val="24"/>
          <w:szCs w:val="24"/>
          <w:lang w:eastAsia="zh-CN"/>
        </w:rPr>
        <w:t>2</w:t>
      </w:r>
      <w:r w:rsidR="00816735">
        <w:rPr>
          <w:rFonts w:ascii="Times New Roman" w:eastAsia="Times New Roman" w:hAnsi="Times New Roman" w:cs="Times New Roman"/>
          <w:sz w:val="24"/>
          <w:szCs w:val="24"/>
          <w:lang w:eastAsia="zh-CN"/>
        </w:rPr>
        <w:t>__</w:t>
      </w:r>
      <w:r w:rsidRPr="00C950CF">
        <w:rPr>
          <w:rFonts w:ascii="Times New Roman" w:eastAsia="Times New Roman" w:hAnsi="Times New Roman" w:cs="Times New Roman"/>
          <w:sz w:val="24"/>
          <w:szCs w:val="24"/>
          <w:lang w:eastAsia="zh-CN"/>
        </w:rPr>
        <w:t>года</w:t>
      </w:r>
    </w:p>
    <w:p w:rsidR="00231234"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471B6" w:rsidRPr="00F725A6" w:rsidRDefault="002471B6"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F725A6">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F725A6">
        <w:rPr>
          <w:rFonts w:ascii="Times New Roman" w:eastAsia="Times New Roman" w:hAnsi="Times New Roman" w:cs="Times New Roman"/>
          <w:noProof/>
          <w:sz w:val="24"/>
          <w:szCs w:val="24"/>
          <w:lang w:eastAsia="ru-RU"/>
        </w:rPr>
        <w:t>именуемое в дальнейшем</w:t>
      </w:r>
      <w:r w:rsidRPr="00F725A6">
        <w:rPr>
          <w:rFonts w:ascii="Times New Roman" w:eastAsia="Times New Roman" w:hAnsi="Times New Roman" w:cs="Times New Roman"/>
          <w:b/>
          <w:noProof/>
          <w:sz w:val="24"/>
          <w:szCs w:val="24"/>
          <w:lang w:eastAsia="ru-RU"/>
        </w:rPr>
        <w:t xml:space="preserve"> </w:t>
      </w:r>
      <w:r w:rsidRPr="00F725A6">
        <w:rPr>
          <w:rFonts w:ascii="Times New Roman" w:eastAsia="Times New Roman" w:hAnsi="Times New Roman" w:cs="Times New Roman"/>
          <w:noProof/>
          <w:sz w:val="24"/>
          <w:szCs w:val="24"/>
          <w:lang w:eastAsia="ru-RU"/>
        </w:rPr>
        <w:t>«Заказчик»</w:t>
      </w:r>
      <w:r w:rsidRPr="00F725A6">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491BD0">
        <w:rPr>
          <w:rFonts w:ascii="Times New Roman CYR" w:eastAsia="Times New Roman" w:hAnsi="Times New Roman CYR" w:cs="Times New Roman CYR"/>
          <w:sz w:val="24"/>
          <w:szCs w:val="24"/>
          <w:lang w:eastAsia="zh-CN"/>
        </w:rPr>
        <w:t xml:space="preserve">по результатам проведения </w:t>
      </w:r>
      <w:r w:rsidR="00ED0C2B">
        <w:rPr>
          <w:rFonts w:ascii="Times New Roman CYR" w:eastAsia="Times New Roman" w:hAnsi="Times New Roman CYR" w:cs="Times New Roman CYR"/>
          <w:sz w:val="24"/>
          <w:szCs w:val="24"/>
          <w:lang w:eastAsia="zh-CN"/>
        </w:rPr>
        <w:t>аукциона</w:t>
      </w:r>
      <w:r w:rsidR="008B2277" w:rsidRPr="00491BD0">
        <w:rPr>
          <w:rFonts w:ascii="Times New Roman CYR" w:eastAsia="Times New Roman" w:hAnsi="Times New Roman CYR" w:cs="Times New Roman CYR"/>
          <w:sz w:val="24"/>
          <w:szCs w:val="24"/>
          <w:lang w:eastAsia="zh-CN"/>
        </w:rPr>
        <w:t xml:space="preserve"> в электронной форме</w:t>
      </w:r>
      <w:r w:rsidRPr="00491BD0">
        <w:rPr>
          <w:rFonts w:ascii="Times New Roman CYR" w:eastAsia="Times New Roman" w:hAnsi="Times New Roman CYR" w:cs="Times New Roman CYR"/>
          <w:sz w:val="24"/>
          <w:szCs w:val="24"/>
          <w:lang w:eastAsia="zh-CN"/>
        </w:rPr>
        <w:t xml:space="preserve">, объявленного извещением от </w:t>
      </w:r>
      <w:r w:rsidRPr="00491BD0">
        <w:rPr>
          <w:rFonts w:ascii="Times New Roman" w:eastAsia="Times New Roman" w:hAnsi="Times New Roman" w:cs="Times New Roman"/>
          <w:sz w:val="24"/>
          <w:szCs w:val="24"/>
          <w:lang w:eastAsia="zh-CN"/>
        </w:rPr>
        <w:t xml:space="preserve">«____» </w:t>
      </w:r>
      <w:r w:rsidRPr="00491BD0">
        <w:rPr>
          <w:rFonts w:ascii="Times New Roman CYR" w:eastAsia="Times New Roman" w:hAnsi="Times New Roman CYR" w:cs="Times New Roman CYR"/>
          <w:sz w:val="24"/>
          <w:szCs w:val="24"/>
          <w:lang w:eastAsia="zh-CN"/>
        </w:rPr>
        <w:t>__________г. №</w:t>
      </w:r>
      <w:r w:rsidRPr="00491BD0">
        <w:rPr>
          <w:rFonts w:ascii="Times New Roman" w:eastAsia="Times New Roman" w:hAnsi="Times New Roman" w:cs="Times New Roman"/>
          <w:sz w:val="24"/>
          <w:szCs w:val="24"/>
          <w:lang w:val="en-US" w:eastAsia="zh-CN"/>
        </w:rPr>
        <w:t> </w:t>
      </w:r>
      <w:r w:rsidRPr="00491BD0">
        <w:rPr>
          <w:rFonts w:ascii="Times New Roman" w:eastAsia="Times New Roman" w:hAnsi="Times New Roman" w:cs="Times New Roman"/>
          <w:sz w:val="24"/>
          <w:szCs w:val="24"/>
          <w:lang w:eastAsia="zh-CN"/>
        </w:rPr>
        <w:t>_______________</w:t>
      </w:r>
      <w:r w:rsidRPr="00491BD0">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491BD0">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491BD0">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491BD0"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sz w:val="24"/>
          <w:szCs w:val="24"/>
          <w:lang w:eastAsia="zh-CN"/>
        </w:rPr>
        <w:t xml:space="preserve">  </w:t>
      </w:r>
    </w:p>
    <w:p w:rsidR="00516DEF" w:rsidRPr="00491BD0"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b/>
          <w:bCs/>
          <w:sz w:val="24"/>
          <w:szCs w:val="24"/>
          <w:lang w:val="x-none" w:eastAsia="zh-CN"/>
        </w:rPr>
        <w:t>ПРЕДМЕТ ДОГОВОРА</w:t>
      </w:r>
    </w:p>
    <w:p w:rsidR="00516DEF" w:rsidRPr="00CD35A6"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491BD0">
        <w:rPr>
          <w:rFonts w:ascii="Times New Roman" w:eastAsia="Times New Roman" w:hAnsi="Times New Roman" w:cs="Times New Roman"/>
          <w:sz w:val="24"/>
          <w:szCs w:val="24"/>
          <w:lang w:eastAsia="zh-CN"/>
        </w:rPr>
        <w:t>Заказчику</w:t>
      </w:r>
      <w:r w:rsidR="00C25175"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b/>
          <w:sz w:val="24"/>
          <w:szCs w:val="24"/>
          <w:lang w:eastAsia="zh-CN"/>
        </w:rPr>
        <w:t>«</w:t>
      </w:r>
      <w:r w:rsidR="00604671" w:rsidRPr="00604671">
        <w:rPr>
          <w:rFonts w:ascii="Times New Roman" w:eastAsia="Times New Roman" w:hAnsi="Times New Roman" w:cs="Times New Roman"/>
          <w:b/>
          <w:sz w:val="24"/>
          <w:szCs w:val="24"/>
          <w:lang w:eastAsia="zh-CN"/>
        </w:rPr>
        <w:t>Бензин автомобильный АИ-95, бензин автомобильный АИ-92, топливо дизельное</w:t>
      </w:r>
      <w:bookmarkStart w:id="0" w:name="_GoBack"/>
      <w:bookmarkEnd w:id="0"/>
      <w:r w:rsidRPr="00491BD0">
        <w:rPr>
          <w:rFonts w:ascii="Times New Roman" w:eastAsia="Times New Roman" w:hAnsi="Times New Roman" w:cs="Times New Roman"/>
          <w:b/>
          <w:sz w:val="24"/>
          <w:szCs w:val="24"/>
          <w:lang w:eastAsia="zh-CN"/>
        </w:rPr>
        <w:t>»</w:t>
      </w:r>
      <w:r w:rsidRPr="00491BD0">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r w:rsidR="003D1C87">
        <w:rPr>
          <w:rFonts w:ascii="Times New Roman" w:eastAsia="Times New Roman" w:hAnsi="Times New Roman" w:cs="Times New Roman"/>
          <w:sz w:val="24"/>
          <w:szCs w:val="24"/>
          <w:lang w:eastAsia="zh-CN"/>
        </w:rPr>
        <w:t xml:space="preserve"> </w:t>
      </w:r>
      <w:r w:rsidR="003D1C87" w:rsidRPr="00CD35A6">
        <w:rPr>
          <w:rFonts w:ascii="Times New Roman" w:eastAsia="MS Mincho" w:hAnsi="Times New Roman" w:cs="Times New Roman"/>
          <w:sz w:val="24"/>
          <w:szCs w:val="24"/>
          <w:lang w:eastAsia="ru-RU"/>
        </w:rPr>
        <w:t xml:space="preserve">Поставщик обеспечивает отпуск Товара путем заправки автотранспортных средств Заказчика через сеть автозаправочных станций (далее – АЗС) </w:t>
      </w:r>
      <w:r w:rsidR="003D1C87" w:rsidRPr="00CD35A6">
        <w:rPr>
          <w:rFonts w:ascii="Times New Roman" w:eastAsia="MS Mincho" w:hAnsi="Times New Roman" w:cs="Times New Roman"/>
          <w:sz w:val="24"/>
          <w:szCs w:val="24"/>
          <w:lang w:val="en-US" w:eastAsia="ru-RU"/>
        </w:rPr>
        <w:t>c</w:t>
      </w:r>
      <w:r w:rsidR="003D1C87" w:rsidRPr="00CD35A6">
        <w:rPr>
          <w:rFonts w:ascii="Times New Roman" w:eastAsia="MS Mincho" w:hAnsi="Times New Roman" w:cs="Times New Roman"/>
          <w:sz w:val="24"/>
          <w:szCs w:val="24"/>
          <w:lang w:eastAsia="ru-RU"/>
        </w:rPr>
        <w:t xml:space="preserve"> помощью электронных пластиковых карт (смарт-карт) и/или талонов (чип-талонов) (в случае необходимости с учетом условий пункта 5.1.1.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CD35A6">
        <w:rPr>
          <w:rFonts w:ascii="Times New Roman" w:eastAsia="MS Mincho" w:hAnsi="Times New Roman" w:cs="Times New Roman"/>
          <w:sz w:val="24"/>
          <w:szCs w:val="24"/>
          <w:lang w:eastAsia="zh-CN"/>
        </w:rPr>
        <w:t>Наименование (номенклатура, ассортименты</w:t>
      </w:r>
      <w:r w:rsidRPr="00491BD0">
        <w:rPr>
          <w:rFonts w:ascii="Times New Roman" w:eastAsia="MS Mincho" w:hAnsi="Times New Roman" w:cs="Times New Roman"/>
          <w:sz w:val="24"/>
          <w:szCs w:val="24"/>
          <w:lang w:eastAsia="zh-CN"/>
        </w:rPr>
        <w:t xml:space="preserve">, вид) Товара и его характеристики указаны в Спецификации (Приложение №1 к Договору) и </w:t>
      </w:r>
      <w:r w:rsidRPr="00491BD0">
        <w:rPr>
          <w:rFonts w:ascii="Times New Roman" w:eastAsia="Times New Roman" w:hAnsi="Times New Roman" w:cs="Times New Roman"/>
          <w:sz w:val="24"/>
          <w:szCs w:val="24"/>
          <w:lang w:eastAsia="zh-CN"/>
        </w:rPr>
        <w:t>Техническом задании (Приложение №2 к Договору)</w:t>
      </w:r>
      <w:r w:rsidRPr="00491BD0">
        <w:rPr>
          <w:rFonts w:ascii="Times New Roman" w:eastAsia="MS Mincho" w:hAnsi="Times New Roman" w:cs="Times New Roman"/>
          <w:sz w:val="24"/>
          <w:szCs w:val="24"/>
          <w:lang w:eastAsia="zh-CN"/>
        </w:rPr>
        <w:t>.</w:t>
      </w:r>
    </w:p>
    <w:p w:rsidR="00516DEF" w:rsidRPr="00491BD0"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КОЛИЧЕСТВО И КАЧЕСТВО ТОВАР</w:t>
      </w:r>
      <w:r w:rsidRPr="00491BD0">
        <w:rPr>
          <w:rFonts w:ascii="Times New Roman" w:eastAsia="Times New Roman" w:hAnsi="Times New Roman" w:cs="Times New Roman"/>
          <w:b/>
          <w:bCs/>
          <w:sz w:val="24"/>
          <w:szCs w:val="24"/>
          <w:lang w:eastAsia="zh-CN"/>
        </w:rPr>
        <w:t>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491BD0">
        <w:rPr>
          <w:rFonts w:ascii="Times New Roman" w:eastAsia="Times New Roman" w:hAnsi="Times New Roman" w:cs="Times New Roman"/>
          <w:sz w:val="24"/>
          <w:szCs w:val="24"/>
          <w:lang w:eastAsia="zh-CN"/>
        </w:rPr>
        <w:t xml:space="preserve"> </w:t>
      </w:r>
      <w:r w:rsidR="00310496" w:rsidRPr="00491BD0">
        <w:rPr>
          <w:rFonts w:ascii="Times New Roman" w:eastAsia="Times New Roman" w:hAnsi="Times New Roman" w:cs="Times New Roman"/>
          <w:sz w:val="24"/>
          <w:szCs w:val="24"/>
          <w:lang w:eastAsia="ar-SA"/>
        </w:rPr>
        <w:t xml:space="preserve">Поставка осуществляется по Заявке </w:t>
      </w:r>
      <w:r w:rsidR="00310496" w:rsidRPr="00491BD0">
        <w:rPr>
          <w:rFonts w:ascii="Times New Roman" w:eastAsia="Times New Roman" w:hAnsi="Times New Roman" w:cs="Times New Roman"/>
          <w:sz w:val="24"/>
          <w:szCs w:val="24"/>
          <w:lang w:eastAsia="ru-RU"/>
        </w:rPr>
        <w:t>на поставку Товара</w:t>
      </w:r>
      <w:r w:rsidR="00923864" w:rsidRPr="00491BD0">
        <w:rPr>
          <w:rFonts w:ascii="Times New Roman" w:eastAsia="Times New Roman" w:hAnsi="Times New Roman" w:cs="Times New Roman"/>
          <w:sz w:val="24"/>
          <w:szCs w:val="24"/>
          <w:lang w:eastAsia="ru-RU"/>
        </w:rPr>
        <w:t xml:space="preserve"> в соответствии с условиями п</w:t>
      </w:r>
      <w:r w:rsidR="00DB67DA" w:rsidRPr="00491BD0">
        <w:rPr>
          <w:rFonts w:ascii="Times New Roman" w:eastAsia="Times New Roman" w:hAnsi="Times New Roman" w:cs="Times New Roman"/>
          <w:sz w:val="24"/>
          <w:szCs w:val="24"/>
          <w:lang w:eastAsia="ru-RU"/>
        </w:rPr>
        <w:t>ункт</w:t>
      </w:r>
      <w:r w:rsidR="00673E51">
        <w:rPr>
          <w:rFonts w:ascii="Times New Roman" w:eastAsia="Times New Roman" w:hAnsi="Times New Roman" w:cs="Times New Roman"/>
          <w:sz w:val="24"/>
          <w:szCs w:val="24"/>
          <w:lang w:eastAsia="ru-RU"/>
        </w:rPr>
        <w:t>а</w:t>
      </w:r>
      <w:r w:rsidR="00DB67DA" w:rsidRPr="00491BD0">
        <w:rPr>
          <w:rFonts w:ascii="Times New Roman" w:eastAsia="Times New Roman" w:hAnsi="Times New Roman" w:cs="Times New Roman"/>
          <w:sz w:val="24"/>
          <w:szCs w:val="24"/>
          <w:lang w:eastAsia="ru-RU"/>
        </w:rPr>
        <w:t xml:space="preserve"> </w:t>
      </w:r>
      <w:r w:rsidR="00923864" w:rsidRPr="00491BD0">
        <w:rPr>
          <w:rFonts w:ascii="Times New Roman" w:eastAsia="Times New Roman" w:hAnsi="Times New Roman" w:cs="Times New Roman"/>
          <w:sz w:val="24"/>
          <w:szCs w:val="24"/>
          <w:lang w:eastAsia="ru-RU"/>
        </w:rPr>
        <w:t>5.1. настоящего Договора</w:t>
      </w:r>
      <w:r w:rsidR="00310496" w:rsidRPr="00491BD0">
        <w:rPr>
          <w:rFonts w:ascii="Times New Roman" w:eastAsia="Times New Roman" w:hAnsi="Times New Roman" w:cs="Times New Roman"/>
          <w:sz w:val="24"/>
          <w:szCs w:val="24"/>
          <w:lang w:eastAsia="ar-SA"/>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Заказчик оставляет за собой право изменить к</w:t>
      </w:r>
      <w:r w:rsidR="00516DEF" w:rsidRPr="00491BD0">
        <w:rPr>
          <w:rFonts w:ascii="Times New Roman" w:eastAsia="Times New Roman" w:hAnsi="Times New Roman" w:cs="Times New Roman"/>
          <w:sz w:val="24"/>
          <w:szCs w:val="24"/>
          <w:lang w:eastAsia="zh-CN"/>
        </w:rPr>
        <w:t xml:space="preserve">оличество поставляемого Товара </w:t>
      </w:r>
      <w:r w:rsidRPr="00491BD0">
        <w:rPr>
          <w:rFonts w:ascii="Times New Roman" w:eastAsia="Times New Roman" w:hAnsi="Times New Roman" w:cs="Times New Roman"/>
          <w:sz w:val="24"/>
          <w:szCs w:val="24"/>
          <w:lang w:eastAsia="zh-CN"/>
        </w:rPr>
        <w:t>в соответствии с условиями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Поставляемый Товар должен соответствовать:</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Позициям Спецификации (Приложение № 1 к Договору).</w:t>
      </w:r>
    </w:p>
    <w:p w:rsidR="001A2CDA" w:rsidRPr="001A2CDA" w:rsidRDefault="001A2CDA" w:rsidP="001A2CDA">
      <w:pPr>
        <w:pStyle w:val="a7"/>
        <w:suppressAutoHyphens/>
        <w:spacing w:after="0" w:line="240" w:lineRule="auto"/>
        <w:ind w:left="0" w:firstLine="709"/>
        <w:jc w:val="both"/>
        <w:rPr>
          <w:rFonts w:ascii="Times New Roman" w:eastAsia="Times New Roman" w:hAnsi="Times New Roman" w:cs="Times New Roman"/>
          <w:sz w:val="24"/>
          <w:szCs w:val="24"/>
          <w:lang w:eastAsia="zh-CN"/>
        </w:rPr>
      </w:pPr>
      <w:r w:rsidRPr="001A2CDA">
        <w:rPr>
          <w:rFonts w:ascii="Times New Roman" w:eastAsia="Times New Roman" w:hAnsi="Times New Roman" w:cs="Times New Roman"/>
          <w:sz w:val="24"/>
          <w:szCs w:val="24"/>
          <w:lang w:eastAsia="zh-CN"/>
        </w:rPr>
        <w:t>2.4. Качество Товара удостоверяется предоставлением соответствующих документов, оформленных в соответствии требованиями законодательства Российской Федерации для данного вида Товара.</w:t>
      </w:r>
    </w:p>
    <w:p w:rsidR="000076D7" w:rsidRDefault="001A2CDA" w:rsidP="001A2CDA">
      <w:pPr>
        <w:pStyle w:val="a7"/>
        <w:suppressAutoHyphens/>
        <w:spacing w:after="0" w:line="240" w:lineRule="auto"/>
        <w:ind w:left="0" w:firstLine="709"/>
        <w:jc w:val="both"/>
        <w:rPr>
          <w:rFonts w:ascii="Times New Roman" w:eastAsia="Times New Roman" w:hAnsi="Times New Roman" w:cs="Times New Roman"/>
          <w:sz w:val="24"/>
          <w:szCs w:val="24"/>
          <w:lang w:eastAsia="zh-CN"/>
        </w:rPr>
      </w:pPr>
      <w:r w:rsidRPr="001A2CDA">
        <w:rPr>
          <w:rFonts w:ascii="Times New Roman" w:eastAsia="Times New Roman" w:hAnsi="Times New Roman" w:cs="Times New Roman"/>
          <w:sz w:val="24"/>
          <w:szCs w:val="24"/>
          <w:lang w:eastAsia="zh-CN"/>
        </w:rPr>
        <w:t>2.5. Поставщик гарантирует, что поставляемый Товар является качественным, и соответствует требованиям, установленным настоящим Договором.</w:t>
      </w:r>
    </w:p>
    <w:p w:rsidR="00DD626D" w:rsidRDefault="00DD626D"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EE69BC" w:rsidRDefault="00EE69BC"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EE69BC" w:rsidRPr="00491BD0" w:rsidRDefault="00EE69BC"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 xml:space="preserve">СТОИМОСТЬ </w:t>
      </w:r>
      <w:r w:rsidRPr="00491BD0">
        <w:rPr>
          <w:rFonts w:ascii="Times New Roman" w:eastAsia="Times New Roman" w:hAnsi="Times New Roman" w:cs="Times New Roman"/>
          <w:b/>
          <w:bCs/>
          <w:sz w:val="24"/>
          <w:szCs w:val="24"/>
          <w:lang w:eastAsia="zh-CN"/>
        </w:rPr>
        <w:t xml:space="preserve">(ЦЕНА) </w:t>
      </w:r>
      <w:r w:rsidRPr="00491BD0">
        <w:rPr>
          <w:rFonts w:ascii="Times New Roman" w:eastAsia="Times New Roman" w:hAnsi="Times New Roman" w:cs="Times New Roman"/>
          <w:b/>
          <w:bCs/>
          <w:caps/>
          <w:sz w:val="24"/>
          <w:szCs w:val="24"/>
          <w:lang w:val="x-none" w:eastAsia="zh-CN"/>
        </w:rPr>
        <w:t>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lastRenderedPageBreak/>
        <w:t xml:space="preserve">Стоимость (цена) настоящего Договора </w:t>
      </w:r>
      <w:r w:rsidRPr="00491BD0">
        <w:rPr>
          <w:rFonts w:ascii="Times New Roman" w:eastAsia="Times New Roman" w:hAnsi="Times New Roman" w:cs="Times New Roman"/>
          <w:noProof/>
          <w:sz w:val="24"/>
          <w:szCs w:val="24"/>
          <w:lang w:eastAsia="ru-RU"/>
        </w:rPr>
        <w:t xml:space="preserve">устанавливается на основании результатов </w:t>
      </w:r>
      <w:r w:rsidR="00BD7882">
        <w:rPr>
          <w:rFonts w:ascii="Times New Roman" w:eastAsia="Times New Roman" w:hAnsi="Times New Roman" w:cs="Times New Roman"/>
          <w:noProof/>
          <w:sz w:val="24"/>
          <w:szCs w:val="24"/>
          <w:lang w:eastAsia="ru-RU"/>
        </w:rPr>
        <w:t>аукциона</w:t>
      </w:r>
      <w:r w:rsidR="000076D7">
        <w:rPr>
          <w:rFonts w:ascii="Times New Roman" w:eastAsia="Times New Roman" w:hAnsi="Times New Roman" w:cs="Times New Roman"/>
          <w:noProof/>
          <w:sz w:val="24"/>
          <w:szCs w:val="24"/>
          <w:lang w:eastAsia="ru-RU"/>
        </w:rPr>
        <w:t xml:space="preserve"> </w:t>
      </w:r>
      <w:r w:rsidR="005C6D20" w:rsidRPr="00491BD0">
        <w:rPr>
          <w:rFonts w:ascii="Times New Roman CYR" w:eastAsia="Times New Roman" w:hAnsi="Times New Roman CYR" w:cs="Times New Roman CYR"/>
          <w:sz w:val="24"/>
          <w:szCs w:val="24"/>
          <w:lang w:eastAsia="zh-CN"/>
        </w:rPr>
        <w:t>в электронной форме</w:t>
      </w:r>
      <w:r w:rsidRPr="00491BD0">
        <w:rPr>
          <w:rFonts w:ascii="Times New Roman" w:eastAsia="Times New Roman" w:hAnsi="Times New Roman" w:cs="Times New Roman"/>
          <w:noProof/>
          <w:sz w:val="24"/>
          <w:szCs w:val="24"/>
          <w:lang w:eastAsia="ru-RU"/>
        </w:rPr>
        <w:t>,</w:t>
      </w:r>
      <w:r w:rsidRPr="00491BD0">
        <w:rPr>
          <w:rFonts w:ascii="Times New Roman" w:eastAsia="Times New Roman" w:hAnsi="Times New Roman" w:cs="Times New Roman"/>
          <w:sz w:val="24"/>
          <w:szCs w:val="24"/>
          <w:lang w:eastAsia="zh-CN"/>
        </w:rPr>
        <w:t> согласно Спецификаци</w:t>
      </w:r>
      <w:r w:rsidR="004A3680" w:rsidRPr="00491BD0">
        <w:rPr>
          <w:rFonts w:ascii="Times New Roman" w:eastAsia="Times New Roman" w:hAnsi="Times New Roman" w:cs="Times New Roman"/>
          <w:sz w:val="24"/>
          <w:szCs w:val="24"/>
          <w:lang w:eastAsia="zh-CN"/>
        </w:rPr>
        <w:t xml:space="preserve">и (Приложение №1 к Договору) и </w:t>
      </w:r>
      <w:r w:rsidR="004F1F66" w:rsidRPr="00491BD0">
        <w:rPr>
          <w:rFonts w:ascii="Times New Roman" w:eastAsia="Times New Roman" w:hAnsi="Times New Roman" w:cs="Times New Roman"/>
          <w:sz w:val="24"/>
          <w:szCs w:val="24"/>
          <w:lang w:eastAsia="zh-CN"/>
        </w:rPr>
        <w:t xml:space="preserve">составляет </w:t>
      </w:r>
      <w:r w:rsidRPr="00491BD0">
        <w:rPr>
          <w:rFonts w:ascii="Times New Roman" w:eastAsia="Times New Roman" w:hAnsi="Times New Roman" w:cs="Times New Roman"/>
          <w:sz w:val="24"/>
          <w:szCs w:val="24"/>
          <w:lang w:eastAsia="zh-CN"/>
        </w:rPr>
        <w:t>______________ руб. (_____________________ руб. ______ коп).</w:t>
      </w:r>
      <w:r w:rsidR="00516DEF" w:rsidRPr="00491BD0">
        <w:rPr>
          <w:rFonts w:ascii="Times New Roman" w:eastAsia="Times New Roman" w:hAnsi="Times New Roman" w:cs="Times New Roman"/>
          <w:sz w:val="24"/>
          <w:szCs w:val="24"/>
          <w:lang w:eastAsia="zh-CN"/>
        </w:rPr>
        <w:t xml:space="preserve"> </w:t>
      </w:r>
      <w:r w:rsidR="001D042E" w:rsidRPr="00491BD0">
        <w:rPr>
          <w:rFonts w:ascii="Times New Roman" w:eastAsia="Times New Roman" w:hAnsi="Times New Roman" w:cs="Times New Roman"/>
          <w:i/>
          <w:sz w:val="24"/>
          <w:szCs w:val="24"/>
          <w:lang w:val="x-none" w:eastAsia="zh-CN"/>
        </w:rPr>
        <w:t>(В случае</w:t>
      </w:r>
      <w:r w:rsidR="005C6D20" w:rsidRPr="00491BD0">
        <w:rPr>
          <w:rFonts w:ascii="Times New Roman" w:eastAsia="Times New Roman" w:hAnsi="Times New Roman" w:cs="Times New Roman"/>
          <w:i/>
          <w:sz w:val="24"/>
          <w:szCs w:val="24"/>
          <w:lang w:eastAsia="zh-CN"/>
        </w:rPr>
        <w:t>,</w:t>
      </w:r>
      <w:r w:rsidR="001D042E" w:rsidRPr="00491BD0">
        <w:rPr>
          <w:rFonts w:ascii="Times New Roman" w:eastAsia="Times New Roman" w:hAnsi="Times New Roman" w:cs="Times New Roman"/>
          <w:i/>
          <w:sz w:val="24"/>
          <w:szCs w:val="24"/>
          <w:lang w:val="x-none" w:eastAsia="zh-CN"/>
        </w:rPr>
        <w:t xml:space="preserve"> если </w:t>
      </w:r>
      <w:r w:rsidR="009A1AAF" w:rsidRPr="00491BD0">
        <w:rPr>
          <w:rFonts w:ascii="Times New Roman" w:eastAsia="Times New Roman" w:hAnsi="Times New Roman" w:cs="Times New Roman"/>
          <w:i/>
          <w:sz w:val="24"/>
          <w:szCs w:val="24"/>
          <w:lang w:eastAsia="zh-CN"/>
        </w:rPr>
        <w:t>участник - победитель</w:t>
      </w:r>
      <w:r w:rsidR="001D042E" w:rsidRPr="00491BD0">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BC19AF"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Договора устанавливается в российских рублях.</w:t>
      </w:r>
    </w:p>
    <w:p w:rsidR="00BC19AF" w:rsidRPr="00BC19AF" w:rsidRDefault="00BC19AF" w:rsidP="009E1A50">
      <w:pPr>
        <w:pStyle w:val="a7"/>
        <w:suppressAutoHyphens/>
        <w:spacing w:after="0" w:line="240" w:lineRule="auto"/>
        <w:ind w:left="0" w:firstLine="709"/>
        <w:jc w:val="both"/>
        <w:rPr>
          <w:rFonts w:ascii="Times New Roman" w:eastAsia="Times New Roman" w:hAnsi="Times New Roman" w:cs="Times New Roman"/>
          <w:sz w:val="24"/>
          <w:szCs w:val="24"/>
          <w:lang w:eastAsia="zh-CN"/>
        </w:rPr>
      </w:pPr>
      <w:r w:rsidRPr="00B65828">
        <w:rPr>
          <w:rFonts w:ascii="Times New Roman" w:eastAsia="Times New Roman" w:hAnsi="Times New Roman" w:cs="Times New Roman"/>
          <w:sz w:val="24"/>
          <w:szCs w:val="24"/>
          <w:lang w:eastAsia="zh-CN"/>
        </w:rPr>
        <w:t>3.2.1.</w:t>
      </w:r>
      <w:r w:rsidR="009E1A50" w:rsidRPr="00B65828">
        <w:rPr>
          <w:rFonts w:ascii="Times New Roman" w:hAnsi="Times New Roman" w:cs="Times New Roman"/>
          <w:sz w:val="24"/>
          <w:szCs w:val="24"/>
        </w:rPr>
        <w:t xml:space="preserve"> </w:t>
      </w:r>
      <w:r w:rsidR="009E1A50" w:rsidRPr="00B65828">
        <w:rPr>
          <w:rFonts w:ascii="Times New Roman" w:eastAsia="Times New Roman" w:hAnsi="Times New Roman" w:cs="Times New Roman"/>
          <w:sz w:val="24"/>
          <w:szCs w:val="24"/>
          <w:lang w:eastAsia="zh-CN"/>
        </w:rPr>
        <w:t>В случае если фактическая цена на Товар при отпуске его на АЗС Поставщика меньше цены, указанной в Спецификации (Приложение №1 к Договору), расчет за отпущенный Товар осуществляются по его цене на момент отпуска Товара, что фиксируется Сторонами в дополнительном соглашении</w:t>
      </w:r>
      <w:r w:rsidR="00EE69BC">
        <w:rPr>
          <w:rFonts w:ascii="Times New Roman" w:eastAsia="Times New Roman" w:hAnsi="Times New Roman" w:cs="Times New Roman"/>
          <w:sz w:val="24"/>
          <w:szCs w:val="24"/>
          <w:lang w:eastAsia="zh-CN"/>
        </w:rPr>
        <w:t>,</w:t>
      </w:r>
      <w:r w:rsidR="009E1A50" w:rsidRPr="00B65828">
        <w:rPr>
          <w:rFonts w:ascii="Times New Roman" w:eastAsia="Times New Roman" w:hAnsi="Times New Roman" w:cs="Times New Roman"/>
          <w:sz w:val="24"/>
          <w:szCs w:val="24"/>
          <w:lang w:eastAsia="zh-CN"/>
        </w:rPr>
        <w:t xml:space="preserve"> заключенном в соответствии с условиями </w:t>
      </w:r>
      <w:r w:rsidR="009E1A50" w:rsidRPr="00B65828">
        <w:rPr>
          <w:rFonts w:ascii="Times New Roman" w:eastAsia="Times New Roman" w:hAnsi="Times New Roman" w:cs="Times New Roman"/>
          <w:sz w:val="24"/>
          <w:szCs w:val="24"/>
          <w:lang w:val="x-none" w:eastAsia="zh-CN"/>
        </w:rPr>
        <w:t>Договора</w:t>
      </w:r>
      <w:r w:rsidR="009E1A50" w:rsidRPr="00B65828">
        <w:rPr>
          <w:rFonts w:ascii="Times New Roman" w:eastAsia="Times New Roman" w:hAnsi="Times New Roman" w:cs="Times New Roman"/>
          <w:sz w:val="24"/>
          <w:szCs w:val="24"/>
          <w:lang w:eastAsia="zh-CN"/>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491BD0">
        <w:rPr>
          <w:rFonts w:ascii="Times New Roman" w:eastAsia="Times New Roman" w:hAnsi="Times New Roman" w:cs="Times New Roman"/>
          <w:sz w:val="24"/>
          <w:szCs w:val="24"/>
          <w:lang w:val="x-none" w:eastAsia="zh-CN"/>
        </w:rPr>
        <w:t xml:space="preserve">также на условиях, установленных </w:t>
      </w:r>
      <w:r w:rsidR="00516DEF" w:rsidRPr="00491BD0">
        <w:rPr>
          <w:rFonts w:ascii="Times New Roman" w:eastAsia="Times New Roman" w:hAnsi="Times New Roman" w:cs="Times New Roman"/>
          <w:sz w:val="24"/>
          <w:szCs w:val="24"/>
          <w:lang w:val="x-none" w:eastAsia="zh-CN"/>
        </w:rPr>
        <w:t>в</w:t>
      </w:r>
      <w:r w:rsidRPr="00491BD0">
        <w:rPr>
          <w:rFonts w:ascii="Times New Roman" w:eastAsia="Times New Roman" w:hAnsi="Times New Roman" w:cs="Times New Roman"/>
          <w:sz w:val="24"/>
          <w:szCs w:val="24"/>
          <w:lang w:val="x-none" w:eastAsia="zh-CN"/>
        </w:rPr>
        <w:t xml:space="preserve"> настояще</w:t>
      </w:r>
      <w:r w:rsidR="00516DEF" w:rsidRPr="00491BD0">
        <w:rPr>
          <w:rFonts w:ascii="Times New Roman" w:eastAsia="Times New Roman" w:hAnsi="Times New Roman" w:cs="Times New Roman"/>
          <w:sz w:val="24"/>
          <w:szCs w:val="24"/>
          <w:lang w:val="x-none" w:eastAsia="zh-CN"/>
        </w:rPr>
        <w:t>м</w:t>
      </w:r>
      <w:r w:rsidRPr="00491BD0">
        <w:rPr>
          <w:rFonts w:ascii="Times New Roman" w:eastAsia="Times New Roman" w:hAnsi="Times New Roman" w:cs="Times New Roman"/>
          <w:sz w:val="24"/>
          <w:szCs w:val="24"/>
          <w:lang w:val="x-none" w:eastAsia="zh-CN"/>
        </w:rPr>
        <w:t xml:space="preserve"> Договор</w:t>
      </w:r>
      <w:r w:rsidR="00516DEF" w:rsidRPr="00491BD0">
        <w:rPr>
          <w:rFonts w:ascii="Times New Roman" w:eastAsia="Times New Roman" w:hAnsi="Times New Roman" w:cs="Times New Roman"/>
          <w:sz w:val="24"/>
          <w:szCs w:val="24"/>
          <w:lang w:val="x-none" w:eastAsia="zh-CN"/>
        </w:rPr>
        <w:t>е</w:t>
      </w:r>
      <w:r w:rsidRPr="00491BD0">
        <w:rPr>
          <w:rFonts w:ascii="Times New Roman" w:eastAsia="Times New Roman" w:hAnsi="Times New Roman" w:cs="Times New Roman"/>
          <w:sz w:val="24"/>
          <w:szCs w:val="24"/>
          <w:lang w:val="x-none" w:eastAsia="zh-CN"/>
        </w:rPr>
        <w:t>. Порядок</w:t>
      </w:r>
      <w:r w:rsidRPr="00491BD0">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w:t>
      </w:r>
      <w:r w:rsidRPr="00491BD0">
        <w:rPr>
          <w:rFonts w:ascii="Times New Roman" w:eastAsia="Times New Roman" w:hAnsi="Times New Roman" w:cs="Times New Roman"/>
          <w:sz w:val="24"/>
          <w:szCs w:val="24"/>
          <w:lang w:eastAsia="zh-CN"/>
        </w:rPr>
        <w:t>а</w:t>
      </w:r>
      <w:r w:rsidRPr="00491BD0">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491BD0">
        <w:rPr>
          <w:rFonts w:ascii="Times New Roman" w:eastAsia="Times New Roman" w:hAnsi="Times New Roman" w:cs="Times New Roman"/>
          <w:sz w:val="24"/>
          <w:szCs w:val="24"/>
          <w:lang w:eastAsia="zh-CN"/>
        </w:rPr>
        <w:t>у</w:t>
      </w:r>
      <w:r w:rsidRPr="00491BD0">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491BD0">
        <w:rPr>
          <w:rFonts w:ascii="Times New Roman" w:eastAsia="Times New Roman" w:hAnsi="Times New Roman" w:cs="Times New Roman"/>
          <w:sz w:val="24"/>
          <w:szCs w:val="24"/>
          <w:lang w:eastAsia="zh-CN"/>
        </w:rPr>
        <w:t xml:space="preserve">Договором </w:t>
      </w:r>
      <w:r w:rsidRPr="00491BD0">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491BD0">
        <w:rPr>
          <w:rFonts w:ascii="Times New Roman" w:eastAsia="Times New Roman" w:hAnsi="Times New Roman" w:cs="Times New Roman"/>
          <w:sz w:val="24"/>
          <w:szCs w:val="24"/>
          <w:lang w:eastAsia="zh-CN"/>
        </w:rPr>
        <w:t xml:space="preserve"> расходы на </w:t>
      </w:r>
      <w:r w:rsidRPr="00491BD0">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DD626D"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ПОРЯДОК И ФОРМА РАСЧЕТОВ</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491BD0">
        <w:rPr>
          <w:rFonts w:ascii="Times New Roman" w:eastAsia="Times New Roman" w:hAnsi="Times New Roman" w:cs="Times New Roman"/>
          <w:sz w:val="24"/>
          <w:szCs w:val="24"/>
          <w:lang w:eastAsia="zh-CN"/>
        </w:rPr>
        <w:t>7</w:t>
      </w:r>
      <w:r w:rsidR="00CF15E6" w:rsidRPr="00491BD0">
        <w:rPr>
          <w:rFonts w:ascii="Times New Roman" w:eastAsia="Times New Roman" w:hAnsi="Times New Roman" w:cs="Times New Roman"/>
          <w:sz w:val="24"/>
          <w:szCs w:val="24"/>
          <w:lang w:eastAsia="zh-CN"/>
        </w:rPr>
        <w:t xml:space="preserve"> </w:t>
      </w:r>
      <w:r w:rsidR="00363AD5" w:rsidRPr="00491BD0">
        <w:rPr>
          <w:rFonts w:ascii="Times New Roman" w:eastAsia="Times New Roman" w:hAnsi="Times New Roman" w:cs="Times New Roman"/>
          <w:sz w:val="24"/>
          <w:szCs w:val="24"/>
          <w:lang w:eastAsia="zh-CN"/>
        </w:rPr>
        <w:t>(семи) рабочих</w:t>
      </w:r>
      <w:r w:rsidRPr="00491BD0">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w:t>
      </w:r>
      <w:r w:rsidRPr="001D08A7">
        <w:rPr>
          <w:rFonts w:ascii="Times New Roman" w:eastAsia="Times New Roman" w:hAnsi="Times New Roman" w:cs="Times New Roman"/>
          <w:sz w:val="24"/>
          <w:szCs w:val="24"/>
          <w:lang w:eastAsia="zh-CN"/>
        </w:rPr>
        <w:t>5.</w:t>
      </w:r>
      <w:r w:rsidR="006337E9" w:rsidRPr="001D08A7">
        <w:rPr>
          <w:rFonts w:ascii="Times New Roman" w:eastAsia="Times New Roman" w:hAnsi="Times New Roman" w:cs="Times New Roman"/>
          <w:sz w:val="24"/>
          <w:szCs w:val="24"/>
          <w:lang w:eastAsia="zh-CN"/>
        </w:rPr>
        <w:t>8</w:t>
      </w:r>
      <w:r w:rsidRPr="001D08A7">
        <w:rPr>
          <w:rFonts w:ascii="Times New Roman" w:eastAsia="Times New Roman" w:hAnsi="Times New Roman" w:cs="Times New Roman"/>
          <w:sz w:val="24"/>
          <w:szCs w:val="24"/>
          <w:lang w:eastAsia="zh-CN"/>
        </w:rPr>
        <w:t>. настоящего</w:t>
      </w:r>
      <w:r w:rsidRPr="00491BD0">
        <w:rPr>
          <w:rFonts w:ascii="Times New Roman" w:eastAsia="Times New Roman" w:hAnsi="Times New Roman" w:cs="Times New Roman"/>
          <w:sz w:val="24"/>
          <w:szCs w:val="24"/>
          <w:lang w:eastAsia="zh-CN"/>
        </w:rPr>
        <w:t xml:space="preserve"> Договора, </w:t>
      </w:r>
      <w:r w:rsidRPr="00491BD0">
        <w:rPr>
          <w:rFonts w:ascii="Times New Roman" w:eastAsia="Times New Roman" w:hAnsi="Times New Roman" w:cs="Times New Roman"/>
          <w:sz w:val="24"/>
          <w:szCs w:val="24"/>
          <w:lang w:eastAsia="ru-RU"/>
        </w:rPr>
        <w:t xml:space="preserve">и предоставления </w:t>
      </w:r>
      <w:r w:rsidR="001D042E" w:rsidRPr="00491BD0">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491BD0">
        <w:rPr>
          <w:rFonts w:ascii="Times New Roman" w:eastAsia="Times New Roman" w:hAnsi="Times New Roman" w:cs="Times New Roman"/>
          <w:sz w:val="24"/>
          <w:szCs w:val="24"/>
          <w:lang w:eastAsia="ru-RU"/>
        </w:rPr>
        <w:t>к</w:t>
      </w:r>
      <w:r w:rsidR="001D042E" w:rsidRPr="00491BD0">
        <w:rPr>
          <w:rFonts w:ascii="Times New Roman" w:eastAsia="Times New Roman" w:hAnsi="Times New Roman" w:cs="Times New Roman"/>
          <w:sz w:val="24"/>
          <w:szCs w:val="24"/>
          <w:lang w:eastAsia="ru-RU"/>
        </w:rPr>
        <w:t>одекса Российской Федерации.</w:t>
      </w:r>
      <w:r w:rsidR="00DB67DA" w:rsidRPr="00491BD0">
        <w:rPr>
          <w:rFonts w:ascii="Times New Roman" w:eastAsia="Times New Roman" w:hAnsi="Times New Roman" w:cs="Times New Roman"/>
          <w:sz w:val="24"/>
          <w:szCs w:val="24"/>
          <w:lang w:eastAsia="zh-CN"/>
        </w:rPr>
        <w:t xml:space="preserve"> </w:t>
      </w:r>
      <w:r w:rsidR="005A5532" w:rsidRPr="00491BD0">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491BD0"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491BD0"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491BD0"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ПОРЯДОК ПРИЕМКИ, УСЛОВИЯ И СРОКИ ПОСТАВКИ ТОВАРА</w:t>
      </w:r>
    </w:p>
    <w:p w:rsidR="00B65828" w:rsidRPr="00CD35A6" w:rsidRDefault="00B65828" w:rsidP="00FE1D7F">
      <w:pPr>
        <w:pStyle w:val="a7"/>
        <w:numPr>
          <w:ilvl w:val="1"/>
          <w:numId w:val="15"/>
        </w:numPr>
        <w:spacing w:after="0" w:line="240" w:lineRule="auto"/>
        <w:ind w:left="0" w:firstLine="709"/>
        <w:jc w:val="both"/>
        <w:rPr>
          <w:rFonts w:ascii="Times New Roman" w:eastAsia="Times New Roman" w:hAnsi="Times New Roman" w:cs="Times New Roman"/>
          <w:color w:val="FF0000"/>
          <w:sz w:val="24"/>
          <w:szCs w:val="24"/>
          <w:lang w:eastAsia="ru-RU"/>
        </w:rPr>
      </w:pPr>
      <w:r w:rsidRPr="00CD35A6">
        <w:rPr>
          <w:rFonts w:ascii="Times New Roman" w:eastAsia="Times New Roman" w:hAnsi="Times New Roman" w:cs="Times New Roman"/>
          <w:color w:val="000000"/>
          <w:sz w:val="24"/>
          <w:szCs w:val="24"/>
          <w:lang w:eastAsia="ar-SA"/>
        </w:rPr>
        <w:t xml:space="preserve">Поставка Товара осуществляется отдельными партиями в соответствии с Заявками на поставку товара (далее – Заявка) по форме Приложения №3 к Договора, направленными Заказчиком Поставщику. </w:t>
      </w:r>
    </w:p>
    <w:p w:rsidR="007A32A3" w:rsidRPr="00CD35A6" w:rsidRDefault="007A32A3" w:rsidP="007A32A3">
      <w:pPr>
        <w:spacing w:after="0" w:line="240" w:lineRule="auto"/>
        <w:ind w:firstLine="709"/>
        <w:jc w:val="both"/>
        <w:rPr>
          <w:rFonts w:ascii="Times New Roman" w:eastAsia="Times New Roman" w:hAnsi="Times New Roman" w:cs="Times New Roman"/>
          <w:color w:val="000000"/>
          <w:sz w:val="24"/>
          <w:szCs w:val="24"/>
          <w:lang w:eastAsia="ar-SA"/>
        </w:rPr>
      </w:pPr>
      <w:r w:rsidRPr="00CD35A6">
        <w:rPr>
          <w:rFonts w:ascii="Times New Roman" w:eastAsia="Times New Roman" w:hAnsi="Times New Roman" w:cs="Times New Roman"/>
          <w:color w:val="000000"/>
          <w:sz w:val="24"/>
          <w:szCs w:val="24"/>
          <w:lang w:eastAsia="ar-SA"/>
        </w:rPr>
        <w:t>5.1.1. В Заявке Заказчик указывает перечень Товара из номенклатуры позиций, определенных в Спецификации (Приложение №1 к Договору), в количестве (объеме), в котором у Заказчика возникла потребность. Заявки на поставку Товара (партию Товара) направляются Заказчиком с 09.01.2025 года.</w:t>
      </w:r>
    </w:p>
    <w:p w:rsidR="007A32A3" w:rsidRPr="00CD35A6" w:rsidRDefault="007A32A3" w:rsidP="007A32A3">
      <w:pPr>
        <w:spacing w:after="0" w:line="240" w:lineRule="auto"/>
        <w:ind w:firstLine="709"/>
        <w:jc w:val="both"/>
        <w:rPr>
          <w:rFonts w:ascii="Times New Roman" w:eastAsia="Times New Roman" w:hAnsi="Times New Roman" w:cs="Times New Roman"/>
          <w:color w:val="000000"/>
          <w:sz w:val="24"/>
          <w:szCs w:val="24"/>
          <w:lang w:eastAsia="ar-SA"/>
        </w:rPr>
      </w:pPr>
      <w:r w:rsidRPr="00CD35A6">
        <w:rPr>
          <w:rFonts w:ascii="Times New Roman" w:eastAsia="Times New Roman" w:hAnsi="Times New Roman" w:cs="Times New Roman"/>
          <w:color w:val="000000"/>
          <w:sz w:val="24"/>
          <w:szCs w:val="24"/>
          <w:lang w:eastAsia="ar-SA"/>
        </w:rPr>
        <w:t xml:space="preserve">5.1.2. Оформленная (подписанная представителем Заказчика) Заявка направляется Поставщику в виде сканированного документа на электронный адрес:________________________________ </w:t>
      </w:r>
      <w:r w:rsidRPr="00CD35A6">
        <w:rPr>
          <w:rFonts w:ascii="Times New Roman" w:eastAsia="Times New Roman" w:hAnsi="Times New Roman" w:cs="Times New Roman"/>
          <w:i/>
          <w:color w:val="000000"/>
          <w:sz w:val="24"/>
          <w:szCs w:val="24"/>
          <w:lang w:eastAsia="ar-SA"/>
        </w:rPr>
        <w:t>(заполняется по данным участника – победителя на этапе заключения Договора).</w:t>
      </w:r>
    </w:p>
    <w:p w:rsidR="00B65828" w:rsidRPr="00CD35A6" w:rsidRDefault="00B65828" w:rsidP="00FE1D7F">
      <w:pPr>
        <w:pStyle w:val="a7"/>
        <w:numPr>
          <w:ilvl w:val="1"/>
          <w:numId w:val="15"/>
        </w:numPr>
        <w:spacing w:after="0" w:line="240" w:lineRule="auto"/>
        <w:ind w:left="0" w:firstLine="709"/>
        <w:jc w:val="both"/>
        <w:rPr>
          <w:rFonts w:ascii="Times New Roman" w:eastAsia="Times New Roman" w:hAnsi="Times New Roman" w:cs="Times New Roman"/>
          <w:color w:val="FF0000"/>
          <w:sz w:val="24"/>
          <w:szCs w:val="24"/>
          <w:lang w:eastAsia="ru-RU"/>
        </w:rPr>
      </w:pPr>
      <w:r w:rsidRPr="00CD35A6">
        <w:rPr>
          <w:rFonts w:ascii="Times New Roman" w:eastAsia="Times New Roman" w:hAnsi="Times New Roman" w:cs="Times New Roman"/>
          <w:color w:val="000000"/>
          <w:sz w:val="24"/>
          <w:szCs w:val="24"/>
          <w:lang w:eastAsia="ar-SA"/>
        </w:rPr>
        <w:t>Поставка осуществляется путем зачисления соответствующего лимита на электронные пластиковые карты (смарт-карты), которые передаются Поставщиком Заказчику.</w:t>
      </w:r>
      <w:r w:rsidRPr="00CD35A6">
        <w:rPr>
          <w:rFonts w:ascii="Times New Roman" w:eastAsia="Times New Roman" w:hAnsi="Times New Roman" w:cs="Times New Roman"/>
          <w:color w:val="00000A"/>
          <w:kern w:val="2"/>
          <w:sz w:val="24"/>
          <w:szCs w:val="24"/>
          <w:lang w:eastAsia="zh-CN"/>
        </w:rPr>
        <w:t xml:space="preserve"> Срок зачисления лимита на электронные пластиковые карты (смарт-карты) </w:t>
      </w:r>
      <w:r w:rsidRPr="00CD35A6">
        <w:rPr>
          <w:rFonts w:ascii="Times New Roman" w:eastAsia="Times New Roman" w:hAnsi="Times New Roman" w:cs="Times New Roman"/>
          <w:color w:val="00000A"/>
          <w:kern w:val="2"/>
          <w:sz w:val="24"/>
          <w:szCs w:val="24"/>
          <w:lang w:eastAsia="zh-CN"/>
        </w:rPr>
        <w:lastRenderedPageBreak/>
        <w:t xml:space="preserve">после направления Заявки – в течение </w:t>
      </w:r>
      <w:r w:rsidRPr="00CD35A6">
        <w:rPr>
          <w:rFonts w:ascii="Times New Roman" w:eastAsia="Times New Roman" w:hAnsi="Times New Roman" w:cs="Times New Roman"/>
          <w:b/>
          <w:color w:val="00000A"/>
          <w:kern w:val="2"/>
          <w:sz w:val="24"/>
          <w:szCs w:val="24"/>
          <w:lang w:eastAsia="zh-CN"/>
        </w:rPr>
        <w:t>2 (двух) рабочих дней.</w:t>
      </w:r>
      <w:r w:rsidRPr="00CD35A6">
        <w:rPr>
          <w:rFonts w:ascii="Times New Roman" w:eastAsia="Times New Roman" w:hAnsi="Times New Roman" w:cs="Times New Roman"/>
          <w:color w:val="000000"/>
          <w:sz w:val="24"/>
          <w:szCs w:val="24"/>
          <w:lang w:eastAsia="ar-SA"/>
        </w:rPr>
        <w:t xml:space="preserve"> </w:t>
      </w:r>
      <w:r w:rsidRPr="00CD35A6">
        <w:rPr>
          <w:rFonts w:ascii="Times New Roman" w:eastAsia="Times New Roman" w:hAnsi="Times New Roman" w:cs="Times New Roman"/>
          <w:color w:val="00000A"/>
          <w:kern w:val="2"/>
          <w:sz w:val="24"/>
          <w:szCs w:val="24"/>
          <w:lang w:eastAsia="zh-CN"/>
        </w:rPr>
        <w:t xml:space="preserve">Количество передаваемых Заказчику электронных пластиковых карт (смарт-карт) определяется Заказчиком. </w:t>
      </w:r>
      <w:r w:rsidRPr="00CD35A6">
        <w:rPr>
          <w:rFonts w:ascii="Times New Roman" w:eastAsia="Times New Roman" w:hAnsi="Times New Roman" w:cs="Times New Roman"/>
          <w:sz w:val="24"/>
          <w:szCs w:val="24"/>
        </w:rPr>
        <w:t xml:space="preserve">При необходимости по заявке Заказчика Поставщик отпускает Товар по талонам (чип-талонам) номиналом 10, 20 литров. При этом общая стоимость Договора и количество поставляемого Товара остаются неизменными. Поставщик осуществляет поставку </w:t>
      </w:r>
      <w:r w:rsidRPr="00CD35A6">
        <w:rPr>
          <w:rFonts w:ascii="Times New Roman" w:eastAsia="Times New Roman" w:hAnsi="Times New Roman" w:cs="Times New Roman"/>
          <w:color w:val="00000A"/>
          <w:kern w:val="2"/>
          <w:sz w:val="24"/>
          <w:szCs w:val="24"/>
          <w:lang w:eastAsia="zh-CN"/>
        </w:rPr>
        <w:t>электронных пластиковых карт (смарт-карт)/</w:t>
      </w:r>
      <w:r w:rsidRPr="00CD35A6">
        <w:rPr>
          <w:rFonts w:ascii="Times New Roman" w:eastAsia="Times New Roman" w:hAnsi="Times New Roman" w:cs="Times New Roman"/>
          <w:sz w:val="24"/>
          <w:szCs w:val="24"/>
        </w:rPr>
        <w:t xml:space="preserve">талонов (чип-талонов) в течение </w:t>
      </w:r>
      <w:r w:rsidRPr="00CD35A6">
        <w:rPr>
          <w:rFonts w:ascii="Times New Roman" w:eastAsia="Times New Roman" w:hAnsi="Times New Roman" w:cs="Times New Roman"/>
          <w:b/>
          <w:sz w:val="24"/>
          <w:szCs w:val="24"/>
        </w:rPr>
        <w:t>2 (двух) рабочих дней</w:t>
      </w:r>
      <w:r w:rsidRPr="00CD35A6">
        <w:rPr>
          <w:rFonts w:ascii="Times New Roman" w:eastAsia="Times New Roman" w:hAnsi="Times New Roman" w:cs="Times New Roman"/>
          <w:sz w:val="24"/>
          <w:szCs w:val="24"/>
        </w:rPr>
        <w:t xml:space="preserve"> после направления Заказчиком </w:t>
      </w:r>
      <w:r w:rsidR="007A32A3" w:rsidRPr="00CD35A6">
        <w:rPr>
          <w:rFonts w:ascii="Times New Roman" w:eastAsia="Times New Roman" w:hAnsi="Times New Roman" w:cs="Times New Roman"/>
          <w:sz w:val="24"/>
          <w:szCs w:val="24"/>
        </w:rPr>
        <w:t>Заявки</w:t>
      </w:r>
      <w:r w:rsidRPr="00CD35A6">
        <w:rPr>
          <w:rFonts w:ascii="Times New Roman" w:eastAsia="Times New Roman" w:hAnsi="Times New Roman" w:cs="Times New Roman"/>
          <w:sz w:val="24"/>
          <w:szCs w:val="24"/>
        </w:rPr>
        <w:t>.</w:t>
      </w:r>
    </w:p>
    <w:p w:rsidR="003A2E7F" w:rsidRPr="00CD35A6" w:rsidRDefault="00C105C9" w:rsidP="00FE1D7F">
      <w:pPr>
        <w:suppressAutoHyphens/>
        <w:spacing w:after="0" w:line="240" w:lineRule="auto"/>
        <w:ind w:firstLine="568"/>
        <w:jc w:val="both"/>
        <w:rPr>
          <w:rFonts w:ascii="Times New Roman" w:eastAsia="Times New Roman" w:hAnsi="Times New Roman" w:cs="Times New Roman"/>
          <w:color w:val="000000"/>
          <w:sz w:val="24"/>
          <w:szCs w:val="24"/>
          <w:lang w:eastAsia="ru-RU"/>
        </w:rPr>
      </w:pPr>
      <w:r w:rsidRPr="00CD35A6">
        <w:rPr>
          <w:rFonts w:ascii="Times New Roman" w:eastAsia="Times New Roman" w:hAnsi="Times New Roman" w:cs="Times New Roman"/>
          <w:color w:val="000000"/>
          <w:sz w:val="24"/>
          <w:szCs w:val="24"/>
          <w:lang w:eastAsia="ru-RU"/>
        </w:rPr>
        <w:t>5.2</w:t>
      </w:r>
      <w:r w:rsidR="003A2E7F" w:rsidRPr="00CD35A6">
        <w:rPr>
          <w:rFonts w:ascii="Times New Roman" w:eastAsia="Times New Roman" w:hAnsi="Times New Roman" w:cs="Times New Roman"/>
          <w:color w:val="000000"/>
          <w:sz w:val="24"/>
          <w:szCs w:val="24"/>
          <w:lang w:eastAsia="ru-RU"/>
        </w:rPr>
        <w:t>.</w:t>
      </w:r>
      <w:r w:rsidRPr="00CD35A6">
        <w:rPr>
          <w:rFonts w:ascii="Times New Roman" w:eastAsia="Times New Roman" w:hAnsi="Times New Roman" w:cs="Times New Roman"/>
          <w:color w:val="000000"/>
          <w:sz w:val="24"/>
          <w:szCs w:val="24"/>
          <w:lang w:eastAsia="ru-RU"/>
        </w:rPr>
        <w:t>1</w:t>
      </w:r>
      <w:r w:rsidR="003A2E7F" w:rsidRPr="00CD35A6">
        <w:rPr>
          <w:rFonts w:ascii="Times New Roman" w:eastAsia="Times New Roman" w:hAnsi="Times New Roman" w:cs="Times New Roman"/>
          <w:color w:val="000000"/>
          <w:sz w:val="24"/>
          <w:szCs w:val="24"/>
          <w:lang w:eastAsia="ru-RU"/>
        </w:rPr>
        <w:t>.</w:t>
      </w:r>
      <w:r w:rsidR="003A2E7F" w:rsidRPr="00CD35A6">
        <w:t xml:space="preserve"> </w:t>
      </w:r>
      <w:r w:rsidR="003A2E7F" w:rsidRPr="00CD35A6">
        <w:rPr>
          <w:rFonts w:ascii="Times New Roman" w:eastAsia="Times New Roman" w:hAnsi="Times New Roman" w:cs="Times New Roman"/>
          <w:color w:val="000000"/>
          <w:sz w:val="24"/>
          <w:szCs w:val="24"/>
          <w:lang w:eastAsia="ru-RU"/>
        </w:rPr>
        <w:tab/>
        <w:t xml:space="preserve">Место поставки </w:t>
      </w:r>
      <w:r w:rsidR="0035572D" w:rsidRPr="00CD35A6">
        <w:rPr>
          <w:rFonts w:ascii="Times New Roman" w:eastAsia="Times New Roman" w:hAnsi="Times New Roman" w:cs="Times New Roman"/>
          <w:color w:val="000000"/>
          <w:sz w:val="24"/>
          <w:szCs w:val="24"/>
          <w:lang w:eastAsia="ru-RU"/>
        </w:rPr>
        <w:t>талонов (чип-талон</w:t>
      </w:r>
      <w:r w:rsidRPr="00CD35A6">
        <w:rPr>
          <w:rFonts w:ascii="Times New Roman" w:eastAsia="Times New Roman" w:hAnsi="Times New Roman" w:cs="Times New Roman"/>
          <w:color w:val="000000"/>
          <w:sz w:val="24"/>
          <w:szCs w:val="24"/>
          <w:lang w:eastAsia="ru-RU"/>
        </w:rPr>
        <w:t>ов)</w:t>
      </w:r>
      <w:r w:rsidR="000217FA" w:rsidRPr="00CD35A6">
        <w:rPr>
          <w:rFonts w:ascii="Times New Roman" w:eastAsia="Times New Roman" w:hAnsi="Times New Roman" w:cs="Times New Roman"/>
          <w:color w:val="000000"/>
          <w:sz w:val="24"/>
          <w:szCs w:val="24"/>
          <w:lang w:eastAsia="ru-RU"/>
        </w:rPr>
        <w:t>/</w:t>
      </w:r>
      <w:r w:rsidR="00C14205" w:rsidRPr="00CD35A6">
        <w:rPr>
          <w:rFonts w:ascii="Times New Roman" w:eastAsia="Times New Roman" w:hAnsi="Times New Roman" w:cs="Times New Roman"/>
          <w:color w:val="000000"/>
          <w:sz w:val="24"/>
          <w:szCs w:val="24"/>
          <w:lang w:eastAsia="ru-RU"/>
        </w:rPr>
        <w:t>э</w:t>
      </w:r>
      <w:r w:rsidR="00C14205" w:rsidRPr="00CD35A6">
        <w:rPr>
          <w:rFonts w:ascii="Times New Roman" w:eastAsia="Times New Roman" w:hAnsi="Times New Roman" w:cs="Times New Roman"/>
          <w:iCs/>
          <w:color w:val="000000"/>
          <w:sz w:val="24"/>
          <w:szCs w:val="24"/>
          <w:lang w:eastAsia="ru-RU"/>
        </w:rPr>
        <w:t>лектронных пластиковых карт (смарт-карт)</w:t>
      </w:r>
      <w:r w:rsidRPr="00CD35A6">
        <w:rPr>
          <w:rFonts w:ascii="Times New Roman" w:eastAsia="Times New Roman" w:hAnsi="Times New Roman" w:cs="Times New Roman"/>
          <w:color w:val="000000"/>
          <w:sz w:val="24"/>
          <w:szCs w:val="24"/>
          <w:lang w:eastAsia="ru-RU"/>
        </w:rPr>
        <w:t>: Республика Крым,</w:t>
      </w:r>
      <w:r w:rsidR="003A2E7F" w:rsidRPr="00CD35A6">
        <w:rPr>
          <w:rFonts w:ascii="Times New Roman" w:eastAsia="Times New Roman" w:hAnsi="Times New Roman" w:cs="Times New Roman"/>
          <w:color w:val="000000"/>
          <w:sz w:val="24"/>
          <w:szCs w:val="24"/>
          <w:lang w:eastAsia="ru-RU"/>
        </w:rPr>
        <w:t xml:space="preserve"> г. Симферополь, ул. Генерала Васильева, 26.</w:t>
      </w:r>
    </w:p>
    <w:p w:rsidR="008B652C" w:rsidRPr="00CD35A6" w:rsidRDefault="008B652C" w:rsidP="008B652C">
      <w:pPr>
        <w:tabs>
          <w:tab w:val="left" w:pos="1418"/>
        </w:tabs>
        <w:suppressAutoHyphens/>
        <w:spacing w:after="0" w:line="240" w:lineRule="auto"/>
        <w:ind w:right="-81" w:firstLine="567"/>
        <w:jc w:val="both"/>
        <w:rPr>
          <w:rFonts w:ascii="Times New Roman" w:eastAsia="Times New Roman" w:hAnsi="Times New Roman" w:cs="Times New Roman"/>
          <w:color w:val="000000"/>
          <w:sz w:val="24"/>
          <w:szCs w:val="24"/>
          <w:lang w:eastAsia="zh-CN"/>
        </w:rPr>
      </w:pPr>
      <w:r w:rsidRPr="00CD35A6">
        <w:rPr>
          <w:rFonts w:ascii="Times New Roman" w:eastAsia="Times New Roman" w:hAnsi="Times New Roman" w:cs="Times New Roman"/>
          <w:color w:val="000000"/>
          <w:sz w:val="24"/>
          <w:szCs w:val="24"/>
          <w:lang w:eastAsia="zh-CN"/>
        </w:rPr>
        <w:t>5.</w:t>
      </w:r>
      <w:r w:rsidR="00C105C9" w:rsidRPr="00CD35A6">
        <w:rPr>
          <w:rFonts w:ascii="Times New Roman" w:eastAsia="Times New Roman" w:hAnsi="Times New Roman" w:cs="Times New Roman"/>
          <w:color w:val="000000"/>
          <w:sz w:val="24"/>
          <w:szCs w:val="24"/>
          <w:lang w:eastAsia="zh-CN"/>
        </w:rPr>
        <w:t>3</w:t>
      </w:r>
      <w:r w:rsidRPr="00CD35A6">
        <w:rPr>
          <w:rFonts w:ascii="Times New Roman" w:eastAsia="Times New Roman" w:hAnsi="Times New Roman" w:cs="Times New Roman"/>
          <w:color w:val="000000"/>
          <w:sz w:val="24"/>
          <w:szCs w:val="24"/>
          <w:lang w:eastAsia="zh-CN"/>
        </w:rPr>
        <w:t>. Условия отпуска Товара:</w:t>
      </w:r>
    </w:p>
    <w:p w:rsidR="008B652C" w:rsidRPr="00752711" w:rsidRDefault="008B652C" w:rsidP="008B652C">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CD35A6">
        <w:rPr>
          <w:rFonts w:ascii="Times New Roman" w:eastAsia="Times New Roman" w:hAnsi="Times New Roman" w:cs="Times New Roman"/>
          <w:color w:val="000000"/>
          <w:sz w:val="24"/>
          <w:szCs w:val="24"/>
          <w:lang w:eastAsia="ar-SA"/>
        </w:rPr>
        <w:t>5.</w:t>
      </w:r>
      <w:r w:rsidR="00C105C9" w:rsidRPr="00CD35A6">
        <w:rPr>
          <w:rFonts w:ascii="Times New Roman" w:eastAsia="Times New Roman" w:hAnsi="Times New Roman" w:cs="Times New Roman"/>
          <w:color w:val="000000"/>
          <w:sz w:val="24"/>
          <w:szCs w:val="24"/>
          <w:lang w:eastAsia="ar-SA"/>
        </w:rPr>
        <w:t>3.1. Отпуск Товара осуществляется на пунктах заправки (АЗС) Поставщика (Приложение № 4 к Договору «Адреса и места расположения АЗС Поставщика») или партнеров Поставщика. Пункты АЗС должны находиться на расстоянии не более 5 км от населенных пунктов, указанных в Техническом задании (Приложение № 2 к Договору)</w:t>
      </w:r>
      <w:r w:rsidRPr="00CD35A6">
        <w:rPr>
          <w:rFonts w:ascii="Times New Roman" w:eastAsia="Times New Roman" w:hAnsi="Times New Roman" w:cs="Times New Roman"/>
          <w:color w:val="000000"/>
          <w:sz w:val="24"/>
          <w:szCs w:val="24"/>
          <w:lang w:eastAsia="ar-SA"/>
        </w:rPr>
        <w:t>.</w:t>
      </w:r>
    </w:p>
    <w:p w:rsidR="008B652C" w:rsidRPr="00752711" w:rsidRDefault="008B652C" w:rsidP="008B652C">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752711">
        <w:rPr>
          <w:rFonts w:ascii="Times New Roman" w:eastAsia="Times New Roman" w:hAnsi="Times New Roman" w:cs="Times New Roman"/>
          <w:color w:val="000000"/>
          <w:sz w:val="24"/>
          <w:szCs w:val="24"/>
          <w:lang w:eastAsia="ar-SA"/>
        </w:rPr>
        <w:t>С момента поставки талонов (чип-талонов)</w:t>
      </w:r>
      <w:r w:rsidR="00C105C9">
        <w:rPr>
          <w:rFonts w:ascii="Times New Roman" w:eastAsia="Times New Roman" w:hAnsi="Times New Roman" w:cs="Times New Roman"/>
          <w:color w:val="000000"/>
          <w:sz w:val="24"/>
          <w:szCs w:val="24"/>
          <w:lang w:eastAsia="ar-SA"/>
        </w:rPr>
        <w:t>/</w:t>
      </w:r>
      <w:r w:rsidR="00B83275">
        <w:rPr>
          <w:rFonts w:ascii="Times New Roman" w:eastAsia="Times New Roman" w:hAnsi="Times New Roman" w:cs="Times New Roman"/>
          <w:color w:val="000000"/>
          <w:sz w:val="24"/>
          <w:szCs w:val="24"/>
          <w:lang w:eastAsia="ar-SA"/>
        </w:rPr>
        <w:t>электронных пластиковых карт (смарт-карт)</w:t>
      </w:r>
      <w:r w:rsidRPr="00752711">
        <w:rPr>
          <w:rFonts w:ascii="Times New Roman" w:eastAsia="Times New Roman" w:hAnsi="Times New Roman" w:cs="Times New Roman"/>
          <w:color w:val="000000"/>
          <w:sz w:val="24"/>
          <w:szCs w:val="24"/>
          <w:lang w:eastAsia="ar-SA"/>
        </w:rPr>
        <w:t xml:space="preserve"> Заказчику до момента фактического налива Товара в автомобили Заказчика на АЗС Поставщик осуществляет </w:t>
      </w:r>
      <w:r w:rsidRPr="00BA1321">
        <w:rPr>
          <w:rFonts w:ascii="Times New Roman" w:eastAsia="Times New Roman" w:hAnsi="Times New Roman" w:cs="Times New Roman"/>
          <w:color w:val="000000"/>
          <w:sz w:val="24"/>
          <w:szCs w:val="24"/>
          <w:lang w:eastAsia="ar-SA"/>
        </w:rPr>
        <w:t>его ответственное хранение на безвозмездной основе.</w:t>
      </w:r>
    </w:p>
    <w:p w:rsidR="008B652C" w:rsidRPr="00752711" w:rsidRDefault="008B652C" w:rsidP="008B652C">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752711">
        <w:rPr>
          <w:rFonts w:ascii="Times New Roman" w:eastAsia="Times New Roman" w:hAnsi="Times New Roman" w:cs="Times New Roman"/>
          <w:color w:val="000000"/>
          <w:sz w:val="24"/>
          <w:szCs w:val="24"/>
          <w:lang w:eastAsia="ar-SA"/>
        </w:rPr>
        <w:t>5.</w:t>
      </w:r>
      <w:r w:rsidR="00176F01">
        <w:rPr>
          <w:rFonts w:ascii="Times New Roman" w:eastAsia="Times New Roman" w:hAnsi="Times New Roman" w:cs="Times New Roman"/>
          <w:color w:val="000000"/>
          <w:sz w:val="24"/>
          <w:szCs w:val="24"/>
          <w:lang w:eastAsia="ar-SA"/>
        </w:rPr>
        <w:t>3</w:t>
      </w:r>
      <w:r w:rsidRPr="00752711">
        <w:rPr>
          <w:rFonts w:ascii="Times New Roman" w:eastAsia="Times New Roman" w:hAnsi="Times New Roman" w:cs="Times New Roman"/>
          <w:color w:val="000000"/>
          <w:sz w:val="24"/>
          <w:szCs w:val="24"/>
          <w:lang w:eastAsia="ar-SA"/>
        </w:rPr>
        <w:t xml:space="preserve">.2. Отпуск Товара производится по мере необходимости ежедневно, круглосуточно в необходимом количестве путем выборки Заказчиком нефтепродуктов на АЗС Поставщика или его «Партнеров» на основании </w:t>
      </w:r>
      <w:r w:rsidR="00176F01">
        <w:rPr>
          <w:rFonts w:ascii="Times New Roman" w:eastAsia="Times New Roman" w:hAnsi="Times New Roman" w:cs="Times New Roman"/>
          <w:color w:val="000000"/>
          <w:sz w:val="24"/>
          <w:szCs w:val="24"/>
          <w:lang w:eastAsia="ar-SA"/>
        </w:rPr>
        <w:t>талонов (чип-талонов)</w:t>
      </w:r>
      <w:r w:rsidR="00BA1321" w:rsidRPr="00BA1321">
        <w:rPr>
          <w:rFonts w:ascii="Times New Roman" w:eastAsia="Times New Roman" w:hAnsi="Times New Roman" w:cs="Times New Roman"/>
          <w:color w:val="000000"/>
          <w:sz w:val="24"/>
          <w:szCs w:val="24"/>
          <w:lang w:eastAsia="ar-SA"/>
        </w:rPr>
        <w:t>/ э</w:t>
      </w:r>
      <w:r w:rsidR="00BA1321" w:rsidRPr="00BA1321">
        <w:rPr>
          <w:rFonts w:ascii="Times New Roman" w:eastAsia="Times New Roman" w:hAnsi="Times New Roman" w:cs="Times New Roman"/>
          <w:iCs/>
          <w:color w:val="000000"/>
          <w:sz w:val="24"/>
          <w:szCs w:val="24"/>
          <w:lang w:eastAsia="ar-SA"/>
        </w:rPr>
        <w:t>лектронны</w:t>
      </w:r>
      <w:r w:rsidR="00BA1321">
        <w:rPr>
          <w:rFonts w:ascii="Times New Roman" w:eastAsia="Times New Roman" w:hAnsi="Times New Roman" w:cs="Times New Roman"/>
          <w:iCs/>
          <w:color w:val="000000"/>
          <w:sz w:val="24"/>
          <w:szCs w:val="24"/>
          <w:lang w:eastAsia="ar-SA"/>
        </w:rPr>
        <w:t>х</w:t>
      </w:r>
      <w:r w:rsidR="00BA1321" w:rsidRPr="00BA1321">
        <w:rPr>
          <w:rFonts w:ascii="Times New Roman" w:eastAsia="Times New Roman" w:hAnsi="Times New Roman" w:cs="Times New Roman"/>
          <w:iCs/>
          <w:color w:val="000000"/>
          <w:sz w:val="24"/>
          <w:szCs w:val="24"/>
          <w:lang w:eastAsia="ar-SA"/>
        </w:rPr>
        <w:t xml:space="preserve"> пластиковы</w:t>
      </w:r>
      <w:r w:rsidR="00BA1321">
        <w:rPr>
          <w:rFonts w:ascii="Times New Roman" w:eastAsia="Times New Roman" w:hAnsi="Times New Roman" w:cs="Times New Roman"/>
          <w:iCs/>
          <w:color w:val="000000"/>
          <w:sz w:val="24"/>
          <w:szCs w:val="24"/>
          <w:lang w:eastAsia="ar-SA"/>
        </w:rPr>
        <w:t>х</w:t>
      </w:r>
      <w:r w:rsidR="00BA1321" w:rsidRPr="00BA1321">
        <w:rPr>
          <w:rFonts w:ascii="Times New Roman" w:eastAsia="Times New Roman" w:hAnsi="Times New Roman" w:cs="Times New Roman"/>
          <w:iCs/>
          <w:color w:val="000000"/>
          <w:sz w:val="24"/>
          <w:szCs w:val="24"/>
          <w:lang w:eastAsia="ar-SA"/>
        </w:rPr>
        <w:t xml:space="preserve"> карт (смарт-карт)</w:t>
      </w:r>
      <w:r w:rsidRPr="00752711">
        <w:rPr>
          <w:rFonts w:ascii="Times New Roman" w:eastAsia="Times New Roman" w:hAnsi="Times New Roman" w:cs="Times New Roman"/>
          <w:color w:val="000000"/>
          <w:sz w:val="24"/>
          <w:szCs w:val="24"/>
          <w:lang w:eastAsia="ar-SA"/>
        </w:rPr>
        <w:t xml:space="preserve"> через топливораздаточные колонки в топливные баки автотранспортных средств Заказчика</w:t>
      </w:r>
      <w:r w:rsidR="00BA1321">
        <w:rPr>
          <w:rFonts w:ascii="Times New Roman" w:eastAsia="Times New Roman" w:hAnsi="Times New Roman" w:cs="Times New Roman"/>
          <w:color w:val="000000"/>
          <w:sz w:val="24"/>
          <w:szCs w:val="24"/>
          <w:lang w:eastAsia="ar-SA"/>
        </w:rPr>
        <w:t>.</w:t>
      </w:r>
      <w:r w:rsidRPr="00752711">
        <w:rPr>
          <w:rFonts w:ascii="Times New Roman" w:eastAsia="Times New Roman" w:hAnsi="Times New Roman" w:cs="Times New Roman"/>
          <w:color w:val="000000"/>
          <w:sz w:val="24"/>
          <w:szCs w:val="24"/>
          <w:lang w:eastAsia="ar-SA"/>
        </w:rPr>
        <w:t xml:space="preserve"> </w:t>
      </w:r>
      <w:r w:rsidR="00BA1321">
        <w:rPr>
          <w:rFonts w:ascii="Times New Roman" w:eastAsia="Times New Roman" w:hAnsi="Times New Roman" w:cs="Times New Roman"/>
          <w:color w:val="000000"/>
          <w:sz w:val="24"/>
          <w:szCs w:val="24"/>
          <w:lang w:eastAsia="ar-SA"/>
        </w:rPr>
        <w:t xml:space="preserve">Отпуск Товара по </w:t>
      </w:r>
      <w:r w:rsidR="00BA1321" w:rsidRPr="00BA1321">
        <w:rPr>
          <w:rFonts w:ascii="Times New Roman" w:eastAsia="Times New Roman" w:hAnsi="Times New Roman" w:cs="Times New Roman"/>
          <w:color w:val="000000"/>
          <w:sz w:val="24"/>
          <w:szCs w:val="24"/>
          <w:lang w:eastAsia="ar-SA"/>
        </w:rPr>
        <w:t>талон</w:t>
      </w:r>
      <w:r w:rsidR="00BA1321">
        <w:rPr>
          <w:rFonts w:ascii="Times New Roman" w:eastAsia="Times New Roman" w:hAnsi="Times New Roman" w:cs="Times New Roman"/>
          <w:color w:val="000000"/>
          <w:sz w:val="24"/>
          <w:szCs w:val="24"/>
          <w:lang w:eastAsia="ar-SA"/>
        </w:rPr>
        <w:t>ам</w:t>
      </w:r>
      <w:r w:rsidR="00BA1321" w:rsidRPr="00BA1321">
        <w:rPr>
          <w:rFonts w:ascii="Times New Roman" w:eastAsia="Times New Roman" w:hAnsi="Times New Roman" w:cs="Times New Roman"/>
          <w:color w:val="000000"/>
          <w:sz w:val="24"/>
          <w:szCs w:val="24"/>
          <w:lang w:eastAsia="ar-SA"/>
        </w:rPr>
        <w:t xml:space="preserve"> (чип-талон</w:t>
      </w:r>
      <w:r w:rsidR="00BA1321">
        <w:rPr>
          <w:rFonts w:ascii="Times New Roman" w:eastAsia="Times New Roman" w:hAnsi="Times New Roman" w:cs="Times New Roman"/>
          <w:color w:val="000000"/>
          <w:sz w:val="24"/>
          <w:szCs w:val="24"/>
          <w:lang w:eastAsia="ar-SA"/>
        </w:rPr>
        <w:t>ам</w:t>
      </w:r>
      <w:r w:rsidR="00BA1321" w:rsidRPr="00BA1321">
        <w:rPr>
          <w:rFonts w:ascii="Times New Roman" w:eastAsia="Times New Roman" w:hAnsi="Times New Roman" w:cs="Times New Roman"/>
          <w:color w:val="000000"/>
          <w:sz w:val="24"/>
          <w:szCs w:val="24"/>
          <w:lang w:eastAsia="ar-SA"/>
        </w:rPr>
        <w:t xml:space="preserve">) </w:t>
      </w:r>
      <w:r w:rsidR="00BA1321">
        <w:rPr>
          <w:rFonts w:ascii="Times New Roman" w:eastAsia="Times New Roman" w:hAnsi="Times New Roman" w:cs="Times New Roman"/>
          <w:color w:val="000000"/>
          <w:sz w:val="24"/>
          <w:szCs w:val="24"/>
          <w:lang w:eastAsia="ar-SA"/>
        </w:rPr>
        <w:t>осуществляется в течение</w:t>
      </w:r>
      <w:r w:rsidRPr="00130C5C">
        <w:rPr>
          <w:rFonts w:ascii="Times New Roman" w:eastAsia="Times New Roman" w:hAnsi="Times New Roman" w:cs="Times New Roman"/>
          <w:color w:val="000000"/>
          <w:sz w:val="24"/>
          <w:szCs w:val="24"/>
          <w:lang w:eastAsia="ar-SA"/>
        </w:rPr>
        <w:t xml:space="preserve"> срока действия талонов, который должен быть не менее </w:t>
      </w:r>
      <w:r w:rsidR="00176F01">
        <w:rPr>
          <w:rFonts w:ascii="Times New Roman" w:eastAsia="Times New Roman" w:hAnsi="Times New Roman" w:cs="Times New Roman"/>
          <w:color w:val="000000"/>
          <w:sz w:val="24"/>
          <w:szCs w:val="24"/>
          <w:lang w:eastAsia="ar-SA"/>
        </w:rPr>
        <w:t xml:space="preserve">               </w:t>
      </w:r>
      <w:r w:rsidRPr="00130C5C">
        <w:rPr>
          <w:rFonts w:ascii="Times New Roman" w:eastAsia="Times New Roman" w:hAnsi="Times New Roman" w:cs="Times New Roman"/>
          <w:color w:val="000000"/>
          <w:sz w:val="24"/>
          <w:szCs w:val="24"/>
          <w:lang w:eastAsia="ar-SA"/>
        </w:rPr>
        <w:t>6</w:t>
      </w:r>
      <w:r w:rsidR="00176F01">
        <w:rPr>
          <w:rFonts w:ascii="Times New Roman" w:eastAsia="Times New Roman" w:hAnsi="Times New Roman" w:cs="Times New Roman"/>
          <w:color w:val="000000"/>
          <w:sz w:val="24"/>
          <w:szCs w:val="24"/>
          <w:lang w:eastAsia="ar-SA"/>
        </w:rPr>
        <w:t xml:space="preserve"> </w:t>
      </w:r>
      <w:r w:rsidR="00174208">
        <w:rPr>
          <w:rFonts w:ascii="Times New Roman" w:eastAsia="Times New Roman" w:hAnsi="Times New Roman" w:cs="Times New Roman"/>
          <w:color w:val="000000"/>
          <w:sz w:val="24"/>
          <w:szCs w:val="24"/>
          <w:lang w:eastAsia="ar-SA"/>
        </w:rPr>
        <w:t>(шести)</w:t>
      </w:r>
      <w:r w:rsidRPr="00130C5C">
        <w:rPr>
          <w:rFonts w:ascii="Times New Roman" w:eastAsia="Times New Roman" w:hAnsi="Times New Roman" w:cs="Times New Roman"/>
          <w:color w:val="000000"/>
          <w:sz w:val="24"/>
          <w:szCs w:val="24"/>
          <w:lang w:eastAsia="ar-SA"/>
        </w:rPr>
        <w:t xml:space="preserve"> месяцев с даты передачи талонов Заказчику</w:t>
      </w:r>
      <w:r w:rsidRPr="00752711">
        <w:rPr>
          <w:rFonts w:ascii="Times New Roman" w:eastAsia="Times New Roman" w:hAnsi="Times New Roman" w:cs="Times New Roman"/>
          <w:color w:val="000000"/>
          <w:sz w:val="24"/>
          <w:szCs w:val="24"/>
          <w:lang w:eastAsia="ar-SA"/>
        </w:rPr>
        <w:t>. Товар на АЗС Поставщика или его Партнеров должен отпускаться в полном ассортименте, объеме, согласно предос</w:t>
      </w:r>
      <w:r w:rsidR="00BA1321">
        <w:rPr>
          <w:rFonts w:ascii="Times New Roman" w:eastAsia="Times New Roman" w:hAnsi="Times New Roman" w:cs="Times New Roman"/>
          <w:color w:val="000000"/>
          <w:sz w:val="24"/>
          <w:szCs w:val="24"/>
          <w:lang w:eastAsia="ar-SA"/>
        </w:rPr>
        <w:t>тавленным оператору АЗС талонам</w:t>
      </w:r>
      <w:r w:rsidR="00176F01">
        <w:rPr>
          <w:rFonts w:ascii="Times New Roman" w:eastAsia="Times New Roman" w:hAnsi="Times New Roman" w:cs="Times New Roman"/>
          <w:color w:val="000000"/>
          <w:sz w:val="24"/>
          <w:szCs w:val="24"/>
          <w:lang w:eastAsia="ar-SA"/>
        </w:rPr>
        <w:t xml:space="preserve"> </w:t>
      </w:r>
      <w:r w:rsidR="00BA1321">
        <w:rPr>
          <w:rFonts w:ascii="Times New Roman" w:eastAsia="Times New Roman" w:hAnsi="Times New Roman" w:cs="Times New Roman"/>
          <w:color w:val="000000"/>
          <w:sz w:val="24"/>
          <w:szCs w:val="24"/>
          <w:lang w:eastAsia="ar-SA"/>
        </w:rPr>
        <w:t>(</w:t>
      </w:r>
      <w:r w:rsidRPr="00752711">
        <w:rPr>
          <w:rFonts w:ascii="Times New Roman" w:eastAsia="Times New Roman" w:hAnsi="Times New Roman" w:cs="Times New Roman"/>
          <w:color w:val="000000"/>
          <w:sz w:val="24"/>
          <w:szCs w:val="24"/>
          <w:lang w:eastAsia="ar-SA"/>
        </w:rPr>
        <w:t>чип-талонам</w:t>
      </w:r>
      <w:r w:rsidR="00176F01">
        <w:rPr>
          <w:rFonts w:ascii="Times New Roman" w:eastAsia="Times New Roman" w:hAnsi="Times New Roman" w:cs="Times New Roman"/>
          <w:color w:val="000000"/>
          <w:sz w:val="24"/>
          <w:szCs w:val="24"/>
          <w:lang w:eastAsia="ar-SA"/>
        </w:rPr>
        <w:t>)/</w:t>
      </w:r>
      <w:r w:rsidR="00BA1321">
        <w:rPr>
          <w:rFonts w:ascii="Times New Roman" w:eastAsia="Times New Roman" w:hAnsi="Times New Roman" w:cs="Times New Roman"/>
          <w:color w:val="000000"/>
          <w:sz w:val="24"/>
          <w:szCs w:val="24"/>
          <w:lang w:eastAsia="ar-SA"/>
        </w:rPr>
        <w:t xml:space="preserve"> </w:t>
      </w:r>
      <w:r w:rsidR="00E8137E">
        <w:rPr>
          <w:rFonts w:ascii="Times New Roman" w:eastAsia="Times New Roman" w:hAnsi="Times New Roman" w:cs="Times New Roman"/>
          <w:color w:val="000000"/>
          <w:sz w:val="24"/>
          <w:szCs w:val="24"/>
          <w:lang w:eastAsia="ar-SA"/>
        </w:rPr>
        <w:t xml:space="preserve">по </w:t>
      </w:r>
      <w:r w:rsidR="00BA1321" w:rsidRPr="00BA1321">
        <w:rPr>
          <w:rFonts w:ascii="Times New Roman" w:eastAsia="Times New Roman" w:hAnsi="Times New Roman" w:cs="Times New Roman"/>
          <w:color w:val="000000"/>
          <w:sz w:val="24"/>
          <w:szCs w:val="24"/>
          <w:lang w:eastAsia="ar-SA"/>
        </w:rPr>
        <w:t>э</w:t>
      </w:r>
      <w:r w:rsidR="00BA1321" w:rsidRPr="00BA1321">
        <w:rPr>
          <w:rFonts w:ascii="Times New Roman" w:eastAsia="Times New Roman" w:hAnsi="Times New Roman" w:cs="Times New Roman"/>
          <w:iCs/>
          <w:color w:val="000000"/>
          <w:sz w:val="24"/>
          <w:szCs w:val="24"/>
          <w:lang w:eastAsia="ar-SA"/>
        </w:rPr>
        <w:t>лектронным пластиковым картам (смарт-картам)</w:t>
      </w:r>
      <w:r w:rsidRPr="00752711">
        <w:rPr>
          <w:rFonts w:ascii="Times New Roman" w:eastAsia="Times New Roman" w:hAnsi="Times New Roman" w:cs="Times New Roman"/>
          <w:color w:val="000000"/>
          <w:sz w:val="24"/>
          <w:szCs w:val="24"/>
          <w:lang w:eastAsia="ar-SA"/>
        </w:rPr>
        <w:t xml:space="preserve">. </w:t>
      </w:r>
      <w:r w:rsidR="00176F01">
        <w:rPr>
          <w:rFonts w:ascii="Times New Roman" w:eastAsia="Times New Roman" w:hAnsi="Times New Roman" w:cs="Times New Roman"/>
          <w:color w:val="000000"/>
          <w:sz w:val="24"/>
          <w:szCs w:val="24"/>
          <w:lang w:eastAsia="ar-SA"/>
        </w:rPr>
        <w:t>Т</w:t>
      </w:r>
      <w:r w:rsidR="00176F01" w:rsidRPr="00752711">
        <w:rPr>
          <w:rFonts w:ascii="Times New Roman" w:eastAsia="Times New Roman" w:hAnsi="Times New Roman" w:cs="Times New Roman"/>
          <w:color w:val="000000"/>
          <w:sz w:val="24"/>
          <w:szCs w:val="24"/>
          <w:lang w:eastAsia="ar-SA"/>
        </w:rPr>
        <w:t xml:space="preserve">алоны </w:t>
      </w:r>
      <w:r w:rsidRPr="00752711">
        <w:rPr>
          <w:rFonts w:ascii="Times New Roman" w:eastAsia="Times New Roman" w:hAnsi="Times New Roman" w:cs="Times New Roman"/>
          <w:color w:val="000000"/>
          <w:sz w:val="24"/>
          <w:szCs w:val="24"/>
          <w:lang w:eastAsia="ar-SA"/>
        </w:rPr>
        <w:t>(чип-талоны)</w:t>
      </w:r>
      <w:r w:rsidR="00DD39D9">
        <w:rPr>
          <w:rFonts w:ascii="Times New Roman" w:eastAsia="Times New Roman" w:hAnsi="Times New Roman" w:cs="Times New Roman"/>
          <w:color w:val="000000"/>
          <w:sz w:val="24"/>
          <w:szCs w:val="24"/>
          <w:lang w:eastAsia="ar-SA"/>
        </w:rPr>
        <w:t>/</w:t>
      </w:r>
      <w:r w:rsidR="00DD39D9" w:rsidRPr="00BA1321">
        <w:rPr>
          <w:rFonts w:ascii="Times New Roman" w:eastAsia="Times New Roman" w:hAnsi="Times New Roman" w:cs="Times New Roman"/>
          <w:color w:val="000000"/>
          <w:sz w:val="24"/>
          <w:szCs w:val="24"/>
          <w:lang w:eastAsia="ar-SA"/>
        </w:rPr>
        <w:t>э</w:t>
      </w:r>
      <w:r w:rsidR="00DD39D9" w:rsidRPr="00BA1321">
        <w:rPr>
          <w:rFonts w:ascii="Times New Roman" w:eastAsia="Times New Roman" w:hAnsi="Times New Roman" w:cs="Times New Roman"/>
          <w:iCs/>
          <w:color w:val="000000"/>
          <w:sz w:val="24"/>
          <w:szCs w:val="24"/>
          <w:lang w:eastAsia="ar-SA"/>
        </w:rPr>
        <w:t>лектронны</w:t>
      </w:r>
      <w:r w:rsidR="00DD39D9">
        <w:rPr>
          <w:rFonts w:ascii="Times New Roman" w:eastAsia="Times New Roman" w:hAnsi="Times New Roman" w:cs="Times New Roman"/>
          <w:iCs/>
          <w:color w:val="000000"/>
          <w:sz w:val="24"/>
          <w:szCs w:val="24"/>
          <w:lang w:eastAsia="ar-SA"/>
        </w:rPr>
        <w:t>е</w:t>
      </w:r>
      <w:r w:rsidR="00DD39D9" w:rsidRPr="00BA1321">
        <w:rPr>
          <w:rFonts w:ascii="Times New Roman" w:eastAsia="Times New Roman" w:hAnsi="Times New Roman" w:cs="Times New Roman"/>
          <w:iCs/>
          <w:color w:val="000000"/>
          <w:sz w:val="24"/>
          <w:szCs w:val="24"/>
          <w:lang w:eastAsia="ar-SA"/>
        </w:rPr>
        <w:t xml:space="preserve"> пластиковы</w:t>
      </w:r>
      <w:r w:rsidR="00DD39D9">
        <w:rPr>
          <w:rFonts w:ascii="Times New Roman" w:eastAsia="Times New Roman" w:hAnsi="Times New Roman" w:cs="Times New Roman"/>
          <w:iCs/>
          <w:color w:val="000000"/>
          <w:sz w:val="24"/>
          <w:szCs w:val="24"/>
          <w:lang w:eastAsia="ar-SA"/>
        </w:rPr>
        <w:t>е</w:t>
      </w:r>
      <w:r w:rsidR="00DD39D9" w:rsidRPr="00BA1321">
        <w:rPr>
          <w:rFonts w:ascii="Times New Roman" w:eastAsia="Times New Roman" w:hAnsi="Times New Roman" w:cs="Times New Roman"/>
          <w:iCs/>
          <w:color w:val="000000"/>
          <w:sz w:val="24"/>
          <w:szCs w:val="24"/>
          <w:lang w:eastAsia="ar-SA"/>
        </w:rPr>
        <w:t xml:space="preserve"> карт</w:t>
      </w:r>
      <w:r w:rsidR="00DD39D9">
        <w:rPr>
          <w:rFonts w:ascii="Times New Roman" w:eastAsia="Times New Roman" w:hAnsi="Times New Roman" w:cs="Times New Roman"/>
          <w:iCs/>
          <w:color w:val="000000"/>
          <w:sz w:val="24"/>
          <w:szCs w:val="24"/>
          <w:lang w:eastAsia="ar-SA"/>
        </w:rPr>
        <w:t>ы</w:t>
      </w:r>
      <w:r w:rsidR="00DD39D9" w:rsidRPr="00BA1321">
        <w:rPr>
          <w:rFonts w:ascii="Times New Roman" w:eastAsia="Times New Roman" w:hAnsi="Times New Roman" w:cs="Times New Roman"/>
          <w:iCs/>
          <w:color w:val="000000"/>
          <w:sz w:val="24"/>
          <w:szCs w:val="24"/>
          <w:lang w:eastAsia="ar-SA"/>
        </w:rPr>
        <w:t xml:space="preserve"> (смарт-карт</w:t>
      </w:r>
      <w:r w:rsidR="00DD39D9">
        <w:rPr>
          <w:rFonts w:ascii="Times New Roman" w:eastAsia="Times New Roman" w:hAnsi="Times New Roman" w:cs="Times New Roman"/>
          <w:iCs/>
          <w:color w:val="000000"/>
          <w:sz w:val="24"/>
          <w:szCs w:val="24"/>
          <w:lang w:eastAsia="ar-SA"/>
        </w:rPr>
        <w:t>ы</w:t>
      </w:r>
      <w:r w:rsidR="00DD39D9" w:rsidRPr="00BA1321">
        <w:rPr>
          <w:rFonts w:ascii="Times New Roman" w:eastAsia="Times New Roman" w:hAnsi="Times New Roman" w:cs="Times New Roman"/>
          <w:iCs/>
          <w:color w:val="000000"/>
          <w:sz w:val="24"/>
          <w:szCs w:val="24"/>
          <w:lang w:eastAsia="ar-SA"/>
        </w:rPr>
        <w:t>)</w:t>
      </w:r>
      <w:r w:rsidRPr="00752711">
        <w:rPr>
          <w:rFonts w:ascii="Times New Roman" w:eastAsia="Times New Roman" w:hAnsi="Times New Roman" w:cs="Times New Roman"/>
          <w:color w:val="000000"/>
          <w:sz w:val="24"/>
          <w:szCs w:val="24"/>
          <w:lang w:eastAsia="ar-SA"/>
        </w:rPr>
        <w:t xml:space="preserve"> обязательны к приему во всей сети АЗС Поставщика и его Партнеров.</w:t>
      </w:r>
    </w:p>
    <w:p w:rsidR="00FB0719" w:rsidRPr="00FB0719" w:rsidRDefault="008B652C" w:rsidP="00FB0719">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752711">
        <w:rPr>
          <w:rFonts w:ascii="Times New Roman" w:eastAsia="Times New Roman" w:hAnsi="Times New Roman" w:cs="Times New Roman"/>
          <w:color w:val="000000"/>
          <w:sz w:val="24"/>
          <w:szCs w:val="24"/>
          <w:lang w:eastAsia="ar-SA"/>
        </w:rPr>
        <w:t>5.</w:t>
      </w:r>
      <w:r w:rsidR="00176F01">
        <w:rPr>
          <w:rFonts w:ascii="Times New Roman" w:eastAsia="Times New Roman" w:hAnsi="Times New Roman" w:cs="Times New Roman"/>
          <w:color w:val="000000"/>
          <w:sz w:val="24"/>
          <w:szCs w:val="24"/>
          <w:lang w:eastAsia="ar-SA"/>
        </w:rPr>
        <w:t>3</w:t>
      </w:r>
      <w:r w:rsidRPr="00752711">
        <w:rPr>
          <w:rFonts w:ascii="Times New Roman" w:eastAsia="Times New Roman" w:hAnsi="Times New Roman" w:cs="Times New Roman"/>
          <w:color w:val="000000"/>
          <w:sz w:val="24"/>
          <w:szCs w:val="24"/>
          <w:lang w:eastAsia="ar-SA"/>
        </w:rPr>
        <w:t xml:space="preserve">.3. </w:t>
      </w:r>
      <w:r w:rsidR="00FB0719" w:rsidRPr="00FB0719">
        <w:rPr>
          <w:rFonts w:ascii="Times New Roman" w:eastAsia="Times New Roman" w:hAnsi="Times New Roman" w:cs="Times New Roman"/>
          <w:color w:val="000000"/>
          <w:sz w:val="24"/>
          <w:szCs w:val="24"/>
          <w:lang w:eastAsia="ar-SA"/>
        </w:rPr>
        <w:t xml:space="preserve">Отпущенный </w:t>
      </w:r>
      <w:r w:rsidR="00DD39D9">
        <w:rPr>
          <w:rFonts w:ascii="Times New Roman" w:eastAsia="Times New Roman" w:hAnsi="Times New Roman" w:cs="Times New Roman"/>
          <w:color w:val="000000"/>
          <w:sz w:val="24"/>
          <w:szCs w:val="24"/>
          <w:lang w:eastAsia="ar-SA"/>
        </w:rPr>
        <w:t xml:space="preserve">Товар </w:t>
      </w:r>
      <w:r w:rsidR="00FB0719" w:rsidRPr="00FB0719">
        <w:rPr>
          <w:rFonts w:ascii="Times New Roman" w:eastAsia="Times New Roman" w:hAnsi="Times New Roman" w:cs="Times New Roman"/>
          <w:color w:val="000000"/>
          <w:sz w:val="24"/>
          <w:szCs w:val="24"/>
          <w:lang w:eastAsia="ar-SA"/>
        </w:rPr>
        <w:t>на основании талон</w:t>
      </w:r>
      <w:r w:rsidR="00FB0719">
        <w:rPr>
          <w:rFonts w:ascii="Times New Roman" w:eastAsia="Times New Roman" w:hAnsi="Times New Roman" w:cs="Times New Roman"/>
          <w:color w:val="000000"/>
          <w:sz w:val="24"/>
          <w:szCs w:val="24"/>
          <w:lang w:eastAsia="ar-SA"/>
        </w:rPr>
        <w:t>ов</w:t>
      </w:r>
      <w:r w:rsidR="00FB0719" w:rsidRPr="00FB0719">
        <w:rPr>
          <w:rFonts w:ascii="Times New Roman" w:eastAsia="Times New Roman" w:hAnsi="Times New Roman" w:cs="Times New Roman"/>
          <w:color w:val="000000"/>
          <w:sz w:val="24"/>
          <w:szCs w:val="24"/>
          <w:lang w:eastAsia="ar-SA"/>
        </w:rPr>
        <w:t xml:space="preserve"> (чип-талон</w:t>
      </w:r>
      <w:r w:rsidR="00FB0719">
        <w:rPr>
          <w:rFonts w:ascii="Times New Roman" w:eastAsia="Times New Roman" w:hAnsi="Times New Roman" w:cs="Times New Roman"/>
          <w:color w:val="000000"/>
          <w:sz w:val="24"/>
          <w:szCs w:val="24"/>
          <w:lang w:eastAsia="ar-SA"/>
        </w:rPr>
        <w:t>ов</w:t>
      </w:r>
      <w:r w:rsidR="00176F01">
        <w:rPr>
          <w:rFonts w:ascii="Times New Roman" w:eastAsia="Times New Roman" w:hAnsi="Times New Roman" w:cs="Times New Roman"/>
          <w:color w:val="000000"/>
          <w:sz w:val="24"/>
          <w:szCs w:val="24"/>
          <w:lang w:eastAsia="ar-SA"/>
        </w:rPr>
        <w:t>)</w:t>
      </w:r>
      <w:r w:rsidR="00FB0719">
        <w:rPr>
          <w:rFonts w:ascii="Times New Roman" w:eastAsia="Times New Roman" w:hAnsi="Times New Roman" w:cs="Times New Roman"/>
          <w:color w:val="000000"/>
          <w:sz w:val="24"/>
          <w:szCs w:val="24"/>
          <w:lang w:eastAsia="ar-SA"/>
        </w:rPr>
        <w:t>/</w:t>
      </w:r>
      <w:r w:rsidR="00176F01">
        <w:rPr>
          <w:rFonts w:ascii="Times New Roman" w:eastAsia="Times New Roman" w:hAnsi="Times New Roman" w:cs="Times New Roman"/>
          <w:color w:val="000000"/>
          <w:sz w:val="24"/>
          <w:szCs w:val="24"/>
          <w:lang w:eastAsia="ar-SA"/>
        </w:rPr>
        <w:t xml:space="preserve"> </w:t>
      </w:r>
      <w:r w:rsidR="00FB0719">
        <w:rPr>
          <w:rFonts w:ascii="Times New Roman" w:eastAsia="Times New Roman" w:hAnsi="Times New Roman" w:cs="Times New Roman"/>
          <w:color w:val="000000"/>
          <w:sz w:val="24"/>
          <w:szCs w:val="24"/>
          <w:lang w:eastAsia="ar-SA"/>
        </w:rPr>
        <w:t xml:space="preserve">по </w:t>
      </w:r>
      <w:r w:rsidR="00FB0719" w:rsidRPr="00FB0719">
        <w:rPr>
          <w:rFonts w:ascii="Times New Roman" w:eastAsia="Times New Roman" w:hAnsi="Times New Roman" w:cs="Times New Roman"/>
          <w:color w:val="000000"/>
          <w:sz w:val="24"/>
          <w:szCs w:val="24"/>
          <w:lang w:eastAsia="ar-SA"/>
        </w:rPr>
        <w:t>электронным пластиковым картам (смарт-картам) оформляется чеком с обязательным отражением следующей информации:</w:t>
      </w:r>
    </w:p>
    <w:p w:rsidR="00FB0719" w:rsidRPr="00FB0719" w:rsidRDefault="00FB0719" w:rsidP="00FB0719">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FB0719">
        <w:rPr>
          <w:rFonts w:ascii="Times New Roman" w:eastAsia="Times New Roman" w:hAnsi="Times New Roman" w:cs="Times New Roman"/>
          <w:color w:val="000000"/>
          <w:sz w:val="24"/>
          <w:szCs w:val="24"/>
          <w:lang w:eastAsia="ar-SA"/>
        </w:rPr>
        <w:t>•</w:t>
      </w:r>
      <w:r w:rsidRPr="00FB0719">
        <w:rPr>
          <w:rFonts w:ascii="Times New Roman" w:eastAsia="Times New Roman" w:hAnsi="Times New Roman" w:cs="Times New Roman"/>
          <w:color w:val="000000"/>
          <w:sz w:val="24"/>
          <w:szCs w:val="24"/>
          <w:lang w:eastAsia="ar-SA"/>
        </w:rPr>
        <w:tab/>
        <w:t>Дата совершения операции</w:t>
      </w:r>
    </w:p>
    <w:p w:rsidR="00FB0719" w:rsidRPr="00FB0719" w:rsidRDefault="00FB0719" w:rsidP="00FB0719">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FB0719">
        <w:rPr>
          <w:rFonts w:ascii="Times New Roman" w:eastAsia="Times New Roman" w:hAnsi="Times New Roman" w:cs="Times New Roman"/>
          <w:color w:val="000000"/>
          <w:sz w:val="24"/>
          <w:szCs w:val="24"/>
          <w:lang w:eastAsia="ar-SA"/>
        </w:rPr>
        <w:t>•</w:t>
      </w:r>
      <w:r w:rsidRPr="00FB0719">
        <w:rPr>
          <w:rFonts w:ascii="Times New Roman" w:eastAsia="Times New Roman" w:hAnsi="Times New Roman" w:cs="Times New Roman"/>
          <w:color w:val="000000"/>
          <w:sz w:val="24"/>
          <w:szCs w:val="24"/>
          <w:lang w:eastAsia="ar-SA"/>
        </w:rPr>
        <w:tab/>
        <w:t>Время совершения операции</w:t>
      </w:r>
    </w:p>
    <w:p w:rsidR="00FB0719" w:rsidRPr="00FB0719" w:rsidRDefault="00FB0719" w:rsidP="00FB0719">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FB0719">
        <w:rPr>
          <w:rFonts w:ascii="Times New Roman" w:eastAsia="Times New Roman" w:hAnsi="Times New Roman" w:cs="Times New Roman"/>
          <w:color w:val="000000"/>
          <w:sz w:val="24"/>
          <w:szCs w:val="24"/>
          <w:lang w:eastAsia="ar-SA"/>
        </w:rPr>
        <w:t>•</w:t>
      </w:r>
      <w:r w:rsidRPr="00FB0719">
        <w:rPr>
          <w:rFonts w:ascii="Times New Roman" w:eastAsia="Times New Roman" w:hAnsi="Times New Roman" w:cs="Times New Roman"/>
          <w:color w:val="000000"/>
          <w:sz w:val="24"/>
          <w:szCs w:val="24"/>
          <w:lang w:eastAsia="ar-SA"/>
        </w:rPr>
        <w:tab/>
        <w:t>Тип и марка отпущенного Товара</w:t>
      </w:r>
    </w:p>
    <w:p w:rsidR="00FB0719" w:rsidRPr="00FB0719" w:rsidRDefault="00FB0719" w:rsidP="00FB0719">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FB0719">
        <w:rPr>
          <w:rFonts w:ascii="Times New Roman" w:eastAsia="Times New Roman" w:hAnsi="Times New Roman" w:cs="Times New Roman"/>
          <w:color w:val="000000"/>
          <w:sz w:val="24"/>
          <w:szCs w:val="24"/>
          <w:lang w:eastAsia="ar-SA"/>
        </w:rPr>
        <w:t>•</w:t>
      </w:r>
      <w:r w:rsidRPr="00FB0719">
        <w:rPr>
          <w:rFonts w:ascii="Times New Roman" w:eastAsia="Times New Roman" w:hAnsi="Times New Roman" w:cs="Times New Roman"/>
          <w:color w:val="000000"/>
          <w:sz w:val="24"/>
          <w:szCs w:val="24"/>
          <w:lang w:eastAsia="ar-SA"/>
        </w:rPr>
        <w:tab/>
        <w:t>Количество отпущенного Товара</w:t>
      </w:r>
    </w:p>
    <w:p w:rsidR="00FB0719" w:rsidRPr="00FB0719" w:rsidRDefault="00FB0719" w:rsidP="00FB0719">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FB0719">
        <w:rPr>
          <w:rFonts w:ascii="Times New Roman" w:eastAsia="Times New Roman" w:hAnsi="Times New Roman" w:cs="Times New Roman"/>
          <w:color w:val="000000"/>
          <w:sz w:val="24"/>
          <w:szCs w:val="24"/>
          <w:lang w:eastAsia="ar-SA"/>
        </w:rPr>
        <w:t>•</w:t>
      </w:r>
      <w:r w:rsidRPr="00FB0719">
        <w:rPr>
          <w:rFonts w:ascii="Times New Roman" w:eastAsia="Times New Roman" w:hAnsi="Times New Roman" w:cs="Times New Roman"/>
          <w:color w:val="000000"/>
          <w:sz w:val="24"/>
          <w:szCs w:val="24"/>
          <w:lang w:eastAsia="ar-SA"/>
        </w:rPr>
        <w:tab/>
        <w:t>Номер талона на отпущенный Товар или остаток топлива на электронной пластиковой карте (смарт-карте)</w:t>
      </w:r>
    </w:p>
    <w:p w:rsidR="00FB0719" w:rsidRDefault="00FB0719" w:rsidP="00FB0719">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FB0719">
        <w:rPr>
          <w:rFonts w:ascii="Times New Roman" w:eastAsia="Times New Roman" w:hAnsi="Times New Roman" w:cs="Times New Roman"/>
          <w:color w:val="000000"/>
          <w:sz w:val="24"/>
          <w:szCs w:val="24"/>
          <w:lang w:eastAsia="ar-SA"/>
        </w:rPr>
        <w:t>•</w:t>
      </w:r>
      <w:r w:rsidRPr="00FB0719">
        <w:rPr>
          <w:rFonts w:ascii="Times New Roman" w:eastAsia="Times New Roman" w:hAnsi="Times New Roman" w:cs="Times New Roman"/>
          <w:color w:val="000000"/>
          <w:sz w:val="24"/>
          <w:szCs w:val="24"/>
          <w:lang w:eastAsia="ar-SA"/>
        </w:rPr>
        <w:tab/>
        <w:t>Место проведения операции – название и адрес АЗС</w:t>
      </w:r>
    </w:p>
    <w:p w:rsidR="008B652C" w:rsidRPr="00752711" w:rsidRDefault="008B652C" w:rsidP="008B652C">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B3022F">
        <w:rPr>
          <w:rFonts w:ascii="Times New Roman" w:eastAsia="Times New Roman" w:hAnsi="Times New Roman" w:cs="Times New Roman"/>
          <w:color w:val="000000"/>
          <w:sz w:val="24"/>
          <w:szCs w:val="24"/>
          <w:lang w:eastAsia="ar-SA"/>
        </w:rPr>
        <w:t>5.</w:t>
      </w:r>
      <w:r w:rsidR="00176F01">
        <w:rPr>
          <w:rFonts w:ascii="Times New Roman" w:eastAsia="Times New Roman" w:hAnsi="Times New Roman" w:cs="Times New Roman"/>
          <w:color w:val="000000"/>
          <w:sz w:val="24"/>
          <w:szCs w:val="24"/>
          <w:lang w:eastAsia="ar-SA"/>
        </w:rPr>
        <w:t>3</w:t>
      </w:r>
      <w:r w:rsidRPr="00B3022F">
        <w:rPr>
          <w:rFonts w:ascii="Times New Roman" w:eastAsia="Times New Roman" w:hAnsi="Times New Roman" w:cs="Times New Roman"/>
          <w:color w:val="000000"/>
          <w:sz w:val="24"/>
          <w:szCs w:val="24"/>
          <w:lang w:eastAsia="ar-SA"/>
        </w:rPr>
        <w:t xml:space="preserve">.4. </w:t>
      </w:r>
      <w:r w:rsidR="00176F01" w:rsidRPr="00B3022F">
        <w:rPr>
          <w:rFonts w:ascii="Times New Roman" w:eastAsia="Times New Roman" w:hAnsi="Times New Roman" w:cs="Times New Roman"/>
          <w:color w:val="000000"/>
          <w:sz w:val="24"/>
          <w:szCs w:val="24"/>
          <w:lang w:eastAsia="ar-SA"/>
        </w:rPr>
        <w:t xml:space="preserve">Талоны </w:t>
      </w:r>
      <w:r w:rsidRPr="00B3022F">
        <w:rPr>
          <w:rFonts w:ascii="Times New Roman" w:eastAsia="Times New Roman" w:hAnsi="Times New Roman" w:cs="Times New Roman"/>
          <w:color w:val="000000"/>
          <w:sz w:val="24"/>
          <w:szCs w:val="24"/>
          <w:lang w:eastAsia="ar-SA"/>
        </w:rPr>
        <w:t>(чип-талоны) по данному Договору не являются специальными платежными средствами (платежной карточкой) в понимании Федерального закона от 27.06.2011 № 161-ФЗ «О национальной платежной системе» и предназначены исключительно для подтверждения</w:t>
      </w:r>
      <w:r w:rsidRPr="00752711">
        <w:rPr>
          <w:rFonts w:ascii="Times New Roman" w:eastAsia="Times New Roman" w:hAnsi="Times New Roman" w:cs="Times New Roman"/>
          <w:color w:val="000000"/>
          <w:sz w:val="24"/>
          <w:szCs w:val="24"/>
          <w:lang w:eastAsia="ar-SA"/>
        </w:rPr>
        <w:t xml:space="preserve"> полномочий представителей Заказчика на получение Товара по настоящему Договору.</w:t>
      </w:r>
    </w:p>
    <w:p w:rsidR="008B652C" w:rsidRPr="00752711" w:rsidRDefault="008B652C" w:rsidP="008B652C">
      <w:pPr>
        <w:tabs>
          <w:tab w:val="left" w:pos="567"/>
          <w:tab w:val="left" w:pos="993"/>
          <w:tab w:val="left" w:pos="1134"/>
        </w:tabs>
        <w:spacing w:after="0" w:line="240" w:lineRule="auto"/>
        <w:ind w:firstLine="567"/>
        <w:jc w:val="both"/>
        <w:rPr>
          <w:rFonts w:ascii="Times New Roman" w:eastAsia="Times New Roman" w:hAnsi="Times New Roman" w:cs="Times New Roman"/>
          <w:color w:val="000000"/>
          <w:sz w:val="24"/>
          <w:szCs w:val="24"/>
          <w:lang w:eastAsia="ar-SA"/>
        </w:rPr>
      </w:pPr>
      <w:r w:rsidRPr="00752711">
        <w:rPr>
          <w:rFonts w:ascii="Times New Roman" w:eastAsia="Times New Roman" w:hAnsi="Times New Roman" w:cs="Times New Roman"/>
          <w:color w:val="000000"/>
          <w:sz w:val="24"/>
          <w:szCs w:val="24"/>
          <w:lang w:eastAsia="ar-SA"/>
        </w:rPr>
        <w:t>5.</w:t>
      </w:r>
      <w:r w:rsidR="00176F01">
        <w:rPr>
          <w:rFonts w:ascii="Times New Roman" w:eastAsia="Times New Roman" w:hAnsi="Times New Roman" w:cs="Times New Roman"/>
          <w:color w:val="000000"/>
          <w:sz w:val="24"/>
          <w:szCs w:val="24"/>
          <w:lang w:eastAsia="ar-SA"/>
        </w:rPr>
        <w:t>3</w:t>
      </w:r>
      <w:r w:rsidRPr="00752711">
        <w:rPr>
          <w:rFonts w:ascii="Times New Roman" w:eastAsia="Times New Roman" w:hAnsi="Times New Roman" w:cs="Times New Roman"/>
          <w:color w:val="000000"/>
          <w:sz w:val="24"/>
          <w:szCs w:val="24"/>
          <w:lang w:eastAsia="ar-SA"/>
        </w:rPr>
        <w:t>.5 Форму, содержание и степень защиты бланков талонов (чип-талонов) устанавливает эмитент талонов (чип-талонов). При этом необходимыми элементами содержания талона (чип-талоны) являются серийный и порядковый номера, штрих-код, срок действия, марка и количество Товара, которые подлежат отпуску.</w:t>
      </w:r>
    </w:p>
    <w:p w:rsidR="002A4DBB" w:rsidRPr="00176F01" w:rsidRDefault="00176F01" w:rsidP="00176F01">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5.4. </w:t>
      </w:r>
      <w:r w:rsidR="00292D1C" w:rsidRPr="00176F01">
        <w:rPr>
          <w:rFonts w:ascii="Times New Roman" w:eastAsia="Times New Roman" w:hAnsi="Times New Roman" w:cs="Times New Roman"/>
          <w:sz w:val="24"/>
          <w:szCs w:val="24"/>
          <w:lang w:eastAsia="zh-CN"/>
        </w:rPr>
        <w:t>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w:t>
      </w:r>
      <w:r w:rsidR="00292D1C" w:rsidRPr="00176F01">
        <w:rPr>
          <w:rFonts w:ascii="Times New Roman" w:eastAsia="Times New Roman" w:hAnsi="Times New Roman" w:cs="Times New Roman"/>
          <w:sz w:val="24"/>
          <w:szCs w:val="24"/>
          <w:lang w:eastAsia="zh-CN"/>
        </w:rPr>
        <w:lastRenderedPageBreak/>
        <w:t>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875A6E" w:rsidRDefault="00875A6E" w:rsidP="00875A6E">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iCs/>
          <w:sz w:val="24"/>
          <w:szCs w:val="24"/>
          <w:lang w:eastAsia="zh-CN"/>
        </w:rPr>
        <w:t xml:space="preserve">5.5. </w:t>
      </w:r>
      <w:r w:rsidR="009E13E3" w:rsidRPr="00875A6E">
        <w:rPr>
          <w:rFonts w:ascii="Times New Roman" w:eastAsia="Times New Roman" w:hAnsi="Times New Roman" w:cs="Times New Roman"/>
          <w:iCs/>
          <w:sz w:val="24"/>
          <w:szCs w:val="24"/>
          <w:lang w:eastAsia="zh-CN"/>
        </w:rPr>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875A6E" w:rsidRDefault="00875A6E" w:rsidP="00875A6E">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iCs/>
          <w:sz w:val="24"/>
          <w:szCs w:val="24"/>
          <w:lang w:eastAsia="zh-CN"/>
        </w:rPr>
        <w:t xml:space="preserve">5.6. </w:t>
      </w:r>
      <w:r w:rsidR="009E13E3" w:rsidRPr="00875A6E">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009E13E3" w:rsidRPr="00875A6E">
        <w:rPr>
          <w:rFonts w:ascii="Times New Roman" w:eastAsia="Times New Roman" w:hAnsi="Times New Roman" w:cs="Times New Roman"/>
          <w:sz w:val="24"/>
          <w:szCs w:val="24"/>
          <w:lang w:eastAsia="zh-CN"/>
        </w:rPr>
        <w:t>Российской Федерации</w:t>
      </w:r>
      <w:r w:rsidR="009E13E3" w:rsidRPr="00875A6E">
        <w:rPr>
          <w:rFonts w:ascii="Times New Roman" w:eastAsia="Times New Roman" w:hAnsi="Times New Roman" w:cs="Times New Roman"/>
          <w:iCs/>
          <w:sz w:val="24"/>
          <w:szCs w:val="24"/>
          <w:lang w:eastAsia="zh-CN"/>
        </w:rPr>
        <w:t>.</w:t>
      </w:r>
    </w:p>
    <w:p w:rsidR="002A4DBB" w:rsidRPr="00875A6E" w:rsidRDefault="00875A6E" w:rsidP="00875A6E">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ar-SA"/>
        </w:rPr>
        <w:t xml:space="preserve">5.7. </w:t>
      </w:r>
      <w:r w:rsidR="003B1742" w:rsidRPr="00875A6E">
        <w:rPr>
          <w:rFonts w:ascii="Times New Roman" w:eastAsia="Times New Roman" w:hAnsi="Times New Roman" w:cs="Times New Roman"/>
          <w:sz w:val="24"/>
          <w:szCs w:val="24"/>
          <w:lang w:eastAsia="ar-SA"/>
        </w:rPr>
        <w:t>Поставщик осуществляет поставку</w:t>
      </w:r>
      <w:r w:rsidR="000217FA" w:rsidRPr="00875A6E">
        <w:rPr>
          <w:rFonts w:ascii="Times New Roman" w:eastAsia="Times New Roman" w:hAnsi="Times New Roman" w:cs="Times New Roman"/>
          <w:sz w:val="24"/>
          <w:szCs w:val="24"/>
          <w:lang w:eastAsia="ar-SA"/>
        </w:rPr>
        <w:t xml:space="preserve"> талонов</w:t>
      </w:r>
      <w:r w:rsidR="003B1742" w:rsidRPr="00875A6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(чип-талонов)/ </w:t>
      </w:r>
      <w:r w:rsidR="000217FA" w:rsidRPr="00875A6E">
        <w:rPr>
          <w:rFonts w:ascii="Times New Roman" w:eastAsia="Times New Roman" w:hAnsi="Times New Roman" w:cs="Times New Roman"/>
          <w:sz w:val="24"/>
          <w:szCs w:val="24"/>
          <w:lang w:eastAsia="ar-SA"/>
        </w:rPr>
        <w:t>э</w:t>
      </w:r>
      <w:r w:rsidR="000217FA" w:rsidRPr="00875A6E">
        <w:rPr>
          <w:rFonts w:ascii="Times New Roman" w:eastAsia="Times New Roman" w:hAnsi="Times New Roman" w:cs="Times New Roman"/>
          <w:iCs/>
          <w:sz w:val="24"/>
          <w:szCs w:val="24"/>
          <w:lang w:eastAsia="ar-SA"/>
        </w:rPr>
        <w:t>лектронных пластиковых карт (смарт-карт)</w:t>
      </w:r>
      <w:r w:rsidR="003B1742" w:rsidRPr="00875A6E">
        <w:rPr>
          <w:rFonts w:ascii="Times New Roman" w:eastAsia="Times New Roman" w:hAnsi="Times New Roman" w:cs="Times New Roman"/>
          <w:sz w:val="24"/>
          <w:szCs w:val="24"/>
          <w:lang w:eastAsia="ar-SA"/>
        </w:rPr>
        <w:t xml:space="preserve"> собственным транспортом или с привлечением третьих лиц за свой счет.</w:t>
      </w:r>
    </w:p>
    <w:p w:rsidR="001B1292" w:rsidRPr="00CD35A6" w:rsidRDefault="00875A6E" w:rsidP="00875A6E">
      <w:pPr>
        <w:suppressAutoHyphens/>
        <w:spacing w:after="0" w:line="240" w:lineRule="auto"/>
        <w:ind w:firstLine="567"/>
        <w:jc w:val="both"/>
        <w:rPr>
          <w:rFonts w:ascii="Times New Roman" w:eastAsia="Times New Roman" w:hAnsi="Times New Roman" w:cs="Times New Roman"/>
          <w:sz w:val="24"/>
          <w:szCs w:val="24"/>
          <w:lang w:eastAsia="ar-SA"/>
        </w:rPr>
      </w:pPr>
      <w:r w:rsidRPr="00CD35A6">
        <w:rPr>
          <w:rFonts w:ascii="Times New Roman" w:eastAsia="Times New Roman" w:hAnsi="Times New Roman" w:cs="Times New Roman"/>
          <w:sz w:val="24"/>
          <w:szCs w:val="24"/>
          <w:lang w:eastAsia="ar-SA"/>
        </w:rPr>
        <w:t xml:space="preserve">5.8. </w:t>
      </w:r>
      <w:r w:rsidR="001B1292" w:rsidRPr="00CD35A6">
        <w:rPr>
          <w:rFonts w:ascii="Times New Roman" w:eastAsia="Times New Roman" w:hAnsi="Times New Roman" w:cs="Times New Roman"/>
          <w:sz w:val="24"/>
          <w:szCs w:val="24"/>
          <w:lang w:eastAsia="ar-SA"/>
        </w:rPr>
        <w:t xml:space="preserve">Передача талонов (чип-талонов) или зачисление соответствующего лимита на </w:t>
      </w:r>
      <w:r w:rsidR="00FB3942" w:rsidRPr="00CD35A6">
        <w:rPr>
          <w:rFonts w:ascii="Times New Roman" w:eastAsia="Times New Roman" w:hAnsi="Times New Roman" w:cs="Times New Roman"/>
          <w:sz w:val="24"/>
          <w:szCs w:val="24"/>
          <w:lang w:eastAsia="ar-SA"/>
        </w:rPr>
        <w:t xml:space="preserve">электронные </w:t>
      </w:r>
      <w:r w:rsidR="001B1292" w:rsidRPr="00CD35A6">
        <w:rPr>
          <w:rFonts w:ascii="Times New Roman" w:eastAsia="Times New Roman" w:hAnsi="Times New Roman" w:cs="Times New Roman"/>
          <w:sz w:val="24"/>
          <w:szCs w:val="24"/>
          <w:lang w:eastAsia="ar-SA"/>
        </w:rPr>
        <w:t>пластиковые карты Заказчика оформляется путем подписания представителями Сторон унифицированной формы первичной документации ТОРГ-12 или накладной (расходной накладной)</w:t>
      </w:r>
      <w:r w:rsidR="00FB3942" w:rsidRPr="00CD35A6">
        <w:rPr>
          <w:rFonts w:ascii="Times New Roman" w:eastAsia="Times New Roman" w:hAnsi="Times New Roman" w:cs="Times New Roman"/>
          <w:sz w:val="24"/>
          <w:szCs w:val="24"/>
          <w:lang w:eastAsia="ar-SA"/>
        </w:rPr>
        <w:t>.</w:t>
      </w:r>
      <w:r w:rsidR="001B1292" w:rsidRPr="00CD35A6">
        <w:rPr>
          <w:rFonts w:ascii="Times New Roman" w:eastAsia="Times New Roman" w:hAnsi="Times New Roman" w:cs="Times New Roman"/>
          <w:sz w:val="24"/>
          <w:szCs w:val="24"/>
          <w:lang w:eastAsia="ar-SA"/>
        </w:rPr>
        <w:t xml:space="preserve"> </w:t>
      </w:r>
    </w:p>
    <w:p w:rsidR="00CD35A6" w:rsidRDefault="009B7DFF" w:rsidP="00875A6E">
      <w:pPr>
        <w:suppressAutoHyphens/>
        <w:spacing w:after="0" w:line="240" w:lineRule="auto"/>
        <w:ind w:firstLine="567"/>
        <w:jc w:val="both"/>
        <w:rPr>
          <w:rFonts w:ascii="Times New Roman" w:eastAsia="Times New Roman" w:hAnsi="Times New Roman" w:cs="Times New Roman"/>
          <w:sz w:val="24"/>
          <w:szCs w:val="24"/>
          <w:lang w:eastAsia="zh-CN"/>
        </w:rPr>
      </w:pPr>
      <w:r w:rsidRPr="00CD35A6">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CD35A6">
        <w:rPr>
          <w:rFonts w:ascii="Times New Roman" w:eastAsia="Times New Roman" w:hAnsi="Times New Roman" w:cs="Times New Roman"/>
          <w:sz w:val="24"/>
          <w:szCs w:val="24"/>
          <w:lang w:eastAsia="zh-CN"/>
        </w:rPr>
        <w:t>арной накладной формы № ТОРГ-12</w:t>
      </w:r>
      <w:r w:rsidRPr="00CD35A6">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CD35A6">
        <w:rPr>
          <w:rFonts w:ascii="Times New Roman" w:eastAsia="Times New Roman" w:hAnsi="Times New Roman" w:cs="Times New Roman"/>
          <w:sz w:val="24"/>
          <w:szCs w:val="24"/>
          <w:lang w:eastAsia="zh-CN"/>
        </w:rPr>
        <w:t xml:space="preserve"> Договора</w:t>
      </w:r>
      <w:r w:rsidRPr="00CD35A6">
        <w:rPr>
          <w:rFonts w:ascii="Times New Roman" w:eastAsia="Times New Roman" w:hAnsi="Times New Roman" w:cs="Times New Roman"/>
          <w:sz w:val="24"/>
          <w:szCs w:val="24"/>
          <w:lang w:eastAsia="zh-CN"/>
        </w:rPr>
        <w:t xml:space="preserve">). </w:t>
      </w:r>
    </w:p>
    <w:p w:rsidR="002A4DBB" w:rsidRPr="00875A6E" w:rsidRDefault="00875A6E" w:rsidP="00875A6E">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5.8.1. </w:t>
      </w:r>
      <w:r w:rsidR="009B7DFF" w:rsidRPr="00875A6E">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Pr="00875A6E" w:rsidRDefault="00875A6E" w:rsidP="00875A6E">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 xml:space="preserve">5.9. </w:t>
      </w:r>
      <w:r w:rsidR="009E13E3" w:rsidRPr="00875A6E">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875A6E" w:rsidRDefault="00875A6E" w:rsidP="00875A6E">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5.9.1. </w:t>
      </w:r>
      <w:r w:rsidR="002A4DBB" w:rsidRPr="00875A6E">
        <w:rPr>
          <w:rFonts w:ascii="Times New Roman" w:eastAsia="Times New Roman" w:hAnsi="Times New Roman" w:cs="Times New Roman"/>
          <w:sz w:val="24"/>
          <w:szCs w:val="24"/>
          <w:lang w:eastAsia="zh-CN"/>
        </w:rPr>
        <w:t>Т</w:t>
      </w:r>
      <w:r w:rsidR="009E13E3" w:rsidRPr="00875A6E">
        <w:rPr>
          <w:rFonts w:ascii="Times New Roman" w:eastAsia="Times New Roman" w:hAnsi="Times New Roman" w:cs="Times New Roman"/>
          <w:sz w:val="24"/>
          <w:szCs w:val="24"/>
          <w:lang w:eastAsia="zh-CN"/>
        </w:rPr>
        <w:t xml:space="preserve">оварно-сопроводительные </w:t>
      </w:r>
      <w:r w:rsidR="009E13E3" w:rsidRPr="00875A6E">
        <w:rPr>
          <w:rFonts w:ascii="Times New Roman" w:eastAsia="Times New Roman" w:hAnsi="Times New Roman" w:cs="Times New Roman"/>
          <w:sz w:val="24"/>
          <w:szCs w:val="24"/>
        </w:rPr>
        <w:t xml:space="preserve">документы, предусмотренные </w:t>
      </w:r>
      <w:r w:rsidR="009E13E3" w:rsidRPr="001D08A7">
        <w:rPr>
          <w:rFonts w:ascii="Times New Roman" w:eastAsia="Times New Roman" w:hAnsi="Times New Roman" w:cs="Times New Roman"/>
          <w:sz w:val="24"/>
          <w:szCs w:val="24"/>
        </w:rPr>
        <w:t>пунктом 5.</w:t>
      </w:r>
      <w:r w:rsidR="00FB3942" w:rsidRPr="001D08A7">
        <w:rPr>
          <w:rFonts w:ascii="Times New Roman" w:eastAsia="Times New Roman" w:hAnsi="Times New Roman" w:cs="Times New Roman"/>
          <w:sz w:val="24"/>
          <w:szCs w:val="24"/>
        </w:rPr>
        <w:t>8</w:t>
      </w:r>
      <w:r w:rsidR="009E13E3" w:rsidRPr="001D08A7">
        <w:rPr>
          <w:rFonts w:ascii="Times New Roman" w:eastAsia="Times New Roman" w:hAnsi="Times New Roman" w:cs="Times New Roman"/>
          <w:sz w:val="24"/>
          <w:szCs w:val="24"/>
        </w:rPr>
        <w:t>.</w:t>
      </w:r>
      <w:r w:rsidR="009E13E3" w:rsidRPr="00875A6E">
        <w:rPr>
          <w:rFonts w:ascii="Times New Roman" w:eastAsia="Times New Roman" w:hAnsi="Times New Roman" w:cs="Times New Roman"/>
          <w:sz w:val="24"/>
          <w:szCs w:val="24"/>
        </w:rPr>
        <w:t xml:space="preserve"> настоящего Договора</w:t>
      </w:r>
      <w:r w:rsidR="00917D64" w:rsidRPr="00875A6E">
        <w:rPr>
          <w:rFonts w:ascii="Times New Roman" w:eastAsia="Times New Roman" w:hAnsi="Times New Roman" w:cs="Times New Roman"/>
          <w:sz w:val="24"/>
          <w:szCs w:val="24"/>
        </w:rPr>
        <w:t>.</w:t>
      </w:r>
    </w:p>
    <w:p w:rsidR="002A4DBB" w:rsidRPr="00875A6E" w:rsidRDefault="00875A6E" w:rsidP="00875A6E">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 xml:space="preserve">5.9.2. </w:t>
      </w:r>
      <w:r w:rsidR="002A4DBB" w:rsidRPr="00875A6E">
        <w:rPr>
          <w:rFonts w:ascii="Times New Roman" w:eastAsia="Times New Roman" w:hAnsi="Times New Roman" w:cs="Times New Roman"/>
          <w:sz w:val="24"/>
          <w:szCs w:val="24"/>
        </w:rPr>
        <w:t>Д</w:t>
      </w:r>
      <w:r w:rsidR="009E13E3" w:rsidRPr="00875A6E">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2A4DBB" w:rsidRPr="00875A6E" w:rsidRDefault="00875A6E" w:rsidP="00875A6E">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5.10. </w:t>
      </w:r>
      <w:r w:rsidRPr="00875A6E">
        <w:rPr>
          <w:rFonts w:ascii="Times New Roman" w:eastAsia="Times New Roman" w:hAnsi="Times New Roman" w:cs="Times New Roman"/>
          <w:sz w:val="24"/>
          <w:szCs w:val="24"/>
          <w:lang w:eastAsia="zh-CN"/>
        </w:rPr>
        <w:t xml:space="preserve">Талоны </w:t>
      </w:r>
      <w:r w:rsidR="00692783" w:rsidRPr="00875A6E">
        <w:rPr>
          <w:rFonts w:ascii="Times New Roman" w:eastAsia="Times New Roman" w:hAnsi="Times New Roman" w:cs="Times New Roman"/>
          <w:sz w:val="24"/>
          <w:szCs w:val="24"/>
          <w:lang w:eastAsia="zh-CN"/>
        </w:rPr>
        <w:t>(чип-талоны</w:t>
      </w:r>
      <w:r>
        <w:rPr>
          <w:rFonts w:ascii="Times New Roman" w:eastAsia="Times New Roman" w:hAnsi="Times New Roman" w:cs="Times New Roman"/>
          <w:sz w:val="24"/>
          <w:szCs w:val="24"/>
          <w:lang w:eastAsia="zh-CN"/>
        </w:rPr>
        <w:t>)/</w:t>
      </w:r>
      <w:r w:rsidR="00692783" w:rsidRPr="00875A6E">
        <w:rPr>
          <w:rFonts w:ascii="Times New Roman" w:eastAsia="Times New Roman" w:hAnsi="Times New Roman" w:cs="Times New Roman"/>
          <w:sz w:val="24"/>
          <w:szCs w:val="24"/>
          <w:lang w:eastAsia="zh-CN"/>
        </w:rPr>
        <w:t>э</w:t>
      </w:r>
      <w:r w:rsidR="00692783" w:rsidRPr="00875A6E">
        <w:rPr>
          <w:rFonts w:ascii="Times New Roman" w:eastAsia="Times New Roman" w:hAnsi="Times New Roman" w:cs="Times New Roman"/>
          <w:iCs/>
          <w:sz w:val="24"/>
          <w:szCs w:val="24"/>
          <w:lang w:eastAsia="zh-CN"/>
        </w:rPr>
        <w:t>лектронные пластиковые карты (смарт-карты)</w:t>
      </w:r>
      <w:r w:rsidR="009E13E3" w:rsidRPr="00875A6E">
        <w:rPr>
          <w:rFonts w:ascii="Times New Roman" w:eastAsia="Times New Roman" w:hAnsi="Times New Roman" w:cs="Times New Roman"/>
          <w:sz w:val="24"/>
          <w:szCs w:val="24"/>
          <w:lang w:eastAsia="zh-CN"/>
        </w:rPr>
        <w:t xml:space="preserve"> переда</w:t>
      </w:r>
      <w:r w:rsidR="00692783" w:rsidRPr="00875A6E">
        <w:rPr>
          <w:rFonts w:ascii="Times New Roman" w:eastAsia="Times New Roman" w:hAnsi="Times New Roman" w:cs="Times New Roman"/>
          <w:sz w:val="24"/>
          <w:szCs w:val="24"/>
          <w:lang w:eastAsia="zh-CN"/>
        </w:rPr>
        <w:t>ю</w:t>
      </w:r>
      <w:r w:rsidR="009E13E3" w:rsidRPr="00875A6E">
        <w:rPr>
          <w:rFonts w:ascii="Times New Roman" w:eastAsia="Times New Roman" w:hAnsi="Times New Roman" w:cs="Times New Roman"/>
          <w:sz w:val="24"/>
          <w:szCs w:val="24"/>
          <w:lang w:eastAsia="zh-CN"/>
        </w:rPr>
        <w:t xml:space="preserve">тся уполномоченному представителю Заказчика на основании доверенности на получение Товара. </w:t>
      </w:r>
    </w:p>
    <w:p w:rsidR="002A4DBB" w:rsidRPr="00875A6E" w:rsidRDefault="00875A6E" w:rsidP="00875A6E">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5.11. </w:t>
      </w:r>
      <w:r w:rsidR="009E13E3" w:rsidRPr="00875A6E">
        <w:rPr>
          <w:rFonts w:ascii="Times New Roman" w:eastAsia="Times New Roman" w:hAnsi="Times New Roman" w:cs="Times New Roman"/>
          <w:sz w:val="24"/>
          <w:szCs w:val="24"/>
          <w:lang w:eastAsia="zh-CN"/>
        </w:rPr>
        <w:t xml:space="preserve">Право собственности на Товар переходит к Заказчику с момента приема Товара Заказчиком после оформления документов, предусмотренных </w:t>
      </w:r>
      <w:r w:rsidR="009E13E3" w:rsidRPr="001D08A7">
        <w:rPr>
          <w:rFonts w:ascii="Times New Roman" w:eastAsia="Times New Roman" w:hAnsi="Times New Roman" w:cs="Times New Roman"/>
          <w:sz w:val="24"/>
          <w:szCs w:val="24"/>
          <w:lang w:eastAsia="zh-CN"/>
        </w:rPr>
        <w:t>пунктом 5.</w:t>
      </w:r>
      <w:r w:rsidR="001D08A7" w:rsidRPr="001D08A7">
        <w:rPr>
          <w:rFonts w:ascii="Times New Roman" w:eastAsia="Times New Roman" w:hAnsi="Times New Roman" w:cs="Times New Roman"/>
          <w:sz w:val="24"/>
          <w:szCs w:val="24"/>
          <w:lang w:eastAsia="zh-CN"/>
        </w:rPr>
        <w:t>8</w:t>
      </w:r>
      <w:r w:rsidR="009E13E3" w:rsidRPr="001D08A7">
        <w:rPr>
          <w:rFonts w:ascii="Times New Roman" w:eastAsia="Times New Roman" w:hAnsi="Times New Roman" w:cs="Times New Roman"/>
          <w:sz w:val="24"/>
          <w:szCs w:val="24"/>
          <w:lang w:eastAsia="zh-CN"/>
        </w:rPr>
        <w:t>. настоящего</w:t>
      </w:r>
      <w:r w:rsidR="009E13E3" w:rsidRPr="00875A6E">
        <w:rPr>
          <w:rFonts w:ascii="Times New Roman" w:eastAsia="Times New Roman" w:hAnsi="Times New Roman" w:cs="Times New Roman"/>
          <w:sz w:val="24"/>
          <w:szCs w:val="24"/>
          <w:lang w:eastAsia="zh-CN"/>
        </w:rPr>
        <w:t xml:space="preserve"> Договора.</w:t>
      </w:r>
      <w:r w:rsidR="002A4DBB" w:rsidRPr="00875A6E">
        <w:rPr>
          <w:rFonts w:ascii="Times New Roman" w:eastAsia="Times New Roman" w:hAnsi="Times New Roman" w:cs="Times New Roman"/>
          <w:sz w:val="24"/>
          <w:szCs w:val="24"/>
          <w:lang w:eastAsia="zh-CN"/>
        </w:rPr>
        <w:t xml:space="preserve"> </w:t>
      </w:r>
      <w:r w:rsidR="009E13E3" w:rsidRPr="00875A6E">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3F5500" w:rsidRDefault="00875A6E" w:rsidP="00875A6E">
      <w:pPr>
        <w:suppressAutoHyphens/>
        <w:spacing w:after="0" w:line="240" w:lineRule="auto"/>
        <w:ind w:firstLine="567"/>
        <w:jc w:val="both"/>
        <w:rPr>
          <w:rFonts w:ascii="Times New Roman" w:eastAsia="Times New Roman" w:hAnsi="Times New Roman" w:cs="Times New Roman"/>
          <w:sz w:val="24"/>
          <w:szCs w:val="24"/>
        </w:rPr>
      </w:pPr>
      <w:r w:rsidRPr="003F5500">
        <w:rPr>
          <w:rFonts w:ascii="Times New Roman" w:eastAsia="Times New Roman" w:hAnsi="Times New Roman" w:cs="Times New Roman"/>
          <w:sz w:val="24"/>
          <w:szCs w:val="24"/>
          <w:lang w:eastAsia="zh-CN"/>
        </w:rPr>
        <w:t xml:space="preserve">5.12. </w:t>
      </w:r>
      <w:r w:rsidR="00231234" w:rsidRPr="003F5500">
        <w:rPr>
          <w:rFonts w:ascii="Times New Roman" w:eastAsia="Times New Roman" w:hAnsi="Times New Roman" w:cs="Times New Roman"/>
          <w:sz w:val="24"/>
          <w:szCs w:val="24"/>
          <w:lang w:eastAsia="zh-CN"/>
        </w:rPr>
        <w:t xml:space="preserve">Прием Товара по качеству и количеству согласно товарно-сопроводительным документам. </w:t>
      </w:r>
    </w:p>
    <w:p w:rsidR="002A4DBB" w:rsidRPr="003F5500" w:rsidRDefault="00875A6E" w:rsidP="00875A6E">
      <w:pPr>
        <w:suppressAutoHyphens/>
        <w:spacing w:after="0" w:line="240" w:lineRule="auto"/>
        <w:ind w:firstLine="567"/>
        <w:jc w:val="both"/>
        <w:rPr>
          <w:rFonts w:ascii="Times New Roman" w:eastAsia="Times New Roman" w:hAnsi="Times New Roman" w:cs="Times New Roman"/>
          <w:sz w:val="24"/>
          <w:szCs w:val="24"/>
        </w:rPr>
      </w:pPr>
      <w:r w:rsidRPr="003F5500">
        <w:rPr>
          <w:rFonts w:ascii="Times New Roman" w:eastAsia="Times New Roman" w:hAnsi="Times New Roman" w:cs="Times New Roman"/>
          <w:sz w:val="24"/>
          <w:szCs w:val="24"/>
          <w:lang w:eastAsia="zh-CN"/>
        </w:rPr>
        <w:t xml:space="preserve">5.13. </w:t>
      </w:r>
      <w:r w:rsidR="00231234" w:rsidRPr="003F5500">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3F5500">
        <w:rPr>
          <w:rFonts w:ascii="Times New Roman" w:eastAsia="Times New Roman" w:hAnsi="Times New Roman" w:cs="Times New Roman"/>
          <w:sz w:val="24"/>
          <w:szCs w:val="24"/>
          <w:lang w:eastAsia="zh-CN"/>
        </w:rPr>
        <w:t xml:space="preserve"> Товара</w:t>
      </w:r>
      <w:r w:rsidR="00231234" w:rsidRPr="003F5500">
        <w:rPr>
          <w:rFonts w:ascii="Times New Roman" w:eastAsia="Times New Roman" w:hAnsi="Times New Roman" w:cs="Times New Roman"/>
          <w:sz w:val="24"/>
          <w:szCs w:val="24"/>
          <w:lang w:eastAsia="zh-CN"/>
        </w:rPr>
        <w:t>,</w:t>
      </w:r>
      <w:r w:rsidR="0099463C" w:rsidRPr="003F5500">
        <w:rPr>
          <w:rFonts w:ascii="Times New Roman" w:eastAsia="Times New Roman" w:hAnsi="Times New Roman" w:cs="Times New Roman"/>
          <w:sz w:val="24"/>
          <w:szCs w:val="24"/>
          <w:lang w:eastAsia="zh-CN"/>
        </w:rPr>
        <w:t xml:space="preserve"> </w:t>
      </w:r>
      <w:r w:rsidR="00231234" w:rsidRPr="003F5500">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1D08A7" w:rsidRPr="003F5500">
        <w:rPr>
          <w:rFonts w:ascii="Times New Roman" w:eastAsia="Times New Roman" w:hAnsi="Times New Roman" w:cs="Times New Roman"/>
          <w:sz w:val="24"/>
          <w:szCs w:val="24"/>
          <w:lang w:eastAsia="zh-CN"/>
        </w:rPr>
        <w:t>4</w:t>
      </w:r>
      <w:r w:rsidR="00231234" w:rsidRPr="003F5500">
        <w:rPr>
          <w:rFonts w:ascii="Times New Roman" w:eastAsia="Times New Roman" w:hAnsi="Times New Roman" w:cs="Times New Roman"/>
          <w:sz w:val="24"/>
          <w:szCs w:val="24"/>
          <w:lang w:eastAsia="zh-CN"/>
        </w:rPr>
        <w:t>. настоящего Договора).</w:t>
      </w:r>
    </w:p>
    <w:p w:rsidR="002A4DBB" w:rsidRPr="00875A6E" w:rsidRDefault="00875A6E" w:rsidP="00875A6E">
      <w:pPr>
        <w:suppressAutoHyphens/>
        <w:spacing w:after="0" w:line="240" w:lineRule="auto"/>
        <w:ind w:firstLine="567"/>
        <w:jc w:val="both"/>
        <w:rPr>
          <w:rFonts w:ascii="Times New Roman" w:eastAsia="Times New Roman" w:hAnsi="Times New Roman" w:cs="Times New Roman"/>
          <w:sz w:val="24"/>
          <w:szCs w:val="24"/>
        </w:rPr>
      </w:pPr>
      <w:r w:rsidRPr="003F5500">
        <w:rPr>
          <w:rFonts w:ascii="Times New Roman" w:eastAsia="Times New Roman" w:hAnsi="Times New Roman" w:cs="Times New Roman"/>
          <w:sz w:val="24"/>
          <w:szCs w:val="24"/>
          <w:lang w:eastAsia="ar-SA"/>
        </w:rPr>
        <w:t xml:space="preserve">5.14. </w:t>
      </w:r>
      <w:r w:rsidR="00C610B1" w:rsidRPr="003F5500">
        <w:rPr>
          <w:rFonts w:ascii="Times New Roman" w:eastAsia="Times New Roman" w:hAnsi="Times New Roman" w:cs="Times New Roman"/>
          <w:sz w:val="24"/>
          <w:szCs w:val="24"/>
          <w:lang w:eastAsia="ar-SA"/>
        </w:rPr>
        <w:t>Заказчик вправе произвести</w:t>
      </w:r>
      <w:r w:rsidR="00C610B1" w:rsidRPr="00875A6E">
        <w:rPr>
          <w:rFonts w:ascii="Times New Roman" w:eastAsia="Times New Roman" w:hAnsi="Times New Roman" w:cs="Times New Roman"/>
          <w:sz w:val="24"/>
          <w:szCs w:val="24"/>
          <w:lang w:eastAsia="ar-SA"/>
        </w:rPr>
        <w:t xml:space="preserve"> отбор образцов для исследований на предмет соответствия качества Товара требованиям настоящего Договора путем оформления акта об отборе образцов.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Результаты экспертного заключения, полученные в рамках </w:t>
      </w:r>
      <w:r w:rsidR="00875A6E" w:rsidRPr="00491BD0">
        <w:rPr>
          <w:rFonts w:ascii="Times New Roman" w:eastAsia="Times New Roman" w:hAnsi="Times New Roman" w:cs="Times New Roman"/>
          <w:sz w:val="24"/>
          <w:szCs w:val="24"/>
          <w:lang w:eastAsia="ar-SA"/>
        </w:rPr>
        <w:t>такого</w:t>
      </w:r>
      <w:r w:rsidR="00875A6E">
        <w:rPr>
          <w:rFonts w:ascii="Times New Roman" w:eastAsia="Times New Roman" w:hAnsi="Times New Roman" w:cs="Times New Roman"/>
          <w:sz w:val="24"/>
          <w:szCs w:val="24"/>
          <w:lang w:eastAsia="ar-SA"/>
        </w:rPr>
        <w:t xml:space="preserve"> </w:t>
      </w:r>
      <w:r w:rsidR="00875A6E" w:rsidRPr="00491BD0">
        <w:rPr>
          <w:rFonts w:ascii="Times New Roman" w:eastAsia="Times New Roman" w:hAnsi="Times New Roman" w:cs="Times New Roman"/>
          <w:sz w:val="24"/>
          <w:szCs w:val="24"/>
          <w:lang w:eastAsia="ar-SA"/>
        </w:rPr>
        <w:t>исследования,</w:t>
      </w:r>
      <w:r w:rsidR="00C610B1" w:rsidRPr="00491BD0">
        <w:rPr>
          <w:rFonts w:ascii="Times New Roman" w:eastAsia="Times New Roman" w:hAnsi="Times New Roman" w:cs="Times New Roman"/>
          <w:sz w:val="24"/>
          <w:szCs w:val="24"/>
          <w:lang w:eastAsia="ar-SA"/>
        </w:rPr>
        <w:t xml:space="preserve"> распространяются на все количество поставленного Товара (партии Товара) отдельного наименования, образцы которого отбирались для исследования. В случае получения Заказчиком экспертного заключения, подтверждающего ненадлежащее качество Товара, Поставщик обязуется возместить Заказчику все расходы, связанные с проведением такой экспертизы.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lastRenderedPageBreak/>
        <w:t xml:space="preserve">             </w:t>
      </w:r>
      <w:r w:rsidR="00C610B1" w:rsidRPr="00491BD0">
        <w:rPr>
          <w:rFonts w:ascii="Times New Roman" w:eastAsia="Times New Roman" w:hAnsi="Times New Roman" w:cs="Times New Roman"/>
          <w:sz w:val="24"/>
          <w:szCs w:val="24"/>
          <w:lang w:eastAsia="ar-SA"/>
        </w:rPr>
        <w:t xml:space="preserve">По итогам приемки Товара при наличии надлежаще оформленных документов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w:t>
      </w:r>
      <w:r w:rsidR="00C610B1" w:rsidRPr="00F5691F">
        <w:rPr>
          <w:rFonts w:ascii="Times New Roman" w:eastAsia="Times New Roman" w:hAnsi="Times New Roman" w:cs="Times New Roman"/>
          <w:sz w:val="24"/>
          <w:szCs w:val="24"/>
          <w:lang w:eastAsia="ar-SA"/>
        </w:rPr>
        <w:t xml:space="preserve">Заказчик </w:t>
      </w:r>
      <w:r w:rsidR="00C610B1" w:rsidRPr="00373F95">
        <w:rPr>
          <w:rFonts w:ascii="Times New Roman" w:eastAsia="Times New Roman" w:hAnsi="Times New Roman" w:cs="Times New Roman"/>
          <w:sz w:val="24"/>
          <w:szCs w:val="24"/>
          <w:lang w:eastAsia="ar-SA"/>
        </w:rPr>
        <w:t>подписывает приемо-сдаточные документы, предусмотренные настоящим Договором.</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              </w:t>
      </w:r>
      <w:r w:rsidR="00C610B1" w:rsidRPr="00491BD0">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491BD0">
        <w:rPr>
          <w:rFonts w:ascii="Times New Roman" w:eastAsia="Times New Roman" w:hAnsi="Times New Roman" w:cs="Times New Roman"/>
          <w:iCs/>
          <w:sz w:val="24"/>
          <w:szCs w:val="24"/>
          <w:lang w:eastAsia="zh-CN"/>
        </w:rPr>
        <w:t>самостоятельно подтверждает</w:t>
      </w:r>
      <w:r w:rsidR="00C610B1" w:rsidRPr="00491BD0">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491BD0">
        <w:rPr>
          <w:rFonts w:ascii="Times New Roman" w:eastAsia="Times New Roman" w:hAnsi="Times New Roman" w:cs="Times New Roman"/>
          <w:iCs/>
          <w:sz w:val="24"/>
          <w:szCs w:val="24"/>
          <w:lang w:eastAsia="zh-CN"/>
        </w:rPr>
        <w:t>,</w:t>
      </w:r>
      <w:r w:rsidR="00C610B1" w:rsidRPr="00491BD0">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491BD0">
        <w:rPr>
          <w:rFonts w:ascii="Times New Roman" w:eastAsia="Times New Roman" w:hAnsi="Times New Roman" w:cs="Times New Roman"/>
          <w:iCs/>
          <w:sz w:val="24"/>
          <w:szCs w:val="24"/>
          <w:lang w:eastAsia="zh-CN"/>
        </w:rPr>
        <w:t>ляет</w:t>
      </w:r>
      <w:r w:rsidR="00C610B1" w:rsidRPr="00491BD0">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875A6E" w:rsidRDefault="00875A6E" w:rsidP="00875A6E">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eastAsia="zh-CN"/>
        </w:rPr>
        <w:t xml:space="preserve">5.15. </w:t>
      </w:r>
      <w:r w:rsidR="00C610B1" w:rsidRPr="00875A6E">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815C7A" w:rsidRPr="00875A6E" w:rsidRDefault="00875A6E" w:rsidP="00875A6E">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5.16. </w:t>
      </w:r>
      <w:r w:rsidR="00292D1C" w:rsidRPr="00875A6E">
        <w:rPr>
          <w:rFonts w:ascii="Times New Roman" w:eastAsia="Calibri" w:hAnsi="Times New Roman" w:cs="Times New Roman"/>
          <w:sz w:val="24"/>
          <w:szCs w:val="24"/>
        </w:rPr>
        <w:t xml:space="preserve">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15C7A" w:rsidRPr="00875A6E" w:rsidRDefault="00875A6E" w:rsidP="00875A6E">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5.17. </w:t>
      </w:r>
      <w:r w:rsidR="00231234" w:rsidRPr="00875A6E">
        <w:rPr>
          <w:rFonts w:ascii="Times New Roman" w:eastAsia="Times New Roman" w:hAnsi="Times New Roman" w:cs="Times New Roman"/>
          <w:sz w:val="24"/>
          <w:szCs w:val="24"/>
          <w:lang w:eastAsia="zh-CN"/>
        </w:rPr>
        <w:t>Прием Товара приостанавливается в таких случаях:</w:t>
      </w:r>
    </w:p>
    <w:p w:rsidR="00815C7A" w:rsidRPr="00875A6E" w:rsidRDefault="00875A6E" w:rsidP="00875A6E">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5.17.1. </w:t>
      </w:r>
      <w:r w:rsidR="00231234" w:rsidRPr="00875A6E">
        <w:rPr>
          <w:rFonts w:ascii="Times New Roman" w:eastAsia="Times New Roman" w:hAnsi="Times New Roman" w:cs="Times New Roman"/>
          <w:sz w:val="24"/>
          <w:szCs w:val="24"/>
          <w:lang w:eastAsia="zh-CN"/>
        </w:rPr>
        <w:t>Товар по количеству, качеству, упаковке (маркировке) не отвечает условиям Договора;</w:t>
      </w:r>
    </w:p>
    <w:p w:rsidR="00815C7A" w:rsidRPr="00170840" w:rsidRDefault="00170840" w:rsidP="00170840">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5.17.2. </w:t>
      </w:r>
      <w:r w:rsidR="00815C7A" w:rsidRPr="00170840">
        <w:rPr>
          <w:rFonts w:ascii="Times New Roman" w:eastAsia="Times New Roman" w:hAnsi="Times New Roman" w:cs="Times New Roman"/>
          <w:sz w:val="24"/>
          <w:szCs w:val="24"/>
          <w:lang w:eastAsia="zh-CN"/>
        </w:rPr>
        <w:t>Д</w:t>
      </w:r>
      <w:r w:rsidR="00231234" w:rsidRPr="00170840">
        <w:rPr>
          <w:rFonts w:ascii="Times New Roman" w:eastAsia="Times New Roman" w:hAnsi="Times New Roman" w:cs="Times New Roman"/>
          <w:sz w:val="24"/>
          <w:szCs w:val="24"/>
          <w:lang w:eastAsia="zh-CN"/>
        </w:rPr>
        <w:t>окументы, которые должны быть переданы с</w:t>
      </w:r>
      <w:r w:rsidR="00292D1C" w:rsidRPr="00170840">
        <w:rPr>
          <w:rFonts w:ascii="Times New Roman" w:eastAsia="Times New Roman" w:hAnsi="Times New Roman" w:cs="Times New Roman"/>
          <w:color w:val="000000"/>
          <w:sz w:val="24"/>
          <w:szCs w:val="24"/>
          <w:lang w:eastAsia="zh-CN"/>
        </w:rPr>
        <w:t xml:space="preserve"> Товаром </w:t>
      </w:r>
      <w:r w:rsidR="00231234" w:rsidRPr="00170840">
        <w:rPr>
          <w:rFonts w:ascii="Times New Roman" w:eastAsia="Times New Roman" w:hAnsi="Times New Roman" w:cs="Times New Roman"/>
          <w:color w:val="000000"/>
          <w:sz w:val="24"/>
          <w:szCs w:val="24"/>
          <w:lang w:eastAsia="zh-CN"/>
        </w:rPr>
        <w:t xml:space="preserve">согласно пункту </w:t>
      </w:r>
      <w:r w:rsidR="00231234" w:rsidRPr="0000044C">
        <w:rPr>
          <w:rFonts w:ascii="Times New Roman" w:eastAsia="Times New Roman" w:hAnsi="Times New Roman" w:cs="Times New Roman"/>
          <w:color w:val="000000"/>
          <w:sz w:val="24"/>
          <w:szCs w:val="24"/>
          <w:lang w:eastAsia="zh-CN"/>
        </w:rPr>
        <w:t>5.</w:t>
      </w:r>
      <w:r w:rsidR="0000044C" w:rsidRPr="0000044C">
        <w:rPr>
          <w:rFonts w:ascii="Times New Roman" w:eastAsia="Times New Roman" w:hAnsi="Times New Roman" w:cs="Times New Roman"/>
          <w:color w:val="000000"/>
          <w:sz w:val="24"/>
          <w:szCs w:val="24"/>
          <w:lang w:eastAsia="zh-CN"/>
        </w:rPr>
        <w:t>9</w:t>
      </w:r>
      <w:r w:rsidR="00292D1C" w:rsidRPr="0000044C">
        <w:rPr>
          <w:rFonts w:ascii="Times New Roman" w:eastAsia="Times New Roman" w:hAnsi="Times New Roman" w:cs="Times New Roman"/>
          <w:sz w:val="24"/>
          <w:szCs w:val="24"/>
          <w:lang w:eastAsia="zh-CN"/>
        </w:rPr>
        <w:t>. Договора</w:t>
      </w:r>
      <w:r w:rsidR="00292D1C" w:rsidRPr="00170840">
        <w:rPr>
          <w:rFonts w:ascii="Times New Roman" w:eastAsia="Times New Roman" w:hAnsi="Times New Roman" w:cs="Times New Roman"/>
          <w:sz w:val="24"/>
          <w:szCs w:val="24"/>
          <w:lang w:eastAsia="zh-CN"/>
        </w:rPr>
        <w:t xml:space="preserve"> </w:t>
      </w:r>
      <w:r w:rsidR="00231234" w:rsidRPr="00170840">
        <w:rPr>
          <w:rFonts w:ascii="Times New Roman" w:eastAsia="Times New Roman" w:hAnsi="Times New Roman" w:cs="Times New Roman"/>
          <w:sz w:val="24"/>
          <w:szCs w:val="24"/>
          <w:lang w:eastAsia="zh-CN"/>
        </w:rPr>
        <w:t>не переданы</w:t>
      </w:r>
      <w:r w:rsidR="00231234" w:rsidRPr="00170840">
        <w:rPr>
          <w:rFonts w:ascii="Times New Roman" w:eastAsia="Times New Roman" w:hAnsi="Times New Roman" w:cs="Times New Roman"/>
          <w:color w:val="000000"/>
          <w:sz w:val="24"/>
          <w:szCs w:val="24"/>
          <w:lang w:eastAsia="zh-CN"/>
        </w:rPr>
        <w:t xml:space="preserve"> Поставщиком при его поставке.</w:t>
      </w:r>
    </w:p>
    <w:p w:rsidR="00B51606" w:rsidRPr="00170840" w:rsidRDefault="00170840" w:rsidP="00170840">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eastAsia="zh-CN"/>
        </w:rPr>
        <w:t xml:space="preserve">5.18. </w:t>
      </w:r>
      <w:r w:rsidR="00231234" w:rsidRPr="00170840">
        <w:rPr>
          <w:rFonts w:ascii="Times New Roman" w:eastAsia="Times New Roman" w:hAnsi="Times New Roman" w:cs="Times New Roman"/>
          <w:iCs/>
          <w:sz w:val="24"/>
          <w:szCs w:val="24"/>
          <w:lang w:eastAsia="zh-CN"/>
        </w:rPr>
        <w:t xml:space="preserve">В случае если при приемке Товара обнаружится его несоответствие условиям Договора, в том числе ненадлежащее качество Товара, Поставщик обязан в </w:t>
      </w:r>
      <w:r w:rsidR="00231234" w:rsidRPr="00F57BA0">
        <w:rPr>
          <w:rFonts w:ascii="Times New Roman" w:eastAsia="Times New Roman" w:hAnsi="Times New Roman" w:cs="Times New Roman"/>
          <w:iCs/>
          <w:sz w:val="24"/>
          <w:szCs w:val="24"/>
          <w:lang w:eastAsia="zh-CN"/>
        </w:rPr>
        <w:t>течение</w:t>
      </w:r>
      <w:r w:rsidR="001E23AC" w:rsidRPr="00F57BA0">
        <w:rPr>
          <w:rFonts w:ascii="Times New Roman" w:eastAsia="Times New Roman" w:hAnsi="Times New Roman" w:cs="Times New Roman"/>
          <w:iCs/>
          <w:sz w:val="24"/>
          <w:szCs w:val="24"/>
          <w:lang w:eastAsia="zh-CN"/>
        </w:rPr>
        <w:t xml:space="preserve"> </w:t>
      </w:r>
      <w:r w:rsidR="00F57BA0" w:rsidRPr="00F57BA0">
        <w:rPr>
          <w:rFonts w:ascii="Times New Roman" w:eastAsia="Times New Roman" w:hAnsi="Times New Roman" w:cs="Times New Roman"/>
          <w:iCs/>
          <w:sz w:val="24"/>
          <w:szCs w:val="24"/>
          <w:lang w:eastAsia="zh-CN"/>
        </w:rPr>
        <w:t>3</w:t>
      </w:r>
      <w:r w:rsidR="00A2354D" w:rsidRPr="00F57BA0">
        <w:rPr>
          <w:rFonts w:ascii="Times New Roman" w:eastAsia="Times New Roman" w:hAnsi="Times New Roman" w:cs="Times New Roman"/>
          <w:color w:val="000000"/>
          <w:sz w:val="24"/>
          <w:szCs w:val="24"/>
          <w:lang w:eastAsia="ru-RU"/>
        </w:rPr>
        <w:t xml:space="preserve"> (</w:t>
      </w:r>
      <w:r w:rsidR="00F57BA0" w:rsidRPr="00F57BA0">
        <w:rPr>
          <w:rFonts w:ascii="Times New Roman" w:eastAsia="Times New Roman" w:hAnsi="Times New Roman" w:cs="Times New Roman"/>
          <w:color w:val="000000"/>
          <w:sz w:val="24"/>
          <w:szCs w:val="24"/>
          <w:lang w:eastAsia="ru-RU"/>
        </w:rPr>
        <w:t>трех</w:t>
      </w:r>
      <w:r w:rsidR="00A2354D" w:rsidRPr="00F57BA0">
        <w:rPr>
          <w:rFonts w:ascii="Times New Roman" w:eastAsia="Times New Roman" w:hAnsi="Times New Roman" w:cs="Times New Roman"/>
          <w:color w:val="000000"/>
          <w:sz w:val="24"/>
          <w:szCs w:val="24"/>
          <w:lang w:eastAsia="ru-RU"/>
        </w:rPr>
        <w:t xml:space="preserve">) </w:t>
      </w:r>
      <w:r w:rsidR="00B926F2">
        <w:rPr>
          <w:rFonts w:ascii="Times New Roman" w:eastAsia="Times New Roman" w:hAnsi="Times New Roman" w:cs="Times New Roman"/>
          <w:color w:val="000000"/>
          <w:sz w:val="24"/>
          <w:szCs w:val="24"/>
          <w:lang w:eastAsia="ru-RU"/>
        </w:rPr>
        <w:t>рабочих</w:t>
      </w:r>
      <w:r w:rsidR="00A2354D" w:rsidRPr="00F57BA0">
        <w:rPr>
          <w:rFonts w:ascii="Times New Roman" w:eastAsia="Times New Roman" w:hAnsi="Times New Roman" w:cs="Times New Roman"/>
          <w:color w:val="000000"/>
          <w:sz w:val="24"/>
          <w:szCs w:val="24"/>
          <w:lang w:eastAsia="ru-RU"/>
        </w:rPr>
        <w:t xml:space="preserve"> дней </w:t>
      </w:r>
      <w:r w:rsidR="00231234" w:rsidRPr="00F57BA0">
        <w:rPr>
          <w:rFonts w:ascii="Times New Roman" w:eastAsia="Times New Roman" w:hAnsi="Times New Roman" w:cs="Times New Roman"/>
          <w:iCs/>
          <w:sz w:val="24"/>
          <w:szCs w:val="24"/>
          <w:lang w:eastAsia="zh-CN"/>
        </w:rPr>
        <w:t>со дня</w:t>
      </w:r>
      <w:r w:rsidR="00231234" w:rsidRPr="00170840">
        <w:rPr>
          <w:rFonts w:ascii="Times New Roman" w:eastAsia="Times New Roman" w:hAnsi="Times New Roman" w:cs="Times New Roman"/>
          <w:iCs/>
          <w:sz w:val="24"/>
          <w:szCs w:val="24"/>
          <w:lang w:eastAsia="zh-CN"/>
        </w:rPr>
        <w:t xml:space="preserve"> получения в письменном виде соответствующей информации (извещения) от Заказчика за свой счет:</w:t>
      </w:r>
    </w:p>
    <w:p w:rsidR="00B51606" w:rsidRPr="00170840" w:rsidRDefault="00170840" w:rsidP="00170840">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5.18.1. </w:t>
      </w:r>
      <w:r w:rsidR="00B51606" w:rsidRPr="00170840">
        <w:rPr>
          <w:rFonts w:ascii="Times New Roman" w:eastAsia="Times New Roman" w:hAnsi="Times New Roman" w:cs="Times New Roman"/>
          <w:sz w:val="24"/>
          <w:szCs w:val="24"/>
          <w:lang w:eastAsia="zh-CN"/>
        </w:rPr>
        <w:t>П</w:t>
      </w:r>
      <w:r w:rsidR="00231234" w:rsidRPr="00170840">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170840" w:rsidRDefault="00170840" w:rsidP="00170840">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5.19. </w:t>
      </w:r>
      <w:r w:rsidR="00231234" w:rsidRPr="00170840">
        <w:rPr>
          <w:rFonts w:ascii="Times New Roman" w:eastAsia="Times New Roman" w:hAnsi="Times New Roman" w:cs="Times New Roman"/>
          <w:sz w:val="24"/>
          <w:szCs w:val="24"/>
          <w:lang w:eastAsia="zh-CN"/>
        </w:rPr>
        <w:t>Возврат, замена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170840" w:rsidRDefault="00170840" w:rsidP="00170840">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5.20. </w:t>
      </w:r>
      <w:r w:rsidR="00D73E54" w:rsidRPr="00170840">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170840" w:rsidRDefault="00170840" w:rsidP="00170840">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5.21. </w:t>
      </w:r>
      <w:r w:rsidR="00D73E54" w:rsidRPr="00170840">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170840">
        <w:rPr>
          <w:rFonts w:ascii="Times New Roman" w:eastAsia="Times New Roman" w:hAnsi="Times New Roman" w:cs="Times New Roman"/>
          <w:sz w:val="24"/>
          <w:szCs w:val="24"/>
          <w:lang w:eastAsia="ar-SA"/>
        </w:rPr>
        <w:t xml:space="preserve"> </w:t>
      </w:r>
      <w:r w:rsidR="009B7DFF" w:rsidRPr="00170840">
        <w:rPr>
          <w:rFonts w:ascii="Times New Roman" w:eastAsia="Times New Roman" w:hAnsi="Times New Roman" w:cs="Times New Roman"/>
          <w:sz w:val="24"/>
          <w:szCs w:val="24"/>
          <w:lang w:eastAsia="ar-SA"/>
        </w:rPr>
        <w:t>Во всех случаях, влекущих возврат Товара Поставщику, Заказчик обязан обеспечить сохранность этого Товара до 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FD0770" w:rsidRPr="00491BD0" w:rsidRDefault="00FD0770" w:rsidP="00FD0770">
      <w:pPr>
        <w:pStyle w:val="a7"/>
        <w:suppressAutoHyphens/>
        <w:spacing w:after="0" w:line="240" w:lineRule="auto"/>
        <w:ind w:left="709"/>
        <w:jc w:val="both"/>
        <w:rPr>
          <w:rFonts w:ascii="Times New Roman" w:eastAsia="Times New Roman" w:hAnsi="Times New Roman" w:cs="Times New Roman"/>
          <w:sz w:val="24"/>
          <w:szCs w:val="24"/>
        </w:rPr>
      </w:pPr>
    </w:p>
    <w:p w:rsidR="00CE38F2" w:rsidRPr="00491BD0"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lastRenderedPageBreak/>
        <w:t>ПРАВА И ОБЯЗАННОСТИ СТОРОН</w:t>
      </w:r>
    </w:p>
    <w:p w:rsidR="00CE38F2" w:rsidRPr="00491BD0"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val="x-none" w:eastAsia="zh-CN"/>
        </w:rPr>
        <w:t>Поставщик обязан:</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491BD0"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 xml:space="preserve">Поставить и передать в собственность Заказчика Товар согласно товарно-сопроводительным документам, предусмотренным </w:t>
      </w:r>
      <w:r w:rsidRPr="0000044C">
        <w:rPr>
          <w:rFonts w:ascii="Times New Roman" w:eastAsia="Times New Roman" w:hAnsi="Times New Roman" w:cs="Times New Roman"/>
          <w:color w:val="000000"/>
          <w:sz w:val="24"/>
          <w:szCs w:val="24"/>
          <w:lang w:eastAsia="zh-CN"/>
        </w:rPr>
        <w:t>пунктом 5.</w:t>
      </w:r>
      <w:r w:rsidR="0000044C" w:rsidRPr="0000044C">
        <w:rPr>
          <w:rFonts w:ascii="Times New Roman" w:eastAsia="Times New Roman" w:hAnsi="Times New Roman" w:cs="Times New Roman"/>
          <w:color w:val="000000"/>
          <w:sz w:val="24"/>
          <w:szCs w:val="24"/>
          <w:lang w:eastAsia="zh-CN"/>
        </w:rPr>
        <w:t>8</w:t>
      </w:r>
      <w:r w:rsidRPr="0000044C">
        <w:rPr>
          <w:rFonts w:ascii="Times New Roman" w:eastAsia="Times New Roman" w:hAnsi="Times New Roman" w:cs="Times New Roman"/>
          <w:color w:val="000000"/>
          <w:sz w:val="24"/>
          <w:szCs w:val="24"/>
          <w:lang w:eastAsia="zh-CN"/>
        </w:rPr>
        <w:t>. настоящего</w:t>
      </w:r>
      <w:r w:rsidRPr="00491BD0">
        <w:rPr>
          <w:rFonts w:ascii="Times New Roman" w:eastAsia="Times New Roman" w:hAnsi="Times New Roman" w:cs="Times New Roman"/>
          <w:color w:val="000000"/>
          <w:sz w:val="24"/>
          <w:szCs w:val="24"/>
          <w:lang w:eastAsia="zh-CN"/>
        </w:rPr>
        <w:t xml:space="preserve"> Договора.</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491BD0">
        <w:rPr>
          <w:rFonts w:ascii="Times New Roman" w:eastAsia="Times New Roman" w:hAnsi="Times New Roman" w:cs="Times New Roman"/>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491BD0"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1C5B">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Pr>
          <w:rFonts w:ascii="Times New Roman" w:eastAsia="Times New Roman" w:hAnsi="Times New Roman" w:cs="Times New Roman"/>
          <w:sz w:val="24"/>
          <w:szCs w:val="24"/>
          <w:lang w:eastAsia="zh-CN"/>
        </w:rPr>
        <w:t>Д</w:t>
      </w:r>
      <w:r w:rsidRPr="00741C5B">
        <w:rPr>
          <w:rFonts w:ascii="Times New Roman" w:eastAsia="Times New Roman" w:hAnsi="Times New Roman" w:cs="Times New Roman"/>
          <w:sz w:val="24"/>
          <w:szCs w:val="24"/>
          <w:lang w:eastAsia="zh-CN"/>
        </w:rPr>
        <w:t>оговора</w:t>
      </w:r>
      <w:r>
        <w:rPr>
          <w:rFonts w:ascii="Times New Roman" w:eastAsia="Times New Roman" w:hAnsi="Times New Roman" w:cs="Times New Roman"/>
          <w:sz w:val="24"/>
          <w:szCs w:val="24"/>
          <w:lang w:eastAsia="zh-CN"/>
        </w:rPr>
        <w:t xml:space="preserve">. </w:t>
      </w:r>
      <w:r w:rsidR="00231234" w:rsidRPr="00491BD0">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p>
    <w:p w:rsidR="00CE38F2" w:rsidRPr="00373F95"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Предоставить Заказчику счет-фактуру, оформленн</w:t>
      </w:r>
      <w:r w:rsidR="00CE38F2" w:rsidRPr="00491BD0">
        <w:rPr>
          <w:rFonts w:ascii="Times New Roman" w:eastAsia="Times New Roman" w:hAnsi="Times New Roman" w:cs="Times New Roman"/>
          <w:color w:val="000000"/>
          <w:sz w:val="24"/>
          <w:szCs w:val="24"/>
          <w:lang w:eastAsia="zh-CN"/>
        </w:rPr>
        <w:t>ую</w:t>
      </w:r>
      <w:r w:rsidRPr="00491BD0">
        <w:rPr>
          <w:rFonts w:ascii="Times New Roman" w:eastAsia="Times New Roman" w:hAnsi="Times New Roman" w:cs="Times New Roman"/>
          <w:color w:val="000000"/>
          <w:sz w:val="24"/>
          <w:szCs w:val="24"/>
          <w:lang w:eastAsia="zh-CN"/>
        </w:rPr>
        <w:t xml:space="preserve"> в соответствии с требованиями Налогового кодекса РФ.</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iCs/>
          <w:sz w:val="24"/>
          <w:szCs w:val="24"/>
          <w:lang w:eastAsia="zh-CN"/>
        </w:rPr>
        <w:t xml:space="preserve">Поставщик </w:t>
      </w:r>
      <w:r w:rsidR="00877BDA" w:rsidRPr="00491BD0">
        <w:rPr>
          <w:rFonts w:ascii="Times New Roman" w:eastAsia="Times New Roman" w:hAnsi="Times New Roman" w:cs="Times New Roman"/>
          <w:b/>
          <w:iCs/>
          <w:sz w:val="24"/>
          <w:szCs w:val="24"/>
          <w:lang w:eastAsia="zh-CN"/>
        </w:rPr>
        <w:t>имеет право</w:t>
      </w:r>
      <w:r w:rsidRPr="00491BD0">
        <w:rPr>
          <w:rFonts w:ascii="Times New Roman" w:eastAsia="Times New Roman" w:hAnsi="Times New Roman" w:cs="Times New Roman"/>
          <w:b/>
          <w:iCs/>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491BD0"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обязан: </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Соблюдать установленные настоящим Договором срок и порядок расчетов с Поставщиком.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Своевременно предоставлять Поставщику необходимую для выполнения обязательств информацию.</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491BD0">
        <w:rPr>
          <w:rFonts w:ascii="Times New Roman" w:eastAsia="Times New Roman" w:hAnsi="Times New Roman" w:cs="Times New Roman"/>
          <w:snapToGrid w:val="0"/>
          <w:sz w:val="24"/>
          <w:szCs w:val="24"/>
          <w:lang w:eastAsia="ru-RU"/>
        </w:rPr>
        <w:t>ей</w:t>
      </w:r>
      <w:r w:rsidRPr="00491BD0">
        <w:rPr>
          <w:rFonts w:ascii="Times New Roman" w:eastAsia="Times New Roman" w:hAnsi="Times New Roman" w:cs="Times New Roman"/>
          <w:snapToGrid w:val="0"/>
          <w:sz w:val="24"/>
          <w:szCs w:val="24"/>
          <w:lang w:eastAsia="ru-RU"/>
        </w:rPr>
        <w:t>, подписей и пр.).</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w:t>
      </w:r>
      <w:r w:rsidR="00877BDA" w:rsidRPr="00491BD0">
        <w:rPr>
          <w:rFonts w:ascii="Times New Roman" w:eastAsia="Times New Roman" w:hAnsi="Times New Roman" w:cs="Times New Roman"/>
          <w:b/>
          <w:sz w:val="24"/>
          <w:szCs w:val="24"/>
          <w:lang w:eastAsia="zh-CN"/>
        </w:rPr>
        <w:t>имеет право</w:t>
      </w:r>
      <w:r w:rsidRPr="00491BD0">
        <w:rPr>
          <w:rFonts w:ascii="Times New Roman" w:eastAsia="Times New Roman" w:hAnsi="Times New Roman" w:cs="Times New Roman"/>
          <w:b/>
          <w:sz w:val="24"/>
          <w:szCs w:val="24"/>
          <w:lang w:eastAsia="zh-CN"/>
        </w:rPr>
        <w:t>:</w:t>
      </w:r>
    </w:p>
    <w:p w:rsidR="00CE38F2" w:rsidRPr="00491BD0"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491BD0">
        <w:rPr>
          <w:rFonts w:ascii="Times New Roman" w:eastAsia="Times New Roman" w:hAnsi="Times New Roman" w:cs="Times New Roman"/>
          <w:sz w:val="24"/>
          <w:szCs w:val="24"/>
          <w:lang w:eastAsia="zh-CN"/>
        </w:rPr>
        <w:t>ков) по выбору Заказчика</w:t>
      </w:r>
      <w:r w:rsidR="003B51BD" w:rsidRPr="00491BD0">
        <w:rPr>
          <w:rFonts w:ascii="Times New Roman" w:eastAsia="Times New Roman" w:hAnsi="Times New Roman" w:cs="Times New Roman"/>
          <w:sz w:val="24"/>
          <w:szCs w:val="24"/>
          <w:lang w:eastAsia="zh-CN"/>
        </w:rPr>
        <w:t>:</w:t>
      </w:r>
    </w:p>
    <w:p w:rsidR="00BE40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w:t>
      </w:r>
      <w:r w:rsidR="00231234" w:rsidRPr="00491BD0">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w:t>
      </w:r>
      <w:r w:rsidR="00231234" w:rsidRPr="00491BD0">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491BD0"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491BD0"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ОТВЕТСТВЕННОСТЬ СТОРОН</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lastRenderedPageBreak/>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 процентов от цены Договора (этапа) в случае, если цена Договора (этапа)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 процентов от цены Договора (этапа) в случае, если цена Договора (этапа)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 процент от цены Договора (этапа) в случае, если цена Договора (этапа) составляет от 50 млн. рублей до 100 млн. рублей (включительно);</w:t>
      </w:r>
    </w:p>
    <w:p w:rsidR="00647501"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0,5 процента от цены Договора (этапа) в случае, если цена Договора (этапа) составляет от 100 млн. рублей до</w:t>
      </w:r>
      <w:r w:rsidR="003369EC">
        <w:rPr>
          <w:rFonts w:ascii="Times New Roman" w:eastAsia="Times New Roman" w:hAnsi="Times New Roman" w:cs="Times New Roman"/>
          <w:sz w:val="24"/>
          <w:szCs w:val="24"/>
          <w:lang w:eastAsia="ar-SA"/>
        </w:rPr>
        <w:t xml:space="preserve"> 500 млн. рублей (включительно);</w:t>
      </w:r>
    </w:p>
    <w:p w:rsidR="003369EC" w:rsidRDefault="003369EC" w:rsidP="003369EC">
      <w:pPr>
        <w:widowControl w:val="0"/>
        <w:suppressAutoHyphens/>
        <w:spacing w:after="0" w:line="240" w:lineRule="atLeast"/>
        <w:ind w:firstLine="709"/>
        <w:jc w:val="both"/>
      </w:pPr>
      <w:r>
        <w:rPr>
          <w:rFonts w:ascii="Times New Roman" w:eastAsia="Times New Roman" w:hAnsi="Times New Roman" w:cs="Times New Roman"/>
          <w:sz w:val="24"/>
          <w:szCs w:val="24"/>
          <w:lang w:eastAsia="ar-SA"/>
        </w:rPr>
        <w:t xml:space="preserve">д) 0,4 процента цены </w:t>
      </w:r>
      <w:r w:rsid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в случае, если цена </w:t>
      </w:r>
      <w:r w:rsidR="003A374B" w:rsidRP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составляет от 500 млн. рублей до 1 млрд. рублей (включительно)</w:t>
      </w:r>
      <w:r>
        <w:t>.</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0F5D5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w:t>
      </w:r>
      <w:r w:rsidR="000F5D51" w:rsidRPr="00491BD0">
        <w:rPr>
          <w:rFonts w:ascii="Times New Roman" w:eastAsia="Times New Roman" w:hAnsi="Times New Roman" w:cs="Times New Roman"/>
          <w:sz w:val="24"/>
          <w:szCs w:val="24"/>
          <w:lang w:eastAsia="ar-SA"/>
        </w:rPr>
        <w:t>вора превышает 100 млн. рублей.</w:t>
      </w:r>
    </w:p>
    <w:p w:rsidR="00BF5644"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случае отпуска Товара ненадлежащего качества Поставщик производит замену такого Товара в срок не </w:t>
      </w:r>
      <w:r w:rsidRPr="00F57BA0">
        <w:rPr>
          <w:rFonts w:ascii="Times New Roman" w:eastAsia="Times New Roman" w:hAnsi="Times New Roman" w:cs="Times New Roman"/>
          <w:sz w:val="24"/>
          <w:szCs w:val="24"/>
          <w:lang w:eastAsia="ar-SA"/>
        </w:rPr>
        <w:t>позднее</w:t>
      </w:r>
      <w:r w:rsidR="001E23AC" w:rsidRPr="00F57BA0">
        <w:rPr>
          <w:rFonts w:ascii="Times New Roman" w:eastAsia="Times New Roman" w:hAnsi="Times New Roman" w:cs="Times New Roman"/>
          <w:sz w:val="24"/>
          <w:szCs w:val="24"/>
          <w:lang w:eastAsia="ar-SA"/>
        </w:rPr>
        <w:t xml:space="preserve"> </w:t>
      </w:r>
      <w:r w:rsidR="00F57BA0" w:rsidRPr="00F57BA0">
        <w:rPr>
          <w:rFonts w:ascii="Times New Roman" w:eastAsia="Times New Roman" w:hAnsi="Times New Roman" w:cs="Times New Roman"/>
          <w:sz w:val="24"/>
          <w:szCs w:val="24"/>
          <w:lang w:eastAsia="ar-SA"/>
        </w:rPr>
        <w:t>3</w:t>
      </w:r>
      <w:r w:rsidR="00BF5644" w:rsidRPr="00F57BA0">
        <w:rPr>
          <w:rFonts w:ascii="Times New Roman" w:eastAsia="Times New Roman" w:hAnsi="Times New Roman" w:cs="Times New Roman"/>
          <w:color w:val="000000"/>
          <w:sz w:val="24"/>
          <w:szCs w:val="24"/>
          <w:lang w:eastAsia="ru-RU"/>
        </w:rPr>
        <w:t xml:space="preserve"> (</w:t>
      </w:r>
      <w:r w:rsidR="00F57BA0" w:rsidRPr="00F57BA0">
        <w:rPr>
          <w:rFonts w:ascii="Times New Roman" w:eastAsia="Times New Roman" w:hAnsi="Times New Roman" w:cs="Times New Roman"/>
          <w:color w:val="000000"/>
          <w:sz w:val="24"/>
          <w:szCs w:val="24"/>
          <w:lang w:eastAsia="ru-RU"/>
        </w:rPr>
        <w:t>трех</w:t>
      </w:r>
      <w:r w:rsidR="00BF5644" w:rsidRPr="00F57BA0">
        <w:rPr>
          <w:rFonts w:ascii="Times New Roman" w:eastAsia="Times New Roman" w:hAnsi="Times New Roman" w:cs="Times New Roman"/>
          <w:color w:val="000000"/>
          <w:sz w:val="24"/>
          <w:szCs w:val="24"/>
          <w:lang w:eastAsia="ru-RU"/>
        </w:rPr>
        <w:t xml:space="preserve">) </w:t>
      </w:r>
      <w:r w:rsidR="00A52455">
        <w:rPr>
          <w:rFonts w:ascii="Times New Roman" w:eastAsia="Times New Roman" w:hAnsi="Times New Roman" w:cs="Times New Roman"/>
          <w:color w:val="000000"/>
          <w:sz w:val="24"/>
          <w:szCs w:val="24"/>
          <w:lang w:eastAsia="ru-RU"/>
        </w:rPr>
        <w:t>рабочих</w:t>
      </w:r>
      <w:r w:rsidR="00BF5644" w:rsidRPr="00F57BA0">
        <w:rPr>
          <w:rFonts w:ascii="Times New Roman" w:eastAsia="Times New Roman" w:hAnsi="Times New Roman" w:cs="Times New Roman"/>
          <w:color w:val="000000"/>
          <w:sz w:val="24"/>
          <w:szCs w:val="24"/>
          <w:lang w:eastAsia="ru-RU"/>
        </w:rPr>
        <w:t xml:space="preserve"> дней </w:t>
      </w:r>
      <w:r w:rsidRPr="00F57BA0">
        <w:rPr>
          <w:rFonts w:ascii="Times New Roman" w:eastAsia="Times New Roman" w:hAnsi="Times New Roman" w:cs="Times New Roman"/>
          <w:sz w:val="24"/>
          <w:szCs w:val="24"/>
          <w:lang w:eastAsia="ar-SA"/>
        </w:rPr>
        <w:t>с даты</w:t>
      </w:r>
      <w:r w:rsidRPr="00F262A3">
        <w:rPr>
          <w:rFonts w:ascii="Times New Roman" w:eastAsia="Times New Roman" w:hAnsi="Times New Roman" w:cs="Times New Roman"/>
          <w:sz w:val="24"/>
          <w:szCs w:val="24"/>
          <w:lang w:eastAsia="ar-SA"/>
        </w:rPr>
        <w:t xml:space="preserve"> получения от Заказчика уведомления о поставке некачественного Товара. В</w:t>
      </w:r>
      <w:r w:rsidRPr="00491BD0">
        <w:rPr>
          <w:rFonts w:ascii="Times New Roman" w:eastAsia="Times New Roman" w:hAnsi="Times New Roman" w:cs="Times New Roman"/>
          <w:sz w:val="24"/>
          <w:szCs w:val="24"/>
          <w:lang w:eastAsia="ar-SA"/>
        </w:rPr>
        <w:t xml:space="preserve"> случае если замена некачественного Товара не произведена Поставщиком в течение указанного срока, Поставщик обязан оплатить Заказчику неустойку (штраф) в размере 10% от стоимости некачественного</w:t>
      </w:r>
      <w:r w:rsidRPr="00491BD0">
        <w:rPr>
          <w:rFonts w:ascii="Times New Roman" w:eastAsia="Times New Roman" w:hAnsi="Times New Roman" w:cs="Times New Roman"/>
          <w:iCs/>
          <w:sz w:val="24"/>
          <w:szCs w:val="24"/>
          <w:lang w:eastAsia="ar-SA"/>
        </w:rPr>
        <w:t xml:space="preserve"> Товара.</w:t>
      </w:r>
      <w:r w:rsidRPr="00491BD0">
        <w:rPr>
          <w:rFonts w:ascii="Times New Roman" w:eastAsia="Times New Roman" w:hAnsi="Times New Roman" w:cs="Times New Roman"/>
          <w:sz w:val="24"/>
          <w:szCs w:val="24"/>
          <w:lang w:eastAsia="ar-SA"/>
        </w:rPr>
        <w:t xml:space="preserve">   </w:t>
      </w:r>
    </w:p>
    <w:p w:rsidR="0064750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Договора превышает 100 млн. рублей.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w:t>
      </w:r>
      <w:r w:rsidRPr="00491BD0">
        <w:rPr>
          <w:rFonts w:ascii="Times New Roman" w:eastAsia="Times New Roman" w:hAnsi="Times New Roman" w:cs="Times New Roman"/>
          <w:sz w:val="24"/>
          <w:szCs w:val="24"/>
          <w:lang w:eastAsia="ar-SA"/>
        </w:rPr>
        <w:lastRenderedPageBreak/>
        <w:t>ключевой ставки Центрального банка Российской Федерации от не уплаченной в срок суммы.</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8" w:history="1">
        <w:r w:rsidRPr="00491BD0">
          <w:rPr>
            <w:rFonts w:ascii="Times New Roman" w:eastAsia="Times New Roman" w:hAnsi="Times New Roman" w:cs="Times New Roman"/>
            <w:sz w:val="24"/>
            <w:szCs w:val="24"/>
            <w:lang w:eastAsia="ar-SA"/>
          </w:rPr>
          <w:t>ключевой ставки</w:t>
        </w:r>
      </w:hyperlink>
      <w:r w:rsidRPr="00491BD0">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491BD0">
        <w:rPr>
          <w:rFonts w:ascii="Times New Roman" w:eastAsia="Times New Roman" w:hAnsi="Times New Roman" w:cs="Times New Roman"/>
          <w:sz w:val="24"/>
          <w:szCs w:val="24"/>
          <w:lang w:eastAsia="ar-SA"/>
        </w:rPr>
        <w:t>о условий в период его действия.</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B1691E" w:rsidRPr="00373F95"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491BD0">
        <w:t xml:space="preserve"> </w:t>
      </w:r>
    </w:p>
    <w:p w:rsidR="006A0DD4" w:rsidRDefault="006A0DD4"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ДЕЙСТВИЕ ОБСТОЯТЕЛЬСТВ НЕПРЕОДОЛИМОЙ СИЛЫ</w:t>
      </w:r>
      <w:r w:rsidR="00957971" w:rsidRPr="00491BD0">
        <w:rPr>
          <w:rFonts w:ascii="Times New Roman" w:eastAsia="Times New Roman" w:hAnsi="Times New Roman" w:cs="Times New Roman"/>
          <w:b/>
          <w:bCs/>
          <w:sz w:val="24"/>
          <w:szCs w:val="24"/>
          <w:lang w:eastAsia="ar-SA"/>
        </w:rPr>
        <w:t>.</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Стороны освобождаются от ответственности за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настоящего Договора, если</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это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 xml:space="preserve">или ненадлежащее исполнение вызвано обстоятельствами непреодолимой силы (форс-мажор), </w:t>
      </w:r>
      <w:r w:rsidRPr="00491BD0">
        <w:rPr>
          <w:rFonts w:ascii="Times New Roman" w:eastAsia="Times New Roman" w:hAnsi="Times New Roman" w:cs="Times New Roman"/>
          <w:sz w:val="24"/>
          <w:szCs w:val="24"/>
          <w:lang w:eastAsia="ar-SA"/>
        </w:rPr>
        <w:lastRenderedPageBreak/>
        <w:t>возникшими помимо воли Сторон после заключения настоящего Договора, которые Стороны не могли предвидеть при заключении настоящего Договора</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календарных дней с момента возникновения таких обстоятельств уведомить об этом другую Сторону в письменной форме. </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A513D6" w:rsidRPr="00491BD0">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Неуведомление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Срок действия Договора продолжается на время существования обстоятельств непреодолимой силы.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 </w:t>
      </w:r>
    </w:p>
    <w:p w:rsidR="00957971" w:rsidRPr="00491BD0" w:rsidRDefault="00957971"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ОБЕСПЕЧЕНИЕ ИСПОЛНЕНИЯ ДОГОВОРА</w:t>
      </w:r>
    </w:p>
    <w:p w:rsidR="00957971" w:rsidRPr="00F262A3"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на счет, указанный Заказчиком в документации о закупке, а также в </w:t>
      </w:r>
      <w:r w:rsidRPr="003C1E0D">
        <w:rPr>
          <w:rFonts w:ascii="Times New Roman" w:eastAsia="Times New Roman" w:hAnsi="Times New Roman" w:cs="Times New Roman"/>
          <w:sz w:val="24"/>
          <w:szCs w:val="24"/>
          <w:lang w:eastAsia="ar-SA"/>
        </w:rPr>
        <w:t>разделе 1</w:t>
      </w:r>
      <w:r w:rsidR="005F725C" w:rsidRPr="003C1E0D">
        <w:rPr>
          <w:rFonts w:ascii="Times New Roman" w:eastAsia="Times New Roman" w:hAnsi="Times New Roman" w:cs="Times New Roman"/>
          <w:sz w:val="24"/>
          <w:szCs w:val="24"/>
          <w:lang w:eastAsia="ar-SA"/>
        </w:rPr>
        <w:t>6</w:t>
      </w:r>
      <w:r w:rsidRPr="003C1E0D">
        <w:rPr>
          <w:rFonts w:ascii="Times New Roman" w:eastAsia="Times New Roman" w:hAnsi="Times New Roman" w:cs="Times New Roman"/>
          <w:sz w:val="24"/>
          <w:szCs w:val="24"/>
          <w:lang w:eastAsia="ar-SA"/>
        </w:rPr>
        <w:t xml:space="preserve"> настоящего</w:t>
      </w:r>
      <w:r w:rsidRPr="00491BD0">
        <w:rPr>
          <w:rFonts w:ascii="Times New Roman" w:eastAsia="Times New Roman" w:hAnsi="Times New Roman" w:cs="Times New Roman"/>
          <w:sz w:val="24"/>
          <w:szCs w:val="24"/>
          <w:lang w:eastAsia="ar-SA"/>
        </w:rPr>
        <w:t xml:space="preserve"> Договора, либо путем предоставления безотзывной </w:t>
      </w:r>
      <w:r w:rsidRPr="00F262A3">
        <w:rPr>
          <w:rFonts w:ascii="Times New Roman" w:eastAsia="Times New Roman" w:hAnsi="Times New Roman" w:cs="Times New Roman"/>
          <w:sz w:val="24"/>
          <w:szCs w:val="24"/>
          <w:lang w:eastAsia="ar-SA"/>
        </w:rPr>
        <w:t xml:space="preserve">банковской </w:t>
      </w:r>
      <w:r w:rsidR="005B11FA" w:rsidRPr="00F262A3">
        <w:rPr>
          <w:rFonts w:ascii="Times New Roman" w:eastAsia="Times New Roman" w:hAnsi="Times New Roman" w:cs="Times New Roman"/>
          <w:sz w:val="24"/>
          <w:szCs w:val="24"/>
          <w:lang w:eastAsia="ar-SA"/>
        </w:rPr>
        <w:t xml:space="preserve">или независимой </w:t>
      </w:r>
      <w:r w:rsidRPr="00F262A3">
        <w:rPr>
          <w:rFonts w:ascii="Times New Roman" w:eastAsia="Times New Roman" w:hAnsi="Times New Roman" w:cs="Times New Roman"/>
          <w:sz w:val="24"/>
          <w:szCs w:val="24"/>
          <w:lang w:eastAsia="ar-SA"/>
        </w:rPr>
        <w:t>гарантии.</w:t>
      </w:r>
    </w:p>
    <w:p w:rsidR="00957971" w:rsidRPr="006859F2"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F262A3" w:rsidRPr="001517AD">
        <w:rPr>
          <w:rFonts w:ascii="Times New Roman" w:eastAsia="Times New Roman" w:hAnsi="Times New Roman" w:cs="Times New Roman"/>
          <w:b/>
          <w:sz w:val="24"/>
          <w:szCs w:val="24"/>
          <w:lang w:eastAsia="ar-SA"/>
        </w:rPr>
        <w:t>5</w:t>
      </w:r>
      <w:r w:rsidRPr="001517AD">
        <w:rPr>
          <w:rFonts w:ascii="Times New Roman" w:eastAsia="Times New Roman" w:hAnsi="Times New Roman" w:cs="Times New Roman"/>
          <w:b/>
          <w:sz w:val="24"/>
          <w:szCs w:val="24"/>
          <w:lang w:eastAsia="ar-SA"/>
        </w:rPr>
        <w:t>% (</w:t>
      </w:r>
      <w:r w:rsidR="00F262A3" w:rsidRPr="001517AD">
        <w:rPr>
          <w:rFonts w:ascii="Times New Roman" w:eastAsia="Times New Roman" w:hAnsi="Times New Roman" w:cs="Times New Roman"/>
          <w:b/>
          <w:sz w:val="24"/>
          <w:szCs w:val="24"/>
          <w:lang w:eastAsia="ar-SA"/>
        </w:rPr>
        <w:t>пять процентов</w:t>
      </w:r>
      <w:r w:rsidRPr="001517AD">
        <w:rPr>
          <w:rFonts w:ascii="Times New Roman" w:eastAsia="Times New Roman" w:hAnsi="Times New Roman" w:cs="Times New Roman"/>
          <w:b/>
          <w:sz w:val="24"/>
          <w:szCs w:val="24"/>
          <w:lang w:eastAsia="ar-SA"/>
        </w:rPr>
        <w:t>)</w:t>
      </w:r>
      <w:r w:rsidR="00881161">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от </w:t>
      </w:r>
      <w:r w:rsidR="00E44F7A" w:rsidRPr="00E44F7A">
        <w:rPr>
          <w:rFonts w:ascii="Times New Roman" w:eastAsia="Times New Roman" w:hAnsi="Times New Roman" w:cs="Times New Roman"/>
          <w:sz w:val="24"/>
          <w:szCs w:val="24"/>
          <w:lang w:eastAsia="ar-SA"/>
        </w:rPr>
        <w:t>начальной (максимальной) цены</w:t>
      </w:r>
      <w:r w:rsidRPr="00491BD0">
        <w:rPr>
          <w:rFonts w:ascii="Times New Roman" w:eastAsia="Times New Roman" w:hAnsi="Times New Roman" w:cs="Times New Roman"/>
          <w:sz w:val="24"/>
          <w:szCs w:val="24"/>
          <w:lang w:eastAsia="ar-SA"/>
        </w:rPr>
        <w:t xml:space="preserve"> </w:t>
      </w:r>
      <w:r w:rsidR="00EA0BC8">
        <w:rPr>
          <w:rFonts w:ascii="Times New Roman" w:eastAsia="Times New Roman" w:hAnsi="Times New Roman" w:cs="Times New Roman"/>
          <w:sz w:val="24"/>
          <w:szCs w:val="24"/>
          <w:lang w:eastAsia="ar-SA"/>
        </w:rPr>
        <w:t>д</w:t>
      </w:r>
      <w:r w:rsidR="00EA0BC8" w:rsidRPr="00491BD0">
        <w:rPr>
          <w:rFonts w:ascii="Times New Roman" w:eastAsia="Times New Roman" w:hAnsi="Times New Roman" w:cs="Times New Roman"/>
          <w:sz w:val="24"/>
          <w:szCs w:val="24"/>
          <w:lang w:eastAsia="ar-SA"/>
        </w:rPr>
        <w:t>оговора</w:t>
      </w:r>
      <w:r w:rsidRPr="00491BD0">
        <w:rPr>
          <w:rFonts w:ascii="Times New Roman" w:eastAsia="Times New Roman" w:hAnsi="Times New Roman" w:cs="Times New Roman"/>
          <w:sz w:val="24"/>
          <w:szCs w:val="24"/>
          <w:lang w:eastAsia="ar-SA"/>
        </w:rPr>
        <w:t xml:space="preserve">, в сумме </w:t>
      </w:r>
      <w:r w:rsidR="00881161">
        <w:rPr>
          <w:rFonts w:ascii="Times New Roman" w:eastAsia="Times New Roman" w:hAnsi="Times New Roman" w:cs="Times New Roman"/>
          <w:sz w:val="24"/>
          <w:szCs w:val="24"/>
          <w:lang w:eastAsia="ar-SA"/>
        </w:rPr>
        <w:t>2 306 599,10</w:t>
      </w:r>
      <w:r w:rsidR="005C65CC">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руб. (</w:t>
      </w:r>
      <w:r w:rsidR="00881161">
        <w:rPr>
          <w:rFonts w:ascii="Times New Roman" w:eastAsia="Times New Roman" w:hAnsi="Times New Roman" w:cs="Times New Roman"/>
          <w:sz w:val="24"/>
          <w:szCs w:val="24"/>
          <w:lang w:eastAsia="ar-SA"/>
        </w:rPr>
        <w:t>два миллиона триста шесть тысяч пятьсот девяносто девять</w:t>
      </w:r>
      <w:r w:rsidRPr="00491BD0">
        <w:rPr>
          <w:rFonts w:ascii="Times New Roman" w:eastAsia="Times New Roman" w:hAnsi="Times New Roman" w:cs="Times New Roman"/>
          <w:sz w:val="24"/>
          <w:szCs w:val="24"/>
          <w:lang w:eastAsia="ar-SA"/>
        </w:rPr>
        <w:t xml:space="preserve"> руб. </w:t>
      </w:r>
      <w:r w:rsidR="00881161">
        <w:rPr>
          <w:rFonts w:ascii="Times New Roman" w:eastAsia="Times New Roman" w:hAnsi="Times New Roman" w:cs="Times New Roman"/>
          <w:sz w:val="24"/>
          <w:szCs w:val="24"/>
          <w:lang w:eastAsia="ar-SA"/>
        </w:rPr>
        <w:t xml:space="preserve">10 </w:t>
      </w:r>
      <w:r w:rsidRPr="00491BD0">
        <w:rPr>
          <w:rFonts w:ascii="Times New Roman" w:eastAsia="Times New Roman" w:hAnsi="Times New Roman" w:cs="Times New Roman"/>
          <w:sz w:val="24"/>
          <w:szCs w:val="24"/>
          <w:lang w:eastAsia="ar-SA"/>
        </w:rPr>
        <w:t xml:space="preserve">коп.), и предоставляется Поставщиком в форме </w:t>
      </w:r>
      <w:r w:rsidRPr="00881161">
        <w:rPr>
          <w:rFonts w:ascii="Times New Roman" w:eastAsia="Times New Roman" w:hAnsi="Times New Roman" w:cs="Times New Roman"/>
          <w:sz w:val="24"/>
          <w:szCs w:val="24"/>
          <w:lang w:eastAsia="ar-SA"/>
        </w:rPr>
        <w:t xml:space="preserve">банковской </w:t>
      </w:r>
      <w:r w:rsidR="005B11FA" w:rsidRPr="00881161">
        <w:rPr>
          <w:rFonts w:ascii="Times New Roman" w:eastAsia="Times New Roman" w:hAnsi="Times New Roman" w:cs="Times New Roman"/>
          <w:sz w:val="24"/>
          <w:szCs w:val="24"/>
          <w:lang w:eastAsia="ar-SA"/>
        </w:rPr>
        <w:t xml:space="preserve">или независимой </w:t>
      </w:r>
      <w:r w:rsidRPr="00881161">
        <w:rPr>
          <w:rFonts w:ascii="Times New Roman" w:eastAsia="Times New Roman" w:hAnsi="Times New Roman" w:cs="Times New Roman"/>
          <w:sz w:val="24"/>
          <w:szCs w:val="24"/>
          <w:lang w:eastAsia="ar-SA"/>
        </w:rPr>
        <w:t>гарантии</w:t>
      </w:r>
      <w:r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i/>
          <w:sz w:val="24"/>
          <w:szCs w:val="24"/>
          <w:lang w:eastAsia="ar-SA"/>
        </w:rPr>
        <w:t xml:space="preserve">или </w:t>
      </w:r>
      <w:r w:rsidRPr="00491BD0">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491BD0">
        <w:rPr>
          <w:rFonts w:ascii="Times New Roman" w:eastAsia="Times New Roman" w:hAnsi="Times New Roman" w:cs="Times New Roman"/>
          <w:i/>
          <w:sz w:val="24"/>
          <w:szCs w:val="24"/>
          <w:lang w:eastAsia="ar-SA"/>
        </w:rPr>
        <w:t xml:space="preserve"> </w:t>
      </w:r>
    </w:p>
    <w:p w:rsidR="006859F2" w:rsidRPr="00491BD0" w:rsidRDefault="006859F2" w:rsidP="006859F2">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i/>
          <w:sz w:val="24"/>
          <w:szCs w:val="24"/>
          <w:lang w:eastAsia="ar-SA"/>
        </w:rPr>
        <w:t xml:space="preserve">            (В данном пункте указывается выбранный участником - победителем вид обеспечения).</w:t>
      </w:r>
    </w:p>
    <w:p w:rsidR="00957971" w:rsidRPr="00491BD0"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Заказчиком могут применяться антидемпинговые меры, в соответствии с условиями, установленными в документации о закупки и настоящем Договоре.</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1E1856" w:rsidRPr="00491BD0">
        <w:rPr>
          <w:rFonts w:ascii="Times New Roman" w:eastAsia="Times New Roman" w:hAnsi="Times New Roman" w:cs="Times New Roman"/>
          <w:sz w:val="24"/>
          <w:szCs w:val="24"/>
          <w:lang w:eastAsia="ar-SA"/>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закупочной процедуры</w:t>
      </w:r>
      <w:r w:rsidR="00AC4056">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491BD0">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w:t>
      </w:r>
      <w:r w:rsidR="001E1856" w:rsidRPr="008F5678">
        <w:rPr>
          <w:rFonts w:ascii="Times New Roman" w:eastAsia="Times New Roman" w:hAnsi="Times New Roman" w:cs="Times New Roman"/>
          <w:sz w:val="24"/>
          <w:szCs w:val="24"/>
          <w:lang w:eastAsia="ar-SA"/>
        </w:rPr>
        <w:t xml:space="preserve">предоставления банковской </w:t>
      </w:r>
      <w:r w:rsidR="005B11FA" w:rsidRPr="008F5678">
        <w:rPr>
          <w:rFonts w:ascii="Times New Roman" w:eastAsia="Times New Roman" w:hAnsi="Times New Roman" w:cs="Times New Roman"/>
          <w:sz w:val="24"/>
          <w:szCs w:val="24"/>
          <w:lang w:eastAsia="ar-SA"/>
        </w:rPr>
        <w:t xml:space="preserve">или независимой </w:t>
      </w:r>
      <w:r w:rsidR="001E1856" w:rsidRPr="008F5678">
        <w:rPr>
          <w:rFonts w:ascii="Times New Roman" w:eastAsia="Times New Roman" w:hAnsi="Times New Roman" w:cs="Times New Roman"/>
          <w:sz w:val="24"/>
          <w:szCs w:val="24"/>
          <w:lang w:eastAsia="ar-SA"/>
        </w:rPr>
        <w:t>гарантии</w:t>
      </w:r>
      <w:r w:rsidR="001E1856" w:rsidRPr="00491BD0">
        <w:rPr>
          <w:rFonts w:ascii="Times New Roman" w:eastAsia="Times New Roman" w:hAnsi="Times New Roman" w:cs="Times New Roman"/>
          <w:sz w:val="24"/>
          <w:szCs w:val="24"/>
          <w:lang w:eastAsia="ar-SA"/>
        </w:rPr>
        <w:t xml:space="preserve"> </w:t>
      </w:r>
      <w:r w:rsidR="001E1856" w:rsidRPr="00491BD0">
        <w:rPr>
          <w:rFonts w:ascii="Times New Roman" w:eastAsia="Times New Roman" w:hAnsi="Times New Roman" w:cs="Times New Roman"/>
          <w:i/>
          <w:sz w:val="24"/>
          <w:szCs w:val="24"/>
          <w:lang w:eastAsia="ar-SA"/>
        </w:rPr>
        <w:t xml:space="preserve">или </w:t>
      </w:r>
      <w:r w:rsidR="001E1856" w:rsidRPr="00491BD0">
        <w:rPr>
          <w:rFonts w:ascii="Times New Roman" w:eastAsia="Times New Roman" w:hAnsi="Times New Roman" w:cs="Times New Roman"/>
          <w:sz w:val="24"/>
          <w:szCs w:val="24"/>
          <w:lang w:eastAsia="ar-SA"/>
        </w:rPr>
        <w:t>перечисления денежных средств на расчетный счет</w:t>
      </w:r>
      <w:r w:rsidRPr="00491BD0">
        <w:rPr>
          <w:rFonts w:ascii="Times New Roman" w:eastAsia="Times New Roman" w:hAnsi="Times New Roman" w:cs="Times New Roman"/>
          <w:sz w:val="24"/>
          <w:szCs w:val="24"/>
          <w:lang w:eastAsia="ar-SA"/>
        </w:rPr>
        <w:t xml:space="preserve"> Заказчика.</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1E1856" w:rsidRPr="00491BD0">
        <w:rPr>
          <w:rFonts w:ascii="Times New Roman" w:eastAsia="Times New Roman" w:hAnsi="Times New Roman" w:cs="Times New Roman"/>
          <w:i/>
          <w:sz w:val="24"/>
          <w:szCs w:val="24"/>
          <w:lang w:eastAsia="ar-SA"/>
        </w:rPr>
        <w:t>(</w:t>
      </w:r>
      <w:r w:rsidR="00F81693" w:rsidRPr="00491BD0">
        <w:rPr>
          <w:rFonts w:ascii="Times New Roman" w:eastAsia="Times New Roman" w:hAnsi="Times New Roman" w:cs="Times New Roman"/>
          <w:i/>
          <w:sz w:val="24"/>
          <w:szCs w:val="24"/>
          <w:lang w:eastAsia="ar-SA"/>
        </w:rPr>
        <w:t xml:space="preserve">Пункт </w:t>
      </w:r>
      <w:r w:rsidR="00CC276B" w:rsidRPr="00491BD0">
        <w:rPr>
          <w:rFonts w:ascii="Times New Roman" w:eastAsia="Times New Roman" w:hAnsi="Times New Roman" w:cs="Times New Roman"/>
          <w:i/>
          <w:sz w:val="24"/>
          <w:szCs w:val="24"/>
          <w:lang w:eastAsia="ar-SA"/>
        </w:rPr>
        <w:t>9.2.1. исключается из договора</w:t>
      </w:r>
      <w:r w:rsidR="00D352D0" w:rsidRPr="00491BD0">
        <w:rPr>
          <w:rFonts w:ascii="Times New Roman" w:eastAsia="Times New Roman" w:hAnsi="Times New Roman" w:cs="Times New Roman"/>
          <w:i/>
          <w:sz w:val="24"/>
          <w:szCs w:val="24"/>
          <w:lang w:eastAsia="ar-SA"/>
        </w:rPr>
        <w:t>,</w:t>
      </w:r>
      <w:r w:rsidR="00CC276B" w:rsidRPr="00491BD0">
        <w:rPr>
          <w:rFonts w:ascii="Times New Roman" w:eastAsia="Times New Roman" w:hAnsi="Times New Roman" w:cs="Times New Roman"/>
          <w:i/>
          <w:sz w:val="24"/>
          <w:szCs w:val="24"/>
          <w:lang w:eastAsia="ar-SA"/>
        </w:rPr>
        <w:t xml:space="preserve"> в случае если  участником – победителем </w:t>
      </w:r>
      <w:r w:rsidR="00CC276B" w:rsidRPr="00491BD0">
        <w:rPr>
          <w:rFonts w:ascii="Times New Roman" w:eastAsia="Times New Roman" w:hAnsi="Times New Roman" w:cs="Times New Roman"/>
          <w:i/>
          <w:sz w:val="24"/>
          <w:szCs w:val="24"/>
          <w:lang w:eastAsia="ar-SA"/>
        </w:rPr>
        <w:lastRenderedPageBreak/>
        <w:t>предложена заявка с ценой, в отношении которой не применяются антидемпинговые меры).</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i/>
          <w:sz w:val="24"/>
          <w:szCs w:val="24"/>
          <w:lang w:eastAsia="ar-SA"/>
        </w:rPr>
        <w:t xml:space="preserve">            </w:t>
      </w:r>
      <w:r w:rsidR="001E1856" w:rsidRPr="00491BD0">
        <w:rPr>
          <w:rFonts w:ascii="Times New Roman" w:eastAsia="Times New Roman" w:hAnsi="Times New Roman" w:cs="Times New Roman"/>
          <w:i/>
          <w:sz w:val="24"/>
          <w:szCs w:val="24"/>
          <w:lang w:eastAsia="ar-SA"/>
        </w:rPr>
        <w:t>(В данном пункте указывается выбранный участником - победителем вид обеспечения).</w:t>
      </w:r>
    </w:p>
    <w:p w:rsidR="001E1856" w:rsidRPr="008F5678"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Банковская </w:t>
      </w:r>
      <w:r w:rsidR="005B11FA" w:rsidRPr="008F5678">
        <w:rPr>
          <w:rFonts w:ascii="Times New Roman" w:eastAsia="Times New Roman" w:hAnsi="Times New Roman" w:cs="Times New Roman"/>
          <w:sz w:val="24"/>
          <w:szCs w:val="24"/>
          <w:lang w:eastAsia="ar-SA"/>
        </w:rPr>
        <w:t xml:space="preserve">или независимая </w:t>
      </w:r>
      <w:r w:rsidRPr="008F5678">
        <w:rPr>
          <w:rFonts w:ascii="Times New Roman" w:eastAsia="Times New Roman" w:hAnsi="Times New Roman" w:cs="Times New Roman"/>
          <w:sz w:val="24"/>
          <w:szCs w:val="24"/>
          <w:lang w:eastAsia="ar-SA"/>
        </w:rPr>
        <w:t xml:space="preserve">гарантия должна быть безотзывной, соответствовать положениям действующего законодательства Российской Федерации, в том числе главе 23 Гражданского </w:t>
      </w:r>
      <w:r w:rsidR="005C6D20" w:rsidRPr="008F5678">
        <w:rPr>
          <w:rFonts w:ascii="Times New Roman" w:eastAsia="Times New Roman" w:hAnsi="Times New Roman" w:cs="Times New Roman"/>
          <w:sz w:val="24"/>
          <w:szCs w:val="24"/>
          <w:lang w:eastAsia="ar-SA"/>
        </w:rPr>
        <w:t>к</w:t>
      </w:r>
      <w:r w:rsidRPr="008F5678">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8F5678"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1) указание даты выдачи;</w:t>
      </w:r>
    </w:p>
    <w:p w:rsidR="001E1856" w:rsidRPr="008F5678"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2) указание принципала;</w:t>
      </w:r>
    </w:p>
    <w:p w:rsidR="001E1856" w:rsidRPr="008F5678"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3) указание бенефициара;</w:t>
      </w:r>
    </w:p>
    <w:p w:rsidR="001E1856" w:rsidRPr="008F5678"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4) указание гаранта;</w:t>
      </w:r>
    </w:p>
    <w:p w:rsidR="001E1856" w:rsidRPr="008F5678"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8F5678"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8F5678"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 xml:space="preserve">7) срок действия </w:t>
      </w:r>
      <w:r w:rsidR="005B11FA" w:rsidRPr="008F5678">
        <w:rPr>
          <w:rFonts w:ascii="Times New Roman" w:eastAsia="Times New Roman" w:hAnsi="Times New Roman" w:cs="Times New Roman"/>
          <w:sz w:val="24"/>
          <w:szCs w:val="24"/>
          <w:lang w:eastAsia="ar-SA"/>
        </w:rPr>
        <w:t>банковской или независимой гарантии</w:t>
      </w:r>
      <w:r w:rsidRPr="008F5678">
        <w:rPr>
          <w:rFonts w:ascii="Times New Roman" w:eastAsia="Times New Roman" w:hAnsi="Times New Roman" w:cs="Times New Roman"/>
          <w:sz w:val="24"/>
          <w:szCs w:val="24"/>
          <w:lang w:eastAsia="ar-SA"/>
        </w:rPr>
        <w:t>;</w:t>
      </w:r>
    </w:p>
    <w:p w:rsidR="005B11FA" w:rsidRPr="008F5678"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8) обязанность гаранта уплатить Заказчику всю 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8F5678"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9) условие, согласно которому исполнением обязательств гаранта по банковской или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8F5678"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005B11FA" w:rsidRPr="008F5678">
        <w:rPr>
          <w:rFonts w:ascii="Times New Roman" w:eastAsia="Times New Roman" w:hAnsi="Times New Roman" w:cs="Times New Roman"/>
          <w:sz w:val="24"/>
          <w:szCs w:val="24"/>
          <w:lang w:eastAsia="ar-SA"/>
        </w:rPr>
        <w:t>10</w:t>
      </w:r>
      <w:r w:rsidR="00957971"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8F5678"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005B11FA" w:rsidRPr="008F5678">
        <w:rPr>
          <w:rFonts w:ascii="Times New Roman" w:eastAsia="Times New Roman" w:hAnsi="Times New Roman" w:cs="Times New Roman"/>
          <w:sz w:val="24"/>
          <w:szCs w:val="24"/>
          <w:lang w:eastAsia="ar-SA"/>
        </w:rPr>
        <w:t>11</w:t>
      </w:r>
      <w:r w:rsidRPr="008F5678">
        <w:rPr>
          <w:rFonts w:ascii="Times New Roman" w:eastAsia="Times New Roman" w:hAnsi="Times New Roman" w:cs="Times New Roman"/>
          <w:sz w:val="24"/>
          <w:szCs w:val="24"/>
          <w:lang w:eastAsia="ar-SA"/>
        </w:rPr>
        <w:t xml:space="preserve">) обязанность гаранта уплатить </w:t>
      </w:r>
      <w:r w:rsidR="005B11FA" w:rsidRPr="008F5678">
        <w:rPr>
          <w:rFonts w:ascii="Times New Roman" w:eastAsia="Times New Roman" w:hAnsi="Times New Roman" w:cs="Times New Roman"/>
          <w:sz w:val="24"/>
          <w:szCs w:val="24"/>
          <w:lang w:eastAsia="ar-SA"/>
        </w:rPr>
        <w:t>З</w:t>
      </w:r>
      <w:r w:rsidRPr="008F5678">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8F5678"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w:t>
      </w:r>
      <w:r w:rsidR="001E1856" w:rsidRPr="008F5678">
        <w:rPr>
          <w:rFonts w:ascii="Times New Roman" w:eastAsia="Times New Roman" w:hAnsi="Times New Roman" w:cs="Times New Roman"/>
          <w:sz w:val="24"/>
          <w:szCs w:val="24"/>
          <w:lang w:eastAsia="ar-SA"/>
        </w:rPr>
        <w:t>1</w:t>
      </w:r>
      <w:r w:rsidRPr="008F5678">
        <w:rPr>
          <w:rFonts w:ascii="Times New Roman" w:eastAsia="Times New Roman" w:hAnsi="Times New Roman" w:cs="Times New Roman"/>
          <w:sz w:val="24"/>
          <w:szCs w:val="24"/>
          <w:lang w:eastAsia="ar-SA"/>
        </w:rPr>
        <w:t>2</w:t>
      </w:r>
      <w:r w:rsidR="001E1856" w:rsidRPr="008F5678">
        <w:rPr>
          <w:rFonts w:ascii="Times New Roman" w:eastAsia="Times New Roman" w:hAnsi="Times New Roman" w:cs="Times New Roman"/>
          <w:sz w:val="24"/>
          <w:szCs w:val="24"/>
          <w:lang w:eastAsia="ar-SA"/>
        </w:rPr>
        <w:t xml:space="preserve">) иные требования к банковской </w:t>
      </w:r>
      <w:r w:rsidRPr="008F5678">
        <w:rPr>
          <w:rFonts w:ascii="Times New Roman" w:eastAsia="Times New Roman" w:hAnsi="Times New Roman" w:cs="Times New Roman"/>
          <w:sz w:val="24"/>
          <w:szCs w:val="24"/>
          <w:lang w:eastAsia="ar-SA"/>
        </w:rPr>
        <w:t xml:space="preserve">или независимой </w:t>
      </w:r>
      <w:r w:rsidR="001E1856" w:rsidRPr="008F5678">
        <w:rPr>
          <w:rFonts w:ascii="Times New Roman" w:eastAsia="Times New Roman" w:hAnsi="Times New Roman" w:cs="Times New Roman"/>
          <w:sz w:val="24"/>
          <w:szCs w:val="24"/>
          <w:lang w:eastAsia="ar-SA"/>
        </w:rPr>
        <w:t>гарантии могут быть установлены в документации о закупке;</w:t>
      </w:r>
    </w:p>
    <w:p w:rsidR="001E1856" w:rsidRPr="008F5678"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 </w:t>
      </w:r>
      <w:r w:rsidR="00957971" w:rsidRPr="008F5678">
        <w:rPr>
          <w:rFonts w:ascii="Times New Roman" w:eastAsia="Times New Roman" w:hAnsi="Times New Roman" w:cs="Times New Roman"/>
          <w:sz w:val="24"/>
          <w:szCs w:val="24"/>
          <w:lang w:eastAsia="ar-SA"/>
        </w:rPr>
        <w:t xml:space="preserve"> </w:t>
      </w:r>
      <w:r w:rsidR="001E1856" w:rsidRPr="008F5678">
        <w:rPr>
          <w:rFonts w:ascii="Times New Roman" w:eastAsia="Times New Roman" w:hAnsi="Times New Roman" w:cs="Times New Roman"/>
          <w:sz w:val="24"/>
          <w:szCs w:val="24"/>
          <w:lang w:eastAsia="ar-SA"/>
        </w:rPr>
        <w:t>1</w:t>
      </w:r>
      <w:r w:rsidRPr="008F5678">
        <w:rPr>
          <w:rFonts w:ascii="Times New Roman" w:eastAsia="Times New Roman" w:hAnsi="Times New Roman" w:cs="Times New Roman"/>
          <w:sz w:val="24"/>
          <w:szCs w:val="24"/>
          <w:lang w:eastAsia="ar-SA"/>
        </w:rPr>
        <w:t>3</w:t>
      </w:r>
      <w:r w:rsidR="001E1856" w:rsidRPr="008F5678">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8F5678"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8F5678">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8F5678">
        <w:rPr>
          <w:rFonts w:ascii="Times New Roman" w:eastAsia="Times New Roman" w:hAnsi="Times New Roman" w:cs="Times New Roman"/>
          <w:sz w:val="24"/>
          <w:szCs w:val="24"/>
          <w:lang w:eastAsia="ar-SA"/>
        </w:rPr>
        <w:t>или независимой</w:t>
      </w:r>
      <w:r w:rsidR="005B11FA" w:rsidRPr="008F5678">
        <w:rPr>
          <w:rFonts w:ascii="Times New Roman" w:hAnsi="Times New Roman" w:cs="Times New Roman"/>
          <w:sz w:val="24"/>
          <w:szCs w:val="24"/>
          <w:lang w:eastAsia="ar-SA"/>
        </w:rPr>
        <w:t xml:space="preserve"> </w:t>
      </w:r>
      <w:r w:rsidRPr="008F5678">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8F5678">
        <w:rPr>
          <w:rFonts w:ascii="Times New Roman" w:eastAsia="Times New Roman" w:hAnsi="Times New Roman" w:cs="Times New Roman"/>
          <w:sz w:val="24"/>
          <w:szCs w:val="24"/>
          <w:lang w:eastAsia="ar-SA"/>
        </w:rPr>
        <w:t>или независимой</w:t>
      </w:r>
      <w:r w:rsidR="005B11FA" w:rsidRPr="008F5678">
        <w:rPr>
          <w:rFonts w:ascii="Times New Roman" w:hAnsi="Times New Roman" w:cs="Times New Roman"/>
          <w:sz w:val="24"/>
          <w:szCs w:val="24"/>
          <w:lang w:eastAsia="ar-SA"/>
        </w:rPr>
        <w:t xml:space="preserve"> </w:t>
      </w:r>
      <w:r w:rsidRPr="008F5678">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8F5678">
        <w:rPr>
          <w:rFonts w:ascii="Times New Roman" w:eastAsia="Times New Roman" w:hAnsi="Times New Roman" w:cs="Times New Roman"/>
          <w:sz w:val="24"/>
          <w:szCs w:val="24"/>
          <w:lang w:eastAsia="ar-SA"/>
        </w:rPr>
        <w:t>или независимой</w:t>
      </w:r>
      <w:r w:rsidR="005B11FA" w:rsidRPr="008F5678">
        <w:rPr>
          <w:rFonts w:ascii="Times New Roman" w:hAnsi="Times New Roman" w:cs="Times New Roman"/>
          <w:sz w:val="24"/>
          <w:szCs w:val="24"/>
          <w:lang w:eastAsia="ar-SA"/>
        </w:rPr>
        <w:t xml:space="preserve"> </w:t>
      </w:r>
      <w:r w:rsidRPr="008F5678">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8F5678">
        <w:rPr>
          <w:rFonts w:ascii="Times New Roman" w:eastAsia="Times New Roman" w:hAnsi="Times New Roman" w:cs="Times New Roman"/>
          <w:sz w:val="24"/>
          <w:szCs w:val="24"/>
          <w:lang w:eastAsia="ar-SA"/>
        </w:rPr>
        <w:t>или независимой</w:t>
      </w:r>
      <w:r w:rsidR="005B11FA" w:rsidRPr="008F5678">
        <w:rPr>
          <w:rFonts w:ascii="Times New Roman" w:hAnsi="Times New Roman" w:cs="Times New Roman"/>
          <w:sz w:val="24"/>
          <w:szCs w:val="24"/>
          <w:lang w:eastAsia="ar-SA"/>
        </w:rPr>
        <w:t xml:space="preserve"> </w:t>
      </w:r>
      <w:r w:rsidRPr="008F5678">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8F5678">
        <w:rPr>
          <w:rFonts w:ascii="Times New Roman" w:eastAsia="Times New Roman" w:hAnsi="Times New Roman" w:cs="Times New Roman"/>
          <w:sz w:val="24"/>
          <w:szCs w:val="24"/>
          <w:lang w:eastAsia="ar-SA"/>
        </w:rPr>
        <w:t>или независимой</w:t>
      </w:r>
      <w:r w:rsidR="005B11FA" w:rsidRPr="008F5678">
        <w:rPr>
          <w:rFonts w:ascii="Times New Roman" w:hAnsi="Times New Roman" w:cs="Times New Roman"/>
          <w:sz w:val="24"/>
          <w:szCs w:val="24"/>
          <w:lang w:eastAsia="ar-SA"/>
        </w:rPr>
        <w:t xml:space="preserve"> </w:t>
      </w:r>
      <w:r w:rsidRPr="008F5678">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8F5678">
        <w:rPr>
          <w:rFonts w:ascii="Times New Roman" w:eastAsia="Times New Roman" w:hAnsi="Times New Roman" w:cs="Times New Roman"/>
          <w:sz w:val="24"/>
          <w:szCs w:val="24"/>
          <w:lang w:eastAsia="ar-SA"/>
        </w:rPr>
        <w:t>или независимой</w:t>
      </w:r>
      <w:r w:rsidR="005B11FA" w:rsidRPr="008F5678">
        <w:rPr>
          <w:rFonts w:ascii="Times New Roman" w:hAnsi="Times New Roman" w:cs="Times New Roman"/>
          <w:sz w:val="24"/>
          <w:szCs w:val="24"/>
          <w:lang w:eastAsia="ar-SA"/>
        </w:rPr>
        <w:t xml:space="preserve"> </w:t>
      </w:r>
      <w:r w:rsidRPr="008F5678">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8F5678">
        <w:rPr>
          <w:rFonts w:ascii="Times New Roman" w:hAnsi="Times New Roman" w:cs="Times New Roman"/>
          <w:sz w:val="24"/>
          <w:szCs w:val="24"/>
          <w:lang w:eastAsia="ar-SA"/>
        </w:rPr>
        <w:t xml:space="preserve">пункте </w:t>
      </w:r>
      <w:r w:rsidRPr="008F5678">
        <w:rPr>
          <w:rFonts w:ascii="Times New Roman" w:hAnsi="Times New Roman" w:cs="Times New Roman"/>
          <w:sz w:val="24"/>
          <w:szCs w:val="24"/>
          <w:lang w:eastAsia="ar-SA"/>
        </w:rPr>
        <w:t xml:space="preserve">9.4. Договора Заказчик вправе применить к </w:t>
      </w:r>
      <w:r w:rsidR="00AF39B6" w:rsidRPr="008F5678">
        <w:rPr>
          <w:rFonts w:ascii="Times New Roman" w:hAnsi="Times New Roman" w:cs="Times New Roman"/>
          <w:sz w:val="24"/>
          <w:szCs w:val="24"/>
          <w:lang w:eastAsia="ar-SA"/>
        </w:rPr>
        <w:t>Поставщику</w:t>
      </w:r>
      <w:r w:rsidRPr="008F5678">
        <w:rPr>
          <w:rFonts w:ascii="Times New Roman" w:hAnsi="Times New Roman" w:cs="Times New Roman"/>
          <w:sz w:val="24"/>
          <w:szCs w:val="24"/>
          <w:lang w:eastAsia="ar-SA"/>
        </w:rPr>
        <w:t xml:space="preserve"> штрафные санкции, предусмотренные в </w:t>
      </w:r>
      <w:r w:rsidR="00897F77" w:rsidRPr="008F5678">
        <w:rPr>
          <w:rFonts w:ascii="Times New Roman" w:hAnsi="Times New Roman" w:cs="Times New Roman"/>
          <w:sz w:val="24"/>
          <w:szCs w:val="24"/>
          <w:lang w:eastAsia="ar-SA"/>
        </w:rPr>
        <w:t xml:space="preserve">пункте </w:t>
      </w:r>
      <w:r w:rsidRPr="008F5678">
        <w:rPr>
          <w:rFonts w:ascii="Times New Roman" w:hAnsi="Times New Roman" w:cs="Times New Roman"/>
          <w:sz w:val="24"/>
          <w:szCs w:val="24"/>
          <w:lang w:eastAsia="ar-SA"/>
        </w:rPr>
        <w:t>7.18. настоящего Договора.</w:t>
      </w:r>
      <w:r w:rsidR="00897F77" w:rsidRPr="008F5678">
        <w:rPr>
          <w:rFonts w:ascii="Times New Roman" w:hAnsi="Times New Roman" w:cs="Times New Roman"/>
          <w:sz w:val="24"/>
          <w:szCs w:val="24"/>
          <w:lang w:eastAsia="ar-SA"/>
        </w:rPr>
        <w:t xml:space="preserve"> </w:t>
      </w:r>
    </w:p>
    <w:p w:rsidR="00897F77" w:rsidRPr="008F5678" w:rsidRDefault="00897F77" w:rsidP="00897F77">
      <w:pPr>
        <w:suppressAutoHyphens/>
        <w:spacing w:after="0" w:line="240" w:lineRule="auto"/>
        <w:jc w:val="both"/>
        <w:rPr>
          <w:rFonts w:ascii="Times New Roman" w:hAnsi="Times New Roman" w:cs="Times New Roman"/>
          <w:sz w:val="24"/>
          <w:szCs w:val="24"/>
          <w:lang w:eastAsia="ar-SA"/>
        </w:rPr>
      </w:pPr>
      <w:r w:rsidRPr="008F5678">
        <w:rPr>
          <w:rFonts w:ascii="Times New Roman" w:hAnsi="Times New Roman" w:cs="Times New Roman"/>
          <w:sz w:val="24"/>
          <w:szCs w:val="24"/>
          <w:lang w:eastAsia="ar-SA"/>
        </w:rPr>
        <w:t xml:space="preserve">            </w:t>
      </w:r>
      <w:r w:rsidR="00143747" w:rsidRPr="008F5678">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8F5678">
        <w:rPr>
          <w:rFonts w:ascii="Times New Roman" w:eastAsia="Times New Roman" w:hAnsi="Times New Roman" w:cs="Times New Roman"/>
          <w:sz w:val="24"/>
          <w:szCs w:val="24"/>
          <w:lang w:eastAsia="ar-SA"/>
        </w:rPr>
        <w:t>или независимой</w:t>
      </w:r>
      <w:r w:rsidR="005B11FA" w:rsidRPr="008F5678">
        <w:rPr>
          <w:rFonts w:ascii="Times New Roman" w:hAnsi="Times New Roman" w:cs="Times New Roman"/>
          <w:sz w:val="24"/>
          <w:szCs w:val="24"/>
          <w:lang w:eastAsia="ar-SA"/>
        </w:rPr>
        <w:t xml:space="preserve"> </w:t>
      </w:r>
      <w:r w:rsidR="00143747" w:rsidRPr="008F5678">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8F5678">
        <w:rPr>
          <w:rFonts w:ascii="Times New Roman" w:eastAsia="Times New Roman" w:hAnsi="Times New Roman" w:cs="Times New Roman"/>
          <w:sz w:val="24"/>
          <w:szCs w:val="24"/>
          <w:lang w:eastAsia="ar-SA"/>
        </w:rPr>
        <w:t>или независимой</w:t>
      </w:r>
      <w:r w:rsidR="005B11FA" w:rsidRPr="008F5678">
        <w:rPr>
          <w:rFonts w:ascii="Times New Roman" w:hAnsi="Times New Roman" w:cs="Times New Roman"/>
          <w:sz w:val="24"/>
          <w:szCs w:val="24"/>
          <w:lang w:eastAsia="ar-SA"/>
        </w:rPr>
        <w:t xml:space="preserve"> </w:t>
      </w:r>
      <w:r w:rsidR="00143747" w:rsidRPr="008F5678">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8F5678">
        <w:rPr>
          <w:rFonts w:ascii="Times New Roman" w:eastAsia="Times New Roman" w:hAnsi="Times New Roman" w:cs="Times New Roman"/>
          <w:sz w:val="24"/>
          <w:szCs w:val="24"/>
          <w:lang w:eastAsia="ar-SA"/>
        </w:rPr>
        <w:t>или независимой</w:t>
      </w:r>
      <w:r w:rsidR="005B11FA" w:rsidRPr="008F5678">
        <w:rPr>
          <w:rFonts w:ascii="Times New Roman" w:hAnsi="Times New Roman" w:cs="Times New Roman"/>
          <w:sz w:val="24"/>
          <w:szCs w:val="24"/>
          <w:lang w:eastAsia="ar-SA"/>
        </w:rPr>
        <w:t xml:space="preserve"> </w:t>
      </w:r>
      <w:r w:rsidR="00143747" w:rsidRPr="008F5678">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8F5678">
        <w:rPr>
          <w:rFonts w:ascii="Times New Roman" w:eastAsia="Times New Roman" w:hAnsi="Times New Roman" w:cs="Times New Roman"/>
          <w:sz w:val="24"/>
          <w:szCs w:val="24"/>
          <w:lang w:eastAsia="ar-SA"/>
        </w:rPr>
        <w:t>или независимой</w:t>
      </w:r>
      <w:r w:rsidR="005B11FA" w:rsidRPr="008F5678">
        <w:rPr>
          <w:rFonts w:ascii="Times New Roman" w:hAnsi="Times New Roman" w:cs="Times New Roman"/>
          <w:sz w:val="24"/>
          <w:szCs w:val="24"/>
          <w:lang w:eastAsia="ar-SA"/>
        </w:rPr>
        <w:t xml:space="preserve"> </w:t>
      </w:r>
      <w:r w:rsidR="00143747" w:rsidRPr="008F5678">
        <w:rPr>
          <w:rFonts w:ascii="Times New Roman" w:hAnsi="Times New Roman" w:cs="Times New Roman"/>
          <w:sz w:val="24"/>
          <w:szCs w:val="24"/>
          <w:lang w:eastAsia="ar-SA"/>
        </w:rPr>
        <w:t xml:space="preserve">гарантии. </w:t>
      </w:r>
    </w:p>
    <w:p w:rsidR="00897F77" w:rsidRPr="008F5678"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8F5678">
        <w:rPr>
          <w:rFonts w:ascii="Times New Roman" w:eastAsia="Times New Roman" w:hAnsi="Times New Roman" w:cs="Times New Roman"/>
          <w:sz w:val="24"/>
          <w:szCs w:val="24"/>
          <w:lang w:eastAsia="ru-RU"/>
        </w:rPr>
        <w:t xml:space="preserve">Срок действия банковской </w:t>
      </w:r>
      <w:r w:rsidR="00525A07" w:rsidRPr="008F5678">
        <w:rPr>
          <w:rFonts w:ascii="Times New Roman" w:eastAsia="Times New Roman" w:hAnsi="Times New Roman" w:cs="Times New Roman"/>
          <w:sz w:val="24"/>
          <w:szCs w:val="24"/>
          <w:lang w:eastAsia="ar-SA"/>
        </w:rPr>
        <w:t>или независимой</w:t>
      </w:r>
      <w:r w:rsidR="00525A07" w:rsidRPr="008F5678">
        <w:rPr>
          <w:rFonts w:ascii="Times New Roman" w:eastAsia="Times New Roman" w:hAnsi="Times New Roman" w:cs="Times New Roman"/>
          <w:sz w:val="24"/>
          <w:szCs w:val="24"/>
          <w:lang w:eastAsia="ru-RU"/>
        </w:rPr>
        <w:t xml:space="preserve"> </w:t>
      </w:r>
      <w:r w:rsidRPr="008F5678">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8F5678">
        <w:rPr>
          <w:rFonts w:ascii="Times New Roman" w:eastAsia="Times New Roman" w:hAnsi="Times New Roman" w:cs="Times New Roman"/>
          <w:sz w:val="24"/>
          <w:szCs w:val="24"/>
          <w:lang w:eastAsia="ru-RU"/>
        </w:rPr>
        <w:t>один</w:t>
      </w:r>
      <w:r w:rsidR="00AC4056" w:rsidRPr="008F5678">
        <w:rPr>
          <w:rFonts w:ascii="Times New Roman" w:eastAsia="Times New Roman" w:hAnsi="Times New Roman" w:cs="Times New Roman"/>
          <w:sz w:val="24"/>
          <w:szCs w:val="24"/>
          <w:lang w:eastAsia="ru-RU"/>
        </w:rPr>
        <w:t xml:space="preserve"> </w:t>
      </w:r>
      <w:r w:rsidRPr="008F5678">
        <w:rPr>
          <w:rFonts w:ascii="Times New Roman" w:eastAsia="Times New Roman" w:hAnsi="Times New Roman" w:cs="Times New Roman"/>
          <w:sz w:val="24"/>
          <w:szCs w:val="24"/>
          <w:lang w:eastAsia="ru-RU"/>
        </w:rPr>
        <w:t xml:space="preserve">месяц, в том числе в случае продления срока действия договора в </w:t>
      </w:r>
      <w:r w:rsidRPr="008F5678">
        <w:rPr>
          <w:rFonts w:ascii="Times New Roman" w:eastAsia="Times New Roman" w:hAnsi="Times New Roman" w:cs="Times New Roman"/>
          <w:sz w:val="24"/>
          <w:szCs w:val="24"/>
          <w:lang w:eastAsia="ru-RU"/>
        </w:rPr>
        <w:lastRenderedPageBreak/>
        <w:t>соответствии с пунктом 10.1.</w:t>
      </w:r>
      <w:r w:rsidR="009D1D65" w:rsidRPr="008F5678">
        <w:rPr>
          <w:rFonts w:ascii="Times New Roman" w:eastAsia="Times New Roman" w:hAnsi="Times New Roman" w:cs="Times New Roman"/>
          <w:sz w:val="24"/>
          <w:szCs w:val="24"/>
          <w:lang w:eastAsia="ru-RU"/>
        </w:rPr>
        <w:t>3</w:t>
      </w:r>
      <w:r w:rsidRPr="008F5678">
        <w:rPr>
          <w:rFonts w:ascii="Times New Roman" w:eastAsia="Times New Roman" w:hAnsi="Times New Roman" w:cs="Times New Roman"/>
          <w:sz w:val="24"/>
          <w:szCs w:val="24"/>
          <w:lang w:eastAsia="ru-RU"/>
        </w:rPr>
        <w:t xml:space="preserve">. настоящего Договора, при этом банковская </w:t>
      </w:r>
      <w:r w:rsidR="00525A07" w:rsidRPr="008F5678">
        <w:rPr>
          <w:rFonts w:ascii="Times New Roman" w:eastAsia="Times New Roman" w:hAnsi="Times New Roman" w:cs="Times New Roman"/>
          <w:sz w:val="24"/>
          <w:szCs w:val="24"/>
          <w:lang w:eastAsia="ar-SA"/>
        </w:rPr>
        <w:t>или независимая</w:t>
      </w:r>
      <w:r w:rsidR="00525A07" w:rsidRPr="008F5678">
        <w:rPr>
          <w:rFonts w:ascii="Times New Roman" w:eastAsia="Times New Roman" w:hAnsi="Times New Roman" w:cs="Times New Roman"/>
          <w:sz w:val="24"/>
          <w:szCs w:val="24"/>
          <w:lang w:eastAsia="ru-RU"/>
        </w:rPr>
        <w:t xml:space="preserve"> </w:t>
      </w:r>
      <w:r w:rsidRPr="008F5678">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8F5678"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8F5678">
        <w:rPr>
          <w:rFonts w:ascii="Times New Roman" w:eastAsia="Times New Roman" w:hAnsi="Times New Roman" w:cs="Times New Roman"/>
          <w:sz w:val="24"/>
          <w:szCs w:val="24"/>
          <w:lang w:eastAsia="ru-RU"/>
        </w:rPr>
        <w:t xml:space="preserve">В случае заключения между Сторонами дополнительного соглашения об увеличении объема закупаемого Товара согласно пункту 10.1.1. настоящего Договора Поставщик до даты заключения дополнительного соглашения </w:t>
      </w:r>
      <w:r w:rsidR="000D40F1" w:rsidRPr="008F5678">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8F5678">
        <w:rPr>
          <w:rFonts w:ascii="Times New Roman" w:eastAsia="Times New Roman" w:hAnsi="Times New Roman" w:cs="Times New Roman"/>
          <w:sz w:val="24"/>
          <w:szCs w:val="24"/>
          <w:lang w:eastAsia="ru-RU"/>
        </w:rPr>
        <w:t>д</w:t>
      </w:r>
      <w:r w:rsidR="000D40F1" w:rsidRPr="008F5678">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8F5678">
        <w:rPr>
          <w:rFonts w:ascii="Times New Roman" w:eastAsia="Times New Roman" w:hAnsi="Times New Roman" w:cs="Times New Roman"/>
          <w:sz w:val="24"/>
          <w:szCs w:val="24"/>
          <w:lang w:eastAsia="ru-RU"/>
        </w:rPr>
        <w:t>П</w:t>
      </w:r>
      <w:r w:rsidR="000D40F1" w:rsidRPr="008F5678">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8F5678">
        <w:rPr>
          <w:rFonts w:ascii="Times New Roman" w:eastAsia="Times New Roman" w:hAnsi="Times New Roman" w:cs="Times New Roman"/>
          <w:sz w:val="24"/>
          <w:szCs w:val="24"/>
          <w:lang w:eastAsia="ru-RU"/>
        </w:rPr>
        <w:t>д</w:t>
      </w:r>
      <w:r w:rsidR="000D40F1" w:rsidRPr="008F5678">
        <w:rPr>
          <w:rFonts w:ascii="Times New Roman" w:eastAsia="Times New Roman" w:hAnsi="Times New Roman" w:cs="Times New Roman"/>
          <w:sz w:val="24"/>
          <w:szCs w:val="24"/>
          <w:lang w:eastAsia="ru-RU"/>
        </w:rPr>
        <w:t>оговора</w:t>
      </w:r>
      <w:r w:rsidR="009534E6" w:rsidRPr="008F5678">
        <w:rPr>
          <w:rFonts w:ascii="Times New Roman" w:eastAsia="Times New Roman" w:hAnsi="Times New Roman" w:cs="Times New Roman"/>
          <w:sz w:val="24"/>
          <w:szCs w:val="24"/>
          <w:lang w:eastAsia="ru-RU"/>
        </w:rPr>
        <w:t>,</w:t>
      </w:r>
      <w:r w:rsidR="000D40F1" w:rsidRPr="008F5678">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8F5678">
        <w:rPr>
          <w:rFonts w:ascii="Times New Roman" w:eastAsia="Times New Roman" w:hAnsi="Times New Roman" w:cs="Times New Roman"/>
          <w:sz w:val="24"/>
          <w:szCs w:val="24"/>
          <w:lang w:eastAsia="zh-CN"/>
        </w:rPr>
        <w:t>безотзывной</w:t>
      </w:r>
      <w:r w:rsidR="000D40F1" w:rsidRPr="008F5678">
        <w:rPr>
          <w:rFonts w:ascii="Times New Roman" w:eastAsia="Times New Roman" w:hAnsi="Times New Roman" w:cs="Times New Roman"/>
          <w:sz w:val="24"/>
          <w:szCs w:val="24"/>
          <w:lang w:eastAsia="ru-RU"/>
        </w:rPr>
        <w:t xml:space="preserve"> банковской </w:t>
      </w:r>
      <w:r w:rsidR="00525A07" w:rsidRPr="008F5678">
        <w:rPr>
          <w:rFonts w:ascii="Times New Roman" w:eastAsia="Times New Roman" w:hAnsi="Times New Roman" w:cs="Times New Roman"/>
          <w:sz w:val="24"/>
          <w:szCs w:val="24"/>
          <w:lang w:eastAsia="ar-SA"/>
        </w:rPr>
        <w:t>или независимой</w:t>
      </w:r>
      <w:r w:rsidR="00525A07" w:rsidRPr="008F5678">
        <w:rPr>
          <w:rFonts w:ascii="Times New Roman" w:eastAsia="Times New Roman" w:hAnsi="Times New Roman" w:cs="Times New Roman"/>
          <w:sz w:val="24"/>
          <w:szCs w:val="24"/>
          <w:lang w:eastAsia="ru-RU"/>
        </w:rPr>
        <w:t xml:space="preserve"> </w:t>
      </w:r>
      <w:r w:rsidR="000D40F1" w:rsidRPr="008F5678">
        <w:rPr>
          <w:rFonts w:ascii="Times New Roman" w:eastAsia="Times New Roman" w:hAnsi="Times New Roman" w:cs="Times New Roman"/>
          <w:sz w:val="24"/>
          <w:szCs w:val="24"/>
          <w:lang w:eastAsia="ru-RU"/>
        </w:rPr>
        <w:t>гарантии.</w:t>
      </w:r>
    </w:p>
    <w:p w:rsidR="00897F77" w:rsidRPr="008F5678"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8F5678">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8F5678">
        <w:rPr>
          <w:rFonts w:ascii="Times New Roman" w:eastAsia="Calibri" w:hAnsi="Times New Roman" w:cs="Times New Roman"/>
          <w:snapToGrid w:val="0"/>
          <w:sz w:val="24"/>
          <w:szCs w:val="24"/>
          <w:lang w:eastAsia="zh-CN"/>
        </w:rPr>
        <w:t xml:space="preserve">7 </w:t>
      </w:r>
      <w:r w:rsidRPr="008F5678">
        <w:rPr>
          <w:rFonts w:ascii="Times New Roman" w:eastAsia="Calibri" w:hAnsi="Times New Roman" w:cs="Times New Roman"/>
          <w:snapToGrid w:val="0"/>
          <w:sz w:val="24"/>
          <w:szCs w:val="24"/>
          <w:lang w:eastAsia="zh-CN"/>
        </w:rPr>
        <w:t>(</w:t>
      </w:r>
      <w:r w:rsidR="00AC4056" w:rsidRPr="008F5678">
        <w:rPr>
          <w:rFonts w:ascii="Times New Roman" w:eastAsia="Calibri" w:hAnsi="Times New Roman" w:cs="Times New Roman"/>
          <w:snapToGrid w:val="0"/>
          <w:sz w:val="24"/>
          <w:szCs w:val="24"/>
          <w:lang w:eastAsia="zh-CN"/>
        </w:rPr>
        <w:t>семи</w:t>
      </w:r>
      <w:r w:rsidRPr="008F5678">
        <w:rPr>
          <w:rFonts w:ascii="Times New Roman" w:eastAsia="Calibri" w:hAnsi="Times New Roman" w:cs="Times New Roman"/>
          <w:snapToGrid w:val="0"/>
          <w:sz w:val="24"/>
          <w:szCs w:val="24"/>
          <w:lang w:eastAsia="zh-CN"/>
        </w:rPr>
        <w:t xml:space="preserve">) рабочих дней со дня подписания (двустороннего оформления) документов, </w:t>
      </w:r>
      <w:r w:rsidRPr="00FF2E8D">
        <w:rPr>
          <w:rFonts w:ascii="Times New Roman" w:eastAsia="Calibri" w:hAnsi="Times New Roman" w:cs="Times New Roman"/>
          <w:snapToGrid w:val="0"/>
          <w:sz w:val="24"/>
          <w:szCs w:val="24"/>
          <w:lang w:eastAsia="zh-CN"/>
        </w:rPr>
        <w:t>предусмотренных пунктом 5.8.</w:t>
      </w:r>
      <w:r w:rsidRPr="008F5678">
        <w:rPr>
          <w:rFonts w:ascii="Times New Roman" w:eastAsia="Calibri" w:hAnsi="Times New Roman" w:cs="Times New Roman"/>
          <w:snapToGrid w:val="0"/>
          <w:sz w:val="24"/>
          <w:szCs w:val="24"/>
          <w:lang w:eastAsia="zh-CN"/>
        </w:rPr>
        <w:t xml:space="preserve"> настоящего Договора</w:t>
      </w:r>
      <w:r w:rsidR="00F41AAC" w:rsidRPr="008F5678">
        <w:rPr>
          <w:rFonts w:ascii="Times New Roman" w:eastAsia="Calibri" w:hAnsi="Times New Roman" w:cs="Times New Roman"/>
          <w:snapToGrid w:val="0"/>
          <w:sz w:val="24"/>
          <w:szCs w:val="24"/>
          <w:lang w:eastAsia="zh-CN"/>
        </w:rPr>
        <w:t xml:space="preserve"> и получения Заказчиком соответствующего уведомления от  Поставщика  о возврате денежных средств, внесенных в качестве обеспечения исполнения Договора. </w:t>
      </w:r>
    </w:p>
    <w:p w:rsidR="00897F77" w:rsidRPr="008F5678"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8F5678">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8F5678">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8F5678"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sidRPr="008F5678">
        <w:rPr>
          <w:rFonts w:ascii="Times New Roman" w:eastAsia="Calibri" w:hAnsi="Times New Roman" w:cs="Times New Roman"/>
          <w:snapToGrid w:val="0"/>
          <w:sz w:val="24"/>
          <w:szCs w:val="24"/>
          <w:lang w:eastAsia="zh-CN"/>
        </w:rPr>
        <w:t>9.</w:t>
      </w:r>
      <w:r w:rsidR="00255540" w:rsidRPr="008F5678">
        <w:rPr>
          <w:rFonts w:ascii="Times New Roman" w:hAnsi="Times New Roman" w:cs="Times New Roman"/>
          <w:sz w:val="24"/>
          <w:szCs w:val="24"/>
          <w:lang w:eastAsia="ar-SA"/>
        </w:rPr>
        <w:t>8</w:t>
      </w:r>
      <w:r w:rsidRPr="008F5678">
        <w:rPr>
          <w:rFonts w:ascii="Times New Roman" w:hAnsi="Times New Roman" w:cs="Times New Roman"/>
          <w:sz w:val="24"/>
          <w:szCs w:val="24"/>
          <w:lang w:eastAsia="ar-SA"/>
        </w:rPr>
        <w:t>.1. При исполнении договора Поставщик вправе изменить способ обеспечения исполнения Договора.</w:t>
      </w:r>
    </w:p>
    <w:p w:rsidR="00897F77" w:rsidRPr="008F5678"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8F5678">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sidRPr="008F5678">
        <w:rPr>
          <w:rFonts w:ascii="Times New Roman" w:eastAsia="Calibri" w:hAnsi="Times New Roman" w:cs="Times New Roman"/>
          <w:snapToGrid w:val="0"/>
          <w:sz w:val="24"/>
          <w:szCs w:val="24"/>
          <w:lang w:eastAsia="zh-CN"/>
        </w:rPr>
        <w:t xml:space="preserve"> </w:t>
      </w:r>
      <w:r w:rsidR="00327FE0" w:rsidRPr="008F5678">
        <w:rPr>
          <w:rFonts w:ascii="Times New Roman" w:eastAsia="Calibri" w:hAnsi="Times New Roman" w:cs="Times New Roman"/>
          <w:snapToGrid w:val="0"/>
          <w:sz w:val="24"/>
          <w:szCs w:val="24"/>
          <w:lang w:eastAsia="zh-CN"/>
        </w:rPr>
        <w:t xml:space="preserve">Договора </w:t>
      </w:r>
      <w:r w:rsidR="00DA763D" w:rsidRPr="008F5678">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8F5678">
        <w:rPr>
          <w:rFonts w:ascii="Times New Roman" w:eastAsia="Calibri" w:hAnsi="Times New Roman" w:cs="Times New Roman"/>
          <w:snapToGrid w:val="0"/>
          <w:sz w:val="24"/>
          <w:szCs w:val="24"/>
          <w:lang w:eastAsia="zh-CN"/>
        </w:rPr>
        <w:t xml:space="preserve"> </w:t>
      </w:r>
      <w:r w:rsidR="00DA763D" w:rsidRPr="008F5678">
        <w:rPr>
          <w:rFonts w:ascii="Times New Roman" w:eastAsia="Calibri" w:hAnsi="Times New Roman" w:cs="Times New Roman"/>
          <w:snapToGrid w:val="0"/>
          <w:sz w:val="24"/>
          <w:szCs w:val="24"/>
          <w:lang w:eastAsia="zh-CN"/>
        </w:rPr>
        <w:t xml:space="preserve">Договору </w:t>
      </w:r>
      <w:r w:rsidRPr="008F5678">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8F5678"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8F5678">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491BD0" w:rsidRDefault="00463FC1" w:rsidP="00463FC1">
      <w:pPr>
        <w:suppressAutoHyphens/>
        <w:spacing w:after="0" w:line="240" w:lineRule="auto"/>
        <w:jc w:val="both"/>
        <w:rPr>
          <w:rFonts w:ascii="Times New Roman" w:hAnsi="Times New Roman" w:cs="Times New Roman"/>
          <w:sz w:val="24"/>
          <w:szCs w:val="24"/>
          <w:lang w:eastAsia="ar-SA"/>
        </w:rPr>
      </w:pPr>
      <w:r w:rsidRPr="008F5678">
        <w:rPr>
          <w:rFonts w:ascii="Times New Roman" w:eastAsia="Times New Roman" w:hAnsi="Times New Roman" w:cs="Times New Roman"/>
          <w:sz w:val="24"/>
          <w:szCs w:val="24"/>
          <w:lang w:eastAsia="zh-CN"/>
        </w:rPr>
        <w:t xml:space="preserve">            </w:t>
      </w:r>
      <w:r w:rsidR="00143747" w:rsidRPr="008F5678">
        <w:rPr>
          <w:rFonts w:ascii="Times New Roman" w:eastAsia="Times New Roman" w:hAnsi="Times New Roman" w:cs="Times New Roman"/>
          <w:sz w:val="24"/>
          <w:szCs w:val="24"/>
          <w:lang w:eastAsia="zh-CN"/>
        </w:rPr>
        <w:t>В случае удержания указанных сумм из обеспечения Заказчик уведомляет об этом Поставщика в срок не позднее 10 (десяти) рабочих дней с момента удержания.</w:t>
      </w:r>
      <w:r w:rsidR="00143747" w:rsidRPr="00491BD0">
        <w:rPr>
          <w:rFonts w:ascii="Times New Roman" w:eastAsia="Times New Roman" w:hAnsi="Times New Roman" w:cs="Times New Roman"/>
          <w:sz w:val="24"/>
          <w:szCs w:val="24"/>
          <w:lang w:eastAsia="zh-CN"/>
        </w:rPr>
        <w:t xml:space="preserve"> </w:t>
      </w:r>
    </w:p>
    <w:p w:rsidR="00463FC1" w:rsidRPr="00491BD0"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491BD0"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ПОРЯДОК ИЗМЕНЕНИЯ И РАСТОРЖЕНИЯ ДОГОВОРА</w:t>
      </w:r>
      <w:bookmarkStart w:id="1" w:name="_Ref393981433"/>
      <w:bookmarkEnd w:id="1"/>
    </w:p>
    <w:p w:rsidR="00463FC1" w:rsidRPr="00CE0427"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ограничиваясь, в следующих случаях:</w:t>
      </w:r>
    </w:p>
    <w:p w:rsidR="00463FC1" w:rsidRPr="008F5678" w:rsidRDefault="00CE0427" w:rsidP="00CE0427">
      <w:pPr>
        <w:tabs>
          <w:tab w:val="left" w:pos="1701"/>
        </w:tabs>
        <w:suppressAutoHyphens/>
        <w:spacing w:after="0" w:line="240" w:lineRule="auto"/>
        <w:ind w:firstLine="709"/>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10.1.1. </w:t>
      </w:r>
      <w:r w:rsidR="00B27929" w:rsidRPr="008F5678">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63FC1" w:rsidRPr="008F5678"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10.1.2.</w:t>
      </w:r>
      <w:r w:rsidR="000E021A" w:rsidRPr="008F5678">
        <w:rPr>
          <w:rFonts w:ascii="Times New Roman" w:eastAsia="Times New Roman" w:hAnsi="Times New Roman" w:cs="Times New Roman"/>
          <w:sz w:val="24"/>
          <w:szCs w:val="24"/>
          <w:lang w:eastAsia="ar-SA"/>
        </w:rPr>
        <w:t xml:space="preserve">  </w:t>
      </w:r>
      <w:r w:rsidR="001A6FB3" w:rsidRPr="008F5678">
        <w:rPr>
          <w:rFonts w:ascii="Times New Roman" w:eastAsia="Times New Roman" w:hAnsi="Times New Roman" w:cs="Times New Roman"/>
          <w:sz w:val="24"/>
          <w:szCs w:val="24"/>
          <w:lang w:eastAsia="ar-SA"/>
        </w:rPr>
        <w:t xml:space="preserve">При уменьшении предусмотренного договором количества Товара Стороны Договора обязаны уменьшить цену Договора исходя из цены единицы Товара. </w:t>
      </w:r>
      <w:r w:rsidR="000E021A"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 xml:space="preserve">      </w:t>
      </w:r>
      <w:r w:rsidRPr="008F5678">
        <w:rPr>
          <w:rFonts w:ascii="Times New Roman" w:eastAsia="Times New Roman" w:hAnsi="Times New Roman" w:cs="Times New Roman"/>
          <w:sz w:val="24"/>
          <w:szCs w:val="24"/>
          <w:lang w:eastAsia="ar-SA"/>
        </w:rPr>
        <w:tab/>
      </w:r>
      <w:r w:rsidR="001A6FB3" w:rsidRPr="008F5678">
        <w:rPr>
          <w:rFonts w:ascii="Times New Roman" w:eastAsia="Times New Roman" w:hAnsi="Times New Roman" w:cs="Times New Roman"/>
          <w:sz w:val="24"/>
          <w:szCs w:val="24"/>
          <w:lang w:eastAsia="ar-SA"/>
        </w:rPr>
        <w:t xml:space="preserve">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w:t>
      </w:r>
      <w:r w:rsidR="001A6FB3" w:rsidRPr="008F5678">
        <w:rPr>
          <w:rFonts w:ascii="Times New Roman" w:eastAsia="Times New Roman" w:hAnsi="Times New Roman" w:cs="Times New Roman"/>
          <w:sz w:val="24"/>
          <w:szCs w:val="24"/>
          <w:lang w:eastAsia="ar-SA"/>
        </w:rPr>
        <w:lastRenderedPageBreak/>
        <w:t xml:space="preserve">определяться как частное от деления первоначальной цены Договора </w:t>
      </w:r>
      <w:r w:rsidR="001A6FB3" w:rsidRPr="008F5678">
        <w:rPr>
          <w:rFonts w:ascii="Times New Roman" w:eastAsia="Times New Roman" w:hAnsi="Times New Roman" w:cs="Times New Roman"/>
          <w:sz w:val="24"/>
          <w:szCs w:val="24"/>
          <w:lang w:eastAsia="ar-SA"/>
        </w:rPr>
        <w:br/>
        <w:t>на предусмотренное в Договоре количество такого Товара.</w:t>
      </w:r>
    </w:p>
    <w:p w:rsidR="0060222D" w:rsidRPr="008F5678"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10.1.3. </w:t>
      </w:r>
      <w:r w:rsidR="00647501" w:rsidRPr="008F5678">
        <w:rPr>
          <w:rFonts w:ascii="Times New Roman" w:eastAsia="Times New Roman" w:hAnsi="Times New Roman" w:cs="Times New Roman"/>
          <w:sz w:val="24"/>
          <w:szCs w:val="24"/>
          <w:lang w:eastAsia="ar-SA"/>
        </w:rPr>
        <w:t xml:space="preserve">В случае изменения срока действия </w:t>
      </w:r>
      <w:r w:rsidR="000A4DDD" w:rsidRPr="008F5678">
        <w:rPr>
          <w:rFonts w:ascii="Times New Roman" w:eastAsia="Times New Roman" w:hAnsi="Times New Roman" w:cs="Times New Roman"/>
          <w:sz w:val="24"/>
          <w:szCs w:val="24"/>
          <w:lang w:eastAsia="ar-SA"/>
        </w:rPr>
        <w:t>д</w:t>
      </w:r>
      <w:r w:rsidR="00647501" w:rsidRPr="008F5678">
        <w:rPr>
          <w:rFonts w:ascii="Times New Roman" w:eastAsia="Times New Roman" w:hAnsi="Times New Roman" w:cs="Times New Roman"/>
          <w:sz w:val="24"/>
          <w:szCs w:val="24"/>
          <w:lang w:eastAsia="ar-SA"/>
        </w:rPr>
        <w:t>оговора.</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10.1.4. </w:t>
      </w:r>
      <w:r w:rsidR="00647501" w:rsidRPr="008F5678">
        <w:rPr>
          <w:rFonts w:ascii="Times New Roman" w:eastAsia="Times New Roman" w:hAnsi="Times New Roman" w:cs="Times New Roman"/>
          <w:sz w:val="24"/>
          <w:szCs w:val="24"/>
          <w:lang w:eastAsia="ar-SA"/>
        </w:rPr>
        <w:t>В случае изменения условий поставки товара в том случае, если на этапе согласования (исполнения) Договора возникнет необходимость</w:t>
      </w:r>
      <w:r w:rsidR="00647501" w:rsidRPr="00491BD0">
        <w:rPr>
          <w:rFonts w:ascii="Times New Roman" w:eastAsia="Times New Roman" w:hAnsi="Times New Roman" w:cs="Times New Roman"/>
          <w:sz w:val="24"/>
          <w:szCs w:val="24"/>
          <w:lang w:eastAsia="ar-SA"/>
        </w:rPr>
        <w:t xml:space="preserve"> в приобретении сопутствующих (дополнительных) товаров, работ, услуг.</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10.1.5. </w:t>
      </w:r>
      <w:r w:rsidR="00647501" w:rsidRPr="000E5188">
        <w:rPr>
          <w:rFonts w:ascii="Times New Roman" w:eastAsia="Times New Roman" w:hAnsi="Times New Roman" w:cs="Times New Roman"/>
          <w:sz w:val="24"/>
          <w:szCs w:val="24"/>
          <w:lang w:eastAsia="ar-SA"/>
        </w:rPr>
        <w:t xml:space="preserve">В случае осуществления поставки </w:t>
      </w:r>
      <w:r w:rsidR="00733B4A">
        <w:rPr>
          <w:rFonts w:ascii="Times New Roman" w:eastAsia="Times New Roman" w:hAnsi="Times New Roman" w:cs="Times New Roman"/>
          <w:sz w:val="24"/>
          <w:szCs w:val="24"/>
          <w:lang w:eastAsia="ar-SA"/>
        </w:rPr>
        <w:t>Т</w:t>
      </w:r>
      <w:r w:rsidR="00647501" w:rsidRPr="000E5188">
        <w:rPr>
          <w:rFonts w:ascii="Times New Roman" w:eastAsia="Times New Roman" w:hAnsi="Times New Roman" w:cs="Times New Roman"/>
          <w:sz w:val="24"/>
          <w:szCs w:val="24"/>
          <w:lang w:eastAsia="ar-SA"/>
        </w:rPr>
        <w:t>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0E5188">
        <w:rPr>
          <w:rFonts w:ascii="Times New Roman" w:eastAsia="Times New Roman" w:hAnsi="Times New Roman" w:cs="Times New Roman"/>
          <w:sz w:val="24"/>
          <w:szCs w:val="24"/>
          <w:lang w:eastAsia="ar-SA"/>
        </w:rPr>
        <w:t xml:space="preserve"> Согласование Заказчика оформляется подписанием Сторонами дополнительного соглашения к Договору.</w:t>
      </w:r>
      <w:r w:rsidR="00647501" w:rsidRPr="000E5188">
        <w:rPr>
          <w:rFonts w:ascii="Times New Roman" w:eastAsia="Times New Roman" w:hAnsi="Times New Roman" w:cs="Times New Roman"/>
          <w:sz w:val="24"/>
          <w:szCs w:val="24"/>
          <w:lang w:eastAsia="ar-SA"/>
        </w:rPr>
        <w:t xml:space="preserve"> При этом такое улучшение товара не должно приводить к увеличению цены договора.</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10.1.6. </w:t>
      </w:r>
      <w:r w:rsidR="00647501" w:rsidRPr="00491BD0">
        <w:rPr>
          <w:rFonts w:ascii="Times New Roman" w:eastAsia="Times New Roman" w:hAnsi="Times New Roman" w:cs="Times New Roman"/>
          <w:sz w:val="24"/>
          <w:szCs w:val="24"/>
          <w:lang w:eastAsia="ar-SA"/>
        </w:rPr>
        <w:t>В случае изменения цены Договора:</w:t>
      </w:r>
    </w:p>
    <w:p w:rsidR="0060222D" w:rsidRPr="008F5678"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10.1.6.1.</w:t>
      </w:r>
      <w:r w:rsidR="00230F20" w:rsidRPr="008F5678">
        <w:rPr>
          <w:rFonts w:ascii="Times New Roman" w:eastAsia="Times New Roman" w:hAnsi="Times New Roman" w:cs="Times New Roman"/>
          <w:sz w:val="24"/>
          <w:szCs w:val="24"/>
          <w:lang w:eastAsia="ar-SA"/>
        </w:rPr>
        <w:t xml:space="preserve"> </w:t>
      </w:r>
      <w:r w:rsidR="0060222D" w:rsidRPr="008F5678">
        <w:rPr>
          <w:rFonts w:ascii="Times New Roman" w:eastAsia="Times New Roman" w:hAnsi="Times New Roman" w:cs="Times New Roman"/>
          <w:sz w:val="24"/>
          <w:szCs w:val="24"/>
          <w:lang w:eastAsia="ar-SA"/>
        </w:rPr>
        <w:t>П</w:t>
      </w:r>
      <w:r w:rsidR="00647501" w:rsidRPr="008F5678">
        <w:rPr>
          <w:rFonts w:ascii="Times New Roman" w:eastAsia="Times New Roman" w:hAnsi="Times New Roman" w:cs="Times New Roman"/>
          <w:sz w:val="24"/>
          <w:szCs w:val="24"/>
          <w:lang w:eastAsia="ar-SA"/>
        </w:rPr>
        <w:t xml:space="preserve">утем ее уменьшения без изменения </w:t>
      </w:r>
      <w:r w:rsidR="00D01178" w:rsidRPr="008F5678">
        <w:rPr>
          <w:rFonts w:ascii="Times New Roman" w:eastAsia="Times New Roman" w:hAnsi="Times New Roman" w:cs="Times New Roman"/>
          <w:sz w:val="24"/>
          <w:szCs w:val="24"/>
          <w:lang w:eastAsia="ar-SA"/>
        </w:rPr>
        <w:t xml:space="preserve"> предусмотренного Договором количества, качества Товара, иных условий Договора</w:t>
      </w:r>
      <w:r w:rsidR="00647501" w:rsidRPr="008F5678">
        <w:rPr>
          <w:rFonts w:ascii="Times New Roman" w:eastAsia="Times New Roman" w:hAnsi="Times New Roman" w:cs="Times New Roman"/>
          <w:sz w:val="24"/>
          <w:szCs w:val="24"/>
          <w:lang w:eastAsia="ar-SA"/>
        </w:rPr>
        <w:t>;</w:t>
      </w:r>
    </w:p>
    <w:p w:rsidR="0060222D" w:rsidRPr="008F5678"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10.1.6.2. </w:t>
      </w:r>
      <w:r w:rsidR="0060222D" w:rsidRPr="008F5678">
        <w:rPr>
          <w:rFonts w:ascii="Times New Roman" w:eastAsia="Times New Roman" w:hAnsi="Times New Roman" w:cs="Times New Roman"/>
          <w:sz w:val="24"/>
          <w:szCs w:val="24"/>
          <w:lang w:eastAsia="ar-SA"/>
        </w:rPr>
        <w:t xml:space="preserve"> В</w:t>
      </w:r>
      <w:r w:rsidR="00647501" w:rsidRPr="008F5678">
        <w:rPr>
          <w:rFonts w:ascii="Times New Roman" w:eastAsia="Times New Roman" w:hAnsi="Times New Roman" w:cs="Times New Roman"/>
          <w:sz w:val="24"/>
          <w:szCs w:val="24"/>
          <w:lang w:eastAsia="ar-SA"/>
        </w:rPr>
        <w:t xml:space="preserve"> случае изменения цены в связи с изменением ставок налогов и сборов пропорционально к изменениям таких ставок</w:t>
      </w:r>
      <w:r w:rsidRPr="008F5678">
        <w:rPr>
          <w:rFonts w:ascii="Times New Roman" w:eastAsia="Times New Roman" w:hAnsi="Times New Roman" w:cs="Times New Roman"/>
          <w:sz w:val="24"/>
          <w:szCs w:val="24"/>
          <w:lang w:eastAsia="ar-SA"/>
        </w:rPr>
        <w:t>;</w:t>
      </w:r>
    </w:p>
    <w:p w:rsidR="001A6FB3" w:rsidRPr="008F5678" w:rsidRDefault="00CE0427" w:rsidP="00CE0427">
      <w:pPr>
        <w:tabs>
          <w:tab w:val="left" w:pos="709"/>
        </w:tabs>
        <w:suppressAutoHyphens/>
        <w:spacing w:after="0" w:line="240" w:lineRule="auto"/>
        <w:ind w:firstLine="709"/>
        <w:jc w:val="both"/>
        <w:rPr>
          <w:rFonts w:ascii="Times New Roman" w:hAnsi="Times New Roman" w:cs="Times New Roman"/>
          <w:sz w:val="24"/>
          <w:szCs w:val="24"/>
          <w:lang w:eastAsia="ar-SA"/>
        </w:rPr>
      </w:pPr>
      <w:r w:rsidRPr="008F5678">
        <w:rPr>
          <w:rFonts w:ascii="Times New Roman" w:eastAsia="Times New Roman" w:hAnsi="Times New Roman" w:cs="Times New Roman"/>
          <w:sz w:val="24"/>
          <w:szCs w:val="24"/>
          <w:lang w:eastAsia="ar-SA"/>
        </w:rPr>
        <w:t xml:space="preserve">10.1.6.3. </w:t>
      </w:r>
      <w:r w:rsidR="001A6FB3" w:rsidRPr="008F5678">
        <w:rPr>
          <w:rFonts w:ascii="Times New Roman" w:hAnsi="Times New Roman" w:cs="Times New Roman"/>
          <w:sz w:val="24"/>
          <w:szCs w:val="24"/>
          <w:lang w:eastAsia="ar-SA"/>
        </w:rPr>
        <w:t>В случае изменения в ходе исполнения Договора регулируемых государством цен и (или) тарифов на Товар, поставляемый в рамках Договора.</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F5678">
        <w:rPr>
          <w:rFonts w:ascii="Times New Roman" w:hAnsi="Times New Roman" w:cs="Times New Roman"/>
          <w:sz w:val="24"/>
          <w:szCs w:val="24"/>
          <w:lang w:eastAsia="ar-SA"/>
        </w:rPr>
        <w:t xml:space="preserve">10.2. </w:t>
      </w:r>
      <w:r w:rsidR="001A6FB3" w:rsidRPr="008F5678">
        <w:rPr>
          <w:rFonts w:ascii="Times New Roman" w:eastAsia="Times New Roman" w:hAnsi="Times New Roman" w:cs="Times New Roman"/>
          <w:sz w:val="24"/>
          <w:szCs w:val="24"/>
          <w:lang w:eastAsia="ar-SA"/>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а также</w:t>
      </w:r>
      <w:r w:rsidR="001A6FB3" w:rsidRPr="001A6FB3">
        <w:rPr>
          <w:rFonts w:ascii="Times New Roman" w:eastAsia="Times New Roman" w:hAnsi="Times New Roman" w:cs="Times New Roman"/>
          <w:sz w:val="24"/>
          <w:szCs w:val="24"/>
          <w:lang w:eastAsia="ar-SA"/>
        </w:rPr>
        <w:t xml:space="preserve"> в иных случаях, предусмотренных законодательством Российской Федерации.</w:t>
      </w:r>
    </w:p>
    <w:p w:rsidR="001A6FB3"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10.3. </w:t>
      </w:r>
      <w:r w:rsidR="001A6FB3" w:rsidRPr="001A6FB3">
        <w:rPr>
          <w:rFonts w:ascii="Times New Roman" w:eastAsia="Times New Roman" w:hAnsi="Times New Roman" w:cs="Times New Roman"/>
          <w:sz w:val="24"/>
          <w:szCs w:val="24"/>
          <w:lang w:eastAsia="ar-SA"/>
        </w:rPr>
        <w:t xml:space="preserve">Расторжение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оговора допускается в соответствии с Гражданским Кодексом Российской Федерации в случаях:</w:t>
      </w:r>
    </w:p>
    <w:p w:rsidR="001A6FB3"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10.3.1. </w:t>
      </w:r>
      <w:r w:rsidR="001A6FB3" w:rsidRPr="001A6FB3">
        <w:rPr>
          <w:rFonts w:ascii="Times New Roman" w:eastAsia="Times New Roman" w:hAnsi="Times New Roman" w:cs="Times New Roman"/>
          <w:sz w:val="24"/>
          <w:szCs w:val="24"/>
          <w:lang w:eastAsia="ar-SA"/>
        </w:rPr>
        <w:t>расторжения договора по соглашению сторон;</w:t>
      </w:r>
    </w:p>
    <w:p w:rsidR="001A6FB3"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10.3.2. </w:t>
      </w:r>
      <w:r w:rsidR="001A6FB3" w:rsidRPr="00373F95">
        <w:rPr>
          <w:rFonts w:ascii="Times New Roman" w:eastAsia="Times New Roman" w:hAnsi="Times New Roman" w:cs="Times New Roman"/>
          <w:sz w:val="24"/>
          <w:szCs w:val="24"/>
          <w:lang w:eastAsia="ar-SA"/>
        </w:rPr>
        <w:t>расторжения договора в одностороннем порядке;</w:t>
      </w:r>
    </w:p>
    <w:p w:rsidR="00617BD4"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10.3.3. </w:t>
      </w:r>
      <w:r w:rsidR="001A6FB3" w:rsidRPr="00373F95">
        <w:rPr>
          <w:rFonts w:ascii="Times New Roman" w:eastAsia="Times New Roman" w:hAnsi="Times New Roman" w:cs="Times New Roman"/>
          <w:sz w:val="24"/>
          <w:szCs w:val="24"/>
          <w:lang w:eastAsia="ar-SA"/>
        </w:rPr>
        <w:t xml:space="preserve">расторжения договора на основании вынесенного и вступившего </w:t>
      </w:r>
      <w:r w:rsidR="001A6FB3" w:rsidRPr="001A6FB3">
        <w:rPr>
          <w:rFonts w:ascii="Times New Roman" w:eastAsia="Times New Roman" w:hAnsi="Times New Roman" w:cs="Times New Roman"/>
          <w:sz w:val="24"/>
          <w:szCs w:val="24"/>
          <w:lang w:eastAsia="ar-SA"/>
        </w:rPr>
        <w:t>в силу решения суда.</w:t>
      </w:r>
    </w:p>
    <w:p w:rsidR="00617BD4"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10.4. </w:t>
      </w:r>
      <w:r w:rsidR="00647501" w:rsidRPr="00491BD0">
        <w:rPr>
          <w:rFonts w:ascii="Times New Roman" w:eastAsia="Times New Roman" w:hAnsi="Times New Roman" w:cs="Times New Roman"/>
          <w:sz w:val="24"/>
          <w:szCs w:val="24"/>
          <w:lang w:eastAsia="ar-SA"/>
        </w:rPr>
        <w:t>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FB0E49"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10.4.1. </w:t>
      </w:r>
      <w:r w:rsidR="00647501" w:rsidRPr="00491BD0">
        <w:rPr>
          <w:rFonts w:ascii="Times New Roman" w:eastAsia="Times New Roman" w:hAnsi="Times New Roman" w:cs="Times New Roman"/>
          <w:sz w:val="24"/>
          <w:szCs w:val="24"/>
          <w:lang w:eastAsia="ar-SA"/>
        </w:rPr>
        <w:t>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FB0E49"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10.4.2. </w:t>
      </w:r>
      <w:r w:rsidR="00647501" w:rsidRPr="00491BD0">
        <w:rPr>
          <w:rFonts w:ascii="Times New Roman" w:eastAsia="Times New Roman" w:hAnsi="Times New Roman" w:cs="Times New Roman"/>
          <w:sz w:val="24"/>
          <w:szCs w:val="24"/>
          <w:lang w:eastAsia="ar-SA"/>
        </w:rPr>
        <w:t>в случае просрочки исполнения обязательств по поставке Товара (партии Товара) более чем на 10 (десять) рабочих дней;</w:t>
      </w:r>
    </w:p>
    <w:p w:rsidR="00FB0E49"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10.4.3. </w:t>
      </w:r>
      <w:r w:rsidR="00647501" w:rsidRPr="00491BD0">
        <w:rPr>
          <w:rFonts w:ascii="Times New Roman" w:eastAsia="Times New Roman" w:hAnsi="Times New Roman" w:cs="Times New Roman"/>
          <w:sz w:val="24"/>
          <w:szCs w:val="24"/>
          <w:lang w:eastAsia="ar-SA"/>
        </w:rPr>
        <w:t>в случае неоднократного нарушения сроков поставок Товара (партии Товара)   – более двух раз более чем на 10 (десять) рабочих дней;</w:t>
      </w:r>
    </w:p>
    <w:p w:rsidR="00FB0E49" w:rsidRPr="008F5678" w:rsidRDefault="00CE0427" w:rsidP="00CE0427">
      <w:pPr>
        <w:tabs>
          <w:tab w:val="left" w:pos="709"/>
        </w:tabs>
        <w:suppressAutoHyphens/>
        <w:spacing w:after="0" w:line="240" w:lineRule="auto"/>
        <w:ind w:firstLine="709"/>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10.4.4. </w:t>
      </w:r>
      <w:r w:rsidR="00647501" w:rsidRPr="00491BD0">
        <w:rPr>
          <w:rFonts w:ascii="Times New Roman" w:eastAsia="Times New Roman" w:hAnsi="Times New Roman" w:cs="Times New Roman"/>
          <w:sz w:val="24"/>
          <w:szCs w:val="24"/>
          <w:lang w:eastAsia="ar-SA"/>
        </w:rPr>
        <w:t xml:space="preserve">в случае несоблюдения Поставщиком требований по качеству Товара (партии Товара), если замена Поставщиком некачественного Товара (партии Товара) влечет задержку поставок </w:t>
      </w:r>
      <w:r w:rsidR="00647501" w:rsidRPr="00F328BD">
        <w:rPr>
          <w:rFonts w:ascii="Times New Roman" w:eastAsia="Times New Roman" w:hAnsi="Times New Roman" w:cs="Times New Roman"/>
          <w:sz w:val="24"/>
          <w:szCs w:val="24"/>
          <w:lang w:eastAsia="ar-SA"/>
        </w:rPr>
        <w:t xml:space="preserve">более чем на </w:t>
      </w:r>
      <w:r w:rsidR="00F328BD" w:rsidRPr="00F328BD">
        <w:rPr>
          <w:rFonts w:ascii="Times New Roman" w:eastAsia="Times New Roman" w:hAnsi="Times New Roman" w:cs="Times New Roman"/>
          <w:sz w:val="24"/>
          <w:szCs w:val="24"/>
          <w:lang w:eastAsia="ar-SA"/>
        </w:rPr>
        <w:t>3</w:t>
      </w:r>
      <w:r w:rsidR="00BF5644" w:rsidRPr="00F328BD">
        <w:rPr>
          <w:rFonts w:ascii="Times New Roman" w:eastAsia="Times New Roman" w:hAnsi="Times New Roman" w:cs="Times New Roman"/>
          <w:iCs/>
          <w:sz w:val="24"/>
          <w:szCs w:val="24"/>
          <w:lang w:eastAsia="zh-CN"/>
        </w:rPr>
        <w:t xml:space="preserve"> (</w:t>
      </w:r>
      <w:r w:rsidR="00F328BD" w:rsidRPr="00F328BD">
        <w:rPr>
          <w:rFonts w:ascii="Times New Roman" w:eastAsia="Times New Roman" w:hAnsi="Times New Roman" w:cs="Times New Roman"/>
          <w:iCs/>
          <w:sz w:val="24"/>
          <w:szCs w:val="24"/>
          <w:lang w:eastAsia="zh-CN"/>
        </w:rPr>
        <w:t>три</w:t>
      </w:r>
      <w:r w:rsidR="00BF5644" w:rsidRPr="00F328BD">
        <w:rPr>
          <w:rFonts w:ascii="Times New Roman" w:eastAsia="Times New Roman" w:hAnsi="Times New Roman" w:cs="Times New Roman"/>
          <w:iCs/>
          <w:sz w:val="24"/>
          <w:szCs w:val="24"/>
          <w:lang w:eastAsia="zh-CN"/>
        </w:rPr>
        <w:t xml:space="preserve">) </w:t>
      </w:r>
      <w:r w:rsidR="00F82CB6">
        <w:rPr>
          <w:rFonts w:ascii="Times New Roman" w:eastAsia="Times New Roman" w:hAnsi="Times New Roman" w:cs="Times New Roman"/>
          <w:iCs/>
          <w:sz w:val="24"/>
          <w:szCs w:val="24"/>
          <w:lang w:eastAsia="zh-CN"/>
        </w:rPr>
        <w:t>рабочих</w:t>
      </w:r>
      <w:r w:rsidR="00BF5644" w:rsidRPr="00F328BD">
        <w:rPr>
          <w:rFonts w:ascii="Times New Roman" w:eastAsia="Times New Roman" w:hAnsi="Times New Roman" w:cs="Times New Roman"/>
          <w:iCs/>
          <w:sz w:val="24"/>
          <w:szCs w:val="24"/>
          <w:lang w:eastAsia="zh-CN"/>
        </w:rPr>
        <w:t xml:space="preserve"> </w:t>
      </w:r>
      <w:r w:rsidR="001E23AC" w:rsidRPr="00F328BD">
        <w:rPr>
          <w:rFonts w:ascii="Times New Roman" w:eastAsia="Times New Roman" w:hAnsi="Times New Roman" w:cs="Times New Roman"/>
          <w:color w:val="000000"/>
          <w:sz w:val="24"/>
          <w:szCs w:val="24"/>
          <w:lang w:eastAsia="ru-RU"/>
        </w:rPr>
        <w:t>дн</w:t>
      </w:r>
      <w:r w:rsidR="00F328BD" w:rsidRPr="00F328BD">
        <w:rPr>
          <w:rFonts w:ascii="Times New Roman" w:eastAsia="Times New Roman" w:hAnsi="Times New Roman" w:cs="Times New Roman"/>
          <w:color w:val="000000"/>
          <w:sz w:val="24"/>
          <w:szCs w:val="24"/>
          <w:lang w:eastAsia="ru-RU"/>
        </w:rPr>
        <w:t>я</w:t>
      </w:r>
      <w:r w:rsidR="00647501" w:rsidRPr="00F328BD">
        <w:rPr>
          <w:rFonts w:ascii="Times New Roman" w:eastAsia="Times New Roman" w:hAnsi="Times New Roman" w:cs="Times New Roman"/>
          <w:sz w:val="24"/>
          <w:szCs w:val="24"/>
          <w:lang w:eastAsia="ar-SA"/>
        </w:rPr>
        <w:t>;</w:t>
      </w:r>
    </w:p>
    <w:p w:rsidR="0031055B" w:rsidRDefault="00CE0427" w:rsidP="00CE0427">
      <w:pPr>
        <w:widowControl w:val="0"/>
        <w:suppressAutoHyphens/>
        <w:spacing w:after="0" w:line="24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ab/>
      </w:r>
      <w:r w:rsidRPr="009B1D60">
        <w:rPr>
          <w:rFonts w:ascii="Times New Roman" w:eastAsia="Times New Roman" w:hAnsi="Times New Roman" w:cs="Times New Roman"/>
          <w:color w:val="000000" w:themeColor="text1"/>
          <w:sz w:val="24"/>
          <w:szCs w:val="24"/>
          <w:lang w:eastAsia="ar-SA"/>
        </w:rPr>
        <w:t xml:space="preserve">10.4.5. </w:t>
      </w:r>
      <w:r w:rsidR="00647501" w:rsidRPr="00491BD0">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D0292E" w:rsidRDefault="000F7F0E" w:rsidP="000F7F0E">
      <w:pPr>
        <w:widowControl w:val="0"/>
        <w:suppressAutoHyphens/>
        <w:spacing w:after="0" w:line="240" w:lineRule="atLeast"/>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10.5. </w:t>
      </w:r>
      <w:r w:rsidR="00D0292E" w:rsidRPr="00D0292E">
        <w:rPr>
          <w:rFonts w:ascii="Times New Roman" w:hAnsi="Times New Roman" w:cs="Times New Roman"/>
          <w:sz w:val="24"/>
          <w:szCs w:val="24"/>
          <w:lang w:eastAsia="ar-SA"/>
        </w:rPr>
        <w:t xml:space="preserve">Заказчик обязан принять решение об одностороннем отказе </w:t>
      </w:r>
      <w:r w:rsidR="00D0292E" w:rsidRPr="00D0292E">
        <w:rPr>
          <w:rFonts w:ascii="Times New Roman" w:hAnsi="Times New Roman" w:cs="Times New Roman"/>
          <w:sz w:val="24"/>
          <w:szCs w:val="24"/>
          <w:lang w:eastAsia="ar-SA"/>
        </w:rPr>
        <w:br/>
        <w:t xml:space="preserve">от исполнения </w:t>
      </w:r>
      <w:r w:rsidR="00D0292E">
        <w:rPr>
          <w:rFonts w:ascii="Times New Roman" w:hAnsi="Times New Roman" w:cs="Times New Roman"/>
          <w:sz w:val="24"/>
          <w:szCs w:val="24"/>
          <w:lang w:eastAsia="ar-SA"/>
        </w:rPr>
        <w:t>Д</w:t>
      </w:r>
      <w:r w:rsidR="00D0292E" w:rsidRPr="00D0292E">
        <w:rPr>
          <w:rFonts w:ascii="Times New Roman" w:hAnsi="Times New Roman" w:cs="Times New Roman"/>
          <w:sz w:val="24"/>
          <w:szCs w:val="24"/>
          <w:lang w:eastAsia="ar-SA"/>
        </w:rPr>
        <w:t xml:space="preserve">оговора, если в ходе исполнения </w:t>
      </w:r>
      <w:r w:rsidR="00D0292E">
        <w:rPr>
          <w:rFonts w:ascii="Times New Roman" w:hAnsi="Times New Roman" w:cs="Times New Roman"/>
          <w:sz w:val="24"/>
          <w:szCs w:val="24"/>
          <w:lang w:eastAsia="ar-SA"/>
        </w:rPr>
        <w:t>Д</w:t>
      </w:r>
      <w:r w:rsidR="00D0292E" w:rsidRPr="00D0292E">
        <w:rPr>
          <w:rFonts w:ascii="Times New Roman" w:hAnsi="Times New Roman" w:cs="Times New Roman"/>
          <w:sz w:val="24"/>
          <w:szCs w:val="24"/>
          <w:lang w:eastAsia="ar-SA"/>
        </w:rPr>
        <w:t xml:space="preserve">оговора установлено, что </w:t>
      </w:r>
      <w:r w:rsidR="00D0292E">
        <w:rPr>
          <w:rFonts w:ascii="Times New Roman" w:hAnsi="Times New Roman" w:cs="Times New Roman"/>
          <w:sz w:val="24"/>
          <w:szCs w:val="24"/>
          <w:lang w:eastAsia="ar-SA"/>
        </w:rPr>
        <w:t>П</w:t>
      </w:r>
      <w:r w:rsidR="00D0292E" w:rsidRPr="00D0292E">
        <w:rPr>
          <w:rFonts w:ascii="Times New Roman" w:hAnsi="Times New Roman" w:cs="Times New Roman"/>
          <w:sz w:val="24"/>
          <w:szCs w:val="24"/>
          <w:lang w:eastAsia="ar-SA"/>
        </w:rPr>
        <w:t xml:space="preserve">оставщик </w:t>
      </w:r>
      <w:r w:rsidR="00D0292E">
        <w:rPr>
          <w:rFonts w:ascii="Times New Roman" w:hAnsi="Times New Roman" w:cs="Times New Roman"/>
          <w:sz w:val="24"/>
          <w:szCs w:val="24"/>
          <w:lang w:eastAsia="ar-SA"/>
        </w:rPr>
        <w:t xml:space="preserve"> </w:t>
      </w:r>
      <w:r w:rsidR="00D0292E" w:rsidRPr="00D0292E">
        <w:rPr>
          <w:rFonts w:ascii="Times New Roman" w:hAnsi="Times New Roman" w:cs="Times New Roman"/>
          <w:sz w:val="24"/>
          <w:szCs w:val="24"/>
          <w:lang w:eastAsia="ar-SA"/>
        </w:rPr>
        <w:t xml:space="preserve">не </w:t>
      </w:r>
      <w:r w:rsidR="00D0292E" w:rsidRPr="00D0292E">
        <w:rPr>
          <w:rFonts w:ascii="Times New Roman" w:hAnsi="Times New Roman" w:cs="Times New Roman"/>
          <w:sz w:val="24"/>
          <w:szCs w:val="24"/>
          <w:lang w:eastAsia="ar-SA"/>
        </w:rPr>
        <w:lastRenderedPageBreak/>
        <w:t>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409D9" w:rsidRPr="00B3736B" w:rsidRDefault="000F7F0E" w:rsidP="000F7F0E">
      <w:pPr>
        <w:widowControl w:val="0"/>
        <w:suppressAutoHyphens/>
        <w:spacing w:after="0" w:line="240" w:lineRule="atLeast"/>
        <w:jc w:val="both"/>
        <w:rPr>
          <w:rFonts w:ascii="Times New Roman" w:hAnsi="Times New Roman" w:cs="Times New Roman"/>
          <w:sz w:val="24"/>
          <w:szCs w:val="24"/>
          <w:lang w:eastAsia="ar-SA"/>
        </w:rPr>
      </w:pPr>
      <w:r>
        <w:rPr>
          <w:rFonts w:ascii="Times New Roman" w:hAnsi="Times New Roman" w:cs="Times New Roman"/>
          <w:sz w:val="24"/>
          <w:szCs w:val="24"/>
          <w:lang w:eastAsia="ar-SA"/>
        </w:rPr>
        <w:tab/>
        <w:t>10.6.</w:t>
      </w:r>
      <w:r w:rsidR="00D409D9">
        <w:rPr>
          <w:rFonts w:ascii="Times New Roman" w:hAnsi="Times New Roman" w:cs="Times New Roman"/>
          <w:sz w:val="24"/>
          <w:szCs w:val="24"/>
          <w:lang w:eastAsia="ar-SA"/>
        </w:rPr>
        <w:t xml:space="preserve"> </w:t>
      </w:r>
      <w:r w:rsidR="00D409D9" w:rsidRPr="00B3736B">
        <w:rPr>
          <w:rFonts w:ascii="Times New Roman" w:hAnsi="Times New Roman" w:cs="Times New Roman"/>
          <w:sz w:val="24"/>
          <w:szCs w:val="24"/>
          <w:lang w:eastAsia="ar-SA"/>
        </w:rPr>
        <w:t xml:space="preserve">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заказным письмом или курьерской доставкой, обеспечивающее фиксирование такого уведомления и получение Заказчиком подтверждения о получение такого уведомления Поставщиком.    </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В соответствии с действующим гражданским законодательством РФ уведомление считается доставленным с даты его получения Поставщиком.</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Датой расторжения договора считается дата получения Поставщиком настоящего уведомления. </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w:t>
      </w:r>
      <w:r w:rsidR="000E021A" w:rsidRPr="00B3736B">
        <w:rPr>
          <w:rFonts w:ascii="Times New Roman" w:hAnsi="Times New Roman" w:cs="Times New Roman"/>
          <w:sz w:val="24"/>
          <w:szCs w:val="24"/>
          <w:lang w:eastAsia="ar-SA"/>
        </w:rPr>
        <w:t xml:space="preserve">  </w:t>
      </w:r>
      <w:r w:rsidRPr="00B3736B">
        <w:rPr>
          <w:rFonts w:ascii="Times New Roman" w:hAnsi="Times New Roman" w:cs="Times New Roman"/>
          <w:sz w:val="24"/>
          <w:szCs w:val="24"/>
          <w:lang w:eastAsia="ar-SA"/>
        </w:rPr>
        <w:t xml:space="preserve">на  официальном сайте  оператора почтовой связи.   </w:t>
      </w:r>
    </w:p>
    <w:p w:rsidR="00D409D9"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B3736B">
        <w:rPr>
          <w:rFonts w:ascii="Times New Roman" w:eastAsia="Times New Roman" w:hAnsi="Times New Roman" w:cs="Times New Roman"/>
          <w:sz w:val="24"/>
          <w:szCs w:val="24"/>
          <w:lang w:eastAsia="ar-SA"/>
        </w:rPr>
        <w:t xml:space="preserve">           10.</w:t>
      </w:r>
      <w:r w:rsidR="00230F20">
        <w:rPr>
          <w:rFonts w:ascii="Times New Roman" w:eastAsia="Times New Roman" w:hAnsi="Times New Roman" w:cs="Times New Roman"/>
          <w:sz w:val="24"/>
          <w:szCs w:val="24"/>
          <w:lang w:eastAsia="ar-SA"/>
        </w:rPr>
        <w:t>7</w:t>
      </w:r>
      <w:r w:rsidRPr="00B3736B">
        <w:rPr>
          <w:rFonts w:ascii="Times New Roman" w:eastAsia="Times New Roman" w:hAnsi="Times New Roman" w:cs="Times New Roman"/>
          <w:sz w:val="24"/>
          <w:szCs w:val="24"/>
          <w:lang w:eastAsia="ar-SA"/>
        </w:rPr>
        <w:t xml:space="preserve">.  Требование об изменении или о расторжении Договора может быть заявлено Стороной в суд только после получения отказа другой Стороны </w:t>
      </w:r>
      <w:r w:rsidRPr="00B3736B">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B3736B">
        <w:rPr>
          <w:rFonts w:ascii="Times New Roman" w:eastAsia="Times New Roman" w:hAnsi="Times New Roman" w:cs="Times New Roman"/>
          <w:sz w:val="24"/>
          <w:szCs w:val="24"/>
          <w:lang w:eastAsia="ar-SA"/>
        </w:rPr>
        <w:br/>
        <w:t>в тридцатидневный срок.</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w:t>
      </w:r>
      <w:r w:rsidR="00230F20">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   </w:t>
      </w:r>
      <w:r w:rsidR="00647501" w:rsidRPr="00491BD0">
        <w:rPr>
          <w:rFonts w:ascii="Times New Roman" w:eastAsia="Times New Roman" w:hAnsi="Times New Roman" w:cs="Times New Roman"/>
          <w:sz w:val="24"/>
          <w:szCs w:val="24"/>
          <w:lang w:eastAsia="ar-SA"/>
        </w:rPr>
        <w:t>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w:t>
      </w:r>
      <w:r w:rsidR="00230F20">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 xml:space="preserve">. </w:t>
      </w:r>
      <w:r w:rsidR="00647501" w:rsidRPr="00491BD0">
        <w:rPr>
          <w:rFonts w:ascii="Times New Roman" w:eastAsia="Times New Roman" w:hAnsi="Times New Roman" w:cs="Times New Roman"/>
          <w:sz w:val="24"/>
          <w:szCs w:val="24"/>
          <w:lang w:eastAsia="ar-SA"/>
        </w:rPr>
        <w:t>Расторжение Договора не освобождает Стороны от проведения взаиморасчетов по выполненным до прекращения Договора обязательствам.</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w:t>
      </w:r>
      <w:r w:rsidR="00230F20">
        <w:rPr>
          <w:rFonts w:ascii="Times New Roman" w:eastAsia="Times New Roman" w:hAnsi="Times New Roman" w:cs="Times New Roman"/>
          <w:sz w:val="24"/>
          <w:szCs w:val="24"/>
          <w:lang w:eastAsia="ar-SA"/>
        </w:rPr>
        <w:t>10</w:t>
      </w:r>
      <w:r>
        <w:rPr>
          <w:rFonts w:ascii="Times New Roman" w:eastAsia="Times New Roman" w:hAnsi="Times New Roman" w:cs="Times New Roman"/>
          <w:sz w:val="24"/>
          <w:szCs w:val="24"/>
          <w:lang w:eastAsia="ar-SA"/>
        </w:rPr>
        <w:t xml:space="preserve">.  </w:t>
      </w:r>
      <w:r w:rsidR="00647501" w:rsidRPr="00491BD0">
        <w:rPr>
          <w:rFonts w:ascii="Times New Roman" w:eastAsia="Times New Roman" w:hAnsi="Times New Roman" w:cs="Times New Roman"/>
          <w:sz w:val="24"/>
          <w:szCs w:val="24"/>
          <w:lang w:eastAsia="ar-SA"/>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73687B" w:rsidRPr="00491BD0"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10.1</w:t>
      </w:r>
      <w:r w:rsidR="00230F2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00647501" w:rsidRPr="00491BD0">
        <w:rPr>
          <w:rFonts w:ascii="Times New Roman" w:eastAsia="Times New Roman" w:hAnsi="Times New Roman" w:cs="Times New Roman"/>
          <w:sz w:val="24"/>
          <w:szCs w:val="24"/>
          <w:lang w:eastAsia="ar-SA"/>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3687B" w:rsidRPr="00491BD0" w:rsidRDefault="0073687B"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val="x-none" w:eastAsia="ar-SA"/>
        </w:rPr>
        <w:t>ПОРЯДОК РАЗРЕШЕНИЯ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491BD0">
        <w:rPr>
          <w:rFonts w:ascii="Times New Roman" w:eastAsia="Times New Roman" w:hAnsi="Times New Roman" w:cs="Times New Roman"/>
          <w:sz w:val="24"/>
          <w:szCs w:val="24"/>
          <w:lang w:eastAsia="ar-SA"/>
        </w:rPr>
        <w:t xml:space="preserve">календарных </w:t>
      </w:r>
      <w:r w:rsidRPr="00491BD0">
        <w:rPr>
          <w:rFonts w:ascii="Times New Roman" w:eastAsia="Times New Roman" w:hAnsi="Times New Roman" w:cs="Times New Roman"/>
          <w:sz w:val="24"/>
          <w:szCs w:val="24"/>
          <w:lang w:eastAsia="ar-SA"/>
        </w:rPr>
        <w:t>дней со дня ее получения Стороной, которой предъявлена претензия.</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Претензия должна быть направлена в письменном виде. По полученной претензии Сторона должна дать письменный ответ по существу. Оставление претензии без ответа в установленный срок означает признание требований претензии.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lastRenderedPageBreak/>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Pr="00491BD0"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ВСТУПЛЕНИЕ ДОГОВОРА В СИЛУ, СРОК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Настоящий Договор вступает</w:t>
      </w:r>
      <w:r w:rsidRPr="00491BD0">
        <w:rPr>
          <w:rFonts w:ascii="Times New Roman" w:eastAsia="Times New Roman" w:hAnsi="Times New Roman" w:cs="Times New Roman"/>
          <w:sz w:val="24"/>
          <w:szCs w:val="24"/>
          <w:lang w:val="uk-UA" w:eastAsia="ar-SA"/>
        </w:rPr>
        <w:t xml:space="preserve"> в силу с</w:t>
      </w:r>
      <w:r w:rsidRPr="00491BD0">
        <w:rPr>
          <w:rFonts w:ascii="Times New Roman" w:eastAsia="Times New Roman" w:hAnsi="Times New Roman" w:cs="Times New Roman"/>
          <w:sz w:val="24"/>
          <w:szCs w:val="24"/>
          <w:lang w:eastAsia="ar-SA"/>
        </w:rPr>
        <w:t xml:space="preserve"> момента подписания</w:t>
      </w:r>
      <w:r w:rsidRPr="00491BD0">
        <w:rPr>
          <w:rFonts w:ascii="Times New Roman" w:eastAsia="Times New Roman" w:hAnsi="Times New Roman" w:cs="Times New Roman"/>
          <w:sz w:val="24"/>
          <w:szCs w:val="24"/>
          <w:lang w:val="uk-UA" w:eastAsia="ar-SA"/>
        </w:rPr>
        <w:t xml:space="preserve"> его Сторонами и</w:t>
      </w:r>
      <w:r w:rsidRPr="00491BD0">
        <w:rPr>
          <w:rFonts w:ascii="Times New Roman" w:eastAsia="Times New Roman" w:hAnsi="Times New Roman" w:cs="Times New Roman"/>
          <w:sz w:val="24"/>
          <w:szCs w:val="24"/>
          <w:lang w:eastAsia="ar-SA"/>
        </w:rPr>
        <w:t xml:space="preserve"> действует </w:t>
      </w:r>
      <w:r w:rsidRPr="00491BD0">
        <w:rPr>
          <w:rFonts w:ascii="Times New Roman" w:eastAsia="Times New Roman" w:hAnsi="Times New Roman" w:cs="Times New Roman"/>
          <w:b/>
          <w:sz w:val="24"/>
          <w:szCs w:val="24"/>
          <w:lang w:eastAsia="ar-SA"/>
        </w:rPr>
        <w:t>до «</w:t>
      </w:r>
      <w:r w:rsidR="008F5678">
        <w:rPr>
          <w:rFonts w:ascii="Times New Roman" w:eastAsia="Times New Roman" w:hAnsi="Times New Roman" w:cs="Times New Roman"/>
          <w:b/>
          <w:sz w:val="24"/>
          <w:szCs w:val="24"/>
          <w:lang w:eastAsia="ar-SA"/>
        </w:rPr>
        <w:t>30</w:t>
      </w:r>
      <w:r w:rsidRPr="00491BD0">
        <w:rPr>
          <w:rFonts w:ascii="Times New Roman" w:eastAsia="Times New Roman" w:hAnsi="Times New Roman" w:cs="Times New Roman"/>
          <w:b/>
          <w:sz w:val="24"/>
          <w:szCs w:val="24"/>
          <w:lang w:eastAsia="ar-SA"/>
        </w:rPr>
        <w:t xml:space="preserve">» </w:t>
      </w:r>
      <w:r w:rsidR="008F5678">
        <w:rPr>
          <w:rFonts w:ascii="Times New Roman" w:eastAsia="Times New Roman" w:hAnsi="Times New Roman" w:cs="Times New Roman"/>
          <w:b/>
          <w:sz w:val="24"/>
          <w:szCs w:val="24"/>
          <w:lang w:eastAsia="ar-SA"/>
        </w:rPr>
        <w:t>декабря</w:t>
      </w:r>
      <w:r w:rsidRPr="00491BD0">
        <w:rPr>
          <w:rFonts w:ascii="Times New Roman" w:eastAsia="Times New Roman" w:hAnsi="Times New Roman" w:cs="Times New Roman"/>
          <w:b/>
          <w:sz w:val="24"/>
          <w:szCs w:val="24"/>
          <w:lang w:eastAsia="ar-SA"/>
        </w:rPr>
        <w:t xml:space="preserve"> 20</w:t>
      </w:r>
      <w:r w:rsidR="00903E9A" w:rsidRPr="00491BD0">
        <w:rPr>
          <w:rFonts w:ascii="Times New Roman" w:eastAsia="Times New Roman" w:hAnsi="Times New Roman" w:cs="Times New Roman"/>
          <w:b/>
          <w:sz w:val="24"/>
          <w:szCs w:val="24"/>
          <w:lang w:eastAsia="ar-SA"/>
        </w:rPr>
        <w:t>2</w:t>
      </w:r>
      <w:r w:rsidR="008F5678">
        <w:rPr>
          <w:rFonts w:ascii="Times New Roman" w:eastAsia="Times New Roman" w:hAnsi="Times New Roman" w:cs="Times New Roman"/>
          <w:b/>
          <w:sz w:val="24"/>
          <w:szCs w:val="24"/>
          <w:lang w:eastAsia="ar-SA"/>
        </w:rPr>
        <w:t>5</w:t>
      </w:r>
      <w:r w:rsidR="00516DEF" w:rsidRPr="00491BD0">
        <w:rPr>
          <w:rFonts w:ascii="Times New Roman" w:eastAsia="Times New Roman" w:hAnsi="Times New Roman" w:cs="Times New Roman"/>
          <w:b/>
          <w:sz w:val="24"/>
          <w:szCs w:val="24"/>
          <w:lang w:eastAsia="ar-SA"/>
        </w:rPr>
        <w:t xml:space="preserve"> </w:t>
      </w:r>
      <w:r w:rsidRPr="00491BD0">
        <w:rPr>
          <w:rFonts w:ascii="Times New Roman" w:eastAsia="Times New Roman" w:hAnsi="Times New Roman" w:cs="Times New Roman"/>
          <w:b/>
          <w:sz w:val="24"/>
          <w:szCs w:val="24"/>
          <w:lang w:eastAsia="ar-SA"/>
        </w:rPr>
        <w:t>года включительно</w:t>
      </w:r>
      <w:r w:rsidRPr="00491BD0">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73687B" w:rsidRDefault="0073687B"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C07D8C" w:rsidRPr="00491BD0" w:rsidRDefault="00C07D8C"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491BD0"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zh-CN"/>
        </w:rPr>
        <w:t>НАЛОГОВАЯ ОГОВОРКА</w:t>
      </w:r>
    </w:p>
    <w:p w:rsidR="005C5264" w:rsidRPr="00491BD0" w:rsidRDefault="005C5264" w:rsidP="0073687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Поставщик гарантирует, что:</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зарегистрирован в ЕГРЮЛ надлежащим образом;</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491BD0">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w:t>
      </w:r>
    </w:p>
    <w:p w:rsidR="0073687B"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491BD0">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491BD0"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491BD0"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lastRenderedPageBreak/>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491BD0"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w:t>
      </w:r>
      <w:r w:rsidR="005C6D20" w:rsidRPr="00491BD0">
        <w:rPr>
          <w:rFonts w:ascii="Times New Roman" w:eastAsia="Times New Roman" w:hAnsi="Times New Roman" w:cs="Times New Roman"/>
          <w:sz w:val="24"/>
          <w:szCs w:val="24"/>
          <w:lang w:eastAsia="zh-CN"/>
        </w:rPr>
        <w:t>ставщ</w:t>
      </w:r>
      <w:r w:rsidRPr="00491BD0">
        <w:rPr>
          <w:rFonts w:ascii="Times New Roman" w:eastAsia="Times New Roman" w:hAnsi="Times New Roman" w:cs="Times New Roman"/>
          <w:sz w:val="24"/>
          <w:szCs w:val="24"/>
          <w:lang w:eastAsia="zh-CN"/>
        </w:rPr>
        <w:t>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E7AD8" w:rsidRPr="00491BD0" w:rsidRDefault="00DE7AD8"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491BD0"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
          <w:bCs/>
          <w:sz w:val="24"/>
          <w:szCs w:val="24"/>
          <w:lang w:eastAsia="ru-RU"/>
        </w:rPr>
        <w:t>К</w:t>
      </w:r>
      <w:r w:rsidR="003D6D8A" w:rsidRPr="00491BD0">
        <w:rPr>
          <w:rFonts w:ascii="Times New Roman" w:eastAsia="Times New Roman" w:hAnsi="Times New Roman" w:cs="Times New Roman"/>
          <w:b/>
          <w:bCs/>
          <w:sz w:val="24"/>
          <w:szCs w:val="24"/>
          <w:lang w:eastAsia="ru-RU"/>
        </w:rPr>
        <w:t>ОНФИДЕНЦИАЛЬНОСТЬ</w:t>
      </w:r>
    </w:p>
    <w:p w:rsidR="00DE7AD8" w:rsidRPr="00491BD0"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491BD0">
        <w:rPr>
          <w:rFonts w:ascii="Times New Roman" w:eastAsia="Times New Roman" w:hAnsi="Times New Roman" w:cs="Times New Roman"/>
          <w:bCs/>
          <w:sz w:val="24"/>
          <w:szCs w:val="24"/>
          <w:lang w:eastAsia="ru-RU"/>
        </w:rPr>
        <w:t xml:space="preserve">настоящего </w:t>
      </w:r>
      <w:r w:rsidRPr="00491BD0">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491BD0"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491BD0">
        <w:rPr>
          <w:rFonts w:ascii="Times New Roman" w:eastAsia="Times New Roman" w:hAnsi="Times New Roman" w:cs="Times New Roman"/>
          <w:sz w:val="24"/>
          <w:szCs w:val="24"/>
          <w:lang w:eastAsia="ru-RU"/>
        </w:rPr>
        <w:t xml:space="preserve">м, в том числе по причине </w:t>
      </w:r>
      <w:r w:rsidRPr="00491BD0">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A8156A"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491BD0">
        <w:rPr>
          <w:rFonts w:ascii="Times New Roman" w:eastAsia="Times New Roman" w:hAnsi="Times New Roman" w:cs="Times New Roman"/>
          <w:bCs/>
          <w:sz w:val="24"/>
          <w:szCs w:val="24"/>
          <w:lang w:eastAsia="ru-RU"/>
        </w:rPr>
        <w:br/>
        <w:t xml:space="preserve">или обязательной к </w:t>
      </w:r>
      <w:r w:rsidRPr="00A8156A">
        <w:rPr>
          <w:rFonts w:ascii="Times New Roman" w:eastAsia="Times New Roman" w:hAnsi="Times New Roman" w:cs="Times New Roman"/>
          <w:bCs/>
          <w:sz w:val="24"/>
          <w:szCs w:val="24"/>
          <w:lang w:eastAsia="ru-RU"/>
        </w:rPr>
        <w:t xml:space="preserve">раскрытию </w:t>
      </w:r>
      <w:r w:rsidR="006643A6"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A8156A"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Конфиденциальная и</w:t>
      </w:r>
      <w:r w:rsidR="00DE7AD8" w:rsidRPr="00A8156A">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2" w:name="_Ref361337863"/>
    </w:p>
    <w:p w:rsidR="000F4F5E" w:rsidRPr="00A8156A"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2"/>
    </w:p>
    <w:p w:rsidR="000F4F5E" w:rsidRPr="00A8156A"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            </w:t>
      </w:r>
      <w:r w:rsidR="004B5409" w:rsidRPr="00A8156A">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A8156A">
        <w:rPr>
          <w:rFonts w:ascii="Times New Roman" w:eastAsia="Times New Roman" w:hAnsi="Times New Roman" w:cs="Times New Roman"/>
          <w:sz w:val="24"/>
          <w:szCs w:val="24"/>
          <w:lang w:eastAsia="zh-CN"/>
        </w:rPr>
        <w:t>3</w:t>
      </w:r>
      <w:r w:rsidRPr="00A8156A">
        <w:rPr>
          <w:rFonts w:ascii="Times New Roman" w:eastAsia="Times New Roman" w:hAnsi="Times New Roman" w:cs="Times New Roman"/>
          <w:sz w:val="24"/>
          <w:szCs w:val="24"/>
          <w:lang w:eastAsia="zh-CN"/>
        </w:rPr>
        <w:t xml:space="preserve"> (</w:t>
      </w:r>
      <w:r w:rsidR="003F1FE9" w:rsidRPr="00A8156A">
        <w:rPr>
          <w:rFonts w:ascii="Times New Roman" w:eastAsia="Times New Roman" w:hAnsi="Times New Roman" w:cs="Times New Roman"/>
          <w:sz w:val="24"/>
          <w:szCs w:val="24"/>
          <w:lang w:eastAsia="zh-CN"/>
        </w:rPr>
        <w:t>трех</w:t>
      </w:r>
      <w:r w:rsidRPr="00A8156A">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6A106C" w:rsidRPr="00491BD0" w:rsidRDefault="00C31B30" w:rsidP="006A106C">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A8156A">
        <w:rPr>
          <w:rFonts w:ascii="Times New Roman" w:eastAsia="Times New Roman" w:hAnsi="Times New Roman" w:cs="Times New Roman"/>
          <w:bCs/>
          <w:sz w:val="24"/>
          <w:szCs w:val="24"/>
          <w:lang w:eastAsia="ru-RU"/>
        </w:rPr>
        <w:t xml:space="preserve">Поставщику </w:t>
      </w:r>
      <w:r w:rsidR="00BE3C89"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w:t>
      </w:r>
      <w:r w:rsidRPr="00F440C8">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w:t>
      </w:r>
      <w:r w:rsidRPr="00491BD0">
        <w:rPr>
          <w:rFonts w:ascii="Times New Roman" w:eastAsia="Times New Roman" w:hAnsi="Times New Roman" w:cs="Times New Roman"/>
          <w:bCs/>
          <w:sz w:val="24"/>
          <w:szCs w:val="24"/>
          <w:lang w:eastAsia="ru-RU"/>
        </w:rPr>
        <w:t xml:space="preserve"> Сторонами соглашением. </w:t>
      </w:r>
    </w:p>
    <w:p w:rsidR="00B447A7" w:rsidRPr="00491BD0" w:rsidRDefault="00B447A7" w:rsidP="00B447A7">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B447A7" w:rsidRPr="00491BD0" w:rsidRDefault="00231234" w:rsidP="00B447A7">
      <w:pPr>
        <w:pStyle w:val="a7"/>
        <w:widowControl w:val="0"/>
        <w:numPr>
          <w:ilvl w:val="0"/>
          <w:numId w:val="10"/>
        </w:numPr>
        <w:tabs>
          <w:tab w:val="left" w:pos="0"/>
          <w:tab w:val="left" w:pos="709"/>
          <w:tab w:val="left" w:pos="1418"/>
        </w:tabs>
        <w:autoSpaceDE w:val="0"/>
        <w:autoSpaceDN w:val="0"/>
        <w:spacing w:after="0" w:line="240" w:lineRule="auto"/>
        <w:jc w:val="center"/>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
          <w:bCs/>
          <w:sz w:val="24"/>
          <w:szCs w:val="24"/>
          <w:lang w:eastAsia="zh-CN"/>
        </w:rPr>
        <w:t>ЗАКЛЮЧИТЕЛЬНЫЕ ПОЛОЖЕНИЯ</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CYR" w:eastAsia="Times New Roman" w:hAnsi="Times New Roman CYR" w:cs="Times New Roman CYR"/>
          <w:sz w:val="24"/>
          <w:szCs w:val="24"/>
          <w:lang w:eastAsia="ru-RU"/>
        </w:rPr>
        <w:t xml:space="preserve">В случаях, не определенных Договором, Стороны будут руководствоваться </w:t>
      </w:r>
      <w:r w:rsidRPr="00491BD0">
        <w:rPr>
          <w:rFonts w:ascii="Times New Roman CYR" w:eastAsia="Times New Roman" w:hAnsi="Times New Roman CYR" w:cs="Times New Roman CYR"/>
          <w:sz w:val="24"/>
          <w:szCs w:val="24"/>
          <w:lang w:eastAsia="ru-RU"/>
        </w:rPr>
        <w:lastRenderedPageBreak/>
        <w:t>действующим законодательством Российской Федерации</w:t>
      </w:r>
      <w:r w:rsidRPr="00491BD0">
        <w:rPr>
          <w:rFonts w:ascii="Times New Roman" w:eastAsia="Times New Roman" w:hAnsi="Times New Roman" w:cs="Times New Roman"/>
          <w:sz w:val="24"/>
          <w:szCs w:val="24"/>
          <w:lang w:eastAsia="ru-RU"/>
        </w:rPr>
        <w:t>.</w:t>
      </w:r>
    </w:p>
    <w:p w:rsidR="00B447A7" w:rsidRPr="00491BD0" w:rsidRDefault="00D65BE2"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491BD0">
        <w:rPr>
          <w:rFonts w:ascii="Times New Roman" w:eastAsia="Times New Roman" w:hAnsi="Times New Roman" w:cs="Times New Roman"/>
          <w:sz w:val="24"/>
          <w:szCs w:val="24"/>
          <w:lang w:eastAsia="zh-CN"/>
        </w:rPr>
        <w:t>Договора</w:t>
      </w:r>
      <w:r w:rsidRPr="00491BD0">
        <w:rPr>
          <w:rFonts w:ascii="Times New Roman" w:eastAsia="Times New Roman" w:hAnsi="Times New Roman" w:cs="Times New Roman"/>
          <w:sz w:val="24"/>
          <w:szCs w:val="24"/>
          <w:lang w:eastAsia="zh-CN"/>
        </w:rPr>
        <w:t xml:space="preserve"> с каждой из Сторон. </w:t>
      </w:r>
      <w:r w:rsidR="003D77CB" w:rsidRPr="00491BD0">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491BD0">
        <w:rPr>
          <w:rFonts w:ascii="Times New Roman" w:eastAsia="Times New Roman" w:hAnsi="Times New Roman" w:cs="Times New Roman"/>
          <w:sz w:val="24"/>
          <w:szCs w:val="24"/>
          <w:lang w:eastAsia="zh-CN"/>
        </w:rPr>
        <w:t>Сторон (в случае наличия).</w:t>
      </w:r>
    </w:p>
    <w:p w:rsidR="00B447A7" w:rsidRPr="00491BD0"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            </w:t>
      </w:r>
      <w:r w:rsidR="00D65BE2" w:rsidRPr="00491BD0">
        <w:rPr>
          <w:rFonts w:ascii="Times New Roman" w:eastAsia="Times New Roman" w:hAnsi="Times New Roman" w:cs="Times New Roman"/>
          <w:sz w:val="24"/>
          <w:szCs w:val="24"/>
          <w:lang w:eastAsia="zh-CN"/>
        </w:rPr>
        <w:t xml:space="preserve">В случае, если </w:t>
      </w:r>
      <w:r w:rsidR="00206E5F" w:rsidRPr="00491BD0">
        <w:rPr>
          <w:rFonts w:ascii="Times New Roman" w:eastAsia="Times New Roman" w:hAnsi="Times New Roman" w:cs="Times New Roman"/>
          <w:sz w:val="24"/>
          <w:szCs w:val="24"/>
          <w:lang w:eastAsia="zh-CN"/>
        </w:rPr>
        <w:t>Договор</w:t>
      </w:r>
      <w:r w:rsidR="00D65BE2" w:rsidRPr="00491BD0">
        <w:rPr>
          <w:rFonts w:ascii="Times New Roman" w:eastAsia="Times New Roman" w:hAnsi="Times New Roman" w:cs="Times New Roman"/>
          <w:sz w:val="24"/>
          <w:szCs w:val="24"/>
          <w:lang w:eastAsia="zh-CN"/>
        </w:rPr>
        <w:t xml:space="preserve"> подписывается на бумажном носителе, </w:t>
      </w:r>
      <w:r w:rsidR="00206E5F" w:rsidRPr="00491BD0">
        <w:rPr>
          <w:rFonts w:ascii="Times New Roman" w:eastAsia="Times New Roman" w:hAnsi="Times New Roman" w:cs="Times New Roman"/>
          <w:sz w:val="24"/>
          <w:szCs w:val="24"/>
          <w:lang w:eastAsia="zh-CN"/>
        </w:rPr>
        <w:t>он</w:t>
      </w:r>
      <w:r w:rsidR="00D65BE2" w:rsidRPr="00491BD0">
        <w:rPr>
          <w:rFonts w:ascii="Times New Roman" w:eastAsia="Times New Roman" w:hAnsi="Times New Roman" w:cs="Times New Roman"/>
          <w:sz w:val="24"/>
          <w:szCs w:val="24"/>
          <w:lang w:eastAsia="zh-CN"/>
        </w:rPr>
        <w:t xml:space="preserve"> </w:t>
      </w:r>
      <w:r w:rsidR="00206E5F" w:rsidRPr="00491BD0">
        <w:rPr>
          <w:rFonts w:ascii="Times New Roman" w:eastAsia="Times New Roman" w:hAnsi="Times New Roman" w:cs="Times New Roman"/>
          <w:sz w:val="24"/>
          <w:szCs w:val="24"/>
          <w:lang w:eastAsia="zh-CN"/>
        </w:rPr>
        <w:t>оформляется</w:t>
      </w:r>
      <w:r w:rsidR="00D65BE2" w:rsidRPr="00491BD0">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491BD0">
        <w:rPr>
          <w:rFonts w:ascii="Times New Roman" w:eastAsia="Times New Roman" w:hAnsi="Times New Roman" w:cs="Times New Roman"/>
          <w:sz w:val="24"/>
          <w:szCs w:val="24"/>
          <w:lang w:eastAsia="zh-CN"/>
        </w:rPr>
        <w:t>тавителями Сторон</w:t>
      </w:r>
      <w:r w:rsidR="003D77CB" w:rsidRPr="00491BD0">
        <w:rPr>
          <w:rFonts w:ascii="Times New Roman" w:eastAsia="Times New Roman" w:hAnsi="Times New Roman" w:cs="Times New Roman"/>
          <w:sz w:val="24"/>
          <w:szCs w:val="24"/>
          <w:lang w:eastAsia="zh-CN"/>
        </w:rPr>
        <w:t>,</w:t>
      </w:r>
      <w:r w:rsidR="007E02AF" w:rsidRPr="00491BD0">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Pr="00491BD0" w:rsidRDefault="00006251"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Подписывая настоящий Договор Поставщик заявляет и заверяет </w:t>
      </w:r>
      <w:r w:rsidR="0075402A" w:rsidRPr="00491BD0">
        <w:rPr>
          <w:rFonts w:ascii="Times New Roman" w:eastAsia="Times New Roman" w:hAnsi="Times New Roman" w:cs="Times New Roman"/>
          <w:sz w:val="24"/>
          <w:szCs w:val="24"/>
          <w:lang w:eastAsia="zh-CN"/>
        </w:rPr>
        <w:t>Заказчика</w:t>
      </w:r>
      <w:r w:rsidRPr="00491BD0">
        <w:rPr>
          <w:rFonts w:ascii="Times New Roman" w:eastAsia="Times New Roman" w:hAnsi="Times New Roman" w:cs="Times New Roman"/>
          <w:sz w:val="24"/>
          <w:szCs w:val="24"/>
          <w:lang w:eastAsia="zh-CN"/>
        </w:rPr>
        <w:t xml:space="preserve"> в том, что на момент заключения Договора тщательно изу</w:t>
      </w:r>
      <w:r w:rsidR="0075402A" w:rsidRPr="00491BD0">
        <w:rPr>
          <w:rFonts w:ascii="Times New Roman" w:eastAsia="Times New Roman" w:hAnsi="Times New Roman" w:cs="Times New Roman"/>
          <w:sz w:val="24"/>
          <w:szCs w:val="24"/>
          <w:lang w:eastAsia="zh-CN"/>
        </w:rPr>
        <w:t xml:space="preserve">чил всю информацию, связанную с Договором, </w:t>
      </w:r>
      <w:r w:rsidRPr="00491BD0">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491BD0">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Расторжение Договора в одностороннем порядке не допускается, кроме случаев, определенных Договором.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(пяти) календарных дней сообщить об этом другой Стороне. Данные изменения оформляются путем заключения дополнительного соглашения к Договору.</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календарных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Место исполнения Договора: Республика Крым.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lastRenderedPageBreak/>
        <w:t>Приложение № 1 – Спецификация.</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Приложение № 2 – Техническое задание.</w:t>
      </w:r>
    </w:p>
    <w:p w:rsidR="00B447A7" w:rsidRPr="009E7E57"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 xml:space="preserve">Приложение № 3 – Заявка на поставку </w:t>
      </w:r>
      <w:r w:rsidR="00A24740" w:rsidRPr="00491BD0">
        <w:rPr>
          <w:rFonts w:ascii="Times New Roman" w:eastAsia="MS Mincho" w:hAnsi="Times New Roman" w:cs="Times New Roman"/>
          <w:sz w:val="24"/>
          <w:szCs w:val="24"/>
          <w:lang w:eastAsia="zh-CN"/>
        </w:rPr>
        <w:t>т</w:t>
      </w:r>
      <w:r w:rsidRPr="00491BD0">
        <w:rPr>
          <w:rFonts w:ascii="Times New Roman" w:eastAsia="MS Mincho" w:hAnsi="Times New Roman" w:cs="Times New Roman"/>
          <w:sz w:val="24"/>
          <w:szCs w:val="24"/>
          <w:lang w:eastAsia="zh-CN"/>
        </w:rPr>
        <w:t>овара (форма).</w:t>
      </w:r>
    </w:p>
    <w:p w:rsidR="009E7E57" w:rsidRPr="002C4CBC" w:rsidRDefault="009E7E57"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2C4CBC">
        <w:rPr>
          <w:rFonts w:ascii="Times New Roman" w:eastAsia="MS Mincho" w:hAnsi="Times New Roman" w:cs="Times New Roman"/>
          <w:sz w:val="24"/>
          <w:szCs w:val="24"/>
          <w:lang w:eastAsia="ar-SA"/>
        </w:rPr>
        <w:t xml:space="preserve">Приложение № 4 – </w:t>
      </w:r>
      <w:r w:rsidRPr="002C4CBC">
        <w:rPr>
          <w:rFonts w:ascii="Times New Roman" w:eastAsia="Times New Roman" w:hAnsi="Times New Roman" w:cs="Times New Roman"/>
          <w:sz w:val="24"/>
          <w:szCs w:val="24"/>
          <w:lang w:eastAsia="ar-SA"/>
        </w:rPr>
        <w:t>Адреса и места расположения АЗС Поставщика</w:t>
      </w:r>
      <w:r w:rsidRPr="002C4CBC">
        <w:rPr>
          <w:rFonts w:ascii="Times New Roman" w:eastAsia="MS Mincho" w:hAnsi="Times New Roman" w:cs="Times New Roman"/>
          <w:sz w:val="24"/>
          <w:szCs w:val="24"/>
          <w:lang w:eastAsia="ar-SA"/>
        </w:rPr>
        <w:t>.</w:t>
      </w:r>
    </w:p>
    <w:p w:rsidR="00B447A7" w:rsidRPr="002C4CBC" w:rsidRDefault="00B447A7"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2C4CBC" w:rsidRDefault="009436AE" w:rsidP="00B447A7">
      <w:pPr>
        <w:pStyle w:val="a7"/>
        <w:widowControl w:val="0"/>
        <w:numPr>
          <w:ilvl w:val="0"/>
          <w:numId w:val="10"/>
        </w:numPr>
        <w:tabs>
          <w:tab w:val="left" w:pos="0"/>
          <w:tab w:val="left" w:pos="709"/>
          <w:tab w:val="left" w:pos="1418"/>
          <w:tab w:val="left" w:pos="1560"/>
        </w:tabs>
        <w:autoSpaceDE w:val="0"/>
        <w:autoSpaceDN w:val="0"/>
        <w:spacing w:after="0" w:line="240" w:lineRule="auto"/>
        <w:jc w:val="center"/>
        <w:rPr>
          <w:rFonts w:ascii="Times New Roman" w:eastAsia="Times New Roman" w:hAnsi="Times New Roman" w:cs="Times New Roman"/>
          <w:bCs/>
          <w:sz w:val="24"/>
          <w:szCs w:val="24"/>
          <w:lang w:eastAsia="ru-RU"/>
        </w:rPr>
      </w:pPr>
      <w:r w:rsidRPr="002C4CBC">
        <w:rPr>
          <w:rFonts w:ascii="Times New Roman" w:eastAsia="Times New Roman" w:hAnsi="Times New Roman" w:cs="Times New Roman"/>
          <w:b/>
          <w:bCs/>
          <w:sz w:val="24"/>
          <w:szCs w:val="24"/>
          <w:lang w:val="x-none" w:eastAsia="zh-CN"/>
        </w:rPr>
        <w:t>ЮРИДИЧЕСКИЕ АДРЕСА</w:t>
      </w:r>
      <w:r w:rsidRPr="002C4CBC">
        <w:rPr>
          <w:rFonts w:ascii="Times New Roman" w:eastAsia="Times New Roman" w:hAnsi="Times New Roman" w:cs="Times New Roman"/>
          <w:b/>
          <w:bCs/>
          <w:sz w:val="24"/>
          <w:szCs w:val="24"/>
          <w:lang w:eastAsia="zh-CN"/>
        </w:rPr>
        <w:t>, БА</w:t>
      </w:r>
      <w:r w:rsidRPr="002C4CBC">
        <w:rPr>
          <w:rFonts w:ascii="Times New Roman" w:eastAsia="Times New Roman" w:hAnsi="Times New Roman" w:cs="Times New Roman"/>
          <w:b/>
          <w:bCs/>
          <w:sz w:val="24"/>
          <w:szCs w:val="24"/>
          <w:lang w:val="x-none" w:eastAsia="zh-CN"/>
        </w:rPr>
        <w:t>НКОВСКИЕ РЕКВИЗИТЫ</w:t>
      </w:r>
      <w:r w:rsidRPr="002C4CBC">
        <w:rPr>
          <w:rFonts w:ascii="Times New Roman" w:eastAsia="Times New Roman" w:hAnsi="Times New Roman" w:cs="Times New Roman"/>
          <w:b/>
          <w:bCs/>
          <w:sz w:val="24"/>
          <w:szCs w:val="24"/>
          <w:lang w:eastAsia="zh-CN"/>
        </w:rPr>
        <w:t xml:space="preserve"> И ПОДПИСИ СТОРОН</w:t>
      </w:r>
    </w:p>
    <w:p w:rsidR="00231234" w:rsidRPr="00491BD0" w:rsidRDefault="00231234" w:rsidP="00231234">
      <w:pPr>
        <w:suppressAutoHyphens/>
        <w:spacing w:after="0" w:line="240" w:lineRule="auto"/>
        <w:jc w:val="both"/>
        <w:rPr>
          <w:rFonts w:ascii="Times New Roman" w:eastAsia="Times New Roman" w:hAnsi="Times New Roman" w:cs="Times New Roman"/>
          <w:b/>
          <w:bCs/>
          <w:sz w:val="24"/>
          <w:szCs w:val="24"/>
          <w:lang w:eastAsia="zh-CN"/>
        </w:rPr>
      </w:pPr>
    </w:p>
    <w:tbl>
      <w:tblPr>
        <w:tblW w:w="9495" w:type="dxa"/>
        <w:tblInd w:w="108" w:type="dxa"/>
        <w:tblLayout w:type="fixed"/>
        <w:tblLook w:val="04A0" w:firstRow="1" w:lastRow="0" w:firstColumn="1" w:lastColumn="0" w:noHBand="0" w:noVBand="1"/>
      </w:tblPr>
      <w:tblGrid>
        <w:gridCol w:w="5103"/>
        <w:gridCol w:w="4392"/>
      </w:tblGrid>
      <w:tr w:rsidR="00231234" w:rsidRPr="00491BD0" w:rsidTr="00EE73C4">
        <w:trPr>
          <w:trHeight w:val="142"/>
        </w:trPr>
        <w:tc>
          <w:tcPr>
            <w:tcW w:w="5103" w:type="dxa"/>
          </w:tcPr>
          <w:p w:rsidR="00231234" w:rsidRPr="00491BD0"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 xml:space="preserve">                            ЗАКАЗЧИК</w:t>
            </w:r>
          </w:p>
          <w:p w:rsidR="00231234" w:rsidRPr="00491BD0"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491BD0">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Место нахождения и почтовый адрес:</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9F3E69"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val="en-US" w:eastAsia="ru-RU"/>
              </w:rPr>
            </w:pPr>
            <w:r w:rsidRPr="00491BD0">
              <w:rPr>
                <w:rFonts w:ascii="Times New Roman" w:eastAsia="Times New Roman" w:hAnsi="Times New Roman" w:cs="Times New Roman"/>
                <w:color w:val="000000"/>
                <w:sz w:val="24"/>
                <w:szCs w:val="24"/>
                <w:lang w:eastAsia="ru-RU"/>
              </w:rPr>
              <w:t>Тел</w:t>
            </w:r>
            <w:r w:rsidRPr="009F3E69">
              <w:rPr>
                <w:rFonts w:ascii="Times New Roman" w:eastAsia="Times New Roman" w:hAnsi="Times New Roman" w:cs="Times New Roman"/>
                <w:color w:val="000000"/>
                <w:sz w:val="24"/>
                <w:szCs w:val="24"/>
                <w:lang w:val="en-US" w:eastAsia="ru-RU"/>
              </w:rPr>
              <w:t>. (3652) 59-3</w:t>
            </w:r>
            <w:r w:rsidR="00EE73C4" w:rsidRPr="009F3E69">
              <w:rPr>
                <w:rFonts w:ascii="Times New Roman" w:eastAsia="Times New Roman" w:hAnsi="Times New Roman" w:cs="Times New Roman"/>
                <w:color w:val="000000"/>
                <w:sz w:val="24"/>
                <w:szCs w:val="24"/>
                <w:lang w:val="en-US" w:eastAsia="ru-RU"/>
              </w:rPr>
              <w:t>3-59, 59-11-45</w:t>
            </w:r>
          </w:p>
          <w:p w:rsidR="00EE73C4" w:rsidRPr="009F3E69"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val="en-US" w:eastAsia="ru-RU"/>
              </w:rPr>
            </w:pPr>
            <w:r w:rsidRPr="00491BD0">
              <w:rPr>
                <w:rFonts w:ascii="Times New Roman" w:eastAsia="Times New Roman" w:hAnsi="Times New Roman" w:cs="Times New Roman"/>
                <w:color w:val="000000"/>
                <w:sz w:val="24"/>
                <w:szCs w:val="24"/>
                <w:lang w:val="en-US" w:eastAsia="ru-RU"/>
              </w:rPr>
              <w:t>E</w:t>
            </w:r>
            <w:r w:rsidRPr="009F3E69">
              <w:rPr>
                <w:rFonts w:ascii="Times New Roman" w:eastAsia="Times New Roman" w:hAnsi="Times New Roman" w:cs="Times New Roman"/>
                <w:color w:val="000000"/>
                <w:sz w:val="24"/>
                <w:szCs w:val="24"/>
                <w:lang w:val="en-US" w:eastAsia="ru-RU"/>
              </w:rPr>
              <w:t>-</w:t>
            </w:r>
            <w:r w:rsidRPr="00491BD0">
              <w:rPr>
                <w:rFonts w:ascii="Times New Roman" w:eastAsia="Times New Roman" w:hAnsi="Times New Roman" w:cs="Times New Roman"/>
                <w:color w:val="000000"/>
                <w:sz w:val="24"/>
                <w:szCs w:val="24"/>
                <w:lang w:val="en-US" w:eastAsia="ru-RU"/>
              </w:rPr>
              <w:t>mail</w:t>
            </w:r>
            <w:r w:rsidRPr="009F3E69">
              <w:rPr>
                <w:rFonts w:ascii="Times New Roman" w:eastAsia="Times New Roman" w:hAnsi="Times New Roman" w:cs="Times New Roman"/>
                <w:color w:val="000000"/>
                <w:sz w:val="24"/>
                <w:szCs w:val="24"/>
                <w:lang w:val="en-US" w:eastAsia="ru-RU"/>
              </w:rPr>
              <w:t xml:space="preserve">: </w:t>
            </w:r>
            <w:r w:rsidRPr="00491BD0">
              <w:rPr>
                <w:rFonts w:ascii="Times New Roman" w:eastAsia="Times New Roman" w:hAnsi="Times New Roman" w:cs="Times New Roman"/>
                <w:color w:val="000000"/>
                <w:sz w:val="24"/>
                <w:szCs w:val="24"/>
                <w:lang w:val="en-US" w:eastAsia="ru-RU"/>
              </w:rPr>
              <w:t>kanc</w:t>
            </w:r>
            <w:r w:rsidRPr="009F3E69">
              <w:rPr>
                <w:rFonts w:ascii="Times New Roman" w:eastAsia="Times New Roman" w:hAnsi="Times New Roman" w:cs="Times New Roman"/>
                <w:color w:val="000000"/>
                <w:sz w:val="24"/>
                <w:szCs w:val="24"/>
                <w:lang w:val="en-US" w:eastAsia="ru-RU"/>
              </w:rPr>
              <w:t>@</w:t>
            </w:r>
            <w:r w:rsidRPr="00491BD0">
              <w:rPr>
                <w:rFonts w:ascii="Times New Roman" w:eastAsia="Times New Roman" w:hAnsi="Times New Roman" w:cs="Times New Roman"/>
                <w:color w:val="000000"/>
                <w:sz w:val="24"/>
                <w:szCs w:val="24"/>
                <w:lang w:val="en-US" w:eastAsia="ru-RU"/>
              </w:rPr>
              <w:t>crimea</w:t>
            </w:r>
            <w:r w:rsidRPr="009F3E69">
              <w:rPr>
                <w:rFonts w:ascii="Times New Roman" w:eastAsia="Times New Roman" w:hAnsi="Times New Roman" w:cs="Times New Roman"/>
                <w:color w:val="000000"/>
                <w:sz w:val="24"/>
                <w:szCs w:val="24"/>
                <w:lang w:val="en-US" w:eastAsia="ru-RU"/>
              </w:rPr>
              <w:t>-</w:t>
            </w:r>
            <w:r w:rsidRPr="00491BD0">
              <w:rPr>
                <w:rFonts w:ascii="Times New Roman" w:eastAsia="Times New Roman" w:hAnsi="Times New Roman" w:cs="Times New Roman"/>
                <w:color w:val="000000"/>
                <w:sz w:val="24"/>
                <w:szCs w:val="24"/>
                <w:lang w:val="en-US" w:eastAsia="ru-RU"/>
              </w:rPr>
              <w:t>energy</w:t>
            </w:r>
            <w:r w:rsidRPr="009F3E69">
              <w:rPr>
                <w:rFonts w:ascii="Times New Roman" w:eastAsia="Times New Roman" w:hAnsi="Times New Roman" w:cs="Times New Roman"/>
                <w:color w:val="000000"/>
                <w:sz w:val="24"/>
                <w:szCs w:val="24"/>
                <w:lang w:val="en-US" w:eastAsia="ru-RU"/>
              </w:rPr>
              <w:t>.</w:t>
            </w:r>
            <w:r w:rsidRPr="00491BD0">
              <w:rPr>
                <w:rFonts w:ascii="Times New Roman" w:eastAsia="Times New Roman" w:hAnsi="Times New Roman" w:cs="Times New Roman"/>
                <w:color w:val="000000"/>
                <w:sz w:val="24"/>
                <w:szCs w:val="24"/>
                <w:lang w:val="en-US" w:eastAsia="ru-RU"/>
              </w:rPr>
              <w:t>ru</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ИНН 9102002878</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КПП 785150001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ОГРН 1149102003423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ОКПО 00121070</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р/с 40602810300230000007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в АО «ГЕНБАНК» г. Симферополь</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491BD0">
              <w:rPr>
                <w:rFonts w:ascii="Times New Roman" w:eastAsia="Times New Roman" w:hAnsi="Times New Roman" w:cs="Times New Roman"/>
                <w:bCs/>
                <w:sz w:val="24"/>
                <w:szCs w:val="24"/>
              </w:rPr>
              <w:t xml:space="preserve">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491BD0">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р/с 40602810500230240007 в АО «ГЕНБАНК»</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к/с 30101810835100000123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sz w:val="24"/>
                <w:szCs w:val="24"/>
                <w:lang w:val="uk-UA" w:eastAsia="ru-RU"/>
              </w:rPr>
              <w:t>ИНН 9102002878, КПП 910201001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__________________________</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231234" w:rsidRPr="00491BD0" w:rsidRDefault="00231234" w:rsidP="00C610B1">
            <w:pPr>
              <w:suppressAutoHyphens/>
              <w:spacing w:after="0" w:line="240" w:lineRule="auto"/>
              <w:ind w:firstLine="34"/>
              <w:jc w:val="both"/>
              <w:rPr>
                <w:rFonts w:ascii="Times New Roman" w:eastAsia="Times New Roman" w:hAnsi="Times New Roman" w:cs="Times New Roman"/>
                <w:sz w:val="24"/>
                <w:szCs w:val="24"/>
                <w:lang w:eastAsia="zh-CN"/>
              </w:rPr>
            </w:pPr>
          </w:p>
        </w:tc>
        <w:tc>
          <w:tcPr>
            <w:tcW w:w="4392" w:type="dxa"/>
          </w:tcPr>
          <w:p w:rsidR="00231234" w:rsidRPr="00491BD0"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491BD0">
              <w:rPr>
                <w:rFonts w:ascii="Times New Roman" w:eastAsia="Times New Roman" w:hAnsi="Times New Roman" w:cs="Times New Roman"/>
                <w:b/>
                <w:bCs/>
                <w:iCs/>
                <w:sz w:val="24"/>
                <w:szCs w:val="24"/>
                <w:lang w:val="x-none" w:eastAsia="zh-CN"/>
              </w:rPr>
              <w:t>ПОСТАВЩИК</w:t>
            </w:r>
          </w:p>
          <w:p w:rsidR="00231234" w:rsidRPr="00491BD0"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___________________________</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tc>
      </w:tr>
    </w:tbl>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Примечания к проекту Договора: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E217F3" w:rsidRPr="00491BD0">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исключаются из проекта Договора.;</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в пункте 1</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 необходимо указать: «Поставщик не является плательщиком НДС  в связи с установлением для Поставщика _______________ в соответствии со статьей ________ Налогового кодекса Российской Федерации»;</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 пункт 7.17. </w:t>
      </w:r>
      <w:r w:rsidR="00D352D0" w:rsidRPr="00491BD0">
        <w:rPr>
          <w:rFonts w:ascii="Times New Roman" w:eastAsia="Times New Roman" w:hAnsi="Times New Roman" w:cs="Times New Roman"/>
          <w:i/>
          <w:spacing w:val="1"/>
          <w:sz w:val="24"/>
          <w:szCs w:val="24"/>
          <w:lang w:eastAsia="zh-CN"/>
        </w:rPr>
        <w:t>исключается из проекта Договора</w:t>
      </w:r>
      <w:r w:rsidRPr="00491BD0">
        <w:rPr>
          <w:rFonts w:ascii="Times New Roman" w:eastAsia="Times New Roman" w:hAnsi="Times New Roman" w:cs="Times New Roman"/>
          <w:i/>
          <w:spacing w:val="1"/>
          <w:sz w:val="24"/>
          <w:szCs w:val="24"/>
          <w:lang w:eastAsia="zh-CN"/>
        </w:rPr>
        <w:t>.</w:t>
      </w:r>
    </w:p>
    <w:p w:rsidR="00CA5B88" w:rsidRDefault="00CA5B88" w:rsidP="00933C3C">
      <w:pPr>
        <w:suppressAutoHyphens/>
        <w:spacing w:after="0" w:line="240" w:lineRule="auto"/>
        <w:ind w:left="5664"/>
        <w:rPr>
          <w:rFonts w:ascii="Times New Roman" w:eastAsia="Times New Roman" w:hAnsi="Times New Roman" w:cs="Times New Roman"/>
          <w:sz w:val="24"/>
          <w:szCs w:val="24"/>
          <w:lang w:eastAsia="ar-SA"/>
        </w:rPr>
      </w:pPr>
    </w:p>
    <w:p w:rsidR="00CA5B88" w:rsidRDefault="00CA5B88" w:rsidP="00933C3C">
      <w:pPr>
        <w:suppressAutoHyphens/>
        <w:spacing w:after="0" w:line="240" w:lineRule="auto"/>
        <w:ind w:left="5664"/>
        <w:rPr>
          <w:rFonts w:ascii="Times New Roman" w:eastAsia="Times New Roman" w:hAnsi="Times New Roman" w:cs="Times New Roman"/>
          <w:sz w:val="24"/>
          <w:szCs w:val="24"/>
          <w:lang w:eastAsia="ar-SA"/>
        </w:rPr>
      </w:pPr>
    </w:p>
    <w:p w:rsidR="00CA5B88" w:rsidRDefault="00CA5B88" w:rsidP="00933C3C">
      <w:pPr>
        <w:suppressAutoHyphens/>
        <w:spacing w:after="0" w:line="240" w:lineRule="auto"/>
        <w:ind w:left="5664"/>
        <w:rPr>
          <w:rFonts w:ascii="Times New Roman" w:eastAsia="Times New Roman" w:hAnsi="Times New Roman" w:cs="Times New Roman"/>
          <w:sz w:val="24"/>
          <w:szCs w:val="24"/>
          <w:lang w:eastAsia="ar-SA"/>
        </w:rPr>
      </w:pPr>
    </w:p>
    <w:p w:rsidR="00CA5B88" w:rsidRDefault="00CA5B88" w:rsidP="00933C3C">
      <w:pPr>
        <w:suppressAutoHyphens/>
        <w:spacing w:after="0" w:line="240" w:lineRule="auto"/>
        <w:ind w:left="5664"/>
        <w:rPr>
          <w:rFonts w:ascii="Times New Roman" w:eastAsia="Times New Roman" w:hAnsi="Times New Roman" w:cs="Times New Roman"/>
          <w:sz w:val="24"/>
          <w:szCs w:val="24"/>
          <w:lang w:eastAsia="ar-SA"/>
        </w:rPr>
      </w:pPr>
    </w:p>
    <w:p w:rsidR="00CA5B88" w:rsidRDefault="00CA5B88" w:rsidP="00933C3C">
      <w:pPr>
        <w:suppressAutoHyphens/>
        <w:spacing w:after="0" w:line="240" w:lineRule="auto"/>
        <w:ind w:left="5664"/>
        <w:rPr>
          <w:rFonts w:ascii="Times New Roman" w:eastAsia="Times New Roman" w:hAnsi="Times New Roman" w:cs="Times New Roman"/>
          <w:sz w:val="24"/>
          <w:szCs w:val="24"/>
          <w:lang w:eastAsia="ar-SA"/>
        </w:rPr>
      </w:pPr>
    </w:p>
    <w:p w:rsidR="00CA5B88" w:rsidRDefault="00CA5B88" w:rsidP="00933C3C">
      <w:pPr>
        <w:suppressAutoHyphens/>
        <w:spacing w:after="0" w:line="240" w:lineRule="auto"/>
        <w:ind w:left="5664"/>
        <w:rPr>
          <w:rFonts w:ascii="Times New Roman" w:eastAsia="Times New Roman" w:hAnsi="Times New Roman" w:cs="Times New Roman"/>
          <w:sz w:val="24"/>
          <w:szCs w:val="24"/>
          <w:lang w:eastAsia="ar-SA"/>
        </w:rPr>
      </w:pPr>
    </w:p>
    <w:p w:rsidR="00933C3C" w:rsidRPr="003C3F1F" w:rsidRDefault="00933C3C" w:rsidP="00933C3C">
      <w:pPr>
        <w:suppressAutoHyphens/>
        <w:spacing w:after="0" w:line="240" w:lineRule="auto"/>
        <w:ind w:left="5664"/>
        <w:rPr>
          <w:rFonts w:ascii="Times New Roman" w:eastAsia="Times New Roman" w:hAnsi="Times New Roman" w:cs="Times New Roman"/>
          <w:spacing w:val="1"/>
          <w:sz w:val="24"/>
          <w:szCs w:val="24"/>
          <w:lang w:eastAsia="ru-RU"/>
        </w:rPr>
      </w:pPr>
      <w:r w:rsidRPr="003C3F1F">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1</w:t>
      </w:r>
    </w:p>
    <w:p w:rsidR="00933C3C" w:rsidRPr="003C3F1F" w:rsidRDefault="00933C3C" w:rsidP="00933C3C">
      <w:pPr>
        <w:suppressAutoHyphens/>
        <w:spacing w:after="0" w:line="240" w:lineRule="auto"/>
        <w:ind w:left="5664"/>
        <w:rPr>
          <w:rFonts w:ascii="Times New Roman" w:eastAsia="Times New Roman" w:hAnsi="Times New Roman" w:cs="Times New Roman"/>
          <w:sz w:val="24"/>
          <w:szCs w:val="24"/>
          <w:lang w:eastAsia="ar-SA"/>
        </w:rPr>
      </w:pPr>
      <w:r w:rsidRPr="003C3F1F">
        <w:rPr>
          <w:rFonts w:ascii="Times New Roman" w:eastAsia="Times New Roman" w:hAnsi="Times New Roman" w:cs="Times New Roman"/>
          <w:sz w:val="24"/>
          <w:szCs w:val="24"/>
          <w:lang w:eastAsia="ar-SA"/>
        </w:rPr>
        <w:t>к Договору № _______</w:t>
      </w:r>
    </w:p>
    <w:p w:rsidR="00933C3C" w:rsidRPr="003C3F1F" w:rsidRDefault="00933C3C" w:rsidP="00933C3C">
      <w:pPr>
        <w:suppressAutoHyphens/>
        <w:spacing w:after="0" w:line="240" w:lineRule="auto"/>
        <w:ind w:left="566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«____»____________ 2024</w:t>
      </w:r>
      <w:r w:rsidRPr="003C3F1F">
        <w:rPr>
          <w:rFonts w:ascii="Times New Roman" w:eastAsia="Times New Roman" w:hAnsi="Times New Roman" w:cs="Times New Roman"/>
          <w:sz w:val="24"/>
          <w:szCs w:val="24"/>
          <w:lang w:eastAsia="ar-SA"/>
        </w:rPr>
        <w:t xml:space="preserve"> года</w:t>
      </w: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СПЕЦИФИКАЦИЯ</w:t>
      </w:r>
    </w:p>
    <w:p w:rsidR="00231234" w:rsidRPr="00F725A6"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159" w:type="dxa"/>
        <w:tblInd w:w="-386" w:type="dxa"/>
        <w:tblLayout w:type="fixed"/>
        <w:tblCellMar>
          <w:left w:w="40" w:type="dxa"/>
          <w:right w:w="40" w:type="dxa"/>
        </w:tblCellMar>
        <w:tblLook w:val="0000" w:firstRow="0" w:lastRow="0" w:firstColumn="0" w:lastColumn="0" w:noHBand="0" w:noVBand="0"/>
      </w:tblPr>
      <w:tblGrid>
        <w:gridCol w:w="426"/>
        <w:gridCol w:w="2127"/>
        <w:gridCol w:w="1227"/>
        <w:gridCol w:w="1418"/>
        <w:gridCol w:w="992"/>
        <w:gridCol w:w="850"/>
        <w:gridCol w:w="1560"/>
        <w:gridCol w:w="1559"/>
      </w:tblGrid>
      <w:tr w:rsidR="00231234" w:rsidRPr="00F725A6" w:rsidTr="009249D7">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w:t>
            </w:r>
          </w:p>
        </w:tc>
        <w:tc>
          <w:tcPr>
            <w:tcW w:w="2127" w:type="dxa"/>
            <w:tcBorders>
              <w:top w:val="single" w:sz="4" w:space="0" w:color="auto"/>
              <w:left w:val="single" w:sz="6"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Товара</w:t>
            </w:r>
          </w:p>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227" w:type="dxa"/>
            <w:tcBorders>
              <w:top w:val="single" w:sz="4" w:space="0" w:color="auto"/>
              <w:left w:val="single" w:sz="4" w:space="0" w:color="auto"/>
              <w:bottom w:val="single" w:sz="4" w:space="0" w:color="auto"/>
              <w:right w:val="single" w:sz="6"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ГОСТ, ТУ</w:t>
            </w:r>
          </w:p>
          <w:p w:rsidR="00231234" w:rsidRPr="00F725A6" w:rsidRDefault="00231234"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страны происхождения товара</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Кол- во</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Цена за единицу  с учетом НДС, руб.</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Общая сумма с учетом НДС, руб.</w:t>
            </w:r>
          </w:p>
        </w:tc>
      </w:tr>
      <w:tr w:rsidR="00231234" w:rsidRPr="00F725A6" w:rsidTr="009249D7">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2</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8</w:t>
            </w:r>
          </w:p>
        </w:tc>
      </w:tr>
      <w:tr w:rsidR="00231234" w:rsidRPr="00F725A6" w:rsidTr="009249D7">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70"/>
        </w:trPr>
        <w:tc>
          <w:tcPr>
            <w:tcW w:w="8600" w:type="dxa"/>
            <w:gridSpan w:val="7"/>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9249D7">
        <w:trPr>
          <w:trHeight w:val="70"/>
        </w:trPr>
        <w:tc>
          <w:tcPr>
            <w:tcW w:w="8600" w:type="dxa"/>
            <w:gridSpan w:val="7"/>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в т.ч. НДС: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F725A6"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F725A6"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b/>
          <w:i/>
          <w:sz w:val="24"/>
          <w:szCs w:val="24"/>
          <w:lang w:val="x-none" w:eastAsia="zh-CN"/>
        </w:rPr>
        <w:t xml:space="preserve"> </w:t>
      </w:r>
      <w:r w:rsidRPr="00F725A6">
        <w:rPr>
          <w:rFonts w:ascii="Times New Roman" w:eastAsia="Times New Roman" w:hAnsi="Times New Roman" w:cs="Times New Roman"/>
          <w:b/>
          <w:i/>
          <w:sz w:val="24"/>
          <w:szCs w:val="24"/>
          <w:lang w:eastAsia="zh-CN"/>
        </w:rPr>
        <w:t xml:space="preserve">          </w:t>
      </w:r>
      <w:r w:rsidRPr="00F725A6">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 в т.ч. НДС </w:t>
      </w:r>
      <w:r w:rsidRPr="00F725A6">
        <w:rPr>
          <w:rFonts w:ascii="Times New Roman" w:eastAsia="Times New Roman" w:hAnsi="Times New Roman" w:cs="Times New Roman"/>
          <w:b/>
          <w:i/>
          <w:color w:val="000000"/>
          <w:sz w:val="24"/>
          <w:szCs w:val="24"/>
          <w:lang w:eastAsia="zh-CN"/>
        </w:rPr>
        <w:t>____</w:t>
      </w:r>
      <w:r w:rsidRPr="00F725A6">
        <w:rPr>
          <w:rFonts w:ascii="Times New Roman" w:eastAsia="Times New Roman" w:hAnsi="Times New Roman" w:cs="Times New Roman"/>
          <w:b/>
          <w:i/>
          <w:color w:val="000000"/>
          <w:sz w:val="24"/>
          <w:szCs w:val="24"/>
          <w:lang w:val="x-none" w:eastAsia="zh-CN"/>
        </w:rPr>
        <w:t xml:space="preserve"> % - </w:t>
      </w:r>
      <w:r w:rsidRPr="00F725A6">
        <w:rPr>
          <w:rFonts w:ascii="Times New Roman" w:eastAsia="Times New Roman" w:hAnsi="Times New Roman" w:cs="Times New Roman"/>
          <w:b/>
          <w:i/>
          <w:color w:val="000000"/>
          <w:sz w:val="24"/>
          <w:szCs w:val="24"/>
          <w:lang w:eastAsia="zh-CN"/>
        </w:rPr>
        <w:t>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w:t>
      </w:r>
      <w:r w:rsidRPr="00F725A6">
        <w:rPr>
          <w:rFonts w:ascii="Times New Roman" w:eastAsia="Times New Roman" w:hAnsi="Times New Roman" w:cs="Times New Roman"/>
          <w:b/>
          <w:i/>
          <w:color w:val="000000"/>
          <w:sz w:val="24"/>
          <w:szCs w:val="24"/>
          <w:lang w:val="x-none" w:eastAsia="zh-CN"/>
        </w:rPr>
        <w:t xml:space="preserve"> коп.).</w:t>
      </w:r>
    </w:p>
    <w:p w:rsidR="00231234" w:rsidRPr="00F725A6"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i/>
          <w:color w:val="000000"/>
          <w:sz w:val="24"/>
          <w:szCs w:val="24"/>
          <w:lang w:eastAsia="zh-CN"/>
        </w:rPr>
        <w:t xml:space="preserve">                        </w:t>
      </w:r>
    </w:p>
    <w:p w:rsidR="00231234" w:rsidRPr="00F725A6"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w:t>
      </w:r>
      <w:r w:rsidRPr="00F725A6">
        <w:rPr>
          <w:rFonts w:ascii="Times New Roman" w:eastAsia="Times New Roman" w:hAnsi="Times New Roman" w:cs="Times New Roman"/>
          <w:b/>
          <w:i/>
          <w:color w:val="000000"/>
          <w:sz w:val="24"/>
          <w:szCs w:val="24"/>
          <w:lang w:eastAsia="zh-CN"/>
        </w:rPr>
        <w:t>.</w:t>
      </w:r>
    </w:p>
    <w:p w:rsidR="00231234" w:rsidRPr="00F725A6"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C1352C"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C1352C" w:rsidRPr="00F725A6"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84430D" w:rsidRDefault="0084430D" w:rsidP="00231234">
      <w:pPr>
        <w:suppressAutoHyphens/>
        <w:spacing w:after="0" w:line="240" w:lineRule="auto"/>
        <w:jc w:val="right"/>
        <w:rPr>
          <w:rFonts w:ascii="Times New Roman" w:eastAsia="Times New Roman" w:hAnsi="Times New Roman" w:cs="Times New Roman"/>
          <w:sz w:val="24"/>
          <w:szCs w:val="24"/>
          <w:lang w:eastAsia="zh-CN"/>
        </w:rPr>
      </w:pPr>
    </w:p>
    <w:p w:rsidR="0084430D" w:rsidRDefault="0084430D" w:rsidP="00231234">
      <w:pPr>
        <w:suppressAutoHyphens/>
        <w:spacing w:after="0" w:line="240" w:lineRule="auto"/>
        <w:jc w:val="right"/>
        <w:rPr>
          <w:rFonts w:ascii="Times New Roman" w:eastAsia="Times New Roman" w:hAnsi="Times New Roman" w:cs="Times New Roman"/>
          <w:sz w:val="24"/>
          <w:szCs w:val="24"/>
          <w:lang w:eastAsia="zh-CN"/>
        </w:rPr>
      </w:pPr>
    </w:p>
    <w:p w:rsidR="0084430D" w:rsidRDefault="0084430D" w:rsidP="00231234">
      <w:pPr>
        <w:suppressAutoHyphens/>
        <w:spacing w:after="0" w:line="240" w:lineRule="auto"/>
        <w:jc w:val="right"/>
        <w:rPr>
          <w:rFonts w:ascii="Times New Roman" w:eastAsia="Times New Roman" w:hAnsi="Times New Roman" w:cs="Times New Roman"/>
          <w:sz w:val="24"/>
          <w:szCs w:val="24"/>
          <w:lang w:eastAsia="zh-CN"/>
        </w:rPr>
      </w:pPr>
    </w:p>
    <w:p w:rsidR="0084430D" w:rsidRDefault="0084430D" w:rsidP="00231234">
      <w:pPr>
        <w:suppressAutoHyphens/>
        <w:spacing w:after="0" w:line="240" w:lineRule="auto"/>
        <w:jc w:val="right"/>
        <w:rPr>
          <w:rFonts w:ascii="Times New Roman" w:eastAsia="Times New Roman" w:hAnsi="Times New Roman" w:cs="Times New Roman"/>
          <w:sz w:val="24"/>
          <w:szCs w:val="24"/>
          <w:lang w:eastAsia="zh-CN"/>
        </w:rPr>
      </w:pPr>
    </w:p>
    <w:p w:rsidR="0084430D" w:rsidRDefault="0084430D" w:rsidP="00231234">
      <w:pPr>
        <w:suppressAutoHyphens/>
        <w:spacing w:after="0" w:line="240" w:lineRule="auto"/>
        <w:jc w:val="right"/>
        <w:rPr>
          <w:rFonts w:ascii="Times New Roman" w:eastAsia="Times New Roman" w:hAnsi="Times New Roman" w:cs="Times New Roman"/>
          <w:sz w:val="24"/>
          <w:szCs w:val="24"/>
          <w:lang w:eastAsia="zh-CN"/>
        </w:rPr>
      </w:pPr>
    </w:p>
    <w:p w:rsidR="0084430D" w:rsidRDefault="0084430D" w:rsidP="00231234">
      <w:pPr>
        <w:suppressAutoHyphens/>
        <w:spacing w:after="0" w:line="240" w:lineRule="auto"/>
        <w:jc w:val="right"/>
        <w:rPr>
          <w:rFonts w:ascii="Times New Roman" w:eastAsia="Times New Roman" w:hAnsi="Times New Roman" w:cs="Times New Roman"/>
          <w:sz w:val="24"/>
          <w:szCs w:val="24"/>
          <w:lang w:eastAsia="zh-CN"/>
        </w:rPr>
      </w:pPr>
    </w:p>
    <w:p w:rsidR="00933C3C" w:rsidRDefault="00933C3C" w:rsidP="00231234">
      <w:pPr>
        <w:suppressAutoHyphens/>
        <w:spacing w:after="0" w:line="240" w:lineRule="auto"/>
        <w:jc w:val="right"/>
        <w:rPr>
          <w:rFonts w:ascii="Times New Roman" w:eastAsia="Times New Roman" w:hAnsi="Times New Roman" w:cs="Times New Roman"/>
          <w:sz w:val="24"/>
          <w:szCs w:val="24"/>
          <w:lang w:eastAsia="zh-CN"/>
        </w:rPr>
      </w:pPr>
    </w:p>
    <w:p w:rsidR="00933C3C" w:rsidRDefault="00933C3C" w:rsidP="00231234">
      <w:pPr>
        <w:suppressAutoHyphens/>
        <w:spacing w:after="0" w:line="240" w:lineRule="auto"/>
        <w:jc w:val="right"/>
        <w:rPr>
          <w:rFonts w:ascii="Times New Roman" w:eastAsia="Times New Roman" w:hAnsi="Times New Roman" w:cs="Times New Roman"/>
          <w:sz w:val="24"/>
          <w:szCs w:val="24"/>
          <w:lang w:eastAsia="zh-CN"/>
        </w:rPr>
      </w:pPr>
    </w:p>
    <w:p w:rsidR="00933C3C" w:rsidRDefault="00933C3C" w:rsidP="00231234">
      <w:pPr>
        <w:suppressAutoHyphens/>
        <w:spacing w:after="0" w:line="240" w:lineRule="auto"/>
        <w:jc w:val="right"/>
        <w:rPr>
          <w:rFonts w:ascii="Times New Roman" w:eastAsia="Times New Roman" w:hAnsi="Times New Roman" w:cs="Times New Roman"/>
          <w:sz w:val="24"/>
          <w:szCs w:val="24"/>
          <w:lang w:eastAsia="zh-CN"/>
        </w:rPr>
      </w:pPr>
    </w:p>
    <w:p w:rsidR="0084430D" w:rsidRDefault="0084430D" w:rsidP="00231234">
      <w:pPr>
        <w:suppressAutoHyphens/>
        <w:spacing w:after="0" w:line="240" w:lineRule="auto"/>
        <w:jc w:val="right"/>
        <w:rPr>
          <w:rFonts w:ascii="Times New Roman" w:eastAsia="Times New Roman" w:hAnsi="Times New Roman" w:cs="Times New Roman"/>
          <w:sz w:val="24"/>
          <w:szCs w:val="24"/>
          <w:lang w:eastAsia="zh-CN"/>
        </w:rPr>
      </w:pPr>
    </w:p>
    <w:p w:rsidR="0084430D" w:rsidRDefault="0084430D" w:rsidP="00231234">
      <w:pPr>
        <w:suppressAutoHyphens/>
        <w:spacing w:after="0" w:line="240" w:lineRule="auto"/>
        <w:jc w:val="right"/>
        <w:rPr>
          <w:rFonts w:ascii="Times New Roman" w:eastAsia="Times New Roman" w:hAnsi="Times New Roman" w:cs="Times New Roman"/>
          <w:sz w:val="24"/>
          <w:szCs w:val="24"/>
          <w:lang w:eastAsia="zh-CN"/>
        </w:rPr>
      </w:pPr>
    </w:p>
    <w:p w:rsidR="0084430D" w:rsidRDefault="0084430D" w:rsidP="00231234">
      <w:pPr>
        <w:suppressAutoHyphens/>
        <w:spacing w:after="0" w:line="240" w:lineRule="auto"/>
        <w:jc w:val="right"/>
        <w:rPr>
          <w:rFonts w:ascii="Times New Roman" w:eastAsia="Times New Roman" w:hAnsi="Times New Roman" w:cs="Times New Roman"/>
          <w:sz w:val="24"/>
          <w:szCs w:val="24"/>
          <w:lang w:eastAsia="zh-CN"/>
        </w:rPr>
      </w:pPr>
    </w:p>
    <w:p w:rsidR="00933C3C" w:rsidRPr="003C3F1F" w:rsidRDefault="00933C3C" w:rsidP="00933C3C">
      <w:pPr>
        <w:suppressAutoHyphens/>
        <w:spacing w:after="0" w:line="240" w:lineRule="auto"/>
        <w:ind w:left="5664"/>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ar-SA"/>
        </w:rPr>
        <w:t>Приложение № 2</w:t>
      </w:r>
    </w:p>
    <w:p w:rsidR="00933C3C" w:rsidRPr="003C3F1F" w:rsidRDefault="00933C3C" w:rsidP="00933C3C">
      <w:pPr>
        <w:suppressAutoHyphens/>
        <w:spacing w:after="0" w:line="240" w:lineRule="auto"/>
        <w:ind w:left="5664"/>
        <w:rPr>
          <w:rFonts w:ascii="Times New Roman" w:eastAsia="Times New Roman" w:hAnsi="Times New Roman" w:cs="Times New Roman"/>
          <w:sz w:val="24"/>
          <w:szCs w:val="24"/>
          <w:lang w:eastAsia="ar-SA"/>
        </w:rPr>
      </w:pPr>
      <w:r w:rsidRPr="003C3F1F">
        <w:rPr>
          <w:rFonts w:ascii="Times New Roman" w:eastAsia="Times New Roman" w:hAnsi="Times New Roman" w:cs="Times New Roman"/>
          <w:sz w:val="24"/>
          <w:szCs w:val="24"/>
          <w:lang w:eastAsia="ar-SA"/>
        </w:rPr>
        <w:t>к Договору № _______</w:t>
      </w:r>
    </w:p>
    <w:p w:rsidR="00933C3C" w:rsidRPr="003C3F1F" w:rsidRDefault="00933C3C" w:rsidP="00933C3C">
      <w:pPr>
        <w:suppressAutoHyphens/>
        <w:spacing w:after="0" w:line="240" w:lineRule="auto"/>
        <w:ind w:left="566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«____»____________ 2024</w:t>
      </w:r>
      <w:r w:rsidRPr="003C3F1F">
        <w:rPr>
          <w:rFonts w:ascii="Times New Roman" w:eastAsia="Times New Roman" w:hAnsi="Times New Roman" w:cs="Times New Roman"/>
          <w:sz w:val="24"/>
          <w:szCs w:val="24"/>
          <w:lang w:eastAsia="ar-SA"/>
        </w:rPr>
        <w:t xml:space="preserve"> года</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F725A6">
        <w:rPr>
          <w:rFonts w:ascii="Times New Roman" w:eastAsia="MS Mincho" w:hAnsi="Times New Roman" w:cs="Times New Roman"/>
          <w:b/>
          <w:sz w:val="24"/>
          <w:szCs w:val="24"/>
          <w:lang w:eastAsia="zh-CN"/>
        </w:rPr>
        <w:t>ТЕХНИЧЕСКОЕ ЗАДАНИЕ</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D352D0"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D352D0">
        <w:rPr>
          <w:rFonts w:ascii="Times New Roman" w:hAnsi="Times New Roman" w:cs="Times New Roman"/>
          <w:i/>
          <w:sz w:val="24"/>
          <w:szCs w:val="24"/>
          <w:lang w:eastAsia="ru-RU"/>
        </w:rPr>
        <w:t xml:space="preserve">(данное Приложение оформляется на этапе заключения Договора </w:t>
      </w:r>
      <w:r w:rsidR="00F15D8A" w:rsidRPr="00D352D0">
        <w:rPr>
          <w:rFonts w:ascii="Times New Roman" w:hAnsi="Times New Roman" w:cs="Times New Roman"/>
          <w:i/>
          <w:sz w:val="24"/>
          <w:szCs w:val="24"/>
          <w:lang w:eastAsia="ru-RU"/>
        </w:rPr>
        <w:t xml:space="preserve">между Поставщиком и Заказчиком по результатам закупочной процедуры, </w:t>
      </w:r>
      <w:r w:rsidRPr="00D352D0">
        <w:rPr>
          <w:rFonts w:ascii="Times New Roman" w:hAnsi="Times New Roman" w:cs="Times New Roman"/>
          <w:i/>
          <w:sz w:val="24"/>
          <w:szCs w:val="24"/>
          <w:lang w:eastAsia="ru-RU"/>
        </w:rPr>
        <w:t>при этом Техническое задание должно полностью соответствовать требованиям, установленным в</w:t>
      </w:r>
      <w:r w:rsidR="00130562">
        <w:rPr>
          <w:rFonts w:ascii="Times New Roman" w:hAnsi="Times New Roman" w:cs="Times New Roman"/>
          <w:i/>
          <w:sz w:val="24"/>
          <w:szCs w:val="24"/>
          <w:lang w:eastAsia="ru-RU"/>
        </w:rPr>
        <w:t xml:space="preserve">  </w:t>
      </w:r>
      <w:r w:rsidR="00130562" w:rsidRPr="00130562">
        <w:rPr>
          <w:rFonts w:ascii="Times New Roman" w:hAnsi="Times New Roman" w:cs="Times New Roman"/>
          <w:i/>
          <w:sz w:val="24"/>
          <w:szCs w:val="24"/>
          <w:lang w:eastAsia="ru-RU"/>
        </w:rPr>
        <w:t xml:space="preserve"> </w:t>
      </w:r>
      <w:r w:rsidR="00130562" w:rsidRPr="00130562">
        <w:rPr>
          <w:rFonts w:ascii="Times New Roman" w:hAnsi="Times New Roman" w:cs="Times New Roman"/>
          <w:i/>
          <w:iCs/>
          <w:sz w:val="24"/>
          <w:szCs w:val="24"/>
          <w:lang w:eastAsia="ru-RU"/>
        </w:rPr>
        <w:t>ЧАСТИ IV. Техническое задание на закупку к аукционной документации</w:t>
      </w:r>
      <w:r w:rsidR="00130562">
        <w:rPr>
          <w:rFonts w:ascii="Times New Roman" w:hAnsi="Times New Roman" w:cs="Times New Roman"/>
          <w:i/>
          <w:sz w:val="24"/>
          <w:szCs w:val="24"/>
          <w:lang w:eastAsia="ru-RU"/>
        </w:rPr>
        <w:t xml:space="preserve"> .</w:t>
      </w:r>
      <w:r w:rsidRPr="00D352D0">
        <w:rPr>
          <w:rFonts w:ascii="Times New Roman" w:hAnsi="Times New Roman" w:cs="Times New Roman"/>
          <w:i/>
          <w:sz w:val="24"/>
          <w:szCs w:val="24"/>
          <w:lang w:eastAsia="ru-RU"/>
        </w:rPr>
        <w:t>)</w:t>
      </w:r>
    </w:p>
    <w:p w:rsidR="00231234" w:rsidRPr="00F725A6"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F725A6"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C07D8C" w:rsidRDefault="00C07D8C" w:rsidP="00231234">
      <w:pPr>
        <w:suppressAutoHyphens/>
        <w:spacing w:after="0" w:line="240" w:lineRule="auto"/>
        <w:jc w:val="right"/>
        <w:rPr>
          <w:rFonts w:ascii="Times New Roman" w:eastAsia="Times New Roman" w:hAnsi="Times New Roman" w:cs="Times New Roman"/>
          <w:sz w:val="24"/>
          <w:szCs w:val="24"/>
          <w:lang w:eastAsia="zh-CN"/>
        </w:rPr>
      </w:pPr>
    </w:p>
    <w:p w:rsidR="00C07D8C" w:rsidRDefault="00C07D8C" w:rsidP="00231234">
      <w:pPr>
        <w:suppressAutoHyphens/>
        <w:spacing w:after="0" w:line="240" w:lineRule="auto"/>
        <w:jc w:val="right"/>
        <w:rPr>
          <w:rFonts w:ascii="Times New Roman" w:eastAsia="Times New Roman" w:hAnsi="Times New Roman" w:cs="Times New Roman"/>
          <w:sz w:val="24"/>
          <w:szCs w:val="24"/>
          <w:lang w:eastAsia="zh-CN"/>
        </w:rPr>
      </w:pPr>
    </w:p>
    <w:p w:rsidR="00735760" w:rsidRPr="00F725A6" w:rsidRDefault="00735760" w:rsidP="00231234">
      <w:pPr>
        <w:suppressAutoHyphens/>
        <w:spacing w:after="0" w:line="240" w:lineRule="auto"/>
        <w:jc w:val="right"/>
        <w:rPr>
          <w:rFonts w:ascii="Times New Roman" w:eastAsia="Times New Roman" w:hAnsi="Times New Roman" w:cs="Times New Roman"/>
          <w:sz w:val="24"/>
          <w:szCs w:val="24"/>
          <w:lang w:eastAsia="zh-CN"/>
        </w:rPr>
      </w:pPr>
    </w:p>
    <w:p w:rsidR="00933C3C" w:rsidRPr="003C3F1F" w:rsidRDefault="00933C3C" w:rsidP="00933C3C">
      <w:pPr>
        <w:suppressAutoHyphens/>
        <w:spacing w:after="0" w:line="240" w:lineRule="auto"/>
        <w:ind w:left="5664"/>
        <w:rPr>
          <w:rFonts w:ascii="Times New Roman" w:eastAsia="Times New Roman" w:hAnsi="Times New Roman" w:cs="Times New Roman"/>
          <w:spacing w:val="1"/>
          <w:sz w:val="24"/>
          <w:szCs w:val="24"/>
          <w:lang w:eastAsia="ru-RU"/>
        </w:rPr>
      </w:pPr>
      <w:r w:rsidRPr="003C3F1F">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3</w:t>
      </w:r>
    </w:p>
    <w:p w:rsidR="00933C3C" w:rsidRPr="003C3F1F" w:rsidRDefault="00933C3C" w:rsidP="00933C3C">
      <w:pPr>
        <w:suppressAutoHyphens/>
        <w:spacing w:after="0" w:line="240" w:lineRule="auto"/>
        <w:ind w:left="5664"/>
        <w:rPr>
          <w:rFonts w:ascii="Times New Roman" w:eastAsia="Times New Roman" w:hAnsi="Times New Roman" w:cs="Times New Roman"/>
          <w:sz w:val="24"/>
          <w:szCs w:val="24"/>
          <w:lang w:eastAsia="ar-SA"/>
        </w:rPr>
      </w:pPr>
      <w:r w:rsidRPr="003C3F1F">
        <w:rPr>
          <w:rFonts w:ascii="Times New Roman" w:eastAsia="Times New Roman" w:hAnsi="Times New Roman" w:cs="Times New Roman"/>
          <w:sz w:val="24"/>
          <w:szCs w:val="24"/>
          <w:lang w:eastAsia="ar-SA"/>
        </w:rPr>
        <w:t>к Договору № _______</w:t>
      </w:r>
    </w:p>
    <w:p w:rsidR="00933C3C" w:rsidRPr="003C3F1F" w:rsidRDefault="00933C3C" w:rsidP="00933C3C">
      <w:pPr>
        <w:suppressAutoHyphens/>
        <w:spacing w:after="0" w:line="240" w:lineRule="auto"/>
        <w:ind w:left="566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«____»____________ 2024</w:t>
      </w:r>
      <w:r w:rsidRPr="003C3F1F">
        <w:rPr>
          <w:rFonts w:ascii="Times New Roman" w:eastAsia="Times New Roman" w:hAnsi="Times New Roman" w:cs="Times New Roman"/>
          <w:sz w:val="24"/>
          <w:szCs w:val="24"/>
          <w:lang w:eastAsia="ar-SA"/>
        </w:rPr>
        <w:t xml:space="preserve"> года</w:t>
      </w:r>
    </w:p>
    <w:p w:rsidR="00231234" w:rsidRPr="00F725A6"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F725A6">
        <w:rPr>
          <w:rFonts w:ascii="Times New Roman" w:eastAsia="Times New Roman" w:hAnsi="Times New Roman" w:cs="Times New Roman"/>
          <w:b/>
          <w:sz w:val="24"/>
          <w:szCs w:val="24"/>
          <w:lang w:eastAsia="ar-SA"/>
        </w:rPr>
        <w:t>ЗАЯВКА НА ПОСТАВКУ ТОВАРА (ФОРМА)</w:t>
      </w: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Согласно Договору  № _________ от «___»______20___г., заключенно</w:t>
      </w:r>
      <w:r w:rsidR="009249D7" w:rsidRPr="00F725A6">
        <w:rPr>
          <w:rFonts w:ascii="Times New Roman" w:eastAsia="Times New Roman" w:hAnsi="Times New Roman" w:cs="Times New Roman"/>
          <w:sz w:val="24"/>
          <w:szCs w:val="24"/>
          <w:lang w:eastAsia="ar-SA"/>
        </w:rPr>
        <w:t>му</w:t>
      </w:r>
      <w:r w:rsidRPr="00F725A6">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F725A6"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D352D0"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D352D0"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D352D0">
        <w:rPr>
          <w:rFonts w:ascii="Times New Roman" w:eastAsia="Times New Roman" w:hAnsi="Times New Roman" w:cs="Times New Roman"/>
          <w:sz w:val="24"/>
          <w:szCs w:val="24"/>
          <w:lang w:eastAsia="ar-SA"/>
        </w:rPr>
        <w:t>Место поставки</w:t>
      </w:r>
      <w:r w:rsidR="00F15D8A" w:rsidRPr="00D352D0">
        <w:rPr>
          <w:rFonts w:ascii="Times New Roman" w:eastAsia="Times New Roman" w:hAnsi="Times New Roman" w:cs="Times New Roman"/>
          <w:sz w:val="24"/>
          <w:szCs w:val="24"/>
          <w:lang w:eastAsia="ar-SA"/>
        </w:rPr>
        <w:t xml:space="preserve"> Товара</w:t>
      </w:r>
      <w:r w:rsidRPr="00D352D0">
        <w:rPr>
          <w:rFonts w:ascii="Times New Roman" w:eastAsia="Times New Roman" w:hAnsi="Times New Roman" w:cs="Times New Roman"/>
          <w:sz w:val="24"/>
          <w:szCs w:val="24"/>
          <w:lang w:eastAsia="ar-SA"/>
        </w:rPr>
        <w:t>:_______________________</w:t>
      </w:r>
      <w:r w:rsidR="00F15D8A" w:rsidRPr="00D352D0">
        <w:rPr>
          <w:rFonts w:ascii="Times New Roman" w:eastAsia="Times New Roman" w:hAnsi="Times New Roman" w:cs="Times New Roman"/>
          <w:sz w:val="24"/>
          <w:szCs w:val="24"/>
          <w:lang w:eastAsia="ar-SA"/>
        </w:rPr>
        <w:t>___________________________</w:t>
      </w: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Дополнительные сведения:______________________________</w:t>
      </w:r>
      <w:r w:rsidR="00F15D8A">
        <w:rPr>
          <w:rFonts w:ascii="Times New Roman" w:eastAsia="Times New Roman" w:hAnsi="Times New Roman" w:cs="Times New Roman"/>
          <w:sz w:val="24"/>
          <w:szCs w:val="24"/>
          <w:lang w:eastAsia="ar-SA"/>
        </w:rPr>
        <w:t>_________________</w:t>
      </w:r>
    </w:p>
    <w:p w:rsidR="00F15D8A" w:rsidRPr="00F725A6"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F725A6"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_________________________                                 ____________/_______________/</w:t>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ФОРМА ЗАЯВК</w:t>
      </w:r>
      <w:r w:rsidR="009249D7" w:rsidRPr="00F725A6">
        <w:rPr>
          <w:rFonts w:ascii="Times New Roman" w:eastAsia="Times New Roman" w:hAnsi="Times New Roman" w:cs="Times New Roman"/>
          <w:sz w:val="24"/>
          <w:szCs w:val="24"/>
          <w:lang w:eastAsia="ar-SA"/>
        </w:rPr>
        <w:t>И</w:t>
      </w:r>
      <w:r w:rsidRPr="00F725A6">
        <w:rPr>
          <w:rFonts w:ascii="Times New Roman" w:eastAsia="Times New Roman" w:hAnsi="Times New Roman" w:cs="Times New Roman"/>
          <w:sz w:val="24"/>
          <w:szCs w:val="24"/>
          <w:lang w:eastAsia="ar-SA"/>
        </w:rPr>
        <w:t xml:space="preserve"> СОГЛАСОВАНА</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ПОДПИСИ СТОРОН</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w:t>
            </w:r>
            <w:r w:rsidR="009249D7" w:rsidRPr="00F725A6">
              <w:rPr>
                <w:rFonts w:ascii="Times New Roman" w:eastAsia="Times New Roman" w:hAnsi="Times New Roman" w:cs="Times New Roman"/>
                <w:color w:val="000000"/>
                <w:sz w:val="24"/>
                <w:szCs w:val="24"/>
                <w:lang w:eastAsia="ar-SA"/>
              </w:rPr>
              <w:t>__________________</w:t>
            </w:r>
            <w:r w:rsidRPr="00F725A6">
              <w:rPr>
                <w:rFonts w:ascii="Times New Roman" w:eastAsia="Times New Roman" w:hAnsi="Times New Roman" w:cs="Times New Roman"/>
                <w:color w:val="000000"/>
                <w:sz w:val="24"/>
                <w:szCs w:val="24"/>
                <w:lang w:eastAsia="ar-SA"/>
              </w:rPr>
              <w:t>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ar-SA"/>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CA5B88" w:rsidRDefault="00CA5B88"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CA5B88" w:rsidRDefault="00CA5B88"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CA5B88" w:rsidRPr="007C5F4B" w:rsidRDefault="00CA5B88"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p w:rsidR="00933C3C" w:rsidRPr="001B5C36" w:rsidRDefault="00933C3C" w:rsidP="00933C3C">
      <w:pPr>
        <w:suppressAutoHyphens/>
        <w:spacing w:after="0" w:line="240" w:lineRule="auto"/>
        <w:ind w:left="5664"/>
        <w:rPr>
          <w:rFonts w:ascii="Times New Roman" w:eastAsia="Times New Roman" w:hAnsi="Times New Roman" w:cs="Times New Roman"/>
          <w:spacing w:val="1"/>
          <w:sz w:val="24"/>
          <w:szCs w:val="24"/>
          <w:lang w:eastAsia="ru-RU"/>
        </w:rPr>
      </w:pPr>
      <w:r w:rsidRPr="001B5C36">
        <w:rPr>
          <w:rFonts w:ascii="Times New Roman" w:eastAsia="Times New Roman" w:hAnsi="Times New Roman" w:cs="Times New Roman"/>
          <w:sz w:val="24"/>
          <w:szCs w:val="24"/>
          <w:lang w:eastAsia="ar-SA"/>
        </w:rPr>
        <w:t>Приложение № 4</w:t>
      </w:r>
    </w:p>
    <w:p w:rsidR="00933C3C" w:rsidRPr="001B5C36" w:rsidRDefault="00933C3C" w:rsidP="00933C3C">
      <w:pPr>
        <w:suppressAutoHyphens/>
        <w:spacing w:after="0" w:line="240" w:lineRule="auto"/>
        <w:ind w:left="5664"/>
        <w:rPr>
          <w:rFonts w:ascii="Times New Roman" w:eastAsia="Times New Roman" w:hAnsi="Times New Roman" w:cs="Times New Roman"/>
          <w:sz w:val="24"/>
          <w:szCs w:val="24"/>
          <w:lang w:eastAsia="ar-SA"/>
        </w:rPr>
      </w:pPr>
      <w:r w:rsidRPr="001B5C36">
        <w:rPr>
          <w:rFonts w:ascii="Times New Roman" w:eastAsia="Times New Roman" w:hAnsi="Times New Roman" w:cs="Times New Roman"/>
          <w:sz w:val="24"/>
          <w:szCs w:val="24"/>
          <w:lang w:eastAsia="ar-SA"/>
        </w:rPr>
        <w:t>к Договору № _______</w:t>
      </w:r>
    </w:p>
    <w:p w:rsidR="00933C3C" w:rsidRPr="001B5C36" w:rsidRDefault="00933C3C" w:rsidP="00933C3C">
      <w:pPr>
        <w:suppressAutoHyphens/>
        <w:spacing w:after="0" w:line="240" w:lineRule="auto"/>
        <w:ind w:left="5664"/>
        <w:rPr>
          <w:rFonts w:ascii="Times New Roman" w:eastAsia="Times New Roman" w:hAnsi="Times New Roman" w:cs="Times New Roman"/>
          <w:sz w:val="24"/>
          <w:szCs w:val="24"/>
          <w:lang w:eastAsia="ar-SA"/>
        </w:rPr>
      </w:pPr>
      <w:r w:rsidRPr="001B5C36">
        <w:rPr>
          <w:rFonts w:ascii="Times New Roman" w:eastAsia="Times New Roman" w:hAnsi="Times New Roman" w:cs="Times New Roman"/>
          <w:sz w:val="24"/>
          <w:szCs w:val="24"/>
          <w:lang w:eastAsia="ar-SA"/>
        </w:rPr>
        <w:t>от «____»____________ 2024 года</w:t>
      </w:r>
    </w:p>
    <w:p w:rsidR="00933C3C" w:rsidRPr="001B5C36" w:rsidRDefault="00933C3C" w:rsidP="00933C3C">
      <w:pPr>
        <w:suppressAutoHyphens/>
        <w:spacing w:after="0" w:line="240" w:lineRule="auto"/>
        <w:jc w:val="right"/>
        <w:rPr>
          <w:rFonts w:ascii="Times New Roman" w:eastAsia="Times New Roman" w:hAnsi="Times New Roman" w:cs="Times New Roman"/>
          <w:sz w:val="24"/>
          <w:szCs w:val="24"/>
          <w:lang w:eastAsia="ar-SA"/>
        </w:rPr>
      </w:pPr>
    </w:p>
    <w:p w:rsidR="00933C3C" w:rsidRPr="001B5C36" w:rsidRDefault="00933C3C" w:rsidP="00933C3C">
      <w:pPr>
        <w:widowControl w:val="0"/>
        <w:autoSpaceDE w:val="0"/>
        <w:autoSpaceDN w:val="0"/>
        <w:spacing w:after="0" w:line="240" w:lineRule="auto"/>
        <w:jc w:val="both"/>
        <w:rPr>
          <w:rFonts w:ascii="Times New Roman" w:eastAsia="Times New Roman" w:hAnsi="Times New Roman" w:cs="Times New Roman"/>
          <w:i/>
          <w:sz w:val="24"/>
          <w:szCs w:val="24"/>
          <w:lang w:eastAsia="ru-RU"/>
        </w:rPr>
      </w:pPr>
    </w:p>
    <w:p w:rsidR="00933C3C" w:rsidRPr="001B5C36" w:rsidRDefault="00933C3C" w:rsidP="00933C3C">
      <w:pPr>
        <w:suppressAutoHyphens/>
        <w:spacing w:after="0" w:line="240" w:lineRule="auto"/>
        <w:jc w:val="center"/>
        <w:rPr>
          <w:rFonts w:ascii="Times New Roman" w:eastAsia="Times New Roman" w:hAnsi="Times New Roman" w:cs="Times New Roman"/>
          <w:sz w:val="24"/>
          <w:szCs w:val="24"/>
          <w:lang w:eastAsia="ar-SA"/>
        </w:rPr>
      </w:pPr>
      <w:r w:rsidRPr="001B5C36">
        <w:rPr>
          <w:rFonts w:ascii="Times New Roman" w:eastAsia="Times New Roman" w:hAnsi="Times New Roman" w:cs="Times New Roman"/>
          <w:sz w:val="24"/>
          <w:szCs w:val="24"/>
          <w:lang w:eastAsia="ar-SA"/>
        </w:rPr>
        <w:t>Адреса и места расположения АЗС Поставщика</w:t>
      </w:r>
    </w:p>
    <w:p w:rsidR="00933C3C" w:rsidRPr="001B5C36" w:rsidRDefault="00933C3C" w:rsidP="00933C3C">
      <w:pPr>
        <w:suppressAutoHyphens/>
        <w:spacing w:after="0" w:line="240" w:lineRule="auto"/>
        <w:jc w:val="center"/>
        <w:rPr>
          <w:rFonts w:ascii="Times New Roman" w:eastAsia="Times New Roman" w:hAnsi="Times New Roman" w:cs="Times New Roman"/>
          <w:sz w:val="24"/>
          <w:szCs w:val="24"/>
          <w:lang w:eastAsia="ar-S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777"/>
        <w:gridCol w:w="3140"/>
        <w:gridCol w:w="2106"/>
      </w:tblGrid>
      <w:tr w:rsidR="00933C3C" w:rsidRPr="001B5C36" w:rsidTr="00DD39D9">
        <w:tc>
          <w:tcPr>
            <w:tcW w:w="1042" w:type="dxa"/>
            <w:tcBorders>
              <w:top w:val="single" w:sz="4" w:space="0" w:color="auto"/>
              <w:left w:val="single" w:sz="4" w:space="0" w:color="auto"/>
              <w:bottom w:val="single" w:sz="4" w:space="0" w:color="auto"/>
              <w:right w:val="single" w:sz="4" w:space="0" w:color="auto"/>
            </w:tcBorders>
            <w:vAlign w:val="center"/>
            <w:hideMark/>
          </w:tcPr>
          <w:p w:rsidR="00933C3C" w:rsidRPr="001B5C36" w:rsidRDefault="00933C3C" w:rsidP="00DD39D9">
            <w:pPr>
              <w:suppressAutoHyphens/>
              <w:spacing w:after="0" w:line="240" w:lineRule="auto"/>
              <w:ind w:right="-60"/>
              <w:jc w:val="center"/>
              <w:rPr>
                <w:rFonts w:ascii="Times New Roman" w:eastAsia="Times New Roman" w:hAnsi="Times New Roman" w:cs="Times New Roman"/>
                <w:b/>
                <w:bCs/>
                <w:iCs/>
                <w:spacing w:val="-1"/>
                <w:sz w:val="20"/>
                <w:szCs w:val="20"/>
                <w:lang w:eastAsia="ar-SA"/>
              </w:rPr>
            </w:pPr>
            <w:r w:rsidRPr="001B5C36">
              <w:rPr>
                <w:rFonts w:ascii="Times New Roman" w:eastAsia="Times New Roman" w:hAnsi="Times New Roman" w:cs="Times New Roman"/>
                <w:b/>
                <w:bCs/>
                <w:iCs/>
                <w:spacing w:val="-1"/>
                <w:sz w:val="20"/>
                <w:szCs w:val="20"/>
                <w:lang w:eastAsia="ar-SA"/>
              </w:rPr>
              <w:t>№ п/п</w:t>
            </w:r>
          </w:p>
        </w:tc>
        <w:tc>
          <w:tcPr>
            <w:tcW w:w="3777" w:type="dxa"/>
            <w:tcBorders>
              <w:top w:val="single" w:sz="4" w:space="0" w:color="auto"/>
              <w:left w:val="single" w:sz="4" w:space="0" w:color="auto"/>
              <w:bottom w:val="single" w:sz="4" w:space="0" w:color="auto"/>
              <w:right w:val="single" w:sz="4" w:space="0" w:color="auto"/>
            </w:tcBorders>
            <w:vAlign w:val="center"/>
            <w:hideMark/>
          </w:tcPr>
          <w:p w:rsidR="00933C3C" w:rsidRPr="001B5C36" w:rsidRDefault="00933C3C" w:rsidP="00DD39D9">
            <w:pPr>
              <w:suppressAutoHyphens/>
              <w:spacing w:after="0" w:line="240" w:lineRule="auto"/>
              <w:ind w:right="-60"/>
              <w:jc w:val="center"/>
              <w:rPr>
                <w:rFonts w:ascii="Times New Roman" w:eastAsia="Times New Roman" w:hAnsi="Times New Roman" w:cs="Times New Roman"/>
                <w:b/>
                <w:bCs/>
                <w:iCs/>
                <w:spacing w:val="-1"/>
                <w:sz w:val="20"/>
                <w:szCs w:val="20"/>
                <w:lang w:eastAsia="ar-SA"/>
              </w:rPr>
            </w:pPr>
            <w:r w:rsidRPr="001B5C36">
              <w:rPr>
                <w:rFonts w:ascii="Times New Roman" w:eastAsia="Times New Roman" w:hAnsi="Times New Roman" w:cs="Times New Roman"/>
                <w:b/>
                <w:bCs/>
                <w:iCs/>
                <w:spacing w:val="-1"/>
                <w:sz w:val="20"/>
                <w:szCs w:val="20"/>
                <w:lang w:eastAsia="ar-SA"/>
              </w:rPr>
              <w:t>Наименование АЗС</w:t>
            </w:r>
          </w:p>
        </w:tc>
        <w:tc>
          <w:tcPr>
            <w:tcW w:w="3140" w:type="dxa"/>
            <w:tcBorders>
              <w:top w:val="single" w:sz="4" w:space="0" w:color="auto"/>
              <w:left w:val="single" w:sz="4" w:space="0" w:color="auto"/>
              <w:bottom w:val="single" w:sz="4" w:space="0" w:color="auto"/>
              <w:right w:val="single" w:sz="4" w:space="0" w:color="auto"/>
            </w:tcBorders>
            <w:vAlign w:val="center"/>
            <w:hideMark/>
          </w:tcPr>
          <w:p w:rsidR="00933C3C" w:rsidRPr="001B5C36" w:rsidRDefault="00933C3C" w:rsidP="00DD39D9">
            <w:pPr>
              <w:suppressAutoHyphens/>
              <w:spacing w:after="0" w:line="240" w:lineRule="auto"/>
              <w:ind w:right="-60"/>
              <w:jc w:val="center"/>
              <w:rPr>
                <w:rFonts w:ascii="Times New Roman" w:eastAsia="Times New Roman" w:hAnsi="Times New Roman" w:cs="Times New Roman"/>
                <w:b/>
                <w:bCs/>
                <w:iCs/>
                <w:spacing w:val="-1"/>
                <w:sz w:val="20"/>
                <w:szCs w:val="20"/>
                <w:lang w:eastAsia="ar-SA"/>
              </w:rPr>
            </w:pPr>
            <w:r w:rsidRPr="001B5C36">
              <w:rPr>
                <w:rFonts w:ascii="Times New Roman" w:eastAsia="Times New Roman" w:hAnsi="Times New Roman" w:cs="Times New Roman"/>
                <w:b/>
                <w:bCs/>
                <w:iCs/>
                <w:spacing w:val="-1"/>
                <w:sz w:val="20"/>
                <w:szCs w:val="20"/>
                <w:lang w:eastAsia="ar-SA"/>
              </w:rPr>
              <w:t>Адрес и место расположения АЗС</w:t>
            </w:r>
          </w:p>
        </w:tc>
        <w:tc>
          <w:tcPr>
            <w:tcW w:w="2106" w:type="dxa"/>
            <w:tcBorders>
              <w:top w:val="single" w:sz="4" w:space="0" w:color="auto"/>
              <w:left w:val="single" w:sz="4" w:space="0" w:color="auto"/>
              <w:bottom w:val="single" w:sz="4" w:space="0" w:color="auto"/>
              <w:right w:val="single" w:sz="4" w:space="0" w:color="auto"/>
            </w:tcBorders>
            <w:vAlign w:val="center"/>
            <w:hideMark/>
          </w:tcPr>
          <w:p w:rsidR="00933C3C" w:rsidRPr="001B5C36" w:rsidRDefault="00933C3C" w:rsidP="00DD39D9">
            <w:pPr>
              <w:suppressAutoHyphens/>
              <w:spacing w:after="0" w:line="240" w:lineRule="auto"/>
              <w:ind w:right="-60"/>
              <w:jc w:val="center"/>
              <w:rPr>
                <w:rFonts w:ascii="Times New Roman" w:eastAsia="Times New Roman" w:hAnsi="Times New Roman" w:cs="Times New Roman"/>
                <w:b/>
                <w:bCs/>
                <w:iCs/>
                <w:spacing w:val="-1"/>
                <w:sz w:val="20"/>
                <w:szCs w:val="20"/>
                <w:lang w:eastAsia="ar-SA"/>
              </w:rPr>
            </w:pPr>
            <w:r w:rsidRPr="001B5C36">
              <w:rPr>
                <w:rFonts w:ascii="Times New Roman" w:eastAsia="Times New Roman" w:hAnsi="Times New Roman" w:cs="Times New Roman"/>
                <w:b/>
                <w:bCs/>
                <w:iCs/>
                <w:spacing w:val="-1"/>
                <w:sz w:val="20"/>
                <w:szCs w:val="20"/>
                <w:lang w:eastAsia="ar-SA"/>
              </w:rPr>
              <w:t>Вид топлива</w:t>
            </w:r>
          </w:p>
        </w:tc>
      </w:tr>
      <w:tr w:rsidR="00933C3C" w:rsidRPr="001B5C36" w:rsidTr="00DD39D9">
        <w:tc>
          <w:tcPr>
            <w:tcW w:w="1042"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3777"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center"/>
              <w:rPr>
                <w:rFonts w:ascii="Times New Roman" w:eastAsia="Times New Roman" w:hAnsi="Times New Roman" w:cs="Times New Roman"/>
                <w:bCs/>
                <w:iCs/>
                <w:spacing w:val="-1"/>
                <w:sz w:val="24"/>
                <w:szCs w:val="24"/>
                <w:lang w:eastAsia="ar-SA"/>
              </w:rPr>
            </w:pPr>
          </w:p>
        </w:tc>
        <w:tc>
          <w:tcPr>
            <w:tcW w:w="3140"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2106"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r>
      <w:tr w:rsidR="00933C3C" w:rsidRPr="001B5C36" w:rsidTr="00DD39D9">
        <w:tc>
          <w:tcPr>
            <w:tcW w:w="1042"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3777"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center"/>
              <w:rPr>
                <w:rFonts w:ascii="Times New Roman" w:eastAsia="Times New Roman" w:hAnsi="Times New Roman" w:cs="Times New Roman"/>
                <w:bCs/>
                <w:iCs/>
                <w:spacing w:val="-1"/>
                <w:sz w:val="24"/>
                <w:szCs w:val="24"/>
                <w:lang w:eastAsia="ar-SA"/>
              </w:rPr>
            </w:pPr>
          </w:p>
        </w:tc>
        <w:tc>
          <w:tcPr>
            <w:tcW w:w="3140"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2106"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r>
      <w:tr w:rsidR="00933C3C" w:rsidRPr="001B5C36" w:rsidTr="00DD39D9">
        <w:tc>
          <w:tcPr>
            <w:tcW w:w="1042"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3777"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center"/>
              <w:rPr>
                <w:rFonts w:ascii="Times New Roman" w:eastAsia="Times New Roman" w:hAnsi="Times New Roman" w:cs="Times New Roman"/>
                <w:bCs/>
                <w:iCs/>
                <w:spacing w:val="-1"/>
                <w:sz w:val="24"/>
                <w:szCs w:val="24"/>
                <w:lang w:eastAsia="ar-SA"/>
              </w:rPr>
            </w:pPr>
          </w:p>
        </w:tc>
        <w:tc>
          <w:tcPr>
            <w:tcW w:w="3140"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2106"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r>
      <w:tr w:rsidR="00933C3C" w:rsidRPr="001B5C36" w:rsidTr="00DD39D9">
        <w:tc>
          <w:tcPr>
            <w:tcW w:w="1042"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3777"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center"/>
              <w:rPr>
                <w:rFonts w:ascii="Times New Roman" w:eastAsia="Times New Roman" w:hAnsi="Times New Roman" w:cs="Times New Roman"/>
                <w:bCs/>
                <w:iCs/>
                <w:spacing w:val="-1"/>
                <w:sz w:val="24"/>
                <w:szCs w:val="24"/>
                <w:lang w:eastAsia="ar-SA"/>
              </w:rPr>
            </w:pPr>
          </w:p>
        </w:tc>
        <w:tc>
          <w:tcPr>
            <w:tcW w:w="3140"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2106"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r>
      <w:tr w:rsidR="00933C3C" w:rsidRPr="001B5C36" w:rsidTr="00DD39D9">
        <w:tc>
          <w:tcPr>
            <w:tcW w:w="1042"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3777"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center"/>
              <w:rPr>
                <w:rFonts w:ascii="Times New Roman" w:eastAsia="Times New Roman" w:hAnsi="Times New Roman" w:cs="Times New Roman"/>
                <w:bCs/>
                <w:iCs/>
                <w:spacing w:val="-1"/>
                <w:sz w:val="24"/>
                <w:szCs w:val="24"/>
                <w:lang w:eastAsia="ar-SA"/>
              </w:rPr>
            </w:pPr>
          </w:p>
        </w:tc>
        <w:tc>
          <w:tcPr>
            <w:tcW w:w="3140"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2106"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r>
      <w:tr w:rsidR="00933C3C" w:rsidRPr="001B5C36" w:rsidTr="00DD39D9">
        <w:tc>
          <w:tcPr>
            <w:tcW w:w="1042"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3777"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center"/>
              <w:rPr>
                <w:rFonts w:ascii="Times New Roman" w:eastAsia="Times New Roman" w:hAnsi="Times New Roman" w:cs="Times New Roman"/>
                <w:bCs/>
                <w:iCs/>
                <w:spacing w:val="-1"/>
                <w:sz w:val="24"/>
                <w:szCs w:val="24"/>
                <w:lang w:eastAsia="ar-SA"/>
              </w:rPr>
            </w:pPr>
          </w:p>
        </w:tc>
        <w:tc>
          <w:tcPr>
            <w:tcW w:w="3140"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c>
          <w:tcPr>
            <w:tcW w:w="2106" w:type="dxa"/>
            <w:tcBorders>
              <w:top w:val="single" w:sz="4" w:space="0" w:color="auto"/>
              <w:left w:val="single" w:sz="4" w:space="0" w:color="auto"/>
              <w:bottom w:val="single" w:sz="4" w:space="0" w:color="auto"/>
              <w:right w:val="single" w:sz="4" w:space="0" w:color="auto"/>
            </w:tcBorders>
          </w:tcPr>
          <w:p w:rsidR="00933C3C" w:rsidRPr="001B5C36" w:rsidRDefault="00933C3C" w:rsidP="00DD39D9">
            <w:pPr>
              <w:suppressAutoHyphens/>
              <w:spacing w:after="0" w:line="240" w:lineRule="auto"/>
              <w:ind w:right="-60"/>
              <w:jc w:val="both"/>
              <w:rPr>
                <w:rFonts w:ascii="Times New Roman" w:eastAsia="Times New Roman" w:hAnsi="Times New Roman" w:cs="Times New Roman"/>
                <w:bCs/>
                <w:iCs/>
                <w:spacing w:val="-1"/>
                <w:sz w:val="24"/>
                <w:szCs w:val="24"/>
                <w:lang w:eastAsia="ar-SA"/>
              </w:rPr>
            </w:pPr>
          </w:p>
        </w:tc>
      </w:tr>
    </w:tbl>
    <w:p w:rsidR="00933C3C" w:rsidRPr="001B5C36" w:rsidRDefault="00933C3C" w:rsidP="00933C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3C3C" w:rsidRPr="001B5C36" w:rsidRDefault="00933C3C" w:rsidP="00933C3C">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1B5C36">
        <w:rPr>
          <w:rFonts w:ascii="Times New Roman" w:eastAsia="Times New Roman" w:hAnsi="Times New Roman" w:cs="Times New Roman"/>
          <w:i/>
          <w:sz w:val="24"/>
          <w:szCs w:val="24"/>
          <w:lang w:eastAsia="ru-RU"/>
        </w:rPr>
        <w:t>Примечание: настоящее Приложение оформляется на этапе заключения Договора между Заказчиком и Поставщиком (заполняется Поставщиком).</w:t>
      </w:r>
    </w:p>
    <w:p w:rsidR="00933C3C" w:rsidRPr="001B5C36" w:rsidRDefault="00933C3C" w:rsidP="00933C3C">
      <w:pPr>
        <w:suppressAutoHyphens/>
        <w:spacing w:after="0" w:line="240" w:lineRule="auto"/>
        <w:rPr>
          <w:rFonts w:ascii="Times New Roman" w:eastAsia="Times New Roman" w:hAnsi="Times New Roman" w:cs="Times New Roman"/>
          <w:b/>
          <w:sz w:val="24"/>
          <w:szCs w:val="24"/>
          <w:lang w:eastAsia="zh-CN"/>
        </w:rPr>
      </w:pPr>
    </w:p>
    <w:p w:rsidR="00933C3C" w:rsidRPr="001B5C36" w:rsidRDefault="00933C3C" w:rsidP="00933C3C">
      <w:pPr>
        <w:suppressAutoHyphens/>
        <w:spacing w:after="0" w:line="240" w:lineRule="auto"/>
        <w:jc w:val="center"/>
        <w:rPr>
          <w:rFonts w:ascii="Times New Roman" w:eastAsia="Times New Roman" w:hAnsi="Times New Roman" w:cs="Times New Roman"/>
          <w:b/>
          <w:sz w:val="24"/>
          <w:szCs w:val="24"/>
          <w:lang w:eastAsia="zh-CN"/>
        </w:rPr>
      </w:pPr>
      <w:r w:rsidRPr="001B5C36">
        <w:rPr>
          <w:rFonts w:ascii="Times New Roman" w:eastAsia="Times New Roman" w:hAnsi="Times New Roman" w:cs="Times New Roman"/>
          <w:b/>
          <w:sz w:val="24"/>
          <w:szCs w:val="24"/>
          <w:lang w:eastAsia="zh-CN"/>
        </w:rPr>
        <w:t>ПОДПИСИ СТОРОН</w:t>
      </w:r>
    </w:p>
    <w:p w:rsidR="00933C3C" w:rsidRPr="001B5C36" w:rsidRDefault="00933C3C" w:rsidP="00933C3C">
      <w:pPr>
        <w:suppressAutoHyphens/>
        <w:spacing w:after="0" w:line="240" w:lineRule="auto"/>
        <w:jc w:val="both"/>
        <w:rPr>
          <w:rFonts w:ascii="Times New Roman" w:eastAsia="Times New Roman" w:hAnsi="Times New Roman" w:cs="Times New Roman"/>
          <w:sz w:val="24"/>
          <w:szCs w:val="24"/>
          <w:lang w:eastAsia="zh-CN"/>
        </w:rPr>
      </w:pPr>
    </w:p>
    <w:p w:rsidR="00933C3C" w:rsidRPr="001B5C36" w:rsidRDefault="00933C3C" w:rsidP="00933C3C">
      <w:pPr>
        <w:suppressAutoHyphens/>
        <w:spacing w:after="0" w:line="240" w:lineRule="auto"/>
        <w:jc w:val="both"/>
        <w:rPr>
          <w:rFonts w:ascii="Times New Roman" w:eastAsia="Times New Roman" w:hAnsi="Times New Roman" w:cs="Times New Roman"/>
          <w:sz w:val="24"/>
          <w:szCs w:val="24"/>
          <w:lang w:eastAsia="zh-CN"/>
        </w:rPr>
      </w:pPr>
    </w:p>
    <w:tbl>
      <w:tblPr>
        <w:tblW w:w="10635" w:type="dxa"/>
        <w:tblInd w:w="-318" w:type="dxa"/>
        <w:tblLayout w:type="fixed"/>
        <w:tblLook w:val="04A0" w:firstRow="1" w:lastRow="0" w:firstColumn="1" w:lastColumn="0" w:noHBand="0" w:noVBand="1"/>
      </w:tblPr>
      <w:tblGrid>
        <w:gridCol w:w="5247"/>
        <w:gridCol w:w="5388"/>
      </w:tblGrid>
      <w:tr w:rsidR="00933C3C" w:rsidRPr="001B5C36" w:rsidTr="00DD39D9">
        <w:trPr>
          <w:trHeight w:val="388"/>
        </w:trPr>
        <w:tc>
          <w:tcPr>
            <w:tcW w:w="5246" w:type="dxa"/>
            <w:vAlign w:val="center"/>
            <w:hideMark/>
          </w:tcPr>
          <w:p w:rsidR="00933C3C" w:rsidRPr="001B5C36" w:rsidRDefault="00933C3C" w:rsidP="00DD39D9">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1B5C36">
              <w:rPr>
                <w:rFonts w:ascii="Times New Roman" w:eastAsia="Times New Roman" w:hAnsi="Times New Roman" w:cs="Times New Roman"/>
                <w:b/>
                <w:color w:val="000000"/>
                <w:sz w:val="24"/>
                <w:szCs w:val="24"/>
                <w:lang w:eastAsia="ar-SA"/>
              </w:rPr>
              <w:t>ЗАКАЗЧИК</w:t>
            </w:r>
          </w:p>
        </w:tc>
        <w:tc>
          <w:tcPr>
            <w:tcW w:w="5386" w:type="dxa"/>
            <w:vAlign w:val="bottom"/>
            <w:hideMark/>
          </w:tcPr>
          <w:p w:rsidR="00933C3C" w:rsidRPr="001B5C36" w:rsidRDefault="00933C3C" w:rsidP="00DD39D9">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1B5C36">
              <w:rPr>
                <w:rFonts w:ascii="Times New Roman" w:eastAsia="Times New Roman" w:hAnsi="Times New Roman" w:cs="Times New Roman"/>
                <w:b/>
                <w:color w:val="000000"/>
                <w:sz w:val="24"/>
                <w:szCs w:val="24"/>
                <w:lang w:eastAsia="ar-SA"/>
              </w:rPr>
              <w:t>ПОСТАВЩИК</w:t>
            </w:r>
          </w:p>
        </w:tc>
      </w:tr>
      <w:tr w:rsidR="00933C3C" w:rsidRPr="001B5C36" w:rsidTr="00DD39D9">
        <w:trPr>
          <w:trHeight w:val="890"/>
        </w:trPr>
        <w:tc>
          <w:tcPr>
            <w:tcW w:w="5246" w:type="dxa"/>
            <w:vAlign w:val="center"/>
            <w:hideMark/>
          </w:tcPr>
          <w:p w:rsidR="00933C3C" w:rsidRPr="001B5C36" w:rsidRDefault="00933C3C" w:rsidP="00DD39D9">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1B5C36">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933C3C" w:rsidRPr="001B5C36" w:rsidRDefault="00933C3C" w:rsidP="00DD39D9">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933C3C" w:rsidRPr="001B5C36" w:rsidTr="00DD39D9">
        <w:trPr>
          <w:trHeight w:val="313"/>
        </w:trPr>
        <w:tc>
          <w:tcPr>
            <w:tcW w:w="5246" w:type="dxa"/>
            <w:vAlign w:val="center"/>
          </w:tcPr>
          <w:p w:rsidR="00933C3C" w:rsidRPr="001B5C36" w:rsidRDefault="00933C3C" w:rsidP="00DD39D9">
            <w:pPr>
              <w:tabs>
                <w:tab w:val="left" w:pos="1418"/>
              </w:tabs>
              <w:suppressAutoHyphens/>
              <w:spacing w:after="0" w:line="240" w:lineRule="auto"/>
              <w:rPr>
                <w:rFonts w:ascii="Times New Roman" w:eastAsia="Times New Roman" w:hAnsi="Times New Roman" w:cs="Times New Roman"/>
                <w:b/>
                <w:i/>
                <w:sz w:val="24"/>
                <w:szCs w:val="24"/>
                <w:lang w:eastAsia="ar-SA"/>
              </w:rPr>
            </w:pPr>
          </w:p>
        </w:tc>
        <w:tc>
          <w:tcPr>
            <w:tcW w:w="5386" w:type="dxa"/>
            <w:vAlign w:val="center"/>
          </w:tcPr>
          <w:p w:rsidR="00933C3C" w:rsidRPr="001B5C36" w:rsidRDefault="00933C3C" w:rsidP="00DD39D9">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933C3C" w:rsidRPr="003C3F1F" w:rsidTr="00DD39D9">
        <w:trPr>
          <w:trHeight w:val="945"/>
        </w:trPr>
        <w:tc>
          <w:tcPr>
            <w:tcW w:w="5246" w:type="dxa"/>
          </w:tcPr>
          <w:p w:rsidR="00933C3C" w:rsidRPr="001B5C36" w:rsidRDefault="00933C3C" w:rsidP="00DD39D9">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933C3C" w:rsidRPr="001B5C36" w:rsidRDefault="00933C3C" w:rsidP="00DD39D9">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1B5C36">
              <w:rPr>
                <w:rFonts w:ascii="Times New Roman" w:eastAsia="Times New Roman" w:hAnsi="Times New Roman" w:cs="Times New Roman"/>
                <w:color w:val="000000"/>
                <w:sz w:val="24"/>
                <w:szCs w:val="24"/>
                <w:lang w:eastAsia="ar-SA"/>
              </w:rPr>
              <w:t>________________________________________</w:t>
            </w:r>
          </w:p>
          <w:p w:rsidR="00933C3C" w:rsidRPr="001B5C36" w:rsidRDefault="00933C3C" w:rsidP="00DD39D9">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1B5C36">
              <w:rPr>
                <w:rFonts w:ascii="Times New Roman" w:eastAsia="Times New Roman" w:hAnsi="Times New Roman" w:cs="Times New Roman"/>
                <w:color w:val="000000"/>
                <w:sz w:val="24"/>
                <w:szCs w:val="24"/>
                <w:lang w:eastAsia="ar-SA"/>
              </w:rPr>
              <w:t>_____________________/___________________/</w:t>
            </w:r>
          </w:p>
          <w:p w:rsidR="00933C3C" w:rsidRPr="001B5C36" w:rsidRDefault="00933C3C" w:rsidP="00DD39D9">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1B5C36">
              <w:rPr>
                <w:rFonts w:ascii="Times New Roman" w:eastAsia="Times New Roman" w:hAnsi="Times New Roman" w:cs="Times New Roman"/>
                <w:color w:val="000000"/>
                <w:sz w:val="24"/>
                <w:szCs w:val="24"/>
                <w:lang w:eastAsia="ar-SA"/>
              </w:rPr>
              <w:t>М.П.</w:t>
            </w:r>
          </w:p>
        </w:tc>
        <w:tc>
          <w:tcPr>
            <w:tcW w:w="5386" w:type="dxa"/>
          </w:tcPr>
          <w:p w:rsidR="00933C3C" w:rsidRPr="001B5C36" w:rsidRDefault="00933C3C" w:rsidP="00DD39D9">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933C3C" w:rsidRPr="001B5C36" w:rsidRDefault="00933C3C" w:rsidP="00DD39D9">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1B5C36">
              <w:rPr>
                <w:rFonts w:ascii="Times New Roman" w:eastAsia="Times New Roman" w:hAnsi="Times New Roman" w:cs="Times New Roman"/>
                <w:color w:val="000000"/>
                <w:sz w:val="24"/>
                <w:szCs w:val="24"/>
                <w:lang w:eastAsia="ar-SA"/>
              </w:rPr>
              <w:t>________________________________________</w:t>
            </w:r>
          </w:p>
          <w:p w:rsidR="00933C3C" w:rsidRPr="001B5C36" w:rsidRDefault="00933C3C" w:rsidP="00DD39D9">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1B5C36">
              <w:rPr>
                <w:rFonts w:ascii="Times New Roman" w:eastAsia="Times New Roman" w:hAnsi="Times New Roman" w:cs="Times New Roman"/>
                <w:color w:val="000000"/>
                <w:sz w:val="24"/>
                <w:szCs w:val="24"/>
                <w:lang w:eastAsia="ar-SA"/>
              </w:rPr>
              <w:t>_____________________/___________________/</w:t>
            </w:r>
          </w:p>
          <w:p w:rsidR="00933C3C" w:rsidRPr="003C3F1F" w:rsidRDefault="00933C3C" w:rsidP="00DD39D9">
            <w:pPr>
              <w:tabs>
                <w:tab w:val="left" w:pos="1418"/>
              </w:tabs>
              <w:suppressAutoHyphens/>
              <w:spacing w:after="0" w:line="240" w:lineRule="auto"/>
              <w:rPr>
                <w:rFonts w:ascii="Times New Roman" w:eastAsia="Times New Roman" w:hAnsi="Times New Roman" w:cs="Times New Roman"/>
                <w:sz w:val="24"/>
                <w:szCs w:val="24"/>
                <w:lang w:eastAsia="ar-SA"/>
              </w:rPr>
            </w:pPr>
            <w:r w:rsidRPr="001B5C36">
              <w:rPr>
                <w:rFonts w:ascii="Times New Roman" w:eastAsia="Times New Roman" w:hAnsi="Times New Roman" w:cs="Times New Roman"/>
                <w:color w:val="000000"/>
                <w:sz w:val="24"/>
                <w:szCs w:val="24"/>
                <w:lang w:eastAsia="ar-SA"/>
              </w:rPr>
              <w:t>М.П.</w:t>
            </w:r>
          </w:p>
        </w:tc>
      </w:tr>
    </w:tbl>
    <w:p w:rsidR="00933C3C" w:rsidRDefault="00933C3C"/>
    <w:p w:rsidR="00933C3C" w:rsidRDefault="00933C3C"/>
    <w:sectPr w:rsidR="00933C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6FE" w:rsidRDefault="00E956FE" w:rsidP="00831DF6">
      <w:pPr>
        <w:spacing w:after="0" w:line="240" w:lineRule="auto"/>
      </w:pPr>
      <w:r>
        <w:separator/>
      </w:r>
    </w:p>
  </w:endnote>
  <w:endnote w:type="continuationSeparator" w:id="0">
    <w:p w:rsidR="00E956FE" w:rsidRDefault="00E956FE" w:rsidP="0083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6FE" w:rsidRDefault="00E956FE" w:rsidP="00831DF6">
      <w:pPr>
        <w:spacing w:after="0" w:line="240" w:lineRule="auto"/>
      </w:pPr>
      <w:r>
        <w:separator/>
      </w:r>
    </w:p>
  </w:footnote>
  <w:footnote w:type="continuationSeparator" w:id="0">
    <w:p w:rsidR="00E956FE" w:rsidRDefault="00E956FE" w:rsidP="00831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16"/>
  </w:num>
  <w:num w:numId="8">
    <w:abstractNumId w:val="19"/>
  </w:num>
  <w:num w:numId="9">
    <w:abstractNumId w:val="3"/>
  </w:num>
  <w:num w:numId="10">
    <w:abstractNumId w:val="2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0"/>
  </w:num>
  <w:num w:numId="18">
    <w:abstractNumId w:val="12"/>
  </w:num>
  <w:num w:numId="19">
    <w:abstractNumId w:val="15"/>
  </w:num>
  <w:num w:numId="20">
    <w:abstractNumId w:val="5"/>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34"/>
    <w:rsid w:val="0000044C"/>
    <w:rsid w:val="00000C76"/>
    <w:rsid w:val="00004771"/>
    <w:rsid w:val="00006251"/>
    <w:rsid w:val="000076D7"/>
    <w:rsid w:val="000217FA"/>
    <w:rsid w:val="00027FD1"/>
    <w:rsid w:val="0003223E"/>
    <w:rsid w:val="00034E37"/>
    <w:rsid w:val="00052704"/>
    <w:rsid w:val="000531C8"/>
    <w:rsid w:val="00055860"/>
    <w:rsid w:val="0005650E"/>
    <w:rsid w:val="000575B7"/>
    <w:rsid w:val="00080D3B"/>
    <w:rsid w:val="0008119A"/>
    <w:rsid w:val="00092581"/>
    <w:rsid w:val="00096ED9"/>
    <w:rsid w:val="000A4DDD"/>
    <w:rsid w:val="000A55C8"/>
    <w:rsid w:val="000B0E70"/>
    <w:rsid w:val="000B3431"/>
    <w:rsid w:val="000C0450"/>
    <w:rsid w:val="000D40F1"/>
    <w:rsid w:val="000D65CC"/>
    <w:rsid w:val="000E021A"/>
    <w:rsid w:val="000E3BD1"/>
    <w:rsid w:val="000E5188"/>
    <w:rsid w:val="000F1A14"/>
    <w:rsid w:val="000F4F5E"/>
    <w:rsid w:val="000F5D51"/>
    <w:rsid w:val="000F5DDE"/>
    <w:rsid w:val="000F7F0E"/>
    <w:rsid w:val="001002F2"/>
    <w:rsid w:val="00110F44"/>
    <w:rsid w:val="00114C62"/>
    <w:rsid w:val="001173FF"/>
    <w:rsid w:val="00125A1F"/>
    <w:rsid w:val="001267C9"/>
    <w:rsid w:val="00130562"/>
    <w:rsid w:val="00134B73"/>
    <w:rsid w:val="00136698"/>
    <w:rsid w:val="00143747"/>
    <w:rsid w:val="00144DD0"/>
    <w:rsid w:val="0014690B"/>
    <w:rsid w:val="00147663"/>
    <w:rsid w:val="001517AD"/>
    <w:rsid w:val="00156881"/>
    <w:rsid w:val="0016411D"/>
    <w:rsid w:val="0016726D"/>
    <w:rsid w:val="00170840"/>
    <w:rsid w:val="00170A43"/>
    <w:rsid w:val="00174208"/>
    <w:rsid w:val="00176F01"/>
    <w:rsid w:val="00195711"/>
    <w:rsid w:val="001A0C12"/>
    <w:rsid w:val="001A1645"/>
    <w:rsid w:val="001A2CDA"/>
    <w:rsid w:val="001A5DA3"/>
    <w:rsid w:val="001A6FB3"/>
    <w:rsid w:val="001B1292"/>
    <w:rsid w:val="001B40B8"/>
    <w:rsid w:val="001B5C36"/>
    <w:rsid w:val="001C211F"/>
    <w:rsid w:val="001D042E"/>
    <w:rsid w:val="001D08A7"/>
    <w:rsid w:val="001D317A"/>
    <w:rsid w:val="001E1856"/>
    <w:rsid w:val="001E23AC"/>
    <w:rsid w:val="001E763B"/>
    <w:rsid w:val="001F5F2F"/>
    <w:rsid w:val="001F6A52"/>
    <w:rsid w:val="00204359"/>
    <w:rsid w:val="00206E5F"/>
    <w:rsid w:val="00217FE3"/>
    <w:rsid w:val="0022093F"/>
    <w:rsid w:val="00227E8B"/>
    <w:rsid w:val="00230F20"/>
    <w:rsid w:val="00231234"/>
    <w:rsid w:val="0023614E"/>
    <w:rsid w:val="002471B6"/>
    <w:rsid w:val="00255540"/>
    <w:rsid w:val="00260D23"/>
    <w:rsid w:val="00262A0C"/>
    <w:rsid w:val="00262A56"/>
    <w:rsid w:val="00280D4B"/>
    <w:rsid w:val="0028331F"/>
    <w:rsid w:val="00283A7E"/>
    <w:rsid w:val="00287140"/>
    <w:rsid w:val="00292D1C"/>
    <w:rsid w:val="002963F0"/>
    <w:rsid w:val="002970B2"/>
    <w:rsid w:val="002A4DBB"/>
    <w:rsid w:val="002B10A7"/>
    <w:rsid w:val="002B17A3"/>
    <w:rsid w:val="002B3DEE"/>
    <w:rsid w:val="002B691A"/>
    <w:rsid w:val="002C4CBC"/>
    <w:rsid w:val="002D1827"/>
    <w:rsid w:val="002D5519"/>
    <w:rsid w:val="002E170D"/>
    <w:rsid w:val="002E5D64"/>
    <w:rsid w:val="002F2A9C"/>
    <w:rsid w:val="002F5BDD"/>
    <w:rsid w:val="003015AD"/>
    <w:rsid w:val="00310496"/>
    <w:rsid w:val="0031055B"/>
    <w:rsid w:val="00316498"/>
    <w:rsid w:val="003275BA"/>
    <w:rsid w:val="00327FE0"/>
    <w:rsid w:val="003369EC"/>
    <w:rsid w:val="003379E7"/>
    <w:rsid w:val="003529C7"/>
    <w:rsid w:val="00353DDA"/>
    <w:rsid w:val="00355459"/>
    <w:rsid w:val="0035572D"/>
    <w:rsid w:val="00362315"/>
    <w:rsid w:val="00363AD5"/>
    <w:rsid w:val="00366C29"/>
    <w:rsid w:val="0037129C"/>
    <w:rsid w:val="003738F3"/>
    <w:rsid w:val="00373F95"/>
    <w:rsid w:val="00380047"/>
    <w:rsid w:val="003A0AAE"/>
    <w:rsid w:val="003A0F42"/>
    <w:rsid w:val="003A2E7F"/>
    <w:rsid w:val="003A374B"/>
    <w:rsid w:val="003B1742"/>
    <w:rsid w:val="003B3A4F"/>
    <w:rsid w:val="003B51BD"/>
    <w:rsid w:val="003C1E0D"/>
    <w:rsid w:val="003C35C3"/>
    <w:rsid w:val="003C7CCA"/>
    <w:rsid w:val="003D1C87"/>
    <w:rsid w:val="003D64C2"/>
    <w:rsid w:val="003D6D8A"/>
    <w:rsid w:val="003D77CB"/>
    <w:rsid w:val="003E0831"/>
    <w:rsid w:val="003E3D57"/>
    <w:rsid w:val="003E411A"/>
    <w:rsid w:val="003E5EAB"/>
    <w:rsid w:val="003E6E95"/>
    <w:rsid w:val="003F1FE9"/>
    <w:rsid w:val="003F293A"/>
    <w:rsid w:val="003F5500"/>
    <w:rsid w:val="003F5645"/>
    <w:rsid w:val="00401D0F"/>
    <w:rsid w:val="004034E8"/>
    <w:rsid w:val="00406E96"/>
    <w:rsid w:val="00413516"/>
    <w:rsid w:val="004175AA"/>
    <w:rsid w:val="00420216"/>
    <w:rsid w:val="0042451C"/>
    <w:rsid w:val="00445FAC"/>
    <w:rsid w:val="00461646"/>
    <w:rsid w:val="00463FC1"/>
    <w:rsid w:val="00466A58"/>
    <w:rsid w:val="004914E0"/>
    <w:rsid w:val="00491BD0"/>
    <w:rsid w:val="0049641B"/>
    <w:rsid w:val="004A1072"/>
    <w:rsid w:val="004A1B26"/>
    <w:rsid w:val="004A3680"/>
    <w:rsid w:val="004B5409"/>
    <w:rsid w:val="004D20E6"/>
    <w:rsid w:val="004E15E3"/>
    <w:rsid w:val="004F0CEE"/>
    <w:rsid w:val="004F1A57"/>
    <w:rsid w:val="004F1F66"/>
    <w:rsid w:val="004F24FA"/>
    <w:rsid w:val="004F72A4"/>
    <w:rsid w:val="00500AF1"/>
    <w:rsid w:val="00505E74"/>
    <w:rsid w:val="0051343B"/>
    <w:rsid w:val="00516DEF"/>
    <w:rsid w:val="00525A07"/>
    <w:rsid w:val="00526CF5"/>
    <w:rsid w:val="0053359E"/>
    <w:rsid w:val="005404A4"/>
    <w:rsid w:val="005432F7"/>
    <w:rsid w:val="00552C6A"/>
    <w:rsid w:val="00566B8F"/>
    <w:rsid w:val="00567C62"/>
    <w:rsid w:val="005A240B"/>
    <w:rsid w:val="005A397C"/>
    <w:rsid w:val="005A53DE"/>
    <w:rsid w:val="005A5532"/>
    <w:rsid w:val="005A56C3"/>
    <w:rsid w:val="005B11FA"/>
    <w:rsid w:val="005B6E91"/>
    <w:rsid w:val="005C5264"/>
    <w:rsid w:val="005C65CC"/>
    <w:rsid w:val="005C6D20"/>
    <w:rsid w:val="005D3639"/>
    <w:rsid w:val="005E1F0D"/>
    <w:rsid w:val="005F725C"/>
    <w:rsid w:val="0060222D"/>
    <w:rsid w:val="00603817"/>
    <w:rsid w:val="00604671"/>
    <w:rsid w:val="00617BD4"/>
    <w:rsid w:val="006229B0"/>
    <w:rsid w:val="006337E9"/>
    <w:rsid w:val="006353B4"/>
    <w:rsid w:val="00647501"/>
    <w:rsid w:val="00661985"/>
    <w:rsid w:val="006643A6"/>
    <w:rsid w:val="00664BF6"/>
    <w:rsid w:val="00671E00"/>
    <w:rsid w:val="00673E51"/>
    <w:rsid w:val="006859F2"/>
    <w:rsid w:val="00692783"/>
    <w:rsid w:val="00696BA5"/>
    <w:rsid w:val="006A0DD4"/>
    <w:rsid w:val="006A106C"/>
    <w:rsid w:val="006A632F"/>
    <w:rsid w:val="006B2394"/>
    <w:rsid w:val="006C62B7"/>
    <w:rsid w:val="006D65B5"/>
    <w:rsid w:val="006E3888"/>
    <w:rsid w:val="006E39ED"/>
    <w:rsid w:val="006E42DE"/>
    <w:rsid w:val="006F0B19"/>
    <w:rsid w:val="0071100F"/>
    <w:rsid w:val="00713CE5"/>
    <w:rsid w:val="007221CA"/>
    <w:rsid w:val="007318FA"/>
    <w:rsid w:val="0073295A"/>
    <w:rsid w:val="00733B4A"/>
    <w:rsid w:val="00735760"/>
    <w:rsid w:val="0073687B"/>
    <w:rsid w:val="00741C5B"/>
    <w:rsid w:val="0074522E"/>
    <w:rsid w:val="0075402A"/>
    <w:rsid w:val="0077139A"/>
    <w:rsid w:val="00773B54"/>
    <w:rsid w:val="007772F3"/>
    <w:rsid w:val="0078060B"/>
    <w:rsid w:val="00781C47"/>
    <w:rsid w:val="007820ED"/>
    <w:rsid w:val="007829AA"/>
    <w:rsid w:val="00786290"/>
    <w:rsid w:val="007917BB"/>
    <w:rsid w:val="00793ACC"/>
    <w:rsid w:val="00795342"/>
    <w:rsid w:val="0079727E"/>
    <w:rsid w:val="007974F4"/>
    <w:rsid w:val="007A32A3"/>
    <w:rsid w:val="007B10C4"/>
    <w:rsid w:val="007C2922"/>
    <w:rsid w:val="007C7695"/>
    <w:rsid w:val="007E02AF"/>
    <w:rsid w:val="007E0AC8"/>
    <w:rsid w:val="00810690"/>
    <w:rsid w:val="00815C7A"/>
    <w:rsid w:val="00816735"/>
    <w:rsid w:val="00822638"/>
    <w:rsid w:val="00823D1F"/>
    <w:rsid w:val="00824321"/>
    <w:rsid w:val="00831DF6"/>
    <w:rsid w:val="0083429E"/>
    <w:rsid w:val="00842080"/>
    <w:rsid w:val="0084430D"/>
    <w:rsid w:val="00851B16"/>
    <w:rsid w:val="00855BCF"/>
    <w:rsid w:val="00871289"/>
    <w:rsid w:val="008728E5"/>
    <w:rsid w:val="00873493"/>
    <w:rsid w:val="00874F1C"/>
    <w:rsid w:val="00875A6E"/>
    <w:rsid w:val="00877BDA"/>
    <w:rsid w:val="00881161"/>
    <w:rsid w:val="00886555"/>
    <w:rsid w:val="00886B59"/>
    <w:rsid w:val="00890C48"/>
    <w:rsid w:val="0089618C"/>
    <w:rsid w:val="00897F77"/>
    <w:rsid w:val="008A02DB"/>
    <w:rsid w:val="008A44C1"/>
    <w:rsid w:val="008B2277"/>
    <w:rsid w:val="008B652C"/>
    <w:rsid w:val="008B7F0E"/>
    <w:rsid w:val="008C17F9"/>
    <w:rsid w:val="008D4A0F"/>
    <w:rsid w:val="008F5678"/>
    <w:rsid w:val="009015FA"/>
    <w:rsid w:val="00903E9A"/>
    <w:rsid w:val="00910E24"/>
    <w:rsid w:val="00915471"/>
    <w:rsid w:val="00916136"/>
    <w:rsid w:val="00917682"/>
    <w:rsid w:val="00917D64"/>
    <w:rsid w:val="009228C3"/>
    <w:rsid w:val="00923864"/>
    <w:rsid w:val="009249D7"/>
    <w:rsid w:val="00930619"/>
    <w:rsid w:val="00933C3C"/>
    <w:rsid w:val="00942485"/>
    <w:rsid w:val="009436AE"/>
    <w:rsid w:val="009534E6"/>
    <w:rsid w:val="009542F3"/>
    <w:rsid w:val="0095733C"/>
    <w:rsid w:val="00957971"/>
    <w:rsid w:val="00963685"/>
    <w:rsid w:val="00963FD0"/>
    <w:rsid w:val="00964F87"/>
    <w:rsid w:val="00967F2B"/>
    <w:rsid w:val="00972092"/>
    <w:rsid w:val="009733CE"/>
    <w:rsid w:val="00973996"/>
    <w:rsid w:val="0099251C"/>
    <w:rsid w:val="0099463C"/>
    <w:rsid w:val="00997E45"/>
    <w:rsid w:val="009A1AAF"/>
    <w:rsid w:val="009A35DC"/>
    <w:rsid w:val="009B0C06"/>
    <w:rsid w:val="009B1D60"/>
    <w:rsid w:val="009B47D7"/>
    <w:rsid w:val="009B7DFF"/>
    <w:rsid w:val="009C3E4B"/>
    <w:rsid w:val="009D1D65"/>
    <w:rsid w:val="009D4CE8"/>
    <w:rsid w:val="009E0AB8"/>
    <w:rsid w:val="009E13E3"/>
    <w:rsid w:val="009E1A50"/>
    <w:rsid w:val="009E7E57"/>
    <w:rsid w:val="009F3E69"/>
    <w:rsid w:val="00A01D4D"/>
    <w:rsid w:val="00A03A5F"/>
    <w:rsid w:val="00A12C80"/>
    <w:rsid w:val="00A2277B"/>
    <w:rsid w:val="00A2354D"/>
    <w:rsid w:val="00A2396B"/>
    <w:rsid w:val="00A24091"/>
    <w:rsid w:val="00A24740"/>
    <w:rsid w:val="00A40CC0"/>
    <w:rsid w:val="00A471B4"/>
    <w:rsid w:val="00A50E3F"/>
    <w:rsid w:val="00A513D6"/>
    <w:rsid w:val="00A52455"/>
    <w:rsid w:val="00A8026F"/>
    <w:rsid w:val="00A8156A"/>
    <w:rsid w:val="00A84779"/>
    <w:rsid w:val="00A97BC7"/>
    <w:rsid w:val="00AA18A0"/>
    <w:rsid w:val="00AA68DF"/>
    <w:rsid w:val="00AC1EC3"/>
    <w:rsid w:val="00AC4056"/>
    <w:rsid w:val="00AE5E7A"/>
    <w:rsid w:val="00AF39B6"/>
    <w:rsid w:val="00B12201"/>
    <w:rsid w:val="00B1511A"/>
    <w:rsid w:val="00B1691E"/>
    <w:rsid w:val="00B20AD6"/>
    <w:rsid w:val="00B2778E"/>
    <w:rsid w:val="00B27929"/>
    <w:rsid w:val="00B3022F"/>
    <w:rsid w:val="00B3736B"/>
    <w:rsid w:val="00B40D39"/>
    <w:rsid w:val="00B447A7"/>
    <w:rsid w:val="00B45799"/>
    <w:rsid w:val="00B51606"/>
    <w:rsid w:val="00B65140"/>
    <w:rsid w:val="00B65828"/>
    <w:rsid w:val="00B7334B"/>
    <w:rsid w:val="00B8077C"/>
    <w:rsid w:val="00B8294E"/>
    <w:rsid w:val="00B82FF3"/>
    <w:rsid w:val="00B83275"/>
    <w:rsid w:val="00B833F0"/>
    <w:rsid w:val="00B91DF9"/>
    <w:rsid w:val="00B926F2"/>
    <w:rsid w:val="00BA1321"/>
    <w:rsid w:val="00BA1E08"/>
    <w:rsid w:val="00BA4DF3"/>
    <w:rsid w:val="00BB0570"/>
    <w:rsid w:val="00BB407A"/>
    <w:rsid w:val="00BC19AF"/>
    <w:rsid w:val="00BD38A5"/>
    <w:rsid w:val="00BD7882"/>
    <w:rsid w:val="00BE0B92"/>
    <w:rsid w:val="00BE119C"/>
    <w:rsid w:val="00BE2EDC"/>
    <w:rsid w:val="00BE3C89"/>
    <w:rsid w:val="00BE40F2"/>
    <w:rsid w:val="00BF5644"/>
    <w:rsid w:val="00C021F0"/>
    <w:rsid w:val="00C02474"/>
    <w:rsid w:val="00C04DEC"/>
    <w:rsid w:val="00C07D8C"/>
    <w:rsid w:val="00C105C9"/>
    <w:rsid w:val="00C12AA3"/>
    <w:rsid w:val="00C1352C"/>
    <w:rsid w:val="00C14205"/>
    <w:rsid w:val="00C25175"/>
    <w:rsid w:val="00C31B30"/>
    <w:rsid w:val="00C34B12"/>
    <w:rsid w:val="00C53128"/>
    <w:rsid w:val="00C5314B"/>
    <w:rsid w:val="00C54E14"/>
    <w:rsid w:val="00C55448"/>
    <w:rsid w:val="00C610B1"/>
    <w:rsid w:val="00C636F7"/>
    <w:rsid w:val="00C66960"/>
    <w:rsid w:val="00C67948"/>
    <w:rsid w:val="00C7716F"/>
    <w:rsid w:val="00C950CF"/>
    <w:rsid w:val="00CA21A4"/>
    <w:rsid w:val="00CA42A9"/>
    <w:rsid w:val="00CA5B88"/>
    <w:rsid w:val="00CA6357"/>
    <w:rsid w:val="00CC276B"/>
    <w:rsid w:val="00CC3696"/>
    <w:rsid w:val="00CC3701"/>
    <w:rsid w:val="00CD35A6"/>
    <w:rsid w:val="00CE0427"/>
    <w:rsid w:val="00CE38F2"/>
    <w:rsid w:val="00CE6ED6"/>
    <w:rsid w:val="00CF15E6"/>
    <w:rsid w:val="00D01178"/>
    <w:rsid w:val="00D021B5"/>
    <w:rsid w:val="00D0292E"/>
    <w:rsid w:val="00D1118E"/>
    <w:rsid w:val="00D24525"/>
    <w:rsid w:val="00D24D3F"/>
    <w:rsid w:val="00D32D9B"/>
    <w:rsid w:val="00D352D0"/>
    <w:rsid w:val="00D409D9"/>
    <w:rsid w:val="00D4151E"/>
    <w:rsid w:val="00D41EB4"/>
    <w:rsid w:val="00D53F31"/>
    <w:rsid w:val="00D6339D"/>
    <w:rsid w:val="00D63AB4"/>
    <w:rsid w:val="00D64B86"/>
    <w:rsid w:val="00D65BE2"/>
    <w:rsid w:val="00D73E54"/>
    <w:rsid w:val="00D80BD8"/>
    <w:rsid w:val="00D81A46"/>
    <w:rsid w:val="00D95AFA"/>
    <w:rsid w:val="00DA03F5"/>
    <w:rsid w:val="00DA75F6"/>
    <w:rsid w:val="00DA763D"/>
    <w:rsid w:val="00DB3DD8"/>
    <w:rsid w:val="00DB67DA"/>
    <w:rsid w:val="00DC0BB4"/>
    <w:rsid w:val="00DD39D9"/>
    <w:rsid w:val="00DD626D"/>
    <w:rsid w:val="00DD739E"/>
    <w:rsid w:val="00DE08BC"/>
    <w:rsid w:val="00DE795B"/>
    <w:rsid w:val="00DE7AD8"/>
    <w:rsid w:val="00E0218E"/>
    <w:rsid w:val="00E217F3"/>
    <w:rsid w:val="00E24E9F"/>
    <w:rsid w:val="00E36A92"/>
    <w:rsid w:val="00E433F6"/>
    <w:rsid w:val="00E44F7A"/>
    <w:rsid w:val="00E50A1C"/>
    <w:rsid w:val="00E563ED"/>
    <w:rsid w:val="00E72CCE"/>
    <w:rsid w:val="00E75E5B"/>
    <w:rsid w:val="00E8137E"/>
    <w:rsid w:val="00E90663"/>
    <w:rsid w:val="00E956FE"/>
    <w:rsid w:val="00EA0BC8"/>
    <w:rsid w:val="00EA345B"/>
    <w:rsid w:val="00EC12BB"/>
    <w:rsid w:val="00EC1F89"/>
    <w:rsid w:val="00ED0C2B"/>
    <w:rsid w:val="00EE2741"/>
    <w:rsid w:val="00EE4A7B"/>
    <w:rsid w:val="00EE69BC"/>
    <w:rsid w:val="00EE73C4"/>
    <w:rsid w:val="00EF13B7"/>
    <w:rsid w:val="00EF39D7"/>
    <w:rsid w:val="00EF5D19"/>
    <w:rsid w:val="00EF71E6"/>
    <w:rsid w:val="00F12DAA"/>
    <w:rsid w:val="00F15D8A"/>
    <w:rsid w:val="00F16DB1"/>
    <w:rsid w:val="00F17440"/>
    <w:rsid w:val="00F2027E"/>
    <w:rsid w:val="00F2095E"/>
    <w:rsid w:val="00F2442D"/>
    <w:rsid w:val="00F25614"/>
    <w:rsid w:val="00F262A3"/>
    <w:rsid w:val="00F328BD"/>
    <w:rsid w:val="00F36FD3"/>
    <w:rsid w:val="00F41AAC"/>
    <w:rsid w:val="00F41BC2"/>
    <w:rsid w:val="00F440C8"/>
    <w:rsid w:val="00F5691F"/>
    <w:rsid w:val="00F57BA0"/>
    <w:rsid w:val="00F60E69"/>
    <w:rsid w:val="00F673FF"/>
    <w:rsid w:val="00F70CF9"/>
    <w:rsid w:val="00F725A6"/>
    <w:rsid w:val="00F77A98"/>
    <w:rsid w:val="00F81693"/>
    <w:rsid w:val="00F82CB6"/>
    <w:rsid w:val="00F96BD5"/>
    <w:rsid w:val="00FA61EC"/>
    <w:rsid w:val="00FB0719"/>
    <w:rsid w:val="00FB0E49"/>
    <w:rsid w:val="00FB10FC"/>
    <w:rsid w:val="00FB3942"/>
    <w:rsid w:val="00FB4A4A"/>
    <w:rsid w:val="00FD0770"/>
    <w:rsid w:val="00FD36D3"/>
    <w:rsid w:val="00FE1D7F"/>
    <w:rsid w:val="00FF2E8D"/>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827C6-615E-4278-976F-E34FD6EB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F2"/>
    <w:pPr>
      <w:spacing w:after="200" w:line="276" w:lineRule="auto"/>
    </w:pPr>
  </w:style>
  <w:style w:type="paragraph" w:styleId="1">
    <w:name w:val="heading 1"/>
    <w:basedOn w:val="a"/>
    <w:next w:val="a"/>
    <w:link w:val="10"/>
    <w:uiPriority w:val="9"/>
    <w:qFormat/>
    <w:rsid w:val="009C3E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 w:type="paragraph" w:styleId="ad">
    <w:name w:val="header"/>
    <w:basedOn w:val="a"/>
    <w:link w:val="ae"/>
    <w:uiPriority w:val="99"/>
    <w:unhideWhenUsed/>
    <w:rsid w:val="00831D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31DF6"/>
  </w:style>
  <w:style w:type="paragraph" w:styleId="af">
    <w:name w:val="footer"/>
    <w:basedOn w:val="a"/>
    <w:link w:val="af0"/>
    <w:uiPriority w:val="99"/>
    <w:unhideWhenUsed/>
    <w:rsid w:val="00831D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31DF6"/>
  </w:style>
  <w:style w:type="paragraph" w:styleId="af1">
    <w:name w:val="footnote text"/>
    <w:basedOn w:val="a"/>
    <w:link w:val="af2"/>
    <w:uiPriority w:val="99"/>
    <w:semiHidden/>
    <w:unhideWhenUsed/>
    <w:rsid w:val="009C3E4B"/>
    <w:pPr>
      <w:spacing w:after="0" w:line="240" w:lineRule="auto"/>
    </w:pPr>
    <w:rPr>
      <w:sz w:val="20"/>
      <w:szCs w:val="20"/>
    </w:rPr>
  </w:style>
  <w:style w:type="character" w:customStyle="1" w:styleId="af2">
    <w:name w:val="Текст сноски Знак"/>
    <w:basedOn w:val="a0"/>
    <w:link w:val="af1"/>
    <w:uiPriority w:val="99"/>
    <w:semiHidden/>
    <w:rsid w:val="009C3E4B"/>
    <w:rPr>
      <w:sz w:val="20"/>
      <w:szCs w:val="20"/>
    </w:rPr>
  </w:style>
  <w:style w:type="character" w:styleId="af3">
    <w:name w:val="footnote reference"/>
    <w:basedOn w:val="a0"/>
    <w:uiPriority w:val="99"/>
    <w:semiHidden/>
    <w:unhideWhenUsed/>
    <w:rsid w:val="009C3E4B"/>
    <w:rPr>
      <w:vertAlign w:val="superscript"/>
    </w:rPr>
  </w:style>
  <w:style w:type="character" w:customStyle="1" w:styleId="10">
    <w:name w:val="Заголовок 1 Знак"/>
    <w:basedOn w:val="a0"/>
    <w:link w:val="1"/>
    <w:uiPriority w:val="9"/>
    <w:rsid w:val="009C3E4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1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7630-1F85-4045-94B9-B256BEE8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8812</Words>
  <Characters>50230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Почтаренко Екатерина Викторовна</cp:lastModifiedBy>
  <cp:revision>5</cp:revision>
  <cp:lastPrinted>2024-08-22T06:11:00Z</cp:lastPrinted>
  <dcterms:created xsi:type="dcterms:W3CDTF">2024-09-25T06:00:00Z</dcterms:created>
  <dcterms:modified xsi:type="dcterms:W3CDTF">2024-09-25T08:58:00Z</dcterms:modified>
</cp:coreProperties>
</file>