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295D" w14:textId="5FB54DC8" w:rsidR="004A62D7" w:rsidRDefault="004A62D7" w:rsidP="004A62D7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Техническое задание</w:t>
      </w:r>
      <w:r w:rsidR="002F371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261AA9D" w14:textId="70522FEE" w:rsidR="004A62D7" w:rsidRDefault="004A62D7" w:rsidP="002E478F">
      <w:pPr>
        <w:autoSpaceDE w:val="0"/>
        <w:autoSpaceDN w:val="0"/>
        <w:adjustRightInd w:val="0"/>
        <w:spacing w:after="0" w:line="288" w:lineRule="atLeast"/>
        <w:ind w:left="-42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2E478F" w:rsidRPr="00CB789C">
        <w:rPr>
          <w:rFonts w:ascii="Times New Roman CYR" w:hAnsi="Times New Roman CYR" w:cs="Times New Roman CYR"/>
          <w:b/>
          <w:bCs/>
          <w:sz w:val="28"/>
          <w:szCs w:val="28"/>
        </w:rPr>
        <w:t>продуктов</w:t>
      </w:r>
      <w:proofErr w:type="gramEnd"/>
      <w:r w:rsidR="002E478F" w:rsidRPr="00CB789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005AE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r w:rsidR="006005AE" w:rsidRPr="004C553E">
        <w:rPr>
          <w:rFonts w:ascii="Times New Roman CYR" w:hAnsi="Times New Roman CYR" w:cs="Times New Roman CYR"/>
          <w:b/>
          <w:bCs/>
          <w:sz w:val="28"/>
          <w:szCs w:val="28"/>
        </w:rPr>
        <w:t>рудки курин</w:t>
      </w:r>
      <w:r w:rsidR="006005AE">
        <w:rPr>
          <w:rFonts w:ascii="Times New Roman CYR" w:hAnsi="Times New Roman CYR" w:cs="Times New Roman CYR"/>
          <w:b/>
          <w:bCs/>
          <w:sz w:val="28"/>
          <w:szCs w:val="28"/>
        </w:rPr>
        <w:t>ой</w:t>
      </w:r>
      <w:r w:rsidR="006005AE" w:rsidRPr="004C553E">
        <w:rPr>
          <w:rFonts w:ascii="Times New Roman CYR" w:hAnsi="Times New Roman CYR" w:cs="Times New Roman CYR"/>
          <w:b/>
          <w:bCs/>
          <w:sz w:val="28"/>
          <w:szCs w:val="28"/>
        </w:rPr>
        <w:t xml:space="preserve"> охлажденн</w:t>
      </w:r>
      <w:r w:rsidR="006005AE">
        <w:rPr>
          <w:rFonts w:ascii="Times New Roman CYR" w:hAnsi="Times New Roman CYR" w:cs="Times New Roman CYR"/>
          <w:b/>
          <w:bCs/>
          <w:sz w:val="28"/>
          <w:szCs w:val="28"/>
        </w:rPr>
        <w:t>ой</w:t>
      </w:r>
      <w:r w:rsidR="002E478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организации питания детей </w:t>
      </w:r>
      <w:r w:rsidRPr="00521C5F">
        <w:rPr>
          <w:rFonts w:ascii="Times New Roman CYR" w:hAnsi="Times New Roman CYR" w:cs="Times New Roman CYR"/>
          <w:b/>
          <w:bCs/>
          <w:sz w:val="28"/>
          <w:szCs w:val="28"/>
        </w:rPr>
        <w:t>дошкольного возраста</w:t>
      </w:r>
    </w:p>
    <w:p w14:paraId="6F6C33AF" w14:textId="2507A97A" w:rsidR="00DD6A7B" w:rsidRDefault="00DD6A7B" w:rsidP="004A62D7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2C301F" w14:textId="411402D0" w:rsidR="00DD6A7B" w:rsidRPr="00AF0933" w:rsidRDefault="00DD6A7B" w:rsidP="00AF09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0933">
        <w:rPr>
          <w:rFonts w:ascii="Times New Roman" w:eastAsia="Times New Roman" w:hAnsi="Times New Roman"/>
          <w:sz w:val="20"/>
          <w:szCs w:val="20"/>
          <w:lang w:eastAsia="ru-RU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3227EF4C" w14:textId="77777777" w:rsidR="00AF0933" w:rsidRPr="00AF0933" w:rsidRDefault="00AF0933" w:rsidP="00AF0933">
      <w:pPr>
        <w:pStyle w:val="a3"/>
        <w:widowControl w:val="0"/>
        <w:spacing w:after="0" w:line="240" w:lineRule="auto"/>
        <w:ind w:left="-34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631" w:type="dxa"/>
        <w:tblInd w:w="-855" w:type="dxa"/>
        <w:tblLayout w:type="fixed"/>
        <w:tblLook w:val="0000" w:firstRow="0" w:lastRow="0" w:firstColumn="0" w:lastColumn="0" w:noHBand="0" w:noVBand="0"/>
      </w:tblPr>
      <w:tblGrid>
        <w:gridCol w:w="1352"/>
        <w:gridCol w:w="3893"/>
        <w:gridCol w:w="992"/>
        <w:gridCol w:w="851"/>
        <w:gridCol w:w="1134"/>
        <w:gridCol w:w="1134"/>
        <w:gridCol w:w="1275"/>
      </w:tblGrid>
      <w:tr w:rsidR="006005AE" w14:paraId="34B9A287" w14:textId="77777777" w:rsidTr="00C642E9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E74B86" w14:textId="77777777" w:rsidR="006005AE" w:rsidRPr="00AD1FFD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D1FF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товаров (работ, услуг)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49061B" w14:textId="77777777" w:rsidR="006005AE" w:rsidRPr="00AD1FFD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D1FF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7C1D04" w14:textId="77777777" w:rsidR="006005AE" w:rsidRPr="00AD1FFD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D1FF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71E8CF" w14:textId="77777777" w:rsidR="006005AE" w:rsidRPr="00AD1FFD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</w:t>
            </w:r>
            <w:r w:rsidRPr="00AD1FF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ол-во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FD3C8A" w14:textId="77777777" w:rsidR="006005AE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14:paraId="0F087731" w14:textId="77777777" w:rsidR="006005AE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График поставки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D14C6B" w14:textId="77777777" w:rsidR="006005AE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14:paraId="426D98DC" w14:textId="77777777" w:rsidR="006005AE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Цена за единицу,</w:t>
            </w:r>
          </w:p>
          <w:p w14:paraId="018E10A9" w14:textId="77777777" w:rsidR="006005AE" w:rsidRPr="00AD1FFD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 руб. 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21C39D" w14:textId="77777777" w:rsidR="006005AE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14:paraId="245A3BEC" w14:textId="77777777" w:rsidR="006005AE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Общая стоимость, в руб.</w:t>
            </w:r>
          </w:p>
        </w:tc>
      </w:tr>
      <w:tr w:rsidR="006005AE" w:rsidRPr="00A45209" w14:paraId="0703625C" w14:textId="77777777" w:rsidTr="00C642E9">
        <w:trPr>
          <w:trHeight w:val="3254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9CEE0F" w14:textId="77777777" w:rsidR="006005AE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483B0B">
              <w:rPr>
                <w:rFonts w:ascii="Times New Roman CYR" w:hAnsi="Times New Roman CYR" w:cs="Times New Roman CYR"/>
              </w:rPr>
              <w:t>Грудки куриные охлажденные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658733" w14:textId="77777777" w:rsidR="006005AE" w:rsidRPr="00652CA7" w:rsidRDefault="006005AE" w:rsidP="00C642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 CYR" w:hAnsi="Times New Roman CYR" w:cs="Times New Roman CYR"/>
              </w:rPr>
            </w:pPr>
            <w:r w:rsidRPr="00652CA7">
              <w:rPr>
                <w:rFonts w:ascii="Times New Roman CYR" w:hAnsi="Times New Roman CYR" w:cs="Times New Roman CYR"/>
              </w:rPr>
              <w:t>ГОСТ 31962-2013</w:t>
            </w:r>
            <w:r w:rsidRPr="00483B0B">
              <w:rPr>
                <w:rFonts w:ascii="Times New Roman CYR" w:hAnsi="Times New Roman CYR" w:cs="Times New Roman CYR"/>
              </w:rPr>
              <w:t xml:space="preserve"> </w:t>
            </w:r>
            <w:r w:rsidRPr="00652CA7">
              <w:rPr>
                <w:rFonts w:ascii="Times New Roman CYR" w:hAnsi="Times New Roman CYR" w:cs="Times New Roman CYR"/>
              </w:rPr>
              <w:t>МЯСО КУР (ТУШКИ КУР, ЦЫПЛЯТ, ЦЫПЛЯТ-БРОЙЛЕРОВ И ИХ ЧАСТИ)</w:t>
            </w:r>
          </w:p>
          <w:p w14:paraId="65006985" w14:textId="77777777" w:rsidR="006005AE" w:rsidRPr="00483B0B" w:rsidRDefault="006005AE" w:rsidP="00C642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 CYR" w:hAnsi="Times New Roman CYR" w:cs="Times New Roman CYR"/>
              </w:rPr>
            </w:pPr>
            <w:r w:rsidRPr="00652CA7">
              <w:rPr>
                <w:rFonts w:ascii="Times New Roman CYR" w:hAnsi="Times New Roman CYR" w:cs="Times New Roman CYR"/>
              </w:rPr>
              <w:t>Технические условия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14:paraId="5E77CCA0" w14:textId="13B5920B" w:rsidR="0038413B" w:rsidRDefault="006005AE" w:rsidP="00C642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Грудки куриные (цыпленка-бройлера)</w:t>
            </w:r>
            <w:r w:rsidRPr="00483B0B">
              <w:rPr>
                <w:rFonts w:ascii="Times New Roman CYR" w:hAnsi="Times New Roman CYR" w:cs="Times New Roman CYR"/>
              </w:rPr>
              <w:t>, охлажденные (температура в толще мышц от 0 до 4ºС), первый сорт,</w:t>
            </w:r>
            <w:r>
              <w:rPr>
                <w:rFonts w:ascii="Times New Roman CYR" w:hAnsi="Times New Roman CYR" w:cs="Times New Roman CYR"/>
              </w:rPr>
              <w:t xml:space="preserve"> о</w:t>
            </w:r>
            <w:r w:rsidRPr="00805AEB">
              <w:rPr>
                <w:rFonts w:ascii="Times New Roman CYR" w:hAnsi="Times New Roman CYR" w:cs="Times New Roman CYR"/>
              </w:rPr>
              <w:t>вальной формы с грудной костью и кожей или без кожи. Края ровные, без глубоких надрезов мышечной ткани. Запах: свойственный свежему мясу данного вида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805AEB">
              <w:rPr>
                <w:rFonts w:ascii="Times New Roman CYR" w:hAnsi="Times New Roman CYR" w:cs="Times New Roman CYR"/>
              </w:rPr>
              <w:t xml:space="preserve"> </w:t>
            </w:r>
            <w:r w:rsidRPr="00483B0B">
              <w:rPr>
                <w:rFonts w:ascii="Times New Roman CYR" w:hAnsi="Times New Roman CYR" w:cs="Times New Roman CYR"/>
              </w:rPr>
              <w:t xml:space="preserve">без содержания стабилизаторов, соли и сахара, без вложения потрохов, СанПиН 2.3.2.1078-01 Гигиенические требования безопасности и пищевой ценности пищевых продуктов. </w:t>
            </w:r>
            <w:r w:rsidRPr="00805AEB">
              <w:rPr>
                <w:rFonts w:ascii="Times New Roman CYR" w:hAnsi="Times New Roman CYR" w:cs="Times New Roman CYR"/>
              </w:rPr>
              <w:t xml:space="preserve">Товар должен быть упакован, маркирован транспортироваться и храниться в соответствии с требованиями ГОСТа для соответствующего вида товара. Доставка до грузополучателя за счет поставщика, транспортом поставщика на специально оборудованной машине в соответствии с </w:t>
            </w:r>
            <w:bookmarkStart w:id="0" w:name="_GoBack"/>
            <w:r w:rsidR="00333640" w:rsidRPr="00333640">
              <w:rPr>
                <w:rFonts w:ascii="Times New Roman CYR" w:hAnsi="Times New Roman CYR" w:cs="Times New Roman CYR"/>
              </w:rPr>
              <w:t>СанПиН 2.3.2.560-96</w:t>
            </w:r>
            <w:bookmarkEnd w:id="0"/>
            <w:r>
              <w:rPr>
                <w:rFonts w:ascii="Times New Roman CYR" w:hAnsi="Times New Roman CYR" w:cs="Times New Roman CYR"/>
              </w:rPr>
              <w:t>.</w:t>
            </w:r>
            <w:r w:rsidR="0038413B">
              <w:rPr>
                <w:rFonts w:ascii="Times New Roman CYR" w:hAnsi="Times New Roman CYR" w:cs="Times New Roman CYR"/>
              </w:rPr>
              <w:t xml:space="preserve"> </w:t>
            </w:r>
          </w:p>
          <w:p w14:paraId="5BDD03C8" w14:textId="3A33FD50" w:rsidR="006005AE" w:rsidRDefault="0038413B" w:rsidP="00C642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 CYR" w:hAnsi="Times New Roman CYR" w:cs="Times New Roman CYR"/>
              </w:rPr>
            </w:pPr>
            <w:r w:rsidRPr="00483B0B">
              <w:rPr>
                <w:rFonts w:ascii="Times New Roman CYR" w:hAnsi="Times New Roman CYR" w:cs="Times New Roman CYR"/>
              </w:rPr>
              <w:t xml:space="preserve">Поставка в </w:t>
            </w:r>
            <w:r>
              <w:rPr>
                <w:rFonts w:ascii="Times New Roman CYR" w:hAnsi="Times New Roman CYR" w:cs="Times New Roman CYR"/>
              </w:rPr>
              <w:t>потребительской таре не более 1</w:t>
            </w:r>
            <w:r w:rsidRPr="00483B0B">
              <w:rPr>
                <w:rFonts w:ascii="Times New Roman CYR" w:hAnsi="Times New Roman CYR" w:cs="Times New Roman CYR"/>
              </w:rPr>
              <w:t xml:space="preserve"> кг</w:t>
            </w:r>
            <w:r>
              <w:rPr>
                <w:rFonts w:ascii="Times New Roman CYR" w:hAnsi="Times New Roman CYR" w:cs="Times New Roman CYR"/>
              </w:rPr>
              <w:t>, соответствующей данному виду продукции</w:t>
            </w:r>
            <w:r w:rsidRPr="00483B0B">
              <w:rPr>
                <w:rFonts w:ascii="Times New Roman CYR" w:hAnsi="Times New Roman CYR" w:cs="Times New Roman CYR"/>
              </w:rPr>
              <w:t>.</w:t>
            </w:r>
          </w:p>
          <w:p w14:paraId="48E70225" w14:textId="77777777" w:rsidR="006005AE" w:rsidRPr="000B57FF" w:rsidRDefault="006005AE" w:rsidP="00C642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 CYR" w:hAnsi="Times New Roman CYR" w:cs="Times New Roman CYR"/>
              </w:rPr>
            </w:pPr>
            <w:r w:rsidRPr="00483B0B">
              <w:rPr>
                <w:rFonts w:ascii="Times New Roman CYR" w:hAnsi="Times New Roman CYR" w:cs="Times New Roman CYR"/>
              </w:rPr>
              <w:t>Срок реализации 72 часа.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A3442" w14:textId="77777777" w:rsidR="006005AE" w:rsidRPr="00652CA7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52CA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C3BA9D" w14:textId="2C0C8429" w:rsidR="006005AE" w:rsidRPr="00652CA7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DB15CA" w14:textId="21BA0D2B" w:rsidR="006005AE" w:rsidRPr="00652CA7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652CA7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2CA7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до 1</w:t>
            </w:r>
            <w:r w:rsidR="00384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2CA7">
              <w:rPr>
                <w:rFonts w:ascii="Times New Roman" w:hAnsi="Times New Roman" w:cs="Times New Roman"/>
                <w:sz w:val="20"/>
                <w:szCs w:val="20"/>
              </w:rPr>
              <w:t xml:space="preserve">-00, согласно предварительной заявке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2CA7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52CA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652CA7">
              <w:rPr>
                <w:rFonts w:ascii="Times New Roman" w:hAnsi="Times New Roman" w:cs="Times New Roman"/>
                <w:sz w:val="20"/>
                <w:szCs w:val="20"/>
              </w:rPr>
              <w:t xml:space="preserve"> до поставки) Заказчика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DFD0DB" w14:textId="77777777" w:rsidR="006005AE" w:rsidRPr="00A45209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C3FAB" w14:textId="77777777" w:rsidR="006005AE" w:rsidRPr="00A45209" w:rsidRDefault="006005AE" w:rsidP="00C64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F9EAB43" w14:textId="4D0D1CF0" w:rsidR="00AF0933" w:rsidRDefault="00AF0933" w:rsidP="00AF0933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Итого:</w:t>
      </w:r>
      <w:r w:rsidR="006005AE">
        <w:rPr>
          <w:rFonts w:ascii="Times New Roman CYR" w:hAnsi="Times New Roman CYR" w:cs="Times New Roman CYR"/>
          <w:b/>
          <w:bCs/>
          <w:sz w:val="28"/>
          <w:szCs w:val="28"/>
        </w:rPr>
        <w:t xml:space="preserve"> ___________ (____________________) рублей 00 копеек.</w:t>
      </w:r>
    </w:p>
    <w:p w14:paraId="251CF2D9" w14:textId="77777777" w:rsidR="00AF0933" w:rsidRPr="00DC56C3" w:rsidRDefault="00AF0933" w:rsidP="00AF0933">
      <w:pPr>
        <w:autoSpaceDE w:val="0"/>
        <w:autoSpaceDN w:val="0"/>
        <w:adjustRightInd w:val="0"/>
        <w:spacing w:after="200" w:line="276" w:lineRule="auto"/>
        <w:ind w:left="-567" w:right="-376" w:hanging="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DC56C3">
        <w:rPr>
          <w:rFonts w:ascii="Times New Roman CYR" w:hAnsi="Times New Roman CYR" w:cs="Times New Roman CYR"/>
          <w:bCs/>
          <w:sz w:val="20"/>
          <w:szCs w:val="20"/>
        </w:rPr>
        <w:t>Цена договора включает в себя: все затраты на поставку продуктов питания с учетом НДС (если предусмотрен): стоимость продуктов питания, тары (упаковки), доставку до пищеблока Заказчика, погрузо-разгрузочные работы, затраты на оформление товарно-сопроводительных документов (в том числе деклараций о соответствии, удостоверений качества, ветеринарные справки (свидетельства) и иных документов, удостоверяющих качество продукции), а также налоги, сборы, таможенные пошлины и другие обязательные платежи. Затраты не включенные в стоимость договора не подлежат оплате со стороны Заказчика.</w:t>
      </w:r>
    </w:p>
    <w:p w14:paraId="629D2993" w14:textId="77777777" w:rsidR="00AF0933" w:rsidRDefault="00AF0933" w:rsidP="00AF0933">
      <w:pPr>
        <w:ind w:left="-567" w:hanging="1"/>
        <w:jc w:val="both"/>
      </w:pPr>
      <w:r w:rsidRPr="00DC56C3">
        <w:rPr>
          <w:rFonts w:ascii="Times New Roman CYR" w:hAnsi="Times New Roman CYR" w:cs="Times New Roman CYR"/>
          <w:bCs/>
          <w:sz w:val="20"/>
          <w:szCs w:val="20"/>
        </w:rPr>
        <w:t>Поставка товара</w:t>
      </w:r>
      <w:r>
        <w:rPr>
          <w:rFonts w:ascii="Times New Roman CYR" w:hAnsi="Times New Roman CYR" w:cs="Times New Roman CYR"/>
          <w:sz w:val="20"/>
          <w:szCs w:val="20"/>
        </w:rPr>
        <w:t xml:space="preserve"> осуществляется на основании заявки Заказчика силами поставщика без посредников. Поставка осуществляется специально предназначенным транспортом, имеющим в установленном порядке санитарный паспорт.</w:t>
      </w:r>
    </w:p>
    <w:p w14:paraId="0B0D21E9" w14:textId="77777777" w:rsidR="00BC2846" w:rsidRDefault="00BC2846" w:rsidP="00BC2846">
      <w:pPr>
        <w:ind w:left="-567"/>
        <w:jc w:val="both"/>
      </w:pPr>
    </w:p>
    <w:sectPr w:rsidR="00BC2846" w:rsidSect="006005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C5D77"/>
    <w:multiLevelType w:val="hybridMultilevel"/>
    <w:tmpl w:val="520638F2"/>
    <w:lvl w:ilvl="0" w:tplc="82F20648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55"/>
    <w:rsid w:val="000B201C"/>
    <w:rsid w:val="0012560F"/>
    <w:rsid w:val="00254A01"/>
    <w:rsid w:val="002E478F"/>
    <w:rsid w:val="002E5454"/>
    <w:rsid w:val="002F371E"/>
    <w:rsid w:val="00333640"/>
    <w:rsid w:val="0038413B"/>
    <w:rsid w:val="003A498B"/>
    <w:rsid w:val="00430985"/>
    <w:rsid w:val="00485734"/>
    <w:rsid w:val="004A62D7"/>
    <w:rsid w:val="004C7938"/>
    <w:rsid w:val="005E7441"/>
    <w:rsid w:val="006005AE"/>
    <w:rsid w:val="00742A93"/>
    <w:rsid w:val="007E48A8"/>
    <w:rsid w:val="00904184"/>
    <w:rsid w:val="009D2055"/>
    <w:rsid w:val="00AF0933"/>
    <w:rsid w:val="00BC2846"/>
    <w:rsid w:val="00C20662"/>
    <w:rsid w:val="00D1554B"/>
    <w:rsid w:val="00DD6A7B"/>
    <w:rsid w:val="00ED605E"/>
    <w:rsid w:val="00E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4687"/>
  <w15:chartTrackingRefBased/>
  <w15:docId w15:val="{23D13A66-BAE7-4D24-A7B0-7231829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Пользователь</cp:lastModifiedBy>
  <cp:revision>9</cp:revision>
  <dcterms:created xsi:type="dcterms:W3CDTF">2024-05-21T14:13:00Z</dcterms:created>
  <dcterms:modified xsi:type="dcterms:W3CDTF">2024-11-21T11:05:00Z</dcterms:modified>
</cp:coreProperties>
</file>