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4D" w:rsidRPr="00067E4D" w:rsidRDefault="0018788F" w:rsidP="0006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ПРОТОКОЛ</w:t>
      </w:r>
      <w:r w:rsidR="000F51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050E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4E3303">
        <w:rPr>
          <w:rFonts w:ascii="Times New Roman" w:hAnsi="Times New Roman"/>
          <w:b/>
          <w:bCs/>
          <w:sz w:val="24"/>
          <w:szCs w:val="24"/>
        </w:rPr>
        <w:t>2</w:t>
      </w:r>
      <w:r w:rsidR="000F51B5">
        <w:rPr>
          <w:rFonts w:ascii="Times New Roman" w:hAnsi="Times New Roman"/>
          <w:b/>
          <w:bCs/>
          <w:sz w:val="24"/>
          <w:szCs w:val="24"/>
        </w:rPr>
        <w:br/>
      </w:r>
      <w:r w:rsidR="004E3303">
        <w:rPr>
          <w:rFonts w:ascii="Times New Roman" w:hAnsi="Times New Roman"/>
          <w:b/>
          <w:bCs/>
          <w:sz w:val="24"/>
          <w:szCs w:val="24"/>
        </w:rPr>
        <w:t>подведения итогов</w:t>
      </w:r>
      <w:r w:rsidR="00287B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65DC">
        <w:rPr>
          <w:rFonts w:ascii="Times New Roman" w:hAnsi="Times New Roman"/>
          <w:b/>
          <w:bCs/>
          <w:sz w:val="24"/>
          <w:szCs w:val="24"/>
        </w:rPr>
        <w:br/>
      </w:r>
      <w:r w:rsidR="00067E4D" w:rsidRPr="00067E4D">
        <w:rPr>
          <w:rFonts w:ascii="Times New Roman" w:hAnsi="Times New Roman"/>
          <w:b/>
          <w:bCs/>
          <w:sz w:val="24"/>
          <w:szCs w:val="24"/>
        </w:rPr>
        <w:t>запроса котировок № 24150103</w:t>
      </w:r>
      <w:r w:rsidR="00573D74">
        <w:rPr>
          <w:rFonts w:ascii="Times New Roman" w:hAnsi="Times New Roman"/>
          <w:b/>
          <w:bCs/>
          <w:sz w:val="24"/>
          <w:szCs w:val="24"/>
        </w:rPr>
        <w:t>033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3"/>
        <w:gridCol w:w="4819"/>
      </w:tblGrid>
      <w:tr w:rsidR="00067E4D" w:rsidRPr="00067E4D" w:rsidTr="003E6E0D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67E4D">
              <w:rPr>
                <w:rFonts w:ascii="Times New Roman" w:hAnsi="Times New Roman"/>
                <w:sz w:val="24"/>
                <w:szCs w:val="20"/>
              </w:rPr>
              <w:t>г. Ярославль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67E4D">
              <w:rPr>
                <w:rFonts w:ascii="Times New Roman" w:hAnsi="Times New Roman"/>
                <w:sz w:val="24"/>
                <w:szCs w:val="24"/>
              </w:rPr>
              <w:t>дата подписания: «____» ___________ 2024 г.</w:t>
            </w:r>
          </w:p>
        </w:tc>
      </w:tr>
      <w:tr w:rsidR="00067E4D" w:rsidRPr="00067E4D" w:rsidTr="003E6E0D">
        <w:trPr>
          <w:trHeight w:val="100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67E4D" w:rsidRPr="00067E4D" w:rsidRDefault="00067E4D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1. Наименование закупки:</w:t>
      </w:r>
      <w:r w:rsidRPr="004D1F6D">
        <w:rPr>
          <w:rFonts w:ascii="Times New Roman" w:hAnsi="Times New Roman"/>
          <w:b/>
          <w:sz w:val="24"/>
          <w:szCs w:val="24"/>
        </w:rPr>
        <w:t xml:space="preserve"> </w:t>
      </w:r>
    </w:p>
    <w:p w:rsidR="004D1F6D" w:rsidRPr="004D1F6D" w:rsidRDefault="00573D74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56D3">
        <w:rPr>
          <w:rFonts w:ascii="Times New Roman" w:hAnsi="Times New Roman"/>
          <w:bCs/>
          <w:sz w:val="24"/>
        </w:rPr>
        <w:t xml:space="preserve">Поставка </w:t>
      </w:r>
      <w:r w:rsidRPr="007B56D3">
        <w:rPr>
          <w:rFonts w:ascii="Times New Roman" w:hAnsi="Times New Roman"/>
          <w:sz w:val="24"/>
        </w:rPr>
        <w:t xml:space="preserve">расходных материалов и фиксаторов для проведения </w:t>
      </w:r>
      <w:proofErr w:type="spellStart"/>
      <w:r w:rsidRPr="007B56D3">
        <w:rPr>
          <w:rFonts w:ascii="Times New Roman" w:hAnsi="Times New Roman"/>
          <w:sz w:val="24"/>
        </w:rPr>
        <w:t>артроскопических</w:t>
      </w:r>
      <w:proofErr w:type="spellEnd"/>
      <w:r w:rsidRPr="007B56D3">
        <w:rPr>
          <w:rFonts w:ascii="Times New Roman" w:hAnsi="Times New Roman"/>
          <w:sz w:val="24"/>
        </w:rPr>
        <w:t xml:space="preserve"> операций для нужд</w:t>
      </w:r>
      <w:r w:rsidRPr="007B56D3">
        <w:rPr>
          <w:rFonts w:ascii="Times New Roman" w:hAnsi="Times New Roman"/>
          <w:bCs/>
          <w:sz w:val="24"/>
        </w:rPr>
        <w:t xml:space="preserve"> </w:t>
      </w:r>
      <w:r w:rsidRPr="007B56D3">
        <w:rPr>
          <w:rFonts w:ascii="Times New Roman" w:hAnsi="Times New Roman"/>
          <w:sz w:val="24"/>
        </w:rPr>
        <w:t>«КБ «РЖД-Медицина» г. Ярославль»</w:t>
      </w:r>
      <w:r w:rsidR="004D1F6D" w:rsidRPr="004D1F6D">
        <w:rPr>
          <w:rFonts w:ascii="Times New Roman" w:hAnsi="Times New Roman"/>
          <w:sz w:val="24"/>
          <w:szCs w:val="20"/>
        </w:rPr>
        <w:t>.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2. Заказчик:</w:t>
      </w:r>
      <w:r w:rsidRPr="004D1F6D">
        <w:rPr>
          <w:rFonts w:ascii="Times New Roman" w:hAnsi="Times New Roman"/>
          <w:sz w:val="24"/>
          <w:szCs w:val="24"/>
        </w:rPr>
        <w:t xml:space="preserve"> 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sz w:val="24"/>
          <w:szCs w:val="24"/>
        </w:rPr>
        <w:t>Частное учреждение здравоохранения «Клиническая больница «РЖД-Медицина» города Ярославль» (ЧУЗ «КБ «РЖД-Медицина» г. Ярославль).</w:t>
      </w:r>
    </w:p>
    <w:p w:rsidR="004D1F6D" w:rsidRPr="004D1F6D" w:rsidRDefault="004D1F6D" w:rsidP="004D1F6D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3. Начальная (максимальная) цена договора</w:t>
      </w:r>
      <w:r w:rsidRPr="004D1F6D">
        <w:rPr>
          <w:rFonts w:ascii="Times New Roman" w:hAnsi="Times New Roman"/>
          <w:sz w:val="24"/>
          <w:szCs w:val="24"/>
          <w:u w:val="single"/>
        </w:rPr>
        <w:t>:</w:t>
      </w:r>
      <w:r w:rsidRPr="004D1F6D">
        <w:rPr>
          <w:rFonts w:ascii="Times New Roman" w:hAnsi="Times New Roman"/>
          <w:sz w:val="24"/>
          <w:szCs w:val="24"/>
        </w:rPr>
        <w:t xml:space="preserve"> </w:t>
      </w:r>
    </w:p>
    <w:p w:rsidR="00573D74" w:rsidRPr="00573D74" w:rsidRDefault="00573D74" w:rsidP="00573D74">
      <w:pPr>
        <w:spacing w:after="0"/>
        <w:jc w:val="both"/>
        <w:rPr>
          <w:rFonts w:ascii="Times New Roman" w:hAnsi="Times New Roman"/>
          <w:b/>
          <w:sz w:val="24"/>
        </w:rPr>
      </w:pPr>
      <w:r w:rsidRPr="00573D74">
        <w:rPr>
          <w:rFonts w:ascii="Times New Roman" w:hAnsi="Times New Roman"/>
          <w:b/>
          <w:bCs/>
          <w:sz w:val="24"/>
        </w:rPr>
        <w:t xml:space="preserve">549 451 </w:t>
      </w:r>
      <w:r w:rsidRPr="00573D74">
        <w:rPr>
          <w:rFonts w:ascii="Times New Roman" w:hAnsi="Times New Roman"/>
          <w:b/>
          <w:sz w:val="24"/>
        </w:rPr>
        <w:t xml:space="preserve">(пятьсот сорок девять тысяч четыреста пятьдесят один) рубль 46 копеек </w:t>
      </w:r>
      <w:r w:rsidRPr="00573D74">
        <w:rPr>
          <w:rFonts w:ascii="Times New Roman" w:eastAsia="Calibri" w:hAnsi="Times New Roman"/>
          <w:b/>
          <w:color w:val="393939"/>
          <w:sz w:val="24"/>
        </w:rPr>
        <w:t>(попозиционно за единицу товара согласно техническому заданию)</w:t>
      </w:r>
      <w:r w:rsidRPr="00573D74">
        <w:rPr>
          <w:rFonts w:ascii="Times New Roman" w:hAnsi="Times New Roman"/>
          <w:b/>
          <w:sz w:val="24"/>
        </w:rPr>
        <w:t>.</w:t>
      </w:r>
    </w:p>
    <w:p w:rsidR="00573D74" w:rsidRPr="00573D74" w:rsidRDefault="00573D74" w:rsidP="00573D74">
      <w:pPr>
        <w:spacing w:after="0" w:line="235" w:lineRule="auto"/>
        <w:jc w:val="both"/>
        <w:rPr>
          <w:rFonts w:ascii="Times New Roman" w:hAnsi="Times New Roman"/>
          <w:sz w:val="24"/>
        </w:rPr>
      </w:pPr>
      <w:r w:rsidRPr="00573D74">
        <w:rPr>
          <w:rFonts w:ascii="Times New Roman" w:hAnsi="Times New Roman"/>
          <w:bCs/>
          <w:sz w:val="24"/>
        </w:rPr>
        <w:t xml:space="preserve">Цена </w:t>
      </w:r>
      <w:r w:rsidRPr="00573D74">
        <w:rPr>
          <w:rFonts w:ascii="Times New Roman" w:hAnsi="Times New Roman"/>
          <w:sz w:val="24"/>
        </w:rPr>
        <w:t>включает в себя: стоимость товара, стоимость тары, все расходы на перевозку, доставку, разгрузку по адресу Покупателя, страхование, уплату таможенных пошлин, налогов и сборов, которые обязан уплатить участник закупки в соответствии с применяемой им системой налогообложения, вне зависимости от налогообложения предмета закупки НДС и других обязательных платежей, связанных с выполнением поставки.</w:t>
      </w:r>
    </w:p>
    <w:p w:rsidR="004D1F6D" w:rsidRPr="004D1F6D" w:rsidRDefault="00573D74" w:rsidP="00573D74">
      <w:pPr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 w:rsidRPr="00573D74">
        <w:rPr>
          <w:rFonts w:ascii="Times New Roman" w:hAnsi="Times New Roman"/>
          <w:b/>
          <w:bCs/>
          <w:sz w:val="24"/>
        </w:rPr>
        <w:t>Предельная сумма договора составляет: 15 000 000 (пятнадцать миллионов) рублей 00 копеек</w:t>
      </w:r>
      <w:r w:rsidR="004D1F6D" w:rsidRPr="004D1F6D">
        <w:rPr>
          <w:rFonts w:ascii="Times New Roman" w:hAnsi="Times New Roman"/>
          <w:bCs/>
        </w:rPr>
        <w:t>.</w:t>
      </w:r>
    </w:p>
    <w:p w:rsidR="004D1F6D" w:rsidRPr="004D1F6D" w:rsidRDefault="004D1F6D" w:rsidP="004D1F6D">
      <w:pPr>
        <w:tabs>
          <w:tab w:val="left" w:pos="5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F6D">
        <w:rPr>
          <w:rFonts w:ascii="Times New Roman" w:hAnsi="Times New Roman"/>
          <w:b/>
          <w:sz w:val="24"/>
          <w:szCs w:val="24"/>
          <w:u w:val="single"/>
        </w:rPr>
        <w:t>4. Извещение о проведении запроса котировок:</w:t>
      </w:r>
      <w:r w:rsidRPr="004D1F6D">
        <w:rPr>
          <w:rFonts w:ascii="Times New Roman" w:hAnsi="Times New Roman"/>
          <w:sz w:val="24"/>
          <w:szCs w:val="24"/>
        </w:rPr>
        <w:t xml:space="preserve"> </w:t>
      </w:r>
    </w:p>
    <w:p w:rsidR="004D1F6D" w:rsidRPr="004D1F6D" w:rsidRDefault="004D1F6D" w:rsidP="004D1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1F6D">
        <w:rPr>
          <w:rFonts w:ascii="Times New Roman" w:hAnsi="Times New Roman"/>
          <w:sz w:val="24"/>
          <w:szCs w:val="24"/>
        </w:rPr>
        <w:t xml:space="preserve">Извещение о проведении запроса котировок размещено на сайте ЭТП, по адресу в сети «Интернет»: </w:t>
      </w:r>
      <w:r w:rsidRPr="004D1F6D">
        <w:rPr>
          <w:rFonts w:ascii="Times New Roman" w:hAnsi="Times New Roman"/>
          <w:bCs/>
          <w:sz w:val="24"/>
          <w:szCs w:val="20"/>
        </w:rPr>
        <w:t>https://.torgi82.ru</w:t>
      </w:r>
      <w:r w:rsidRPr="004D1F6D">
        <w:rPr>
          <w:rFonts w:ascii="Times New Roman" w:hAnsi="Times New Roman"/>
          <w:sz w:val="24"/>
          <w:szCs w:val="24"/>
        </w:rPr>
        <w:t xml:space="preserve"> и </w:t>
      </w:r>
      <w:r w:rsidRPr="004D1F6D">
        <w:rPr>
          <w:rFonts w:ascii="Times New Roman" w:hAnsi="Times New Roman"/>
          <w:sz w:val="24"/>
          <w:szCs w:val="20"/>
        </w:rPr>
        <w:t xml:space="preserve">www.yaroslavl.rzd-medicine.ru </w:t>
      </w:r>
      <w:r w:rsidRPr="004D1F6D">
        <w:rPr>
          <w:rFonts w:ascii="Times New Roman" w:hAnsi="Times New Roman"/>
          <w:bCs/>
          <w:sz w:val="24"/>
          <w:szCs w:val="20"/>
        </w:rPr>
        <w:t>(раздел «Закупки»)</w:t>
      </w:r>
      <w:r w:rsidRPr="004D1F6D">
        <w:rPr>
          <w:rFonts w:ascii="Times New Roman" w:hAnsi="Times New Roman"/>
          <w:sz w:val="24"/>
          <w:szCs w:val="24"/>
        </w:rPr>
        <w:t xml:space="preserve"> </w:t>
      </w:r>
      <w:r w:rsidRPr="004D1F6D">
        <w:rPr>
          <w:rFonts w:ascii="Times New Roman" w:hAnsi="Times New Roman"/>
          <w:b/>
          <w:sz w:val="24"/>
          <w:szCs w:val="24"/>
        </w:rPr>
        <w:t xml:space="preserve">– </w:t>
      </w:r>
      <w:r w:rsidR="007F251A">
        <w:rPr>
          <w:rFonts w:ascii="Times New Roman" w:hAnsi="Times New Roman"/>
          <w:b/>
          <w:sz w:val="24"/>
          <w:szCs w:val="24"/>
        </w:rPr>
        <w:t>1</w:t>
      </w:r>
      <w:r w:rsidR="00573D74">
        <w:rPr>
          <w:rFonts w:ascii="Times New Roman" w:hAnsi="Times New Roman"/>
          <w:b/>
          <w:sz w:val="24"/>
          <w:szCs w:val="24"/>
        </w:rPr>
        <w:t>3</w:t>
      </w:r>
      <w:r w:rsidR="00297A9F">
        <w:rPr>
          <w:rFonts w:ascii="Times New Roman" w:hAnsi="Times New Roman"/>
          <w:b/>
          <w:sz w:val="24"/>
          <w:szCs w:val="24"/>
        </w:rPr>
        <w:t xml:space="preserve"> ноября 2024</w:t>
      </w:r>
      <w:r w:rsidR="00297A9F" w:rsidRPr="00E70C1A">
        <w:rPr>
          <w:rFonts w:ascii="Times New Roman" w:hAnsi="Times New Roman"/>
          <w:b/>
          <w:sz w:val="24"/>
          <w:szCs w:val="24"/>
        </w:rPr>
        <w:t xml:space="preserve"> года</w:t>
      </w:r>
      <w:r w:rsidRPr="004D1F6D">
        <w:rPr>
          <w:rFonts w:ascii="Times New Roman" w:hAnsi="Times New Roman"/>
          <w:b/>
          <w:sz w:val="24"/>
          <w:szCs w:val="24"/>
        </w:rPr>
        <w:t>.</w:t>
      </w:r>
    </w:p>
    <w:p w:rsidR="00067E4D" w:rsidRPr="00067E4D" w:rsidRDefault="00067E4D" w:rsidP="00067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</w:pPr>
      <w:r w:rsidRPr="00067E4D">
        <w:rPr>
          <w:rFonts w:ascii="Times New Roman" w:hAnsi="Times New Roman"/>
          <w:b/>
          <w:snapToGrid w:val="0"/>
          <w:color w:val="000000"/>
          <w:sz w:val="24"/>
          <w:szCs w:val="24"/>
          <w:u w:val="single"/>
        </w:rPr>
        <w:t>5. Сведения о составе Комиссии: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И.</w:t>
      </w:r>
      <w:r w:rsidR="00297A9F">
        <w:rPr>
          <w:rFonts w:ascii="Times New Roman" w:hAnsi="Times New Roman"/>
          <w:bCs/>
          <w:sz w:val="24"/>
          <w:szCs w:val="24"/>
        </w:rPr>
        <w:t xml:space="preserve"> о. </w:t>
      </w:r>
      <w:r w:rsidRPr="00067E4D">
        <w:rPr>
          <w:rFonts w:ascii="Times New Roman" w:hAnsi="Times New Roman"/>
          <w:bCs/>
          <w:sz w:val="24"/>
          <w:szCs w:val="24"/>
        </w:rPr>
        <w:t>заведующей аптекой – Н.А. Чебунина</w:t>
      </w:r>
      <w:r w:rsidRPr="00067E4D">
        <w:rPr>
          <w:rFonts w:ascii="Times New Roman" w:hAnsi="Times New Roman"/>
          <w:bCs/>
          <w:sz w:val="24"/>
          <w:szCs w:val="24"/>
        </w:rPr>
        <w:tab/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067E4D" w:rsidRPr="00067E4D" w:rsidRDefault="00067E4D" w:rsidP="00067E4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6. На процедуре </w:t>
      </w:r>
      <w:r>
        <w:rPr>
          <w:rFonts w:ascii="Times New Roman" w:hAnsi="Times New Roman"/>
          <w:b/>
          <w:sz w:val="24"/>
          <w:szCs w:val="24"/>
          <w:u w:val="single"/>
        </w:rPr>
        <w:t>подведения итогов запроса котировок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 присутствовали: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Председатель Комиссии – директор – Е.М. Пятаков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Секретарь Комиссии – инспектор по производственным вопросам – Г.Л. Скобелева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Члены Комиссии: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И.</w:t>
      </w:r>
      <w:r w:rsidR="00297A9F">
        <w:rPr>
          <w:rFonts w:ascii="Times New Roman" w:hAnsi="Times New Roman"/>
          <w:bCs/>
          <w:sz w:val="24"/>
          <w:szCs w:val="24"/>
        </w:rPr>
        <w:t xml:space="preserve"> </w:t>
      </w:r>
      <w:r w:rsidRPr="00067E4D">
        <w:rPr>
          <w:rFonts w:ascii="Times New Roman" w:hAnsi="Times New Roman"/>
          <w:bCs/>
          <w:sz w:val="24"/>
          <w:szCs w:val="24"/>
        </w:rPr>
        <w:t>о. заведующей аптекой – Н.А. Чебунина</w:t>
      </w:r>
      <w:r w:rsidRPr="00067E4D">
        <w:rPr>
          <w:rFonts w:ascii="Times New Roman" w:hAnsi="Times New Roman"/>
          <w:bCs/>
          <w:sz w:val="24"/>
          <w:szCs w:val="24"/>
        </w:rPr>
        <w:tab/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экономического отдела – А.А. Спасский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Начальник отдела закупок – А.Ю. Горбунов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67E4D">
        <w:rPr>
          <w:rFonts w:ascii="Times New Roman" w:hAnsi="Times New Roman"/>
          <w:bCs/>
          <w:sz w:val="24"/>
          <w:szCs w:val="24"/>
        </w:rPr>
        <w:t>Главная медсестра – Н.Л. Мастерова</w:t>
      </w:r>
    </w:p>
    <w:p w:rsidR="00067E4D" w:rsidRPr="00067E4D" w:rsidRDefault="00067E4D" w:rsidP="00067E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E4D">
        <w:rPr>
          <w:rFonts w:ascii="Times New Roman" w:hAnsi="Times New Roman"/>
          <w:b/>
          <w:sz w:val="24"/>
          <w:szCs w:val="24"/>
        </w:rPr>
        <w:t>Кворум имеется.</w:t>
      </w:r>
      <w:r w:rsidRPr="00067E4D">
        <w:rPr>
          <w:rFonts w:ascii="Times New Roman" w:hAnsi="Times New Roman"/>
          <w:sz w:val="24"/>
          <w:szCs w:val="24"/>
        </w:rPr>
        <w:br/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7. На участие в запросе котировок </w:t>
      </w:r>
      <w:r w:rsidR="00573D74">
        <w:rPr>
          <w:rFonts w:ascii="Times New Roman" w:hAnsi="Times New Roman"/>
          <w:b/>
          <w:sz w:val="24"/>
          <w:szCs w:val="24"/>
          <w:u w:val="single"/>
        </w:rPr>
        <w:t>20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>.1</w:t>
      </w:r>
      <w:r w:rsidR="004D1F6D">
        <w:rPr>
          <w:rFonts w:ascii="Times New Roman" w:hAnsi="Times New Roman"/>
          <w:b/>
          <w:sz w:val="24"/>
          <w:szCs w:val="24"/>
          <w:u w:val="single"/>
        </w:rPr>
        <w:t>1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.2024 г. были </w:t>
      </w:r>
      <w:r>
        <w:rPr>
          <w:rFonts w:ascii="Times New Roman" w:hAnsi="Times New Roman"/>
          <w:b/>
          <w:sz w:val="24"/>
          <w:szCs w:val="24"/>
          <w:u w:val="single"/>
        </w:rPr>
        <w:t>поданы</w:t>
      </w:r>
      <w:r w:rsidRPr="00067E4D">
        <w:rPr>
          <w:rFonts w:ascii="Times New Roman" w:hAnsi="Times New Roman"/>
          <w:b/>
          <w:sz w:val="24"/>
          <w:szCs w:val="24"/>
          <w:u w:val="single"/>
        </w:rPr>
        <w:t xml:space="preserve"> заявки следующих участников:</w:t>
      </w: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770"/>
        <w:gridCol w:w="3459"/>
      </w:tblGrid>
      <w:tr w:rsidR="000F51B5" w:rsidRPr="00F10F5B" w:rsidTr="00F47719">
        <w:trPr>
          <w:trHeight w:val="10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Порядковый номер участника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участника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1B5" w:rsidRPr="00F10F5B" w:rsidRDefault="000F51B5" w:rsidP="00EF0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>Сумма предложения</w:t>
            </w:r>
            <w:r w:rsidR="00B83A89" w:rsidRPr="00F10F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(руб.)</w:t>
            </w:r>
          </w:p>
        </w:tc>
      </w:tr>
      <w:tr w:rsidR="00297A9F" w:rsidRPr="00F10F5B" w:rsidTr="002F522E">
        <w:trPr>
          <w:trHeight w:val="27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A9F" w:rsidRPr="00F10F5B" w:rsidRDefault="00297A9F" w:rsidP="00297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Участник №1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A9F" w:rsidRPr="00420D2E" w:rsidRDefault="00573D74" w:rsidP="00297A9F">
            <w:pPr>
              <w:pStyle w:val="a3"/>
              <w:jc w:val="center"/>
              <w:rPr>
                <w:bCs/>
              </w:rPr>
            </w:pPr>
            <w:r w:rsidRPr="002F522E">
              <w:rPr>
                <w:bCs/>
              </w:rPr>
              <w:t>Общество с ограниченной ответственностью «</w:t>
            </w:r>
            <w:proofErr w:type="spellStart"/>
            <w:r>
              <w:rPr>
                <w:bCs/>
              </w:rPr>
              <w:t>Палмед</w:t>
            </w:r>
            <w:proofErr w:type="spellEnd"/>
            <w:r w:rsidRPr="002F522E">
              <w:rPr>
                <w:bCs/>
              </w:rPr>
              <w:t>»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7A9F" w:rsidRPr="008777FF" w:rsidRDefault="00573D74" w:rsidP="00297A9F">
            <w:pPr>
              <w:pStyle w:val="a3"/>
              <w:jc w:val="center"/>
              <w:rPr>
                <w:bCs/>
              </w:rPr>
            </w:pPr>
            <w:r>
              <w:t>536 681</w:t>
            </w:r>
            <w:r w:rsidRPr="008777FF">
              <w:rPr>
                <w:color w:val="000000"/>
              </w:rPr>
              <w:t xml:space="preserve"> </w:t>
            </w:r>
            <w:r>
              <w:rPr>
                <w:bCs/>
              </w:rPr>
              <w:t>рубль 35 копеек</w:t>
            </w:r>
          </w:p>
        </w:tc>
      </w:tr>
    </w:tbl>
    <w:p w:rsidR="004E3303" w:rsidRPr="004E3303" w:rsidRDefault="00F10F5B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F10F5B">
        <w:rPr>
          <w:rFonts w:ascii="Times New Roman" w:hAnsi="Times New Roman"/>
          <w:b/>
          <w:sz w:val="24"/>
          <w:szCs w:val="24"/>
        </w:rPr>
        <w:t>8</w:t>
      </w:r>
      <w:r w:rsidR="004E3303" w:rsidRPr="004E3303">
        <w:rPr>
          <w:rFonts w:ascii="Times New Roman" w:hAnsi="Times New Roman"/>
          <w:b/>
          <w:sz w:val="24"/>
          <w:u w:val="single"/>
        </w:rPr>
        <w:t>. Итоги запроса котировок: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>Комиссия решила: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t xml:space="preserve">1. Признать победителем запроса котировок Общество </w:t>
      </w:r>
      <w:r w:rsidR="00573D74">
        <w:rPr>
          <w:rFonts w:ascii="Times New Roman" w:hAnsi="Times New Roman"/>
          <w:sz w:val="24"/>
        </w:rPr>
        <w:t>с ограниченной ответственностью</w:t>
      </w:r>
      <w:r w:rsidR="00573D74">
        <w:rPr>
          <w:rFonts w:ascii="Times New Roman" w:hAnsi="Times New Roman"/>
          <w:bCs/>
          <w:sz w:val="24"/>
        </w:rPr>
        <w:t xml:space="preserve"> «</w:t>
      </w:r>
      <w:proofErr w:type="spellStart"/>
      <w:r w:rsidR="00573D74">
        <w:rPr>
          <w:rFonts w:ascii="Times New Roman" w:hAnsi="Times New Roman"/>
          <w:bCs/>
          <w:sz w:val="24"/>
        </w:rPr>
        <w:t>Палмед</w:t>
      </w:r>
      <w:proofErr w:type="spellEnd"/>
      <w:r w:rsidR="007F251A" w:rsidRPr="007F251A">
        <w:rPr>
          <w:rFonts w:ascii="Times New Roman" w:hAnsi="Times New Roman"/>
          <w:bCs/>
          <w:sz w:val="24"/>
        </w:rPr>
        <w:t>»</w:t>
      </w:r>
      <w:r w:rsidRPr="004E3303">
        <w:rPr>
          <w:rFonts w:ascii="Times New Roman" w:hAnsi="Times New Roman"/>
          <w:sz w:val="24"/>
        </w:rPr>
        <w:t>;</w:t>
      </w:r>
    </w:p>
    <w:p w:rsidR="004E3303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4E3303">
        <w:rPr>
          <w:rFonts w:ascii="Times New Roman" w:hAnsi="Times New Roman"/>
          <w:sz w:val="24"/>
        </w:rPr>
        <w:lastRenderedPageBreak/>
        <w:t xml:space="preserve">2. Заключить договор на поставку </w:t>
      </w:r>
      <w:r w:rsidR="00573D74" w:rsidRPr="007B56D3">
        <w:rPr>
          <w:rFonts w:ascii="Times New Roman" w:hAnsi="Times New Roman"/>
          <w:sz w:val="24"/>
        </w:rPr>
        <w:t xml:space="preserve">расходных материалов и фиксаторов для проведения </w:t>
      </w:r>
      <w:proofErr w:type="spellStart"/>
      <w:r w:rsidR="00573D74" w:rsidRPr="007B56D3">
        <w:rPr>
          <w:rFonts w:ascii="Times New Roman" w:hAnsi="Times New Roman"/>
          <w:sz w:val="24"/>
        </w:rPr>
        <w:t>артроскопических</w:t>
      </w:r>
      <w:proofErr w:type="spellEnd"/>
      <w:r w:rsidR="00573D74" w:rsidRPr="007B56D3">
        <w:rPr>
          <w:rFonts w:ascii="Times New Roman" w:hAnsi="Times New Roman"/>
          <w:sz w:val="24"/>
        </w:rPr>
        <w:t xml:space="preserve"> операций для нужд</w:t>
      </w:r>
      <w:r w:rsidR="00573D74" w:rsidRPr="007B56D3">
        <w:rPr>
          <w:rFonts w:ascii="Times New Roman" w:hAnsi="Times New Roman"/>
          <w:bCs/>
          <w:sz w:val="24"/>
        </w:rPr>
        <w:t xml:space="preserve"> </w:t>
      </w:r>
      <w:r w:rsidR="00573D74" w:rsidRPr="007B56D3">
        <w:rPr>
          <w:rFonts w:ascii="Times New Roman" w:hAnsi="Times New Roman"/>
          <w:sz w:val="24"/>
        </w:rPr>
        <w:t>«КБ «РЖД-Медицина» г. Ярославль»</w:t>
      </w:r>
      <w:r w:rsidRPr="004E3303">
        <w:rPr>
          <w:rFonts w:ascii="Times New Roman" w:hAnsi="Times New Roman"/>
          <w:sz w:val="24"/>
        </w:rPr>
        <w:t xml:space="preserve"> с </w:t>
      </w:r>
      <w:r w:rsidR="00573D74">
        <w:rPr>
          <w:rFonts w:ascii="Times New Roman" w:hAnsi="Times New Roman"/>
          <w:sz w:val="24"/>
        </w:rPr>
        <w:t>О</w:t>
      </w:r>
      <w:r w:rsidRPr="004E3303">
        <w:rPr>
          <w:rFonts w:ascii="Times New Roman" w:hAnsi="Times New Roman"/>
          <w:sz w:val="24"/>
        </w:rPr>
        <w:t xml:space="preserve">бществом </w:t>
      </w:r>
      <w:r w:rsidR="00573D74">
        <w:rPr>
          <w:rFonts w:ascii="Times New Roman" w:hAnsi="Times New Roman"/>
          <w:sz w:val="24"/>
        </w:rPr>
        <w:t xml:space="preserve">с ограниченной ответственностью </w:t>
      </w:r>
      <w:r w:rsidR="007F251A" w:rsidRPr="007F251A">
        <w:rPr>
          <w:rFonts w:ascii="Times New Roman" w:hAnsi="Times New Roman"/>
          <w:bCs/>
          <w:sz w:val="24"/>
        </w:rPr>
        <w:t>«</w:t>
      </w:r>
      <w:proofErr w:type="spellStart"/>
      <w:r w:rsidR="00573D74">
        <w:rPr>
          <w:rFonts w:ascii="Times New Roman" w:hAnsi="Times New Roman"/>
          <w:bCs/>
          <w:sz w:val="24"/>
        </w:rPr>
        <w:t>Палмед</w:t>
      </w:r>
      <w:proofErr w:type="spellEnd"/>
      <w:r w:rsidR="007F251A" w:rsidRPr="007F251A">
        <w:rPr>
          <w:rFonts w:ascii="Times New Roman" w:hAnsi="Times New Roman"/>
          <w:bCs/>
          <w:sz w:val="24"/>
        </w:rPr>
        <w:t>»</w:t>
      </w:r>
      <w:r w:rsidRPr="004E3303">
        <w:rPr>
          <w:rFonts w:ascii="Times New Roman" w:hAnsi="Times New Roman"/>
          <w:sz w:val="24"/>
        </w:rPr>
        <w:t xml:space="preserve"> </w:t>
      </w:r>
      <w:r w:rsidR="00297A9F">
        <w:rPr>
          <w:rFonts w:ascii="Times New Roman" w:hAnsi="Times New Roman"/>
          <w:sz w:val="24"/>
        </w:rPr>
        <w:t xml:space="preserve">с предельной суммой договора </w:t>
      </w:r>
      <w:r w:rsidR="00573D74">
        <w:rPr>
          <w:rFonts w:ascii="Times New Roman" w:hAnsi="Times New Roman"/>
          <w:sz w:val="24"/>
        </w:rPr>
        <w:t>15</w:t>
      </w:r>
      <w:r w:rsidR="007F251A">
        <w:rPr>
          <w:rFonts w:ascii="Times New Roman" w:hAnsi="Times New Roman"/>
          <w:sz w:val="24"/>
        </w:rPr>
        <w:t xml:space="preserve"> 00</w:t>
      </w:r>
      <w:r w:rsidR="00067E4D" w:rsidRPr="00067E4D">
        <w:rPr>
          <w:rFonts w:ascii="Times New Roman" w:hAnsi="Times New Roman"/>
          <w:sz w:val="24"/>
        </w:rPr>
        <w:t>0 000 (</w:t>
      </w:r>
      <w:r w:rsidR="00573D74">
        <w:rPr>
          <w:rFonts w:ascii="Times New Roman" w:hAnsi="Times New Roman"/>
          <w:sz w:val="24"/>
        </w:rPr>
        <w:t>пятнадцать миллионов</w:t>
      </w:r>
      <w:r w:rsidR="00067E4D" w:rsidRPr="00067E4D">
        <w:rPr>
          <w:rFonts w:ascii="Times New Roman" w:hAnsi="Times New Roman"/>
          <w:sz w:val="24"/>
        </w:rPr>
        <w:t>) рублей 00 копеек</w:t>
      </w:r>
      <w:r w:rsidR="00573D74">
        <w:rPr>
          <w:rFonts w:ascii="Times New Roman" w:hAnsi="Times New Roman"/>
          <w:sz w:val="24"/>
        </w:rPr>
        <w:t xml:space="preserve"> по ценам котировочной заявки</w:t>
      </w:r>
      <w:r w:rsidRPr="004E3303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EF0651" w:rsidRPr="004E3303" w:rsidRDefault="004E3303" w:rsidP="004E33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251A">
        <w:rPr>
          <w:rFonts w:ascii="Times New Roman" w:hAnsi="Times New Roman"/>
          <w:b/>
          <w:sz w:val="24"/>
        </w:rPr>
        <w:t>9.</w:t>
      </w:r>
      <w:r w:rsidRPr="004E3303">
        <w:rPr>
          <w:rFonts w:ascii="Times New Roman" w:hAnsi="Times New Roman"/>
          <w:sz w:val="24"/>
        </w:rPr>
        <w:t xml:space="preserve"> Протокол подведения итогов процедуры будет размещен на сайте Заказчика и по адресу в сети «Интернет»: https://.torgi82.ru в течение 2 (двух) дней с даты подписания настоящего протокола.</w:t>
      </w:r>
    </w:p>
    <w:p w:rsidR="002A3DE4" w:rsidRPr="002A3DE4" w:rsidRDefault="00F10F5B" w:rsidP="00F1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297A9F">
        <w:rPr>
          <w:rFonts w:ascii="Times New Roman" w:hAnsi="Times New Roman"/>
          <w:b/>
          <w:sz w:val="24"/>
          <w:szCs w:val="24"/>
          <w:u w:val="single"/>
        </w:rPr>
        <w:t>0</w:t>
      </w:r>
      <w:r w:rsidR="002A3DE4" w:rsidRPr="002A3DE4">
        <w:rPr>
          <w:rFonts w:ascii="Times New Roman" w:hAnsi="Times New Roman"/>
          <w:b/>
          <w:sz w:val="24"/>
          <w:szCs w:val="24"/>
          <w:u w:val="single"/>
        </w:rPr>
        <w:t>. Подписи: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5"/>
        <w:gridCol w:w="2179"/>
        <w:gridCol w:w="2786"/>
        <w:gridCol w:w="2378"/>
      </w:tblGrid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</w:tr>
      <w:tr w:rsidR="00C5050E" w:rsidRPr="00C5050E" w:rsidTr="00B057F4">
        <w:trPr>
          <w:trHeight w:val="897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Председатель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Е.М. Пятаков</w:t>
            </w:r>
          </w:p>
        </w:tc>
      </w:tr>
      <w:tr w:rsidR="00C5050E" w:rsidRPr="00C5050E" w:rsidTr="00B057F4"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Секретарь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Инспектор по производственным вопросам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Г.Л. Скобелева</w:t>
            </w:r>
          </w:p>
        </w:tc>
      </w:tr>
      <w:tr w:rsidR="00C5050E" w:rsidRPr="00C5050E" w:rsidTr="00B057F4">
        <w:trPr>
          <w:trHeight w:val="892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297A9F" w:rsidP="00067E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И. о. </w:t>
            </w:r>
            <w:r w:rsidR="00C5050E" w:rsidRPr="00C5050E">
              <w:rPr>
                <w:rFonts w:ascii="Times New Roman" w:hAnsi="Times New Roman"/>
                <w:bCs/>
                <w:sz w:val="24"/>
                <w:szCs w:val="24"/>
              </w:rPr>
              <w:t>заведующей аптекой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Н.А. Чебунина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А.А. Спасский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Начальник отдела закупок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А.Ю. Горбунов</w:t>
            </w:r>
          </w:p>
        </w:tc>
      </w:tr>
      <w:tr w:rsidR="00C5050E" w:rsidRPr="00C5050E" w:rsidTr="00B057F4">
        <w:trPr>
          <w:trHeight w:val="954"/>
        </w:trPr>
        <w:tc>
          <w:tcPr>
            <w:tcW w:w="2386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50E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2333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80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Главная медсестра</w:t>
            </w:r>
          </w:p>
        </w:tc>
        <w:tc>
          <w:tcPr>
            <w:tcW w:w="2538" w:type="dxa"/>
          </w:tcPr>
          <w:p w:rsidR="00C5050E" w:rsidRPr="00C5050E" w:rsidRDefault="00C5050E" w:rsidP="00C505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50E">
              <w:rPr>
                <w:rFonts w:ascii="Times New Roman" w:hAnsi="Times New Roman"/>
                <w:bCs/>
                <w:sz w:val="24"/>
                <w:szCs w:val="24"/>
              </w:rPr>
              <w:t>Н.Л. Мастерова</w:t>
            </w:r>
          </w:p>
        </w:tc>
      </w:tr>
    </w:tbl>
    <w:p w:rsidR="002A3DE4" w:rsidRDefault="002A3DE4" w:rsidP="00EF0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A3DE4">
      <w:pgSz w:w="11907" w:h="16840"/>
      <w:pgMar w:top="1077" w:right="851" w:bottom="964" w:left="1418" w:header="284" w:footer="567" w:gutter="0"/>
      <w:pgNumType w:start="1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ru-RU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5F3"/>
    <w:rsid w:val="00067E4D"/>
    <w:rsid w:val="00085F58"/>
    <w:rsid w:val="000F0CA1"/>
    <w:rsid w:val="000F51B5"/>
    <w:rsid w:val="001239D1"/>
    <w:rsid w:val="0018788F"/>
    <w:rsid w:val="001E40FF"/>
    <w:rsid w:val="00287B23"/>
    <w:rsid w:val="00297A9F"/>
    <w:rsid w:val="002A1078"/>
    <w:rsid w:val="002A3DE4"/>
    <w:rsid w:val="002F522E"/>
    <w:rsid w:val="00420D2E"/>
    <w:rsid w:val="004C5F74"/>
    <w:rsid w:val="004D1F6D"/>
    <w:rsid w:val="004E3303"/>
    <w:rsid w:val="0055757C"/>
    <w:rsid w:val="00573D74"/>
    <w:rsid w:val="006C2ECC"/>
    <w:rsid w:val="00705F5B"/>
    <w:rsid w:val="0072603D"/>
    <w:rsid w:val="007C1C88"/>
    <w:rsid w:val="007E3912"/>
    <w:rsid w:val="007F251A"/>
    <w:rsid w:val="00817461"/>
    <w:rsid w:val="00865C99"/>
    <w:rsid w:val="008777FF"/>
    <w:rsid w:val="0090334F"/>
    <w:rsid w:val="00924297"/>
    <w:rsid w:val="009265DC"/>
    <w:rsid w:val="00932F08"/>
    <w:rsid w:val="00A83CA7"/>
    <w:rsid w:val="00A97AA5"/>
    <w:rsid w:val="00AD7E23"/>
    <w:rsid w:val="00B04323"/>
    <w:rsid w:val="00B057F4"/>
    <w:rsid w:val="00B10EDF"/>
    <w:rsid w:val="00B45960"/>
    <w:rsid w:val="00B83A89"/>
    <w:rsid w:val="00B90EB5"/>
    <w:rsid w:val="00BE2443"/>
    <w:rsid w:val="00C205F3"/>
    <w:rsid w:val="00C5050E"/>
    <w:rsid w:val="00C63199"/>
    <w:rsid w:val="00C673B5"/>
    <w:rsid w:val="00CD309F"/>
    <w:rsid w:val="00D166A5"/>
    <w:rsid w:val="00D172FF"/>
    <w:rsid w:val="00D542BB"/>
    <w:rsid w:val="00E33C20"/>
    <w:rsid w:val="00E70C1A"/>
    <w:rsid w:val="00E84913"/>
    <w:rsid w:val="00E941C0"/>
    <w:rsid w:val="00EE6E8D"/>
    <w:rsid w:val="00EE7801"/>
    <w:rsid w:val="00EF0651"/>
    <w:rsid w:val="00F10F5B"/>
    <w:rsid w:val="00F24940"/>
    <w:rsid w:val="00F47719"/>
    <w:rsid w:val="00F5437A"/>
    <w:rsid w:val="00F54466"/>
    <w:rsid w:val="00F77222"/>
    <w:rsid w:val="00F84A7C"/>
    <w:rsid w:val="00F9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B1C06C"/>
  <w14:defaultImageDpi w14:val="0"/>
  <w15:docId w15:val="{C0BB9424-C131-4D98-B1CD-D89AAFE1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3DE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qFormat/>
    <w:locked/>
    <w:rsid w:val="002A3DE4"/>
    <w:rPr>
      <w:rFonts w:ascii="Times New Roman" w:hAnsi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287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B2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10F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10F5B"/>
    <w:rPr>
      <w:rFonts w:ascii="Arial" w:hAnsi="Arial"/>
      <w:sz w:val="20"/>
    </w:rPr>
  </w:style>
  <w:style w:type="paragraph" w:styleId="a7">
    <w:name w:val="Body Text"/>
    <w:basedOn w:val="a"/>
    <w:link w:val="a8"/>
    <w:uiPriority w:val="99"/>
    <w:rsid w:val="00F10F5B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F10F5B"/>
    <w:rPr>
      <w:rFonts w:ascii="Times New Roman" w:hAnsi="Times New Roman" w:cs="Times New Roman"/>
      <w:sz w:val="20"/>
      <w:szCs w:val="20"/>
    </w:rPr>
  </w:style>
  <w:style w:type="paragraph" w:styleId="a9">
    <w:name w:val="Normal (Web)"/>
    <w:basedOn w:val="a"/>
    <w:uiPriority w:val="99"/>
    <w:rsid w:val="000F0CA1"/>
    <w:pPr>
      <w:widowControl w:val="0"/>
      <w:suppressAutoHyphens/>
      <w:spacing w:before="280" w:after="280" w:line="240" w:lineRule="auto"/>
    </w:pPr>
    <w:rPr>
      <w:rFonts w:ascii="Arial" w:hAnsi="Arial"/>
      <w:kern w:val="1"/>
      <w:sz w:val="20"/>
      <w:szCs w:val="24"/>
    </w:rPr>
  </w:style>
  <w:style w:type="character" w:styleId="aa">
    <w:name w:val="Hyperlink"/>
    <w:basedOn w:val="a0"/>
    <w:uiPriority w:val="99"/>
    <w:unhideWhenUsed/>
    <w:rsid w:val="00085F5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414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Скобелева Галина Леонидовна</cp:lastModifiedBy>
  <cp:revision>8</cp:revision>
  <cp:lastPrinted>2024-11-25T11:32:00Z</cp:lastPrinted>
  <dcterms:created xsi:type="dcterms:W3CDTF">2024-10-08T07:51:00Z</dcterms:created>
  <dcterms:modified xsi:type="dcterms:W3CDTF">2024-11-25T11:38:00Z</dcterms:modified>
</cp:coreProperties>
</file>