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A88A" w14:textId="0029EFF3" w:rsidR="0079487E" w:rsidRPr="001642A5" w:rsidRDefault="00C81A73" w:rsidP="00C81A73">
      <w:pPr>
        <w:jc w:val="center"/>
        <w:rPr>
          <w:b/>
          <w:sz w:val="24"/>
          <w:szCs w:val="24"/>
        </w:rPr>
      </w:pPr>
      <w:r w:rsidRPr="001642A5">
        <w:rPr>
          <w:b/>
          <w:sz w:val="24"/>
          <w:szCs w:val="24"/>
        </w:rPr>
        <w:t>ДОГОВОР №____</w:t>
      </w:r>
    </w:p>
    <w:p w14:paraId="67259896" w14:textId="77777777" w:rsidR="0079487E" w:rsidRPr="001642A5" w:rsidRDefault="0079487E" w:rsidP="0079487E">
      <w:pPr>
        <w:suppressAutoHyphens/>
        <w:jc w:val="center"/>
        <w:rPr>
          <w:b/>
          <w:noProof/>
          <w:sz w:val="24"/>
          <w:szCs w:val="24"/>
        </w:rPr>
      </w:pPr>
      <w:r w:rsidRPr="001642A5">
        <w:rPr>
          <w:b/>
          <w:noProof/>
          <w:sz w:val="24"/>
          <w:szCs w:val="24"/>
        </w:rPr>
        <w:t>на оказание услуг по диагностике, техническому обслуживанию</w:t>
      </w:r>
    </w:p>
    <w:p w14:paraId="285BA642" w14:textId="7AD6BE54" w:rsidR="0079487E" w:rsidRPr="001642A5" w:rsidRDefault="0079487E" w:rsidP="0079487E">
      <w:pPr>
        <w:suppressAutoHyphens/>
        <w:jc w:val="center"/>
        <w:rPr>
          <w:b/>
          <w:noProof/>
          <w:sz w:val="24"/>
          <w:szCs w:val="24"/>
        </w:rPr>
      </w:pPr>
      <w:r w:rsidRPr="001642A5">
        <w:rPr>
          <w:b/>
          <w:noProof/>
          <w:sz w:val="24"/>
          <w:szCs w:val="24"/>
        </w:rPr>
        <w:t xml:space="preserve">и ремонту автотранспортных средств с </w:t>
      </w:r>
      <w:r w:rsidR="00C81A73" w:rsidRPr="001642A5">
        <w:rPr>
          <w:b/>
          <w:noProof/>
          <w:sz w:val="24"/>
          <w:szCs w:val="24"/>
        </w:rPr>
        <w:t>поставкой</w:t>
      </w:r>
      <w:r w:rsidRPr="001642A5">
        <w:rPr>
          <w:b/>
          <w:noProof/>
          <w:sz w:val="24"/>
          <w:szCs w:val="24"/>
        </w:rPr>
        <w:t xml:space="preserve"> запасных частей </w:t>
      </w:r>
    </w:p>
    <w:p w14:paraId="5F05FDCD" w14:textId="77777777" w:rsidR="0079487E" w:rsidRPr="001642A5" w:rsidRDefault="0079487E" w:rsidP="0079487E">
      <w:pPr>
        <w:suppressAutoHyphens/>
        <w:jc w:val="center"/>
        <w:rPr>
          <w:b/>
          <w:noProof/>
          <w:sz w:val="24"/>
          <w:szCs w:val="24"/>
        </w:rPr>
      </w:pPr>
    </w:p>
    <w:p w14:paraId="03E69AC9" w14:textId="223E3CA8" w:rsidR="0079487E" w:rsidRPr="001642A5" w:rsidRDefault="00CB7882" w:rsidP="0079487E">
      <w:pPr>
        <w:shd w:val="clear" w:color="auto" w:fill="FFFFFF"/>
        <w:tabs>
          <w:tab w:val="left" w:pos="9036"/>
        </w:tabs>
        <w:spacing w:line="562" w:lineRule="exact"/>
        <w:ind w:left="28" w:hanging="28"/>
        <w:rPr>
          <w:bCs/>
          <w:spacing w:val="-16"/>
          <w:sz w:val="24"/>
          <w:szCs w:val="24"/>
        </w:rPr>
      </w:pPr>
      <w:r>
        <w:rPr>
          <w:bCs/>
          <w:sz w:val="24"/>
          <w:szCs w:val="24"/>
        </w:rPr>
        <w:t xml:space="preserve">с. Покровское                                                                                                      </w:t>
      </w:r>
      <w:r w:rsidR="0079487E" w:rsidRPr="001642A5">
        <w:rPr>
          <w:bCs/>
          <w:sz w:val="24"/>
          <w:szCs w:val="24"/>
        </w:rPr>
        <w:t xml:space="preserve">_________ </w:t>
      </w:r>
      <w:r w:rsidR="0079487E" w:rsidRPr="001642A5">
        <w:rPr>
          <w:bCs/>
          <w:spacing w:val="-2"/>
          <w:sz w:val="24"/>
          <w:szCs w:val="24"/>
        </w:rPr>
        <w:t xml:space="preserve">20__ г                                                                </w:t>
      </w:r>
    </w:p>
    <w:p w14:paraId="40CCC76B" w14:textId="4EE975FA" w:rsidR="0079487E" w:rsidRPr="001642A5" w:rsidRDefault="00C97D07" w:rsidP="0079487E">
      <w:pPr>
        <w:tabs>
          <w:tab w:val="left" w:pos="1845"/>
        </w:tabs>
        <w:spacing w:before="60"/>
        <w:ind w:firstLine="708"/>
        <w:jc w:val="both"/>
        <w:rPr>
          <w:color w:val="000000"/>
          <w:sz w:val="24"/>
          <w:szCs w:val="24"/>
          <w:lang w:eastAsia="ar-SA"/>
        </w:rPr>
      </w:pPr>
      <w:r w:rsidRPr="00C97D07">
        <w:rPr>
          <w:bCs/>
          <w:sz w:val="24"/>
          <w:szCs w:val="24"/>
        </w:rPr>
        <w:t>Общество с ограниченной ответственностью «Экотранс-про» (ООО «Экотранс-про») в лице генерального директора Рюмина Максима Дмитриевича, действующего на основании Устава, именуемое в дальнейшем «Заказчик», и общество с ограниченной ответственностью «Малая генерация» в лице директора Тышкевича Михаила Анатольевича действующего на основании Устава, с другой стороны, именуемое в дальнейшем «Исполнитель», а вместе именуемые «Стороны»</w:t>
      </w:r>
      <w:r w:rsidR="0079487E" w:rsidRPr="00C97D07">
        <w:rPr>
          <w:bCs/>
          <w:color w:val="000000"/>
          <w:sz w:val="24"/>
          <w:szCs w:val="24"/>
          <w:lang w:eastAsia="ar-SA"/>
        </w:rPr>
        <w:t>,</w:t>
      </w:r>
      <w:r w:rsidR="0079487E" w:rsidRPr="001642A5">
        <w:rPr>
          <w:color w:val="000000"/>
          <w:sz w:val="24"/>
          <w:szCs w:val="24"/>
          <w:lang w:eastAsia="ar-SA"/>
        </w:rPr>
        <w:t xml:space="preserve"> на основании</w:t>
      </w:r>
      <w:r w:rsidR="00E50917" w:rsidRPr="001642A5">
        <w:rPr>
          <w:color w:val="000000"/>
          <w:sz w:val="24"/>
          <w:szCs w:val="24"/>
          <w:lang w:eastAsia="ar-SA"/>
        </w:rPr>
        <w:t xml:space="preserve"> протокола №</w:t>
      </w:r>
      <w:r w:rsidR="005C5707">
        <w:rPr>
          <w:color w:val="000000"/>
          <w:sz w:val="24"/>
          <w:szCs w:val="24"/>
          <w:lang w:eastAsia="ar-SA"/>
        </w:rPr>
        <w:t xml:space="preserve">_______ </w:t>
      </w:r>
      <w:r w:rsidR="0079487E" w:rsidRPr="001642A5">
        <w:rPr>
          <w:color w:val="000000"/>
          <w:sz w:val="24"/>
          <w:szCs w:val="24"/>
          <w:lang w:eastAsia="ar-SA"/>
        </w:rPr>
        <w:t xml:space="preserve">от </w:t>
      </w:r>
      <w:r w:rsidR="005C5707">
        <w:rPr>
          <w:color w:val="000000"/>
          <w:sz w:val="24"/>
          <w:szCs w:val="24"/>
          <w:lang w:eastAsia="ar-SA"/>
        </w:rPr>
        <w:t>_________</w:t>
      </w:r>
      <w:r w:rsidR="0079487E" w:rsidRPr="001642A5">
        <w:rPr>
          <w:color w:val="000000"/>
          <w:sz w:val="24"/>
          <w:szCs w:val="24"/>
          <w:lang w:eastAsia="ar-SA"/>
        </w:rPr>
        <w:t>. заключили настоящий Договор о нижеследующем.</w:t>
      </w:r>
    </w:p>
    <w:p w14:paraId="0B0B28C5" w14:textId="77777777" w:rsidR="0079487E" w:rsidRPr="001642A5" w:rsidRDefault="0079487E" w:rsidP="0079487E">
      <w:pPr>
        <w:tabs>
          <w:tab w:val="left" w:pos="1845"/>
        </w:tabs>
        <w:spacing w:before="60"/>
        <w:ind w:firstLine="708"/>
        <w:jc w:val="both"/>
        <w:rPr>
          <w:sz w:val="24"/>
          <w:szCs w:val="24"/>
        </w:rPr>
      </w:pPr>
    </w:p>
    <w:p w14:paraId="4627B953" w14:textId="77777777" w:rsidR="0079487E" w:rsidRPr="001642A5" w:rsidRDefault="0079487E" w:rsidP="0079487E">
      <w:pPr>
        <w:widowControl w:val="0"/>
        <w:numPr>
          <w:ilvl w:val="0"/>
          <w:numId w:val="1"/>
        </w:numPr>
        <w:tabs>
          <w:tab w:val="left" w:pos="0"/>
        </w:tabs>
        <w:autoSpaceDE w:val="0"/>
        <w:autoSpaceDN w:val="0"/>
        <w:adjustRightInd w:val="0"/>
        <w:spacing w:line="276" w:lineRule="auto"/>
        <w:ind w:left="0" w:firstLine="0"/>
        <w:contextualSpacing/>
        <w:jc w:val="center"/>
        <w:rPr>
          <w:b/>
          <w:bCs/>
          <w:color w:val="000000"/>
          <w:sz w:val="24"/>
          <w:szCs w:val="24"/>
        </w:rPr>
      </w:pPr>
      <w:r w:rsidRPr="001642A5">
        <w:rPr>
          <w:b/>
          <w:bCs/>
          <w:color w:val="000000"/>
          <w:sz w:val="24"/>
          <w:szCs w:val="24"/>
        </w:rPr>
        <w:t>Предмет Договора</w:t>
      </w:r>
    </w:p>
    <w:p w14:paraId="7CFD81FC" w14:textId="52C3BFE1" w:rsidR="0079487E" w:rsidRPr="001642A5" w:rsidRDefault="0079487E" w:rsidP="0079487E">
      <w:pPr>
        <w:ind w:firstLine="708"/>
        <w:jc w:val="both"/>
        <w:rPr>
          <w:color w:val="000000"/>
          <w:sz w:val="24"/>
          <w:szCs w:val="24"/>
        </w:rPr>
      </w:pPr>
      <w:r w:rsidRPr="001642A5">
        <w:rPr>
          <w:color w:val="000000"/>
          <w:sz w:val="24"/>
          <w:szCs w:val="24"/>
        </w:rPr>
        <w:t xml:space="preserve">1.1. Исполнитель по заявке Заказчика (Приложение №1) обязуется в установленный Договором срок оказать услуги по диагностике, техническому обслуживанию и ремонту (далее именуются – услуги) </w:t>
      </w:r>
      <w:r w:rsidRPr="001642A5">
        <w:rPr>
          <w:b/>
          <w:noProof/>
          <w:sz w:val="24"/>
          <w:szCs w:val="24"/>
        </w:rPr>
        <w:t xml:space="preserve">автотранспортных средств с </w:t>
      </w:r>
      <w:r w:rsidR="003F073B" w:rsidRPr="001642A5">
        <w:rPr>
          <w:b/>
          <w:noProof/>
          <w:sz w:val="24"/>
          <w:szCs w:val="24"/>
        </w:rPr>
        <w:t>поставкой</w:t>
      </w:r>
      <w:r w:rsidRPr="001642A5">
        <w:rPr>
          <w:b/>
          <w:noProof/>
          <w:sz w:val="24"/>
          <w:szCs w:val="24"/>
        </w:rPr>
        <w:t xml:space="preserve"> запасных частей</w:t>
      </w:r>
      <w:r w:rsidRPr="001642A5">
        <w:rPr>
          <w:color w:val="000000"/>
          <w:sz w:val="24"/>
          <w:szCs w:val="24"/>
        </w:rPr>
        <w:t xml:space="preserve"> (далее Техника, в соответствии с Приложением №2), (далее все вместе-услуги), а Заказчик обязуется принять результат услуг и оплатить их в порядке и на условиях предусмотренным договором.</w:t>
      </w:r>
    </w:p>
    <w:p w14:paraId="2470A2C6" w14:textId="77777777" w:rsidR="0079487E" w:rsidRPr="001642A5" w:rsidRDefault="0079487E" w:rsidP="0079487E">
      <w:pPr>
        <w:widowControl w:val="0"/>
        <w:autoSpaceDE w:val="0"/>
        <w:autoSpaceDN w:val="0"/>
        <w:adjustRightInd w:val="0"/>
        <w:ind w:firstLine="540"/>
        <w:jc w:val="center"/>
        <w:rPr>
          <w:b/>
          <w:bCs/>
          <w:color w:val="000000"/>
          <w:sz w:val="24"/>
          <w:szCs w:val="24"/>
        </w:rPr>
      </w:pPr>
    </w:p>
    <w:p w14:paraId="10215415" w14:textId="77777777" w:rsidR="0079487E" w:rsidRPr="001642A5" w:rsidRDefault="0079487E" w:rsidP="0079487E">
      <w:pPr>
        <w:widowControl w:val="0"/>
        <w:numPr>
          <w:ilvl w:val="0"/>
          <w:numId w:val="1"/>
        </w:numPr>
        <w:autoSpaceDE w:val="0"/>
        <w:autoSpaceDN w:val="0"/>
        <w:adjustRightInd w:val="0"/>
        <w:spacing w:line="276" w:lineRule="auto"/>
        <w:contextualSpacing/>
        <w:jc w:val="center"/>
        <w:rPr>
          <w:b/>
          <w:bCs/>
          <w:color w:val="000000"/>
          <w:sz w:val="24"/>
          <w:szCs w:val="24"/>
        </w:rPr>
      </w:pPr>
      <w:r w:rsidRPr="001642A5">
        <w:rPr>
          <w:b/>
          <w:bCs/>
          <w:color w:val="000000"/>
          <w:sz w:val="24"/>
          <w:szCs w:val="24"/>
        </w:rPr>
        <w:t>Условия оказания услуг</w:t>
      </w:r>
    </w:p>
    <w:p w14:paraId="69A36E69" w14:textId="77777777" w:rsidR="0079487E" w:rsidRPr="001642A5" w:rsidRDefault="0079487E" w:rsidP="0079487E">
      <w:pPr>
        <w:widowControl w:val="0"/>
        <w:suppressAutoHyphens/>
        <w:autoSpaceDE w:val="0"/>
        <w:autoSpaceDN w:val="0"/>
        <w:adjustRightInd w:val="0"/>
        <w:ind w:firstLine="709"/>
        <w:jc w:val="both"/>
        <w:rPr>
          <w:sz w:val="24"/>
          <w:szCs w:val="24"/>
        </w:rPr>
      </w:pPr>
      <w:r w:rsidRPr="001642A5">
        <w:rPr>
          <w:sz w:val="24"/>
          <w:szCs w:val="24"/>
        </w:rPr>
        <w:t>2.1. Услуги оказываются Исполнителем в соответствии с требованиями технического задания (далее – ТЗ) (Приложение №3), являющегося неотъемлемой частью настоящего Договора,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заводами-изготовителями основных изделий автомобилей.</w:t>
      </w:r>
    </w:p>
    <w:p w14:paraId="3DCFA89B" w14:textId="77777777" w:rsidR="0079487E" w:rsidRPr="001642A5" w:rsidRDefault="0079487E" w:rsidP="0079487E">
      <w:pPr>
        <w:snapToGrid w:val="0"/>
        <w:ind w:firstLine="709"/>
        <w:jc w:val="both"/>
        <w:rPr>
          <w:sz w:val="24"/>
          <w:szCs w:val="24"/>
        </w:rPr>
      </w:pPr>
      <w:r w:rsidRPr="001642A5">
        <w:rPr>
          <w:color w:val="000000"/>
          <w:sz w:val="24"/>
          <w:szCs w:val="24"/>
        </w:rPr>
        <w:t xml:space="preserve">2.2. </w:t>
      </w:r>
      <w:r w:rsidRPr="001642A5">
        <w:rPr>
          <w:b/>
          <w:color w:val="000000"/>
          <w:sz w:val="24"/>
          <w:szCs w:val="24"/>
        </w:rPr>
        <w:t xml:space="preserve">Порядок определения объема оказываемой услуги на основании заявок заказчика: </w:t>
      </w:r>
      <w:r w:rsidRPr="001642A5">
        <w:rPr>
          <w:sz w:val="24"/>
          <w:szCs w:val="24"/>
        </w:rPr>
        <w:t>Конкретный перечень и объем услуг по ремонту определяется на основании заявки Заказчика на оказание услуг и дефектной ведомостью, составленной Исполнителем при осмотре Техники и согласованной с Заказчиком.</w:t>
      </w:r>
    </w:p>
    <w:p w14:paraId="628422D0" w14:textId="07B11B6C" w:rsidR="0079487E" w:rsidRPr="001642A5" w:rsidRDefault="0079487E" w:rsidP="0079487E">
      <w:pPr>
        <w:ind w:firstLine="709"/>
        <w:jc w:val="both"/>
        <w:rPr>
          <w:b/>
          <w:sz w:val="24"/>
          <w:szCs w:val="24"/>
        </w:rPr>
      </w:pPr>
      <w:r w:rsidRPr="001642A5">
        <w:rPr>
          <w:color w:val="000000"/>
          <w:sz w:val="24"/>
          <w:szCs w:val="24"/>
        </w:rPr>
        <w:t xml:space="preserve">2.3. Место оказания услуг: </w:t>
      </w:r>
      <w:r w:rsidRPr="001642A5">
        <w:rPr>
          <w:spacing w:val="-6"/>
          <w:sz w:val="24"/>
          <w:szCs w:val="24"/>
        </w:rPr>
        <w:t xml:space="preserve">Услуги должны оказываться в </w:t>
      </w:r>
      <w:r w:rsidR="003F073B" w:rsidRPr="001642A5">
        <w:rPr>
          <w:spacing w:val="-6"/>
          <w:sz w:val="24"/>
          <w:szCs w:val="24"/>
        </w:rPr>
        <w:t>Ростовской области</w:t>
      </w:r>
      <w:r w:rsidRPr="001642A5">
        <w:rPr>
          <w:spacing w:val="-6"/>
          <w:sz w:val="24"/>
          <w:szCs w:val="24"/>
        </w:rPr>
        <w:t>, по месту нахождения Техники или на производственно-технической базе Исполнителя, находящейся в</w:t>
      </w:r>
      <w:r w:rsidRPr="001642A5">
        <w:rPr>
          <w:sz w:val="24"/>
          <w:szCs w:val="24"/>
        </w:rPr>
        <w:t xml:space="preserve"> </w:t>
      </w:r>
      <w:r w:rsidR="003F073B" w:rsidRPr="001642A5">
        <w:rPr>
          <w:sz w:val="24"/>
          <w:szCs w:val="24"/>
        </w:rPr>
        <w:t>г. Таганрог</w:t>
      </w:r>
      <w:r w:rsidRPr="001642A5">
        <w:rPr>
          <w:spacing w:val="-6"/>
          <w:sz w:val="24"/>
          <w:szCs w:val="24"/>
        </w:rPr>
        <w:t xml:space="preserve"> с имеющимся оборудованием для технического обслуживания, диагностики и ремонта транспортных средств, обеспечивающим безопасное оказание услуг</w:t>
      </w:r>
      <w:r w:rsidRPr="001642A5">
        <w:rPr>
          <w:sz w:val="24"/>
          <w:szCs w:val="24"/>
        </w:rPr>
        <w:t>.</w:t>
      </w:r>
    </w:p>
    <w:p w14:paraId="4D2B84FA" w14:textId="77777777" w:rsidR="0079487E" w:rsidRPr="001642A5" w:rsidRDefault="0079487E" w:rsidP="0079487E">
      <w:pPr>
        <w:widowControl w:val="0"/>
        <w:autoSpaceDE w:val="0"/>
        <w:autoSpaceDN w:val="0"/>
        <w:adjustRightInd w:val="0"/>
        <w:ind w:firstLine="709"/>
        <w:jc w:val="both"/>
        <w:rPr>
          <w:sz w:val="24"/>
          <w:szCs w:val="24"/>
        </w:rPr>
      </w:pPr>
    </w:p>
    <w:p w14:paraId="19995A65" w14:textId="77777777" w:rsidR="0079487E" w:rsidRPr="001642A5" w:rsidRDefault="0079487E" w:rsidP="0079487E">
      <w:pPr>
        <w:widowControl w:val="0"/>
        <w:numPr>
          <w:ilvl w:val="0"/>
          <w:numId w:val="1"/>
        </w:numPr>
        <w:autoSpaceDE w:val="0"/>
        <w:autoSpaceDN w:val="0"/>
        <w:adjustRightInd w:val="0"/>
        <w:spacing w:line="276" w:lineRule="auto"/>
        <w:contextualSpacing/>
        <w:jc w:val="center"/>
        <w:rPr>
          <w:b/>
          <w:bCs/>
          <w:color w:val="000000"/>
          <w:sz w:val="24"/>
          <w:szCs w:val="24"/>
        </w:rPr>
      </w:pPr>
      <w:r w:rsidRPr="001642A5">
        <w:rPr>
          <w:b/>
          <w:bCs/>
          <w:color w:val="000000"/>
          <w:sz w:val="24"/>
          <w:szCs w:val="24"/>
        </w:rPr>
        <w:t>Взаимодействие Сторон</w:t>
      </w:r>
    </w:p>
    <w:p w14:paraId="2B2D8A91"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3.1. Исполнитель вправе:</w:t>
      </w:r>
    </w:p>
    <w:p w14:paraId="0D29A728"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а) требовать своевременной оплаты на условиях, установленных Договором, надлежащим образом оказанных и принятых Заказчиком услуг;</w:t>
      </w:r>
    </w:p>
    <w:p w14:paraId="11FE7224"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принять решение об одностороннем отказе от исполнения настоящего Договора в соответствии с гражданским законодательством;</w:t>
      </w:r>
    </w:p>
    <w:p w14:paraId="696D82E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в)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944B29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 xml:space="preserve">г) требовать возмещения убытков, уплаты неустоек (штрафов, пеней) в соответствии с разделом </w:t>
      </w:r>
      <w:r w:rsidRPr="001642A5">
        <w:rPr>
          <w:sz w:val="24"/>
          <w:szCs w:val="24"/>
          <w:lang w:val="en-US"/>
        </w:rPr>
        <w:t>VIII</w:t>
      </w:r>
      <w:r w:rsidRPr="001642A5">
        <w:rPr>
          <w:sz w:val="24"/>
          <w:szCs w:val="24"/>
        </w:rPr>
        <w:t xml:space="preserve"> настоящего Договора.</w:t>
      </w:r>
    </w:p>
    <w:p w14:paraId="4B84F5D2"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lastRenderedPageBreak/>
        <w:t>3.2. Исполнитель обязан:</w:t>
      </w:r>
    </w:p>
    <w:p w14:paraId="46D74963" w14:textId="77777777" w:rsidR="0079487E" w:rsidRPr="001642A5" w:rsidRDefault="0079487E" w:rsidP="0079487E">
      <w:pPr>
        <w:widowControl w:val="0"/>
        <w:suppressAutoHyphens/>
        <w:autoSpaceDE w:val="0"/>
        <w:autoSpaceDN w:val="0"/>
        <w:adjustRightInd w:val="0"/>
        <w:ind w:firstLine="709"/>
        <w:jc w:val="both"/>
        <w:rPr>
          <w:sz w:val="24"/>
          <w:szCs w:val="24"/>
        </w:rPr>
      </w:pPr>
      <w:r w:rsidRPr="001642A5">
        <w:rPr>
          <w:sz w:val="24"/>
          <w:szCs w:val="24"/>
        </w:rPr>
        <w:t xml:space="preserve">а) </w:t>
      </w:r>
      <w:r w:rsidRPr="001642A5">
        <w:rPr>
          <w:color w:val="000000"/>
          <w:sz w:val="24"/>
          <w:szCs w:val="24"/>
        </w:rPr>
        <w:t>оказать услуги в соответствии с ТЗ в предусмотренный настоящим Договором срок</w:t>
      </w:r>
      <w:r w:rsidRPr="001642A5">
        <w:rPr>
          <w:sz w:val="24"/>
          <w:szCs w:val="24"/>
        </w:rPr>
        <w:t>;</w:t>
      </w:r>
    </w:p>
    <w:p w14:paraId="4C273B79"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18216900" w14:textId="77777777" w:rsidR="0079487E" w:rsidRPr="001642A5" w:rsidRDefault="0079487E" w:rsidP="0079487E">
      <w:pPr>
        <w:ind w:firstLine="709"/>
        <w:jc w:val="both"/>
        <w:rPr>
          <w:sz w:val="24"/>
          <w:szCs w:val="24"/>
        </w:rPr>
      </w:pPr>
      <w:r w:rsidRPr="001642A5">
        <w:rPr>
          <w:sz w:val="24"/>
          <w:szCs w:val="24"/>
        </w:rPr>
        <w:t>в)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54C5E8E2" w14:textId="77777777" w:rsidR="0079487E" w:rsidRPr="001642A5" w:rsidRDefault="0079487E" w:rsidP="0079487E">
      <w:pPr>
        <w:ind w:firstLine="709"/>
        <w:jc w:val="both"/>
        <w:rPr>
          <w:sz w:val="24"/>
          <w:szCs w:val="24"/>
        </w:rPr>
      </w:pPr>
      <w:r w:rsidRPr="001642A5">
        <w:rPr>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78415AB" w14:textId="77777777" w:rsidR="0079487E" w:rsidRPr="001642A5" w:rsidRDefault="0079487E" w:rsidP="0079487E">
      <w:pPr>
        <w:ind w:firstLine="709"/>
        <w:jc w:val="both"/>
        <w:rPr>
          <w:sz w:val="24"/>
          <w:szCs w:val="24"/>
        </w:rPr>
      </w:pPr>
      <w:r w:rsidRPr="001642A5">
        <w:rPr>
          <w:sz w:val="24"/>
          <w:szCs w:val="24"/>
        </w:rPr>
        <w:t>д)</w:t>
      </w:r>
      <w:r w:rsidRPr="001642A5">
        <w:rPr>
          <w:color w:val="000000"/>
          <w:sz w:val="24"/>
          <w:szCs w:val="24"/>
        </w:rPr>
        <w:t xml:space="preserve"> обеспечить за свой счет устранение недостатков, выявленных при приемке Заказчиком услуг.</w:t>
      </w:r>
    </w:p>
    <w:p w14:paraId="31402CB8"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3.3. Заказчик вправе:</w:t>
      </w:r>
    </w:p>
    <w:p w14:paraId="06006265"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а) требовать от Исполнителя надлежащего исполнения обязательств, установленных Договором;</w:t>
      </w:r>
    </w:p>
    <w:p w14:paraId="57CB5E1C"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требовать от Исполнителя своевременного устранения недостатков, выявленных как в ходе приемки, так и в течение гарантийного периода;</w:t>
      </w:r>
    </w:p>
    <w:p w14:paraId="2FE63276"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в) проверять ход и качество выполнения Исполнителем условий настоящего Договора без вмешательства в оперативно-хозяйственную деятельность Исполнителя;</w:t>
      </w:r>
    </w:p>
    <w:p w14:paraId="2D2AADF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 xml:space="preserve">г) требовать возмещения убытков в соответствии с разделом </w:t>
      </w:r>
      <w:r w:rsidRPr="001642A5">
        <w:rPr>
          <w:sz w:val="24"/>
          <w:szCs w:val="24"/>
          <w:lang w:val="en-US"/>
        </w:rPr>
        <w:t>VIII</w:t>
      </w:r>
      <w:r w:rsidRPr="001642A5">
        <w:rPr>
          <w:sz w:val="24"/>
          <w:szCs w:val="24"/>
        </w:rPr>
        <w:t xml:space="preserve"> настоящего Договора, причиненных по вине Исполнителя </w:t>
      </w:r>
      <w:r w:rsidRPr="001642A5">
        <w:rPr>
          <w:color w:val="000000"/>
          <w:sz w:val="24"/>
          <w:szCs w:val="24"/>
        </w:rPr>
        <w:t>в установленном законом порядке;</w:t>
      </w:r>
    </w:p>
    <w:p w14:paraId="59618392" w14:textId="77777777" w:rsidR="0079487E" w:rsidRPr="001642A5" w:rsidRDefault="0079487E" w:rsidP="0079487E">
      <w:pPr>
        <w:autoSpaceDE w:val="0"/>
        <w:autoSpaceDN w:val="0"/>
        <w:adjustRightInd w:val="0"/>
        <w:ind w:firstLine="709"/>
        <w:jc w:val="both"/>
        <w:rPr>
          <w:sz w:val="24"/>
          <w:szCs w:val="24"/>
        </w:rPr>
      </w:pPr>
      <w:r w:rsidRPr="001642A5">
        <w:rPr>
          <w:sz w:val="24"/>
          <w:szCs w:val="24"/>
        </w:rPr>
        <w:t xml:space="preserve">д) предложить увеличить или уменьшить в процессе исполнения настоящего Договора объем оказываемых услуг, предусмотренных Договором, не более чем на десять процентов. </w:t>
      </w:r>
    </w:p>
    <w:p w14:paraId="0D016EE1"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е) принять решение об одностороннем отказе от исполнения настоящего Договора в соответствии с гражданским законодательством;</w:t>
      </w:r>
    </w:p>
    <w:p w14:paraId="0B07645D"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ж) до принятия решения об одностороннем отказе от исполнения Договора провести экспертизу оказанных услуг с привлечением экспертов, экспертных организаций.</w:t>
      </w:r>
    </w:p>
    <w:p w14:paraId="35A20739" w14:textId="77777777" w:rsidR="0079487E" w:rsidRPr="001642A5" w:rsidRDefault="0079487E" w:rsidP="0079487E">
      <w:pPr>
        <w:widowControl w:val="0"/>
        <w:autoSpaceDE w:val="0"/>
        <w:autoSpaceDN w:val="0"/>
        <w:adjustRightInd w:val="0"/>
        <w:ind w:firstLine="709"/>
        <w:jc w:val="both"/>
        <w:rPr>
          <w:b/>
          <w:sz w:val="24"/>
          <w:szCs w:val="24"/>
        </w:rPr>
      </w:pPr>
      <w:r w:rsidRPr="001642A5">
        <w:rPr>
          <w:b/>
          <w:sz w:val="24"/>
          <w:szCs w:val="24"/>
        </w:rPr>
        <w:t>3.4. Заказчик обязан:</w:t>
      </w:r>
    </w:p>
    <w:p w14:paraId="23FBDB78"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а) принять и оплатить оказанные услуги в соответствии с настоящим Договором;</w:t>
      </w:r>
    </w:p>
    <w:p w14:paraId="101F4232"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б) обеспечить контроль за исполнением Договора;</w:t>
      </w:r>
    </w:p>
    <w:p w14:paraId="1A3B231A" w14:textId="77777777" w:rsidR="0079487E" w:rsidRPr="001642A5" w:rsidRDefault="0079487E" w:rsidP="0079487E">
      <w:pPr>
        <w:ind w:firstLine="709"/>
        <w:jc w:val="both"/>
        <w:rPr>
          <w:sz w:val="24"/>
          <w:szCs w:val="24"/>
        </w:rPr>
      </w:pPr>
      <w:r w:rsidRPr="001642A5">
        <w:rPr>
          <w:sz w:val="24"/>
          <w:szCs w:val="24"/>
        </w:rPr>
        <w:t>в)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9BE52FE" w14:textId="77777777" w:rsidR="0079487E" w:rsidRPr="001642A5" w:rsidRDefault="0079487E" w:rsidP="0079487E">
      <w:pPr>
        <w:ind w:firstLine="709"/>
        <w:jc w:val="both"/>
        <w:rPr>
          <w:sz w:val="24"/>
          <w:szCs w:val="24"/>
        </w:rPr>
      </w:pPr>
      <w:r w:rsidRPr="001642A5">
        <w:rPr>
          <w:sz w:val="24"/>
          <w:szCs w:val="24"/>
        </w:rPr>
        <w:t xml:space="preserve">г)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1642A5">
        <w:rPr>
          <w:sz w:val="24"/>
          <w:szCs w:val="24"/>
        </w:rPr>
        <w:lastRenderedPageBreak/>
        <w:t>фиксирование данного уведомления и получение Заказчиком подтверждения о его вручении Исполнителю;</w:t>
      </w:r>
    </w:p>
    <w:p w14:paraId="4582BD1B"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 xml:space="preserve">е) требовать уплаты неустоек (штрафов, пеней) в соответствии с разделом </w:t>
      </w:r>
      <w:r w:rsidRPr="001642A5">
        <w:rPr>
          <w:sz w:val="24"/>
          <w:szCs w:val="24"/>
          <w:lang w:val="en-US"/>
        </w:rPr>
        <w:t>VIII</w:t>
      </w:r>
      <w:r w:rsidRPr="001642A5">
        <w:rPr>
          <w:sz w:val="24"/>
          <w:szCs w:val="24"/>
        </w:rPr>
        <w:t xml:space="preserve"> настоящего Договора. </w:t>
      </w:r>
    </w:p>
    <w:p w14:paraId="439D7EB0" w14:textId="77777777" w:rsidR="0079487E" w:rsidRPr="001642A5" w:rsidRDefault="0079487E" w:rsidP="0079487E">
      <w:pPr>
        <w:widowControl w:val="0"/>
        <w:autoSpaceDE w:val="0"/>
        <w:autoSpaceDN w:val="0"/>
        <w:adjustRightInd w:val="0"/>
        <w:spacing w:line="276" w:lineRule="auto"/>
        <w:jc w:val="center"/>
        <w:rPr>
          <w:color w:val="000000"/>
          <w:sz w:val="24"/>
          <w:szCs w:val="24"/>
        </w:rPr>
      </w:pPr>
      <w:r w:rsidRPr="001642A5">
        <w:rPr>
          <w:b/>
          <w:bCs/>
          <w:color w:val="000000"/>
          <w:sz w:val="24"/>
          <w:szCs w:val="24"/>
        </w:rPr>
        <w:t>IV. Сроки оказания услуг</w:t>
      </w:r>
    </w:p>
    <w:p w14:paraId="4BAED6DA" w14:textId="77777777" w:rsidR="005317C6" w:rsidRPr="005317C6" w:rsidRDefault="005317C6" w:rsidP="005317C6">
      <w:pPr>
        <w:widowControl w:val="0"/>
        <w:autoSpaceDE w:val="0"/>
        <w:autoSpaceDN w:val="0"/>
        <w:adjustRightInd w:val="0"/>
        <w:ind w:firstLine="709"/>
        <w:jc w:val="both"/>
        <w:rPr>
          <w:color w:val="000000"/>
          <w:sz w:val="24"/>
          <w:szCs w:val="24"/>
        </w:rPr>
      </w:pPr>
      <w:r w:rsidRPr="005317C6">
        <w:rPr>
          <w:color w:val="000000"/>
          <w:sz w:val="24"/>
          <w:szCs w:val="24"/>
        </w:rPr>
        <w:t>4.1. Датой исполнения Исполнителем обязательств по настоящему Договору считается дата подписания Сторонами Акта сдачи-приемки оказанных услуг.</w:t>
      </w:r>
    </w:p>
    <w:p w14:paraId="0D7542F6"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xml:space="preserve">             4.2. Срок оказания услуг должен составлять не более:</w:t>
      </w:r>
    </w:p>
    <w:p w14:paraId="6696A212"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диагностике двигателя, узлов и агрегатов – одного рабочего дня;</w:t>
      </w:r>
    </w:p>
    <w:p w14:paraId="3BD46A0D"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замене технических жидкостей, масел и фильтров – четырёх часов;</w:t>
      </w:r>
    </w:p>
    <w:p w14:paraId="5EF54292"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замене узлов и агрегатов – трёх рабочих дней;</w:t>
      </w:r>
    </w:p>
    <w:p w14:paraId="0207D0AE"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текущему ремонту – десяти рабочих дней;</w:t>
      </w:r>
    </w:p>
    <w:p w14:paraId="00DD5D6F" w14:textId="77777777" w:rsidR="005317C6" w:rsidRPr="005317C6" w:rsidRDefault="005317C6" w:rsidP="005317C6">
      <w:pPr>
        <w:tabs>
          <w:tab w:val="left" w:pos="1170"/>
        </w:tabs>
        <w:contextualSpacing/>
        <w:jc w:val="both"/>
        <w:rPr>
          <w:sz w:val="24"/>
          <w:szCs w:val="24"/>
          <w:shd w:val="clear" w:color="auto" w:fill="FFFFFF"/>
        </w:rPr>
      </w:pPr>
      <w:r w:rsidRPr="005317C6">
        <w:rPr>
          <w:sz w:val="24"/>
          <w:szCs w:val="24"/>
          <w:shd w:val="clear" w:color="auto" w:fill="FFFFFF"/>
        </w:rPr>
        <w:t>- по ремонту и балансировке колёс – четырёх часов;</w:t>
      </w:r>
    </w:p>
    <w:p w14:paraId="475623F9" w14:textId="77777777" w:rsidR="005317C6" w:rsidRPr="005317C6" w:rsidRDefault="005317C6" w:rsidP="005317C6">
      <w:pPr>
        <w:contextualSpacing/>
        <w:jc w:val="both"/>
        <w:rPr>
          <w:sz w:val="24"/>
          <w:szCs w:val="24"/>
        </w:rPr>
      </w:pPr>
      <w:r w:rsidRPr="005317C6">
        <w:rPr>
          <w:sz w:val="24"/>
          <w:szCs w:val="24"/>
        </w:rPr>
        <w:t>- по капитальному ремонту двигателя – двадцати рабочих дней;</w:t>
      </w:r>
    </w:p>
    <w:p w14:paraId="4EAEDE38" w14:textId="77777777" w:rsidR="005317C6" w:rsidRPr="005317C6" w:rsidRDefault="005317C6" w:rsidP="005317C6">
      <w:pPr>
        <w:contextualSpacing/>
        <w:jc w:val="both"/>
        <w:rPr>
          <w:sz w:val="24"/>
          <w:szCs w:val="24"/>
        </w:rPr>
      </w:pPr>
      <w:r w:rsidRPr="005317C6">
        <w:rPr>
          <w:sz w:val="24"/>
          <w:szCs w:val="24"/>
        </w:rPr>
        <w:t>- по кузовным и покрасочным работам – десяти рабочих дней,</w:t>
      </w:r>
    </w:p>
    <w:p w14:paraId="258FDE1E" w14:textId="77777777" w:rsidR="005317C6" w:rsidRPr="005317C6" w:rsidRDefault="005317C6" w:rsidP="005317C6">
      <w:pPr>
        <w:contextualSpacing/>
        <w:jc w:val="both"/>
        <w:rPr>
          <w:sz w:val="24"/>
          <w:szCs w:val="24"/>
        </w:rPr>
      </w:pPr>
      <w:r w:rsidRPr="005317C6">
        <w:rPr>
          <w:sz w:val="24"/>
          <w:szCs w:val="24"/>
        </w:rPr>
        <w:t xml:space="preserve"> с момента передачи транспортного средства Исполнителю на ремонт;</w:t>
      </w:r>
    </w:p>
    <w:p w14:paraId="1B48DB39" w14:textId="77777777" w:rsidR="005317C6" w:rsidRPr="005317C6" w:rsidRDefault="005317C6" w:rsidP="005317C6">
      <w:pPr>
        <w:tabs>
          <w:tab w:val="left" w:pos="1170"/>
        </w:tabs>
        <w:ind w:firstLine="709"/>
        <w:contextualSpacing/>
        <w:jc w:val="both"/>
        <w:rPr>
          <w:sz w:val="24"/>
          <w:szCs w:val="24"/>
          <w:shd w:val="clear" w:color="auto" w:fill="FFFFFF"/>
        </w:rPr>
      </w:pPr>
      <w:r w:rsidRPr="005317C6">
        <w:rPr>
          <w:sz w:val="24"/>
          <w:szCs w:val="24"/>
        </w:rPr>
        <w:t xml:space="preserve">4.3. </w:t>
      </w:r>
      <w:r w:rsidRPr="005317C6">
        <w:rPr>
          <w:sz w:val="24"/>
          <w:szCs w:val="24"/>
          <w:shd w:val="clear" w:color="auto" w:fill="FFFFFF"/>
        </w:rPr>
        <w:t>Срок оказания услуг включает в себя срок доставки запасных частей применяемых при оказании услуг.</w:t>
      </w:r>
    </w:p>
    <w:p w14:paraId="2A1E0080" w14:textId="77777777" w:rsidR="0079487E" w:rsidRPr="001642A5" w:rsidRDefault="0079487E" w:rsidP="0079487E">
      <w:pPr>
        <w:keepNext/>
        <w:spacing w:before="240" w:after="60" w:line="276" w:lineRule="auto"/>
        <w:ind w:firstLine="539"/>
        <w:jc w:val="center"/>
        <w:outlineLvl w:val="3"/>
        <w:rPr>
          <w:b/>
          <w:bCs/>
          <w:sz w:val="24"/>
          <w:szCs w:val="24"/>
        </w:rPr>
      </w:pPr>
      <w:r w:rsidRPr="001642A5">
        <w:rPr>
          <w:b/>
          <w:bCs/>
          <w:color w:val="000000"/>
          <w:sz w:val="24"/>
          <w:szCs w:val="24"/>
        </w:rPr>
        <w:t>V. Порядок сдачи и приемки оказанных</w:t>
      </w:r>
      <w:r w:rsidRPr="001642A5">
        <w:rPr>
          <w:b/>
          <w:bCs/>
          <w:sz w:val="24"/>
          <w:szCs w:val="24"/>
        </w:rPr>
        <w:t xml:space="preserve"> услуг</w:t>
      </w:r>
    </w:p>
    <w:p w14:paraId="5C05F9A7" w14:textId="77777777" w:rsidR="0079487E" w:rsidRPr="001642A5" w:rsidRDefault="0079487E" w:rsidP="0079487E">
      <w:pPr>
        <w:widowControl w:val="0"/>
        <w:autoSpaceDE w:val="0"/>
        <w:autoSpaceDN w:val="0"/>
        <w:ind w:firstLine="709"/>
        <w:jc w:val="both"/>
        <w:rPr>
          <w:bCs/>
          <w:sz w:val="24"/>
          <w:szCs w:val="24"/>
        </w:rPr>
      </w:pPr>
      <w:r w:rsidRPr="001642A5">
        <w:rPr>
          <w:bCs/>
          <w:sz w:val="24"/>
          <w:szCs w:val="24"/>
        </w:rPr>
        <w:t xml:space="preserve">5.1. За 1 (один) день до окончания срока оказания услуг Исполнитель обязан уведомить Заказчика о готовности оказываемых услуг к сдаче </w:t>
      </w:r>
      <w:r w:rsidRPr="001642A5">
        <w:rPr>
          <w:bCs/>
          <w:color w:val="000000"/>
          <w:sz w:val="24"/>
          <w:szCs w:val="24"/>
        </w:rPr>
        <w:t>по адресу электронной почты Исполнителя.</w:t>
      </w:r>
    </w:p>
    <w:p w14:paraId="6C475C9F" w14:textId="77777777" w:rsidR="0079487E" w:rsidRPr="001642A5" w:rsidRDefault="0079487E" w:rsidP="0079487E">
      <w:pPr>
        <w:ind w:firstLine="709"/>
        <w:jc w:val="both"/>
        <w:rPr>
          <w:sz w:val="24"/>
          <w:szCs w:val="24"/>
        </w:rPr>
      </w:pPr>
      <w:r w:rsidRPr="001642A5">
        <w:rPr>
          <w:sz w:val="24"/>
          <w:szCs w:val="24"/>
        </w:rPr>
        <w:t xml:space="preserve">Вместе с уведомлением Исполнитель представляет Заказчику акт </w:t>
      </w:r>
      <w:r w:rsidRPr="001642A5">
        <w:rPr>
          <w:color w:val="000000"/>
          <w:sz w:val="24"/>
          <w:szCs w:val="24"/>
        </w:rPr>
        <w:t xml:space="preserve">сдачи-приемки </w:t>
      </w:r>
      <w:r w:rsidRPr="001642A5">
        <w:rPr>
          <w:sz w:val="24"/>
          <w:szCs w:val="24"/>
        </w:rPr>
        <w:t xml:space="preserve">оказанных услуг и </w:t>
      </w:r>
      <w:r w:rsidRPr="001642A5">
        <w:rPr>
          <w:color w:val="000000"/>
          <w:sz w:val="24"/>
          <w:szCs w:val="24"/>
        </w:rPr>
        <w:t>заказ-наряд</w:t>
      </w:r>
      <w:r w:rsidRPr="001642A5">
        <w:rPr>
          <w:sz w:val="24"/>
          <w:szCs w:val="24"/>
        </w:rPr>
        <w:t xml:space="preserve"> в двух экземплярах.</w:t>
      </w:r>
    </w:p>
    <w:p w14:paraId="08B9419E" w14:textId="3075A2BA" w:rsidR="0079487E" w:rsidRPr="001642A5" w:rsidRDefault="0079487E" w:rsidP="0079487E">
      <w:pPr>
        <w:ind w:firstLine="709"/>
        <w:jc w:val="both"/>
        <w:rPr>
          <w:color w:val="000000"/>
          <w:sz w:val="24"/>
          <w:szCs w:val="24"/>
        </w:rPr>
      </w:pPr>
      <w:r w:rsidRPr="001642A5">
        <w:rPr>
          <w:color w:val="000000"/>
          <w:sz w:val="24"/>
          <w:szCs w:val="24"/>
        </w:rPr>
        <w:t>5.2. Заказчик в течение 2</w:t>
      </w:r>
      <w:r w:rsidR="003F073B" w:rsidRPr="001642A5">
        <w:rPr>
          <w:color w:val="000000"/>
          <w:sz w:val="24"/>
          <w:szCs w:val="24"/>
        </w:rPr>
        <w:t xml:space="preserve"> </w:t>
      </w:r>
      <w:r w:rsidRPr="001642A5">
        <w:rPr>
          <w:color w:val="000000"/>
          <w:sz w:val="24"/>
          <w:szCs w:val="24"/>
        </w:rPr>
        <w:t>дней со дня получения акта сдачи-приемки оказанных услуг и отчетных документов, указанных в пункте 5.1 настоящего Договора,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14:paraId="4616F5A2" w14:textId="77777777" w:rsidR="0079487E" w:rsidRPr="001642A5" w:rsidRDefault="0079487E" w:rsidP="0079487E">
      <w:pPr>
        <w:ind w:firstLine="709"/>
        <w:jc w:val="both"/>
        <w:rPr>
          <w:color w:val="000000"/>
          <w:sz w:val="24"/>
          <w:szCs w:val="24"/>
        </w:rPr>
      </w:pPr>
      <w:r w:rsidRPr="001642A5">
        <w:rPr>
          <w:color w:val="000000"/>
          <w:sz w:val="24"/>
          <w:szCs w:val="24"/>
        </w:rPr>
        <w:t>5.3. Для проверки результатов оказанных услуг в части их соответствия условиям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w:t>
      </w:r>
    </w:p>
    <w:p w14:paraId="79DA1A45" w14:textId="77777777" w:rsidR="0079487E" w:rsidRPr="001642A5" w:rsidRDefault="0079487E" w:rsidP="0079487E">
      <w:pPr>
        <w:ind w:firstLine="709"/>
        <w:jc w:val="both"/>
        <w:rPr>
          <w:color w:val="000000"/>
          <w:sz w:val="24"/>
          <w:szCs w:val="24"/>
        </w:rPr>
      </w:pPr>
      <w:r w:rsidRPr="001642A5">
        <w:rPr>
          <w:color w:val="000000"/>
          <w:sz w:val="24"/>
          <w:szCs w:val="24"/>
        </w:rPr>
        <w:t>5.4. Заказчик, обнаруживший после приёмки результатов выполненных работ недостатки, которые не могли быть установлены при обычном способе приёмки (скрытые недостатки), обязан незамедлительно известить об этом Исполнителя, а Исполнитель обязан в течение 3 (трёх) рабочих дней с момента получения уведомления Заказчика устранить указанные недостатки.</w:t>
      </w:r>
    </w:p>
    <w:p w14:paraId="3F2EC1C7" w14:textId="77777777" w:rsidR="0079487E" w:rsidRPr="001642A5" w:rsidRDefault="0079487E" w:rsidP="0079487E">
      <w:pPr>
        <w:ind w:firstLine="709"/>
        <w:jc w:val="both"/>
        <w:rPr>
          <w:color w:val="000000"/>
          <w:sz w:val="24"/>
          <w:szCs w:val="24"/>
        </w:rPr>
      </w:pPr>
      <w:r w:rsidRPr="001642A5">
        <w:rPr>
          <w:color w:val="000000"/>
          <w:sz w:val="24"/>
          <w:szCs w:val="24"/>
        </w:rPr>
        <w:t>5.5.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14:paraId="7FCCBABE"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Выявленные недостатки устраняются Исполнителем за его счет.</w:t>
      </w:r>
    </w:p>
    <w:p w14:paraId="6C2507DA"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5.6. Исполнитель вправе подписать акт об оказании услуг и заказ-наряд в одностороннем порядке и направить документы Заказчику по почте, в случае, если Заказчик не забирает Технику либо не направляет своего представителя для приемки Техники.  Заказчик обязан подписать заказ-наряд и Акт об оказании услуг в течение 3 дней и незамедлительно отправить один подписанный экземпляр заказ-наряда и Акта об оказании услуг по электронной почте, а оригиналы по почте на адрес Исполнителя, указанный в реквизитах к Договору. </w:t>
      </w:r>
    </w:p>
    <w:p w14:paraId="63AB27B6"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Если Заказчик не направит подписанный заказ-наряд и Акт об оказании услуг или </w:t>
      </w:r>
      <w:r w:rsidRPr="001642A5">
        <w:rPr>
          <w:color w:val="000000"/>
          <w:sz w:val="24"/>
          <w:szCs w:val="24"/>
        </w:rPr>
        <w:lastRenderedPageBreak/>
        <w:t>направит заказ-наряд и/или акт об оказании услуг, подписанные неуполномоченным лицом, то по истечении 2 дней с момента получения заказ-наряда и акта, но в любом случае не позднее 12 дней с момента отправки указанных документов, Сервисные услуги и запасные части считаются принятыми в полном объеме, обязательство по оплате наступившим.</w:t>
      </w:r>
    </w:p>
    <w:p w14:paraId="381F5226" w14:textId="77777777" w:rsidR="0079487E" w:rsidRPr="001642A5" w:rsidRDefault="0079487E" w:rsidP="0079487E">
      <w:pPr>
        <w:shd w:val="clear" w:color="auto" w:fill="FFFFFF"/>
        <w:jc w:val="both"/>
        <w:rPr>
          <w:b/>
          <w:bCs/>
          <w:color w:val="000000"/>
          <w:sz w:val="24"/>
          <w:szCs w:val="24"/>
        </w:rPr>
      </w:pPr>
    </w:p>
    <w:p w14:paraId="249F5E43" w14:textId="77777777" w:rsidR="0079487E" w:rsidRPr="001642A5" w:rsidRDefault="0079487E" w:rsidP="0079487E">
      <w:pPr>
        <w:shd w:val="clear" w:color="auto" w:fill="FFFFFF"/>
        <w:tabs>
          <w:tab w:val="left" w:pos="1176"/>
          <w:tab w:val="left" w:pos="2093"/>
          <w:tab w:val="left" w:pos="3686"/>
          <w:tab w:val="left" w:pos="5131"/>
          <w:tab w:val="left" w:pos="7493"/>
        </w:tabs>
        <w:spacing w:line="276" w:lineRule="auto"/>
        <w:jc w:val="center"/>
        <w:rPr>
          <w:b/>
          <w:bCs/>
          <w:color w:val="000000"/>
          <w:sz w:val="24"/>
          <w:szCs w:val="24"/>
        </w:rPr>
      </w:pPr>
      <w:r w:rsidRPr="001642A5">
        <w:rPr>
          <w:b/>
          <w:bCs/>
          <w:color w:val="000000"/>
          <w:sz w:val="24"/>
          <w:szCs w:val="24"/>
          <w:lang w:val="en-US"/>
        </w:rPr>
        <w:t>VI</w:t>
      </w:r>
      <w:r w:rsidRPr="001642A5">
        <w:rPr>
          <w:b/>
          <w:bCs/>
          <w:color w:val="000000"/>
          <w:sz w:val="24"/>
          <w:szCs w:val="24"/>
        </w:rPr>
        <w:t>. Цена Договора и порядок расчетов</w:t>
      </w:r>
    </w:p>
    <w:p w14:paraId="10EFFDBE" w14:textId="77777777" w:rsidR="0079487E" w:rsidRPr="001642A5" w:rsidRDefault="0079487E" w:rsidP="0079487E">
      <w:pPr>
        <w:shd w:val="clear" w:color="auto" w:fill="FFFFFF"/>
        <w:tabs>
          <w:tab w:val="left" w:pos="1176"/>
          <w:tab w:val="left" w:pos="2093"/>
          <w:tab w:val="left" w:pos="3686"/>
          <w:tab w:val="left" w:pos="5131"/>
          <w:tab w:val="left" w:pos="7493"/>
        </w:tabs>
        <w:spacing w:line="276" w:lineRule="auto"/>
        <w:jc w:val="center"/>
        <w:rPr>
          <w:b/>
          <w:bCs/>
          <w:color w:val="000000"/>
          <w:sz w:val="24"/>
          <w:szCs w:val="24"/>
        </w:rPr>
      </w:pPr>
    </w:p>
    <w:p w14:paraId="61E62DD9" w14:textId="56C70953"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6.1. Максимальное значение цены Договора составляет </w:t>
      </w:r>
      <w:r w:rsidR="00D879BC">
        <w:rPr>
          <w:color w:val="000000"/>
          <w:sz w:val="24"/>
          <w:szCs w:val="24"/>
        </w:rPr>
        <w:t>10</w:t>
      </w:r>
      <w:r w:rsidR="00C81A73" w:rsidRPr="001642A5">
        <w:rPr>
          <w:color w:val="000000"/>
          <w:sz w:val="24"/>
          <w:szCs w:val="24"/>
        </w:rPr>
        <w:t> </w:t>
      </w:r>
      <w:r w:rsidRPr="001642A5">
        <w:rPr>
          <w:color w:val="000000"/>
          <w:sz w:val="24"/>
          <w:szCs w:val="24"/>
        </w:rPr>
        <w:t>000</w:t>
      </w:r>
      <w:r w:rsidR="00C81A73" w:rsidRPr="001642A5">
        <w:rPr>
          <w:color w:val="000000"/>
          <w:sz w:val="24"/>
          <w:szCs w:val="24"/>
        </w:rPr>
        <w:t xml:space="preserve"> </w:t>
      </w:r>
      <w:r w:rsidRPr="001642A5">
        <w:rPr>
          <w:color w:val="000000"/>
          <w:sz w:val="24"/>
          <w:szCs w:val="24"/>
        </w:rPr>
        <w:t>000 (</w:t>
      </w:r>
      <w:r w:rsidR="00D879BC">
        <w:rPr>
          <w:color w:val="000000"/>
          <w:sz w:val="24"/>
          <w:szCs w:val="24"/>
        </w:rPr>
        <w:t>десять</w:t>
      </w:r>
      <w:r w:rsidRPr="001642A5">
        <w:rPr>
          <w:color w:val="000000"/>
          <w:sz w:val="24"/>
          <w:szCs w:val="24"/>
        </w:rPr>
        <w:t xml:space="preserve"> миллион</w:t>
      </w:r>
      <w:r w:rsidR="00C81A73" w:rsidRPr="001642A5">
        <w:rPr>
          <w:color w:val="000000"/>
          <w:sz w:val="24"/>
          <w:szCs w:val="24"/>
        </w:rPr>
        <w:t>ов</w:t>
      </w:r>
      <w:r w:rsidRPr="001642A5">
        <w:rPr>
          <w:color w:val="000000"/>
          <w:sz w:val="24"/>
          <w:szCs w:val="24"/>
        </w:rPr>
        <w:t>) рублей 00 копеек, в том числе НДС</w:t>
      </w:r>
      <w:r w:rsidR="00D879BC">
        <w:rPr>
          <w:color w:val="000000"/>
          <w:sz w:val="24"/>
          <w:szCs w:val="24"/>
        </w:rPr>
        <w:t>.</w:t>
      </w:r>
    </w:p>
    <w:p w14:paraId="5679D724" w14:textId="1CBEB033" w:rsidR="0079487E" w:rsidRPr="001642A5" w:rsidRDefault="0079487E" w:rsidP="0079487E">
      <w:pPr>
        <w:shd w:val="clear" w:color="auto" w:fill="FFFFFF"/>
        <w:ind w:firstLine="709"/>
        <w:jc w:val="both"/>
        <w:rPr>
          <w:color w:val="000000"/>
          <w:sz w:val="24"/>
          <w:szCs w:val="24"/>
        </w:rPr>
      </w:pPr>
      <w:r w:rsidRPr="001642A5">
        <w:rPr>
          <w:rFonts w:eastAsia="Calibri"/>
          <w:color w:val="000000"/>
          <w:sz w:val="24"/>
          <w:szCs w:val="24"/>
          <w:shd w:val="clear" w:color="auto" w:fill="FFFFFF"/>
          <w:lang w:eastAsia="en-US"/>
        </w:rPr>
        <w:t xml:space="preserve">6.2. </w:t>
      </w:r>
      <w:r w:rsidRPr="001642A5">
        <w:rPr>
          <w:color w:val="000000"/>
          <w:sz w:val="24"/>
          <w:szCs w:val="24"/>
          <w:shd w:val="clear" w:color="auto" w:fill="FFFFFF"/>
        </w:rPr>
        <w:t xml:space="preserve">Цена единицы </w:t>
      </w:r>
      <w:r w:rsidRPr="001642A5">
        <w:rPr>
          <w:sz w:val="24"/>
          <w:szCs w:val="24"/>
          <w:shd w:val="clear" w:color="auto" w:fill="FFFFFF"/>
        </w:rPr>
        <w:t xml:space="preserve">работы, услуги </w:t>
      </w:r>
      <w:r w:rsidRPr="001642A5">
        <w:rPr>
          <w:color w:val="000000"/>
          <w:sz w:val="24"/>
          <w:szCs w:val="24"/>
          <w:shd w:val="clear" w:color="auto" w:fill="FFFFFF"/>
        </w:rPr>
        <w:t xml:space="preserve">содержится в Спецификации (Приложение </w:t>
      </w:r>
      <w:r w:rsidRPr="001642A5">
        <w:rPr>
          <w:sz w:val="24"/>
          <w:szCs w:val="24"/>
          <w:shd w:val="clear" w:color="auto" w:fill="FFFFFF"/>
        </w:rPr>
        <w:t xml:space="preserve">№ </w:t>
      </w:r>
      <w:r w:rsidR="00E50917" w:rsidRPr="001642A5">
        <w:rPr>
          <w:sz w:val="24"/>
          <w:szCs w:val="24"/>
          <w:shd w:val="clear" w:color="auto" w:fill="FFFFFF"/>
        </w:rPr>
        <w:t>4</w:t>
      </w:r>
      <w:r w:rsidRPr="001642A5">
        <w:rPr>
          <w:sz w:val="24"/>
          <w:szCs w:val="24"/>
          <w:shd w:val="clear" w:color="auto" w:fill="FFFFFF"/>
        </w:rPr>
        <w:t>) к настоящему Договору</w:t>
      </w:r>
      <w:r w:rsidRPr="001642A5">
        <w:rPr>
          <w:sz w:val="24"/>
          <w:szCs w:val="24"/>
        </w:rPr>
        <w:t>.</w:t>
      </w:r>
    </w:p>
    <w:p w14:paraId="1B3F5CD8" w14:textId="77777777" w:rsidR="0079487E" w:rsidRPr="001642A5" w:rsidRDefault="0079487E" w:rsidP="0079487E">
      <w:pPr>
        <w:ind w:firstLine="709"/>
        <w:contextualSpacing/>
        <w:jc w:val="both"/>
        <w:rPr>
          <w:rFonts w:eastAsia="Calibri"/>
          <w:color w:val="000000"/>
          <w:sz w:val="24"/>
          <w:szCs w:val="24"/>
          <w:lang w:eastAsia="en-US"/>
        </w:rPr>
      </w:pPr>
      <w:bookmarkStart w:id="0" w:name="_Hlk88639704"/>
      <w:r w:rsidRPr="001642A5">
        <w:rPr>
          <w:rFonts w:eastAsia="Calibri"/>
          <w:color w:val="000000"/>
          <w:sz w:val="24"/>
          <w:szCs w:val="24"/>
          <w:lang w:eastAsia="en-US"/>
        </w:rPr>
        <w:t>Цена единицы работы, услуги</w:t>
      </w:r>
      <w:r w:rsidR="002745F6" w:rsidRPr="001642A5">
        <w:rPr>
          <w:rFonts w:eastAsia="Calibri"/>
          <w:color w:val="000000"/>
          <w:sz w:val="24"/>
          <w:szCs w:val="24"/>
          <w:lang w:eastAsia="en-US"/>
        </w:rPr>
        <w:t>, товара</w:t>
      </w:r>
      <w:r w:rsidRPr="001642A5">
        <w:rPr>
          <w:rFonts w:eastAsia="Calibri"/>
          <w:color w:val="000000"/>
          <w:sz w:val="24"/>
          <w:szCs w:val="24"/>
          <w:lang w:eastAsia="en-US"/>
        </w:rPr>
        <w:t xml:space="preserve">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Договор.</w:t>
      </w:r>
    </w:p>
    <w:bookmarkEnd w:id="0"/>
    <w:p w14:paraId="68D978FF" w14:textId="293F2636" w:rsidR="0079487E" w:rsidRPr="001642A5" w:rsidRDefault="0079487E" w:rsidP="0079487E">
      <w:pPr>
        <w:tabs>
          <w:tab w:val="left" w:pos="1440"/>
        </w:tabs>
        <w:ind w:right="33" w:firstLine="567"/>
        <w:jc w:val="both"/>
        <w:rPr>
          <w:sz w:val="24"/>
          <w:szCs w:val="24"/>
        </w:rPr>
      </w:pPr>
      <w:r w:rsidRPr="001642A5">
        <w:rPr>
          <w:color w:val="000000"/>
          <w:sz w:val="24"/>
          <w:szCs w:val="24"/>
        </w:rPr>
        <w:t xml:space="preserve">6.3. </w:t>
      </w:r>
      <w:r w:rsidRPr="001642A5">
        <w:rPr>
          <w:sz w:val="24"/>
          <w:szCs w:val="24"/>
        </w:rPr>
        <w:t>Цена Договора включает  в себя затраты на запасные части, расходные материалы, эксплуатационные жидкости (далее – запасные части), транспортные расходы, страхование, уплату таможенных пошлин, налогов, сборов и других обязательных платежей, связанных с производством работ, применяемых при оказании услуг и цены единицы услуги по техническому обслуживанию и ремонту транспортных средств, в том числе НДС, связанных с оказанием услуг.</w:t>
      </w:r>
    </w:p>
    <w:p w14:paraId="7A03C71E" w14:textId="4F7E353F" w:rsidR="0079487E" w:rsidRPr="001642A5" w:rsidRDefault="0079487E" w:rsidP="0079487E">
      <w:pPr>
        <w:tabs>
          <w:tab w:val="left" w:pos="1440"/>
        </w:tabs>
        <w:ind w:right="33" w:firstLine="709"/>
        <w:jc w:val="both"/>
        <w:rPr>
          <w:color w:val="000000"/>
          <w:sz w:val="24"/>
          <w:szCs w:val="24"/>
        </w:rPr>
      </w:pPr>
      <w:r w:rsidRPr="001642A5">
        <w:rPr>
          <w:color w:val="000000"/>
          <w:sz w:val="24"/>
          <w:szCs w:val="24"/>
        </w:rPr>
        <w:t>6.</w:t>
      </w:r>
      <w:r w:rsidR="00E7290A" w:rsidRPr="001642A5">
        <w:rPr>
          <w:color w:val="000000"/>
          <w:sz w:val="24"/>
          <w:szCs w:val="24"/>
        </w:rPr>
        <w:t>4</w:t>
      </w:r>
      <w:r w:rsidRPr="001642A5">
        <w:rPr>
          <w:color w:val="000000"/>
          <w:sz w:val="24"/>
          <w:szCs w:val="24"/>
        </w:rPr>
        <w:t>.</w:t>
      </w:r>
      <w:r w:rsidR="00E7290A" w:rsidRPr="001642A5">
        <w:rPr>
          <w:color w:val="000000"/>
          <w:sz w:val="24"/>
          <w:szCs w:val="24"/>
        </w:rPr>
        <w:t>1</w:t>
      </w:r>
      <w:r w:rsidRPr="001642A5">
        <w:rPr>
          <w:color w:val="000000"/>
          <w:sz w:val="24"/>
          <w:szCs w:val="24"/>
        </w:rPr>
        <w:t xml:space="preserve"> </w:t>
      </w:r>
      <w:r w:rsidR="003F073B" w:rsidRPr="001642A5">
        <w:rPr>
          <w:color w:val="000000"/>
          <w:sz w:val="24"/>
          <w:szCs w:val="24"/>
        </w:rPr>
        <w:t>Цена настоящего Договора является твердой и изменению не подлежит в период его действия, за исключением случаев, предусмотренных Договором</w:t>
      </w:r>
      <w:r w:rsidRPr="001642A5">
        <w:rPr>
          <w:color w:val="000000"/>
          <w:sz w:val="24"/>
          <w:szCs w:val="24"/>
        </w:rPr>
        <w:t>.</w:t>
      </w:r>
    </w:p>
    <w:p w14:paraId="04E90A56" w14:textId="68D2A378"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6.4.2 Изменении цены договора при исполнении договора, допускается в следующих случаях:</w:t>
      </w:r>
    </w:p>
    <w:p w14:paraId="7B3E424E" w14:textId="7A50BA53"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6.4.3. Увеличение цены договора на оказываемые услуги не более чем на 10 процентов от первоначальной цены договора. Такое увеличение цены может быть обусловлено общим ростом цен на оказываемые услуги. Изменение условий Договора о цене услуг, осуществляется по письменному соглашению сторон, которое оформляется соответствующим дополнительным соглашением и является неотъемлемой частью Договора.</w:t>
      </w:r>
    </w:p>
    <w:p w14:paraId="1E82ABF7" w14:textId="1F4815DD"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6.4.4. Увеличение объема оказываемых услуг не более чем на 50 процентов от первоначального объема услуг, указанного при заключении договора. Арендатор вправе увеличить цену договора пропорционально увеличению объема оказываемых услуг;</w:t>
      </w:r>
    </w:p>
    <w:p w14:paraId="160BDF80" w14:textId="3D722C08" w:rsidR="00E7290A" w:rsidRPr="001642A5"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6.4.5. Уменьшение объема оказываемых услуг. При этом Арендатор обязан уменьшить цену договора соответственно уменьшаемому объему оказываемых услуг.</w:t>
      </w:r>
    </w:p>
    <w:p w14:paraId="2DD14523" w14:textId="77777777" w:rsidR="005C5707" w:rsidRDefault="00E7290A" w:rsidP="00E7290A">
      <w:pPr>
        <w:widowControl w:val="0"/>
        <w:autoSpaceDE w:val="0"/>
        <w:autoSpaceDN w:val="0"/>
        <w:adjustRightInd w:val="0"/>
        <w:ind w:firstLine="709"/>
        <w:jc w:val="both"/>
        <w:rPr>
          <w:color w:val="000000"/>
          <w:sz w:val="24"/>
          <w:szCs w:val="24"/>
        </w:rPr>
      </w:pPr>
      <w:r w:rsidRPr="001642A5">
        <w:rPr>
          <w:color w:val="000000"/>
          <w:sz w:val="24"/>
          <w:szCs w:val="24"/>
        </w:rPr>
        <w:t>6.4.6. Уменьшение цены договора на оказываемые услуги без изменения объемов услуг.</w:t>
      </w:r>
    </w:p>
    <w:p w14:paraId="54421335" w14:textId="67246740" w:rsidR="005317C6" w:rsidRDefault="005317C6" w:rsidP="00E7290A">
      <w:pPr>
        <w:widowControl w:val="0"/>
        <w:autoSpaceDE w:val="0"/>
        <w:autoSpaceDN w:val="0"/>
        <w:adjustRightInd w:val="0"/>
        <w:ind w:firstLine="709"/>
        <w:jc w:val="both"/>
        <w:rPr>
          <w:color w:val="000000"/>
          <w:sz w:val="24"/>
          <w:szCs w:val="24"/>
        </w:rPr>
      </w:pPr>
      <w:r w:rsidRPr="005317C6">
        <w:rPr>
          <w:color w:val="000000"/>
          <w:sz w:val="24"/>
          <w:szCs w:val="24"/>
        </w:rPr>
        <w:t>6.4.7. По согласованию с Заказчиком допускается поставка запасных частей на их аналоги или на запасные части с улучшенными характеристиками.</w:t>
      </w:r>
    </w:p>
    <w:p w14:paraId="199B1406" w14:textId="5D3A222B" w:rsidR="0079487E" w:rsidRPr="001642A5" w:rsidRDefault="0079487E" w:rsidP="00E7290A">
      <w:pPr>
        <w:widowControl w:val="0"/>
        <w:autoSpaceDE w:val="0"/>
        <w:autoSpaceDN w:val="0"/>
        <w:adjustRightInd w:val="0"/>
        <w:ind w:firstLine="709"/>
        <w:jc w:val="both"/>
        <w:rPr>
          <w:color w:val="000000"/>
          <w:sz w:val="24"/>
          <w:szCs w:val="24"/>
        </w:rPr>
      </w:pPr>
      <w:r w:rsidRPr="001642A5">
        <w:rPr>
          <w:color w:val="000000"/>
          <w:sz w:val="24"/>
          <w:szCs w:val="24"/>
        </w:rPr>
        <w:t xml:space="preserve">6.5. </w:t>
      </w:r>
      <w:r w:rsidRPr="001642A5">
        <w:rPr>
          <w:sz w:val="24"/>
          <w:szCs w:val="24"/>
        </w:rPr>
        <w:t xml:space="preserve">Расчеты между Заказчиком и Исполнителем за оказанные услуги производятся </w:t>
      </w:r>
      <w:r w:rsidRPr="001642A5">
        <w:rPr>
          <w:color w:val="000000"/>
          <w:sz w:val="24"/>
          <w:szCs w:val="24"/>
        </w:rPr>
        <w:t xml:space="preserve">в течение </w:t>
      </w:r>
      <w:r w:rsidR="003C4D32">
        <w:rPr>
          <w:color w:val="000000"/>
          <w:sz w:val="24"/>
          <w:szCs w:val="24"/>
        </w:rPr>
        <w:t>90</w:t>
      </w:r>
      <w:r w:rsidRPr="001642A5">
        <w:rPr>
          <w:color w:val="000000"/>
          <w:sz w:val="24"/>
          <w:szCs w:val="24"/>
        </w:rPr>
        <w:t xml:space="preserve"> (</w:t>
      </w:r>
      <w:r w:rsidR="003C4D32">
        <w:rPr>
          <w:color w:val="000000"/>
          <w:sz w:val="24"/>
          <w:szCs w:val="24"/>
        </w:rPr>
        <w:t>девяносто</w:t>
      </w:r>
      <w:r w:rsidRPr="001642A5">
        <w:rPr>
          <w:color w:val="000000"/>
          <w:sz w:val="24"/>
          <w:szCs w:val="24"/>
        </w:rPr>
        <w:t xml:space="preserve">) </w:t>
      </w:r>
      <w:r w:rsidR="00F53F80">
        <w:rPr>
          <w:color w:val="000000"/>
          <w:sz w:val="24"/>
          <w:szCs w:val="24"/>
        </w:rPr>
        <w:t>рабочих</w:t>
      </w:r>
      <w:r w:rsidRPr="001642A5">
        <w:rPr>
          <w:color w:val="000000"/>
          <w:sz w:val="24"/>
          <w:szCs w:val="24"/>
        </w:rPr>
        <w:t xml:space="preserve"> дней с даты подписания Заказчиком акта сдачи-приемки оказанных услуг.</w:t>
      </w:r>
    </w:p>
    <w:p w14:paraId="6D5BD8DC" w14:textId="7CCAA21A" w:rsidR="0079487E" w:rsidRPr="001642A5" w:rsidRDefault="0079487E" w:rsidP="0079487E">
      <w:pPr>
        <w:ind w:firstLine="709"/>
        <w:jc w:val="both"/>
        <w:rPr>
          <w:color w:val="000000"/>
          <w:sz w:val="24"/>
          <w:szCs w:val="24"/>
        </w:rPr>
      </w:pPr>
      <w:r w:rsidRPr="001642A5">
        <w:rPr>
          <w:color w:val="000000"/>
          <w:sz w:val="24"/>
          <w:szCs w:val="24"/>
        </w:rPr>
        <w:t>6.</w:t>
      </w:r>
      <w:r w:rsidR="005C5707">
        <w:rPr>
          <w:color w:val="000000"/>
          <w:sz w:val="24"/>
          <w:szCs w:val="24"/>
        </w:rPr>
        <w:t>5.1</w:t>
      </w:r>
      <w:r w:rsidRPr="001642A5">
        <w:rPr>
          <w:color w:val="000000"/>
          <w:sz w:val="24"/>
          <w:szCs w:val="24"/>
        </w:rPr>
        <w:t>.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Исполнитель обязан в однодневный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14:paraId="779B4FFA" w14:textId="77777777" w:rsidR="0079487E" w:rsidRPr="001642A5" w:rsidRDefault="0079487E" w:rsidP="0079487E">
      <w:pPr>
        <w:ind w:firstLine="709"/>
        <w:jc w:val="both"/>
        <w:rPr>
          <w:sz w:val="24"/>
          <w:szCs w:val="24"/>
        </w:rPr>
      </w:pPr>
      <w:r w:rsidRPr="001642A5">
        <w:rPr>
          <w:sz w:val="24"/>
          <w:szCs w:val="24"/>
        </w:rPr>
        <w:t xml:space="preserve">Оплата выполнения работы или оказания услуги осуществляется по цене единицы работы, услуги исходя из объема фактически выполненной работы или оказанной услуги, </w:t>
      </w:r>
      <w:r w:rsidRPr="001642A5">
        <w:rPr>
          <w:sz w:val="24"/>
          <w:szCs w:val="24"/>
        </w:rPr>
        <w:lastRenderedPageBreak/>
        <w:t xml:space="preserve">но в размере, не превышающем максимального значения цены контракта, указанного в </w:t>
      </w:r>
      <w:hyperlink w:anchor="Par172" w:history="1">
        <w:r w:rsidRPr="001642A5">
          <w:rPr>
            <w:sz w:val="24"/>
            <w:szCs w:val="24"/>
          </w:rPr>
          <w:t>пункте 6.1</w:t>
        </w:r>
      </w:hyperlink>
      <w:r w:rsidRPr="001642A5">
        <w:rPr>
          <w:sz w:val="24"/>
          <w:szCs w:val="24"/>
        </w:rPr>
        <w:t xml:space="preserve"> Договора.</w:t>
      </w:r>
    </w:p>
    <w:p w14:paraId="1C5824EE" w14:textId="78E726B1" w:rsidR="0079487E" w:rsidRPr="001642A5" w:rsidRDefault="0079487E" w:rsidP="0079487E">
      <w:pPr>
        <w:ind w:firstLine="709"/>
        <w:jc w:val="both"/>
        <w:rPr>
          <w:sz w:val="24"/>
          <w:szCs w:val="24"/>
        </w:rPr>
      </w:pPr>
      <w:r w:rsidRPr="001642A5">
        <w:rPr>
          <w:sz w:val="24"/>
          <w:szCs w:val="24"/>
        </w:rPr>
        <w:t>6.</w:t>
      </w:r>
      <w:r w:rsidR="00E7290A" w:rsidRPr="001642A5">
        <w:rPr>
          <w:sz w:val="24"/>
          <w:szCs w:val="24"/>
        </w:rPr>
        <w:t>5</w:t>
      </w:r>
      <w:r w:rsidRPr="001642A5">
        <w:rPr>
          <w:sz w:val="24"/>
          <w:szCs w:val="24"/>
        </w:rPr>
        <w:t>. Суммы, подлежащие уплате Заказчиком Исполнителю по настоящему договору,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C8D82B8" w14:textId="77777777" w:rsidR="0079487E" w:rsidRPr="001642A5" w:rsidRDefault="0079487E" w:rsidP="0079487E">
      <w:pPr>
        <w:ind w:firstLine="540"/>
        <w:jc w:val="both"/>
        <w:rPr>
          <w:sz w:val="24"/>
          <w:szCs w:val="24"/>
        </w:rPr>
      </w:pPr>
    </w:p>
    <w:p w14:paraId="5BDCB8E4" w14:textId="77777777" w:rsidR="0079487E" w:rsidRPr="001642A5" w:rsidRDefault="0079487E" w:rsidP="0079487E">
      <w:pPr>
        <w:spacing w:line="276" w:lineRule="auto"/>
        <w:ind w:firstLine="851"/>
        <w:jc w:val="center"/>
        <w:rPr>
          <w:b/>
          <w:bCs/>
          <w:color w:val="000000"/>
          <w:sz w:val="24"/>
          <w:szCs w:val="24"/>
        </w:rPr>
      </w:pPr>
      <w:r w:rsidRPr="001642A5">
        <w:rPr>
          <w:b/>
          <w:bCs/>
          <w:color w:val="000000"/>
          <w:sz w:val="24"/>
          <w:szCs w:val="24"/>
        </w:rPr>
        <w:t>VII. Гарантийные обязательства</w:t>
      </w:r>
    </w:p>
    <w:p w14:paraId="3DADD9F8" w14:textId="77777777" w:rsidR="0079487E" w:rsidRPr="001642A5" w:rsidRDefault="0079487E" w:rsidP="0079487E">
      <w:pPr>
        <w:spacing w:line="276" w:lineRule="auto"/>
        <w:ind w:firstLine="851"/>
        <w:jc w:val="center"/>
        <w:rPr>
          <w:b/>
          <w:bCs/>
          <w:color w:val="000000"/>
          <w:sz w:val="24"/>
          <w:szCs w:val="24"/>
        </w:rPr>
      </w:pPr>
    </w:p>
    <w:p w14:paraId="518FE273" w14:textId="77777777" w:rsidR="0079487E" w:rsidRPr="001642A5" w:rsidRDefault="0079487E" w:rsidP="0079487E">
      <w:pPr>
        <w:ind w:firstLine="709"/>
        <w:jc w:val="both"/>
        <w:rPr>
          <w:sz w:val="24"/>
          <w:szCs w:val="24"/>
        </w:rPr>
      </w:pPr>
      <w:r w:rsidRPr="001642A5">
        <w:rPr>
          <w:sz w:val="24"/>
          <w:szCs w:val="24"/>
        </w:rPr>
        <w:t>7.1. Исполнитель гарантирует Заказчику качество оказания услуг в соответствии с требованиями, предусмотренными Договором.</w:t>
      </w:r>
    </w:p>
    <w:p w14:paraId="17EF2A13" w14:textId="77777777" w:rsidR="0079487E" w:rsidRPr="001642A5" w:rsidRDefault="0079487E" w:rsidP="0079487E">
      <w:pPr>
        <w:shd w:val="clear" w:color="auto" w:fill="FFFFFF"/>
        <w:tabs>
          <w:tab w:val="left" w:pos="1170"/>
        </w:tabs>
        <w:ind w:firstLine="709"/>
        <w:jc w:val="both"/>
        <w:rPr>
          <w:bCs/>
          <w:sz w:val="24"/>
          <w:szCs w:val="24"/>
        </w:rPr>
      </w:pPr>
      <w:r w:rsidRPr="001642A5">
        <w:rPr>
          <w:sz w:val="24"/>
          <w:szCs w:val="24"/>
        </w:rPr>
        <w:t xml:space="preserve">7.2. </w:t>
      </w:r>
      <w:r w:rsidRPr="001642A5">
        <w:rPr>
          <w:bCs/>
          <w:sz w:val="24"/>
          <w:szCs w:val="24"/>
        </w:rPr>
        <w:t>На оказанные услуги Исполнитель должен предоставить гарантию, сроки которой указаны в Приложении № 3</w:t>
      </w:r>
    </w:p>
    <w:p w14:paraId="4D2DDBA4" w14:textId="77777777" w:rsidR="0079487E" w:rsidRPr="001642A5" w:rsidRDefault="0079487E" w:rsidP="0079487E">
      <w:pPr>
        <w:suppressAutoHyphens/>
        <w:ind w:firstLine="709"/>
        <w:jc w:val="both"/>
        <w:rPr>
          <w:sz w:val="24"/>
          <w:szCs w:val="24"/>
        </w:rPr>
      </w:pPr>
      <w:r w:rsidRPr="001642A5">
        <w:rPr>
          <w:color w:val="000000"/>
          <w:sz w:val="24"/>
          <w:szCs w:val="24"/>
        </w:rPr>
        <w:t xml:space="preserve">7.3. </w:t>
      </w:r>
      <w:r w:rsidRPr="001642A5">
        <w:rPr>
          <w:sz w:val="24"/>
          <w:szCs w:val="24"/>
        </w:rPr>
        <w:t>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14:paraId="734FFA04" w14:textId="43275EFD" w:rsidR="0079487E" w:rsidRPr="001642A5" w:rsidRDefault="0079487E" w:rsidP="0079487E">
      <w:pPr>
        <w:suppressAutoHyphens/>
        <w:ind w:firstLine="709"/>
        <w:jc w:val="both"/>
        <w:rPr>
          <w:color w:val="000000"/>
          <w:sz w:val="24"/>
          <w:szCs w:val="24"/>
        </w:rPr>
      </w:pPr>
      <w:r w:rsidRPr="001642A5">
        <w:rPr>
          <w:color w:val="000000"/>
          <w:sz w:val="24"/>
          <w:szCs w:val="24"/>
        </w:rPr>
        <w:t xml:space="preserve">7.4. Срок предоставления гарантии на запасные части должен </w:t>
      </w:r>
      <w:r w:rsidR="00E7290A" w:rsidRPr="001642A5">
        <w:rPr>
          <w:color w:val="000000"/>
          <w:sz w:val="24"/>
          <w:szCs w:val="24"/>
        </w:rPr>
        <w:t>устанавливаться в</w:t>
      </w:r>
      <w:r w:rsidRPr="001642A5">
        <w:rPr>
          <w:color w:val="000000"/>
          <w:sz w:val="24"/>
          <w:szCs w:val="24"/>
        </w:rPr>
        <w:t xml:space="preserve"> соответствии с гарантийными обязательствами производителя запчасти, но не менее двенадцати месяцев. Срок гарантии исчисляется с даты подписания акта оказанных услуг, либо со дня, когда указанный Акт признается подписанным в соответствии с условиями Договора. В случае выхода из строя детали оборудования, которая была заменена Исполнителем, и срок гарантии детали не истёк, то такая деталь заменяется на новую и срок гарантии в таком случае исчисляется с даты установки новой детали. </w:t>
      </w:r>
    </w:p>
    <w:p w14:paraId="5E376AAE" w14:textId="77777777" w:rsidR="0079487E" w:rsidRPr="001642A5" w:rsidRDefault="0079487E" w:rsidP="0079487E">
      <w:pPr>
        <w:widowControl w:val="0"/>
        <w:autoSpaceDE w:val="0"/>
        <w:autoSpaceDN w:val="0"/>
        <w:adjustRightInd w:val="0"/>
        <w:jc w:val="both"/>
        <w:rPr>
          <w:color w:val="000000"/>
          <w:sz w:val="24"/>
          <w:szCs w:val="24"/>
        </w:rPr>
      </w:pPr>
    </w:p>
    <w:p w14:paraId="0F047F8A" w14:textId="77777777" w:rsidR="0079487E" w:rsidRPr="001642A5" w:rsidRDefault="0079487E" w:rsidP="0079487E">
      <w:pPr>
        <w:widowControl w:val="0"/>
        <w:autoSpaceDE w:val="0"/>
        <w:autoSpaceDN w:val="0"/>
        <w:adjustRightInd w:val="0"/>
        <w:spacing w:line="276" w:lineRule="auto"/>
        <w:ind w:firstLine="540"/>
        <w:jc w:val="center"/>
        <w:rPr>
          <w:b/>
          <w:bCs/>
          <w:color w:val="000000"/>
          <w:sz w:val="24"/>
          <w:szCs w:val="24"/>
        </w:rPr>
      </w:pPr>
      <w:r w:rsidRPr="001642A5">
        <w:rPr>
          <w:b/>
          <w:sz w:val="24"/>
          <w:szCs w:val="24"/>
          <w:lang w:val="en-US"/>
        </w:rPr>
        <w:t>VIII</w:t>
      </w:r>
      <w:r w:rsidRPr="001642A5">
        <w:rPr>
          <w:b/>
          <w:bCs/>
          <w:color w:val="000000"/>
          <w:sz w:val="24"/>
          <w:szCs w:val="24"/>
        </w:rPr>
        <w:t>. Ответственность Сторон</w:t>
      </w:r>
    </w:p>
    <w:p w14:paraId="3A9D7AF2" w14:textId="77777777" w:rsidR="0079487E" w:rsidRPr="001642A5" w:rsidRDefault="0079487E" w:rsidP="0079487E">
      <w:pPr>
        <w:widowControl w:val="0"/>
        <w:autoSpaceDE w:val="0"/>
        <w:autoSpaceDN w:val="0"/>
        <w:adjustRightInd w:val="0"/>
        <w:spacing w:line="276" w:lineRule="auto"/>
        <w:ind w:firstLine="540"/>
        <w:jc w:val="center"/>
        <w:rPr>
          <w:color w:val="000000"/>
          <w:sz w:val="24"/>
          <w:szCs w:val="24"/>
        </w:rPr>
      </w:pPr>
    </w:p>
    <w:p w14:paraId="762396AD" w14:textId="51253FC1" w:rsidR="00C573D3" w:rsidRPr="001642A5" w:rsidRDefault="00C573D3" w:rsidP="00C573D3">
      <w:pPr>
        <w:autoSpaceDE w:val="0"/>
        <w:autoSpaceDN w:val="0"/>
        <w:adjustRightInd w:val="0"/>
        <w:ind w:firstLine="709"/>
        <w:jc w:val="both"/>
        <w:rPr>
          <w:sz w:val="24"/>
          <w:szCs w:val="24"/>
        </w:rPr>
      </w:pPr>
      <w:r w:rsidRPr="001642A5">
        <w:rPr>
          <w:sz w:val="24"/>
          <w:szCs w:val="24"/>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4E5865BB" w14:textId="669F04CE" w:rsidR="00C573D3" w:rsidRPr="001642A5" w:rsidRDefault="00C573D3" w:rsidP="00C573D3">
      <w:pPr>
        <w:autoSpaceDE w:val="0"/>
        <w:autoSpaceDN w:val="0"/>
        <w:adjustRightInd w:val="0"/>
        <w:ind w:firstLine="709"/>
        <w:jc w:val="both"/>
        <w:rPr>
          <w:sz w:val="24"/>
          <w:szCs w:val="24"/>
        </w:rPr>
      </w:pPr>
      <w:r w:rsidRPr="001642A5">
        <w:rPr>
          <w:sz w:val="24"/>
          <w:szCs w:val="24"/>
        </w:rPr>
        <w:t>8.2.</w:t>
      </w:r>
      <w:r w:rsidRPr="001642A5">
        <w:rPr>
          <w:sz w:val="24"/>
          <w:szCs w:val="24"/>
        </w:rPr>
        <w:tab/>
        <w:t>Арендатор самостоятельно несёт гражданско-правовую ответственность за вред, причинённый транспортным средствам третьих лиц.</w:t>
      </w:r>
    </w:p>
    <w:p w14:paraId="30438C94" w14:textId="70F5032A" w:rsidR="00C573D3" w:rsidRPr="001642A5" w:rsidRDefault="00C573D3" w:rsidP="00C573D3">
      <w:pPr>
        <w:autoSpaceDE w:val="0"/>
        <w:autoSpaceDN w:val="0"/>
        <w:adjustRightInd w:val="0"/>
        <w:ind w:firstLine="709"/>
        <w:jc w:val="both"/>
        <w:rPr>
          <w:sz w:val="24"/>
          <w:szCs w:val="24"/>
        </w:rPr>
      </w:pPr>
      <w:r w:rsidRPr="001642A5">
        <w:rPr>
          <w:sz w:val="24"/>
          <w:szCs w:val="24"/>
        </w:rPr>
        <w:t>8.3.</w:t>
      </w:r>
      <w:r w:rsidRPr="001642A5">
        <w:rPr>
          <w:sz w:val="24"/>
          <w:szCs w:val="24"/>
        </w:rPr>
        <w:tab/>
        <w:t>В случае возникновения спорных ситуаций по настоящему договору они передаются на рассмотрением в арбитражный суд Ростовской области.</w:t>
      </w:r>
    </w:p>
    <w:p w14:paraId="3B1D2609" w14:textId="2A74D4D8" w:rsidR="0079487E" w:rsidRPr="001642A5" w:rsidRDefault="00C573D3" w:rsidP="00C573D3">
      <w:pPr>
        <w:autoSpaceDE w:val="0"/>
        <w:autoSpaceDN w:val="0"/>
        <w:adjustRightInd w:val="0"/>
        <w:ind w:firstLine="709"/>
        <w:jc w:val="both"/>
        <w:rPr>
          <w:sz w:val="24"/>
          <w:szCs w:val="24"/>
        </w:rPr>
      </w:pPr>
      <w:r w:rsidRPr="001642A5">
        <w:rPr>
          <w:sz w:val="24"/>
          <w:szCs w:val="24"/>
        </w:rPr>
        <w:t>Претензионный порядок урегулирования спора обязателен. Срок рассмотрения претензии – 14 (четырнадцать) календарных дней с момента получения претензии.</w:t>
      </w:r>
    </w:p>
    <w:p w14:paraId="6848F81D" w14:textId="77777777" w:rsidR="0079487E" w:rsidRPr="001642A5" w:rsidRDefault="0079487E" w:rsidP="0079487E">
      <w:pPr>
        <w:jc w:val="center"/>
        <w:rPr>
          <w:b/>
          <w:sz w:val="24"/>
          <w:szCs w:val="24"/>
        </w:rPr>
      </w:pPr>
      <w:r w:rsidRPr="001642A5">
        <w:rPr>
          <w:b/>
          <w:bCs/>
          <w:sz w:val="24"/>
          <w:szCs w:val="24"/>
          <w:lang w:val="en-US"/>
        </w:rPr>
        <w:t>IX</w:t>
      </w:r>
      <w:r w:rsidRPr="001642A5">
        <w:rPr>
          <w:b/>
          <w:sz w:val="24"/>
          <w:szCs w:val="24"/>
        </w:rPr>
        <w:t>. Налоговая оговорка</w:t>
      </w:r>
    </w:p>
    <w:p w14:paraId="5263705D" w14:textId="77777777" w:rsidR="0079487E" w:rsidRPr="001642A5" w:rsidRDefault="0079487E" w:rsidP="0079487E">
      <w:pPr>
        <w:jc w:val="center"/>
        <w:rPr>
          <w:b/>
          <w:sz w:val="24"/>
          <w:szCs w:val="24"/>
        </w:rPr>
      </w:pPr>
    </w:p>
    <w:p w14:paraId="4BDA74FA" w14:textId="77777777" w:rsidR="0079487E" w:rsidRPr="001642A5" w:rsidRDefault="0079487E" w:rsidP="0079487E">
      <w:pPr>
        <w:jc w:val="both"/>
        <w:rPr>
          <w:sz w:val="24"/>
          <w:szCs w:val="24"/>
        </w:rPr>
      </w:pPr>
      <w:r w:rsidRPr="001642A5">
        <w:rPr>
          <w:sz w:val="24"/>
          <w:szCs w:val="24"/>
        </w:rPr>
        <w:t>9.1. Поставщик (подрядчик, исполнитель) гарантирует, что:</w:t>
      </w:r>
    </w:p>
    <w:p w14:paraId="16C688D1" w14:textId="77777777" w:rsidR="0079487E" w:rsidRPr="001642A5" w:rsidRDefault="0079487E" w:rsidP="0079487E">
      <w:pPr>
        <w:jc w:val="both"/>
        <w:rPr>
          <w:sz w:val="24"/>
          <w:szCs w:val="24"/>
        </w:rPr>
      </w:pPr>
      <w:r w:rsidRPr="001642A5">
        <w:rPr>
          <w:sz w:val="24"/>
          <w:szCs w:val="24"/>
        </w:rPr>
        <w:t>- зарегистрирован в ЕГРЮЛ надлежащим образом;</w:t>
      </w:r>
    </w:p>
    <w:p w14:paraId="597B8647" w14:textId="77777777" w:rsidR="0079487E" w:rsidRPr="001642A5" w:rsidRDefault="0079487E" w:rsidP="0079487E">
      <w:pPr>
        <w:jc w:val="both"/>
        <w:rPr>
          <w:sz w:val="24"/>
          <w:szCs w:val="24"/>
        </w:rPr>
      </w:pPr>
      <w:r w:rsidRPr="001642A5">
        <w:rPr>
          <w:sz w:val="24"/>
          <w:szCs w:val="24"/>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2DB2F27" w14:textId="77777777" w:rsidR="0079487E" w:rsidRPr="001642A5" w:rsidRDefault="0079487E" w:rsidP="0079487E">
      <w:pPr>
        <w:jc w:val="both"/>
        <w:rPr>
          <w:sz w:val="24"/>
          <w:szCs w:val="24"/>
        </w:rPr>
      </w:pPr>
      <w:r w:rsidRPr="001642A5">
        <w:rPr>
          <w:sz w:val="24"/>
          <w:szCs w:val="24"/>
        </w:rPr>
        <w:t>- располагает персоналом, имуществом, материальными ресурсами, лицензиями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5DACD172" w14:textId="77777777" w:rsidR="0079487E" w:rsidRPr="001642A5" w:rsidRDefault="0079487E" w:rsidP="0079487E">
      <w:pPr>
        <w:jc w:val="both"/>
        <w:rPr>
          <w:sz w:val="24"/>
          <w:szCs w:val="24"/>
        </w:rPr>
      </w:pPr>
      <w:r w:rsidRPr="001642A5">
        <w:rPr>
          <w:sz w:val="24"/>
          <w:szCs w:val="24"/>
        </w:rPr>
        <w:lastRenderedPageBreak/>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9EBDA01" w14:textId="77777777" w:rsidR="0079487E" w:rsidRPr="001642A5" w:rsidRDefault="0079487E" w:rsidP="0079487E">
      <w:pPr>
        <w:jc w:val="both"/>
        <w:rPr>
          <w:sz w:val="24"/>
          <w:szCs w:val="24"/>
        </w:rPr>
      </w:pPr>
      <w:r w:rsidRPr="001642A5">
        <w:rPr>
          <w:sz w:val="24"/>
          <w:szCs w:val="24"/>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8173F29" w14:textId="77777777" w:rsidR="0079487E" w:rsidRPr="001642A5" w:rsidRDefault="0079487E" w:rsidP="0079487E">
      <w:pPr>
        <w:jc w:val="both"/>
        <w:rPr>
          <w:sz w:val="24"/>
          <w:szCs w:val="24"/>
        </w:rPr>
      </w:pPr>
      <w:r w:rsidRPr="001642A5">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2EDF1031" w14:textId="77777777" w:rsidR="0079487E" w:rsidRPr="001642A5" w:rsidRDefault="0079487E" w:rsidP="0079487E">
      <w:pPr>
        <w:jc w:val="both"/>
        <w:rPr>
          <w:sz w:val="24"/>
          <w:szCs w:val="24"/>
        </w:rPr>
      </w:pPr>
      <w:r w:rsidRPr="001642A5">
        <w:rPr>
          <w:sz w:val="24"/>
          <w:szCs w:val="24"/>
        </w:rPr>
        <w:t>- своевременно и в полном объеме уплачивает налоги, сборы и страховые взносы;</w:t>
      </w:r>
    </w:p>
    <w:p w14:paraId="3E7CEADD" w14:textId="4CA290A9" w:rsidR="0079487E" w:rsidRPr="001642A5" w:rsidRDefault="0079487E" w:rsidP="0079487E">
      <w:pPr>
        <w:jc w:val="both"/>
        <w:rPr>
          <w:sz w:val="24"/>
          <w:szCs w:val="24"/>
        </w:rPr>
      </w:pPr>
      <w:r w:rsidRPr="001642A5">
        <w:rPr>
          <w:sz w:val="24"/>
          <w:szCs w:val="24"/>
        </w:rPr>
        <w:t>- отражает в налоговой отчетности по НДС все суммы НДС;</w:t>
      </w:r>
    </w:p>
    <w:p w14:paraId="594AE990" w14:textId="6F356280" w:rsidR="0079487E" w:rsidRPr="001642A5" w:rsidRDefault="0079487E" w:rsidP="0079487E">
      <w:pPr>
        <w:jc w:val="both"/>
        <w:rPr>
          <w:sz w:val="24"/>
          <w:szCs w:val="24"/>
        </w:rPr>
      </w:pPr>
      <w:r w:rsidRPr="001642A5">
        <w:rPr>
          <w:sz w:val="24"/>
          <w:szCs w:val="24"/>
        </w:rPr>
        <w:t xml:space="preserve">- лица, подписывающие от имени Поставщика (подрядчика, </w:t>
      </w:r>
      <w:r w:rsidR="00693CE6" w:rsidRPr="001642A5">
        <w:rPr>
          <w:sz w:val="24"/>
          <w:szCs w:val="24"/>
        </w:rPr>
        <w:t>исполнителя) первичные</w:t>
      </w:r>
      <w:r w:rsidRPr="001642A5">
        <w:rPr>
          <w:sz w:val="24"/>
          <w:szCs w:val="24"/>
        </w:rPr>
        <w:t xml:space="preserve"> документы и счета-фактуры, имеют на это все необходимые полномочия и доверенности.</w:t>
      </w:r>
    </w:p>
    <w:p w14:paraId="29EF2BE1" w14:textId="688C28F0" w:rsidR="0079487E" w:rsidRPr="001642A5" w:rsidRDefault="0079487E" w:rsidP="0079487E">
      <w:pPr>
        <w:jc w:val="both"/>
        <w:rPr>
          <w:sz w:val="24"/>
          <w:szCs w:val="24"/>
        </w:rPr>
      </w:pPr>
      <w:r w:rsidRPr="001642A5">
        <w:rPr>
          <w:sz w:val="24"/>
          <w:szCs w:val="24"/>
        </w:rPr>
        <w:t xml:space="preserve">9.2. Если Поставщик (подрядчик, </w:t>
      </w:r>
      <w:r w:rsidR="00F651BE" w:rsidRPr="001642A5">
        <w:rPr>
          <w:sz w:val="24"/>
          <w:szCs w:val="24"/>
        </w:rPr>
        <w:t>исполнитель) нарушит</w:t>
      </w:r>
      <w:r w:rsidRPr="001642A5">
        <w:rPr>
          <w:sz w:val="24"/>
          <w:szCs w:val="24"/>
        </w:rPr>
        <w:t xml:space="preserve"> гарантии (любую одну, несколько или все вместе), указанные в </w:t>
      </w:r>
      <w:r w:rsidRPr="001642A5">
        <w:rPr>
          <w:b/>
          <w:sz w:val="24"/>
          <w:szCs w:val="24"/>
        </w:rPr>
        <w:t>пункте 9.1</w:t>
      </w:r>
      <w:r w:rsidRPr="001642A5">
        <w:rPr>
          <w:sz w:val="24"/>
          <w:szCs w:val="24"/>
        </w:rPr>
        <w:t xml:space="preserve"> настоящего договора, и это повлечет:</w:t>
      </w:r>
    </w:p>
    <w:p w14:paraId="57732629" w14:textId="4352FB66" w:rsidR="0079487E" w:rsidRPr="001642A5" w:rsidRDefault="0079487E" w:rsidP="0079487E">
      <w:pPr>
        <w:jc w:val="both"/>
        <w:rPr>
          <w:sz w:val="24"/>
          <w:szCs w:val="24"/>
        </w:rPr>
      </w:pPr>
      <w:r w:rsidRPr="001642A5">
        <w:rPr>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Заказчика товары (работы, услуги),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(подрядчик, исполнитель)обязуется возместить Заказчику убытки, которые он понес вследствие таких нарушений.</w:t>
      </w:r>
    </w:p>
    <w:p w14:paraId="778BE169" w14:textId="6E85260F" w:rsidR="0079487E" w:rsidRPr="001642A5" w:rsidRDefault="0079487E" w:rsidP="0079487E">
      <w:pPr>
        <w:jc w:val="both"/>
        <w:rPr>
          <w:sz w:val="24"/>
          <w:szCs w:val="24"/>
        </w:rPr>
      </w:pPr>
      <w:r w:rsidRPr="001642A5">
        <w:rPr>
          <w:sz w:val="24"/>
          <w:szCs w:val="24"/>
        </w:rPr>
        <w:t xml:space="preserve">9.3. Поставщик (подрядчик, исполнитель) в соответствии со ст. 406.1 Гражданского кодекса Российской Федерации возмещает </w:t>
      </w:r>
      <w:r w:rsidR="00F651BE" w:rsidRPr="001642A5">
        <w:rPr>
          <w:sz w:val="24"/>
          <w:szCs w:val="24"/>
        </w:rPr>
        <w:t>Заказчику все</w:t>
      </w:r>
      <w:r w:rsidRPr="001642A5">
        <w:rPr>
          <w:sz w:val="24"/>
          <w:szCs w:val="24"/>
        </w:rPr>
        <w:t xml:space="preserve"> убытки, возникшие в случаях, указанных в </w:t>
      </w:r>
      <w:r w:rsidRPr="001642A5">
        <w:rPr>
          <w:b/>
          <w:sz w:val="24"/>
          <w:szCs w:val="24"/>
        </w:rPr>
        <w:t>пункте 9.2</w:t>
      </w:r>
      <w:r w:rsidRPr="001642A5">
        <w:rPr>
          <w:sz w:val="24"/>
          <w:szCs w:val="24"/>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(подрядчика, исполнителя) возместить имущественные потери.</w:t>
      </w:r>
    </w:p>
    <w:p w14:paraId="4C537646" w14:textId="77777777" w:rsidR="0079487E" w:rsidRPr="001642A5" w:rsidRDefault="0079487E" w:rsidP="0079487E">
      <w:pPr>
        <w:autoSpaceDE w:val="0"/>
        <w:autoSpaceDN w:val="0"/>
        <w:adjustRightInd w:val="0"/>
        <w:jc w:val="both"/>
        <w:rPr>
          <w:sz w:val="24"/>
          <w:szCs w:val="24"/>
        </w:rPr>
      </w:pPr>
    </w:p>
    <w:p w14:paraId="38ED4275" w14:textId="77777777" w:rsidR="0079487E" w:rsidRPr="001642A5" w:rsidRDefault="0079487E" w:rsidP="0079487E">
      <w:pPr>
        <w:tabs>
          <w:tab w:val="left" w:pos="567"/>
        </w:tabs>
        <w:jc w:val="center"/>
        <w:rPr>
          <w:b/>
          <w:sz w:val="24"/>
          <w:szCs w:val="24"/>
        </w:rPr>
      </w:pPr>
      <w:r w:rsidRPr="001642A5">
        <w:rPr>
          <w:b/>
          <w:bCs/>
          <w:sz w:val="24"/>
          <w:szCs w:val="24"/>
          <w:lang w:val="en-US"/>
        </w:rPr>
        <w:t>X</w:t>
      </w:r>
      <w:r w:rsidRPr="001642A5">
        <w:rPr>
          <w:b/>
          <w:bCs/>
          <w:sz w:val="24"/>
          <w:szCs w:val="24"/>
        </w:rPr>
        <w:t xml:space="preserve">. </w:t>
      </w:r>
      <w:r w:rsidRPr="001642A5">
        <w:rPr>
          <w:b/>
          <w:sz w:val="24"/>
          <w:szCs w:val="24"/>
        </w:rPr>
        <w:t>Обстоятельства непреодолимой силы</w:t>
      </w:r>
    </w:p>
    <w:p w14:paraId="011B52FB" w14:textId="77777777" w:rsidR="0079487E" w:rsidRPr="001642A5" w:rsidRDefault="0079487E" w:rsidP="0079487E">
      <w:pPr>
        <w:ind w:firstLine="567"/>
        <w:jc w:val="both"/>
        <w:rPr>
          <w:bCs/>
          <w:iCs/>
          <w:sz w:val="24"/>
          <w:szCs w:val="24"/>
        </w:rPr>
      </w:pPr>
      <w:r w:rsidRPr="001642A5">
        <w:rPr>
          <w:sz w:val="24"/>
          <w:szCs w:val="24"/>
        </w:rPr>
        <w:t xml:space="preserve">10.1.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 а именно </w:t>
      </w:r>
      <w:r w:rsidRPr="001642A5">
        <w:rPr>
          <w:bCs/>
          <w:iCs/>
          <w:sz w:val="24"/>
          <w:szCs w:val="24"/>
        </w:rPr>
        <w:t>стихийное бедствие, авария, военные или боевые действия, эпидемии, массовые беспорядки, забастовки, блокады, эмбарго, экспортно-импортные и валютные ограничения, изменения законодательства, влияющие на возможность исполнения обязательств по Договору.</w:t>
      </w:r>
    </w:p>
    <w:p w14:paraId="104B1DCF" w14:textId="77777777" w:rsidR="0079487E" w:rsidRPr="001642A5" w:rsidRDefault="0079487E" w:rsidP="0079487E">
      <w:pPr>
        <w:ind w:firstLine="567"/>
        <w:jc w:val="both"/>
        <w:rPr>
          <w:sz w:val="24"/>
          <w:szCs w:val="24"/>
        </w:rPr>
      </w:pPr>
      <w:r w:rsidRPr="001642A5">
        <w:rPr>
          <w:sz w:val="24"/>
          <w:szCs w:val="24"/>
        </w:rPr>
        <w:t>10.2.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в письменной форме не позднее 5 (Пяти)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2CC351A3" w14:textId="77777777" w:rsidR="0079487E" w:rsidRPr="001642A5" w:rsidRDefault="0079487E" w:rsidP="0079487E">
      <w:pPr>
        <w:ind w:firstLine="567"/>
        <w:jc w:val="both"/>
        <w:rPr>
          <w:sz w:val="24"/>
          <w:szCs w:val="24"/>
        </w:rPr>
      </w:pPr>
      <w:r w:rsidRPr="001642A5">
        <w:rPr>
          <w:sz w:val="24"/>
          <w:szCs w:val="24"/>
        </w:rPr>
        <w:lastRenderedPageBreak/>
        <w:t>10.3. Факты, изложенные в уведомлении, должны</w:t>
      </w:r>
      <w:r w:rsidRPr="001642A5">
        <w:rPr>
          <w:bCs/>
          <w:iCs/>
          <w:sz w:val="24"/>
          <w:szCs w:val="24"/>
        </w:rPr>
        <w:t xml:space="preserve"> быть документально подтверждены Торгово-промышленной палатой либо иным компетентным государственным органом. </w:t>
      </w:r>
      <w:r w:rsidRPr="001642A5">
        <w:rPr>
          <w:sz w:val="24"/>
          <w:szCs w:val="24"/>
        </w:rPr>
        <w:t>Не уведомление или несвоевременное уведомление лишает виновную Сторону права на освобождение от обязательств вследствие указанных обстоятельств.</w:t>
      </w:r>
    </w:p>
    <w:p w14:paraId="5C1FAB79" w14:textId="77777777" w:rsidR="0079487E" w:rsidRPr="001642A5" w:rsidRDefault="0079487E" w:rsidP="0079487E">
      <w:pPr>
        <w:ind w:firstLine="567"/>
        <w:jc w:val="both"/>
        <w:rPr>
          <w:sz w:val="24"/>
          <w:szCs w:val="24"/>
        </w:rPr>
      </w:pPr>
      <w:r w:rsidRPr="001642A5">
        <w:rPr>
          <w:sz w:val="24"/>
          <w:szCs w:val="24"/>
        </w:rPr>
        <w:t>10.4. Если обстоятельства непреодолимой силы действуют на протяжении трех последовательных месяцев и не обнаруживают признаков прекращения, Стороны принимают совместное решение касательно действия настоящего Договора и порядка расчетов по понесенным затратам или возврата ранее выплаченных сумм.</w:t>
      </w:r>
    </w:p>
    <w:p w14:paraId="46022D91" w14:textId="77777777" w:rsidR="0079487E" w:rsidRPr="001642A5" w:rsidRDefault="0079487E" w:rsidP="0079487E">
      <w:pPr>
        <w:ind w:firstLine="567"/>
        <w:jc w:val="both"/>
        <w:rPr>
          <w:sz w:val="24"/>
          <w:szCs w:val="24"/>
        </w:rPr>
      </w:pPr>
    </w:p>
    <w:p w14:paraId="5C9AE559"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r w:rsidRPr="001642A5">
        <w:rPr>
          <w:b/>
          <w:bCs/>
          <w:color w:val="000000"/>
          <w:sz w:val="24"/>
          <w:szCs w:val="24"/>
        </w:rPr>
        <w:t>X</w:t>
      </w:r>
      <w:r w:rsidRPr="001642A5">
        <w:rPr>
          <w:b/>
          <w:bCs/>
          <w:color w:val="000000"/>
          <w:sz w:val="24"/>
          <w:szCs w:val="24"/>
          <w:lang w:val="en-US"/>
        </w:rPr>
        <w:t>I</w:t>
      </w:r>
      <w:r w:rsidRPr="001642A5">
        <w:rPr>
          <w:b/>
          <w:bCs/>
          <w:color w:val="000000"/>
          <w:sz w:val="24"/>
          <w:szCs w:val="24"/>
        </w:rPr>
        <w:t>. Рассмотрение и разрешение споров</w:t>
      </w:r>
    </w:p>
    <w:p w14:paraId="3D5D60B9" w14:textId="77777777" w:rsidR="0079487E" w:rsidRPr="001642A5" w:rsidRDefault="0079487E" w:rsidP="0079487E">
      <w:pPr>
        <w:widowControl w:val="0"/>
        <w:autoSpaceDE w:val="0"/>
        <w:autoSpaceDN w:val="0"/>
        <w:adjustRightInd w:val="0"/>
        <w:spacing w:line="276" w:lineRule="auto"/>
        <w:jc w:val="center"/>
        <w:rPr>
          <w:color w:val="000000"/>
          <w:sz w:val="24"/>
          <w:szCs w:val="24"/>
        </w:rPr>
      </w:pPr>
    </w:p>
    <w:p w14:paraId="4254676F"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11.1.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3B10D914"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11.2.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064A03F"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Срок рассмотрения претензии не может превышать 5 (пять)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F644B67" w14:textId="36DB3A9A"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xml:space="preserve">11.3. При неурегулировании Сторонами спора в досудебном порядке спор разрешается в судебном порядке в Арбитражном суде </w:t>
      </w:r>
      <w:r w:rsidR="002E4E5F" w:rsidRPr="001642A5">
        <w:rPr>
          <w:color w:val="000000"/>
          <w:sz w:val="24"/>
          <w:szCs w:val="24"/>
        </w:rPr>
        <w:t>Ростовской области</w:t>
      </w:r>
      <w:r w:rsidRPr="001642A5">
        <w:rPr>
          <w:color w:val="000000"/>
          <w:sz w:val="24"/>
          <w:szCs w:val="24"/>
        </w:rPr>
        <w:t>.</w:t>
      </w:r>
    </w:p>
    <w:p w14:paraId="45ADA94D" w14:textId="77777777" w:rsidR="0079487E" w:rsidRPr="001642A5" w:rsidRDefault="0079487E" w:rsidP="0079487E">
      <w:pPr>
        <w:widowControl w:val="0"/>
        <w:autoSpaceDE w:val="0"/>
        <w:autoSpaceDN w:val="0"/>
        <w:adjustRightInd w:val="0"/>
        <w:ind w:firstLine="709"/>
        <w:jc w:val="both"/>
        <w:rPr>
          <w:color w:val="000000"/>
          <w:sz w:val="24"/>
          <w:szCs w:val="24"/>
        </w:rPr>
      </w:pPr>
    </w:p>
    <w:p w14:paraId="3244C49E"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r w:rsidRPr="001642A5">
        <w:rPr>
          <w:b/>
          <w:bCs/>
          <w:color w:val="000000"/>
          <w:sz w:val="24"/>
          <w:szCs w:val="24"/>
          <w:lang w:val="en-US"/>
        </w:rPr>
        <w:t>XII</w:t>
      </w:r>
      <w:r w:rsidRPr="001642A5">
        <w:rPr>
          <w:b/>
          <w:bCs/>
          <w:color w:val="000000"/>
          <w:sz w:val="24"/>
          <w:szCs w:val="24"/>
        </w:rPr>
        <w:t xml:space="preserve">. Срок действия Договора </w:t>
      </w:r>
    </w:p>
    <w:p w14:paraId="1337AC7B" w14:textId="77777777" w:rsidR="0079487E" w:rsidRPr="001642A5" w:rsidRDefault="0079487E" w:rsidP="0079487E">
      <w:pPr>
        <w:widowControl w:val="0"/>
        <w:autoSpaceDE w:val="0"/>
        <w:autoSpaceDN w:val="0"/>
        <w:adjustRightInd w:val="0"/>
        <w:spacing w:line="276" w:lineRule="auto"/>
        <w:jc w:val="center"/>
        <w:rPr>
          <w:color w:val="000000"/>
          <w:sz w:val="24"/>
          <w:szCs w:val="24"/>
        </w:rPr>
      </w:pPr>
    </w:p>
    <w:p w14:paraId="59E09E4F" w14:textId="0000CDFE" w:rsidR="0079487E" w:rsidRPr="001642A5" w:rsidRDefault="0079487E" w:rsidP="0079487E">
      <w:pPr>
        <w:autoSpaceDE w:val="0"/>
        <w:autoSpaceDN w:val="0"/>
        <w:adjustRightInd w:val="0"/>
        <w:ind w:firstLine="540"/>
        <w:jc w:val="both"/>
        <w:rPr>
          <w:sz w:val="24"/>
          <w:szCs w:val="24"/>
        </w:rPr>
      </w:pPr>
      <w:r w:rsidRPr="001642A5">
        <w:rPr>
          <w:color w:val="000000"/>
          <w:sz w:val="24"/>
          <w:szCs w:val="24"/>
        </w:rPr>
        <w:t>12.1. Настоящий Договор вступает в силу с даты подписания обеими сторонами и действует до 31.12.202</w:t>
      </w:r>
      <w:r w:rsidR="00D879BC">
        <w:rPr>
          <w:color w:val="000000"/>
          <w:sz w:val="24"/>
          <w:szCs w:val="24"/>
        </w:rPr>
        <w:t>5</w:t>
      </w:r>
      <w:r w:rsidRPr="001642A5">
        <w:rPr>
          <w:color w:val="000000"/>
          <w:sz w:val="24"/>
          <w:szCs w:val="24"/>
        </w:rPr>
        <w:t xml:space="preserve"> г., либо до полного исполнения Сторонами своих обязательств по настоящему Договору.</w:t>
      </w:r>
      <w:r w:rsidRPr="001642A5">
        <w:rPr>
          <w:sz w:val="24"/>
          <w:szCs w:val="24"/>
        </w:rPr>
        <w:t xml:space="preserve"> Окончание срока действия Договора не влечет прекращения неисполненных обязательств Сторонами по Договору, в том числе гарантийных обязательств Исполнителя.</w:t>
      </w:r>
    </w:p>
    <w:p w14:paraId="19261C4F" w14:textId="77777777" w:rsidR="0079487E" w:rsidRPr="001642A5" w:rsidRDefault="0079487E" w:rsidP="0079487E">
      <w:pPr>
        <w:autoSpaceDE w:val="0"/>
        <w:autoSpaceDN w:val="0"/>
        <w:adjustRightInd w:val="0"/>
        <w:ind w:firstLine="540"/>
        <w:jc w:val="both"/>
        <w:rPr>
          <w:sz w:val="24"/>
          <w:szCs w:val="24"/>
        </w:rPr>
      </w:pPr>
    </w:p>
    <w:p w14:paraId="6618D3D8"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r w:rsidRPr="001642A5">
        <w:rPr>
          <w:b/>
          <w:bCs/>
          <w:color w:val="000000"/>
          <w:sz w:val="24"/>
          <w:szCs w:val="24"/>
        </w:rPr>
        <w:t>XI</w:t>
      </w:r>
      <w:r w:rsidRPr="001642A5">
        <w:rPr>
          <w:b/>
          <w:bCs/>
          <w:color w:val="000000"/>
          <w:sz w:val="24"/>
          <w:szCs w:val="24"/>
          <w:lang w:val="en-US"/>
        </w:rPr>
        <w:t>II</w:t>
      </w:r>
      <w:r w:rsidRPr="001642A5">
        <w:rPr>
          <w:b/>
          <w:bCs/>
          <w:color w:val="000000"/>
          <w:sz w:val="24"/>
          <w:szCs w:val="24"/>
        </w:rPr>
        <w:t>. Прочие положения</w:t>
      </w:r>
    </w:p>
    <w:p w14:paraId="6183FACE" w14:textId="77777777" w:rsidR="0079487E" w:rsidRPr="001642A5" w:rsidRDefault="0079487E" w:rsidP="0079487E">
      <w:pPr>
        <w:widowControl w:val="0"/>
        <w:autoSpaceDE w:val="0"/>
        <w:autoSpaceDN w:val="0"/>
        <w:adjustRightInd w:val="0"/>
        <w:spacing w:line="276" w:lineRule="auto"/>
        <w:jc w:val="center"/>
        <w:rPr>
          <w:b/>
          <w:bCs/>
          <w:color w:val="000000"/>
          <w:sz w:val="24"/>
          <w:szCs w:val="24"/>
        </w:rPr>
      </w:pPr>
    </w:p>
    <w:p w14:paraId="1F399BE9" w14:textId="77777777" w:rsidR="0079487E" w:rsidRPr="001642A5" w:rsidRDefault="0079487E" w:rsidP="0079487E">
      <w:pPr>
        <w:widowControl w:val="0"/>
        <w:autoSpaceDE w:val="0"/>
        <w:autoSpaceDN w:val="0"/>
        <w:adjustRightInd w:val="0"/>
        <w:ind w:firstLine="709"/>
        <w:jc w:val="both"/>
        <w:rPr>
          <w:sz w:val="24"/>
          <w:szCs w:val="24"/>
        </w:rPr>
      </w:pPr>
      <w:r w:rsidRPr="001642A5">
        <w:rPr>
          <w:color w:val="000000"/>
          <w:sz w:val="24"/>
          <w:szCs w:val="24"/>
        </w:rPr>
        <w:t xml:space="preserve">13.1. </w:t>
      </w:r>
      <w:r w:rsidRPr="001642A5">
        <w:rPr>
          <w:sz w:val="24"/>
          <w:szCs w:val="24"/>
        </w:rPr>
        <w:t>Настоящий Договор составлен в форме электронного документа, подписанного усиленными электронными подписями Сторон.</w:t>
      </w:r>
    </w:p>
    <w:p w14:paraId="001F02C7" w14:textId="77777777" w:rsidR="0079487E" w:rsidRPr="001642A5" w:rsidRDefault="0079487E" w:rsidP="0079487E">
      <w:pPr>
        <w:widowControl w:val="0"/>
        <w:autoSpaceDE w:val="0"/>
        <w:autoSpaceDN w:val="0"/>
        <w:adjustRightInd w:val="0"/>
        <w:ind w:firstLine="709"/>
        <w:jc w:val="both"/>
        <w:rPr>
          <w:sz w:val="24"/>
          <w:szCs w:val="24"/>
        </w:rPr>
      </w:pPr>
      <w:r w:rsidRPr="001642A5">
        <w:rPr>
          <w:color w:val="000000"/>
          <w:sz w:val="24"/>
          <w:szCs w:val="24"/>
        </w:rPr>
        <w:t xml:space="preserve">13.2. </w:t>
      </w:r>
      <w:r w:rsidRPr="001642A5">
        <w:rPr>
          <w:sz w:val="24"/>
          <w:szCs w:val="24"/>
        </w:rPr>
        <w:t>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40BA4A8F"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13.3. Любые изменения, дополнения и приложения к Договору, выполненные в письменной форме и подписанные каждой из Сторон, являются его неотъемлемой частью.</w:t>
      </w:r>
    </w:p>
    <w:p w14:paraId="45CB279E" w14:textId="77777777" w:rsidR="0079487E" w:rsidRPr="001642A5" w:rsidRDefault="0079487E" w:rsidP="0079487E">
      <w:pPr>
        <w:ind w:firstLine="709"/>
        <w:jc w:val="both"/>
        <w:rPr>
          <w:sz w:val="24"/>
          <w:szCs w:val="24"/>
        </w:rPr>
      </w:pPr>
      <w:r w:rsidRPr="001642A5">
        <w:rPr>
          <w:color w:val="000000"/>
          <w:sz w:val="24"/>
          <w:szCs w:val="24"/>
        </w:rPr>
        <w:t xml:space="preserve">13.4. </w:t>
      </w:r>
      <w:r w:rsidRPr="001642A5">
        <w:rPr>
          <w:sz w:val="24"/>
          <w:szCs w:val="24"/>
        </w:rPr>
        <w:t>При исполнении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r w:rsidRPr="001642A5">
        <w:rPr>
          <w:color w:val="000000"/>
          <w:sz w:val="24"/>
          <w:szCs w:val="24"/>
        </w:rPr>
        <w:t xml:space="preserve">. </w:t>
      </w:r>
    </w:p>
    <w:p w14:paraId="1DBBAE32" w14:textId="77777777" w:rsidR="0079487E" w:rsidRPr="001642A5" w:rsidRDefault="0079487E" w:rsidP="0079487E">
      <w:pPr>
        <w:ind w:firstLine="709"/>
        <w:jc w:val="both"/>
        <w:rPr>
          <w:color w:val="000000"/>
          <w:sz w:val="24"/>
          <w:szCs w:val="24"/>
        </w:rPr>
      </w:pPr>
      <w:r w:rsidRPr="001642A5">
        <w:rPr>
          <w:color w:val="000000"/>
          <w:sz w:val="24"/>
          <w:szCs w:val="24"/>
        </w:rPr>
        <w:t>Передача прав и обязанностей по настоящему Договору правопреемнику Исполнителя осуществляется путем заключения соответствующего дополнительного соглашения к настоящему Договору.</w:t>
      </w:r>
    </w:p>
    <w:p w14:paraId="441666D1" w14:textId="77777777" w:rsidR="0079487E" w:rsidRPr="001642A5" w:rsidRDefault="0079487E" w:rsidP="0079487E">
      <w:pPr>
        <w:ind w:firstLine="709"/>
        <w:jc w:val="both"/>
        <w:rPr>
          <w:color w:val="000000"/>
          <w:sz w:val="24"/>
          <w:szCs w:val="24"/>
        </w:rPr>
      </w:pPr>
      <w:r w:rsidRPr="001642A5">
        <w:rPr>
          <w:color w:val="000000"/>
          <w:sz w:val="24"/>
          <w:szCs w:val="24"/>
        </w:rPr>
        <w:lastRenderedPageBreak/>
        <w:t>13.5. Настоящий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14:paraId="2A7331AD" w14:textId="77777777" w:rsidR="0079487E" w:rsidRPr="001642A5" w:rsidRDefault="0079487E" w:rsidP="0079487E">
      <w:pPr>
        <w:ind w:firstLine="709"/>
        <w:jc w:val="both"/>
        <w:rPr>
          <w:sz w:val="24"/>
          <w:szCs w:val="24"/>
        </w:rPr>
      </w:pPr>
      <w:r w:rsidRPr="001642A5">
        <w:rPr>
          <w:sz w:val="24"/>
          <w:szCs w:val="24"/>
          <w:shd w:val="clear" w:color="auto" w:fill="FFFFFF"/>
        </w:rPr>
        <w:t>13.6.</w:t>
      </w:r>
      <w:r w:rsidRPr="001642A5">
        <w:rPr>
          <w:sz w:val="24"/>
          <w:szCs w:val="24"/>
        </w:rPr>
        <w:t xml:space="preserve"> Настоящий Договор может быть расторгнут по взаимному соглашению Сторон или по решению суда </w:t>
      </w:r>
    </w:p>
    <w:p w14:paraId="204573D8" w14:textId="77777777" w:rsidR="0079487E" w:rsidRPr="001642A5" w:rsidRDefault="0079487E" w:rsidP="0079487E">
      <w:pPr>
        <w:ind w:firstLine="709"/>
        <w:jc w:val="both"/>
        <w:rPr>
          <w:sz w:val="24"/>
          <w:szCs w:val="24"/>
        </w:rPr>
      </w:pPr>
      <w:r w:rsidRPr="001642A5">
        <w:rPr>
          <w:sz w:val="24"/>
          <w:szCs w:val="24"/>
        </w:rPr>
        <w:t>13.7. Во всем, что не оговорено в настоящем Договоре, Стороны руководствуются действующим законодательством Российской Федерации.</w:t>
      </w:r>
    </w:p>
    <w:p w14:paraId="2379EF93" w14:textId="77777777" w:rsidR="0079487E" w:rsidRPr="001642A5" w:rsidRDefault="0079487E" w:rsidP="0079487E">
      <w:pPr>
        <w:ind w:firstLine="709"/>
        <w:jc w:val="both"/>
        <w:rPr>
          <w:color w:val="000000"/>
          <w:sz w:val="24"/>
          <w:szCs w:val="24"/>
        </w:rPr>
      </w:pPr>
      <w:r w:rsidRPr="001642A5">
        <w:rPr>
          <w:color w:val="000000"/>
          <w:sz w:val="24"/>
          <w:szCs w:val="24"/>
        </w:rPr>
        <w:t>13.8. Любые сообщения по Договору или в связи с ним, должны осуществляться в форме, предусмотренной Договором. Сообщения по электронной почте имеют полную юридическую силу, если отправлены по адресам/номерам, указанным ниже:</w:t>
      </w:r>
    </w:p>
    <w:p w14:paraId="17E8A688" w14:textId="77777777" w:rsidR="0079487E" w:rsidRPr="001642A5" w:rsidRDefault="0079487E" w:rsidP="0079487E">
      <w:pPr>
        <w:ind w:firstLine="709"/>
        <w:jc w:val="both"/>
        <w:rPr>
          <w:color w:val="000000"/>
          <w:sz w:val="24"/>
          <w:szCs w:val="24"/>
        </w:rPr>
      </w:pPr>
      <w:r w:rsidRPr="001642A5">
        <w:rPr>
          <w:color w:val="000000"/>
          <w:sz w:val="24"/>
          <w:szCs w:val="24"/>
        </w:rPr>
        <w:tab/>
        <w:t xml:space="preserve">От Заказчика: </w:t>
      </w:r>
    </w:p>
    <w:p w14:paraId="534977DC" w14:textId="77777777" w:rsidR="0079487E" w:rsidRPr="001642A5" w:rsidRDefault="0079487E" w:rsidP="0079487E">
      <w:pPr>
        <w:ind w:firstLine="709"/>
        <w:jc w:val="both"/>
        <w:rPr>
          <w:color w:val="000000"/>
          <w:sz w:val="24"/>
          <w:szCs w:val="24"/>
        </w:rPr>
      </w:pPr>
      <w:r w:rsidRPr="001642A5">
        <w:rPr>
          <w:color w:val="000000"/>
          <w:sz w:val="24"/>
          <w:szCs w:val="24"/>
        </w:rPr>
        <w:tab/>
        <w:t>От Исполнителя: ________________________________________________________</w:t>
      </w:r>
    </w:p>
    <w:p w14:paraId="44882590" w14:textId="77777777" w:rsidR="0079487E" w:rsidRPr="001642A5" w:rsidRDefault="0079487E" w:rsidP="0079487E">
      <w:pPr>
        <w:ind w:firstLine="709"/>
        <w:jc w:val="both"/>
        <w:rPr>
          <w:color w:val="000000"/>
          <w:sz w:val="24"/>
          <w:szCs w:val="24"/>
        </w:rPr>
      </w:pPr>
      <w:r w:rsidRPr="001642A5">
        <w:rPr>
          <w:color w:val="000000"/>
          <w:sz w:val="24"/>
          <w:szCs w:val="24"/>
        </w:rPr>
        <w:tab/>
        <w:t>Указанные адреса/номера могут быть изменены путем направления письма на бумажном носителе об изменении соответствующих реквизитов.</w:t>
      </w:r>
    </w:p>
    <w:p w14:paraId="3615DBB5" w14:textId="77777777" w:rsidR="0079487E" w:rsidRPr="001642A5" w:rsidRDefault="0079487E" w:rsidP="0079487E">
      <w:pPr>
        <w:ind w:firstLine="709"/>
        <w:jc w:val="both"/>
        <w:rPr>
          <w:color w:val="000000"/>
          <w:sz w:val="24"/>
          <w:szCs w:val="24"/>
        </w:rPr>
      </w:pPr>
      <w:r w:rsidRPr="001642A5">
        <w:rPr>
          <w:color w:val="000000"/>
          <w:sz w:val="24"/>
          <w:szCs w:val="24"/>
        </w:rPr>
        <w:t>Все оригиналы документов в виде скан копий, посланные по электронной почте должны быть посланы не позднее 5 календарных дней с даты отправки по почте.</w:t>
      </w:r>
    </w:p>
    <w:p w14:paraId="7F9A72C9" w14:textId="77777777" w:rsidR="0079487E" w:rsidRPr="001642A5" w:rsidRDefault="0079487E" w:rsidP="0079487E">
      <w:pPr>
        <w:spacing w:line="276" w:lineRule="auto"/>
        <w:rPr>
          <w:b/>
          <w:color w:val="000000"/>
          <w:sz w:val="24"/>
          <w:szCs w:val="24"/>
        </w:rPr>
      </w:pPr>
    </w:p>
    <w:p w14:paraId="63328686" w14:textId="77777777" w:rsidR="0079487E" w:rsidRPr="001642A5" w:rsidRDefault="0079487E" w:rsidP="0079487E">
      <w:pPr>
        <w:spacing w:line="276" w:lineRule="auto"/>
        <w:jc w:val="center"/>
        <w:rPr>
          <w:b/>
          <w:color w:val="000000"/>
          <w:sz w:val="24"/>
          <w:szCs w:val="24"/>
        </w:rPr>
      </w:pPr>
      <w:r w:rsidRPr="001642A5">
        <w:rPr>
          <w:b/>
          <w:color w:val="000000"/>
          <w:sz w:val="24"/>
          <w:szCs w:val="24"/>
        </w:rPr>
        <w:t>X</w:t>
      </w:r>
      <w:r w:rsidRPr="001642A5">
        <w:rPr>
          <w:b/>
          <w:color w:val="000000"/>
          <w:sz w:val="24"/>
          <w:szCs w:val="24"/>
          <w:lang w:val="en-US"/>
        </w:rPr>
        <w:t>IV</w:t>
      </w:r>
      <w:r w:rsidRPr="001642A5">
        <w:rPr>
          <w:b/>
          <w:color w:val="000000"/>
          <w:sz w:val="24"/>
          <w:szCs w:val="24"/>
        </w:rPr>
        <w:t>. Перечень приложений</w:t>
      </w:r>
    </w:p>
    <w:p w14:paraId="245FA61D" w14:textId="77777777" w:rsidR="0079487E" w:rsidRPr="001642A5" w:rsidRDefault="0079487E" w:rsidP="0079487E">
      <w:pPr>
        <w:spacing w:line="276" w:lineRule="auto"/>
        <w:jc w:val="center"/>
        <w:rPr>
          <w:b/>
          <w:color w:val="000000"/>
          <w:sz w:val="24"/>
          <w:szCs w:val="24"/>
        </w:rPr>
      </w:pPr>
    </w:p>
    <w:p w14:paraId="04745B70"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14.1. Неотъемлемой частью настоящего Договора являются следующие приложения:</w:t>
      </w:r>
    </w:p>
    <w:p w14:paraId="7EE4944D"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заявка на обслуживание (приложение №1);</w:t>
      </w:r>
    </w:p>
    <w:p w14:paraId="221A4C27"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перечень Техники и её местонахождение (приложение №2);</w:t>
      </w:r>
    </w:p>
    <w:p w14:paraId="65E84982"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техническое задание (приложение №3);</w:t>
      </w:r>
    </w:p>
    <w:p w14:paraId="1B58FC29"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спецификация (приложение №4);</w:t>
      </w:r>
    </w:p>
    <w:p w14:paraId="3FCE7501" w14:textId="77777777" w:rsidR="0079487E" w:rsidRPr="001642A5" w:rsidRDefault="0079487E" w:rsidP="0079487E">
      <w:pPr>
        <w:widowControl w:val="0"/>
        <w:autoSpaceDE w:val="0"/>
        <w:autoSpaceDN w:val="0"/>
        <w:adjustRightInd w:val="0"/>
        <w:ind w:firstLine="709"/>
        <w:jc w:val="both"/>
        <w:rPr>
          <w:color w:val="000000"/>
          <w:sz w:val="24"/>
          <w:szCs w:val="24"/>
        </w:rPr>
      </w:pPr>
      <w:r w:rsidRPr="001642A5">
        <w:rPr>
          <w:color w:val="000000"/>
          <w:sz w:val="24"/>
          <w:szCs w:val="24"/>
        </w:rPr>
        <w:t>- акт приёма-передачи (приложение №5);</w:t>
      </w:r>
    </w:p>
    <w:p w14:paraId="6E6B8579" w14:textId="77777777" w:rsidR="0079487E" w:rsidRPr="001642A5" w:rsidRDefault="0079487E" w:rsidP="0079487E">
      <w:pPr>
        <w:widowControl w:val="0"/>
        <w:autoSpaceDE w:val="0"/>
        <w:autoSpaceDN w:val="0"/>
        <w:adjustRightInd w:val="0"/>
        <w:jc w:val="both"/>
        <w:rPr>
          <w:color w:val="000000"/>
          <w:sz w:val="24"/>
          <w:szCs w:val="24"/>
        </w:rPr>
      </w:pPr>
      <w:r w:rsidRPr="001642A5">
        <w:rPr>
          <w:color w:val="000000"/>
          <w:sz w:val="24"/>
          <w:szCs w:val="24"/>
        </w:rPr>
        <w:t xml:space="preserve">             - перечень запасных частей (приложение №6)</w:t>
      </w:r>
    </w:p>
    <w:p w14:paraId="2DEC5231" w14:textId="77777777" w:rsidR="0079487E" w:rsidRPr="001642A5" w:rsidRDefault="0079487E" w:rsidP="0079487E">
      <w:pPr>
        <w:widowControl w:val="0"/>
        <w:autoSpaceDE w:val="0"/>
        <w:autoSpaceDN w:val="0"/>
        <w:adjustRightInd w:val="0"/>
        <w:ind w:firstLine="709"/>
        <w:jc w:val="both"/>
        <w:rPr>
          <w:color w:val="000000"/>
          <w:sz w:val="24"/>
          <w:szCs w:val="24"/>
        </w:rPr>
      </w:pPr>
    </w:p>
    <w:p w14:paraId="5E19F68B" w14:textId="77777777" w:rsidR="0079487E" w:rsidRPr="001642A5" w:rsidRDefault="0079487E" w:rsidP="0079487E">
      <w:pPr>
        <w:widowControl w:val="0"/>
        <w:autoSpaceDE w:val="0"/>
        <w:autoSpaceDN w:val="0"/>
        <w:adjustRightInd w:val="0"/>
        <w:jc w:val="center"/>
        <w:rPr>
          <w:b/>
          <w:bCs/>
          <w:color w:val="000000"/>
          <w:sz w:val="24"/>
          <w:szCs w:val="24"/>
        </w:rPr>
      </w:pPr>
      <w:r w:rsidRPr="001642A5">
        <w:rPr>
          <w:b/>
          <w:bCs/>
          <w:color w:val="000000"/>
          <w:sz w:val="24"/>
          <w:szCs w:val="24"/>
          <w:lang w:val="en-US"/>
        </w:rPr>
        <w:t>XV</w:t>
      </w:r>
      <w:r w:rsidRPr="001642A5">
        <w:rPr>
          <w:b/>
          <w:bCs/>
          <w:color w:val="000000"/>
          <w:sz w:val="24"/>
          <w:szCs w:val="24"/>
        </w:rPr>
        <w:t>. Адреса и банковские реквизиты Сторон</w:t>
      </w:r>
    </w:p>
    <w:tbl>
      <w:tblPr>
        <w:tblW w:w="0" w:type="auto"/>
        <w:tblBorders>
          <w:insideH w:val="single" w:sz="4" w:space="0" w:color="auto"/>
        </w:tblBorders>
        <w:tblLayout w:type="fixed"/>
        <w:tblLook w:val="04A0" w:firstRow="1" w:lastRow="0" w:firstColumn="1" w:lastColumn="0" w:noHBand="0" w:noVBand="1"/>
      </w:tblPr>
      <w:tblGrid>
        <w:gridCol w:w="8476"/>
        <w:gridCol w:w="1945"/>
      </w:tblGrid>
      <w:tr w:rsidR="0079487E" w:rsidRPr="001642A5" w14:paraId="4D8EC906" w14:textId="77777777" w:rsidTr="008D14F8">
        <w:tc>
          <w:tcPr>
            <w:tcW w:w="8476" w:type="dxa"/>
          </w:tcPr>
          <w:p w14:paraId="25141D0C" w14:textId="77777777" w:rsidR="0079487E" w:rsidRPr="001642A5" w:rsidRDefault="0079487E" w:rsidP="008D14F8">
            <w:pPr>
              <w:rPr>
                <w:sz w:val="24"/>
                <w:szCs w:val="24"/>
              </w:rPr>
            </w:pPr>
          </w:p>
          <w:tbl>
            <w:tblPr>
              <w:tblW w:w="0" w:type="auto"/>
              <w:tblLayout w:type="fixed"/>
              <w:tblLook w:val="0000" w:firstRow="0" w:lastRow="0" w:firstColumn="0" w:lastColumn="0" w:noHBand="0" w:noVBand="0"/>
            </w:tblPr>
            <w:tblGrid>
              <w:gridCol w:w="4886"/>
              <w:gridCol w:w="4684"/>
            </w:tblGrid>
            <w:tr w:rsidR="003F073B" w:rsidRPr="001642A5" w14:paraId="6E8726D3" w14:textId="77777777" w:rsidTr="00410ACB">
              <w:tc>
                <w:tcPr>
                  <w:tcW w:w="4886" w:type="dxa"/>
                  <w:shd w:val="clear" w:color="auto" w:fill="auto"/>
                </w:tcPr>
                <w:p w14:paraId="3DFE497F" w14:textId="07BAC8FF" w:rsidR="003F073B" w:rsidRPr="001642A5" w:rsidRDefault="003F073B" w:rsidP="003F073B">
                  <w:pPr>
                    <w:rPr>
                      <w:rFonts w:eastAsia="Calibri"/>
                      <w:b/>
                      <w:bCs/>
                      <w:sz w:val="22"/>
                      <w:szCs w:val="22"/>
                      <w:lang w:eastAsia="ar-SA"/>
                    </w:rPr>
                  </w:pPr>
                  <w:r w:rsidRPr="001642A5">
                    <w:rPr>
                      <w:rFonts w:eastAsia="Calibri"/>
                      <w:b/>
                      <w:bCs/>
                      <w:sz w:val="22"/>
                      <w:szCs w:val="22"/>
                      <w:lang w:eastAsia="ar-SA"/>
                    </w:rPr>
                    <w:t>Заказчик:</w:t>
                  </w:r>
                </w:p>
                <w:p w14:paraId="5F56628E" w14:textId="3B8779DB" w:rsidR="003F073B" w:rsidRPr="001642A5" w:rsidRDefault="003F073B" w:rsidP="003F073B">
                  <w:pPr>
                    <w:rPr>
                      <w:rFonts w:eastAsia="Calibri"/>
                      <w:b/>
                      <w:bCs/>
                      <w:sz w:val="22"/>
                      <w:szCs w:val="22"/>
                      <w:lang w:eastAsia="ar-SA"/>
                    </w:rPr>
                  </w:pPr>
                  <w:r w:rsidRPr="001642A5">
                    <w:rPr>
                      <w:rFonts w:eastAsia="Calibri"/>
                      <w:b/>
                      <w:bCs/>
                      <w:sz w:val="22"/>
                      <w:szCs w:val="22"/>
                      <w:lang w:eastAsia="ar-SA"/>
                    </w:rPr>
                    <w:t>ООО «Э</w:t>
                  </w:r>
                  <w:r w:rsidR="00D85F98">
                    <w:rPr>
                      <w:rFonts w:eastAsia="Calibri"/>
                      <w:b/>
                      <w:bCs/>
                      <w:sz w:val="22"/>
                      <w:szCs w:val="22"/>
                      <w:lang w:eastAsia="ar-SA"/>
                    </w:rPr>
                    <w:t>котранс-про</w:t>
                  </w:r>
                  <w:r w:rsidRPr="001642A5">
                    <w:rPr>
                      <w:rFonts w:eastAsia="Calibri"/>
                      <w:b/>
                      <w:bCs/>
                      <w:sz w:val="22"/>
                      <w:szCs w:val="22"/>
                      <w:lang w:eastAsia="ar-SA"/>
                    </w:rPr>
                    <w:t>»</w:t>
                  </w:r>
                </w:p>
                <w:p w14:paraId="07054C30" w14:textId="77777777" w:rsidR="00D85F98" w:rsidRPr="00D85F98" w:rsidRDefault="00D85F98" w:rsidP="00D85F98">
                  <w:pPr>
                    <w:rPr>
                      <w:sz w:val="22"/>
                      <w:szCs w:val="22"/>
                    </w:rPr>
                  </w:pPr>
                  <w:r w:rsidRPr="00D85F98">
                    <w:rPr>
                      <w:sz w:val="22"/>
                      <w:szCs w:val="22"/>
                    </w:rPr>
                    <w:t xml:space="preserve">юр. адрес: 346831, Ростовская обл, м. р-н Неклиновский,  с.п. Покровское, </w:t>
                  </w:r>
                </w:p>
                <w:p w14:paraId="7148857B" w14:textId="77777777" w:rsidR="00D85F98" w:rsidRPr="00D85F98" w:rsidRDefault="00D85F98" w:rsidP="00D85F98">
                  <w:pPr>
                    <w:rPr>
                      <w:sz w:val="22"/>
                      <w:szCs w:val="22"/>
                    </w:rPr>
                  </w:pPr>
                  <w:r w:rsidRPr="00D85F98">
                    <w:rPr>
                      <w:sz w:val="22"/>
                      <w:szCs w:val="22"/>
                    </w:rPr>
                    <w:t xml:space="preserve">с. Покровское, </w:t>
                  </w:r>
                </w:p>
                <w:p w14:paraId="0635BACB" w14:textId="77777777" w:rsidR="00D85F98" w:rsidRPr="00D85F98" w:rsidRDefault="00D85F98" w:rsidP="00D85F98">
                  <w:pPr>
                    <w:rPr>
                      <w:sz w:val="22"/>
                      <w:szCs w:val="22"/>
                    </w:rPr>
                  </w:pPr>
                  <w:r w:rsidRPr="00D85F98">
                    <w:rPr>
                      <w:sz w:val="22"/>
                      <w:szCs w:val="22"/>
                    </w:rPr>
                    <w:t>тер. промзона МЭОК 1, стр. 1</w:t>
                  </w:r>
                </w:p>
                <w:p w14:paraId="564BC201" w14:textId="77777777" w:rsidR="00D85F98" w:rsidRPr="00D85F98" w:rsidRDefault="00D85F98" w:rsidP="00D85F98">
                  <w:pPr>
                    <w:rPr>
                      <w:sz w:val="22"/>
                      <w:szCs w:val="22"/>
                    </w:rPr>
                  </w:pPr>
                  <w:r w:rsidRPr="00D85F98">
                    <w:rPr>
                      <w:sz w:val="22"/>
                      <w:szCs w:val="22"/>
                    </w:rPr>
                    <w:t xml:space="preserve">факт. адрес: 346831, Ростовская обл, м. р-н Неклиновский, </w:t>
                  </w:r>
                </w:p>
                <w:p w14:paraId="335E8C69" w14:textId="77777777" w:rsidR="00D85F98" w:rsidRPr="00D85F98" w:rsidRDefault="00D85F98" w:rsidP="00D85F98">
                  <w:pPr>
                    <w:rPr>
                      <w:sz w:val="22"/>
                      <w:szCs w:val="22"/>
                    </w:rPr>
                  </w:pPr>
                  <w:r w:rsidRPr="00D85F98">
                    <w:rPr>
                      <w:sz w:val="22"/>
                      <w:szCs w:val="22"/>
                    </w:rPr>
                    <w:t>с.п. Покровское, с Покровское</w:t>
                  </w:r>
                </w:p>
                <w:p w14:paraId="4D3D6F23" w14:textId="77777777" w:rsidR="00D85F98" w:rsidRPr="00D85F98" w:rsidRDefault="00D85F98" w:rsidP="00D85F98">
                  <w:pPr>
                    <w:rPr>
                      <w:sz w:val="22"/>
                      <w:szCs w:val="22"/>
                    </w:rPr>
                  </w:pPr>
                  <w:r w:rsidRPr="00D85F98">
                    <w:rPr>
                      <w:sz w:val="22"/>
                      <w:szCs w:val="22"/>
                    </w:rPr>
                    <w:t xml:space="preserve">ОГРН 1206100001403, </w:t>
                  </w:r>
                </w:p>
                <w:p w14:paraId="48DD6722" w14:textId="77777777" w:rsidR="00D85F98" w:rsidRPr="00D85F98" w:rsidRDefault="00D85F98" w:rsidP="00D85F98">
                  <w:pPr>
                    <w:rPr>
                      <w:sz w:val="22"/>
                      <w:szCs w:val="22"/>
                    </w:rPr>
                  </w:pPr>
                  <w:r w:rsidRPr="00D85F98">
                    <w:rPr>
                      <w:sz w:val="22"/>
                      <w:szCs w:val="22"/>
                    </w:rPr>
                    <w:t>ИНН 6164130377, КПП 616401001</w:t>
                  </w:r>
                </w:p>
                <w:p w14:paraId="70CA5FE3" w14:textId="77777777" w:rsidR="00D85F98" w:rsidRPr="00D85F98" w:rsidRDefault="00D85F98" w:rsidP="00D85F98">
                  <w:pPr>
                    <w:rPr>
                      <w:sz w:val="22"/>
                      <w:szCs w:val="22"/>
                    </w:rPr>
                  </w:pPr>
                  <w:r w:rsidRPr="00D85F98">
                    <w:rPr>
                      <w:sz w:val="22"/>
                      <w:szCs w:val="22"/>
                    </w:rPr>
                    <w:t>р/с 40702810900050000804</w:t>
                  </w:r>
                </w:p>
                <w:p w14:paraId="1ECD6DD2" w14:textId="77777777" w:rsidR="00D85F98" w:rsidRPr="00D85F98" w:rsidRDefault="00D85F98" w:rsidP="00D85F98">
                  <w:pPr>
                    <w:rPr>
                      <w:sz w:val="22"/>
                      <w:szCs w:val="22"/>
                    </w:rPr>
                  </w:pPr>
                  <w:r w:rsidRPr="00D85F98">
                    <w:rPr>
                      <w:sz w:val="22"/>
                      <w:szCs w:val="22"/>
                    </w:rPr>
                    <w:t>филиал АКБ «ФОРА-БАНК» (АО) в г. Ростове-на-Дону</w:t>
                  </w:r>
                </w:p>
                <w:p w14:paraId="49FAC98F" w14:textId="77777777" w:rsidR="00D85F98" w:rsidRPr="00D85F98" w:rsidRDefault="00D85F98" w:rsidP="00D85F98">
                  <w:pPr>
                    <w:rPr>
                      <w:sz w:val="22"/>
                      <w:szCs w:val="22"/>
                    </w:rPr>
                  </w:pPr>
                  <w:r w:rsidRPr="00D85F98">
                    <w:rPr>
                      <w:sz w:val="22"/>
                      <w:szCs w:val="22"/>
                    </w:rPr>
                    <w:t>к/с 30101810460150000051</w:t>
                  </w:r>
                </w:p>
                <w:p w14:paraId="35135C99" w14:textId="77777777" w:rsidR="00D85F98" w:rsidRPr="00D85F98" w:rsidRDefault="00D85F98" w:rsidP="00D85F98">
                  <w:pPr>
                    <w:rPr>
                      <w:sz w:val="22"/>
                      <w:szCs w:val="22"/>
                    </w:rPr>
                  </w:pPr>
                  <w:r w:rsidRPr="00D85F98">
                    <w:rPr>
                      <w:sz w:val="22"/>
                      <w:szCs w:val="22"/>
                    </w:rPr>
                    <w:t>БИК 046015051</w:t>
                  </w:r>
                </w:p>
                <w:p w14:paraId="530E2962" w14:textId="42D437C4" w:rsidR="003F073B" w:rsidRPr="001642A5" w:rsidRDefault="00D85F98" w:rsidP="00D85F98">
                  <w:pPr>
                    <w:rPr>
                      <w:sz w:val="22"/>
                      <w:szCs w:val="22"/>
                    </w:rPr>
                  </w:pPr>
                  <w:r w:rsidRPr="00D85F98">
                    <w:rPr>
                      <w:sz w:val="22"/>
                      <w:szCs w:val="22"/>
                    </w:rPr>
                    <w:t>ОКПО 70165406</w:t>
                  </w:r>
                </w:p>
                <w:p w14:paraId="615668AB" w14:textId="77777777" w:rsidR="003F073B" w:rsidRPr="001642A5" w:rsidRDefault="003F073B" w:rsidP="003F073B">
                  <w:pPr>
                    <w:rPr>
                      <w:sz w:val="22"/>
                      <w:szCs w:val="22"/>
                    </w:rPr>
                  </w:pPr>
                  <w:r w:rsidRPr="001642A5">
                    <w:rPr>
                      <w:sz w:val="22"/>
                      <w:szCs w:val="22"/>
                    </w:rPr>
                    <w:t>Генеральный директор</w:t>
                  </w:r>
                </w:p>
                <w:p w14:paraId="4AFA60AE" w14:textId="77777777" w:rsidR="003F073B" w:rsidRPr="001642A5" w:rsidRDefault="003F073B" w:rsidP="003F073B">
                  <w:pPr>
                    <w:rPr>
                      <w:sz w:val="22"/>
                      <w:szCs w:val="22"/>
                    </w:rPr>
                  </w:pPr>
                </w:p>
                <w:p w14:paraId="025BD705" w14:textId="10F1970B" w:rsidR="003F073B" w:rsidRPr="001642A5" w:rsidRDefault="00D85F98" w:rsidP="003F073B">
                  <w:pPr>
                    <w:jc w:val="right"/>
                    <w:rPr>
                      <w:sz w:val="22"/>
                      <w:szCs w:val="22"/>
                    </w:rPr>
                  </w:pPr>
                  <w:r>
                    <w:rPr>
                      <w:sz w:val="22"/>
                      <w:szCs w:val="22"/>
                    </w:rPr>
                    <w:t>М</w:t>
                  </w:r>
                  <w:r w:rsidR="003F073B" w:rsidRPr="001642A5">
                    <w:rPr>
                      <w:sz w:val="22"/>
                      <w:szCs w:val="22"/>
                    </w:rPr>
                    <w:t xml:space="preserve">. </w:t>
                  </w:r>
                  <w:r>
                    <w:rPr>
                      <w:sz w:val="22"/>
                      <w:szCs w:val="22"/>
                    </w:rPr>
                    <w:t>Д</w:t>
                  </w:r>
                  <w:r w:rsidR="003F073B" w:rsidRPr="001642A5">
                    <w:rPr>
                      <w:sz w:val="22"/>
                      <w:szCs w:val="22"/>
                    </w:rPr>
                    <w:t xml:space="preserve">. </w:t>
                  </w:r>
                  <w:r>
                    <w:rPr>
                      <w:sz w:val="22"/>
                      <w:szCs w:val="22"/>
                    </w:rPr>
                    <w:t>Рюмин</w:t>
                  </w:r>
                  <w:r w:rsidR="003F073B" w:rsidRPr="001642A5">
                    <w:rPr>
                      <w:sz w:val="22"/>
                      <w:szCs w:val="22"/>
                    </w:rPr>
                    <w:t xml:space="preserve"> </w:t>
                  </w:r>
                </w:p>
                <w:p w14:paraId="18548C32" w14:textId="77777777" w:rsidR="003F073B" w:rsidRPr="001642A5" w:rsidRDefault="003F073B" w:rsidP="003F073B">
                  <w:pPr>
                    <w:jc w:val="right"/>
                    <w:rPr>
                      <w:rFonts w:eastAsia="Calibri"/>
                      <w:b/>
                      <w:bCs/>
                      <w:sz w:val="22"/>
                      <w:szCs w:val="22"/>
                      <w:lang w:eastAsia="ar-SA"/>
                    </w:rPr>
                  </w:pPr>
                </w:p>
              </w:tc>
              <w:tc>
                <w:tcPr>
                  <w:tcW w:w="4684" w:type="dxa"/>
                  <w:shd w:val="clear" w:color="auto" w:fill="auto"/>
                </w:tcPr>
                <w:p w14:paraId="7E93288A" w14:textId="733ECC54" w:rsidR="003F073B" w:rsidRPr="001642A5" w:rsidRDefault="003F073B" w:rsidP="003F073B">
                  <w:pPr>
                    <w:widowControl w:val="0"/>
                    <w:rPr>
                      <w:sz w:val="22"/>
                      <w:szCs w:val="22"/>
                    </w:rPr>
                  </w:pPr>
                  <w:r w:rsidRPr="001642A5">
                    <w:rPr>
                      <w:rFonts w:eastAsia="Calibri"/>
                      <w:b/>
                      <w:bCs/>
                      <w:sz w:val="22"/>
                      <w:szCs w:val="22"/>
                      <w:lang w:eastAsia="ar-SA"/>
                    </w:rPr>
                    <w:t>Исполнитель:</w:t>
                  </w:r>
                </w:p>
              </w:tc>
            </w:tr>
          </w:tbl>
          <w:p w14:paraId="7CC82626" w14:textId="77777777" w:rsidR="0079487E" w:rsidRPr="001642A5" w:rsidRDefault="0079487E" w:rsidP="008D14F8">
            <w:pPr>
              <w:jc w:val="center"/>
              <w:rPr>
                <w:b/>
                <w:bCs/>
                <w:sz w:val="24"/>
                <w:szCs w:val="24"/>
              </w:rPr>
            </w:pPr>
          </w:p>
        </w:tc>
        <w:tc>
          <w:tcPr>
            <w:tcW w:w="1945" w:type="dxa"/>
          </w:tcPr>
          <w:p w14:paraId="256C79F1" w14:textId="77777777" w:rsidR="0079487E" w:rsidRPr="001642A5" w:rsidRDefault="0079487E" w:rsidP="008D14F8">
            <w:pPr>
              <w:jc w:val="center"/>
              <w:rPr>
                <w:sz w:val="24"/>
                <w:szCs w:val="24"/>
              </w:rPr>
            </w:pPr>
          </w:p>
        </w:tc>
      </w:tr>
    </w:tbl>
    <w:p w14:paraId="79C2C70A" w14:textId="77777777" w:rsidR="0079487E" w:rsidRPr="001642A5" w:rsidRDefault="0079487E" w:rsidP="0079487E">
      <w:pPr>
        <w:widowControl w:val="0"/>
        <w:autoSpaceDE w:val="0"/>
        <w:autoSpaceDN w:val="0"/>
        <w:adjustRightInd w:val="0"/>
        <w:ind w:firstLine="709"/>
        <w:jc w:val="both"/>
        <w:rPr>
          <w:sz w:val="24"/>
          <w:szCs w:val="24"/>
        </w:rPr>
      </w:pPr>
      <w:r w:rsidRPr="001642A5">
        <w:rPr>
          <w:sz w:val="24"/>
          <w:szCs w:val="24"/>
        </w:rPr>
        <w:t>М.П.                                                             М.П. (при наличии печати)</w:t>
      </w:r>
    </w:p>
    <w:p w14:paraId="405ABEFF" w14:textId="77777777" w:rsidR="0079487E" w:rsidRPr="001642A5" w:rsidRDefault="0079487E" w:rsidP="0079487E">
      <w:pPr>
        <w:jc w:val="right"/>
        <w:rPr>
          <w:i/>
          <w:sz w:val="24"/>
          <w:szCs w:val="24"/>
        </w:rPr>
      </w:pPr>
    </w:p>
    <w:p w14:paraId="745E19EB" w14:textId="77777777" w:rsidR="0079487E" w:rsidRPr="001642A5" w:rsidRDefault="0079487E" w:rsidP="0079487E">
      <w:pPr>
        <w:jc w:val="right"/>
        <w:rPr>
          <w:i/>
          <w:sz w:val="24"/>
          <w:szCs w:val="24"/>
        </w:rPr>
      </w:pPr>
    </w:p>
    <w:p w14:paraId="5915520B"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 1 к </w:t>
      </w:r>
    </w:p>
    <w:p w14:paraId="21F94BA3"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73D7654F"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29567146" w14:textId="5C017063"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744461B8" w14:textId="4D1D7E49"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7E65C122" w14:textId="77777777" w:rsidR="0079487E" w:rsidRPr="001642A5" w:rsidRDefault="0079487E" w:rsidP="0079487E">
      <w:pPr>
        <w:jc w:val="right"/>
        <w:rPr>
          <w:rFonts w:eastAsia="Calibri"/>
          <w:i/>
          <w:iCs/>
          <w:color w:val="C0504D"/>
          <w:sz w:val="24"/>
          <w:szCs w:val="24"/>
          <w:lang w:eastAsia="en-US"/>
        </w:rPr>
      </w:pPr>
      <w:r w:rsidRPr="001642A5">
        <w:rPr>
          <w:rFonts w:eastAsia="Calibri"/>
          <w:i/>
          <w:iCs/>
          <w:color w:val="C0504D"/>
          <w:sz w:val="24"/>
          <w:szCs w:val="24"/>
          <w:lang w:eastAsia="en-US"/>
        </w:rPr>
        <w:t>___________________________________.</w:t>
      </w:r>
    </w:p>
    <w:p w14:paraId="20AF27C5" w14:textId="77777777" w:rsidR="0079487E" w:rsidRPr="001642A5" w:rsidRDefault="0079487E" w:rsidP="0079487E">
      <w:pPr>
        <w:autoSpaceDE w:val="0"/>
        <w:autoSpaceDN w:val="0"/>
        <w:adjustRightInd w:val="0"/>
        <w:ind w:firstLine="540"/>
        <w:jc w:val="right"/>
        <w:rPr>
          <w:sz w:val="24"/>
          <w:szCs w:val="24"/>
        </w:rPr>
      </w:pPr>
    </w:p>
    <w:tbl>
      <w:tblPr>
        <w:tblW w:w="0" w:type="auto"/>
        <w:tblInd w:w="4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6"/>
        <w:gridCol w:w="2126"/>
      </w:tblGrid>
      <w:tr w:rsidR="0079487E" w:rsidRPr="001642A5" w14:paraId="36E6FC1B" w14:textId="77777777" w:rsidTr="008D14F8">
        <w:trPr>
          <w:trHeight w:val="433"/>
        </w:trPr>
        <w:tc>
          <w:tcPr>
            <w:tcW w:w="2126" w:type="dxa"/>
            <w:tcBorders>
              <w:top w:val="single" w:sz="12" w:space="0" w:color="auto"/>
              <w:left w:val="single" w:sz="12" w:space="0" w:color="auto"/>
              <w:bottom w:val="single" w:sz="12" w:space="0" w:color="auto"/>
              <w:right w:val="single" w:sz="12" w:space="0" w:color="auto"/>
            </w:tcBorders>
            <w:shd w:val="clear" w:color="auto" w:fill="FFFF00"/>
            <w:vAlign w:val="center"/>
            <w:hideMark/>
          </w:tcPr>
          <w:p w14:paraId="7A957220" w14:textId="77777777" w:rsidR="0079487E" w:rsidRPr="001642A5" w:rsidRDefault="0079487E" w:rsidP="008D14F8">
            <w:pPr>
              <w:widowControl w:val="0"/>
              <w:autoSpaceDE w:val="0"/>
              <w:autoSpaceDN w:val="0"/>
              <w:adjustRightInd w:val="0"/>
              <w:rPr>
                <w:color w:val="000000"/>
                <w:sz w:val="24"/>
                <w:szCs w:val="24"/>
              </w:rPr>
            </w:pPr>
            <w:r w:rsidRPr="001642A5">
              <w:rPr>
                <w:sz w:val="24"/>
                <w:szCs w:val="24"/>
              </w:rPr>
              <w:t>Дата</w:t>
            </w:r>
          </w:p>
        </w:tc>
        <w:tc>
          <w:tcPr>
            <w:tcW w:w="2126" w:type="dxa"/>
            <w:tcBorders>
              <w:top w:val="single" w:sz="12" w:space="0" w:color="auto"/>
              <w:left w:val="single" w:sz="12" w:space="0" w:color="auto"/>
              <w:bottom w:val="single" w:sz="12" w:space="0" w:color="auto"/>
              <w:right w:val="single" w:sz="12" w:space="0" w:color="auto"/>
            </w:tcBorders>
          </w:tcPr>
          <w:p w14:paraId="5248335B" w14:textId="77777777" w:rsidR="0079487E" w:rsidRPr="001642A5" w:rsidRDefault="0079487E" w:rsidP="008D14F8">
            <w:pPr>
              <w:widowControl w:val="0"/>
              <w:autoSpaceDE w:val="0"/>
              <w:autoSpaceDN w:val="0"/>
              <w:adjustRightInd w:val="0"/>
              <w:spacing w:after="85" w:line="206" w:lineRule="atLeast"/>
              <w:ind w:right="3695"/>
              <w:jc w:val="both"/>
              <w:rPr>
                <w:sz w:val="24"/>
                <w:szCs w:val="24"/>
                <w:lang w:val="en-US"/>
              </w:rPr>
            </w:pPr>
          </w:p>
        </w:tc>
      </w:tr>
    </w:tbl>
    <w:p w14:paraId="56626DAD" w14:textId="77777777" w:rsidR="0079487E" w:rsidRPr="001642A5" w:rsidRDefault="0079487E" w:rsidP="0079487E">
      <w:pPr>
        <w:widowControl w:val="0"/>
        <w:autoSpaceDE w:val="0"/>
        <w:autoSpaceDN w:val="0"/>
        <w:adjustRightInd w:val="0"/>
        <w:spacing w:after="80"/>
        <w:rPr>
          <w:sz w:val="24"/>
          <w:szCs w:val="24"/>
        </w:rPr>
      </w:pPr>
    </w:p>
    <w:p w14:paraId="191665D5" w14:textId="77777777" w:rsidR="0079487E" w:rsidRPr="001642A5" w:rsidRDefault="0079487E" w:rsidP="0079487E">
      <w:pPr>
        <w:widowControl w:val="0"/>
        <w:autoSpaceDE w:val="0"/>
        <w:autoSpaceDN w:val="0"/>
        <w:adjustRightInd w:val="0"/>
        <w:jc w:val="center"/>
        <w:rPr>
          <w:b/>
          <w:bCs/>
          <w:sz w:val="24"/>
          <w:szCs w:val="24"/>
        </w:rPr>
      </w:pPr>
      <w:r w:rsidRPr="001642A5">
        <w:rPr>
          <w:b/>
          <w:bCs/>
          <w:sz w:val="24"/>
          <w:szCs w:val="24"/>
        </w:rPr>
        <w:t>ЗАЯВКА НА ОБСЛУЖИВАНИЕ</w:t>
      </w:r>
    </w:p>
    <w:p w14:paraId="0B4D6A02" w14:textId="77777777" w:rsidR="0079487E" w:rsidRPr="001642A5" w:rsidRDefault="0079487E" w:rsidP="0079487E">
      <w:pPr>
        <w:widowControl w:val="0"/>
        <w:autoSpaceDE w:val="0"/>
        <w:autoSpaceDN w:val="0"/>
        <w:adjustRightInd w:val="0"/>
        <w:spacing w:after="85"/>
        <w:jc w:val="center"/>
        <w:rPr>
          <w:b/>
          <w:bCs/>
          <w:sz w:val="24"/>
          <w:szCs w:val="24"/>
          <w:lang w:val="en-US"/>
        </w:rPr>
      </w:pPr>
    </w:p>
    <w:p w14:paraId="33E88919" w14:textId="77777777" w:rsidR="0079487E" w:rsidRPr="001642A5" w:rsidRDefault="0079487E" w:rsidP="0079487E">
      <w:pPr>
        <w:widowControl w:val="0"/>
        <w:autoSpaceDE w:val="0"/>
        <w:autoSpaceDN w:val="0"/>
        <w:adjustRightInd w:val="0"/>
        <w:spacing w:after="85"/>
        <w:jc w:val="both"/>
        <w:rPr>
          <w:b/>
          <w:bCs/>
          <w:sz w:val="24"/>
          <w:szCs w:val="24"/>
        </w:rPr>
      </w:pPr>
      <w:r w:rsidRPr="001642A5">
        <w:rPr>
          <w:b/>
          <w:bCs/>
          <w:sz w:val="24"/>
          <w:szCs w:val="24"/>
        </w:rPr>
        <w:t xml:space="preserve">            Сведения о заказчике </w:t>
      </w:r>
      <w:r w:rsidRPr="001642A5">
        <w:rPr>
          <w:b/>
          <w:bCs/>
          <w:sz w:val="24"/>
          <w:szCs w:val="24"/>
        </w:rPr>
        <w:tab/>
      </w:r>
      <w:r w:rsidRPr="001642A5">
        <w:rPr>
          <w:b/>
          <w:bCs/>
          <w:sz w:val="24"/>
          <w:szCs w:val="24"/>
        </w:rPr>
        <w:tab/>
      </w:r>
      <w:r w:rsidRPr="001642A5">
        <w:rPr>
          <w:b/>
          <w:bCs/>
          <w:sz w:val="24"/>
          <w:szCs w:val="24"/>
        </w:rPr>
        <w:tab/>
      </w:r>
      <w:r w:rsidRPr="001642A5">
        <w:rPr>
          <w:b/>
          <w:bCs/>
          <w:sz w:val="24"/>
          <w:szCs w:val="24"/>
        </w:rPr>
        <w:tab/>
      </w:r>
      <w:r w:rsidRPr="001642A5">
        <w:rPr>
          <w:b/>
          <w:bCs/>
          <w:sz w:val="24"/>
          <w:szCs w:val="24"/>
        </w:rPr>
        <w:tab/>
        <w:t xml:space="preserve">       Сведения о машине </w:t>
      </w: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3969"/>
        <w:gridCol w:w="2126"/>
        <w:gridCol w:w="1843"/>
      </w:tblGrid>
      <w:tr w:rsidR="0079487E" w:rsidRPr="001642A5" w14:paraId="5199246D" w14:textId="77777777" w:rsidTr="008D14F8">
        <w:trPr>
          <w:trHeight w:val="560"/>
        </w:trPr>
        <w:tc>
          <w:tcPr>
            <w:tcW w:w="2093" w:type="dxa"/>
            <w:tcBorders>
              <w:top w:val="single" w:sz="18" w:space="0" w:color="000000"/>
              <w:left w:val="single" w:sz="18" w:space="0" w:color="000000"/>
              <w:bottom w:val="single" w:sz="12" w:space="0" w:color="000000"/>
              <w:right w:val="single" w:sz="12" w:space="0" w:color="000000"/>
            </w:tcBorders>
            <w:shd w:val="clear" w:color="auto" w:fill="FFFF00"/>
            <w:hideMark/>
          </w:tcPr>
          <w:p w14:paraId="7AE04AA9"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Заказчик </w:t>
            </w:r>
          </w:p>
        </w:tc>
        <w:tc>
          <w:tcPr>
            <w:tcW w:w="3969" w:type="dxa"/>
            <w:tcBorders>
              <w:top w:val="single" w:sz="18" w:space="0" w:color="000000"/>
              <w:left w:val="single" w:sz="12" w:space="0" w:color="000000"/>
              <w:bottom w:val="single" w:sz="12" w:space="0" w:color="000000"/>
              <w:right w:val="single" w:sz="12" w:space="0" w:color="000000"/>
            </w:tcBorders>
            <w:vAlign w:val="center"/>
          </w:tcPr>
          <w:p w14:paraId="099D39A6"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8" w:space="0" w:color="000000"/>
              <w:left w:val="single" w:sz="12" w:space="0" w:color="000000"/>
              <w:bottom w:val="single" w:sz="12" w:space="0" w:color="000000"/>
              <w:right w:val="single" w:sz="12" w:space="0" w:color="000000"/>
            </w:tcBorders>
            <w:shd w:val="clear" w:color="auto" w:fill="FFFF00"/>
            <w:vAlign w:val="center"/>
            <w:hideMark/>
          </w:tcPr>
          <w:p w14:paraId="6FB93958" w14:textId="77777777" w:rsidR="0079487E" w:rsidRPr="001642A5" w:rsidRDefault="0079487E" w:rsidP="008D14F8">
            <w:pPr>
              <w:widowControl w:val="0"/>
              <w:autoSpaceDE w:val="0"/>
              <w:autoSpaceDN w:val="0"/>
              <w:adjustRightInd w:val="0"/>
              <w:rPr>
                <w:sz w:val="24"/>
                <w:szCs w:val="24"/>
              </w:rPr>
            </w:pPr>
            <w:r w:rsidRPr="001642A5">
              <w:rPr>
                <w:sz w:val="24"/>
                <w:szCs w:val="24"/>
              </w:rPr>
              <w:t>Модель</w:t>
            </w:r>
          </w:p>
        </w:tc>
        <w:tc>
          <w:tcPr>
            <w:tcW w:w="1843" w:type="dxa"/>
            <w:tcBorders>
              <w:top w:val="single" w:sz="18" w:space="0" w:color="000000"/>
              <w:left w:val="single" w:sz="12" w:space="0" w:color="000000"/>
              <w:bottom w:val="single" w:sz="12" w:space="0" w:color="000000"/>
              <w:right w:val="single" w:sz="18" w:space="0" w:color="000000"/>
            </w:tcBorders>
            <w:vAlign w:val="center"/>
          </w:tcPr>
          <w:p w14:paraId="2FD9CCF8" w14:textId="77777777" w:rsidR="0079487E" w:rsidRPr="001642A5" w:rsidRDefault="0079487E" w:rsidP="008D14F8">
            <w:pPr>
              <w:widowControl w:val="0"/>
              <w:autoSpaceDE w:val="0"/>
              <w:autoSpaceDN w:val="0"/>
              <w:adjustRightInd w:val="0"/>
              <w:jc w:val="center"/>
              <w:rPr>
                <w:b/>
                <w:bCs/>
                <w:sz w:val="24"/>
                <w:szCs w:val="24"/>
              </w:rPr>
            </w:pPr>
          </w:p>
        </w:tc>
      </w:tr>
      <w:tr w:rsidR="0079487E" w:rsidRPr="001642A5" w14:paraId="2542218C" w14:textId="77777777" w:rsidTr="008D14F8">
        <w:trPr>
          <w:trHeight w:val="560"/>
        </w:trPr>
        <w:tc>
          <w:tcPr>
            <w:tcW w:w="2093" w:type="dxa"/>
            <w:tcBorders>
              <w:top w:val="single" w:sz="12" w:space="0" w:color="000000"/>
              <w:left w:val="single" w:sz="18" w:space="0" w:color="000000"/>
              <w:bottom w:val="single" w:sz="12" w:space="0" w:color="000000"/>
              <w:right w:val="single" w:sz="12" w:space="0" w:color="000000"/>
            </w:tcBorders>
            <w:shd w:val="clear" w:color="auto" w:fill="FFFF00"/>
            <w:hideMark/>
          </w:tcPr>
          <w:p w14:paraId="7B175DBC" w14:textId="431846E1" w:rsidR="0079487E" w:rsidRPr="001642A5" w:rsidRDefault="0079487E" w:rsidP="008D14F8">
            <w:pPr>
              <w:widowControl w:val="0"/>
              <w:autoSpaceDE w:val="0"/>
              <w:autoSpaceDN w:val="0"/>
              <w:adjustRightInd w:val="0"/>
              <w:rPr>
                <w:sz w:val="24"/>
                <w:szCs w:val="24"/>
              </w:rPr>
            </w:pPr>
            <w:r w:rsidRPr="001642A5">
              <w:rPr>
                <w:noProof/>
                <w:color w:val="000000"/>
                <w:sz w:val="24"/>
                <w:szCs w:val="24"/>
              </w:rPr>
              <mc:AlternateContent>
                <mc:Choice Requires="wps">
                  <w:drawing>
                    <wp:anchor distT="0" distB="0" distL="114300" distR="114300" simplePos="0" relativeHeight="251657216" behindDoc="0" locked="0" layoutInCell="1" allowOverlap="1" wp14:anchorId="52811F9A" wp14:editId="5BB82961">
                      <wp:simplePos x="0" y="0"/>
                      <wp:positionH relativeFrom="column">
                        <wp:posOffset>822960</wp:posOffset>
                      </wp:positionH>
                      <wp:positionV relativeFrom="paragraph">
                        <wp:posOffset>286385</wp:posOffset>
                      </wp:positionV>
                      <wp:extent cx="4953000" cy="295719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2957195"/>
                              </a:xfrm>
                              <a:prstGeom prst="rect">
                                <a:avLst/>
                              </a:prstGeom>
                              <a:extLst>
                                <a:ext uri="{AF507438-7753-43E0-B8FC-AC1667EBCBE1}">
                                  <a14:hiddenEffects xmlns:a14="http://schemas.microsoft.com/office/drawing/2010/main">
                                    <a:effectLst/>
                                  </a14:hiddenEffects>
                                </a:ext>
                              </a:extLst>
                            </wps:spPr>
                            <wps:txbx>
                              <w:txbxContent>
                                <w:p w14:paraId="09961617" w14:textId="77777777" w:rsidR="0079487E" w:rsidRDefault="0079487E" w:rsidP="0079487E">
                                  <w:pPr>
                                    <w:pStyle w:val="a5"/>
                                    <w:spacing w:before="0" w:after="0"/>
                                    <w:jc w:val="center"/>
                                  </w:pPr>
                                  <w:r>
                                    <w:rPr>
                                      <w:rFonts w:ascii="Arial Black" w:hAnsi="Arial Black"/>
                                      <w:color w:val="A5A5A5"/>
                                      <w:sz w:val="160"/>
                                      <w:szCs w:val="160"/>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2811F9A" id="_x0000_t202" coordsize="21600,21600" o:spt="202" path="m,l,21600r21600,l21600,xe">
                      <v:stroke joinstyle="miter"/>
                      <v:path gradientshapeok="t" o:connecttype="rect"/>
                    </v:shapetype>
                    <v:shape id="Надпись 2" o:spid="_x0000_s1026" type="#_x0000_t202" style="position:absolute;margin-left:64.8pt;margin-top:22.55pt;width:390pt;height:2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" filled="f" stroked="f">
                      <o:lock v:ext="edit" shapetype="t"/>
                      <v:textbox style="mso-fit-shape-to-text:t">
                        <w:txbxContent>
                          <w:p w14:paraId="09961617" w14:textId="77777777" w:rsidR="0079487E" w:rsidRDefault="0079487E" w:rsidP="0079487E">
                            <w:pPr>
                              <w:pStyle w:val="a5"/>
                              <w:spacing w:before="0" w:after="0"/>
                              <w:jc w:val="center"/>
                            </w:pPr>
                            <w:r>
                              <w:rPr>
                                <w:rFonts w:ascii="Arial Black" w:hAnsi="Arial Black"/>
                                <w:color w:val="A5A5A5"/>
                                <w:sz w:val="160"/>
                                <w:szCs w:val="160"/>
                              </w:rPr>
                              <w:t>Образец</w:t>
                            </w:r>
                          </w:p>
                        </w:txbxContent>
                      </v:textbox>
                    </v:shape>
                  </w:pict>
                </mc:Fallback>
              </mc:AlternateContent>
            </w:r>
            <w:r w:rsidRPr="001642A5">
              <w:rPr>
                <w:sz w:val="24"/>
                <w:szCs w:val="24"/>
              </w:rPr>
              <w:t xml:space="preserve">Представитель заказчика </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4A73E3F7"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FFFF00"/>
            <w:vAlign w:val="center"/>
            <w:hideMark/>
          </w:tcPr>
          <w:p w14:paraId="5AFD5F82" w14:textId="77777777" w:rsidR="0079487E" w:rsidRPr="001642A5" w:rsidRDefault="0079487E" w:rsidP="008D14F8">
            <w:pPr>
              <w:widowControl w:val="0"/>
              <w:autoSpaceDE w:val="0"/>
              <w:autoSpaceDN w:val="0"/>
              <w:adjustRightInd w:val="0"/>
              <w:rPr>
                <w:sz w:val="24"/>
                <w:szCs w:val="24"/>
              </w:rPr>
            </w:pPr>
            <w:r w:rsidRPr="001642A5">
              <w:rPr>
                <w:sz w:val="24"/>
                <w:szCs w:val="24"/>
              </w:rPr>
              <w:t>Серийный номер</w:t>
            </w:r>
          </w:p>
        </w:tc>
        <w:tc>
          <w:tcPr>
            <w:tcW w:w="1843" w:type="dxa"/>
            <w:tcBorders>
              <w:top w:val="single" w:sz="12" w:space="0" w:color="000000"/>
              <w:left w:val="single" w:sz="12" w:space="0" w:color="000000"/>
              <w:bottom w:val="single" w:sz="12" w:space="0" w:color="000000"/>
              <w:right w:val="single" w:sz="18" w:space="0" w:color="000000"/>
            </w:tcBorders>
            <w:vAlign w:val="center"/>
          </w:tcPr>
          <w:p w14:paraId="4545E3D4" w14:textId="77777777" w:rsidR="0079487E" w:rsidRPr="001642A5" w:rsidRDefault="0079487E" w:rsidP="008D14F8">
            <w:pPr>
              <w:widowControl w:val="0"/>
              <w:autoSpaceDE w:val="0"/>
              <w:autoSpaceDN w:val="0"/>
              <w:adjustRightInd w:val="0"/>
              <w:jc w:val="center"/>
              <w:rPr>
                <w:b/>
                <w:bCs/>
                <w:sz w:val="24"/>
                <w:szCs w:val="24"/>
              </w:rPr>
            </w:pPr>
          </w:p>
        </w:tc>
      </w:tr>
      <w:tr w:rsidR="0079487E" w:rsidRPr="001642A5" w14:paraId="6608340B" w14:textId="77777777" w:rsidTr="008D14F8">
        <w:trPr>
          <w:trHeight w:val="560"/>
        </w:trPr>
        <w:tc>
          <w:tcPr>
            <w:tcW w:w="2093" w:type="dxa"/>
            <w:tcBorders>
              <w:top w:val="single" w:sz="12" w:space="0" w:color="000000"/>
              <w:left w:val="single" w:sz="18" w:space="0" w:color="000000"/>
              <w:bottom w:val="single" w:sz="12" w:space="0" w:color="000000"/>
              <w:right w:val="single" w:sz="12" w:space="0" w:color="000000"/>
            </w:tcBorders>
            <w:shd w:val="clear" w:color="auto" w:fill="FFFF00"/>
            <w:hideMark/>
          </w:tcPr>
          <w:p w14:paraId="750DB00D"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Контактный телефон </w:t>
            </w:r>
          </w:p>
        </w:tc>
        <w:tc>
          <w:tcPr>
            <w:tcW w:w="3969" w:type="dxa"/>
            <w:tcBorders>
              <w:top w:val="single" w:sz="12" w:space="0" w:color="000000"/>
              <w:left w:val="single" w:sz="12" w:space="0" w:color="000000"/>
              <w:bottom w:val="single" w:sz="12" w:space="0" w:color="000000"/>
              <w:right w:val="single" w:sz="12" w:space="0" w:color="000000"/>
            </w:tcBorders>
            <w:vAlign w:val="center"/>
          </w:tcPr>
          <w:p w14:paraId="2927EBC5"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FFFF00"/>
            <w:vAlign w:val="center"/>
            <w:hideMark/>
          </w:tcPr>
          <w:p w14:paraId="7B8CA095" w14:textId="77777777" w:rsidR="0079487E" w:rsidRPr="001642A5" w:rsidRDefault="0079487E" w:rsidP="008D14F8">
            <w:pPr>
              <w:widowControl w:val="0"/>
              <w:autoSpaceDE w:val="0"/>
              <w:autoSpaceDN w:val="0"/>
              <w:adjustRightInd w:val="0"/>
              <w:rPr>
                <w:sz w:val="24"/>
                <w:szCs w:val="24"/>
              </w:rPr>
            </w:pPr>
            <w:r w:rsidRPr="001642A5">
              <w:rPr>
                <w:sz w:val="24"/>
                <w:szCs w:val="24"/>
              </w:rPr>
              <w:t>Наработка</w:t>
            </w:r>
          </w:p>
        </w:tc>
        <w:tc>
          <w:tcPr>
            <w:tcW w:w="1843" w:type="dxa"/>
            <w:tcBorders>
              <w:top w:val="single" w:sz="12" w:space="0" w:color="000000"/>
              <w:left w:val="single" w:sz="12" w:space="0" w:color="000000"/>
              <w:bottom w:val="single" w:sz="12" w:space="0" w:color="000000"/>
              <w:right w:val="single" w:sz="18" w:space="0" w:color="000000"/>
            </w:tcBorders>
            <w:vAlign w:val="center"/>
          </w:tcPr>
          <w:p w14:paraId="5CF960EC" w14:textId="77777777" w:rsidR="0079487E" w:rsidRPr="001642A5" w:rsidRDefault="0079487E" w:rsidP="008D14F8">
            <w:pPr>
              <w:widowControl w:val="0"/>
              <w:autoSpaceDE w:val="0"/>
              <w:autoSpaceDN w:val="0"/>
              <w:adjustRightInd w:val="0"/>
              <w:jc w:val="center"/>
              <w:rPr>
                <w:b/>
                <w:bCs/>
                <w:sz w:val="24"/>
                <w:szCs w:val="24"/>
              </w:rPr>
            </w:pPr>
          </w:p>
        </w:tc>
      </w:tr>
      <w:tr w:rsidR="0079487E" w:rsidRPr="001642A5" w14:paraId="14DF0C8B" w14:textId="77777777" w:rsidTr="008D14F8">
        <w:trPr>
          <w:trHeight w:val="560"/>
        </w:trPr>
        <w:tc>
          <w:tcPr>
            <w:tcW w:w="2093" w:type="dxa"/>
            <w:tcBorders>
              <w:top w:val="single" w:sz="12" w:space="0" w:color="000000"/>
              <w:left w:val="single" w:sz="18" w:space="0" w:color="000000"/>
              <w:bottom w:val="single" w:sz="18" w:space="0" w:color="000000"/>
              <w:right w:val="single" w:sz="12" w:space="0" w:color="000000"/>
            </w:tcBorders>
            <w:shd w:val="clear" w:color="auto" w:fill="FFFF00"/>
            <w:hideMark/>
          </w:tcPr>
          <w:p w14:paraId="63C182EE"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Место проведения работ </w:t>
            </w:r>
          </w:p>
        </w:tc>
        <w:tc>
          <w:tcPr>
            <w:tcW w:w="3969" w:type="dxa"/>
            <w:tcBorders>
              <w:top w:val="single" w:sz="12" w:space="0" w:color="000000"/>
              <w:left w:val="single" w:sz="12" w:space="0" w:color="000000"/>
              <w:bottom w:val="single" w:sz="18" w:space="0" w:color="000000"/>
              <w:right w:val="single" w:sz="12" w:space="0" w:color="000000"/>
            </w:tcBorders>
            <w:vAlign w:val="center"/>
          </w:tcPr>
          <w:p w14:paraId="11C8C4BF" w14:textId="77777777" w:rsidR="0079487E" w:rsidRPr="001642A5" w:rsidRDefault="0079487E" w:rsidP="008D14F8">
            <w:pPr>
              <w:widowControl w:val="0"/>
              <w:autoSpaceDE w:val="0"/>
              <w:autoSpaceDN w:val="0"/>
              <w:adjustRightInd w:val="0"/>
              <w:jc w:val="center"/>
              <w:rPr>
                <w:b/>
                <w:bCs/>
                <w:sz w:val="24"/>
                <w:szCs w:val="24"/>
              </w:rPr>
            </w:pPr>
          </w:p>
        </w:tc>
        <w:tc>
          <w:tcPr>
            <w:tcW w:w="2126" w:type="dxa"/>
            <w:tcBorders>
              <w:top w:val="single" w:sz="12" w:space="0" w:color="000000"/>
              <w:left w:val="single" w:sz="12" w:space="0" w:color="000000"/>
              <w:bottom w:val="single" w:sz="18" w:space="0" w:color="000000"/>
              <w:right w:val="single" w:sz="12" w:space="0" w:color="000000"/>
            </w:tcBorders>
            <w:shd w:val="clear" w:color="auto" w:fill="FFFF00"/>
            <w:vAlign w:val="center"/>
            <w:hideMark/>
          </w:tcPr>
          <w:p w14:paraId="5E309685" w14:textId="77777777" w:rsidR="0079487E" w:rsidRPr="001642A5" w:rsidRDefault="0079487E" w:rsidP="008D14F8">
            <w:pPr>
              <w:widowControl w:val="0"/>
              <w:autoSpaceDE w:val="0"/>
              <w:autoSpaceDN w:val="0"/>
              <w:adjustRightInd w:val="0"/>
              <w:rPr>
                <w:sz w:val="24"/>
                <w:szCs w:val="24"/>
              </w:rPr>
            </w:pPr>
            <w:r w:rsidRPr="001642A5">
              <w:rPr>
                <w:sz w:val="24"/>
                <w:szCs w:val="24"/>
              </w:rPr>
              <w:t>Номер сервисного Договора</w:t>
            </w:r>
          </w:p>
        </w:tc>
        <w:tc>
          <w:tcPr>
            <w:tcW w:w="1843" w:type="dxa"/>
            <w:tcBorders>
              <w:top w:val="single" w:sz="12" w:space="0" w:color="000000"/>
              <w:left w:val="single" w:sz="12" w:space="0" w:color="000000"/>
              <w:bottom w:val="single" w:sz="18" w:space="0" w:color="000000"/>
              <w:right w:val="single" w:sz="18" w:space="0" w:color="000000"/>
            </w:tcBorders>
            <w:vAlign w:val="center"/>
          </w:tcPr>
          <w:p w14:paraId="090B62EE" w14:textId="77777777" w:rsidR="0079487E" w:rsidRPr="001642A5" w:rsidRDefault="0079487E" w:rsidP="008D14F8">
            <w:pPr>
              <w:widowControl w:val="0"/>
              <w:autoSpaceDE w:val="0"/>
              <w:autoSpaceDN w:val="0"/>
              <w:adjustRightInd w:val="0"/>
              <w:jc w:val="center"/>
              <w:rPr>
                <w:b/>
                <w:bCs/>
                <w:sz w:val="24"/>
                <w:szCs w:val="24"/>
              </w:rPr>
            </w:pPr>
          </w:p>
        </w:tc>
      </w:tr>
    </w:tbl>
    <w:p w14:paraId="4BF1004B" w14:textId="77777777" w:rsidR="0079487E" w:rsidRPr="001642A5" w:rsidRDefault="0079487E" w:rsidP="0079487E">
      <w:pPr>
        <w:widowControl w:val="0"/>
        <w:autoSpaceDE w:val="0"/>
        <w:autoSpaceDN w:val="0"/>
        <w:adjustRightInd w:val="0"/>
        <w:rPr>
          <w:sz w:val="24"/>
          <w:szCs w:val="24"/>
        </w:rPr>
      </w:pPr>
    </w:p>
    <w:p w14:paraId="77A5283E" w14:textId="77777777" w:rsidR="0079487E" w:rsidRPr="001642A5" w:rsidRDefault="0079487E" w:rsidP="0079487E">
      <w:pPr>
        <w:widowControl w:val="0"/>
        <w:autoSpaceDE w:val="0"/>
        <w:autoSpaceDN w:val="0"/>
        <w:adjustRightInd w:val="0"/>
        <w:rPr>
          <w:sz w:val="24"/>
          <w:szCs w:val="24"/>
        </w:rPr>
      </w:pPr>
      <w:r w:rsidRPr="001642A5">
        <w:rPr>
          <w:b/>
          <w:bCs/>
          <w:sz w:val="24"/>
          <w:szCs w:val="24"/>
        </w:rPr>
        <w:t>Сведения о Работе</w:t>
      </w: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219F6EFE" w14:textId="77777777" w:rsidTr="008D14F8">
        <w:trPr>
          <w:trHeight w:val="806"/>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1605BB0D"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Регламентное обслуживание </w:t>
            </w:r>
          </w:p>
        </w:tc>
        <w:tc>
          <w:tcPr>
            <w:tcW w:w="7938" w:type="dxa"/>
            <w:tcBorders>
              <w:top w:val="single" w:sz="18" w:space="0" w:color="000000"/>
              <w:left w:val="single" w:sz="12" w:space="0" w:color="000000"/>
              <w:bottom w:val="single" w:sz="18" w:space="0" w:color="000000"/>
              <w:right w:val="single" w:sz="18" w:space="0" w:color="000000"/>
            </w:tcBorders>
            <w:vAlign w:val="bottom"/>
          </w:tcPr>
          <w:p w14:paraId="74E5A42E"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Укажите необходимый объём регламентных Работ ТО-250, ТО-500, ТО-1000, ТО-2000, ТО-3000, ТО-4000, ТО-6000</w:t>
            </w:r>
          </w:p>
          <w:p w14:paraId="28D87D56" w14:textId="77777777" w:rsidR="0079487E" w:rsidRPr="001642A5" w:rsidRDefault="0079487E" w:rsidP="008D14F8">
            <w:pPr>
              <w:widowControl w:val="0"/>
              <w:autoSpaceDE w:val="0"/>
              <w:autoSpaceDN w:val="0"/>
              <w:adjustRightInd w:val="0"/>
              <w:rPr>
                <w:b/>
                <w:bCs/>
                <w:sz w:val="24"/>
                <w:szCs w:val="24"/>
              </w:rPr>
            </w:pPr>
          </w:p>
          <w:p w14:paraId="144D1334" w14:textId="77777777" w:rsidR="0079487E" w:rsidRPr="001642A5" w:rsidRDefault="0079487E" w:rsidP="008D14F8">
            <w:pPr>
              <w:widowControl w:val="0"/>
              <w:autoSpaceDE w:val="0"/>
              <w:autoSpaceDN w:val="0"/>
              <w:adjustRightInd w:val="0"/>
              <w:rPr>
                <w:b/>
                <w:bCs/>
                <w:sz w:val="24"/>
                <w:szCs w:val="24"/>
              </w:rPr>
            </w:pPr>
          </w:p>
          <w:p w14:paraId="6BE665E3" w14:textId="77777777" w:rsidR="0079487E" w:rsidRPr="001642A5" w:rsidRDefault="0079487E" w:rsidP="008D14F8">
            <w:pPr>
              <w:widowControl w:val="0"/>
              <w:autoSpaceDE w:val="0"/>
              <w:autoSpaceDN w:val="0"/>
              <w:adjustRightInd w:val="0"/>
              <w:rPr>
                <w:b/>
                <w:bCs/>
                <w:sz w:val="24"/>
                <w:szCs w:val="24"/>
              </w:rPr>
            </w:pPr>
          </w:p>
          <w:p w14:paraId="00DFB7EB" w14:textId="77777777" w:rsidR="0079487E" w:rsidRPr="001642A5" w:rsidRDefault="0079487E" w:rsidP="008D14F8">
            <w:pPr>
              <w:widowControl w:val="0"/>
              <w:autoSpaceDE w:val="0"/>
              <w:autoSpaceDN w:val="0"/>
              <w:adjustRightInd w:val="0"/>
              <w:rPr>
                <w:b/>
                <w:bCs/>
                <w:sz w:val="24"/>
                <w:szCs w:val="24"/>
              </w:rPr>
            </w:pPr>
          </w:p>
        </w:tc>
      </w:tr>
    </w:tbl>
    <w:p w14:paraId="7C71B7B9" w14:textId="77777777" w:rsidR="0079487E" w:rsidRPr="001642A5" w:rsidRDefault="0079487E" w:rsidP="0079487E">
      <w:pPr>
        <w:widowControl w:val="0"/>
        <w:autoSpaceDE w:val="0"/>
        <w:autoSpaceDN w:val="0"/>
        <w:adjustRightInd w:val="0"/>
        <w:rPr>
          <w:sz w:val="24"/>
          <w:szCs w:val="24"/>
        </w:rPr>
      </w:pP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32AF28E4" w14:textId="77777777" w:rsidTr="008D14F8">
        <w:trPr>
          <w:trHeight w:val="767"/>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31A23B6B"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Диагностика неисправности </w:t>
            </w:r>
          </w:p>
        </w:tc>
        <w:tc>
          <w:tcPr>
            <w:tcW w:w="7938" w:type="dxa"/>
            <w:tcBorders>
              <w:top w:val="single" w:sz="18" w:space="0" w:color="000000"/>
              <w:left w:val="single" w:sz="12" w:space="0" w:color="000000"/>
              <w:bottom w:val="single" w:sz="18" w:space="0" w:color="000000"/>
              <w:right w:val="single" w:sz="18" w:space="0" w:color="000000"/>
            </w:tcBorders>
            <w:vAlign w:val="bottom"/>
          </w:tcPr>
          <w:p w14:paraId="37CE35D6"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Опишите характер неисправности</w:t>
            </w:r>
          </w:p>
          <w:p w14:paraId="7CF434E5" w14:textId="77777777" w:rsidR="0079487E" w:rsidRPr="001642A5" w:rsidRDefault="0079487E" w:rsidP="008D14F8">
            <w:pPr>
              <w:widowControl w:val="0"/>
              <w:autoSpaceDE w:val="0"/>
              <w:autoSpaceDN w:val="0"/>
              <w:adjustRightInd w:val="0"/>
              <w:rPr>
                <w:b/>
                <w:bCs/>
                <w:sz w:val="24"/>
                <w:szCs w:val="24"/>
                <w:lang w:val="en-US"/>
              </w:rPr>
            </w:pPr>
          </w:p>
          <w:p w14:paraId="3F9E3372" w14:textId="77777777" w:rsidR="0079487E" w:rsidRPr="001642A5" w:rsidRDefault="0079487E" w:rsidP="008D14F8">
            <w:pPr>
              <w:widowControl w:val="0"/>
              <w:autoSpaceDE w:val="0"/>
              <w:autoSpaceDN w:val="0"/>
              <w:adjustRightInd w:val="0"/>
              <w:rPr>
                <w:b/>
                <w:bCs/>
                <w:sz w:val="24"/>
                <w:szCs w:val="24"/>
              </w:rPr>
            </w:pPr>
          </w:p>
          <w:p w14:paraId="332878CD" w14:textId="77777777" w:rsidR="0079487E" w:rsidRPr="001642A5" w:rsidRDefault="0079487E" w:rsidP="008D14F8">
            <w:pPr>
              <w:widowControl w:val="0"/>
              <w:autoSpaceDE w:val="0"/>
              <w:autoSpaceDN w:val="0"/>
              <w:adjustRightInd w:val="0"/>
              <w:rPr>
                <w:b/>
                <w:bCs/>
                <w:sz w:val="24"/>
                <w:szCs w:val="24"/>
              </w:rPr>
            </w:pPr>
          </w:p>
        </w:tc>
      </w:tr>
    </w:tbl>
    <w:p w14:paraId="04C07332" w14:textId="77777777" w:rsidR="0079487E" w:rsidRPr="001642A5" w:rsidRDefault="0079487E" w:rsidP="0079487E">
      <w:pPr>
        <w:widowControl w:val="0"/>
        <w:autoSpaceDE w:val="0"/>
        <w:autoSpaceDN w:val="0"/>
        <w:adjustRightInd w:val="0"/>
        <w:rPr>
          <w:sz w:val="24"/>
          <w:szCs w:val="24"/>
        </w:rPr>
      </w:pP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7636604C" w14:textId="77777777" w:rsidTr="008D14F8">
        <w:trPr>
          <w:trHeight w:val="794"/>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660FF9C3" w14:textId="77777777" w:rsidR="0079487E" w:rsidRPr="001642A5" w:rsidRDefault="0079487E" w:rsidP="008D14F8">
            <w:pPr>
              <w:widowControl w:val="0"/>
              <w:autoSpaceDE w:val="0"/>
              <w:autoSpaceDN w:val="0"/>
              <w:adjustRightInd w:val="0"/>
              <w:rPr>
                <w:sz w:val="24"/>
                <w:szCs w:val="24"/>
              </w:rPr>
            </w:pPr>
            <w:r w:rsidRPr="001642A5">
              <w:rPr>
                <w:sz w:val="24"/>
                <w:szCs w:val="24"/>
              </w:rPr>
              <w:t xml:space="preserve">Ремонт </w:t>
            </w:r>
          </w:p>
        </w:tc>
        <w:tc>
          <w:tcPr>
            <w:tcW w:w="7938" w:type="dxa"/>
            <w:tcBorders>
              <w:top w:val="single" w:sz="18" w:space="0" w:color="000000"/>
              <w:left w:val="single" w:sz="12" w:space="0" w:color="000000"/>
              <w:bottom w:val="single" w:sz="18" w:space="0" w:color="000000"/>
              <w:right w:val="single" w:sz="18" w:space="0" w:color="000000"/>
            </w:tcBorders>
            <w:vAlign w:val="bottom"/>
          </w:tcPr>
          <w:p w14:paraId="0DED9B50"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Укажите необходимый объём ремонтных Работ</w:t>
            </w:r>
          </w:p>
          <w:p w14:paraId="6F6C0DFF" w14:textId="77777777" w:rsidR="0079487E" w:rsidRPr="001642A5" w:rsidRDefault="0079487E" w:rsidP="008D14F8">
            <w:pPr>
              <w:widowControl w:val="0"/>
              <w:autoSpaceDE w:val="0"/>
              <w:autoSpaceDN w:val="0"/>
              <w:adjustRightInd w:val="0"/>
              <w:rPr>
                <w:b/>
                <w:bCs/>
                <w:sz w:val="24"/>
                <w:szCs w:val="24"/>
              </w:rPr>
            </w:pPr>
          </w:p>
          <w:p w14:paraId="1F61E9D9" w14:textId="77777777" w:rsidR="0079487E" w:rsidRPr="001642A5" w:rsidRDefault="0079487E" w:rsidP="008D14F8">
            <w:pPr>
              <w:widowControl w:val="0"/>
              <w:autoSpaceDE w:val="0"/>
              <w:autoSpaceDN w:val="0"/>
              <w:adjustRightInd w:val="0"/>
              <w:rPr>
                <w:b/>
                <w:bCs/>
                <w:sz w:val="24"/>
                <w:szCs w:val="24"/>
                <w:lang w:val="en-US"/>
              </w:rPr>
            </w:pPr>
          </w:p>
          <w:p w14:paraId="0A54E734" w14:textId="77777777" w:rsidR="0079487E" w:rsidRPr="001642A5" w:rsidRDefault="0079487E" w:rsidP="008D14F8">
            <w:pPr>
              <w:widowControl w:val="0"/>
              <w:autoSpaceDE w:val="0"/>
              <w:autoSpaceDN w:val="0"/>
              <w:adjustRightInd w:val="0"/>
              <w:rPr>
                <w:b/>
                <w:bCs/>
                <w:sz w:val="24"/>
                <w:szCs w:val="24"/>
              </w:rPr>
            </w:pPr>
          </w:p>
        </w:tc>
      </w:tr>
    </w:tbl>
    <w:p w14:paraId="1F193C79" w14:textId="77777777" w:rsidR="0079487E" w:rsidRPr="001642A5" w:rsidRDefault="0079487E" w:rsidP="0079487E">
      <w:pPr>
        <w:widowControl w:val="0"/>
        <w:autoSpaceDE w:val="0"/>
        <w:autoSpaceDN w:val="0"/>
        <w:adjustRightInd w:val="0"/>
        <w:rPr>
          <w:sz w:val="24"/>
          <w:szCs w:val="24"/>
        </w:rPr>
      </w:pPr>
    </w:p>
    <w:tbl>
      <w:tblPr>
        <w:tblW w:w="10031"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ook w:val="04A0" w:firstRow="1" w:lastRow="0" w:firstColumn="1" w:lastColumn="0" w:noHBand="0" w:noVBand="1"/>
      </w:tblPr>
      <w:tblGrid>
        <w:gridCol w:w="2093"/>
        <w:gridCol w:w="7938"/>
      </w:tblGrid>
      <w:tr w:rsidR="0079487E" w:rsidRPr="001642A5" w14:paraId="7E25C4AE" w14:textId="77777777" w:rsidTr="008D14F8">
        <w:trPr>
          <w:trHeight w:val="1250"/>
        </w:trPr>
        <w:tc>
          <w:tcPr>
            <w:tcW w:w="2093" w:type="dxa"/>
            <w:tcBorders>
              <w:top w:val="single" w:sz="18" w:space="0" w:color="000000"/>
              <w:left w:val="single" w:sz="18" w:space="0" w:color="000000"/>
              <w:bottom w:val="single" w:sz="18" w:space="0" w:color="000000"/>
              <w:right w:val="single" w:sz="12" w:space="0" w:color="000000"/>
            </w:tcBorders>
            <w:shd w:val="clear" w:color="auto" w:fill="FFFF00"/>
            <w:vAlign w:val="center"/>
            <w:hideMark/>
          </w:tcPr>
          <w:p w14:paraId="2631A0FC" w14:textId="77777777" w:rsidR="0079487E" w:rsidRPr="001642A5" w:rsidRDefault="0079487E" w:rsidP="008D14F8">
            <w:pPr>
              <w:widowControl w:val="0"/>
              <w:tabs>
                <w:tab w:val="left" w:pos="1165"/>
              </w:tabs>
              <w:autoSpaceDE w:val="0"/>
              <w:autoSpaceDN w:val="0"/>
              <w:adjustRightInd w:val="0"/>
              <w:rPr>
                <w:sz w:val="24"/>
                <w:szCs w:val="24"/>
              </w:rPr>
            </w:pPr>
            <w:r w:rsidRPr="001642A5">
              <w:rPr>
                <w:sz w:val="24"/>
                <w:szCs w:val="24"/>
              </w:rPr>
              <w:t xml:space="preserve">Дополнительные сведения или требования </w:t>
            </w:r>
            <w:r w:rsidRPr="001642A5">
              <w:rPr>
                <w:sz w:val="24"/>
                <w:szCs w:val="24"/>
              </w:rPr>
              <w:tab/>
            </w:r>
          </w:p>
        </w:tc>
        <w:tc>
          <w:tcPr>
            <w:tcW w:w="7938" w:type="dxa"/>
            <w:tcBorders>
              <w:top w:val="single" w:sz="18" w:space="0" w:color="000000"/>
              <w:left w:val="single" w:sz="12" w:space="0" w:color="000000"/>
              <w:bottom w:val="single" w:sz="18" w:space="0" w:color="000000"/>
              <w:right w:val="single" w:sz="18" w:space="0" w:color="000000"/>
            </w:tcBorders>
            <w:vAlign w:val="center"/>
            <w:hideMark/>
          </w:tcPr>
          <w:p w14:paraId="58F9B1C5" w14:textId="77777777" w:rsidR="0079487E" w:rsidRPr="001642A5" w:rsidRDefault="0079487E" w:rsidP="008D14F8">
            <w:pPr>
              <w:widowControl w:val="0"/>
              <w:autoSpaceDE w:val="0"/>
              <w:autoSpaceDN w:val="0"/>
              <w:adjustRightInd w:val="0"/>
              <w:rPr>
                <w:b/>
                <w:bCs/>
                <w:sz w:val="24"/>
                <w:szCs w:val="24"/>
              </w:rPr>
            </w:pPr>
            <w:r w:rsidRPr="001642A5">
              <w:rPr>
                <w:b/>
                <w:bCs/>
                <w:sz w:val="24"/>
                <w:szCs w:val="24"/>
              </w:rPr>
              <w:t>Укажите необходимый объём ремонтных Работ</w:t>
            </w:r>
          </w:p>
        </w:tc>
      </w:tr>
    </w:tbl>
    <w:p w14:paraId="09F7398E" w14:textId="77777777" w:rsidR="0079487E" w:rsidRPr="001642A5" w:rsidRDefault="0079487E" w:rsidP="0079487E">
      <w:pPr>
        <w:widowControl w:val="0"/>
        <w:autoSpaceDE w:val="0"/>
        <w:autoSpaceDN w:val="0"/>
        <w:adjustRightInd w:val="0"/>
        <w:spacing w:after="85"/>
        <w:jc w:val="both"/>
        <w:rPr>
          <w:rFonts w:eastAsia="Dotum"/>
          <w:spacing w:val="4"/>
          <w:sz w:val="24"/>
          <w:szCs w:val="24"/>
        </w:rPr>
      </w:pPr>
    </w:p>
    <w:p w14:paraId="6C67B741" w14:textId="77777777" w:rsidR="0079487E" w:rsidRPr="001642A5" w:rsidRDefault="0079487E" w:rsidP="0079487E">
      <w:pPr>
        <w:widowControl w:val="0"/>
        <w:autoSpaceDE w:val="0"/>
        <w:autoSpaceDN w:val="0"/>
        <w:adjustRightInd w:val="0"/>
        <w:spacing w:after="85"/>
        <w:jc w:val="both"/>
        <w:rPr>
          <w:rFonts w:eastAsia="Dotum"/>
          <w:spacing w:val="40"/>
          <w:sz w:val="24"/>
          <w:szCs w:val="24"/>
        </w:rPr>
      </w:pPr>
      <w:r w:rsidRPr="001642A5">
        <w:rPr>
          <w:rFonts w:eastAsia="Dotum"/>
          <w:spacing w:val="4"/>
          <w:sz w:val="24"/>
          <w:szCs w:val="24"/>
        </w:rPr>
        <w:t xml:space="preserve">В случае проведения Работ на сервисной станции Исполнителя по окончании оказания Работ Исполнитель уведомляет Заказчика о завершении Работ и готовности к передаче Оборудования. Уведомление направляется по факсу и/или электронной почте по номерам/адресам, указанным Заказчиком. Заказчик обязуется принять Оборудование в </w:t>
      </w:r>
      <w:r w:rsidRPr="001642A5">
        <w:rPr>
          <w:rFonts w:eastAsia="Dotum"/>
          <w:spacing w:val="4"/>
          <w:sz w:val="24"/>
          <w:szCs w:val="24"/>
        </w:rPr>
        <w:lastRenderedPageBreak/>
        <w:t>течение 3 дней с момента получения уведомления Исполнителя о завершении Работ.  В случае необоснованного отказа Заказчика принять Оборудование  в течение 3 дней с момента получения уведомления Исполнителя о завершении Работ Исполнитель вправе требовать от Заказчика оплаты ответственного хранения в размере 500 (пятьсот) рублей в т.ч. НДС  за каждые полные 24 часа вынужденного хранения каждого Оборудования</w:t>
      </w:r>
      <w:r w:rsidRPr="001642A5">
        <w:rPr>
          <w:rFonts w:eastAsia="Dotum"/>
          <w:spacing w:val="40"/>
          <w:sz w:val="24"/>
          <w:szCs w:val="24"/>
        </w:rPr>
        <w:t>.</w:t>
      </w:r>
    </w:p>
    <w:p w14:paraId="61EE1B11" w14:textId="77777777" w:rsidR="0079487E" w:rsidRPr="001642A5" w:rsidRDefault="0079487E" w:rsidP="0079487E">
      <w:pPr>
        <w:widowControl w:val="0"/>
        <w:autoSpaceDE w:val="0"/>
        <w:autoSpaceDN w:val="0"/>
        <w:adjustRightInd w:val="0"/>
        <w:spacing w:after="85"/>
        <w:jc w:val="both"/>
        <w:rPr>
          <w:rFonts w:eastAsia="Dotum"/>
          <w:spacing w:val="40"/>
          <w:sz w:val="24"/>
          <w:szCs w:val="24"/>
          <w:u w:val="single"/>
        </w:rPr>
      </w:pPr>
      <w:r w:rsidRPr="001642A5">
        <w:rPr>
          <w:rFonts w:eastAsia="Dotum"/>
          <w:spacing w:val="40"/>
          <w:sz w:val="24"/>
          <w:szCs w:val="24"/>
        </w:rPr>
        <w:t xml:space="preserve">Заявил: </w:t>
      </w:r>
      <w:r w:rsidRPr="001642A5">
        <w:rPr>
          <w:b/>
          <w:bCs/>
          <w:sz w:val="24"/>
          <w:szCs w:val="24"/>
        </w:rPr>
        <w:t>______________________________________________________________________________________________________________</w:t>
      </w:r>
    </w:p>
    <w:p w14:paraId="06914F18" w14:textId="77777777" w:rsidR="0079487E" w:rsidRPr="001642A5" w:rsidRDefault="0079487E" w:rsidP="0079487E">
      <w:pPr>
        <w:widowControl w:val="0"/>
        <w:autoSpaceDE w:val="0"/>
        <w:autoSpaceDN w:val="0"/>
        <w:adjustRightInd w:val="0"/>
        <w:ind w:left="2388"/>
        <w:rPr>
          <w:b/>
          <w:bCs/>
          <w:sz w:val="24"/>
          <w:szCs w:val="24"/>
        </w:rPr>
      </w:pPr>
      <w:r w:rsidRPr="001642A5">
        <w:rPr>
          <w:b/>
          <w:bCs/>
          <w:sz w:val="24"/>
          <w:szCs w:val="24"/>
        </w:rPr>
        <w:t xml:space="preserve">                                Должность </w:t>
      </w:r>
      <w:r w:rsidRPr="001642A5">
        <w:rPr>
          <w:b/>
          <w:bCs/>
          <w:sz w:val="24"/>
          <w:szCs w:val="24"/>
        </w:rPr>
        <w:tab/>
      </w:r>
      <w:r w:rsidRPr="001642A5">
        <w:rPr>
          <w:b/>
          <w:bCs/>
          <w:sz w:val="24"/>
          <w:szCs w:val="24"/>
        </w:rPr>
        <w:tab/>
      </w:r>
    </w:p>
    <w:p w14:paraId="0F93FF1F" w14:textId="77777777" w:rsidR="0079487E" w:rsidRPr="001642A5" w:rsidRDefault="0079487E" w:rsidP="0079487E">
      <w:pPr>
        <w:widowControl w:val="0"/>
        <w:autoSpaceDE w:val="0"/>
        <w:autoSpaceDN w:val="0"/>
        <w:adjustRightInd w:val="0"/>
        <w:ind w:firstLine="708"/>
        <w:rPr>
          <w:b/>
          <w:bCs/>
          <w:sz w:val="24"/>
          <w:szCs w:val="24"/>
        </w:rPr>
      </w:pPr>
    </w:p>
    <w:p w14:paraId="3BAF12F7" w14:textId="77777777" w:rsidR="0079487E" w:rsidRPr="001642A5" w:rsidRDefault="0079487E" w:rsidP="0079487E">
      <w:pPr>
        <w:widowControl w:val="0"/>
        <w:autoSpaceDE w:val="0"/>
        <w:autoSpaceDN w:val="0"/>
        <w:adjustRightInd w:val="0"/>
        <w:ind w:firstLine="708"/>
        <w:rPr>
          <w:b/>
          <w:bCs/>
          <w:sz w:val="24"/>
          <w:szCs w:val="24"/>
        </w:rPr>
      </w:pPr>
      <w:r w:rsidRPr="001642A5">
        <w:rPr>
          <w:b/>
          <w:bCs/>
          <w:sz w:val="24"/>
          <w:szCs w:val="24"/>
        </w:rPr>
        <w:t xml:space="preserve">      ___________________________________                            _______________________________________________________________________</w:t>
      </w:r>
    </w:p>
    <w:p w14:paraId="46776B3E" w14:textId="77777777" w:rsidR="0079487E" w:rsidRPr="001642A5" w:rsidRDefault="0079487E" w:rsidP="0079487E">
      <w:pPr>
        <w:widowControl w:val="0"/>
        <w:autoSpaceDE w:val="0"/>
        <w:autoSpaceDN w:val="0"/>
        <w:adjustRightInd w:val="0"/>
        <w:ind w:firstLine="708"/>
        <w:rPr>
          <w:b/>
          <w:bCs/>
          <w:sz w:val="24"/>
          <w:szCs w:val="24"/>
        </w:rPr>
      </w:pPr>
      <w:r w:rsidRPr="001642A5">
        <w:rPr>
          <w:b/>
          <w:bCs/>
          <w:sz w:val="24"/>
          <w:szCs w:val="24"/>
        </w:rPr>
        <w:t xml:space="preserve">                                    Подпись </w:t>
      </w:r>
      <w:r w:rsidRPr="001642A5">
        <w:rPr>
          <w:b/>
          <w:bCs/>
          <w:sz w:val="24"/>
          <w:szCs w:val="24"/>
        </w:rPr>
        <w:tab/>
      </w:r>
      <w:r w:rsidRPr="001642A5">
        <w:rPr>
          <w:b/>
          <w:bCs/>
          <w:sz w:val="24"/>
          <w:szCs w:val="24"/>
        </w:rPr>
        <w:tab/>
      </w:r>
      <w:r w:rsidRPr="001642A5">
        <w:rPr>
          <w:b/>
          <w:bCs/>
          <w:sz w:val="24"/>
          <w:szCs w:val="24"/>
        </w:rPr>
        <w:tab/>
        <w:t xml:space="preserve">                                                                     Ф.И.О.</w:t>
      </w:r>
      <w:r w:rsidRPr="001642A5">
        <w:rPr>
          <w:b/>
          <w:bCs/>
          <w:sz w:val="24"/>
          <w:szCs w:val="24"/>
        </w:rPr>
        <w:tab/>
      </w:r>
    </w:p>
    <w:p w14:paraId="6E59F75F" w14:textId="77777777" w:rsidR="0079487E" w:rsidRPr="001642A5" w:rsidRDefault="0079487E" w:rsidP="0079487E">
      <w:pPr>
        <w:ind w:left="5580"/>
        <w:jc w:val="right"/>
        <w:rPr>
          <w:i/>
          <w:sz w:val="24"/>
          <w:szCs w:val="24"/>
        </w:rPr>
      </w:pPr>
    </w:p>
    <w:p w14:paraId="0C73ED27" w14:textId="77777777" w:rsidR="0079487E" w:rsidRPr="001642A5" w:rsidRDefault="0079487E" w:rsidP="0079487E">
      <w:pPr>
        <w:jc w:val="right"/>
        <w:rPr>
          <w:i/>
          <w:sz w:val="24"/>
          <w:szCs w:val="24"/>
        </w:rPr>
      </w:pPr>
    </w:p>
    <w:p w14:paraId="565DAB89"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№2  к </w:t>
      </w:r>
    </w:p>
    <w:p w14:paraId="628A93B7"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7951B15D"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4E0E2D7A" w14:textId="366592DC"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r w:rsidR="00E7290A" w:rsidRPr="001642A5">
        <w:rPr>
          <w:i/>
          <w:color w:val="000000"/>
          <w:sz w:val="24"/>
          <w:szCs w:val="24"/>
        </w:rPr>
        <w:t xml:space="preserve">с </w:t>
      </w:r>
      <w:r w:rsidR="003F073B" w:rsidRPr="001642A5">
        <w:rPr>
          <w:i/>
          <w:color w:val="000000"/>
          <w:sz w:val="24"/>
          <w:szCs w:val="24"/>
        </w:rPr>
        <w:t>поставкой</w:t>
      </w:r>
    </w:p>
    <w:p w14:paraId="10F3825B" w14:textId="731A4E10" w:rsidR="0079487E" w:rsidRPr="001642A5" w:rsidRDefault="0079487E" w:rsidP="0079487E">
      <w:pPr>
        <w:jc w:val="right"/>
        <w:rPr>
          <w:i/>
          <w:color w:val="000000"/>
          <w:sz w:val="24"/>
          <w:szCs w:val="24"/>
        </w:rPr>
      </w:pPr>
      <w:r w:rsidRPr="001642A5">
        <w:rPr>
          <w:i/>
          <w:color w:val="000000"/>
          <w:sz w:val="24"/>
          <w:szCs w:val="24"/>
        </w:rPr>
        <w:t xml:space="preserve">  запасных частей</w:t>
      </w:r>
    </w:p>
    <w:p w14:paraId="68DC9926" w14:textId="6B95C65E" w:rsidR="0079487E" w:rsidRPr="001642A5" w:rsidRDefault="0079487E" w:rsidP="0079487E">
      <w:pPr>
        <w:ind w:left="5103"/>
        <w:rPr>
          <w:i/>
          <w:sz w:val="24"/>
          <w:szCs w:val="24"/>
          <w:u w:val="single"/>
        </w:rPr>
      </w:pPr>
      <w:r w:rsidRPr="001642A5">
        <w:rPr>
          <w:rFonts w:eastAsia="Calibri"/>
          <w:i/>
          <w:iCs/>
          <w:color w:val="C0504D"/>
          <w:sz w:val="24"/>
          <w:szCs w:val="24"/>
          <w:lang w:eastAsia="en-US"/>
        </w:rPr>
        <w:t xml:space="preserve">     </w:t>
      </w:r>
    </w:p>
    <w:p w14:paraId="71EC3A91" w14:textId="77777777" w:rsidR="0079487E" w:rsidRPr="001642A5" w:rsidRDefault="0079487E" w:rsidP="0079487E">
      <w:pPr>
        <w:ind w:left="5103"/>
        <w:jc w:val="both"/>
        <w:rPr>
          <w:i/>
          <w:sz w:val="24"/>
          <w:szCs w:val="24"/>
        </w:rPr>
      </w:pPr>
    </w:p>
    <w:p w14:paraId="0E8FBEDF" w14:textId="77777777" w:rsidR="0079487E" w:rsidRPr="001642A5" w:rsidRDefault="0079487E" w:rsidP="0079487E">
      <w:pPr>
        <w:ind w:left="5103"/>
        <w:jc w:val="both"/>
        <w:rPr>
          <w:i/>
          <w:sz w:val="24"/>
          <w:szCs w:val="24"/>
        </w:rPr>
      </w:pPr>
    </w:p>
    <w:p w14:paraId="3B9A1D98" w14:textId="77777777" w:rsidR="0079487E" w:rsidRPr="001642A5" w:rsidRDefault="0079487E" w:rsidP="0079487E">
      <w:pPr>
        <w:spacing w:after="120"/>
        <w:jc w:val="center"/>
        <w:rPr>
          <w:rFonts w:eastAsia="Calibri"/>
          <w:sz w:val="24"/>
          <w:szCs w:val="24"/>
          <w:lang w:eastAsia="en-US"/>
        </w:rPr>
      </w:pPr>
    </w:p>
    <w:p w14:paraId="226E2CFB" w14:textId="77777777" w:rsidR="0079487E" w:rsidRPr="001642A5" w:rsidRDefault="0079487E" w:rsidP="0079487E">
      <w:pPr>
        <w:spacing w:after="120"/>
        <w:jc w:val="center"/>
        <w:rPr>
          <w:rFonts w:eastAsia="Calibri"/>
          <w:sz w:val="24"/>
          <w:szCs w:val="24"/>
          <w:lang w:eastAsia="en-US"/>
        </w:rPr>
      </w:pPr>
    </w:p>
    <w:tbl>
      <w:tblPr>
        <w:tblW w:w="10031" w:type="dxa"/>
        <w:tblLook w:val="04A0" w:firstRow="1" w:lastRow="0" w:firstColumn="1" w:lastColumn="0" w:noHBand="0" w:noVBand="1"/>
      </w:tblPr>
      <w:tblGrid>
        <w:gridCol w:w="108"/>
        <w:gridCol w:w="4678"/>
        <w:gridCol w:w="4962"/>
        <w:gridCol w:w="283"/>
      </w:tblGrid>
      <w:tr w:rsidR="0079487E" w:rsidRPr="001642A5" w14:paraId="722CFDCC" w14:textId="77777777" w:rsidTr="008D14F8">
        <w:trPr>
          <w:gridBefore w:val="1"/>
          <w:gridAfter w:val="1"/>
          <w:wBefore w:w="108" w:type="dxa"/>
          <w:wAfter w:w="283" w:type="dxa"/>
          <w:trHeight w:val="570"/>
        </w:trPr>
        <w:tc>
          <w:tcPr>
            <w:tcW w:w="9640" w:type="dxa"/>
            <w:gridSpan w:val="2"/>
            <w:vAlign w:val="center"/>
          </w:tcPr>
          <w:p w14:paraId="77C06E13" w14:textId="77777777" w:rsidR="0079487E" w:rsidRPr="001642A5" w:rsidRDefault="0079487E" w:rsidP="008D14F8">
            <w:pPr>
              <w:jc w:val="center"/>
              <w:rPr>
                <w:b/>
                <w:bCs/>
                <w:color w:val="000000"/>
                <w:sz w:val="24"/>
                <w:szCs w:val="24"/>
              </w:rPr>
            </w:pPr>
            <w:r w:rsidRPr="001642A5">
              <w:rPr>
                <w:b/>
                <w:bCs/>
                <w:color w:val="000000"/>
                <w:sz w:val="24"/>
                <w:szCs w:val="24"/>
              </w:rPr>
              <w:t>Техника и её местонахождение, на которую распространяется действие Договора</w:t>
            </w:r>
          </w:p>
          <w:p w14:paraId="2C4BC763" w14:textId="77777777" w:rsidR="0079487E" w:rsidRPr="001642A5" w:rsidRDefault="0079487E" w:rsidP="008D14F8">
            <w:pPr>
              <w:jc w:val="center"/>
              <w:rPr>
                <w:b/>
                <w:bCs/>
                <w:color w:val="000000"/>
                <w:sz w:val="24"/>
                <w:szCs w:val="24"/>
              </w:rPr>
            </w:pPr>
          </w:p>
        </w:tc>
      </w:tr>
      <w:tr w:rsidR="0079487E" w:rsidRPr="001642A5" w14:paraId="1B849B48" w14:textId="77777777" w:rsidTr="008D14F8">
        <w:trPr>
          <w:gridBefore w:val="1"/>
          <w:gridAfter w:val="1"/>
          <w:wBefore w:w="108" w:type="dxa"/>
          <w:wAfter w:w="283" w:type="dxa"/>
          <w:trHeight w:val="300"/>
        </w:trPr>
        <w:tc>
          <w:tcPr>
            <w:tcW w:w="9640" w:type="dxa"/>
            <w:gridSpan w:val="2"/>
          </w:tcPr>
          <w:tbl>
            <w:tblPr>
              <w:tblStyle w:val="a4"/>
              <w:tblW w:w="5000" w:type="pct"/>
              <w:tblLook w:val="04A0" w:firstRow="1" w:lastRow="0" w:firstColumn="1" w:lastColumn="0" w:noHBand="0" w:noVBand="1"/>
            </w:tblPr>
            <w:tblGrid>
              <w:gridCol w:w="578"/>
              <w:gridCol w:w="2894"/>
              <w:gridCol w:w="3965"/>
              <w:gridCol w:w="1977"/>
            </w:tblGrid>
            <w:tr w:rsidR="00D879BC" w:rsidRPr="00DD253F" w14:paraId="1036155A" w14:textId="77777777" w:rsidTr="00C10263">
              <w:trPr>
                <w:trHeight w:val="511"/>
              </w:trPr>
              <w:tc>
                <w:tcPr>
                  <w:tcW w:w="307" w:type="pct"/>
                  <w:vMerge w:val="restart"/>
                  <w:tcBorders>
                    <w:top w:val="single" w:sz="4" w:space="0" w:color="000000"/>
                    <w:left w:val="single" w:sz="4" w:space="0" w:color="000000"/>
                    <w:bottom w:val="single" w:sz="4" w:space="0" w:color="000000"/>
                    <w:right w:val="single" w:sz="4" w:space="0" w:color="000000"/>
                  </w:tcBorders>
                  <w:vAlign w:val="center"/>
                  <w:hideMark/>
                </w:tcPr>
                <w:p w14:paraId="11DA11DE" w14:textId="77777777" w:rsidR="00D879BC" w:rsidRPr="00DD253F" w:rsidRDefault="00D879BC" w:rsidP="00D879BC">
                  <w:pPr>
                    <w:jc w:val="center"/>
                    <w:rPr>
                      <w:sz w:val="24"/>
                      <w:szCs w:val="24"/>
                    </w:rPr>
                  </w:pPr>
                  <w:r w:rsidRPr="00DD253F">
                    <w:rPr>
                      <w:sz w:val="24"/>
                      <w:szCs w:val="24"/>
                    </w:rPr>
                    <w:t>№ п/п</w:t>
                  </w:r>
                </w:p>
              </w:tc>
              <w:tc>
                <w:tcPr>
                  <w:tcW w:w="3643" w:type="pct"/>
                  <w:gridSpan w:val="2"/>
                  <w:tcBorders>
                    <w:top w:val="single" w:sz="4" w:space="0" w:color="000000"/>
                    <w:left w:val="single" w:sz="4" w:space="0" w:color="000000"/>
                    <w:bottom w:val="single" w:sz="4" w:space="0" w:color="000000"/>
                    <w:right w:val="single" w:sz="4" w:space="0" w:color="000000"/>
                  </w:tcBorders>
                  <w:vAlign w:val="center"/>
                  <w:hideMark/>
                </w:tcPr>
                <w:p w14:paraId="75EC3561" w14:textId="77777777" w:rsidR="00D879BC" w:rsidRPr="00DD253F" w:rsidRDefault="00D879BC" w:rsidP="00D879BC">
                  <w:pPr>
                    <w:jc w:val="center"/>
                    <w:rPr>
                      <w:sz w:val="24"/>
                      <w:szCs w:val="24"/>
                    </w:rPr>
                  </w:pPr>
                  <w:r w:rsidRPr="00DD253F">
                    <w:rPr>
                      <w:sz w:val="24"/>
                      <w:szCs w:val="24"/>
                    </w:rPr>
                    <w:t>Транспортное средство (специальная техника)</w:t>
                  </w:r>
                </w:p>
              </w:tc>
              <w:tc>
                <w:tcPr>
                  <w:tcW w:w="1050" w:type="pct"/>
                  <w:vMerge w:val="restart"/>
                  <w:tcBorders>
                    <w:top w:val="single" w:sz="4" w:space="0" w:color="000000"/>
                    <w:left w:val="single" w:sz="4" w:space="0" w:color="000000"/>
                    <w:bottom w:val="single" w:sz="4" w:space="0" w:color="000000"/>
                    <w:right w:val="single" w:sz="4" w:space="0" w:color="000000"/>
                  </w:tcBorders>
                  <w:vAlign w:val="center"/>
                  <w:hideMark/>
                </w:tcPr>
                <w:p w14:paraId="01C8D23D" w14:textId="77777777" w:rsidR="00D879BC" w:rsidRPr="00DD253F" w:rsidRDefault="00D879BC" w:rsidP="00D879BC">
                  <w:pPr>
                    <w:jc w:val="center"/>
                    <w:rPr>
                      <w:sz w:val="24"/>
                      <w:szCs w:val="24"/>
                    </w:rPr>
                  </w:pPr>
                  <w:r w:rsidRPr="00DD253F">
                    <w:rPr>
                      <w:sz w:val="24"/>
                      <w:szCs w:val="24"/>
                    </w:rPr>
                    <w:t>Кол-во, ед.</w:t>
                  </w:r>
                </w:p>
              </w:tc>
            </w:tr>
            <w:tr w:rsidR="00D879BC" w:rsidRPr="00DD253F" w14:paraId="72F81E7F" w14:textId="77777777" w:rsidTr="00C10263">
              <w:trPr>
                <w:trHeight w:val="5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DD11A" w14:textId="77777777" w:rsidR="00D879BC" w:rsidRPr="00DD253F" w:rsidRDefault="00D879BC" w:rsidP="00D879BC">
                  <w:pPr>
                    <w:rPr>
                      <w:sz w:val="24"/>
                      <w:szCs w:val="24"/>
                    </w:rPr>
                  </w:pPr>
                </w:p>
              </w:tc>
              <w:tc>
                <w:tcPr>
                  <w:tcW w:w="1537" w:type="pct"/>
                  <w:tcBorders>
                    <w:top w:val="single" w:sz="4" w:space="0" w:color="000000"/>
                    <w:left w:val="single" w:sz="4" w:space="0" w:color="000000"/>
                    <w:bottom w:val="single" w:sz="4" w:space="0" w:color="000000"/>
                    <w:right w:val="single" w:sz="4" w:space="0" w:color="000000"/>
                  </w:tcBorders>
                  <w:vAlign w:val="center"/>
                  <w:hideMark/>
                </w:tcPr>
                <w:p w14:paraId="29AB8DCA" w14:textId="77777777" w:rsidR="00D879BC" w:rsidRPr="00DD253F" w:rsidRDefault="00D879BC" w:rsidP="00D879BC">
                  <w:pPr>
                    <w:jc w:val="center"/>
                    <w:rPr>
                      <w:sz w:val="24"/>
                      <w:szCs w:val="24"/>
                    </w:rPr>
                  </w:pPr>
                  <w:r w:rsidRPr="00DD253F">
                    <w:rPr>
                      <w:sz w:val="24"/>
                      <w:szCs w:val="24"/>
                    </w:rPr>
                    <w:t>Тип</w:t>
                  </w:r>
                </w:p>
              </w:tc>
              <w:tc>
                <w:tcPr>
                  <w:tcW w:w="2106" w:type="pct"/>
                  <w:tcBorders>
                    <w:top w:val="single" w:sz="4" w:space="0" w:color="000000"/>
                    <w:left w:val="single" w:sz="4" w:space="0" w:color="000000"/>
                    <w:bottom w:val="single" w:sz="4" w:space="0" w:color="000000"/>
                    <w:right w:val="single" w:sz="4" w:space="0" w:color="000000"/>
                  </w:tcBorders>
                  <w:vAlign w:val="center"/>
                  <w:hideMark/>
                </w:tcPr>
                <w:p w14:paraId="356B52D4" w14:textId="77777777" w:rsidR="00D879BC" w:rsidRPr="00DD253F" w:rsidRDefault="00D879BC" w:rsidP="00D879BC">
                  <w:pPr>
                    <w:jc w:val="center"/>
                    <w:rPr>
                      <w:sz w:val="24"/>
                      <w:szCs w:val="24"/>
                    </w:rPr>
                  </w:pPr>
                  <w:r w:rsidRPr="00DD253F">
                    <w:rPr>
                      <w:sz w:val="24"/>
                      <w:szCs w:val="24"/>
                    </w:rPr>
                    <w:t xml:space="preserve">Марка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55DB0" w14:textId="77777777" w:rsidR="00D879BC" w:rsidRPr="00DD253F" w:rsidRDefault="00D879BC" w:rsidP="00D879BC">
                  <w:pPr>
                    <w:rPr>
                      <w:sz w:val="24"/>
                      <w:szCs w:val="24"/>
                    </w:rPr>
                  </w:pPr>
                </w:p>
              </w:tc>
            </w:tr>
            <w:tr w:rsidR="00D879BC" w:rsidRPr="00DD253F" w14:paraId="06FC8632" w14:textId="77777777" w:rsidTr="00C10263">
              <w:tc>
                <w:tcPr>
                  <w:tcW w:w="307" w:type="pct"/>
                  <w:tcBorders>
                    <w:top w:val="single" w:sz="4" w:space="0" w:color="000000"/>
                    <w:left w:val="single" w:sz="4" w:space="0" w:color="000000"/>
                    <w:bottom w:val="single" w:sz="4" w:space="0" w:color="000000"/>
                    <w:right w:val="single" w:sz="4" w:space="0" w:color="000000"/>
                  </w:tcBorders>
                  <w:vAlign w:val="center"/>
                  <w:hideMark/>
                </w:tcPr>
                <w:p w14:paraId="33B6EE31" w14:textId="77777777" w:rsidR="00D879BC" w:rsidRPr="00DD253F" w:rsidRDefault="00D879BC" w:rsidP="00D879BC">
                  <w:pPr>
                    <w:jc w:val="center"/>
                    <w:rPr>
                      <w:sz w:val="24"/>
                      <w:szCs w:val="24"/>
                    </w:rPr>
                  </w:pPr>
                  <w:r w:rsidRPr="00DD253F">
                    <w:rPr>
                      <w:sz w:val="24"/>
                      <w:szCs w:val="24"/>
                    </w:rPr>
                    <w:t>1</w:t>
                  </w:r>
                </w:p>
              </w:tc>
              <w:tc>
                <w:tcPr>
                  <w:tcW w:w="1537" w:type="pct"/>
                  <w:tcBorders>
                    <w:top w:val="single" w:sz="4" w:space="0" w:color="000000"/>
                    <w:left w:val="single" w:sz="4" w:space="0" w:color="000000"/>
                    <w:bottom w:val="single" w:sz="4" w:space="0" w:color="000000"/>
                    <w:right w:val="single" w:sz="4" w:space="0" w:color="000000"/>
                  </w:tcBorders>
                  <w:vAlign w:val="center"/>
                  <w:hideMark/>
                </w:tcPr>
                <w:p w14:paraId="0BDC919D" w14:textId="77777777" w:rsidR="00D879BC" w:rsidRPr="00DD253F" w:rsidRDefault="00D879BC" w:rsidP="00D879BC">
                  <w:pPr>
                    <w:jc w:val="center"/>
                    <w:rPr>
                      <w:sz w:val="24"/>
                      <w:szCs w:val="24"/>
                    </w:rPr>
                  </w:pPr>
                  <w:r w:rsidRPr="00DD253F">
                    <w:rPr>
                      <w:sz w:val="24"/>
                      <w:szCs w:val="24"/>
                    </w:rPr>
                    <w:t>2</w:t>
                  </w:r>
                </w:p>
              </w:tc>
              <w:tc>
                <w:tcPr>
                  <w:tcW w:w="2106" w:type="pct"/>
                  <w:tcBorders>
                    <w:top w:val="single" w:sz="4" w:space="0" w:color="000000"/>
                    <w:left w:val="single" w:sz="4" w:space="0" w:color="000000"/>
                    <w:bottom w:val="single" w:sz="4" w:space="0" w:color="000000"/>
                    <w:right w:val="single" w:sz="4" w:space="0" w:color="000000"/>
                  </w:tcBorders>
                  <w:hideMark/>
                </w:tcPr>
                <w:p w14:paraId="27CAF646" w14:textId="77777777" w:rsidR="00D879BC" w:rsidRPr="00DD253F" w:rsidRDefault="00D879BC" w:rsidP="00D879BC">
                  <w:pPr>
                    <w:jc w:val="center"/>
                    <w:rPr>
                      <w:sz w:val="24"/>
                      <w:szCs w:val="24"/>
                    </w:rPr>
                  </w:pPr>
                  <w:r w:rsidRPr="00DD253F">
                    <w:rPr>
                      <w:sz w:val="24"/>
                      <w:szCs w:val="24"/>
                    </w:rPr>
                    <w:t>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14:paraId="3056A4C9" w14:textId="77777777" w:rsidR="00D879BC" w:rsidRPr="00DD253F" w:rsidRDefault="00D879BC" w:rsidP="00D879BC">
                  <w:pPr>
                    <w:jc w:val="center"/>
                    <w:rPr>
                      <w:sz w:val="24"/>
                      <w:szCs w:val="24"/>
                    </w:rPr>
                  </w:pPr>
                  <w:r w:rsidRPr="00DD253F">
                    <w:rPr>
                      <w:sz w:val="24"/>
                      <w:szCs w:val="24"/>
                    </w:rPr>
                    <w:t>4</w:t>
                  </w:r>
                </w:p>
              </w:tc>
            </w:tr>
            <w:tr w:rsidR="00D879BC" w:rsidRPr="00DD253F" w14:paraId="3A96AA01"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20B4D11B" w14:textId="77777777" w:rsidR="00D879BC" w:rsidRPr="00DD253F" w:rsidRDefault="00D879BC" w:rsidP="00D879BC">
                  <w:pPr>
                    <w:jc w:val="center"/>
                    <w:rPr>
                      <w:sz w:val="24"/>
                      <w:szCs w:val="24"/>
                    </w:rPr>
                  </w:pPr>
                  <w:r w:rsidRPr="00DD253F">
                    <w:rPr>
                      <w:sz w:val="24"/>
                      <w:szCs w:val="24"/>
                    </w:rPr>
                    <w:t>1</w:t>
                  </w:r>
                </w:p>
              </w:tc>
              <w:tc>
                <w:tcPr>
                  <w:tcW w:w="1537" w:type="pct"/>
                  <w:tcBorders>
                    <w:top w:val="single" w:sz="4" w:space="0" w:color="000000"/>
                    <w:left w:val="single" w:sz="4" w:space="0" w:color="000000"/>
                    <w:bottom w:val="single" w:sz="4" w:space="0" w:color="000000"/>
                    <w:right w:val="single" w:sz="4" w:space="0" w:color="000000"/>
                  </w:tcBorders>
                  <w:vAlign w:val="center"/>
                </w:tcPr>
                <w:p w14:paraId="53C6C157" w14:textId="77777777" w:rsidR="00D879BC" w:rsidRPr="00DD253F" w:rsidRDefault="00D879BC" w:rsidP="00D879BC">
                  <w:pPr>
                    <w:rPr>
                      <w:sz w:val="24"/>
                      <w:szCs w:val="24"/>
                    </w:rPr>
                  </w:pPr>
                  <w:r w:rsidRPr="00DD253F">
                    <w:rPr>
                      <w:color w:val="000000"/>
                      <w:sz w:val="24"/>
                      <w:szCs w:val="24"/>
                    </w:rPr>
                    <w:t xml:space="preserve">Машина дорожная комбинированная </w:t>
                  </w:r>
                </w:p>
              </w:tc>
              <w:tc>
                <w:tcPr>
                  <w:tcW w:w="2106" w:type="pct"/>
                  <w:tcBorders>
                    <w:top w:val="single" w:sz="4" w:space="0" w:color="000000"/>
                    <w:left w:val="single" w:sz="4" w:space="0" w:color="000000"/>
                    <w:bottom w:val="single" w:sz="4" w:space="0" w:color="000000"/>
                    <w:right w:val="single" w:sz="4" w:space="0" w:color="000000"/>
                  </w:tcBorders>
                </w:tcPr>
                <w:p w14:paraId="0AF3F9DB" w14:textId="77777777" w:rsidR="00D879BC" w:rsidRPr="00DD253F" w:rsidRDefault="00D879BC" w:rsidP="00D879BC">
                  <w:pPr>
                    <w:rPr>
                      <w:sz w:val="24"/>
                      <w:szCs w:val="24"/>
                    </w:rPr>
                  </w:pPr>
                  <w:r w:rsidRPr="00DD253F">
                    <w:rPr>
                      <w:color w:val="000000"/>
                      <w:sz w:val="24"/>
                      <w:szCs w:val="24"/>
                    </w:rPr>
                    <w:t>МКДУ-10</w:t>
                  </w:r>
                </w:p>
              </w:tc>
              <w:tc>
                <w:tcPr>
                  <w:tcW w:w="1050" w:type="pct"/>
                  <w:tcBorders>
                    <w:top w:val="single" w:sz="4" w:space="0" w:color="000000"/>
                    <w:left w:val="single" w:sz="4" w:space="0" w:color="000000"/>
                    <w:bottom w:val="single" w:sz="4" w:space="0" w:color="000000"/>
                    <w:right w:val="single" w:sz="4" w:space="0" w:color="000000"/>
                  </w:tcBorders>
                  <w:vAlign w:val="center"/>
                </w:tcPr>
                <w:p w14:paraId="4CC4F277" w14:textId="77777777" w:rsidR="00D879BC" w:rsidRPr="00DD253F" w:rsidRDefault="00D879BC" w:rsidP="00D879BC">
                  <w:pPr>
                    <w:rPr>
                      <w:sz w:val="24"/>
                      <w:szCs w:val="24"/>
                    </w:rPr>
                  </w:pPr>
                  <w:r w:rsidRPr="00DD253F">
                    <w:rPr>
                      <w:color w:val="000000"/>
                      <w:sz w:val="24"/>
                      <w:szCs w:val="24"/>
                    </w:rPr>
                    <w:t>1</w:t>
                  </w:r>
                </w:p>
              </w:tc>
            </w:tr>
            <w:tr w:rsidR="00D879BC" w:rsidRPr="00DD253F" w14:paraId="56F692E9"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4104BBFC" w14:textId="77777777" w:rsidR="00D879BC" w:rsidRPr="00DD253F" w:rsidRDefault="00D879BC" w:rsidP="00D879BC">
                  <w:pPr>
                    <w:jc w:val="center"/>
                    <w:rPr>
                      <w:sz w:val="24"/>
                      <w:szCs w:val="24"/>
                    </w:rPr>
                  </w:pPr>
                  <w:r w:rsidRPr="00DD253F">
                    <w:rPr>
                      <w:sz w:val="24"/>
                      <w:szCs w:val="24"/>
                    </w:rPr>
                    <w:t>2</w:t>
                  </w:r>
                </w:p>
              </w:tc>
              <w:tc>
                <w:tcPr>
                  <w:tcW w:w="1537" w:type="pct"/>
                  <w:tcBorders>
                    <w:top w:val="single" w:sz="4" w:space="0" w:color="000000"/>
                    <w:left w:val="single" w:sz="4" w:space="0" w:color="000000"/>
                    <w:bottom w:val="single" w:sz="4" w:space="0" w:color="000000"/>
                    <w:right w:val="single" w:sz="4" w:space="0" w:color="000000"/>
                  </w:tcBorders>
                  <w:vAlign w:val="center"/>
                </w:tcPr>
                <w:p w14:paraId="6DAC814B" w14:textId="77777777" w:rsidR="00D879BC" w:rsidRPr="00DD253F" w:rsidRDefault="00D879BC" w:rsidP="00D879BC">
                  <w:pPr>
                    <w:rPr>
                      <w:sz w:val="24"/>
                      <w:szCs w:val="24"/>
                    </w:rPr>
                  </w:pPr>
                  <w:r w:rsidRPr="00DD253F">
                    <w:rPr>
                      <w:color w:val="000000"/>
                      <w:sz w:val="24"/>
                      <w:szCs w:val="24"/>
                    </w:rPr>
                    <w:t>Автомобиль специальный (мультилифт)</w:t>
                  </w:r>
                  <w:r w:rsidRPr="00DD253F">
                    <w:rPr>
                      <w:sz w:val="24"/>
                      <w:szCs w:val="24"/>
                    </w:rPr>
                    <w:t xml:space="preserve"> </w:t>
                  </w:r>
                </w:p>
                <w:p w14:paraId="0DE916C8" w14:textId="77777777" w:rsidR="00D879BC" w:rsidRPr="00DD253F" w:rsidRDefault="00D879BC" w:rsidP="00D879BC">
                  <w:pPr>
                    <w:rPr>
                      <w:sz w:val="24"/>
                      <w:szCs w:val="24"/>
                    </w:rPr>
                  </w:pPr>
                </w:p>
              </w:tc>
              <w:tc>
                <w:tcPr>
                  <w:tcW w:w="2106" w:type="pct"/>
                  <w:tcBorders>
                    <w:top w:val="single" w:sz="4" w:space="0" w:color="000000"/>
                    <w:left w:val="single" w:sz="4" w:space="0" w:color="000000"/>
                    <w:bottom w:val="single" w:sz="4" w:space="0" w:color="000000"/>
                    <w:right w:val="single" w:sz="4" w:space="0" w:color="000000"/>
                  </w:tcBorders>
                </w:tcPr>
                <w:p w14:paraId="421BA5F0" w14:textId="77777777" w:rsidR="00D879BC" w:rsidRPr="00DD253F" w:rsidRDefault="00D879BC" w:rsidP="00D879BC">
                  <w:pPr>
                    <w:rPr>
                      <w:sz w:val="24"/>
                      <w:szCs w:val="24"/>
                    </w:rPr>
                  </w:pPr>
                  <w:r w:rsidRPr="00DD253F">
                    <w:rPr>
                      <w:sz w:val="24"/>
                      <w:szCs w:val="24"/>
                    </w:rPr>
                    <w:t>МС-20К.4</w:t>
                  </w:r>
                </w:p>
                <w:p w14:paraId="39B9B344" w14:textId="77777777" w:rsidR="00D879BC" w:rsidRPr="00DD253F" w:rsidRDefault="00D879BC" w:rsidP="00D879BC">
                  <w:pPr>
                    <w:rPr>
                      <w:sz w:val="24"/>
                      <w:szCs w:val="24"/>
                    </w:rPr>
                  </w:pPr>
                  <w:r w:rsidRPr="00DD253F">
                    <w:rPr>
                      <w:sz w:val="24"/>
                      <w:szCs w:val="24"/>
                    </w:rPr>
                    <w:t>АСМ-1К.2</w:t>
                  </w:r>
                </w:p>
              </w:tc>
              <w:tc>
                <w:tcPr>
                  <w:tcW w:w="1050" w:type="pct"/>
                  <w:tcBorders>
                    <w:top w:val="single" w:sz="4" w:space="0" w:color="000000"/>
                    <w:left w:val="single" w:sz="4" w:space="0" w:color="000000"/>
                    <w:bottom w:val="single" w:sz="4" w:space="0" w:color="000000"/>
                    <w:right w:val="single" w:sz="4" w:space="0" w:color="000000"/>
                  </w:tcBorders>
                  <w:vAlign w:val="center"/>
                </w:tcPr>
                <w:p w14:paraId="241F11B2" w14:textId="77777777" w:rsidR="00D879BC" w:rsidRPr="00DD253F" w:rsidRDefault="00D879BC" w:rsidP="00D879BC">
                  <w:pPr>
                    <w:rPr>
                      <w:sz w:val="24"/>
                      <w:szCs w:val="24"/>
                    </w:rPr>
                  </w:pPr>
                  <w:r w:rsidRPr="00DD253F">
                    <w:rPr>
                      <w:color w:val="000000"/>
                      <w:sz w:val="24"/>
                      <w:szCs w:val="24"/>
                    </w:rPr>
                    <w:t>2</w:t>
                  </w:r>
                </w:p>
              </w:tc>
            </w:tr>
            <w:tr w:rsidR="00D879BC" w:rsidRPr="00DD253F" w14:paraId="0585DCA9"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4C6EC5CB" w14:textId="77777777" w:rsidR="00D879BC" w:rsidRPr="00DD253F" w:rsidRDefault="00D879BC" w:rsidP="00D879BC">
                  <w:pPr>
                    <w:jc w:val="center"/>
                    <w:rPr>
                      <w:sz w:val="24"/>
                      <w:szCs w:val="24"/>
                    </w:rPr>
                  </w:pPr>
                  <w:r w:rsidRPr="00DD253F">
                    <w:rPr>
                      <w:sz w:val="24"/>
                      <w:szCs w:val="24"/>
                    </w:rPr>
                    <w:t>3</w:t>
                  </w:r>
                </w:p>
              </w:tc>
              <w:tc>
                <w:tcPr>
                  <w:tcW w:w="1537" w:type="pct"/>
                  <w:tcBorders>
                    <w:top w:val="single" w:sz="4" w:space="0" w:color="000000"/>
                    <w:left w:val="single" w:sz="4" w:space="0" w:color="000000"/>
                    <w:bottom w:val="single" w:sz="4" w:space="0" w:color="000000"/>
                    <w:right w:val="single" w:sz="4" w:space="0" w:color="000000"/>
                  </w:tcBorders>
                  <w:vAlign w:val="center"/>
                </w:tcPr>
                <w:p w14:paraId="50A6CBB8" w14:textId="77777777" w:rsidR="00D879BC" w:rsidRPr="00DD253F" w:rsidRDefault="00D879BC" w:rsidP="00D879BC">
                  <w:pPr>
                    <w:rPr>
                      <w:color w:val="000000"/>
                      <w:sz w:val="24"/>
                      <w:szCs w:val="24"/>
                    </w:rPr>
                  </w:pPr>
                  <w:r w:rsidRPr="00DD253F">
                    <w:rPr>
                      <w:color w:val="000000"/>
                      <w:sz w:val="24"/>
                      <w:szCs w:val="24"/>
                    </w:rPr>
                    <w:t xml:space="preserve">Прицеп (мультилифт) </w:t>
                  </w:r>
                </w:p>
                <w:p w14:paraId="29E23CEB" w14:textId="77777777" w:rsidR="00D879BC" w:rsidRPr="00DD253F" w:rsidRDefault="00D879BC" w:rsidP="00D879BC">
                  <w:pPr>
                    <w:rPr>
                      <w:sz w:val="24"/>
                      <w:szCs w:val="24"/>
                    </w:rPr>
                  </w:pPr>
                </w:p>
              </w:tc>
              <w:tc>
                <w:tcPr>
                  <w:tcW w:w="2106" w:type="pct"/>
                  <w:tcBorders>
                    <w:top w:val="single" w:sz="4" w:space="0" w:color="000000"/>
                    <w:left w:val="single" w:sz="4" w:space="0" w:color="000000"/>
                    <w:bottom w:val="single" w:sz="4" w:space="0" w:color="000000"/>
                    <w:right w:val="single" w:sz="4" w:space="0" w:color="000000"/>
                  </w:tcBorders>
                </w:tcPr>
                <w:p w14:paraId="6747CC80" w14:textId="77777777" w:rsidR="00D879BC" w:rsidRPr="00DD253F" w:rsidRDefault="00D879BC" w:rsidP="00D879BC">
                  <w:pPr>
                    <w:rPr>
                      <w:sz w:val="24"/>
                      <w:szCs w:val="24"/>
                    </w:rPr>
                  </w:pPr>
                </w:p>
              </w:tc>
              <w:tc>
                <w:tcPr>
                  <w:tcW w:w="1050" w:type="pct"/>
                  <w:tcBorders>
                    <w:top w:val="single" w:sz="4" w:space="0" w:color="000000"/>
                    <w:left w:val="single" w:sz="4" w:space="0" w:color="000000"/>
                    <w:bottom w:val="single" w:sz="4" w:space="0" w:color="000000"/>
                    <w:right w:val="single" w:sz="4" w:space="0" w:color="000000"/>
                  </w:tcBorders>
                  <w:vAlign w:val="center"/>
                </w:tcPr>
                <w:p w14:paraId="487D2F21" w14:textId="77777777" w:rsidR="00D879BC" w:rsidRPr="00DD253F" w:rsidRDefault="00D879BC" w:rsidP="00D879BC">
                  <w:pPr>
                    <w:rPr>
                      <w:sz w:val="24"/>
                      <w:szCs w:val="24"/>
                    </w:rPr>
                  </w:pPr>
                  <w:r w:rsidRPr="00DD253F">
                    <w:rPr>
                      <w:color w:val="000000"/>
                      <w:sz w:val="24"/>
                      <w:szCs w:val="24"/>
                    </w:rPr>
                    <w:t>2</w:t>
                  </w:r>
                </w:p>
              </w:tc>
            </w:tr>
            <w:tr w:rsidR="00D879BC" w:rsidRPr="00DD253F" w14:paraId="3DBC4678"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7B6EE06F" w14:textId="77777777" w:rsidR="00D879BC" w:rsidRPr="00DD253F" w:rsidRDefault="00D879BC" w:rsidP="00D879BC">
                  <w:pPr>
                    <w:jc w:val="center"/>
                    <w:rPr>
                      <w:sz w:val="24"/>
                      <w:szCs w:val="24"/>
                    </w:rPr>
                  </w:pPr>
                  <w:r w:rsidRPr="00DD253F">
                    <w:rPr>
                      <w:sz w:val="24"/>
                      <w:szCs w:val="24"/>
                    </w:rPr>
                    <w:t>4</w:t>
                  </w:r>
                </w:p>
              </w:tc>
              <w:tc>
                <w:tcPr>
                  <w:tcW w:w="1537" w:type="pct"/>
                  <w:tcBorders>
                    <w:top w:val="single" w:sz="4" w:space="0" w:color="000000"/>
                    <w:left w:val="single" w:sz="4" w:space="0" w:color="000000"/>
                    <w:bottom w:val="single" w:sz="4" w:space="0" w:color="000000"/>
                    <w:right w:val="single" w:sz="4" w:space="0" w:color="000000"/>
                  </w:tcBorders>
                  <w:vAlign w:val="center"/>
                </w:tcPr>
                <w:p w14:paraId="67A5067F" w14:textId="77777777" w:rsidR="00D879BC" w:rsidRPr="00DD253F" w:rsidRDefault="00D879BC" w:rsidP="00D879BC">
                  <w:pPr>
                    <w:rPr>
                      <w:color w:val="000000"/>
                      <w:sz w:val="24"/>
                      <w:szCs w:val="24"/>
                    </w:rPr>
                  </w:pPr>
                  <w:r w:rsidRPr="00DD253F">
                    <w:rPr>
                      <w:color w:val="000000"/>
                      <w:sz w:val="24"/>
                      <w:szCs w:val="24"/>
                    </w:rPr>
                    <w:t>Мусоровоз контейнерный</w:t>
                  </w:r>
                </w:p>
                <w:p w14:paraId="40F71FDC" w14:textId="77777777" w:rsidR="00D879BC" w:rsidRPr="00DD253F" w:rsidRDefault="00D879BC" w:rsidP="00D879BC">
                  <w:pPr>
                    <w:rPr>
                      <w:color w:val="000000"/>
                      <w:sz w:val="24"/>
                      <w:szCs w:val="24"/>
                    </w:rPr>
                  </w:pPr>
                </w:p>
              </w:tc>
              <w:tc>
                <w:tcPr>
                  <w:tcW w:w="2106" w:type="pct"/>
                  <w:tcBorders>
                    <w:top w:val="single" w:sz="4" w:space="0" w:color="000000"/>
                    <w:left w:val="single" w:sz="4" w:space="0" w:color="000000"/>
                    <w:bottom w:val="single" w:sz="4" w:space="0" w:color="000000"/>
                    <w:right w:val="single" w:sz="4" w:space="0" w:color="000000"/>
                  </w:tcBorders>
                </w:tcPr>
                <w:p w14:paraId="638E2013" w14:textId="77777777" w:rsidR="00D879BC" w:rsidRPr="00DD253F" w:rsidRDefault="00D879BC" w:rsidP="00D879BC">
                  <w:pPr>
                    <w:rPr>
                      <w:sz w:val="24"/>
                      <w:szCs w:val="24"/>
                    </w:rPr>
                  </w:pPr>
                  <w:r w:rsidRPr="00DD253F">
                    <w:rPr>
                      <w:sz w:val="24"/>
                      <w:szCs w:val="24"/>
                    </w:rPr>
                    <w:t>КО-440-А1</w:t>
                  </w:r>
                </w:p>
              </w:tc>
              <w:tc>
                <w:tcPr>
                  <w:tcW w:w="1050" w:type="pct"/>
                  <w:tcBorders>
                    <w:top w:val="single" w:sz="4" w:space="0" w:color="000000"/>
                    <w:left w:val="single" w:sz="4" w:space="0" w:color="000000"/>
                    <w:bottom w:val="single" w:sz="4" w:space="0" w:color="000000"/>
                    <w:right w:val="single" w:sz="4" w:space="0" w:color="000000"/>
                  </w:tcBorders>
                  <w:vAlign w:val="center"/>
                </w:tcPr>
                <w:p w14:paraId="5E715AFB" w14:textId="77777777" w:rsidR="00D879BC" w:rsidRPr="00DD253F" w:rsidRDefault="00D879BC" w:rsidP="00D879BC">
                  <w:pPr>
                    <w:rPr>
                      <w:color w:val="000000"/>
                      <w:sz w:val="24"/>
                      <w:szCs w:val="24"/>
                    </w:rPr>
                  </w:pPr>
                  <w:r w:rsidRPr="00DD253F">
                    <w:rPr>
                      <w:color w:val="000000"/>
                      <w:sz w:val="24"/>
                      <w:szCs w:val="24"/>
                    </w:rPr>
                    <w:t>1</w:t>
                  </w:r>
                </w:p>
              </w:tc>
            </w:tr>
            <w:tr w:rsidR="00D879BC" w:rsidRPr="00DD253F" w14:paraId="261986F1"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7AE84A06" w14:textId="77777777" w:rsidR="00D879BC" w:rsidRPr="00DD253F" w:rsidRDefault="00D879BC" w:rsidP="00D879BC">
                  <w:pPr>
                    <w:jc w:val="center"/>
                    <w:rPr>
                      <w:sz w:val="24"/>
                      <w:szCs w:val="24"/>
                    </w:rPr>
                  </w:pPr>
                  <w:r w:rsidRPr="00DD253F">
                    <w:rPr>
                      <w:sz w:val="24"/>
                      <w:szCs w:val="24"/>
                    </w:rPr>
                    <w:t>5</w:t>
                  </w:r>
                </w:p>
              </w:tc>
              <w:tc>
                <w:tcPr>
                  <w:tcW w:w="1537" w:type="pct"/>
                  <w:tcBorders>
                    <w:top w:val="single" w:sz="4" w:space="0" w:color="000000"/>
                    <w:left w:val="single" w:sz="4" w:space="0" w:color="000000"/>
                    <w:bottom w:val="single" w:sz="4" w:space="0" w:color="000000"/>
                    <w:right w:val="single" w:sz="4" w:space="0" w:color="000000"/>
                  </w:tcBorders>
                  <w:vAlign w:val="center"/>
                </w:tcPr>
                <w:p w14:paraId="3C6CBF9E" w14:textId="77777777" w:rsidR="00D879BC" w:rsidRPr="00DD253F" w:rsidRDefault="00D879BC" w:rsidP="00D879BC">
                  <w:pPr>
                    <w:rPr>
                      <w:bCs/>
                      <w:sz w:val="24"/>
                      <w:szCs w:val="24"/>
                      <w:shd w:val="clear" w:color="auto" w:fill="FFFFFF"/>
                      <w:lang w:val="en-US"/>
                    </w:rPr>
                  </w:pPr>
                  <w:r w:rsidRPr="00DD253F">
                    <w:rPr>
                      <w:bCs/>
                      <w:sz w:val="24"/>
                      <w:szCs w:val="24"/>
                      <w:shd w:val="clear" w:color="auto" w:fill="FFFFFF"/>
                    </w:rPr>
                    <w:t>Мини</w:t>
                  </w:r>
                  <w:r w:rsidRPr="00DD253F">
                    <w:rPr>
                      <w:bCs/>
                      <w:sz w:val="24"/>
                      <w:szCs w:val="24"/>
                      <w:shd w:val="clear" w:color="auto" w:fill="FFFFFF"/>
                      <w:lang w:val="en-US"/>
                    </w:rPr>
                    <w:t xml:space="preserve"> </w:t>
                  </w:r>
                  <w:r w:rsidRPr="00DD253F">
                    <w:rPr>
                      <w:bCs/>
                      <w:sz w:val="24"/>
                      <w:szCs w:val="24"/>
                      <w:shd w:val="clear" w:color="auto" w:fill="FFFFFF"/>
                    </w:rPr>
                    <w:t>погрузчик</w:t>
                  </w:r>
                </w:p>
                <w:p w14:paraId="32FFD88E" w14:textId="77777777" w:rsidR="00D879BC" w:rsidRPr="00DD253F" w:rsidRDefault="00D879BC" w:rsidP="00D879BC">
                  <w:pPr>
                    <w:rPr>
                      <w:sz w:val="24"/>
                      <w:szCs w:val="24"/>
                      <w:lang w:val="en-US"/>
                    </w:rPr>
                  </w:pPr>
                </w:p>
              </w:tc>
              <w:tc>
                <w:tcPr>
                  <w:tcW w:w="2106" w:type="pct"/>
                  <w:tcBorders>
                    <w:top w:val="single" w:sz="4" w:space="0" w:color="000000"/>
                    <w:left w:val="single" w:sz="4" w:space="0" w:color="000000"/>
                    <w:bottom w:val="single" w:sz="4" w:space="0" w:color="000000"/>
                    <w:right w:val="single" w:sz="4" w:space="0" w:color="000000"/>
                  </w:tcBorders>
                </w:tcPr>
                <w:p w14:paraId="1C23965B" w14:textId="77777777" w:rsidR="00D879BC" w:rsidRPr="00DD253F" w:rsidRDefault="00D879BC" w:rsidP="00D879BC">
                  <w:pPr>
                    <w:rPr>
                      <w:sz w:val="24"/>
                      <w:szCs w:val="24"/>
                      <w:lang w:val="en-US"/>
                    </w:rPr>
                  </w:pPr>
                  <w:r w:rsidRPr="00DD253F">
                    <w:rPr>
                      <w:sz w:val="24"/>
                      <w:szCs w:val="24"/>
                      <w:lang w:val="en-US"/>
                    </w:rPr>
                    <w:t>New Holland L325</w:t>
                  </w:r>
                </w:p>
              </w:tc>
              <w:tc>
                <w:tcPr>
                  <w:tcW w:w="1050" w:type="pct"/>
                  <w:tcBorders>
                    <w:top w:val="single" w:sz="4" w:space="0" w:color="000000"/>
                    <w:left w:val="single" w:sz="4" w:space="0" w:color="000000"/>
                    <w:bottom w:val="single" w:sz="4" w:space="0" w:color="000000"/>
                    <w:right w:val="single" w:sz="4" w:space="0" w:color="000000"/>
                  </w:tcBorders>
                  <w:vAlign w:val="center"/>
                </w:tcPr>
                <w:p w14:paraId="1C4BE193" w14:textId="77777777" w:rsidR="00D879BC" w:rsidRPr="00DD253F" w:rsidRDefault="00D879BC" w:rsidP="00D879BC">
                  <w:pPr>
                    <w:rPr>
                      <w:sz w:val="24"/>
                      <w:szCs w:val="24"/>
                      <w:lang w:val="en-US"/>
                    </w:rPr>
                  </w:pPr>
                  <w:r w:rsidRPr="00DD253F">
                    <w:rPr>
                      <w:color w:val="000000"/>
                      <w:sz w:val="24"/>
                      <w:szCs w:val="24"/>
                    </w:rPr>
                    <w:t>2</w:t>
                  </w:r>
                </w:p>
              </w:tc>
            </w:tr>
            <w:tr w:rsidR="00D879BC" w:rsidRPr="00DD253F" w14:paraId="3B2FB607"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3C5A8A6B" w14:textId="77777777" w:rsidR="00D879BC" w:rsidRPr="00DD253F" w:rsidRDefault="00D879BC" w:rsidP="00D879BC">
                  <w:pPr>
                    <w:jc w:val="center"/>
                    <w:rPr>
                      <w:sz w:val="24"/>
                      <w:szCs w:val="24"/>
                    </w:rPr>
                  </w:pPr>
                  <w:r w:rsidRPr="00DD253F">
                    <w:rPr>
                      <w:sz w:val="24"/>
                      <w:szCs w:val="24"/>
                    </w:rPr>
                    <w:t>6</w:t>
                  </w:r>
                </w:p>
              </w:tc>
              <w:tc>
                <w:tcPr>
                  <w:tcW w:w="1537" w:type="pct"/>
                  <w:tcBorders>
                    <w:top w:val="single" w:sz="4" w:space="0" w:color="000000"/>
                    <w:left w:val="single" w:sz="4" w:space="0" w:color="000000"/>
                    <w:bottom w:val="single" w:sz="4" w:space="0" w:color="000000"/>
                    <w:right w:val="single" w:sz="4" w:space="0" w:color="000000"/>
                  </w:tcBorders>
                  <w:vAlign w:val="center"/>
                </w:tcPr>
                <w:p w14:paraId="787CED8E" w14:textId="77777777" w:rsidR="00D879BC" w:rsidRPr="00DD253F" w:rsidRDefault="00D879BC" w:rsidP="00D879BC">
                  <w:pPr>
                    <w:rPr>
                      <w:color w:val="000000"/>
                      <w:sz w:val="24"/>
                      <w:szCs w:val="24"/>
                    </w:rPr>
                  </w:pPr>
                  <w:r w:rsidRPr="00DD253F">
                    <w:rPr>
                      <w:color w:val="000000"/>
                      <w:sz w:val="24"/>
                      <w:szCs w:val="24"/>
                    </w:rPr>
                    <w:t>Фронтальный погрузчик</w:t>
                  </w:r>
                </w:p>
                <w:p w14:paraId="6BB253C0" w14:textId="77777777" w:rsidR="00D879BC" w:rsidRPr="00DD253F" w:rsidRDefault="00D879BC" w:rsidP="00D879BC">
                  <w:pPr>
                    <w:rPr>
                      <w:sz w:val="24"/>
                      <w:szCs w:val="24"/>
                    </w:rPr>
                  </w:pPr>
                </w:p>
              </w:tc>
              <w:tc>
                <w:tcPr>
                  <w:tcW w:w="2106" w:type="pct"/>
                  <w:tcBorders>
                    <w:top w:val="single" w:sz="4" w:space="0" w:color="000000"/>
                    <w:left w:val="single" w:sz="4" w:space="0" w:color="000000"/>
                    <w:bottom w:val="single" w:sz="4" w:space="0" w:color="000000"/>
                    <w:right w:val="single" w:sz="4" w:space="0" w:color="000000"/>
                  </w:tcBorders>
                </w:tcPr>
                <w:p w14:paraId="3343CDA2" w14:textId="77777777" w:rsidR="00D879BC" w:rsidRPr="00DD253F" w:rsidRDefault="00D879BC" w:rsidP="00D879BC">
                  <w:pPr>
                    <w:rPr>
                      <w:sz w:val="24"/>
                      <w:szCs w:val="24"/>
                    </w:rPr>
                  </w:pPr>
                  <w:r w:rsidRPr="00DD253F">
                    <w:rPr>
                      <w:sz w:val="24"/>
                      <w:szCs w:val="24"/>
                    </w:rPr>
                    <w:t xml:space="preserve">SDLG, </w:t>
                  </w:r>
                  <w:r w:rsidRPr="00DD253F">
                    <w:rPr>
                      <w:sz w:val="24"/>
                      <w:szCs w:val="24"/>
                      <w:lang w:val="en-US"/>
                    </w:rPr>
                    <w:t>LG95</w:t>
                  </w:r>
                  <w:r w:rsidRPr="00DD253F">
                    <w:rPr>
                      <w:sz w:val="24"/>
                      <w:szCs w:val="24"/>
                    </w:rPr>
                    <w:t>3</w:t>
                  </w:r>
                </w:p>
              </w:tc>
              <w:tc>
                <w:tcPr>
                  <w:tcW w:w="1050" w:type="pct"/>
                  <w:tcBorders>
                    <w:top w:val="single" w:sz="4" w:space="0" w:color="000000"/>
                    <w:left w:val="single" w:sz="4" w:space="0" w:color="000000"/>
                    <w:bottom w:val="single" w:sz="4" w:space="0" w:color="000000"/>
                    <w:right w:val="single" w:sz="4" w:space="0" w:color="000000"/>
                  </w:tcBorders>
                  <w:vAlign w:val="center"/>
                </w:tcPr>
                <w:p w14:paraId="4B349472" w14:textId="77777777" w:rsidR="00D879BC" w:rsidRPr="00DD253F" w:rsidRDefault="00D879BC" w:rsidP="00D879BC">
                  <w:pPr>
                    <w:rPr>
                      <w:sz w:val="24"/>
                      <w:szCs w:val="24"/>
                    </w:rPr>
                  </w:pPr>
                  <w:r w:rsidRPr="00DD253F">
                    <w:rPr>
                      <w:color w:val="000000"/>
                      <w:sz w:val="24"/>
                      <w:szCs w:val="24"/>
                    </w:rPr>
                    <w:t>2</w:t>
                  </w:r>
                </w:p>
              </w:tc>
            </w:tr>
            <w:tr w:rsidR="00D879BC" w:rsidRPr="00DD253F" w14:paraId="7E212F96"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3066F180" w14:textId="77777777" w:rsidR="00D879BC" w:rsidRPr="00DD253F" w:rsidRDefault="00D879BC" w:rsidP="00D879BC">
                  <w:pPr>
                    <w:jc w:val="center"/>
                    <w:rPr>
                      <w:sz w:val="24"/>
                      <w:szCs w:val="24"/>
                    </w:rPr>
                  </w:pPr>
                  <w:r w:rsidRPr="00DD253F">
                    <w:rPr>
                      <w:sz w:val="24"/>
                      <w:szCs w:val="24"/>
                    </w:rPr>
                    <w:t>7</w:t>
                  </w:r>
                </w:p>
              </w:tc>
              <w:tc>
                <w:tcPr>
                  <w:tcW w:w="1537" w:type="pct"/>
                  <w:tcBorders>
                    <w:top w:val="single" w:sz="4" w:space="0" w:color="000000"/>
                    <w:left w:val="single" w:sz="4" w:space="0" w:color="000000"/>
                    <w:bottom w:val="single" w:sz="4" w:space="0" w:color="000000"/>
                    <w:right w:val="single" w:sz="4" w:space="0" w:color="000000"/>
                  </w:tcBorders>
                  <w:vAlign w:val="center"/>
                </w:tcPr>
                <w:p w14:paraId="784B95DC" w14:textId="77777777" w:rsidR="00D879BC" w:rsidRPr="00DD253F" w:rsidRDefault="00D879BC" w:rsidP="00D879BC">
                  <w:pPr>
                    <w:rPr>
                      <w:sz w:val="24"/>
                      <w:szCs w:val="24"/>
                    </w:rPr>
                  </w:pPr>
                  <w:r w:rsidRPr="00DD253F">
                    <w:rPr>
                      <w:sz w:val="24"/>
                      <w:szCs w:val="24"/>
                    </w:rPr>
                    <w:t>Уплотнитель</w:t>
                  </w:r>
                </w:p>
              </w:tc>
              <w:tc>
                <w:tcPr>
                  <w:tcW w:w="2106" w:type="pct"/>
                  <w:tcBorders>
                    <w:top w:val="single" w:sz="4" w:space="0" w:color="000000"/>
                    <w:left w:val="single" w:sz="4" w:space="0" w:color="000000"/>
                    <w:bottom w:val="single" w:sz="4" w:space="0" w:color="000000"/>
                    <w:right w:val="single" w:sz="4" w:space="0" w:color="000000"/>
                  </w:tcBorders>
                </w:tcPr>
                <w:p w14:paraId="06C11B60" w14:textId="77777777" w:rsidR="00D879BC" w:rsidRPr="00DD253F" w:rsidRDefault="00D879BC" w:rsidP="00D879BC">
                  <w:pPr>
                    <w:rPr>
                      <w:sz w:val="24"/>
                      <w:szCs w:val="24"/>
                    </w:rPr>
                  </w:pPr>
                  <w:r w:rsidRPr="00DD253F">
                    <w:rPr>
                      <w:sz w:val="24"/>
                      <w:szCs w:val="24"/>
                    </w:rPr>
                    <w:t>РЭМ-25</w:t>
                  </w:r>
                </w:p>
              </w:tc>
              <w:tc>
                <w:tcPr>
                  <w:tcW w:w="1050" w:type="pct"/>
                  <w:tcBorders>
                    <w:top w:val="single" w:sz="4" w:space="0" w:color="000000"/>
                    <w:left w:val="single" w:sz="4" w:space="0" w:color="000000"/>
                    <w:bottom w:val="single" w:sz="4" w:space="0" w:color="000000"/>
                    <w:right w:val="single" w:sz="4" w:space="0" w:color="000000"/>
                  </w:tcBorders>
                  <w:vAlign w:val="center"/>
                </w:tcPr>
                <w:p w14:paraId="3943EE7E" w14:textId="77777777" w:rsidR="00D879BC" w:rsidRPr="00DD253F" w:rsidRDefault="00D879BC" w:rsidP="00D879BC">
                  <w:pPr>
                    <w:rPr>
                      <w:sz w:val="24"/>
                      <w:szCs w:val="24"/>
                    </w:rPr>
                  </w:pPr>
                  <w:r w:rsidRPr="00DD253F">
                    <w:rPr>
                      <w:sz w:val="24"/>
                      <w:szCs w:val="24"/>
                    </w:rPr>
                    <w:t>1</w:t>
                  </w:r>
                </w:p>
              </w:tc>
            </w:tr>
            <w:tr w:rsidR="00D879BC" w:rsidRPr="00DD253F" w14:paraId="78BF7114"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5A2B8933" w14:textId="77777777" w:rsidR="00D879BC" w:rsidRPr="00DD253F" w:rsidRDefault="00D879BC" w:rsidP="00D879BC">
                  <w:pPr>
                    <w:jc w:val="center"/>
                    <w:rPr>
                      <w:sz w:val="24"/>
                      <w:szCs w:val="24"/>
                    </w:rPr>
                  </w:pPr>
                  <w:r w:rsidRPr="00DD253F">
                    <w:rPr>
                      <w:sz w:val="24"/>
                      <w:szCs w:val="24"/>
                    </w:rPr>
                    <w:t>8</w:t>
                  </w:r>
                </w:p>
              </w:tc>
              <w:tc>
                <w:tcPr>
                  <w:tcW w:w="1537" w:type="pct"/>
                  <w:tcBorders>
                    <w:top w:val="single" w:sz="4" w:space="0" w:color="000000"/>
                    <w:left w:val="single" w:sz="4" w:space="0" w:color="000000"/>
                    <w:bottom w:val="single" w:sz="4" w:space="0" w:color="000000"/>
                    <w:right w:val="single" w:sz="4" w:space="0" w:color="000000"/>
                  </w:tcBorders>
                  <w:vAlign w:val="center"/>
                </w:tcPr>
                <w:p w14:paraId="533B3F2B" w14:textId="77777777" w:rsidR="00D879BC" w:rsidRPr="00DD253F" w:rsidRDefault="00D879BC" w:rsidP="00D879BC">
                  <w:pPr>
                    <w:rPr>
                      <w:sz w:val="24"/>
                      <w:szCs w:val="24"/>
                      <w:lang w:val="en-US"/>
                    </w:rPr>
                  </w:pPr>
                  <w:r w:rsidRPr="00DD253F">
                    <w:rPr>
                      <w:sz w:val="24"/>
                      <w:szCs w:val="24"/>
                    </w:rPr>
                    <w:t xml:space="preserve">Бульдозер </w:t>
                  </w:r>
                  <w:r w:rsidRPr="00DD253F">
                    <w:rPr>
                      <w:sz w:val="24"/>
                      <w:szCs w:val="24"/>
                      <w:lang w:val="en-US"/>
                    </w:rPr>
                    <w:t>Liugong</w:t>
                  </w:r>
                </w:p>
              </w:tc>
              <w:tc>
                <w:tcPr>
                  <w:tcW w:w="2106" w:type="pct"/>
                  <w:tcBorders>
                    <w:top w:val="single" w:sz="4" w:space="0" w:color="000000"/>
                    <w:left w:val="single" w:sz="4" w:space="0" w:color="000000"/>
                    <w:bottom w:val="single" w:sz="4" w:space="0" w:color="000000"/>
                    <w:right w:val="single" w:sz="4" w:space="0" w:color="000000"/>
                  </w:tcBorders>
                </w:tcPr>
                <w:p w14:paraId="22F34611" w14:textId="77777777" w:rsidR="00D879BC" w:rsidRPr="00DD253F" w:rsidRDefault="00D879BC" w:rsidP="00D879BC">
                  <w:pPr>
                    <w:rPr>
                      <w:sz w:val="24"/>
                      <w:szCs w:val="24"/>
                      <w:lang w:val="en-US"/>
                    </w:rPr>
                  </w:pPr>
                  <w:r w:rsidRPr="00DD253F">
                    <w:rPr>
                      <w:sz w:val="24"/>
                      <w:szCs w:val="24"/>
                      <w:lang w:val="en-US"/>
                    </w:rPr>
                    <w:t>CLGB320</w:t>
                  </w:r>
                </w:p>
              </w:tc>
              <w:tc>
                <w:tcPr>
                  <w:tcW w:w="1050" w:type="pct"/>
                  <w:tcBorders>
                    <w:top w:val="single" w:sz="4" w:space="0" w:color="000000"/>
                    <w:left w:val="single" w:sz="4" w:space="0" w:color="000000"/>
                    <w:bottom w:val="single" w:sz="4" w:space="0" w:color="000000"/>
                    <w:right w:val="single" w:sz="4" w:space="0" w:color="000000"/>
                  </w:tcBorders>
                  <w:vAlign w:val="center"/>
                </w:tcPr>
                <w:p w14:paraId="69D3ADCD" w14:textId="77777777" w:rsidR="00D879BC" w:rsidRPr="00DD253F" w:rsidRDefault="00D879BC" w:rsidP="00D879BC">
                  <w:pPr>
                    <w:rPr>
                      <w:sz w:val="24"/>
                      <w:szCs w:val="24"/>
                    </w:rPr>
                  </w:pPr>
                  <w:r w:rsidRPr="00DD253F">
                    <w:rPr>
                      <w:sz w:val="24"/>
                      <w:szCs w:val="24"/>
                    </w:rPr>
                    <w:t>2</w:t>
                  </w:r>
                </w:p>
              </w:tc>
            </w:tr>
            <w:tr w:rsidR="00D879BC" w:rsidRPr="00DD253F" w14:paraId="6EA7D3A5" w14:textId="77777777" w:rsidTr="00C10263">
              <w:tc>
                <w:tcPr>
                  <w:tcW w:w="3950" w:type="pct"/>
                  <w:gridSpan w:val="3"/>
                  <w:tcBorders>
                    <w:top w:val="single" w:sz="4" w:space="0" w:color="000000"/>
                    <w:left w:val="single" w:sz="4" w:space="0" w:color="000000"/>
                    <w:bottom w:val="single" w:sz="4" w:space="0" w:color="000000"/>
                    <w:right w:val="single" w:sz="4" w:space="0" w:color="000000"/>
                  </w:tcBorders>
                  <w:hideMark/>
                </w:tcPr>
                <w:p w14:paraId="636203C6" w14:textId="77777777" w:rsidR="00D879BC" w:rsidRPr="00DD253F" w:rsidRDefault="00D879BC" w:rsidP="00D879BC">
                  <w:pPr>
                    <w:rPr>
                      <w:sz w:val="24"/>
                      <w:szCs w:val="24"/>
                    </w:rPr>
                  </w:pPr>
                  <w:r w:rsidRPr="00DD253F">
                    <w:rPr>
                      <w:sz w:val="24"/>
                      <w:szCs w:val="24"/>
                    </w:rPr>
                    <w:t>ИТОГО:</w:t>
                  </w:r>
                </w:p>
              </w:tc>
              <w:tc>
                <w:tcPr>
                  <w:tcW w:w="1050" w:type="pct"/>
                  <w:tcBorders>
                    <w:top w:val="single" w:sz="4" w:space="0" w:color="000000"/>
                    <w:left w:val="single" w:sz="4" w:space="0" w:color="000000"/>
                    <w:bottom w:val="single" w:sz="4" w:space="0" w:color="000000"/>
                    <w:right w:val="single" w:sz="4" w:space="0" w:color="000000"/>
                  </w:tcBorders>
                  <w:hideMark/>
                </w:tcPr>
                <w:p w14:paraId="4237B858" w14:textId="77777777" w:rsidR="00D879BC" w:rsidRPr="00DD253F" w:rsidRDefault="00D879BC" w:rsidP="00D879BC">
                  <w:pPr>
                    <w:rPr>
                      <w:sz w:val="24"/>
                      <w:szCs w:val="24"/>
                    </w:rPr>
                  </w:pPr>
                  <w:r w:rsidRPr="00DD253F">
                    <w:rPr>
                      <w:sz w:val="24"/>
                      <w:szCs w:val="24"/>
                    </w:rPr>
                    <w:t>13</w:t>
                  </w:r>
                </w:p>
              </w:tc>
            </w:tr>
          </w:tbl>
          <w:p w14:paraId="35C68261" w14:textId="77777777" w:rsidR="0079487E" w:rsidRPr="001642A5" w:rsidRDefault="0079487E" w:rsidP="008D14F8">
            <w:pPr>
              <w:rPr>
                <w:sz w:val="24"/>
                <w:szCs w:val="24"/>
              </w:rPr>
            </w:pPr>
          </w:p>
        </w:tc>
      </w:tr>
      <w:tr w:rsidR="0079487E" w:rsidRPr="001642A5" w14:paraId="183DB834" w14:textId="77777777" w:rsidTr="008D14F8">
        <w:trPr>
          <w:gridBefore w:val="1"/>
          <w:gridAfter w:val="1"/>
          <w:wBefore w:w="108" w:type="dxa"/>
          <w:wAfter w:w="283" w:type="dxa"/>
          <w:trHeight w:val="300"/>
        </w:trPr>
        <w:tc>
          <w:tcPr>
            <w:tcW w:w="9640" w:type="dxa"/>
            <w:gridSpan w:val="2"/>
            <w:noWrap/>
            <w:vAlign w:val="center"/>
            <w:hideMark/>
          </w:tcPr>
          <w:p w14:paraId="4945DD0B" w14:textId="77777777" w:rsidR="0079487E" w:rsidRPr="001642A5" w:rsidRDefault="0079487E" w:rsidP="008D14F8">
            <w:pPr>
              <w:rPr>
                <w:sz w:val="24"/>
                <w:szCs w:val="24"/>
              </w:rPr>
            </w:pPr>
          </w:p>
        </w:tc>
      </w:tr>
      <w:tr w:rsidR="0079487E" w:rsidRPr="001642A5" w14:paraId="6037672B" w14:textId="77777777" w:rsidTr="008D14F8">
        <w:trPr>
          <w:gridBefore w:val="1"/>
          <w:gridAfter w:val="1"/>
          <w:wBefore w:w="108" w:type="dxa"/>
          <w:wAfter w:w="283" w:type="dxa"/>
          <w:trHeight w:val="300"/>
        </w:trPr>
        <w:tc>
          <w:tcPr>
            <w:tcW w:w="9640" w:type="dxa"/>
            <w:gridSpan w:val="2"/>
            <w:noWrap/>
            <w:vAlign w:val="center"/>
            <w:hideMark/>
          </w:tcPr>
          <w:p w14:paraId="12D06821" w14:textId="77777777" w:rsidR="0079487E" w:rsidRPr="001642A5" w:rsidRDefault="0079487E" w:rsidP="008D14F8">
            <w:pPr>
              <w:rPr>
                <w:sz w:val="24"/>
                <w:szCs w:val="24"/>
              </w:rPr>
            </w:pPr>
          </w:p>
        </w:tc>
      </w:tr>
      <w:tr w:rsidR="0079487E" w:rsidRPr="001642A5" w14:paraId="3CD205E4" w14:textId="77777777" w:rsidTr="008D14F8">
        <w:tc>
          <w:tcPr>
            <w:tcW w:w="4786" w:type="dxa"/>
            <w:gridSpan w:val="2"/>
          </w:tcPr>
          <w:p w14:paraId="487DCAC4" w14:textId="77777777" w:rsidR="0079487E" w:rsidRPr="001642A5" w:rsidRDefault="0079487E" w:rsidP="008D14F8">
            <w:pPr>
              <w:tabs>
                <w:tab w:val="left" w:pos="0"/>
              </w:tabs>
              <w:spacing w:before="120" w:after="120"/>
              <w:jc w:val="both"/>
              <w:rPr>
                <w:b/>
                <w:sz w:val="24"/>
                <w:szCs w:val="24"/>
              </w:rPr>
            </w:pPr>
          </w:p>
        </w:tc>
        <w:tc>
          <w:tcPr>
            <w:tcW w:w="5245" w:type="dxa"/>
            <w:gridSpan w:val="2"/>
          </w:tcPr>
          <w:p w14:paraId="1CD89B7F" w14:textId="77777777" w:rsidR="0079487E" w:rsidRPr="001642A5" w:rsidRDefault="0079487E" w:rsidP="008D14F8">
            <w:pPr>
              <w:tabs>
                <w:tab w:val="left" w:pos="0"/>
              </w:tabs>
              <w:spacing w:before="120" w:after="120"/>
              <w:jc w:val="both"/>
              <w:rPr>
                <w:b/>
                <w:sz w:val="24"/>
                <w:szCs w:val="24"/>
              </w:rPr>
            </w:pPr>
          </w:p>
        </w:tc>
      </w:tr>
      <w:tr w:rsidR="0079487E" w:rsidRPr="001642A5" w14:paraId="0B2B5168" w14:textId="77777777" w:rsidTr="008D14F8">
        <w:trPr>
          <w:trHeight w:val="87"/>
        </w:trPr>
        <w:tc>
          <w:tcPr>
            <w:tcW w:w="4786" w:type="dxa"/>
            <w:gridSpan w:val="2"/>
          </w:tcPr>
          <w:p w14:paraId="6038E2DA" w14:textId="77777777" w:rsidR="0079487E" w:rsidRPr="001642A5" w:rsidRDefault="0079487E" w:rsidP="008D14F8">
            <w:pPr>
              <w:tabs>
                <w:tab w:val="left" w:pos="0"/>
              </w:tabs>
              <w:rPr>
                <w:sz w:val="24"/>
                <w:szCs w:val="24"/>
              </w:rPr>
            </w:pPr>
          </w:p>
          <w:p w14:paraId="0163BC09" w14:textId="77777777" w:rsidR="0079487E" w:rsidRPr="001642A5" w:rsidRDefault="0079487E" w:rsidP="008D14F8">
            <w:pPr>
              <w:tabs>
                <w:tab w:val="left" w:pos="0"/>
              </w:tabs>
              <w:rPr>
                <w:sz w:val="24"/>
                <w:szCs w:val="24"/>
              </w:rPr>
            </w:pPr>
          </w:p>
          <w:p w14:paraId="6A315BE4" w14:textId="77777777" w:rsidR="0079487E" w:rsidRPr="001642A5" w:rsidRDefault="0079487E" w:rsidP="008D14F8">
            <w:pPr>
              <w:tabs>
                <w:tab w:val="left" w:pos="0"/>
              </w:tabs>
              <w:rPr>
                <w:sz w:val="24"/>
                <w:szCs w:val="24"/>
              </w:rPr>
            </w:pPr>
          </w:p>
          <w:p w14:paraId="029F23A2" w14:textId="77777777" w:rsidR="0079487E" w:rsidRPr="001642A5" w:rsidRDefault="0079487E" w:rsidP="008D14F8">
            <w:pPr>
              <w:tabs>
                <w:tab w:val="left" w:pos="0"/>
              </w:tabs>
              <w:rPr>
                <w:sz w:val="24"/>
                <w:szCs w:val="24"/>
              </w:rPr>
            </w:pPr>
          </w:p>
          <w:p w14:paraId="2E26A8B6" w14:textId="77777777" w:rsidR="0079487E" w:rsidRPr="001642A5" w:rsidRDefault="0079487E" w:rsidP="008D14F8">
            <w:pPr>
              <w:tabs>
                <w:tab w:val="left" w:pos="0"/>
              </w:tabs>
              <w:rPr>
                <w:sz w:val="24"/>
                <w:szCs w:val="24"/>
              </w:rPr>
            </w:pPr>
          </w:p>
        </w:tc>
        <w:tc>
          <w:tcPr>
            <w:tcW w:w="5245" w:type="dxa"/>
            <w:gridSpan w:val="2"/>
          </w:tcPr>
          <w:p w14:paraId="1C232411" w14:textId="77777777" w:rsidR="0079487E" w:rsidRPr="001642A5" w:rsidRDefault="0079487E" w:rsidP="008D14F8">
            <w:pPr>
              <w:spacing w:after="200" w:line="276" w:lineRule="auto"/>
              <w:rPr>
                <w:sz w:val="24"/>
                <w:szCs w:val="24"/>
              </w:rPr>
            </w:pPr>
          </w:p>
        </w:tc>
      </w:tr>
    </w:tbl>
    <w:p w14:paraId="17DEC339" w14:textId="77777777" w:rsidR="0079487E" w:rsidRPr="001642A5" w:rsidRDefault="0079487E" w:rsidP="0079487E">
      <w:pPr>
        <w:jc w:val="both"/>
        <w:rPr>
          <w:b/>
          <w:sz w:val="24"/>
          <w:szCs w:val="24"/>
        </w:rPr>
      </w:pPr>
    </w:p>
    <w:tbl>
      <w:tblPr>
        <w:tblW w:w="0" w:type="auto"/>
        <w:tblLook w:val="01E0" w:firstRow="1" w:lastRow="1" w:firstColumn="1" w:lastColumn="1" w:noHBand="0" w:noVBand="0"/>
      </w:tblPr>
      <w:tblGrid>
        <w:gridCol w:w="4677"/>
        <w:gridCol w:w="4678"/>
      </w:tblGrid>
      <w:tr w:rsidR="0079487E" w:rsidRPr="001642A5" w14:paraId="56E28DF7" w14:textId="77777777" w:rsidTr="008D14F8">
        <w:tc>
          <w:tcPr>
            <w:tcW w:w="4861" w:type="dxa"/>
            <w:hideMark/>
          </w:tcPr>
          <w:p w14:paraId="57F41D46" w14:textId="77777777" w:rsidR="0079487E" w:rsidRPr="001642A5" w:rsidRDefault="0079487E" w:rsidP="008D14F8">
            <w:pPr>
              <w:tabs>
                <w:tab w:val="left" w:pos="0"/>
              </w:tabs>
              <w:spacing w:after="120"/>
              <w:jc w:val="both"/>
              <w:rPr>
                <w:sz w:val="24"/>
                <w:szCs w:val="24"/>
              </w:rPr>
            </w:pPr>
            <w:r w:rsidRPr="001642A5">
              <w:rPr>
                <w:sz w:val="24"/>
                <w:szCs w:val="24"/>
              </w:rPr>
              <w:t>От Заказчика</w:t>
            </w:r>
          </w:p>
        </w:tc>
        <w:tc>
          <w:tcPr>
            <w:tcW w:w="4861" w:type="dxa"/>
            <w:hideMark/>
          </w:tcPr>
          <w:p w14:paraId="4B13EFC7" w14:textId="77777777" w:rsidR="0079487E" w:rsidRPr="001642A5" w:rsidRDefault="0079487E" w:rsidP="008D14F8">
            <w:pPr>
              <w:tabs>
                <w:tab w:val="left" w:pos="0"/>
              </w:tabs>
              <w:spacing w:after="120"/>
              <w:jc w:val="both"/>
              <w:rPr>
                <w:sz w:val="24"/>
                <w:szCs w:val="24"/>
              </w:rPr>
            </w:pPr>
            <w:r w:rsidRPr="001642A5">
              <w:rPr>
                <w:sz w:val="24"/>
                <w:szCs w:val="24"/>
              </w:rPr>
              <w:t>От Исполнителя</w:t>
            </w:r>
          </w:p>
        </w:tc>
      </w:tr>
      <w:tr w:rsidR="0079487E" w:rsidRPr="001642A5" w14:paraId="2C9C5EF5" w14:textId="77777777" w:rsidTr="008D14F8">
        <w:tc>
          <w:tcPr>
            <w:tcW w:w="4861" w:type="dxa"/>
            <w:hideMark/>
          </w:tcPr>
          <w:p w14:paraId="4C6D336B"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145A5EEC" w14:textId="77777777" w:rsidR="0079487E" w:rsidRPr="001642A5" w:rsidRDefault="0079487E" w:rsidP="008D14F8">
            <w:pPr>
              <w:tabs>
                <w:tab w:val="left" w:pos="0"/>
              </w:tabs>
              <w:jc w:val="both"/>
              <w:rPr>
                <w:sz w:val="24"/>
                <w:szCs w:val="24"/>
              </w:rPr>
            </w:pPr>
            <w:r w:rsidRPr="001642A5">
              <w:rPr>
                <w:sz w:val="24"/>
                <w:szCs w:val="24"/>
              </w:rPr>
              <w:t xml:space="preserve">        Дата              подпись                 ф.и.о.</w:t>
            </w:r>
          </w:p>
        </w:tc>
        <w:tc>
          <w:tcPr>
            <w:tcW w:w="4861" w:type="dxa"/>
            <w:hideMark/>
          </w:tcPr>
          <w:p w14:paraId="69F84F69"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760B5A84" w14:textId="77777777" w:rsidR="0079487E" w:rsidRPr="001642A5" w:rsidRDefault="0079487E" w:rsidP="008D14F8">
            <w:pPr>
              <w:tabs>
                <w:tab w:val="left" w:pos="0"/>
              </w:tabs>
              <w:jc w:val="both"/>
              <w:rPr>
                <w:sz w:val="24"/>
                <w:szCs w:val="24"/>
              </w:rPr>
            </w:pPr>
            <w:r w:rsidRPr="001642A5">
              <w:rPr>
                <w:sz w:val="24"/>
                <w:szCs w:val="24"/>
              </w:rPr>
              <w:t xml:space="preserve">        дата              подпись                 ф.и.о.</w:t>
            </w:r>
          </w:p>
        </w:tc>
      </w:tr>
    </w:tbl>
    <w:p w14:paraId="05F3B127" w14:textId="77777777" w:rsidR="0079487E" w:rsidRPr="001642A5" w:rsidRDefault="0079487E" w:rsidP="0079487E">
      <w:pPr>
        <w:rPr>
          <w:i/>
          <w:sz w:val="24"/>
          <w:szCs w:val="24"/>
        </w:rPr>
      </w:pPr>
    </w:p>
    <w:p w14:paraId="70DFD7F7" w14:textId="77777777" w:rsidR="0079487E" w:rsidRPr="001642A5" w:rsidRDefault="0079487E" w:rsidP="0079487E">
      <w:pPr>
        <w:jc w:val="right"/>
        <w:rPr>
          <w:i/>
          <w:sz w:val="24"/>
          <w:szCs w:val="24"/>
        </w:rPr>
      </w:pPr>
    </w:p>
    <w:p w14:paraId="566D24C7"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№3 к </w:t>
      </w:r>
    </w:p>
    <w:p w14:paraId="3428BE7C"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1A206CDF"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68FD67F9" w14:textId="49A18BAD"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5C8AA7CD" w14:textId="3FEF57A0"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4E545656" w14:textId="77777777" w:rsidR="0079487E" w:rsidRPr="001642A5" w:rsidRDefault="0079487E" w:rsidP="0079487E">
      <w:pPr>
        <w:jc w:val="right"/>
        <w:rPr>
          <w:rFonts w:eastAsia="Calibri"/>
          <w:i/>
          <w:iCs/>
          <w:color w:val="C0504D"/>
          <w:sz w:val="24"/>
          <w:szCs w:val="24"/>
          <w:lang w:eastAsia="en-US"/>
        </w:rPr>
      </w:pPr>
      <w:r w:rsidRPr="001642A5">
        <w:rPr>
          <w:rFonts w:eastAsia="Calibri"/>
          <w:i/>
          <w:iCs/>
          <w:color w:val="C0504D"/>
          <w:sz w:val="24"/>
          <w:szCs w:val="24"/>
          <w:lang w:eastAsia="en-US"/>
        </w:rPr>
        <w:t xml:space="preserve">     ___________________________________.</w:t>
      </w:r>
    </w:p>
    <w:p w14:paraId="14810C8B" w14:textId="77777777" w:rsidR="0079487E" w:rsidRPr="001642A5" w:rsidRDefault="0079487E" w:rsidP="0079487E">
      <w:pPr>
        <w:rPr>
          <w:rFonts w:eastAsia="Calibri"/>
          <w:iCs/>
          <w:color w:val="000000"/>
          <w:sz w:val="24"/>
          <w:szCs w:val="24"/>
          <w:lang w:eastAsia="en-US"/>
        </w:rPr>
      </w:pPr>
    </w:p>
    <w:p w14:paraId="6B005F39" w14:textId="2A60BCD6" w:rsidR="00BD7802" w:rsidRPr="00BD7802" w:rsidRDefault="00BD7802" w:rsidP="00BD7802">
      <w:pPr>
        <w:pStyle w:val="1"/>
        <w:spacing w:before="0" w:line="300" w:lineRule="auto"/>
        <w:jc w:val="center"/>
        <w:rPr>
          <w:rFonts w:ascii="Times New Roman" w:hAnsi="Times New Roman" w:cs="Times New Roman"/>
          <w:b/>
          <w:color w:val="auto"/>
          <w:sz w:val="24"/>
          <w:szCs w:val="24"/>
        </w:rPr>
      </w:pPr>
      <w:bookmarkStart w:id="1" w:name="_Toc61615005"/>
      <w:r w:rsidRPr="00DD253F">
        <w:rPr>
          <w:rFonts w:ascii="Times New Roman" w:eastAsia="Times New Roman" w:hAnsi="Times New Roman" w:cs="Times New Roman"/>
          <w:b/>
          <w:bCs/>
          <w:color w:val="auto"/>
          <w:sz w:val="24"/>
          <w:szCs w:val="24"/>
        </w:rPr>
        <w:t>ТЕХНИЧЕСКОЕ ЗАДАНИЕ</w:t>
      </w:r>
      <w:bookmarkStart w:id="2" w:name="к"/>
      <w:bookmarkEnd w:id="1"/>
      <w:bookmarkEnd w:id="2"/>
    </w:p>
    <w:p w14:paraId="0852060C" w14:textId="77777777" w:rsidR="00BD7802" w:rsidRPr="00DD253F" w:rsidRDefault="00BD7802" w:rsidP="00BD7802">
      <w:pPr>
        <w:jc w:val="center"/>
        <w:rPr>
          <w:b/>
          <w:bCs/>
          <w:sz w:val="24"/>
          <w:szCs w:val="24"/>
        </w:rPr>
      </w:pPr>
      <w:r w:rsidRPr="00DD253F">
        <w:rPr>
          <w:b/>
          <w:bCs/>
          <w:sz w:val="24"/>
          <w:szCs w:val="24"/>
        </w:rPr>
        <w:t>Оказание услуг по диагностике, техническому обслуживанию и ремонту автотранспортных средств и спецтехники с поставкой запасных частей</w:t>
      </w:r>
    </w:p>
    <w:p w14:paraId="4DBEA30C" w14:textId="77777777" w:rsidR="00BD7802" w:rsidRPr="00DD253F" w:rsidRDefault="00BD7802" w:rsidP="00BD7802">
      <w:pPr>
        <w:ind w:firstLine="567"/>
        <w:jc w:val="center"/>
        <w:rPr>
          <w:b/>
          <w:sz w:val="24"/>
          <w:szCs w:val="24"/>
        </w:rPr>
      </w:pPr>
    </w:p>
    <w:p w14:paraId="2581CF0A" w14:textId="77777777" w:rsidR="00BD7802" w:rsidRPr="00DD253F" w:rsidRDefault="00BD7802" w:rsidP="00BD7802">
      <w:pPr>
        <w:jc w:val="center"/>
        <w:rPr>
          <w:b/>
          <w:sz w:val="24"/>
          <w:szCs w:val="24"/>
        </w:rPr>
      </w:pPr>
      <w:r w:rsidRPr="00DD253F">
        <w:rPr>
          <w:b/>
          <w:sz w:val="24"/>
          <w:szCs w:val="24"/>
        </w:rPr>
        <w:t>I. Функциональные характеристики объекта закупки:</w:t>
      </w:r>
    </w:p>
    <w:p w14:paraId="7FF077A3" w14:textId="77777777" w:rsidR="00BD7802" w:rsidRPr="00DD253F" w:rsidRDefault="00BD7802" w:rsidP="00BD7802">
      <w:pPr>
        <w:ind w:firstLine="567"/>
        <w:jc w:val="both"/>
        <w:rPr>
          <w:sz w:val="24"/>
          <w:szCs w:val="24"/>
        </w:rPr>
      </w:pPr>
      <w:r w:rsidRPr="00DD253F">
        <w:rPr>
          <w:b/>
          <w:sz w:val="24"/>
          <w:szCs w:val="24"/>
        </w:rPr>
        <w:t>1.Перечень оказываемых услуг:</w:t>
      </w:r>
    </w:p>
    <w:p w14:paraId="472AB395" w14:textId="77777777" w:rsidR="00BD7802" w:rsidRPr="00DD253F" w:rsidRDefault="00BD7802" w:rsidP="00BD7802">
      <w:pPr>
        <w:tabs>
          <w:tab w:val="left" w:pos="1170"/>
        </w:tabs>
        <w:ind w:firstLine="567"/>
        <w:jc w:val="both"/>
        <w:rPr>
          <w:sz w:val="24"/>
          <w:szCs w:val="24"/>
          <w:shd w:val="clear" w:color="auto" w:fill="FFFFFF"/>
        </w:rPr>
      </w:pPr>
      <w:r w:rsidRPr="00DD253F">
        <w:rPr>
          <w:sz w:val="24"/>
          <w:szCs w:val="24"/>
          <w:shd w:val="clear" w:color="auto" w:fill="FFFFFF"/>
        </w:rPr>
        <w:t xml:space="preserve">Перечень услуг по техническому обслуживанию и ремонту (текущему и капитальному) транспортных средств и спецтехники включает следующие услуги:  техническое обслуживание (согласно перечню услуг по сервисному обслуживанию транспортных средств); замена технических жидкостей; текущий ремонт электрооборудования, двигателя, коробки переключения передач, раздаточной коробки, карданной передачи, задних ведущих мостов и переднего моста, рулевого управления; замена и ремонт узлов и агрегатов; капитальный ремонт двигателей, коробок переключения передач, мостов, узлов и агрегатов; регулировочные и диагностические работы; ремонт и балансировка колёс; кузовные и покрасочные работы. </w:t>
      </w:r>
    </w:p>
    <w:p w14:paraId="4C382F46" w14:textId="77777777" w:rsidR="00BD7802" w:rsidRPr="00DD253F" w:rsidRDefault="00BD7802" w:rsidP="00BD7802">
      <w:pPr>
        <w:ind w:firstLine="567"/>
        <w:jc w:val="both"/>
        <w:rPr>
          <w:sz w:val="24"/>
          <w:szCs w:val="24"/>
        </w:rPr>
      </w:pPr>
      <w:r w:rsidRPr="00DD253F">
        <w:rPr>
          <w:sz w:val="24"/>
          <w:szCs w:val="24"/>
        </w:rPr>
        <w:t xml:space="preserve">Под услугами по техническому обслуживанию транспортного средства понимаются услуги, рекомендованные (установленные) заводом-изготовителем, в целях поддержания транспортного средства в рабочем состоянии. Под услугами по ремонту транспортного средства понимаются следующие услуги: работы по ремонту электрооборудования, двигателя, коробки переключения передач, раздаточной коробки, карданной передачи, задних ведущих мостов и переднего моста, рулевого управления и других узлов и агрегатов автомобиля; регулировочные работы, в т.ч. регулировка сход-развала колёс, и прочие кузовные, шиномонтажные и покрасочные работы. </w:t>
      </w:r>
    </w:p>
    <w:p w14:paraId="227A6999" w14:textId="77777777" w:rsidR="00BD7802" w:rsidRPr="00DD253F" w:rsidRDefault="00BD7802" w:rsidP="00BD7802">
      <w:pPr>
        <w:ind w:firstLine="567"/>
        <w:jc w:val="both"/>
        <w:rPr>
          <w:sz w:val="24"/>
          <w:szCs w:val="24"/>
        </w:rPr>
      </w:pPr>
      <w:r w:rsidRPr="00DD253F">
        <w:rPr>
          <w:sz w:val="24"/>
          <w:szCs w:val="24"/>
        </w:rPr>
        <w:t>Конкретный перечень и объем услуг по ремонту определяется на основании заявки Заказчика на оказание услуг и дефектной ведомостью, составленной Исполнителем при осмотре автомобиля и согласованной с Заказчиком.</w:t>
      </w:r>
    </w:p>
    <w:p w14:paraId="4D31CBE7" w14:textId="77777777" w:rsidR="00BD7802" w:rsidRPr="00DD253F" w:rsidRDefault="00BD7802" w:rsidP="00BD7802">
      <w:pPr>
        <w:ind w:firstLine="567"/>
        <w:jc w:val="both"/>
        <w:rPr>
          <w:sz w:val="24"/>
          <w:szCs w:val="24"/>
        </w:rPr>
      </w:pPr>
      <w:r w:rsidRPr="00DD253F">
        <w:rPr>
          <w:b/>
          <w:spacing w:val="-2"/>
          <w:sz w:val="24"/>
          <w:szCs w:val="24"/>
        </w:rPr>
        <w:t>2. Условия оказания услуг:</w:t>
      </w:r>
      <w:r w:rsidRPr="00DD253F">
        <w:rPr>
          <w:sz w:val="24"/>
          <w:szCs w:val="24"/>
        </w:rPr>
        <w:t xml:space="preserve">   </w:t>
      </w:r>
    </w:p>
    <w:p w14:paraId="0A68350A" w14:textId="77777777" w:rsidR="00BD7802" w:rsidRPr="00DD253F" w:rsidRDefault="00BD7802" w:rsidP="00BD7802">
      <w:pPr>
        <w:tabs>
          <w:tab w:val="left" w:pos="0"/>
          <w:tab w:val="left" w:pos="540"/>
        </w:tabs>
        <w:ind w:firstLine="567"/>
        <w:jc w:val="both"/>
        <w:rPr>
          <w:color w:val="000000"/>
          <w:sz w:val="24"/>
          <w:szCs w:val="24"/>
        </w:rPr>
      </w:pPr>
      <w:r w:rsidRPr="00DD253F">
        <w:rPr>
          <w:sz w:val="24"/>
          <w:szCs w:val="24"/>
        </w:rPr>
        <w:t xml:space="preserve">Техническое обслуживание и ремонт транспортных средств  должны соответствовать «Правилам </w:t>
      </w:r>
      <w:r w:rsidRPr="00DD253F">
        <w:rPr>
          <w:color w:val="000000"/>
          <w:sz w:val="24"/>
          <w:szCs w:val="24"/>
        </w:rPr>
        <w:t xml:space="preserve">оказания услуг (выполнения работ) по техническому обслуживанию и ремонту автомототранспортных средств» (утв. </w:t>
      </w:r>
      <w:hyperlink r:id="rId5">
        <w:r w:rsidRPr="00DD253F">
          <w:rPr>
            <w:color w:val="000000"/>
            <w:sz w:val="24"/>
            <w:szCs w:val="24"/>
            <w:u w:val="single"/>
          </w:rPr>
          <w:t>постановлением</w:t>
        </w:r>
      </w:hyperlink>
      <w:r w:rsidRPr="00DD253F">
        <w:rPr>
          <w:color w:val="000000"/>
          <w:sz w:val="24"/>
          <w:szCs w:val="24"/>
        </w:rPr>
        <w:t xml:space="preserve"> Правительства РФ от 11 апреля 2001 г. N 290).</w:t>
      </w:r>
    </w:p>
    <w:p w14:paraId="5AC7651F" w14:textId="77777777" w:rsidR="00BD7802" w:rsidRPr="00DD253F" w:rsidRDefault="00BD7802" w:rsidP="00BD7802">
      <w:pPr>
        <w:tabs>
          <w:tab w:val="left" w:pos="0"/>
          <w:tab w:val="left" w:pos="540"/>
        </w:tabs>
        <w:ind w:firstLine="567"/>
        <w:jc w:val="both"/>
        <w:rPr>
          <w:sz w:val="24"/>
          <w:szCs w:val="24"/>
        </w:rPr>
      </w:pPr>
      <w:r w:rsidRPr="00DD253F">
        <w:rPr>
          <w:color w:val="000000"/>
          <w:sz w:val="24"/>
          <w:szCs w:val="24"/>
        </w:rPr>
        <w:t>Перечень транспортных средств, в отношении</w:t>
      </w:r>
      <w:r w:rsidRPr="00DD253F">
        <w:rPr>
          <w:sz w:val="24"/>
          <w:szCs w:val="24"/>
        </w:rPr>
        <w:t xml:space="preserve"> которых Исполнителю надлежит оказывать услуги, приведен в Приложении № 1.</w:t>
      </w:r>
    </w:p>
    <w:p w14:paraId="2E7F41B6" w14:textId="77777777" w:rsidR="00BD7802" w:rsidRPr="00DD253F" w:rsidRDefault="00BD7802" w:rsidP="00BD7802">
      <w:pPr>
        <w:tabs>
          <w:tab w:val="left" w:pos="0"/>
          <w:tab w:val="left" w:pos="540"/>
        </w:tabs>
        <w:ind w:firstLine="567"/>
        <w:jc w:val="both"/>
        <w:rPr>
          <w:sz w:val="24"/>
          <w:szCs w:val="24"/>
        </w:rPr>
      </w:pPr>
      <w:r w:rsidRPr="00DD253F">
        <w:rPr>
          <w:sz w:val="24"/>
          <w:szCs w:val="24"/>
        </w:rPr>
        <w:t>Все запасные части должны иметь соответствующие сертификаты, удостоверяющие их качество. Перечень запасных частей указан в Разделе 5. Расчет и обоснование начальной максимальной цены договора.</w:t>
      </w:r>
    </w:p>
    <w:p w14:paraId="6308A8B9" w14:textId="77777777" w:rsidR="00BD7802" w:rsidRPr="00DD253F" w:rsidRDefault="00BD7802" w:rsidP="00BD7802">
      <w:pPr>
        <w:tabs>
          <w:tab w:val="left" w:pos="0"/>
          <w:tab w:val="left" w:pos="540"/>
        </w:tabs>
        <w:ind w:firstLine="567"/>
        <w:jc w:val="both"/>
        <w:rPr>
          <w:sz w:val="24"/>
          <w:szCs w:val="24"/>
        </w:rPr>
      </w:pPr>
      <w:r w:rsidRPr="00DD253F">
        <w:rPr>
          <w:sz w:val="24"/>
          <w:szCs w:val="24"/>
        </w:rPr>
        <w:t>По согласованию с Заказчиком допускается поставка запасных частей на их аналоги или на запасные части с улучшенными характеристиками.</w:t>
      </w:r>
    </w:p>
    <w:p w14:paraId="5E3DB798" w14:textId="77777777" w:rsidR="00BD7802" w:rsidRPr="00DD253F" w:rsidRDefault="00BD7802" w:rsidP="00BD7802">
      <w:pPr>
        <w:ind w:firstLine="709"/>
        <w:contextualSpacing/>
        <w:jc w:val="both"/>
        <w:rPr>
          <w:rFonts w:eastAsia="Calibri"/>
          <w:color w:val="000000"/>
          <w:sz w:val="24"/>
          <w:szCs w:val="24"/>
          <w:lang w:eastAsia="en-US"/>
        </w:rPr>
      </w:pPr>
      <w:r w:rsidRPr="00DD253F">
        <w:rPr>
          <w:rFonts w:eastAsia="Calibri"/>
          <w:color w:val="000000"/>
          <w:sz w:val="24"/>
          <w:szCs w:val="24"/>
          <w:lang w:eastAsia="en-US"/>
        </w:rPr>
        <w:t>Цена единицы работы, услуги, товара определяются путем уменьшения начальной цены таких единиц, указанных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Договор.</w:t>
      </w:r>
    </w:p>
    <w:p w14:paraId="00B91BC3" w14:textId="77777777" w:rsidR="00BD7802" w:rsidRPr="00DD253F" w:rsidRDefault="00BD7802" w:rsidP="00BD7802">
      <w:pPr>
        <w:ind w:firstLine="567"/>
        <w:jc w:val="both"/>
        <w:rPr>
          <w:sz w:val="24"/>
          <w:szCs w:val="24"/>
        </w:rPr>
      </w:pPr>
      <w:r w:rsidRPr="00DD253F">
        <w:rPr>
          <w:sz w:val="24"/>
          <w:szCs w:val="24"/>
        </w:rPr>
        <w:t xml:space="preserve">Нормы времени на техническое обслуживание и ремонт транспортных средств Заказчика должны соответствовать нормам в соответствии с трудоемкостью, установленной заводами-изготовителями транспортных средств. </w:t>
      </w:r>
    </w:p>
    <w:p w14:paraId="586ABDA3" w14:textId="77777777" w:rsidR="00BD7802" w:rsidRPr="00DD253F" w:rsidRDefault="00BD7802" w:rsidP="00BD7802">
      <w:pPr>
        <w:tabs>
          <w:tab w:val="left" w:pos="1170"/>
        </w:tabs>
        <w:ind w:firstLine="567"/>
        <w:jc w:val="both"/>
        <w:rPr>
          <w:sz w:val="24"/>
          <w:szCs w:val="24"/>
          <w:shd w:val="clear" w:color="auto" w:fill="FFFFFF"/>
        </w:rPr>
      </w:pPr>
      <w:r w:rsidRPr="00DD253F">
        <w:rPr>
          <w:sz w:val="24"/>
          <w:szCs w:val="24"/>
          <w:shd w:val="clear" w:color="auto" w:fill="FFFFFF"/>
        </w:rPr>
        <w:lastRenderedPageBreak/>
        <w:t>Объем оказанных услуг определяется на основании заявки Заказчика и в соответствии с нормативами трудоемкости на ремонт транспортных средств.</w:t>
      </w:r>
    </w:p>
    <w:p w14:paraId="11FA0018" w14:textId="77777777" w:rsidR="00BD7802" w:rsidRPr="00DD253F" w:rsidRDefault="00BD7802" w:rsidP="00BD7802">
      <w:pPr>
        <w:tabs>
          <w:tab w:val="left" w:pos="1170"/>
        </w:tabs>
        <w:ind w:firstLine="567"/>
        <w:jc w:val="both"/>
        <w:rPr>
          <w:sz w:val="24"/>
          <w:szCs w:val="24"/>
          <w:shd w:val="clear" w:color="auto" w:fill="FFFFFF"/>
        </w:rPr>
      </w:pPr>
      <w:r w:rsidRPr="00DD253F">
        <w:rPr>
          <w:sz w:val="24"/>
          <w:szCs w:val="24"/>
          <w:shd w:val="clear" w:color="auto" w:fill="FFFFFF"/>
        </w:rPr>
        <w:t xml:space="preserve"> В случае нецелесообразности ремонта какого-либо узла или агрегата транспортного средства, Исполнителем должно быть бесплатно подготовлено и передано Заказчику соответствующее письменное заключение. </w:t>
      </w:r>
    </w:p>
    <w:p w14:paraId="3EE24A8C" w14:textId="77777777" w:rsidR="00BD7802" w:rsidRPr="00DD253F" w:rsidRDefault="00BD7802" w:rsidP="00BD7802">
      <w:pPr>
        <w:tabs>
          <w:tab w:val="left" w:pos="1134"/>
        </w:tabs>
        <w:ind w:firstLine="567"/>
        <w:jc w:val="both"/>
        <w:rPr>
          <w:sz w:val="24"/>
          <w:szCs w:val="24"/>
        </w:rPr>
      </w:pPr>
      <w:r w:rsidRPr="00DD253F">
        <w:rPr>
          <w:sz w:val="24"/>
          <w:szCs w:val="24"/>
        </w:rPr>
        <w:t>Исполнитель должен обеспечить сохранность транспортных средств с момента приёмки автомобиля и до его передачи представителю Заказчика.</w:t>
      </w:r>
    </w:p>
    <w:p w14:paraId="0A52AEAF" w14:textId="77777777" w:rsidR="00BD7802" w:rsidRPr="00DD253F" w:rsidRDefault="00BD7802" w:rsidP="00BD7802">
      <w:pPr>
        <w:tabs>
          <w:tab w:val="left" w:pos="851"/>
        </w:tabs>
        <w:jc w:val="both"/>
        <w:rPr>
          <w:b/>
          <w:sz w:val="24"/>
          <w:szCs w:val="24"/>
        </w:rPr>
      </w:pPr>
      <w:r w:rsidRPr="00DD253F">
        <w:rPr>
          <w:b/>
          <w:sz w:val="24"/>
          <w:szCs w:val="24"/>
        </w:rPr>
        <w:t xml:space="preserve">         3.Сроки оказания услуг.</w:t>
      </w:r>
    </w:p>
    <w:p w14:paraId="2104308A"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xml:space="preserve">         Срок оказания услуг должен составлять не более:</w:t>
      </w:r>
    </w:p>
    <w:p w14:paraId="38C6E41E"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диагностике двигателя, узлов и агрегатов – одного рабочего дня;</w:t>
      </w:r>
    </w:p>
    <w:p w14:paraId="412A1F67"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замене технических жидкостей, масел и фильтров – четырёх часов;</w:t>
      </w:r>
    </w:p>
    <w:p w14:paraId="0803775B"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замене узлов и агрегатов – трёх рабочих дней;</w:t>
      </w:r>
    </w:p>
    <w:p w14:paraId="080695BC"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текущему ремонту – десяти рабочих дней;</w:t>
      </w:r>
    </w:p>
    <w:p w14:paraId="7FAAFF32" w14:textId="77777777" w:rsidR="00BD7802" w:rsidRPr="00DD253F" w:rsidRDefault="00BD7802" w:rsidP="00BD7802">
      <w:pPr>
        <w:tabs>
          <w:tab w:val="left" w:pos="1170"/>
        </w:tabs>
        <w:jc w:val="both"/>
        <w:rPr>
          <w:sz w:val="24"/>
          <w:szCs w:val="24"/>
          <w:shd w:val="clear" w:color="auto" w:fill="FFFFFF"/>
        </w:rPr>
      </w:pPr>
      <w:r w:rsidRPr="00DD253F">
        <w:rPr>
          <w:sz w:val="24"/>
          <w:szCs w:val="24"/>
          <w:shd w:val="clear" w:color="auto" w:fill="FFFFFF"/>
        </w:rPr>
        <w:t>- по ремонту и балансировке колёс – четырёх часов;</w:t>
      </w:r>
    </w:p>
    <w:p w14:paraId="5E0D2051" w14:textId="77777777" w:rsidR="00BD7802" w:rsidRPr="00DD253F" w:rsidRDefault="00BD7802" w:rsidP="00BD7802">
      <w:pPr>
        <w:jc w:val="both"/>
        <w:rPr>
          <w:sz w:val="24"/>
          <w:szCs w:val="24"/>
        </w:rPr>
      </w:pPr>
      <w:r w:rsidRPr="00DD253F">
        <w:rPr>
          <w:sz w:val="24"/>
          <w:szCs w:val="24"/>
        </w:rPr>
        <w:t>- по капитальному ремонту двигателя – двадцати рабочих дней;</w:t>
      </w:r>
    </w:p>
    <w:p w14:paraId="389DA6B5" w14:textId="77777777" w:rsidR="00BD7802" w:rsidRPr="00DD253F" w:rsidRDefault="00BD7802" w:rsidP="00BD7802">
      <w:pPr>
        <w:jc w:val="both"/>
        <w:rPr>
          <w:sz w:val="24"/>
          <w:szCs w:val="24"/>
        </w:rPr>
      </w:pPr>
      <w:r w:rsidRPr="00DD253F">
        <w:rPr>
          <w:sz w:val="24"/>
          <w:szCs w:val="24"/>
        </w:rPr>
        <w:t>- по кузовным и покрасочным работам – десяти рабочих дней,</w:t>
      </w:r>
    </w:p>
    <w:p w14:paraId="13113B15" w14:textId="77777777" w:rsidR="00BD7802" w:rsidRPr="00DD253F" w:rsidRDefault="00BD7802" w:rsidP="00BD7802">
      <w:pPr>
        <w:jc w:val="both"/>
        <w:rPr>
          <w:sz w:val="24"/>
          <w:szCs w:val="24"/>
        </w:rPr>
      </w:pPr>
      <w:r w:rsidRPr="00DD253F">
        <w:rPr>
          <w:sz w:val="24"/>
          <w:szCs w:val="24"/>
        </w:rPr>
        <w:t xml:space="preserve"> с момента передачи транспортного средства Исполнителю на ремонт;</w:t>
      </w:r>
    </w:p>
    <w:p w14:paraId="1714597E" w14:textId="77777777" w:rsidR="00BD7802" w:rsidRPr="00DD253F" w:rsidRDefault="00BD7802" w:rsidP="00BD7802">
      <w:pPr>
        <w:rPr>
          <w:sz w:val="24"/>
          <w:szCs w:val="24"/>
        </w:rPr>
      </w:pPr>
      <w:r w:rsidRPr="00DD253F">
        <w:rPr>
          <w:sz w:val="24"/>
          <w:szCs w:val="24"/>
        </w:rPr>
        <w:t xml:space="preserve">Для проведения ремонта и технического обслуживания Заказчиком должен закрепляться квалифицированный персонал для оказания в полном объёме всех услуг по техническому обслуживанию и ремонту транспортного средства. </w:t>
      </w:r>
    </w:p>
    <w:p w14:paraId="02B9E77B"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Срок оказания услуг включает в себя срок доставки запасных частей применяемых при оказании услуг.</w:t>
      </w:r>
    </w:p>
    <w:p w14:paraId="30F20FB5"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Срок оказания услуг исчисляется с момента подписания акта приема-передачи транспортного средства.</w:t>
      </w:r>
    </w:p>
    <w:p w14:paraId="51516B2C" w14:textId="77777777" w:rsidR="00BD7802" w:rsidRPr="00DD253F" w:rsidRDefault="00BD7802" w:rsidP="00BD7802">
      <w:pPr>
        <w:ind w:firstLine="567"/>
        <w:jc w:val="both"/>
        <w:rPr>
          <w:b/>
          <w:sz w:val="24"/>
          <w:szCs w:val="24"/>
        </w:rPr>
      </w:pPr>
      <w:r w:rsidRPr="00DD253F">
        <w:rPr>
          <w:b/>
          <w:spacing w:val="-6"/>
          <w:sz w:val="24"/>
          <w:szCs w:val="24"/>
        </w:rPr>
        <w:t xml:space="preserve">4. </w:t>
      </w:r>
      <w:r w:rsidRPr="00DD253F">
        <w:rPr>
          <w:b/>
          <w:sz w:val="24"/>
          <w:szCs w:val="24"/>
        </w:rPr>
        <w:t>Порядок оказания услуг.</w:t>
      </w:r>
    </w:p>
    <w:p w14:paraId="3B894E5A" w14:textId="77777777" w:rsidR="00BD7802" w:rsidRPr="00DD253F" w:rsidRDefault="00BD7802" w:rsidP="00BD7802">
      <w:pPr>
        <w:tabs>
          <w:tab w:val="left" w:pos="1440"/>
        </w:tabs>
        <w:ind w:firstLine="709"/>
        <w:jc w:val="both"/>
        <w:rPr>
          <w:sz w:val="24"/>
          <w:szCs w:val="24"/>
        </w:rPr>
      </w:pPr>
      <w:r w:rsidRPr="00DD253F">
        <w:rPr>
          <w:sz w:val="24"/>
          <w:szCs w:val="24"/>
        </w:rPr>
        <w:t xml:space="preserve">При передаче транспортного средства для оказания услуг уполномоченное лицо Заказчика передаёт Исполнителю доверенность, заявку, в которой указывается перечень оказываемых услуг и Исполнителем составляется акт приема-передачи транспортного средства (в двух экземплярах), в котором указывается комплектность, наличие дополнительного оборудования, видимые наружные повреждения и дефекты. </w:t>
      </w:r>
    </w:p>
    <w:p w14:paraId="1D8FA498" w14:textId="77777777" w:rsidR="00BD7802" w:rsidRPr="00DD253F" w:rsidRDefault="00BD7802" w:rsidP="00BD7802">
      <w:pPr>
        <w:tabs>
          <w:tab w:val="left" w:pos="1440"/>
        </w:tabs>
        <w:ind w:firstLine="709"/>
        <w:jc w:val="both"/>
        <w:rPr>
          <w:sz w:val="24"/>
          <w:szCs w:val="24"/>
        </w:rPr>
      </w:pPr>
      <w:r w:rsidRPr="00DD253F">
        <w:rPr>
          <w:sz w:val="24"/>
          <w:szCs w:val="24"/>
        </w:rPr>
        <w:t>Акт приёма-передачи транспортного средства подписывается уполномоченными лицами Сторон, заверяется печатью Исполнителя и один экземпляр выдают уполномоченному лицу Заказчика.</w:t>
      </w:r>
    </w:p>
    <w:p w14:paraId="2AAA2327" w14:textId="77777777" w:rsidR="00BD7802" w:rsidRPr="00DD253F" w:rsidRDefault="00BD7802" w:rsidP="00BD7802">
      <w:pPr>
        <w:ind w:firstLine="709"/>
        <w:jc w:val="both"/>
        <w:rPr>
          <w:sz w:val="24"/>
          <w:szCs w:val="24"/>
        </w:rPr>
      </w:pPr>
      <w:r w:rsidRPr="00DD253F">
        <w:rPr>
          <w:sz w:val="24"/>
          <w:szCs w:val="24"/>
        </w:rPr>
        <w:t xml:space="preserve">Оказание услуг по техническому обслуживанию и ремонту транспортных средств должно осуществляться по заявкам Заказчика, в которых указывается предварительно определённый перечень неисправностей (работ), которые подлежат выполнению. После диагностики транспортного средства Исполнителем составляется дефектная ведомость и согласовывается с уполномоченным лицом Заказчика объём необходимых услуг. В случае, если в процессе оказания услуг будут выявлены дополнительные дефекты, требующие устранения, такие услуги могут выполняться только с согласия Заказчика, подтверждённые согласованной дополнительной дефектной ведомостью. В случае выявления в ходе оказания услуг каких-либо дополнительных услуг, не указанных в заявке, Исполнитель в течение 1 рабочего дня информирует об этом Заказчика и согласовывает с Заказчиком необходимость их выполнения путём подписания дополнительной дефектной ведомости. </w:t>
      </w:r>
    </w:p>
    <w:p w14:paraId="5C135107" w14:textId="77777777" w:rsidR="00BD7802" w:rsidRPr="00DD253F" w:rsidRDefault="00BD7802" w:rsidP="00BD7802">
      <w:pPr>
        <w:tabs>
          <w:tab w:val="left" w:pos="1440"/>
        </w:tabs>
        <w:ind w:right="33" w:firstLine="709"/>
        <w:jc w:val="both"/>
        <w:rPr>
          <w:sz w:val="24"/>
          <w:szCs w:val="24"/>
        </w:rPr>
      </w:pPr>
      <w:r w:rsidRPr="00DD253F">
        <w:rPr>
          <w:sz w:val="24"/>
          <w:szCs w:val="24"/>
        </w:rPr>
        <w:t>Заказчик вправе предоставить для оказания услуг, имеющиеся у него в наличии запасные части и материалы.</w:t>
      </w:r>
    </w:p>
    <w:p w14:paraId="6C186CC8" w14:textId="77777777" w:rsidR="00BD7802" w:rsidRPr="00DD253F" w:rsidRDefault="00BD7802" w:rsidP="00BD7802">
      <w:pPr>
        <w:ind w:firstLine="709"/>
        <w:jc w:val="both"/>
        <w:rPr>
          <w:b/>
          <w:sz w:val="24"/>
          <w:szCs w:val="24"/>
        </w:rPr>
      </w:pPr>
      <w:r w:rsidRPr="00DD253F">
        <w:rPr>
          <w:sz w:val="24"/>
          <w:szCs w:val="24"/>
        </w:rPr>
        <w:t>В случае необходимости использования в процессе ремонта транспортных средств запасных частей, агрегатов и материалов не указанных в Перечне запасных частей, такие запасные части могут приобретаться Заказчиком самостоятельно и передаваться Исполнителю. При этом Исполнитель письменно уведомляет Заказчика о перечне необходимых запчастей с указанием каталожного номера детали.</w:t>
      </w:r>
    </w:p>
    <w:p w14:paraId="00121C70" w14:textId="77777777" w:rsidR="00BD7802" w:rsidRPr="00DD253F" w:rsidRDefault="00BD7802" w:rsidP="00BD7802">
      <w:pPr>
        <w:ind w:firstLine="709"/>
        <w:jc w:val="both"/>
        <w:rPr>
          <w:sz w:val="24"/>
          <w:szCs w:val="24"/>
        </w:rPr>
      </w:pPr>
      <w:r w:rsidRPr="00DD253F">
        <w:rPr>
          <w:sz w:val="24"/>
          <w:szCs w:val="24"/>
        </w:rPr>
        <w:lastRenderedPageBreak/>
        <w:t>Исполнитель должен обеспечить сохранность транспортных средств и нести полную материальную ответственность за сохранность транспортных средств с момента приёмки автотранспортного средства и до его передачи уполномоченному лицу Заказчика, оформленные актом приёмки-передачи автотранспортного средства.</w:t>
      </w:r>
    </w:p>
    <w:p w14:paraId="51D997D4" w14:textId="77777777" w:rsidR="00BD7802" w:rsidRPr="00DD253F" w:rsidRDefault="00BD7802" w:rsidP="00BD7802">
      <w:pPr>
        <w:ind w:firstLine="709"/>
        <w:jc w:val="both"/>
        <w:rPr>
          <w:sz w:val="24"/>
          <w:szCs w:val="24"/>
        </w:rPr>
      </w:pPr>
      <w:r w:rsidRPr="00DD253F">
        <w:rPr>
          <w:sz w:val="24"/>
          <w:szCs w:val="24"/>
        </w:rPr>
        <w:t>Для проведения технического обслуживания за Заказчиком должен закрепляться квалифицированный персонал для оказания в полном объёме всех услуг по техническому обслуживанию и ремонту транспортных средств. Исполнитель должен оказывать услуги в соответствии с инструкциями по ремонту и эксплуатации завода-изготовителя.</w:t>
      </w:r>
    </w:p>
    <w:p w14:paraId="23A28120" w14:textId="77777777" w:rsidR="00BD7802" w:rsidRPr="00DD253F" w:rsidRDefault="00BD7802" w:rsidP="00BD7802">
      <w:pPr>
        <w:tabs>
          <w:tab w:val="left" w:pos="1440"/>
        </w:tabs>
        <w:ind w:right="33" w:firstLine="709"/>
        <w:jc w:val="both"/>
        <w:rPr>
          <w:sz w:val="24"/>
          <w:szCs w:val="24"/>
        </w:rPr>
      </w:pPr>
      <w:r w:rsidRPr="00DD253F">
        <w:rPr>
          <w:sz w:val="24"/>
          <w:szCs w:val="24"/>
        </w:rPr>
        <w:t>Заменённые запчасти и материалы, а также упаковки от использованных запчастей и материалов должны быть представлены Заказчику в момент приёмки услуг. Заказчик вправе потребовать возвращения заменённых запчастей и материалов при приёмке автомобиля после ремонта.</w:t>
      </w:r>
    </w:p>
    <w:p w14:paraId="2C407953" w14:textId="77777777" w:rsidR="00BD7802" w:rsidRPr="00DD253F" w:rsidRDefault="00BD7802" w:rsidP="00BD7802">
      <w:pPr>
        <w:ind w:firstLine="709"/>
        <w:jc w:val="both"/>
        <w:rPr>
          <w:b/>
          <w:spacing w:val="-6"/>
          <w:sz w:val="24"/>
          <w:szCs w:val="24"/>
        </w:rPr>
      </w:pPr>
      <w:r w:rsidRPr="00DD253F">
        <w:rPr>
          <w:b/>
          <w:spacing w:val="-6"/>
          <w:sz w:val="24"/>
          <w:szCs w:val="24"/>
        </w:rPr>
        <w:t>5.Требования к месту оказания услуг.</w:t>
      </w:r>
    </w:p>
    <w:p w14:paraId="407B30AE" w14:textId="77777777" w:rsidR="00BD7802" w:rsidRPr="00DD253F" w:rsidRDefault="00BD7802" w:rsidP="00BD7802">
      <w:pPr>
        <w:ind w:firstLine="709"/>
        <w:jc w:val="both"/>
        <w:rPr>
          <w:spacing w:val="-6"/>
          <w:sz w:val="24"/>
          <w:szCs w:val="24"/>
        </w:rPr>
      </w:pPr>
      <w:r w:rsidRPr="00DD253F">
        <w:rPr>
          <w:spacing w:val="-6"/>
          <w:sz w:val="24"/>
          <w:szCs w:val="24"/>
        </w:rPr>
        <w:t xml:space="preserve">Производственно-техническая база Исполнителя с оборудованием для технического обслуживания, диагностики и ремонта транспортных средств, обеспечивающим безопасное оказание услуг, с местом стоянки или гаражами для хранения техники, находящаяся в г. Таганрог. </w:t>
      </w:r>
    </w:p>
    <w:p w14:paraId="510760A5" w14:textId="77777777" w:rsidR="00BD7802" w:rsidRPr="00DD253F" w:rsidRDefault="00BD7802" w:rsidP="00BD7802">
      <w:pPr>
        <w:tabs>
          <w:tab w:val="left" w:pos="0"/>
          <w:tab w:val="left" w:pos="480"/>
        </w:tabs>
        <w:ind w:firstLine="567"/>
        <w:jc w:val="both"/>
        <w:rPr>
          <w:b/>
          <w:sz w:val="24"/>
          <w:szCs w:val="24"/>
        </w:rPr>
      </w:pPr>
      <w:r w:rsidRPr="00DD253F">
        <w:rPr>
          <w:b/>
          <w:sz w:val="24"/>
          <w:szCs w:val="24"/>
        </w:rPr>
        <w:t>6. Требования к качеству, техническим характеристикам и безопасности, а также результатам услуг, гарантийные обязательства:</w:t>
      </w:r>
    </w:p>
    <w:p w14:paraId="23138730"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 на новые оригинальные запасные части, узлы и агрегаты – 1 год, согласно сроку, установленного заводом-изготовителем;</w:t>
      </w:r>
    </w:p>
    <w:p w14:paraId="3F360FD5" w14:textId="77777777"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 на выполненные работы с использованием оригинальных запасных частей – 180 дней.</w:t>
      </w:r>
      <w:r w:rsidRPr="00DD253F">
        <w:rPr>
          <w:sz w:val="24"/>
          <w:szCs w:val="24"/>
          <w:shd w:val="clear" w:color="auto" w:fill="FFFFFF"/>
        </w:rPr>
        <w:tab/>
        <w:t>;</w:t>
      </w:r>
    </w:p>
    <w:p w14:paraId="5C0FE306" w14:textId="2C0DD994" w:rsidR="00BD7802" w:rsidRPr="00DD253F" w:rsidRDefault="00BD7802" w:rsidP="00BD7802">
      <w:pPr>
        <w:tabs>
          <w:tab w:val="left" w:pos="1170"/>
        </w:tabs>
        <w:ind w:firstLine="709"/>
        <w:jc w:val="both"/>
        <w:rPr>
          <w:sz w:val="24"/>
          <w:szCs w:val="24"/>
          <w:shd w:val="clear" w:color="auto" w:fill="FFFFFF"/>
        </w:rPr>
      </w:pPr>
      <w:r w:rsidRPr="00DD253F">
        <w:rPr>
          <w:sz w:val="24"/>
          <w:szCs w:val="24"/>
          <w:shd w:val="clear" w:color="auto" w:fill="FFFFFF"/>
        </w:rPr>
        <w:t>Гарантия распространяется на выполненную работу и запасные части при соблюдении условий эксплуатации, рекомендованных заводом-изготовителем. Указанные сроки исчисляются с даты оказания услуг.</w:t>
      </w:r>
    </w:p>
    <w:p w14:paraId="6885318C" w14:textId="77777777" w:rsidR="00BD7802" w:rsidRPr="00DD253F" w:rsidRDefault="00BD7802" w:rsidP="00BD7802">
      <w:pPr>
        <w:ind w:firstLine="709"/>
        <w:jc w:val="both"/>
        <w:rPr>
          <w:sz w:val="24"/>
          <w:szCs w:val="24"/>
        </w:rPr>
      </w:pPr>
      <w:r w:rsidRPr="00DD253F">
        <w:rPr>
          <w:sz w:val="24"/>
          <w:szCs w:val="24"/>
        </w:rPr>
        <w:t xml:space="preserve">Качество оказанных услуг должно соответствовать требованиям предъявляемым заводом изготовителем соответствующих транспортных средств, ГОСТ 33997-2016 «Межгосударственный стандарт. </w:t>
      </w:r>
      <w:r w:rsidRPr="00DD253F">
        <w:rPr>
          <w:color w:val="333333"/>
          <w:sz w:val="24"/>
          <w:szCs w:val="24"/>
          <w:shd w:val="clear" w:color="auto" w:fill="FFFFFF"/>
        </w:rPr>
        <w:t>Колесные транспортные средства. Требования к безопасности в эксплуатации и методы проверки</w:t>
      </w:r>
      <w:r w:rsidRPr="00DD253F">
        <w:rPr>
          <w:sz w:val="24"/>
          <w:szCs w:val="24"/>
        </w:rPr>
        <w:t>», ГОСТ 33997-2016. Межгосударственный стандарт. Колесные транспортные средства. Требования к безопасности в эксплуатации и методы проверки", постановлению Правительства РФ от 11 апреля 2001 г. №290 «Об утверждении Правил оказания услуг (выполнения работ) по техническому обслуживанию и ремонту автомототранспортных средств», а также действующему законодательству РФ.</w:t>
      </w:r>
    </w:p>
    <w:p w14:paraId="58CAB5EE" w14:textId="77777777" w:rsidR="00BD7802" w:rsidRPr="00DD253F" w:rsidRDefault="00BD7802" w:rsidP="00BD7802">
      <w:pPr>
        <w:ind w:firstLine="709"/>
        <w:jc w:val="both"/>
        <w:rPr>
          <w:sz w:val="24"/>
          <w:szCs w:val="24"/>
        </w:rPr>
      </w:pPr>
      <w:r w:rsidRPr="00DD253F">
        <w:rPr>
          <w:sz w:val="24"/>
          <w:szCs w:val="24"/>
        </w:rPr>
        <w:t>Оказанные услуги по качеству, техническим характеристикам, безопасности, должны соответствовать требованиям действующего законодательства РФ, Федеральному закону «О безопасности дорожного движения» от 10.12.1995 № 196-ФЗ.</w:t>
      </w:r>
      <w:r w:rsidRPr="00DD253F">
        <w:rPr>
          <w:spacing w:val="3"/>
          <w:sz w:val="24"/>
          <w:szCs w:val="24"/>
        </w:rPr>
        <w:t xml:space="preserve"> </w:t>
      </w:r>
    </w:p>
    <w:p w14:paraId="73B23EC7" w14:textId="77777777" w:rsidR="00BD7802" w:rsidRPr="00DD253F" w:rsidRDefault="00BD7802" w:rsidP="00BD7802">
      <w:pPr>
        <w:tabs>
          <w:tab w:val="left" w:pos="0"/>
        </w:tabs>
        <w:ind w:firstLine="709"/>
        <w:jc w:val="both"/>
        <w:rPr>
          <w:sz w:val="24"/>
          <w:szCs w:val="24"/>
        </w:rPr>
      </w:pPr>
      <w:r w:rsidRPr="00DD253F">
        <w:rPr>
          <w:sz w:val="24"/>
          <w:szCs w:val="24"/>
        </w:rPr>
        <w:t xml:space="preserve">Результаты услуг должны соответствовать требованиям, регламентирующим техническое состояние транспортных средств, участвующих в дорожном движении, в том числе требованиям ГОСТ 33997-2016 в части, относящейся к обеспечению безопасности дорожного движения, а также «Правилам оказания услуг (выполнения работ) по техническому обслуживанию и ремонту автомототранспортных средств». </w:t>
      </w:r>
    </w:p>
    <w:p w14:paraId="181F57E6" w14:textId="77777777" w:rsidR="00BD7802" w:rsidRPr="00DD253F" w:rsidRDefault="00BD7802" w:rsidP="00BD7802">
      <w:pPr>
        <w:tabs>
          <w:tab w:val="left" w:pos="0"/>
        </w:tabs>
        <w:ind w:firstLine="709"/>
        <w:jc w:val="both"/>
        <w:rPr>
          <w:sz w:val="24"/>
          <w:szCs w:val="24"/>
        </w:rPr>
      </w:pPr>
      <w:r w:rsidRPr="00DD253F">
        <w:rPr>
          <w:sz w:val="24"/>
          <w:szCs w:val="24"/>
        </w:rPr>
        <w:t>Результат и качество услуг должны подтверждаться Сертификатом соответствия на оказание услуг, соответствующих предмету контракта.</w:t>
      </w:r>
    </w:p>
    <w:p w14:paraId="057BD2EC" w14:textId="77777777" w:rsidR="00BD7802" w:rsidRPr="00DD253F" w:rsidRDefault="00BD7802" w:rsidP="00BD7802">
      <w:pPr>
        <w:tabs>
          <w:tab w:val="left" w:pos="1134"/>
        </w:tabs>
        <w:ind w:firstLine="709"/>
        <w:jc w:val="both"/>
        <w:rPr>
          <w:sz w:val="24"/>
          <w:szCs w:val="24"/>
        </w:rPr>
      </w:pPr>
      <w:r w:rsidRPr="00DD253F">
        <w:rPr>
          <w:sz w:val="24"/>
          <w:szCs w:val="24"/>
        </w:rPr>
        <w:t xml:space="preserve">Запасные части и материалы, используемые Исполнителем, должны быть сертифицированы, либо иметь другой документ, подтверждающий их качество. При подозрении Заказчиком на использование некачественных и не сертифицированных материалов и запчастей Заказчик вправе потребовать от Исполнителя сертификаты соответствия качества на использованные материалы и запчасти. В случае непредоставления Исполнителем сертификата качества, либо другого документа подтверждающего качество запчастей и материалов в трёхдневный срок после получения </w:t>
      </w:r>
      <w:r w:rsidRPr="00DD253F">
        <w:rPr>
          <w:sz w:val="24"/>
          <w:szCs w:val="24"/>
        </w:rPr>
        <w:lastRenderedPageBreak/>
        <w:t xml:space="preserve">письменного запроса от Заказчика, Заказчик оставляет за собой право не оплачивать данные материалы и запчасти, а также объём услуг, произведённый при использовании данных материалов и запчастей. Использование запасных частей, не имеющих документов, подтверждающих их качество, за исключением случаев предоставления таких запасных частей Заказчиком, не допускается. </w:t>
      </w:r>
    </w:p>
    <w:p w14:paraId="7A575C55" w14:textId="77777777" w:rsidR="00BD7802" w:rsidRPr="00DD253F" w:rsidRDefault="00BD7802" w:rsidP="00BD7802">
      <w:pPr>
        <w:ind w:firstLine="709"/>
        <w:jc w:val="both"/>
        <w:rPr>
          <w:sz w:val="24"/>
          <w:szCs w:val="24"/>
        </w:rPr>
      </w:pPr>
      <w:r w:rsidRPr="00DD253F">
        <w:rPr>
          <w:sz w:val="24"/>
          <w:szCs w:val="24"/>
        </w:rPr>
        <w:t>Исполнитель обязан обеспечить соблюдение технологий, уровня качества и экологической безопасности, предусмотренных при оказании услуг подобного рода.</w:t>
      </w:r>
    </w:p>
    <w:p w14:paraId="047E165A" w14:textId="77777777" w:rsidR="00BD7802" w:rsidRPr="00DD253F" w:rsidRDefault="00BD7802" w:rsidP="00BD7802">
      <w:pPr>
        <w:spacing w:line="276" w:lineRule="auto"/>
        <w:ind w:firstLine="709"/>
        <w:jc w:val="both"/>
        <w:rPr>
          <w:b/>
          <w:sz w:val="24"/>
          <w:szCs w:val="24"/>
        </w:rPr>
      </w:pPr>
      <w:r w:rsidRPr="00DD253F">
        <w:rPr>
          <w:b/>
          <w:sz w:val="24"/>
          <w:szCs w:val="24"/>
        </w:rPr>
        <w:t>7. Минимальные требования к техническому оснащению Подрядчика</w:t>
      </w:r>
    </w:p>
    <w:tbl>
      <w:tblPr>
        <w:tblStyle w:val="a4"/>
        <w:tblpPr w:leftFromText="180" w:rightFromText="180" w:vertAnchor="text" w:tblpY="1"/>
        <w:tblOverlap w:val="never"/>
        <w:tblW w:w="4899" w:type="pct"/>
        <w:tblLook w:val="04A0" w:firstRow="1" w:lastRow="0" w:firstColumn="1" w:lastColumn="0" w:noHBand="0" w:noVBand="1"/>
      </w:tblPr>
      <w:tblGrid>
        <w:gridCol w:w="960"/>
        <w:gridCol w:w="5907"/>
        <w:gridCol w:w="2289"/>
      </w:tblGrid>
      <w:tr w:rsidR="00BD7802" w:rsidRPr="00DD253F" w14:paraId="3D3549CC" w14:textId="77777777" w:rsidTr="00C10263">
        <w:trPr>
          <w:trHeight w:val="1971"/>
          <w:tblHeader/>
        </w:trPr>
        <w:tc>
          <w:tcPr>
            <w:tcW w:w="524" w:type="pct"/>
            <w:vAlign w:val="center"/>
            <w:hideMark/>
          </w:tcPr>
          <w:p w14:paraId="742C3CB4" w14:textId="77777777" w:rsidR="00BD7802" w:rsidRPr="00DD253F" w:rsidRDefault="00BD7802" w:rsidP="00C10263">
            <w:pPr>
              <w:shd w:val="clear" w:color="auto" w:fill="FFFFFF" w:themeFill="background1"/>
              <w:jc w:val="center"/>
              <w:rPr>
                <w:sz w:val="24"/>
                <w:szCs w:val="24"/>
              </w:rPr>
            </w:pPr>
            <w:r w:rsidRPr="00DD253F">
              <w:rPr>
                <w:sz w:val="24"/>
                <w:szCs w:val="24"/>
              </w:rPr>
              <w:t>№ п/п</w:t>
            </w:r>
          </w:p>
        </w:tc>
        <w:tc>
          <w:tcPr>
            <w:tcW w:w="3226" w:type="pct"/>
            <w:vAlign w:val="center"/>
            <w:hideMark/>
          </w:tcPr>
          <w:p w14:paraId="6021C691" w14:textId="77777777" w:rsidR="00BD7802" w:rsidRPr="00DD253F" w:rsidRDefault="00BD7802" w:rsidP="00C10263">
            <w:pPr>
              <w:shd w:val="clear" w:color="auto" w:fill="FFFFFF" w:themeFill="background1"/>
              <w:jc w:val="center"/>
              <w:rPr>
                <w:sz w:val="24"/>
                <w:szCs w:val="24"/>
              </w:rPr>
            </w:pPr>
            <w:r w:rsidRPr="00DD253F">
              <w:rPr>
                <w:sz w:val="24"/>
                <w:szCs w:val="24"/>
              </w:rPr>
              <w:t>Наименование требования</w:t>
            </w:r>
          </w:p>
        </w:tc>
        <w:tc>
          <w:tcPr>
            <w:tcW w:w="1250" w:type="pct"/>
            <w:vAlign w:val="center"/>
          </w:tcPr>
          <w:p w14:paraId="0ACB8837" w14:textId="77777777" w:rsidR="00BD7802" w:rsidRPr="00DD253F" w:rsidRDefault="00BD7802" w:rsidP="00C10263">
            <w:pPr>
              <w:shd w:val="clear" w:color="auto" w:fill="FFFFFF" w:themeFill="background1"/>
              <w:jc w:val="center"/>
              <w:rPr>
                <w:sz w:val="24"/>
                <w:szCs w:val="24"/>
              </w:rPr>
            </w:pPr>
            <w:r w:rsidRPr="00DD253F">
              <w:rPr>
                <w:sz w:val="24"/>
                <w:szCs w:val="24"/>
              </w:rPr>
              <w:t>Рекомендуемые требования для выполнения Работ</w:t>
            </w:r>
          </w:p>
        </w:tc>
      </w:tr>
      <w:tr w:rsidR="00BD7802" w:rsidRPr="00DD253F" w14:paraId="07B0961A" w14:textId="77777777" w:rsidTr="00C10263">
        <w:trPr>
          <w:trHeight w:val="255"/>
          <w:tblHeader/>
        </w:trPr>
        <w:tc>
          <w:tcPr>
            <w:tcW w:w="524" w:type="pct"/>
            <w:noWrap/>
            <w:vAlign w:val="center"/>
            <w:hideMark/>
          </w:tcPr>
          <w:p w14:paraId="405CEA35" w14:textId="77777777" w:rsidR="00BD7802" w:rsidRPr="00DD253F" w:rsidRDefault="00BD7802" w:rsidP="00C10263">
            <w:pPr>
              <w:shd w:val="clear" w:color="auto" w:fill="FFFFFF" w:themeFill="background1"/>
              <w:jc w:val="center"/>
              <w:rPr>
                <w:sz w:val="24"/>
                <w:szCs w:val="24"/>
              </w:rPr>
            </w:pPr>
            <w:r w:rsidRPr="00DD253F">
              <w:rPr>
                <w:sz w:val="24"/>
                <w:szCs w:val="24"/>
              </w:rPr>
              <w:t>1</w:t>
            </w:r>
          </w:p>
        </w:tc>
        <w:tc>
          <w:tcPr>
            <w:tcW w:w="3226" w:type="pct"/>
            <w:vAlign w:val="center"/>
            <w:hideMark/>
          </w:tcPr>
          <w:p w14:paraId="4791B797" w14:textId="77777777" w:rsidR="00BD7802" w:rsidRPr="00DD253F" w:rsidRDefault="00BD7802" w:rsidP="00C10263">
            <w:pPr>
              <w:shd w:val="clear" w:color="auto" w:fill="FFFFFF" w:themeFill="background1"/>
              <w:jc w:val="center"/>
              <w:rPr>
                <w:sz w:val="24"/>
                <w:szCs w:val="24"/>
              </w:rPr>
            </w:pPr>
            <w:r w:rsidRPr="00DD253F">
              <w:rPr>
                <w:sz w:val="24"/>
                <w:szCs w:val="24"/>
              </w:rPr>
              <w:t>2</w:t>
            </w:r>
          </w:p>
        </w:tc>
        <w:tc>
          <w:tcPr>
            <w:tcW w:w="1250" w:type="pct"/>
            <w:noWrap/>
            <w:vAlign w:val="center"/>
            <w:hideMark/>
          </w:tcPr>
          <w:p w14:paraId="3C3CE882"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059F7214" w14:textId="77777777" w:rsidTr="00C10263">
        <w:trPr>
          <w:trHeight w:val="423"/>
        </w:trPr>
        <w:tc>
          <w:tcPr>
            <w:tcW w:w="524" w:type="pct"/>
            <w:noWrap/>
            <w:vAlign w:val="center"/>
            <w:hideMark/>
          </w:tcPr>
          <w:p w14:paraId="1C7B12E1" w14:textId="77777777" w:rsidR="00BD7802" w:rsidRPr="00DD253F" w:rsidRDefault="00BD7802" w:rsidP="00C10263">
            <w:pPr>
              <w:shd w:val="clear" w:color="auto" w:fill="FFFFFF" w:themeFill="background1"/>
              <w:rPr>
                <w:bCs/>
                <w:sz w:val="24"/>
                <w:szCs w:val="24"/>
              </w:rPr>
            </w:pPr>
            <w:r w:rsidRPr="00DD253F">
              <w:rPr>
                <w:bCs/>
                <w:sz w:val="24"/>
                <w:szCs w:val="24"/>
              </w:rPr>
              <w:t>1.</w:t>
            </w:r>
          </w:p>
        </w:tc>
        <w:tc>
          <w:tcPr>
            <w:tcW w:w="4476" w:type="pct"/>
            <w:gridSpan w:val="2"/>
            <w:vAlign w:val="center"/>
          </w:tcPr>
          <w:p w14:paraId="388FF464" w14:textId="77777777" w:rsidR="00BD7802" w:rsidRPr="00DD253F" w:rsidRDefault="00BD7802" w:rsidP="00C10263">
            <w:pPr>
              <w:shd w:val="clear" w:color="auto" w:fill="FFFFFF" w:themeFill="background1"/>
              <w:rPr>
                <w:b/>
                <w:bCs/>
                <w:sz w:val="24"/>
                <w:szCs w:val="24"/>
              </w:rPr>
            </w:pPr>
            <w:r w:rsidRPr="00DD253F">
              <w:rPr>
                <w:b/>
                <w:bCs/>
                <w:sz w:val="24"/>
                <w:szCs w:val="24"/>
              </w:rPr>
              <w:t>Оснащение Подрядчика</w:t>
            </w:r>
          </w:p>
        </w:tc>
      </w:tr>
      <w:tr w:rsidR="00BD7802" w:rsidRPr="00DD253F" w14:paraId="78B37CF3" w14:textId="77777777" w:rsidTr="00C10263">
        <w:trPr>
          <w:trHeight w:val="583"/>
        </w:trPr>
        <w:tc>
          <w:tcPr>
            <w:tcW w:w="524" w:type="pct"/>
            <w:noWrap/>
            <w:vAlign w:val="center"/>
            <w:hideMark/>
          </w:tcPr>
          <w:p w14:paraId="50E82342" w14:textId="77777777" w:rsidR="00BD7802" w:rsidRPr="00DD253F" w:rsidRDefault="00BD7802" w:rsidP="00C10263">
            <w:pPr>
              <w:shd w:val="clear" w:color="auto" w:fill="FFFFFF" w:themeFill="background1"/>
              <w:rPr>
                <w:sz w:val="24"/>
                <w:szCs w:val="24"/>
              </w:rPr>
            </w:pPr>
            <w:r w:rsidRPr="00DD253F">
              <w:rPr>
                <w:sz w:val="24"/>
                <w:szCs w:val="24"/>
              </w:rPr>
              <w:t>1.1.</w:t>
            </w:r>
          </w:p>
        </w:tc>
        <w:tc>
          <w:tcPr>
            <w:tcW w:w="3226" w:type="pct"/>
            <w:vAlign w:val="center"/>
            <w:hideMark/>
          </w:tcPr>
          <w:p w14:paraId="749D8B71" w14:textId="77777777" w:rsidR="00BD7802" w:rsidRPr="00DD253F" w:rsidRDefault="00BD7802" w:rsidP="00C10263">
            <w:pPr>
              <w:shd w:val="clear" w:color="auto" w:fill="FFFFFF" w:themeFill="background1"/>
              <w:rPr>
                <w:sz w:val="24"/>
                <w:szCs w:val="24"/>
              </w:rPr>
            </w:pPr>
            <w:r w:rsidRPr="00DD253F">
              <w:rPr>
                <w:sz w:val="24"/>
                <w:szCs w:val="24"/>
              </w:rPr>
              <w:t>Сервисный центр должен быть предназначен для проведения одновременного диагностики и/или технического обслуживания и/или ремонта любых из перечисленных в Приложении 1 к Договору транспортных средств и специальной техники в количестве, не менее</w:t>
            </w:r>
          </w:p>
        </w:tc>
        <w:tc>
          <w:tcPr>
            <w:tcW w:w="1250" w:type="pct"/>
            <w:noWrap/>
            <w:vAlign w:val="center"/>
            <w:hideMark/>
          </w:tcPr>
          <w:p w14:paraId="5AFB608A"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54A143FA" w14:textId="77777777" w:rsidTr="00C10263">
        <w:trPr>
          <w:trHeight w:val="315"/>
        </w:trPr>
        <w:tc>
          <w:tcPr>
            <w:tcW w:w="524" w:type="pct"/>
            <w:noWrap/>
            <w:vAlign w:val="center"/>
            <w:hideMark/>
          </w:tcPr>
          <w:p w14:paraId="18CD68EC" w14:textId="77777777" w:rsidR="00BD7802" w:rsidRPr="00DD253F" w:rsidRDefault="00BD7802" w:rsidP="00C10263">
            <w:pPr>
              <w:shd w:val="clear" w:color="auto" w:fill="FFFFFF" w:themeFill="background1"/>
              <w:rPr>
                <w:b/>
                <w:bCs/>
                <w:sz w:val="24"/>
                <w:szCs w:val="24"/>
              </w:rPr>
            </w:pPr>
            <w:r w:rsidRPr="00DD253F">
              <w:rPr>
                <w:b/>
                <w:bCs/>
                <w:sz w:val="24"/>
                <w:szCs w:val="24"/>
              </w:rPr>
              <w:t>2.</w:t>
            </w:r>
          </w:p>
        </w:tc>
        <w:tc>
          <w:tcPr>
            <w:tcW w:w="4476" w:type="pct"/>
            <w:gridSpan w:val="2"/>
            <w:vAlign w:val="center"/>
          </w:tcPr>
          <w:p w14:paraId="1B3ED5EA" w14:textId="77777777" w:rsidR="00BD7802" w:rsidRPr="00DD253F" w:rsidRDefault="00BD7802" w:rsidP="00C10263">
            <w:pPr>
              <w:shd w:val="clear" w:color="auto" w:fill="FFFFFF" w:themeFill="background1"/>
              <w:rPr>
                <w:b/>
                <w:sz w:val="24"/>
                <w:szCs w:val="24"/>
              </w:rPr>
            </w:pPr>
          </w:p>
        </w:tc>
      </w:tr>
      <w:tr w:rsidR="00BD7802" w:rsidRPr="00DD253F" w14:paraId="5623598C" w14:textId="77777777" w:rsidTr="00C10263">
        <w:trPr>
          <w:trHeight w:val="315"/>
        </w:trPr>
        <w:tc>
          <w:tcPr>
            <w:tcW w:w="524" w:type="pct"/>
            <w:noWrap/>
            <w:vAlign w:val="center"/>
            <w:hideMark/>
          </w:tcPr>
          <w:p w14:paraId="49B9C315" w14:textId="77777777" w:rsidR="00BD7802" w:rsidRPr="00DD253F" w:rsidRDefault="00BD7802" w:rsidP="00C10263">
            <w:pPr>
              <w:shd w:val="clear" w:color="auto" w:fill="FFFFFF" w:themeFill="background1"/>
              <w:rPr>
                <w:b/>
                <w:bCs/>
                <w:iCs/>
                <w:sz w:val="24"/>
                <w:szCs w:val="24"/>
              </w:rPr>
            </w:pPr>
            <w:r w:rsidRPr="00DD253F">
              <w:rPr>
                <w:b/>
                <w:bCs/>
                <w:iCs/>
                <w:sz w:val="24"/>
                <w:szCs w:val="24"/>
              </w:rPr>
              <w:t>2.1.</w:t>
            </w:r>
          </w:p>
        </w:tc>
        <w:tc>
          <w:tcPr>
            <w:tcW w:w="4476" w:type="pct"/>
            <w:gridSpan w:val="2"/>
            <w:vAlign w:val="center"/>
          </w:tcPr>
          <w:p w14:paraId="767DE0BB" w14:textId="77777777" w:rsidR="00BD7802" w:rsidRPr="00DD253F" w:rsidRDefault="00BD7802" w:rsidP="00C10263">
            <w:pPr>
              <w:shd w:val="clear" w:color="auto" w:fill="FFFFFF" w:themeFill="background1"/>
              <w:rPr>
                <w:b/>
                <w:sz w:val="24"/>
                <w:szCs w:val="24"/>
              </w:rPr>
            </w:pPr>
          </w:p>
        </w:tc>
      </w:tr>
      <w:tr w:rsidR="00BD7802" w:rsidRPr="00DD253F" w14:paraId="78F1C07B" w14:textId="77777777" w:rsidTr="00C10263">
        <w:trPr>
          <w:trHeight w:val="315"/>
        </w:trPr>
        <w:tc>
          <w:tcPr>
            <w:tcW w:w="524" w:type="pct"/>
            <w:noWrap/>
            <w:vAlign w:val="center"/>
            <w:hideMark/>
          </w:tcPr>
          <w:p w14:paraId="252F3431" w14:textId="77777777" w:rsidR="00BD7802" w:rsidRPr="00DD253F" w:rsidRDefault="00BD7802" w:rsidP="00C10263">
            <w:pPr>
              <w:shd w:val="clear" w:color="auto" w:fill="FFFFFF" w:themeFill="background1"/>
              <w:rPr>
                <w:sz w:val="24"/>
                <w:szCs w:val="24"/>
              </w:rPr>
            </w:pPr>
            <w:r w:rsidRPr="00DD253F">
              <w:rPr>
                <w:sz w:val="24"/>
                <w:szCs w:val="24"/>
              </w:rPr>
              <w:t>2.1.1.</w:t>
            </w:r>
          </w:p>
        </w:tc>
        <w:tc>
          <w:tcPr>
            <w:tcW w:w="3226" w:type="pct"/>
            <w:vAlign w:val="center"/>
            <w:hideMark/>
          </w:tcPr>
          <w:p w14:paraId="1EF1F799" w14:textId="77777777" w:rsidR="00BD7802" w:rsidRPr="00DD253F" w:rsidRDefault="00BD7802" w:rsidP="00C10263">
            <w:pPr>
              <w:shd w:val="clear" w:color="auto" w:fill="FFFFFF" w:themeFill="background1"/>
              <w:rPr>
                <w:sz w:val="24"/>
                <w:szCs w:val="24"/>
              </w:rPr>
            </w:pPr>
            <w:r w:rsidRPr="00DD253F">
              <w:rPr>
                <w:sz w:val="24"/>
                <w:szCs w:val="24"/>
              </w:rPr>
              <w:t>Подъемник или осмотровая канава</w:t>
            </w:r>
          </w:p>
        </w:tc>
        <w:tc>
          <w:tcPr>
            <w:tcW w:w="1250" w:type="pct"/>
            <w:noWrap/>
            <w:vAlign w:val="center"/>
            <w:hideMark/>
          </w:tcPr>
          <w:p w14:paraId="43B45A1C"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7408B115" w14:textId="77777777" w:rsidTr="00C10263">
        <w:trPr>
          <w:trHeight w:val="315"/>
        </w:trPr>
        <w:tc>
          <w:tcPr>
            <w:tcW w:w="524" w:type="pct"/>
            <w:noWrap/>
            <w:vAlign w:val="center"/>
            <w:hideMark/>
          </w:tcPr>
          <w:p w14:paraId="6D72267E" w14:textId="77777777" w:rsidR="00BD7802" w:rsidRPr="00DD253F" w:rsidRDefault="00BD7802" w:rsidP="00C10263">
            <w:pPr>
              <w:shd w:val="clear" w:color="auto" w:fill="FFFFFF" w:themeFill="background1"/>
              <w:rPr>
                <w:sz w:val="24"/>
                <w:szCs w:val="24"/>
              </w:rPr>
            </w:pPr>
            <w:r w:rsidRPr="00DD253F">
              <w:rPr>
                <w:sz w:val="24"/>
                <w:szCs w:val="24"/>
              </w:rPr>
              <w:t>2.1.2.</w:t>
            </w:r>
          </w:p>
        </w:tc>
        <w:tc>
          <w:tcPr>
            <w:tcW w:w="3226" w:type="pct"/>
            <w:vAlign w:val="center"/>
            <w:hideMark/>
          </w:tcPr>
          <w:p w14:paraId="4F3B9AB2" w14:textId="77777777" w:rsidR="00BD7802" w:rsidRPr="00DD253F" w:rsidRDefault="00BD7802" w:rsidP="00C10263">
            <w:pPr>
              <w:shd w:val="clear" w:color="auto" w:fill="FFFFFF" w:themeFill="background1"/>
              <w:rPr>
                <w:sz w:val="24"/>
                <w:szCs w:val="24"/>
              </w:rPr>
            </w:pPr>
            <w:r w:rsidRPr="00DD253F">
              <w:rPr>
                <w:sz w:val="24"/>
                <w:szCs w:val="24"/>
              </w:rPr>
              <w:t>Шиномонтажный стенд</w:t>
            </w:r>
          </w:p>
        </w:tc>
        <w:tc>
          <w:tcPr>
            <w:tcW w:w="1250" w:type="pct"/>
            <w:noWrap/>
            <w:vAlign w:val="center"/>
            <w:hideMark/>
          </w:tcPr>
          <w:p w14:paraId="3CAA804C"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382BD897" w14:textId="77777777" w:rsidTr="00C10263">
        <w:trPr>
          <w:trHeight w:val="315"/>
        </w:trPr>
        <w:tc>
          <w:tcPr>
            <w:tcW w:w="524" w:type="pct"/>
            <w:noWrap/>
            <w:vAlign w:val="center"/>
            <w:hideMark/>
          </w:tcPr>
          <w:p w14:paraId="0C7E6BCB" w14:textId="77777777" w:rsidR="00BD7802" w:rsidRPr="00DD253F" w:rsidRDefault="00BD7802" w:rsidP="00C10263">
            <w:pPr>
              <w:shd w:val="clear" w:color="auto" w:fill="FFFFFF" w:themeFill="background1"/>
              <w:rPr>
                <w:sz w:val="24"/>
                <w:szCs w:val="24"/>
              </w:rPr>
            </w:pPr>
            <w:r w:rsidRPr="00DD253F">
              <w:rPr>
                <w:sz w:val="24"/>
                <w:szCs w:val="24"/>
              </w:rPr>
              <w:t>2.1.3.</w:t>
            </w:r>
          </w:p>
        </w:tc>
        <w:tc>
          <w:tcPr>
            <w:tcW w:w="3226" w:type="pct"/>
            <w:vAlign w:val="center"/>
            <w:hideMark/>
          </w:tcPr>
          <w:p w14:paraId="68F9F348" w14:textId="77777777" w:rsidR="00BD7802" w:rsidRPr="00DD253F" w:rsidRDefault="00BD7802" w:rsidP="00C10263">
            <w:pPr>
              <w:shd w:val="clear" w:color="auto" w:fill="FFFFFF" w:themeFill="background1"/>
              <w:rPr>
                <w:sz w:val="24"/>
                <w:szCs w:val="24"/>
              </w:rPr>
            </w:pPr>
            <w:r w:rsidRPr="00DD253F">
              <w:rPr>
                <w:sz w:val="24"/>
                <w:szCs w:val="24"/>
              </w:rPr>
              <w:t>Балансировочный стенд</w:t>
            </w:r>
          </w:p>
        </w:tc>
        <w:tc>
          <w:tcPr>
            <w:tcW w:w="1250" w:type="pct"/>
            <w:noWrap/>
            <w:vAlign w:val="center"/>
            <w:hideMark/>
          </w:tcPr>
          <w:p w14:paraId="57F6F542"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58929543" w14:textId="77777777" w:rsidTr="00C10263">
        <w:trPr>
          <w:trHeight w:val="315"/>
        </w:trPr>
        <w:tc>
          <w:tcPr>
            <w:tcW w:w="524" w:type="pct"/>
            <w:noWrap/>
            <w:vAlign w:val="center"/>
            <w:hideMark/>
          </w:tcPr>
          <w:p w14:paraId="0520FD1D" w14:textId="77777777" w:rsidR="00BD7802" w:rsidRPr="00DD253F" w:rsidRDefault="00BD7802" w:rsidP="00C10263">
            <w:pPr>
              <w:shd w:val="clear" w:color="auto" w:fill="FFFFFF" w:themeFill="background1"/>
              <w:rPr>
                <w:sz w:val="24"/>
                <w:szCs w:val="24"/>
              </w:rPr>
            </w:pPr>
            <w:r w:rsidRPr="00DD253F">
              <w:rPr>
                <w:sz w:val="24"/>
                <w:szCs w:val="24"/>
              </w:rPr>
              <w:t>2.1.4.</w:t>
            </w:r>
          </w:p>
        </w:tc>
        <w:tc>
          <w:tcPr>
            <w:tcW w:w="3226" w:type="pct"/>
            <w:vAlign w:val="center"/>
            <w:hideMark/>
          </w:tcPr>
          <w:p w14:paraId="5D9AF65C" w14:textId="77777777" w:rsidR="00BD7802" w:rsidRPr="00DD253F" w:rsidRDefault="00BD7802" w:rsidP="00C10263">
            <w:pPr>
              <w:shd w:val="clear" w:color="auto" w:fill="FFFFFF" w:themeFill="background1"/>
              <w:rPr>
                <w:sz w:val="24"/>
                <w:szCs w:val="24"/>
              </w:rPr>
            </w:pPr>
            <w:r w:rsidRPr="00DD253F">
              <w:rPr>
                <w:sz w:val="24"/>
                <w:szCs w:val="24"/>
              </w:rPr>
              <w:t>Стенд проверки тормозов</w:t>
            </w:r>
          </w:p>
        </w:tc>
        <w:tc>
          <w:tcPr>
            <w:tcW w:w="1250" w:type="pct"/>
            <w:noWrap/>
            <w:vAlign w:val="center"/>
            <w:hideMark/>
          </w:tcPr>
          <w:p w14:paraId="1CEA0370"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0D0BE852" w14:textId="77777777" w:rsidTr="00C10263">
        <w:trPr>
          <w:trHeight w:val="315"/>
        </w:trPr>
        <w:tc>
          <w:tcPr>
            <w:tcW w:w="524" w:type="pct"/>
            <w:noWrap/>
            <w:vAlign w:val="center"/>
          </w:tcPr>
          <w:p w14:paraId="0A750050" w14:textId="77777777" w:rsidR="00BD7802" w:rsidRPr="00DD253F" w:rsidRDefault="00BD7802" w:rsidP="00C10263">
            <w:pPr>
              <w:shd w:val="clear" w:color="auto" w:fill="FFFFFF" w:themeFill="background1"/>
              <w:rPr>
                <w:sz w:val="24"/>
                <w:szCs w:val="24"/>
              </w:rPr>
            </w:pPr>
            <w:r w:rsidRPr="00DD253F">
              <w:rPr>
                <w:sz w:val="24"/>
                <w:szCs w:val="24"/>
              </w:rPr>
              <w:t>2.1.5.</w:t>
            </w:r>
          </w:p>
        </w:tc>
        <w:tc>
          <w:tcPr>
            <w:tcW w:w="3226" w:type="pct"/>
            <w:vAlign w:val="center"/>
          </w:tcPr>
          <w:p w14:paraId="4599AFCA" w14:textId="77777777" w:rsidR="00BD7802" w:rsidRPr="00DD253F" w:rsidRDefault="00BD7802" w:rsidP="00C10263">
            <w:pPr>
              <w:shd w:val="clear" w:color="auto" w:fill="FFFFFF" w:themeFill="background1"/>
              <w:rPr>
                <w:sz w:val="24"/>
                <w:szCs w:val="24"/>
              </w:rPr>
            </w:pPr>
            <w:r w:rsidRPr="00DD253F">
              <w:rPr>
                <w:sz w:val="24"/>
                <w:szCs w:val="24"/>
              </w:rPr>
              <w:t>Стенд для ремонта ДВС</w:t>
            </w:r>
          </w:p>
        </w:tc>
        <w:tc>
          <w:tcPr>
            <w:tcW w:w="1250" w:type="pct"/>
            <w:noWrap/>
            <w:vAlign w:val="center"/>
          </w:tcPr>
          <w:p w14:paraId="33F9B119" w14:textId="77777777" w:rsidR="00BD7802" w:rsidRPr="00DD253F" w:rsidRDefault="00BD7802" w:rsidP="00C10263">
            <w:pPr>
              <w:shd w:val="clear" w:color="auto" w:fill="FFFFFF" w:themeFill="background1"/>
              <w:jc w:val="center"/>
              <w:rPr>
                <w:sz w:val="24"/>
                <w:szCs w:val="24"/>
              </w:rPr>
            </w:pPr>
            <w:r>
              <w:rPr>
                <w:sz w:val="24"/>
                <w:szCs w:val="24"/>
              </w:rPr>
              <w:t>2</w:t>
            </w:r>
          </w:p>
        </w:tc>
      </w:tr>
      <w:tr w:rsidR="00BD7802" w:rsidRPr="00DD253F" w14:paraId="3827E42E" w14:textId="77777777" w:rsidTr="00C10263">
        <w:trPr>
          <w:trHeight w:val="315"/>
        </w:trPr>
        <w:tc>
          <w:tcPr>
            <w:tcW w:w="524" w:type="pct"/>
            <w:noWrap/>
            <w:vAlign w:val="center"/>
            <w:hideMark/>
          </w:tcPr>
          <w:p w14:paraId="1CDC5C45" w14:textId="77777777" w:rsidR="00BD7802" w:rsidRPr="00DD253F" w:rsidRDefault="00BD7802" w:rsidP="00C10263">
            <w:pPr>
              <w:shd w:val="clear" w:color="auto" w:fill="FFFFFF" w:themeFill="background1"/>
              <w:rPr>
                <w:sz w:val="24"/>
                <w:szCs w:val="24"/>
              </w:rPr>
            </w:pPr>
            <w:r w:rsidRPr="00DD253F">
              <w:rPr>
                <w:sz w:val="24"/>
                <w:szCs w:val="24"/>
              </w:rPr>
              <w:t>2.1.6.</w:t>
            </w:r>
          </w:p>
        </w:tc>
        <w:tc>
          <w:tcPr>
            <w:tcW w:w="3226" w:type="pct"/>
            <w:vAlign w:val="center"/>
            <w:hideMark/>
          </w:tcPr>
          <w:p w14:paraId="4CCC8BAC" w14:textId="77777777" w:rsidR="00BD7802" w:rsidRPr="00DD253F" w:rsidRDefault="00BD7802" w:rsidP="00C10263">
            <w:pPr>
              <w:shd w:val="clear" w:color="auto" w:fill="FFFFFF" w:themeFill="background1"/>
              <w:rPr>
                <w:sz w:val="24"/>
                <w:szCs w:val="24"/>
              </w:rPr>
            </w:pPr>
            <w:r w:rsidRPr="00DD253F">
              <w:rPr>
                <w:sz w:val="24"/>
                <w:szCs w:val="24"/>
              </w:rPr>
              <w:t>Прибор для проверки внешних световых приборов</w:t>
            </w:r>
          </w:p>
        </w:tc>
        <w:tc>
          <w:tcPr>
            <w:tcW w:w="1250" w:type="pct"/>
            <w:noWrap/>
            <w:vAlign w:val="center"/>
            <w:hideMark/>
          </w:tcPr>
          <w:p w14:paraId="5E171FB2"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3B311740" w14:textId="77777777" w:rsidTr="00C10263">
        <w:trPr>
          <w:trHeight w:val="1126"/>
        </w:trPr>
        <w:tc>
          <w:tcPr>
            <w:tcW w:w="524" w:type="pct"/>
            <w:noWrap/>
            <w:vAlign w:val="center"/>
            <w:hideMark/>
          </w:tcPr>
          <w:p w14:paraId="6D697D7E" w14:textId="77777777" w:rsidR="00BD7802" w:rsidRPr="00DD253F" w:rsidRDefault="00BD7802" w:rsidP="00C10263">
            <w:pPr>
              <w:shd w:val="clear" w:color="auto" w:fill="FFFFFF" w:themeFill="background1"/>
              <w:rPr>
                <w:sz w:val="24"/>
                <w:szCs w:val="24"/>
              </w:rPr>
            </w:pPr>
            <w:r w:rsidRPr="00DD253F">
              <w:rPr>
                <w:sz w:val="24"/>
                <w:szCs w:val="24"/>
              </w:rPr>
              <w:t>2.1.7.</w:t>
            </w:r>
          </w:p>
        </w:tc>
        <w:tc>
          <w:tcPr>
            <w:tcW w:w="3226" w:type="pct"/>
            <w:vAlign w:val="center"/>
            <w:hideMark/>
          </w:tcPr>
          <w:p w14:paraId="0300413D" w14:textId="77777777" w:rsidR="00BD7802" w:rsidRPr="00DD253F" w:rsidRDefault="00BD7802" w:rsidP="00C10263">
            <w:pPr>
              <w:shd w:val="clear" w:color="auto" w:fill="FFFFFF" w:themeFill="background1"/>
              <w:rPr>
                <w:sz w:val="24"/>
                <w:szCs w:val="24"/>
              </w:rPr>
            </w:pPr>
            <w:r w:rsidRPr="00DD253F">
              <w:rPr>
                <w:sz w:val="24"/>
                <w:szCs w:val="24"/>
              </w:rPr>
              <w:t>Диагностический сканер (с программным обеспечением для транспортных средств, перечисленных в Приложении № 1 к Договору)</w:t>
            </w:r>
          </w:p>
        </w:tc>
        <w:tc>
          <w:tcPr>
            <w:tcW w:w="1250" w:type="pct"/>
            <w:noWrap/>
            <w:vAlign w:val="center"/>
            <w:hideMark/>
          </w:tcPr>
          <w:p w14:paraId="3BD37B61"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1C0857BD" w14:textId="77777777" w:rsidTr="00C10263">
        <w:trPr>
          <w:trHeight w:val="315"/>
        </w:trPr>
        <w:tc>
          <w:tcPr>
            <w:tcW w:w="524" w:type="pct"/>
            <w:noWrap/>
            <w:vAlign w:val="center"/>
            <w:hideMark/>
          </w:tcPr>
          <w:p w14:paraId="6555C904" w14:textId="77777777" w:rsidR="00BD7802" w:rsidRPr="00DD253F" w:rsidRDefault="00BD7802" w:rsidP="00C10263">
            <w:pPr>
              <w:shd w:val="clear" w:color="auto" w:fill="FFFFFF" w:themeFill="background1"/>
              <w:rPr>
                <w:sz w:val="24"/>
                <w:szCs w:val="24"/>
              </w:rPr>
            </w:pPr>
            <w:r w:rsidRPr="00DD253F">
              <w:rPr>
                <w:sz w:val="24"/>
                <w:szCs w:val="24"/>
              </w:rPr>
              <w:t>2.1.8.</w:t>
            </w:r>
          </w:p>
        </w:tc>
        <w:tc>
          <w:tcPr>
            <w:tcW w:w="3226" w:type="pct"/>
            <w:vAlign w:val="center"/>
            <w:hideMark/>
          </w:tcPr>
          <w:p w14:paraId="270D8555" w14:textId="77777777" w:rsidR="00BD7802" w:rsidRPr="00DD253F" w:rsidRDefault="00BD7802" w:rsidP="00C10263">
            <w:pPr>
              <w:shd w:val="clear" w:color="auto" w:fill="FFFFFF" w:themeFill="background1"/>
              <w:rPr>
                <w:sz w:val="24"/>
                <w:szCs w:val="24"/>
              </w:rPr>
            </w:pPr>
            <w:r w:rsidRPr="00DD253F">
              <w:rPr>
                <w:sz w:val="24"/>
                <w:szCs w:val="24"/>
              </w:rPr>
              <w:t>Компрессор</w:t>
            </w:r>
          </w:p>
        </w:tc>
        <w:tc>
          <w:tcPr>
            <w:tcW w:w="1250" w:type="pct"/>
            <w:noWrap/>
            <w:vAlign w:val="center"/>
            <w:hideMark/>
          </w:tcPr>
          <w:p w14:paraId="4CC0D06A" w14:textId="77777777" w:rsidR="00BD7802" w:rsidRPr="00DD253F" w:rsidRDefault="00BD7802" w:rsidP="00C10263">
            <w:pPr>
              <w:shd w:val="clear" w:color="auto" w:fill="FFFFFF" w:themeFill="background1"/>
              <w:jc w:val="center"/>
              <w:rPr>
                <w:sz w:val="24"/>
                <w:szCs w:val="24"/>
              </w:rPr>
            </w:pPr>
            <w:r w:rsidRPr="00DD253F">
              <w:rPr>
                <w:sz w:val="24"/>
                <w:szCs w:val="24"/>
              </w:rPr>
              <w:t>4</w:t>
            </w:r>
          </w:p>
        </w:tc>
      </w:tr>
      <w:tr w:rsidR="00BD7802" w:rsidRPr="00DD253F" w14:paraId="58F25272" w14:textId="77777777" w:rsidTr="00C10263">
        <w:trPr>
          <w:trHeight w:val="315"/>
        </w:trPr>
        <w:tc>
          <w:tcPr>
            <w:tcW w:w="524" w:type="pct"/>
            <w:noWrap/>
            <w:vAlign w:val="center"/>
            <w:hideMark/>
          </w:tcPr>
          <w:p w14:paraId="071AB05A" w14:textId="77777777" w:rsidR="00BD7802" w:rsidRPr="00DD253F" w:rsidRDefault="00BD7802" w:rsidP="00C10263">
            <w:pPr>
              <w:shd w:val="clear" w:color="auto" w:fill="FFFFFF" w:themeFill="background1"/>
              <w:rPr>
                <w:sz w:val="24"/>
                <w:szCs w:val="24"/>
              </w:rPr>
            </w:pPr>
            <w:r w:rsidRPr="00DD253F">
              <w:rPr>
                <w:sz w:val="24"/>
                <w:szCs w:val="24"/>
              </w:rPr>
              <w:t>2.1.9.</w:t>
            </w:r>
          </w:p>
        </w:tc>
        <w:tc>
          <w:tcPr>
            <w:tcW w:w="3226" w:type="pct"/>
            <w:vAlign w:val="center"/>
            <w:hideMark/>
          </w:tcPr>
          <w:p w14:paraId="25EC1323" w14:textId="77777777" w:rsidR="00BD7802" w:rsidRPr="00DD253F" w:rsidRDefault="00BD7802" w:rsidP="00C10263">
            <w:pPr>
              <w:shd w:val="clear" w:color="auto" w:fill="FFFFFF" w:themeFill="background1"/>
              <w:rPr>
                <w:sz w:val="24"/>
                <w:szCs w:val="24"/>
              </w:rPr>
            </w:pPr>
            <w:r w:rsidRPr="00DD253F">
              <w:rPr>
                <w:sz w:val="24"/>
                <w:szCs w:val="24"/>
              </w:rPr>
              <w:t>Гайковерт</w:t>
            </w:r>
          </w:p>
        </w:tc>
        <w:tc>
          <w:tcPr>
            <w:tcW w:w="1250" w:type="pct"/>
            <w:noWrap/>
            <w:vAlign w:val="center"/>
            <w:hideMark/>
          </w:tcPr>
          <w:p w14:paraId="6CA6E028"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5C13A1DE" w14:textId="77777777" w:rsidTr="00C10263">
        <w:trPr>
          <w:trHeight w:val="315"/>
        </w:trPr>
        <w:tc>
          <w:tcPr>
            <w:tcW w:w="524" w:type="pct"/>
            <w:noWrap/>
            <w:vAlign w:val="center"/>
            <w:hideMark/>
          </w:tcPr>
          <w:p w14:paraId="6351B940" w14:textId="77777777" w:rsidR="00BD7802" w:rsidRPr="00DD253F" w:rsidRDefault="00BD7802" w:rsidP="00C10263">
            <w:pPr>
              <w:shd w:val="clear" w:color="auto" w:fill="FFFFFF" w:themeFill="background1"/>
              <w:rPr>
                <w:sz w:val="24"/>
                <w:szCs w:val="24"/>
              </w:rPr>
            </w:pPr>
            <w:r w:rsidRPr="00DD253F">
              <w:rPr>
                <w:sz w:val="24"/>
                <w:szCs w:val="24"/>
              </w:rPr>
              <w:t>2.1.10.</w:t>
            </w:r>
          </w:p>
        </w:tc>
        <w:tc>
          <w:tcPr>
            <w:tcW w:w="3226" w:type="pct"/>
            <w:vAlign w:val="center"/>
            <w:hideMark/>
          </w:tcPr>
          <w:p w14:paraId="513CC449" w14:textId="77777777" w:rsidR="00BD7802" w:rsidRPr="00DD253F" w:rsidRDefault="00BD7802" w:rsidP="00C10263">
            <w:pPr>
              <w:shd w:val="clear" w:color="auto" w:fill="FFFFFF" w:themeFill="background1"/>
              <w:rPr>
                <w:sz w:val="24"/>
                <w:szCs w:val="24"/>
              </w:rPr>
            </w:pPr>
            <w:r w:rsidRPr="00DD253F">
              <w:rPr>
                <w:sz w:val="24"/>
                <w:szCs w:val="24"/>
              </w:rPr>
              <w:t>Комплект слесарного инструмента</w:t>
            </w:r>
          </w:p>
        </w:tc>
        <w:tc>
          <w:tcPr>
            <w:tcW w:w="1250" w:type="pct"/>
            <w:noWrap/>
            <w:vAlign w:val="center"/>
            <w:hideMark/>
          </w:tcPr>
          <w:p w14:paraId="2342FDE9" w14:textId="77777777" w:rsidR="00BD7802" w:rsidRPr="00DD253F" w:rsidRDefault="00BD7802" w:rsidP="00C10263">
            <w:pPr>
              <w:shd w:val="clear" w:color="auto" w:fill="FFFFFF" w:themeFill="background1"/>
              <w:jc w:val="center"/>
              <w:rPr>
                <w:sz w:val="24"/>
                <w:szCs w:val="24"/>
              </w:rPr>
            </w:pPr>
            <w:r>
              <w:rPr>
                <w:sz w:val="24"/>
                <w:szCs w:val="24"/>
              </w:rPr>
              <w:t>4</w:t>
            </w:r>
          </w:p>
        </w:tc>
      </w:tr>
      <w:tr w:rsidR="00BD7802" w:rsidRPr="00DD253F" w14:paraId="41552E7B" w14:textId="77777777" w:rsidTr="00C10263">
        <w:trPr>
          <w:trHeight w:val="945"/>
        </w:trPr>
        <w:tc>
          <w:tcPr>
            <w:tcW w:w="524" w:type="pct"/>
            <w:noWrap/>
            <w:vAlign w:val="center"/>
            <w:hideMark/>
          </w:tcPr>
          <w:p w14:paraId="7835B3C3" w14:textId="77777777" w:rsidR="00BD7802" w:rsidRPr="00DD253F" w:rsidRDefault="00BD7802" w:rsidP="00C10263">
            <w:pPr>
              <w:shd w:val="clear" w:color="auto" w:fill="FFFFFF" w:themeFill="background1"/>
              <w:rPr>
                <w:sz w:val="24"/>
                <w:szCs w:val="24"/>
              </w:rPr>
            </w:pPr>
            <w:r w:rsidRPr="00DD253F">
              <w:rPr>
                <w:sz w:val="24"/>
                <w:szCs w:val="24"/>
              </w:rPr>
              <w:t>2.1.11.</w:t>
            </w:r>
          </w:p>
        </w:tc>
        <w:tc>
          <w:tcPr>
            <w:tcW w:w="3226" w:type="pct"/>
            <w:vAlign w:val="center"/>
            <w:hideMark/>
          </w:tcPr>
          <w:p w14:paraId="3F3E322E" w14:textId="77777777" w:rsidR="00BD7802" w:rsidRPr="00DD253F" w:rsidRDefault="00BD7802" w:rsidP="00C10263">
            <w:pPr>
              <w:shd w:val="clear" w:color="auto" w:fill="FFFFFF" w:themeFill="background1"/>
              <w:rPr>
                <w:sz w:val="24"/>
                <w:szCs w:val="24"/>
              </w:rPr>
            </w:pPr>
            <w:r w:rsidRPr="00DD253F">
              <w:rPr>
                <w:sz w:val="24"/>
                <w:szCs w:val="24"/>
              </w:rPr>
              <w:t>Стенд для испытания и регулировки дизельных форсунок</w:t>
            </w:r>
          </w:p>
        </w:tc>
        <w:tc>
          <w:tcPr>
            <w:tcW w:w="1250" w:type="pct"/>
            <w:noWrap/>
            <w:vAlign w:val="center"/>
            <w:hideMark/>
          </w:tcPr>
          <w:p w14:paraId="5017EFBE"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bl>
    <w:p w14:paraId="7BE4F215" w14:textId="77777777" w:rsidR="00BD7802" w:rsidRPr="00DD253F" w:rsidRDefault="00BD7802" w:rsidP="00BD7802">
      <w:pPr>
        <w:spacing w:line="276" w:lineRule="auto"/>
        <w:jc w:val="both"/>
        <w:rPr>
          <w:sz w:val="24"/>
          <w:szCs w:val="24"/>
          <w:u w:val="single"/>
        </w:rPr>
      </w:pPr>
    </w:p>
    <w:p w14:paraId="192801D3" w14:textId="77777777" w:rsidR="00BD7802" w:rsidRPr="00DD253F" w:rsidRDefault="00BD7802" w:rsidP="00BD7802">
      <w:pPr>
        <w:shd w:val="clear" w:color="auto" w:fill="FFFFFF"/>
        <w:tabs>
          <w:tab w:val="left" w:pos="13467"/>
        </w:tabs>
        <w:spacing w:line="312" w:lineRule="auto"/>
        <w:ind w:right="-1" w:firstLine="709"/>
        <w:rPr>
          <w:sz w:val="24"/>
          <w:szCs w:val="24"/>
        </w:rPr>
      </w:pPr>
      <w:r w:rsidRPr="00DD253F">
        <w:rPr>
          <w:b/>
          <w:sz w:val="24"/>
          <w:szCs w:val="24"/>
        </w:rPr>
        <w:t>8. Рекомендуемые требования к обеспечению Подрядчика персоналом</w:t>
      </w:r>
    </w:p>
    <w:tbl>
      <w:tblPr>
        <w:tblStyle w:val="a4"/>
        <w:tblW w:w="5000" w:type="pct"/>
        <w:tblLook w:val="04A0" w:firstRow="1" w:lastRow="0" w:firstColumn="1" w:lastColumn="0" w:noHBand="0" w:noVBand="1"/>
      </w:tblPr>
      <w:tblGrid>
        <w:gridCol w:w="645"/>
        <w:gridCol w:w="4738"/>
        <w:gridCol w:w="3962"/>
      </w:tblGrid>
      <w:tr w:rsidR="00BD7802" w:rsidRPr="00DD253F" w14:paraId="4E0A9C97" w14:textId="77777777" w:rsidTr="00C10263">
        <w:trPr>
          <w:trHeight w:val="1912"/>
          <w:tblHeader/>
        </w:trPr>
        <w:tc>
          <w:tcPr>
            <w:tcW w:w="345" w:type="pct"/>
            <w:vAlign w:val="center"/>
            <w:hideMark/>
          </w:tcPr>
          <w:p w14:paraId="2EDAA83C" w14:textId="77777777" w:rsidR="00BD7802" w:rsidRPr="00DD253F" w:rsidRDefault="00BD7802" w:rsidP="00C10263">
            <w:pPr>
              <w:shd w:val="clear" w:color="auto" w:fill="FFFFFF" w:themeFill="background1"/>
              <w:jc w:val="center"/>
              <w:rPr>
                <w:sz w:val="24"/>
                <w:szCs w:val="24"/>
              </w:rPr>
            </w:pPr>
            <w:bookmarkStart w:id="3" w:name="_Hlk107574499"/>
            <w:r w:rsidRPr="00DD253F">
              <w:rPr>
                <w:sz w:val="24"/>
                <w:szCs w:val="24"/>
              </w:rPr>
              <w:lastRenderedPageBreak/>
              <w:t>№ п/п</w:t>
            </w:r>
          </w:p>
        </w:tc>
        <w:tc>
          <w:tcPr>
            <w:tcW w:w="2535" w:type="pct"/>
            <w:vAlign w:val="center"/>
            <w:hideMark/>
          </w:tcPr>
          <w:p w14:paraId="1574E290" w14:textId="77777777" w:rsidR="00BD7802" w:rsidRPr="00DD253F" w:rsidRDefault="00BD7802" w:rsidP="00C10263">
            <w:pPr>
              <w:shd w:val="clear" w:color="auto" w:fill="FFFFFF" w:themeFill="background1"/>
              <w:jc w:val="center"/>
              <w:rPr>
                <w:sz w:val="24"/>
                <w:szCs w:val="24"/>
              </w:rPr>
            </w:pPr>
            <w:r w:rsidRPr="00DD253F">
              <w:rPr>
                <w:sz w:val="24"/>
                <w:szCs w:val="24"/>
              </w:rPr>
              <w:t>Наименование требования</w:t>
            </w:r>
          </w:p>
        </w:tc>
        <w:tc>
          <w:tcPr>
            <w:tcW w:w="2120" w:type="pct"/>
            <w:vAlign w:val="center"/>
            <w:hideMark/>
          </w:tcPr>
          <w:p w14:paraId="40245CD8" w14:textId="77777777" w:rsidR="00BD7802" w:rsidRPr="00DD253F" w:rsidRDefault="00BD7802" w:rsidP="00C10263">
            <w:pPr>
              <w:shd w:val="clear" w:color="auto" w:fill="FFFFFF" w:themeFill="background1"/>
              <w:jc w:val="center"/>
              <w:rPr>
                <w:sz w:val="24"/>
                <w:szCs w:val="24"/>
              </w:rPr>
            </w:pPr>
            <w:r>
              <w:rPr>
                <w:sz w:val="24"/>
                <w:szCs w:val="24"/>
              </w:rPr>
              <w:t>Колличество</w:t>
            </w:r>
          </w:p>
        </w:tc>
      </w:tr>
      <w:tr w:rsidR="00BD7802" w:rsidRPr="00DD253F" w14:paraId="0DC99531" w14:textId="77777777" w:rsidTr="00C10263">
        <w:trPr>
          <w:trHeight w:val="271"/>
          <w:tblHeader/>
        </w:trPr>
        <w:tc>
          <w:tcPr>
            <w:tcW w:w="345" w:type="pct"/>
            <w:noWrap/>
            <w:vAlign w:val="center"/>
            <w:hideMark/>
          </w:tcPr>
          <w:p w14:paraId="082629B2" w14:textId="77777777" w:rsidR="00BD7802" w:rsidRPr="00DD253F" w:rsidRDefault="00BD7802" w:rsidP="00C10263">
            <w:pPr>
              <w:shd w:val="clear" w:color="auto" w:fill="FFFFFF" w:themeFill="background1"/>
              <w:jc w:val="center"/>
              <w:rPr>
                <w:sz w:val="24"/>
                <w:szCs w:val="24"/>
              </w:rPr>
            </w:pPr>
            <w:r w:rsidRPr="00DD253F">
              <w:rPr>
                <w:sz w:val="24"/>
                <w:szCs w:val="24"/>
              </w:rPr>
              <w:t>1</w:t>
            </w:r>
          </w:p>
        </w:tc>
        <w:tc>
          <w:tcPr>
            <w:tcW w:w="2535" w:type="pct"/>
            <w:vAlign w:val="center"/>
            <w:hideMark/>
          </w:tcPr>
          <w:p w14:paraId="3B1A472A" w14:textId="77777777" w:rsidR="00BD7802" w:rsidRPr="00DD253F" w:rsidRDefault="00BD7802" w:rsidP="00C10263">
            <w:pPr>
              <w:shd w:val="clear" w:color="auto" w:fill="FFFFFF" w:themeFill="background1"/>
              <w:jc w:val="center"/>
              <w:rPr>
                <w:sz w:val="24"/>
                <w:szCs w:val="24"/>
              </w:rPr>
            </w:pPr>
            <w:r w:rsidRPr="00DD253F">
              <w:rPr>
                <w:sz w:val="24"/>
                <w:szCs w:val="24"/>
              </w:rPr>
              <w:t>2</w:t>
            </w:r>
          </w:p>
        </w:tc>
        <w:tc>
          <w:tcPr>
            <w:tcW w:w="2120" w:type="pct"/>
            <w:noWrap/>
            <w:vAlign w:val="center"/>
            <w:hideMark/>
          </w:tcPr>
          <w:p w14:paraId="7A28E441"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24B575CF" w14:textId="77777777" w:rsidTr="00C10263">
        <w:trPr>
          <w:trHeight w:val="512"/>
        </w:trPr>
        <w:tc>
          <w:tcPr>
            <w:tcW w:w="345" w:type="pct"/>
            <w:noWrap/>
            <w:vAlign w:val="center"/>
            <w:hideMark/>
          </w:tcPr>
          <w:p w14:paraId="096D2AC8" w14:textId="77777777" w:rsidR="00BD7802" w:rsidRPr="00DD253F" w:rsidRDefault="00BD7802" w:rsidP="00C10263">
            <w:pPr>
              <w:shd w:val="clear" w:color="auto" w:fill="FFFFFF" w:themeFill="background1"/>
              <w:rPr>
                <w:bCs/>
                <w:iCs/>
                <w:sz w:val="24"/>
                <w:szCs w:val="24"/>
              </w:rPr>
            </w:pPr>
            <w:r w:rsidRPr="00DD253F">
              <w:rPr>
                <w:bCs/>
                <w:iCs/>
                <w:sz w:val="24"/>
                <w:szCs w:val="24"/>
              </w:rPr>
              <w:t>1</w:t>
            </w:r>
          </w:p>
        </w:tc>
        <w:tc>
          <w:tcPr>
            <w:tcW w:w="4655" w:type="pct"/>
            <w:gridSpan w:val="2"/>
            <w:vAlign w:val="center"/>
            <w:hideMark/>
          </w:tcPr>
          <w:p w14:paraId="3C0EF40D" w14:textId="77777777" w:rsidR="00BD7802" w:rsidRPr="00DD253F" w:rsidRDefault="00BD7802" w:rsidP="00C10263">
            <w:pPr>
              <w:shd w:val="clear" w:color="auto" w:fill="FFFFFF" w:themeFill="background1"/>
              <w:rPr>
                <w:sz w:val="24"/>
                <w:szCs w:val="24"/>
              </w:rPr>
            </w:pPr>
            <w:r w:rsidRPr="00DD253F">
              <w:rPr>
                <w:bCs/>
                <w:iCs/>
                <w:sz w:val="24"/>
                <w:szCs w:val="24"/>
              </w:rPr>
              <w:t>Сервисный центр</w:t>
            </w:r>
          </w:p>
        </w:tc>
      </w:tr>
      <w:tr w:rsidR="00BD7802" w:rsidRPr="00DD253F" w14:paraId="42BA0817" w14:textId="77777777" w:rsidTr="00C10263">
        <w:trPr>
          <w:trHeight w:val="931"/>
        </w:trPr>
        <w:tc>
          <w:tcPr>
            <w:tcW w:w="345" w:type="pct"/>
            <w:noWrap/>
            <w:vAlign w:val="center"/>
            <w:hideMark/>
          </w:tcPr>
          <w:p w14:paraId="60754CEE" w14:textId="77777777" w:rsidR="00BD7802" w:rsidRPr="00DD253F" w:rsidRDefault="00BD7802" w:rsidP="00C10263">
            <w:pPr>
              <w:shd w:val="clear" w:color="auto" w:fill="FFFFFF" w:themeFill="background1"/>
              <w:rPr>
                <w:sz w:val="24"/>
                <w:szCs w:val="24"/>
              </w:rPr>
            </w:pPr>
            <w:r w:rsidRPr="00DD253F">
              <w:rPr>
                <w:sz w:val="24"/>
                <w:szCs w:val="24"/>
              </w:rPr>
              <w:t>1.1.</w:t>
            </w:r>
          </w:p>
        </w:tc>
        <w:tc>
          <w:tcPr>
            <w:tcW w:w="2535" w:type="pct"/>
            <w:vAlign w:val="center"/>
            <w:hideMark/>
          </w:tcPr>
          <w:p w14:paraId="0F153249" w14:textId="77777777" w:rsidR="00BD7802" w:rsidRPr="00DD253F" w:rsidRDefault="00BD7802" w:rsidP="00C10263">
            <w:pPr>
              <w:shd w:val="clear" w:color="auto" w:fill="FFFFFF" w:themeFill="background1"/>
              <w:rPr>
                <w:sz w:val="24"/>
                <w:szCs w:val="24"/>
              </w:rPr>
            </w:pPr>
            <w:r w:rsidRPr="00DD253F">
              <w:rPr>
                <w:sz w:val="24"/>
                <w:szCs w:val="24"/>
              </w:rPr>
              <w:t>Инженерно-технический работник (Кладовщик, снабженец, механик)</w:t>
            </w:r>
          </w:p>
        </w:tc>
        <w:tc>
          <w:tcPr>
            <w:tcW w:w="2120" w:type="pct"/>
            <w:noWrap/>
            <w:vAlign w:val="center"/>
          </w:tcPr>
          <w:p w14:paraId="3B36DC9B"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5699C4B4" w14:textId="77777777" w:rsidTr="00C10263">
        <w:trPr>
          <w:trHeight w:val="419"/>
        </w:trPr>
        <w:tc>
          <w:tcPr>
            <w:tcW w:w="345" w:type="pct"/>
            <w:noWrap/>
            <w:vAlign w:val="center"/>
            <w:hideMark/>
          </w:tcPr>
          <w:p w14:paraId="75D535C4" w14:textId="77777777" w:rsidR="00BD7802" w:rsidRPr="00DD253F" w:rsidRDefault="00BD7802" w:rsidP="00C10263">
            <w:pPr>
              <w:shd w:val="clear" w:color="auto" w:fill="FFFFFF" w:themeFill="background1"/>
              <w:rPr>
                <w:sz w:val="24"/>
                <w:szCs w:val="24"/>
              </w:rPr>
            </w:pPr>
            <w:r w:rsidRPr="00DD253F">
              <w:rPr>
                <w:sz w:val="24"/>
                <w:szCs w:val="24"/>
              </w:rPr>
              <w:t>1.2.</w:t>
            </w:r>
          </w:p>
        </w:tc>
        <w:tc>
          <w:tcPr>
            <w:tcW w:w="2535" w:type="pct"/>
            <w:vAlign w:val="center"/>
            <w:hideMark/>
          </w:tcPr>
          <w:p w14:paraId="0F7C9120" w14:textId="77777777" w:rsidR="00BD7802" w:rsidRPr="00DD253F" w:rsidRDefault="00BD7802" w:rsidP="00C10263">
            <w:pPr>
              <w:shd w:val="clear" w:color="auto" w:fill="FFFFFF" w:themeFill="background1"/>
              <w:rPr>
                <w:sz w:val="24"/>
                <w:szCs w:val="24"/>
              </w:rPr>
            </w:pPr>
            <w:r w:rsidRPr="00DD253F">
              <w:rPr>
                <w:sz w:val="24"/>
                <w:szCs w:val="24"/>
              </w:rPr>
              <w:t>Слесарь по ремонту</w:t>
            </w:r>
          </w:p>
        </w:tc>
        <w:tc>
          <w:tcPr>
            <w:tcW w:w="2120" w:type="pct"/>
            <w:noWrap/>
            <w:vAlign w:val="center"/>
          </w:tcPr>
          <w:p w14:paraId="38D821E9" w14:textId="77777777" w:rsidR="00BD7802" w:rsidRPr="00DD253F" w:rsidRDefault="00BD7802" w:rsidP="00C10263">
            <w:pPr>
              <w:shd w:val="clear" w:color="auto" w:fill="FFFFFF" w:themeFill="background1"/>
              <w:jc w:val="center"/>
              <w:rPr>
                <w:sz w:val="24"/>
                <w:szCs w:val="24"/>
              </w:rPr>
            </w:pPr>
            <w:r w:rsidRPr="00DD253F">
              <w:rPr>
                <w:sz w:val="24"/>
                <w:szCs w:val="24"/>
              </w:rPr>
              <w:t>4</w:t>
            </w:r>
          </w:p>
        </w:tc>
      </w:tr>
      <w:tr w:rsidR="00BD7802" w:rsidRPr="00DD253F" w14:paraId="5B3855CC" w14:textId="77777777" w:rsidTr="00C10263">
        <w:trPr>
          <w:trHeight w:val="419"/>
        </w:trPr>
        <w:tc>
          <w:tcPr>
            <w:tcW w:w="345" w:type="pct"/>
            <w:noWrap/>
            <w:vAlign w:val="center"/>
          </w:tcPr>
          <w:p w14:paraId="641C1E28" w14:textId="77777777" w:rsidR="00BD7802" w:rsidRPr="00DD253F" w:rsidRDefault="00BD7802" w:rsidP="00C10263">
            <w:pPr>
              <w:shd w:val="clear" w:color="auto" w:fill="FFFFFF" w:themeFill="background1"/>
              <w:rPr>
                <w:sz w:val="24"/>
                <w:szCs w:val="24"/>
              </w:rPr>
            </w:pPr>
            <w:r w:rsidRPr="00DD253F">
              <w:rPr>
                <w:sz w:val="24"/>
                <w:szCs w:val="24"/>
              </w:rPr>
              <w:t>1.3.</w:t>
            </w:r>
          </w:p>
        </w:tc>
        <w:tc>
          <w:tcPr>
            <w:tcW w:w="2535" w:type="pct"/>
            <w:vAlign w:val="center"/>
          </w:tcPr>
          <w:p w14:paraId="25BDCC89" w14:textId="77777777" w:rsidR="00BD7802" w:rsidRPr="00DD253F" w:rsidRDefault="00BD7802" w:rsidP="00C10263">
            <w:pPr>
              <w:shd w:val="clear" w:color="auto" w:fill="FFFFFF" w:themeFill="background1"/>
              <w:rPr>
                <w:sz w:val="24"/>
                <w:szCs w:val="24"/>
              </w:rPr>
            </w:pPr>
            <w:r w:rsidRPr="00DD253F">
              <w:rPr>
                <w:sz w:val="24"/>
                <w:szCs w:val="24"/>
              </w:rPr>
              <w:t>Слесарь агрегатчик</w:t>
            </w:r>
          </w:p>
        </w:tc>
        <w:tc>
          <w:tcPr>
            <w:tcW w:w="2120" w:type="pct"/>
            <w:noWrap/>
            <w:vAlign w:val="center"/>
          </w:tcPr>
          <w:p w14:paraId="7D5C5BBD"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064D4D20" w14:textId="77777777" w:rsidTr="00C10263">
        <w:trPr>
          <w:trHeight w:val="419"/>
        </w:trPr>
        <w:tc>
          <w:tcPr>
            <w:tcW w:w="345" w:type="pct"/>
            <w:noWrap/>
            <w:vAlign w:val="center"/>
          </w:tcPr>
          <w:p w14:paraId="1B4061EE" w14:textId="77777777" w:rsidR="00BD7802" w:rsidRPr="00DD253F" w:rsidRDefault="00BD7802" w:rsidP="00C10263">
            <w:pPr>
              <w:shd w:val="clear" w:color="auto" w:fill="FFFFFF" w:themeFill="background1"/>
              <w:rPr>
                <w:sz w:val="24"/>
                <w:szCs w:val="24"/>
              </w:rPr>
            </w:pPr>
            <w:r w:rsidRPr="00DD253F">
              <w:rPr>
                <w:sz w:val="24"/>
                <w:szCs w:val="24"/>
              </w:rPr>
              <w:t>1.4.</w:t>
            </w:r>
          </w:p>
        </w:tc>
        <w:tc>
          <w:tcPr>
            <w:tcW w:w="2535" w:type="pct"/>
            <w:vAlign w:val="center"/>
          </w:tcPr>
          <w:p w14:paraId="0FF9B3BE" w14:textId="77777777" w:rsidR="00BD7802" w:rsidRPr="00DD253F" w:rsidRDefault="00BD7802" w:rsidP="00C10263">
            <w:pPr>
              <w:shd w:val="clear" w:color="auto" w:fill="FFFFFF" w:themeFill="background1"/>
              <w:rPr>
                <w:sz w:val="24"/>
                <w:szCs w:val="24"/>
              </w:rPr>
            </w:pPr>
            <w:r w:rsidRPr="00DD253F">
              <w:rPr>
                <w:sz w:val="24"/>
                <w:szCs w:val="24"/>
              </w:rPr>
              <w:t>Слесарь гидравлик</w:t>
            </w:r>
          </w:p>
        </w:tc>
        <w:tc>
          <w:tcPr>
            <w:tcW w:w="2120" w:type="pct"/>
            <w:noWrap/>
            <w:vAlign w:val="center"/>
          </w:tcPr>
          <w:p w14:paraId="7971300D"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6B9A9CCF" w14:textId="77777777" w:rsidTr="00C10263">
        <w:trPr>
          <w:trHeight w:val="553"/>
        </w:trPr>
        <w:tc>
          <w:tcPr>
            <w:tcW w:w="345" w:type="pct"/>
            <w:noWrap/>
            <w:vAlign w:val="center"/>
            <w:hideMark/>
          </w:tcPr>
          <w:p w14:paraId="5E947567" w14:textId="77777777" w:rsidR="00BD7802" w:rsidRPr="00DD253F" w:rsidRDefault="00BD7802" w:rsidP="00C10263">
            <w:pPr>
              <w:shd w:val="clear" w:color="auto" w:fill="FFFFFF" w:themeFill="background1"/>
              <w:rPr>
                <w:sz w:val="24"/>
                <w:szCs w:val="24"/>
              </w:rPr>
            </w:pPr>
            <w:r w:rsidRPr="00DD253F">
              <w:rPr>
                <w:sz w:val="24"/>
                <w:szCs w:val="24"/>
              </w:rPr>
              <w:t>1.5.</w:t>
            </w:r>
          </w:p>
        </w:tc>
        <w:tc>
          <w:tcPr>
            <w:tcW w:w="2535" w:type="pct"/>
            <w:vAlign w:val="center"/>
            <w:hideMark/>
          </w:tcPr>
          <w:p w14:paraId="0068D3C7" w14:textId="77777777" w:rsidR="00BD7802" w:rsidRPr="00DD253F" w:rsidRDefault="00BD7802" w:rsidP="00C10263">
            <w:pPr>
              <w:shd w:val="clear" w:color="auto" w:fill="FFFFFF" w:themeFill="background1"/>
              <w:rPr>
                <w:sz w:val="24"/>
                <w:szCs w:val="24"/>
              </w:rPr>
            </w:pPr>
            <w:r w:rsidRPr="00DD253F">
              <w:rPr>
                <w:sz w:val="24"/>
                <w:szCs w:val="24"/>
              </w:rPr>
              <w:t>Специалист по компьютерной диагностике, автоэлектрик</w:t>
            </w:r>
          </w:p>
        </w:tc>
        <w:tc>
          <w:tcPr>
            <w:tcW w:w="2120" w:type="pct"/>
            <w:noWrap/>
            <w:vAlign w:val="center"/>
          </w:tcPr>
          <w:p w14:paraId="50912739"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7D7C4D20" w14:textId="77777777" w:rsidTr="00C10263">
        <w:trPr>
          <w:trHeight w:val="553"/>
        </w:trPr>
        <w:tc>
          <w:tcPr>
            <w:tcW w:w="345" w:type="pct"/>
            <w:noWrap/>
            <w:vAlign w:val="center"/>
          </w:tcPr>
          <w:p w14:paraId="257E9707" w14:textId="77777777" w:rsidR="00BD7802" w:rsidRPr="00DD253F" w:rsidRDefault="00BD7802" w:rsidP="00C10263">
            <w:pPr>
              <w:shd w:val="clear" w:color="auto" w:fill="FFFFFF" w:themeFill="background1"/>
              <w:rPr>
                <w:sz w:val="24"/>
                <w:szCs w:val="24"/>
              </w:rPr>
            </w:pPr>
            <w:r w:rsidRPr="00DD253F">
              <w:rPr>
                <w:sz w:val="24"/>
                <w:szCs w:val="24"/>
              </w:rPr>
              <w:t>1.6.</w:t>
            </w:r>
          </w:p>
        </w:tc>
        <w:tc>
          <w:tcPr>
            <w:tcW w:w="2535" w:type="pct"/>
            <w:vAlign w:val="center"/>
          </w:tcPr>
          <w:p w14:paraId="0474BBB1" w14:textId="77777777" w:rsidR="00BD7802" w:rsidRPr="00DD253F" w:rsidRDefault="00BD7802" w:rsidP="00C10263">
            <w:pPr>
              <w:shd w:val="clear" w:color="auto" w:fill="FFFFFF" w:themeFill="background1"/>
              <w:rPr>
                <w:sz w:val="24"/>
                <w:szCs w:val="24"/>
              </w:rPr>
            </w:pPr>
            <w:r w:rsidRPr="00DD253F">
              <w:rPr>
                <w:sz w:val="24"/>
                <w:szCs w:val="24"/>
              </w:rPr>
              <w:t>Специалист по шиномонтажу</w:t>
            </w:r>
          </w:p>
        </w:tc>
        <w:tc>
          <w:tcPr>
            <w:tcW w:w="2120" w:type="pct"/>
            <w:noWrap/>
            <w:vAlign w:val="center"/>
          </w:tcPr>
          <w:p w14:paraId="0D51281B" w14:textId="77777777" w:rsidR="00BD7802" w:rsidRPr="00DD253F" w:rsidRDefault="00BD7802" w:rsidP="00C10263">
            <w:pPr>
              <w:shd w:val="clear" w:color="auto" w:fill="FFFFFF" w:themeFill="background1"/>
              <w:jc w:val="center"/>
              <w:rPr>
                <w:sz w:val="24"/>
                <w:szCs w:val="24"/>
              </w:rPr>
            </w:pPr>
            <w:r w:rsidRPr="00DD253F">
              <w:rPr>
                <w:sz w:val="24"/>
                <w:szCs w:val="24"/>
              </w:rPr>
              <w:t>2</w:t>
            </w:r>
          </w:p>
        </w:tc>
      </w:tr>
      <w:tr w:rsidR="00BD7802" w:rsidRPr="00DD253F" w14:paraId="7E1A7F13" w14:textId="77777777" w:rsidTr="00C10263">
        <w:trPr>
          <w:trHeight w:val="553"/>
        </w:trPr>
        <w:tc>
          <w:tcPr>
            <w:tcW w:w="345" w:type="pct"/>
            <w:noWrap/>
            <w:vAlign w:val="center"/>
          </w:tcPr>
          <w:p w14:paraId="24A7C31B" w14:textId="77777777" w:rsidR="00BD7802" w:rsidRPr="00DD253F" w:rsidRDefault="00BD7802" w:rsidP="00C10263">
            <w:pPr>
              <w:shd w:val="clear" w:color="auto" w:fill="FFFFFF" w:themeFill="background1"/>
              <w:rPr>
                <w:sz w:val="24"/>
                <w:szCs w:val="24"/>
              </w:rPr>
            </w:pPr>
            <w:r w:rsidRPr="00DD253F">
              <w:rPr>
                <w:sz w:val="24"/>
                <w:szCs w:val="24"/>
              </w:rPr>
              <w:t>1.7.</w:t>
            </w:r>
          </w:p>
        </w:tc>
        <w:tc>
          <w:tcPr>
            <w:tcW w:w="2535" w:type="pct"/>
            <w:vAlign w:val="center"/>
          </w:tcPr>
          <w:p w14:paraId="52F4ADA9" w14:textId="77777777" w:rsidR="00BD7802" w:rsidRPr="00DD253F" w:rsidRDefault="00BD7802" w:rsidP="00C10263">
            <w:pPr>
              <w:shd w:val="clear" w:color="auto" w:fill="FFFFFF" w:themeFill="background1"/>
              <w:rPr>
                <w:sz w:val="24"/>
                <w:szCs w:val="24"/>
              </w:rPr>
            </w:pPr>
            <w:r w:rsidRPr="00DD253F">
              <w:rPr>
                <w:sz w:val="24"/>
                <w:szCs w:val="24"/>
              </w:rPr>
              <w:t>Маляр-рихтовщик</w:t>
            </w:r>
          </w:p>
        </w:tc>
        <w:tc>
          <w:tcPr>
            <w:tcW w:w="2120" w:type="pct"/>
            <w:noWrap/>
            <w:vAlign w:val="center"/>
          </w:tcPr>
          <w:p w14:paraId="0FB717D8"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r w:rsidR="00BD7802" w:rsidRPr="00DD253F" w14:paraId="41083591" w14:textId="77777777" w:rsidTr="00C10263">
        <w:trPr>
          <w:trHeight w:val="553"/>
        </w:trPr>
        <w:tc>
          <w:tcPr>
            <w:tcW w:w="345" w:type="pct"/>
            <w:noWrap/>
            <w:vAlign w:val="center"/>
          </w:tcPr>
          <w:p w14:paraId="5989F24A" w14:textId="77777777" w:rsidR="00BD7802" w:rsidRPr="00DD253F" w:rsidRDefault="00BD7802" w:rsidP="00C10263">
            <w:pPr>
              <w:shd w:val="clear" w:color="auto" w:fill="FFFFFF" w:themeFill="background1"/>
              <w:rPr>
                <w:sz w:val="24"/>
                <w:szCs w:val="24"/>
              </w:rPr>
            </w:pPr>
            <w:r w:rsidRPr="00DD253F">
              <w:rPr>
                <w:sz w:val="24"/>
                <w:szCs w:val="24"/>
              </w:rPr>
              <w:t>1.8.</w:t>
            </w:r>
          </w:p>
        </w:tc>
        <w:tc>
          <w:tcPr>
            <w:tcW w:w="2535" w:type="pct"/>
            <w:vAlign w:val="center"/>
          </w:tcPr>
          <w:p w14:paraId="1C20DA6D" w14:textId="77777777" w:rsidR="00BD7802" w:rsidRPr="00DD253F" w:rsidRDefault="00BD7802" w:rsidP="00C10263">
            <w:pPr>
              <w:shd w:val="clear" w:color="auto" w:fill="FFFFFF" w:themeFill="background1"/>
              <w:rPr>
                <w:sz w:val="24"/>
                <w:szCs w:val="24"/>
              </w:rPr>
            </w:pPr>
            <w:r w:rsidRPr="00DD253F">
              <w:rPr>
                <w:sz w:val="24"/>
                <w:szCs w:val="24"/>
              </w:rPr>
              <w:t>Сварщик</w:t>
            </w:r>
          </w:p>
        </w:tc>
        <w:tc>
          <w:tcPr>
            <w:tcW w:w="2120" w:type="pct"/>
            <w:noWrap/>
            <w:vAlign w:val="center"/>
          </w:tcPr>
          <w:p w14:paraId="33683D66" w14:textId="77777777" w:rsidR="00BD7802" w:rsidRPr="00DD253F" w:rsidRDefault="00BD7802" w:rsidP="00C10263">
            <w:pPr>
              <w:shd w:val="clear" w:color="auto" w:fill="FFFFFF" w:themeFill="background1"/>
              <w:jc w:val="center"/>
              <w:rPr>
                <w:sz w:val="24"/>
                <w:szCs w:val="24"/>
              </w:rPr>
            </w:pPr>
            <w:r w:rsidRPr="00DD253F">
              <w:rPr>
                <w:sz w:val="24"/>
                <w:szCs w:val="24"/>
              </w:rPr>
              <w:t>3</w:t>
            </w:r>
          </w:p>
        </w:tc>
      </w:tr>
      <w:tr w:rsidR="00BD7802" w:rsidRPr="00DD253F" w14:paraId="3E8B9391" w14:textId="77777777" w:rsidTr="00C10263">
        <w:trPr>
          <w:trHeight w:val="553"/>
        </w:trPr>
        <w:tc>
          <w:tcPr>
            <w:tcW w:w="345" w:type="pct"/>
            <w:noWrap/>
            <w:vAlign w:val="center"/>
          </w:tcPr>
          <w:p w14:paraId="72FBC866" w14:textId="77777777" w:rsidR="00BD7802" w:rsidRPr="00DD253F" w:rsidRDefault="00BD7802" w:rsidP="00C10263">
            <w:pPr>
              <w:shd w:val="clear" w:color="auto" w:fill="FFFFFF" w:themeFill="background1"/>
              <w:rPr>
                <w:sz w:val="24"/>
                <w:szCs w:val="24"/>
              </w:rPr>
            </w:pPr>
            <w:r w:rsidRPr="00DD253F">
              <w:rPr>
                <w:sz w:val="24"/>
                <w:szCs w:val="24"/>
              </w:rPr>
              <w:t>1.9.</w:t>
            </w:r>
          </w:p>
        </w:tc>
        <w:tc>
          <w:tcPr>
            <w:tcW w:w="2535" w:type="pct"/>
            <w:vAlign w:val="center"/>
          </w:tcPr>
          <w:p w14:paraId="4043F142" w14:textId="77777777" w:rsidR="00BD7802" w:rsidRPr="00DD253F" w:rsidRDefault="00BD7802" w:rsidP="00C10263">
            <w:pPr>
              <w:shd w:val="clear" w:color="auto" w:fill="FFFFFF" w:themeFill="background1"/>
              <w:rPr>
                <w:sz w:val="24"/>
                <w:szCs w:val="24"/>
              </w:rPr>
            </w:pPr>
            <w:r w:rsidRPr="00DD253F">
              <w:rPr>
                <w:sz w:val="24"/>
                <w:szCs w:val="24"/>
              </w:rPr>
              <w:t>Токарь</w:t>
            </w:r>
          </w:p>
        </w:tc>
        <w:tc>
          <w:tcPr>
            <w:tcW w:w="2120" w:type="pct"/>
            <w:noWrap/>
            <w:vAlign w:val="center"/>
          </w:tcPr>
          <w:p w14:paraId="098B42BA" w14:textId="77777777" w:rsidR="00BD7802" w:rsidRPr="00DD253F" w:rsidRDefault="00BD7802" w:rsidP="00C10263">
            <w:pPr>
              <w:shd w:val="clear" w:color="auto" w:fill="FFFFFF" w:themeFill="background1"/>
              <w:jc w:val="center"/>
              <w:rPr>
                <w:sz w:val="24"/>
                <w:szCs w:val="24"/>
              </w:rPr>
            </w:pPr>
            <w:r w:rsidRPr="00DD253F">
              <w:rPr>
                <w:sz w:val="24"/>
                <w:szCs w:val="24"/>
              </w:rPr>
              <w:t>1</w:t>
            </w:r>
          </w:p>
        </w:tc>
      </w:tr>
    </w:tbl>
    <w:bookmarkEnd w:id="3"/>
    <w:p w14:paraId="0BA8EBC9" w14:textId="77777777" w:rsidR="00BD7802" w:rsidRPr="00DD253F" w:rsidRDefault="00BD7802" w:rsidP="00BD7802">
      <w:pPr>
        <w:shd w:val="clear" w:color="auto" w:fill="FFFFFF"/>
        <w:tabs>
          <w:tab w:val="left" w:pos="13467"/>
        </w:tabs>
        <w:spacing w:line="312" w:lineRule="auto"/>
        <w:ind w:right="-1" w:firstLine="709"/>
        <w:rPr>
          <w:b/>
          <w:sz w:val="24"/>
          <w:szCs w:val="24"/>
        </w:rPr>
      </w:pPr>
      <w:r w:rsidRPr="00DD253F">
        <w:rPr>
          <w:b/>
          <w:sz w:val="24"/>
          <w:szCs w:val="24"/>
        </w:rPr>
        <w:t>Перечень типов и марок ТС для проведения работ</w:t>
      </w:r>
    </w:p>
    <w:tbl>
      <w:tblPr>
        <w:tblStyle w:val="a4"/>
        <w:tblW w:w="5000" w:type="pct"/>
        <w:tblLook w:val="04A0" w:firstRow="1" w:lastRow="0" w:firstColumn="1" w:lastColumn="0" w:noHBand="0" w:noVBand="1"/>
      </w:tblPr>
      <w:tblGrid>
        <w:gridCol w:w="574"/>
        <w:gridCol w:w="2873"/>
        <w:gridCol w:w="3936"/>
        <w:gridCol w:w="1962"/>
      </w:tblGrid>
      <w:tr w:rsidR="00BD7802" w:rsidRPr="00DD253F" w14:paraId="450B15F9" w14:textId="77777777" w:rsidTr="00C10263">
        <w:trPr>
          <w:trHeight w:val="511"/>
        </w:trPr>
        <w:tc>
          <w:tcPr>
            <w:tcW w:w="307" w:type="pct"/>
            <w:vMerge w:val="restart"/>
            <w:tcBorders>
              <w:top w:val="single" w:sz="4" w:space="0" w:color="000000"/>
              <w:left w:val="single" w:sz="4" w:space="0" w:color="000000"/>
              <w:bottom w:val="single" w:sz="4" w:space="0" w:color="000000"/>
              <w:right w:val="single" w:sz="4" w:space="0" w:color="000000"/>
            </w:tcBorders>
            <w:vAlign w:val="center"/>
            <w:hideMark/>
          </w:tcPr>
          <w:p w14:paraId="6A6A23C8" w14:textId="77777777" w:rsidR="00BD7802" w:rsidRPr="00DD253F" w:rsidRDefault="00BD7802" w:rsidP="00C10263">
            <w:pPr>
              <w:jc w:val="center"/>
              <w:rPr>
                <w:sz w:val="24"/>
                <w:szCs w:val="24"/>
              </w:rPr>
            </w:pPr>
            <w:r w:rsidRPr="00DD253F">
              <w:rPr>
                <w:sz w:val="24"/>
                <w:szCs w:val="24"/>
              </w:rPr>
              <w:t>№ п/п</w:t>
            </w:r>
          </w:p>
        </w:tc>
        <w:tc>
          <w:tcPr>
            <w:tcW w:w="3643" w:type="pct"/>
            <w:gridSpan w:val="2"/>
            <w:tcBorders>
              <w:top w:val="single" w:sz="4" w:space="0" w:color="000000"/>
              <w:left w:val="single" w:sz="4" w:space="0" w:color="000000"/>
              <w:bottom w:val="single" w:sz="4" w:space="0" w:color="000000"/>
              <w:right w:val="single" w:sz="4" w:space="0" w:color="000000"/>
            </w:tcBorders>
            <w:vAlign w:val="center"/>
            <w:hideMark/>
          </w:tcPr>
          <w:p w14:paraId="04EB9E7B" w14:textId="77777777" w:rsidR="00BD7802" w:rsidRPr="00DD253F" w:rsidRDefault="00BD7802" w:rsidP="00C10263">
            <w:pPr>
              <w:jc w:val="center"/>
              <w:rPr>
                <w:sz w:val="24"/>
                <w:szCs w:val="24"/>
              </w:rPr>
            </w:pPr>
            <w:r w:rsidRPr="00DD253F">
              <w:rPr>
                <w:sz w:val="24"/>
                <w:szCs w:val="24"/>
              </w:rPr>
              <w:t>Транспортное средство (специальная техника)</w:t>
            </w:r>
          </w:p>
        </w:tc>
        <w:tc>
          <w:tcPr>
            <w:tcW w:w="1050" w:type="pct"/>
            <w:vMerge w:val="restart"/>
            <w:tcBorders>
              <w:top w:val="single" w:sz="4" w:space="0" w:color="000000"/>
              <w:left w:val="single" w:sz="4" w:space="0" w:color="000000"/>
              <w:bottom w:val="single" w:sz="4" w:space="0" w:color="000000"/>
              <w:right w:val="single" w:sz="4" w:space="0" w:color="000000"/>
            </w:tcBorders>
            <w:vAlign w:val="center"/>
            <w:hideMark/>
          </w:tcPr>
          <w:p w14:paraId="5E2B7A99" w14:textId="77777777" w:rsidR="00BD7802" w:rsidRPr="00DD253F" w:rsidRDefault="00BD7802" w:rsidP="00C10263">
            <w:pPr>
              <w:jc w:val="center"/>
              <w:rPr>
                <w:sz w:val="24"/>
                <w:szCs w:val="24"/>
              </w:rPr>
            </w:pPr>
            <w:r w:rsidRPr="00DD253F">
              <w:rPr>
                <w:sz w:val="24"/>
                <w:szCs w:val="24"/>
              </w:rPr>
              <w:t>Кол-во, ед.</w:t>
            </w:r>
          </w:p>
        </w:tc>
      </w:tr>
      <w:tr w:rsidR="00BD7802" w:rsidRPr="00DD253F" w14:paraId="2055D6AE" w14:textId="77777777" w:rsidTr="00C10263">
        <w:trPr>
          <w:trHeight w:val="5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56DBDB" w14:textId="77777777" w:rsidR="00BD7802" w:rsidRPr="00DD253F" w:rsidRDefault="00BD7802" w:rsidP="00C10263">
            <w:pPr>
              <w:rPr>
                <w:sz w:val="24"/>
                <w:szCs w:val="24"/>
              </w:rPr>
            </w:pPr>
          </w:p>
        </w:tc>
        <w:tc>
          <w:tcPr>
            <w:tcW w:w="1537" w:type="pct"/>
            <w:tcBorders>
              <w:top w:val="single" w:sz="4" w:space="0" w:color="000000"/>
              <w:left w:val="single" w:sz="4" w:space="0" w:color="000000"/>
              <w:bottom w:val="single" w:sz="4" w:space="0" w:color="000000"/>
              <w:right w:val="single" w:sz="4" w:space="0" w:color="000000"/>
            </w:tcBorders>
            <w:vAlign w:val="center"/>
            <w:hideMark/>
          </w:tcPr>
          <w:p w14:paraId="003D37B4" w14:textId="77777777" w:rsidR="00BD7802" w:rsidRPr="00DD253F" w:rsidRDefault="00BD7802" w:rsidP="00C10263">
            <w:pPr>
              <w:jc w:val="center"/>
              <w:rPr>
                <w:sz w:val="24"/>
                <w:szCs w:val="24"/>
              </w:rPr>
            </w:pPr>
            <w:r w:rsidRPr="00DD253F">
              <w:rPr>
                <w:sz w:val="24"/>
                <w:szCs w:val="24"/>
              </w:rPr>
              <w:t>Тип</w:t>
            </w:r>
          </w:p>
        </w:tc>
        <w:tc>
          <w:tcPr>
            <w:tcW w:w="2106" w:type="pct"/>
            <w:tcBorders>
              <w:top w:val="single" w:sz="4" w:space="0" w:color="000000"/>
              <w:left w:val="single" w:sz="4" w:space="0" w:color="000000"/>
              <w:bottom w:val="single" w:sz="4" w:space="0" w:color="000000"/>
              <w:right w:val="single" w:sz="4" w:space="0" w:color="000000"/>
            </w:tcBorders>
            <w:vAlign w:val="center"/>
            <w:hideMark/>
          </w:tcPr>
          <w:p w14:paraId="478EB162" w14:textId="77777777" w:rsidR="00BD7802" w:rsidRPr="00DD253F" w:rsidRDefault="00BD7802" w:rsidP="00C10263">
            <w:pPr>
              <w:jc w:val="center"/>
              <w:rPr>
                <w:sz w:val="24"/>
                <w:szCs w:val="24"/>
              </w:rPr>
            </w:pPr>
            <w:r w:rsidRPr="00DD253F">
              <w:rPr>
                <w:sz w:val="24"/>
                <w:szCs w:val="24"/>
              </w:rPr>
              <w:t xml:space="preserve">Марка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37D0E6" w14:textId="77777777" w:rsidR="00BD7802" w:rsidRPr="00DD253F" w:rsidRDefault="00BD7802" w:rsidP="00C10263">
            <w:pPr>
              <w:rPr>
                <w:sz w:val="24"/>
                <w:szCs w:val="24"/>
              </w:rPr>
            </w:pPr>
          </w:p>
        </w:tc>
      </w:tr>
      <w:tr w:rsidR="00BD7802" w:rsidRPr="00DD253F" w14:paraId="44EA6BE3" w14:textId="77777777" w:rsidTr="00C10263">
        <w:tc>
          <w:tcPr>
            <w:tcW w:w="307" w:type="pct"/>
            <w:tcBorders>
              <w:top w:val="single" w:sz="4" w:space="0" w:color="000000"/>
              <w:left w:val="single" w:sz="4" w:space="0" w:color="000000"/>
              <w:bottom w:val="single" w:sz="4" w:space="0" w:color="000000"/>
              <w:right w:val="single" w:sz="4" w:space="0" w:color="000000"/>
            </w:tcBorders>
            <w:vAlign w:val="center"/>
            <w:hideMark/>
          </w:tcPr>
          <w:p w14:paraId="1819A3DC" w14:textId="77777777" w:rsidR="00BD7802" w:rsidRPr="00DD253F" w:rsidRDefault="00BD7802" w:rsidP="00C10263">
            <w:pPr>
              <w:jc w:val="center"/>
              <w:rPr>
                <w:sz w:val="24"/>
                <w:szCs w:val="24"/>
              </w:rPr>
            </w:pPr>
            <w:r w:rsidRPr="00DD253F">
              <w:rPr>
                <w:sz w:val="24"/>
                <w:szCs w:val="24"/>
              </w:rPr>
              <w:t>1</w:t>
            </w:r>
          </w:p>
        </w:tc>
        <w:tc>
          <w:tcPr>
            <w:tcW w:w="1537" w:type="pct"/>
            <w:tcBorders>
              <w:top w:val="single" w:sz="4" w:space="0" w:color="000000"/>
              <w:left w:val="single" w:sz="4" w:space="0" w:color="000000"/>
              <w:bottom w:val="single" w:sz="4" w:space="0" w:color="000000"/>
              <w:right w:val="single" w:sz="4" w:space="0" w:color="000000"/>
            </w:tcBorders>
            <w:vAlign w:val="center"/>
            <w:hideMark/>
          </w:tcPr>
          <w:p w14:paraId="2AAFEFD0" w14:textId="77777777" w:rsidR="00BD7802" w:rsidRPr="00DD253F" w:rsidRDefault="00BD7802" w:rsidP="00C10263">
            <w:pPr>
              <w:jc w:val="center"/>
              <w:rPr>
                <w:sz w:val="24"/>
                <w:szCs w:val="24"/>
              </w:rPr>
            </w:pPr>
            <w:r w:rsidRPr="00DD253F">
              <w:rPr>
                <w:sz w:val="24"/>
                <w:szCs w:val="24"/>
              </w:rPr>
              <w:t>2</w:t>
            </w:r>
          </w:p>
        </w:tc>
        <w:tc>
          <w:tcPr>
            <w:tcW w:w="2106" w:type="pct"/>
            <w:tcBorders>
              <w:top w:val="single" w:sz="4" w:space="0" w:color="000000"/>
              <w:left w:val="single" w:sz="4" w:space="0" w:color="000000"/>
              <w:bottom w:val="single" w:sz="4" w:space="0" w:color="000000"/>
              <w:right w:val="single" w:sz="4" w:space="0" w:color="000000"/>
            </w:tcBorders>
            <w:hideMark/>
          </w:tcPr>
          <w:p w14:paraId="3A8FBD94" w14:textId="77777777" w:rsidR="00BD7802" w:rsidRPr="00DD253F" w:rsidRDefault="00BD7802" w:rsidP="00C10263">
            <w:pPr>
              <w:jc w:val="center"/>
              <w:rPr>
                <w:sz w:val="24"/>
                <w:szCs w:val="24"/>
              </w:rPr>
            </w:pPr>
            <w:r w:rsidRPr="00DD253F">
              <w:rPr>
                <w:sz w:val="24"/>
                <w:szCs w:val="24"/>
              </w:rPr>
              <w:t>3</w:t>
            </w:r>
          </w:p>
        </w:tc>
        <w:tc>
          <w:tcPr>
            <w:tcW w:w="1050" w:type="pct"/>
            <w:tcBorders>
              <w:top w:val="single" w:sz="4" w:space="0" w:color="000000"/>
              <w:left w:val="single" w:sz="4" w:space="0" w:color="000000"/>
              <w:bottom w:val="single" w:sz="4" w:space="0" w:color="000000"/>
              <w:right w:val="single" w:sz="4" w:space="0" w:color="000000"/>
            </w:tcBorders>
            <w:vAlign w:val="center"/>
            <w:hideMark/>
          </w:tcPr>
          <w:p w14:paraId="3768A764" w14:textId="77777777" w:rsidR="00BD7802" w:rsidRPr="00DD253F" w:rsidRDefault="00BD7802" w:rsidP="00C10263">
            <w:pPr>
              <w:jc w:val="center"/>
              <w:rPr>
                <w:sz w:val="24"/>
                <w:szCs w:val="24"/>
              </w:rPr>
            </w:pPr>
            <w:r w:rsidRPr="00DD253F">
              <w:rPr>
                <w:sz w:val="24"/>
                <w:szCs w:val="24"/>
              </w:rPr>
              <w:t>4</w:t>
            </w:r>
          </w:p>
        </w:tc>
      </w:tr>
      <w:tr w:rsidR="00BD7802" w:rsidRPr="00DD253F" w14:paraId="34622E25"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7039C505" w14:textId="77777777" w:rsidR="00BD7802" w:rsidRPr="00DD253F" w:rsidRDefault="00BD7802" w:rsidP="00C10263">
            <w:pPr>
              <w:jc w:val="center"/>
              <w:rPr>
                <w:sz w:val="24"/>
                <w:szCs w:val="24"/>
              </w:rPr>
            </w:pPr>
            <w:r w:rsidRPr="00DD253F">
              <w:rPr>
                <w:sz w:val="24"/>
                <w:szCs w:val="24"/>
              </w:rPr>
              <w:t>1</w:t>
            </w:r>
          </w:p>
        </w:tc>
        <w:tc>
          <w:tcPr>
            <w:tcW w:w="1537" w:type="pct"/>
            <w:tcBorders>
              <w:top w:val="single" w:sz="4" w:space="0" w:color="000000"/>
              <w:left w:val="single" w:sz="4" w:space="0" w:color="000000"/>
              <w:bottom w:val="single" w:sz="4" w:space="0" w:color="000000"/>
              <w:right w:val="single" w:sz="4" w:space="0" w:color="000000"/>
            </w:tcBorders>
            <w:vAlign w:val="center"/>
          </w:tcPr>
          <w:p w14:paraId="73483DAF" w14:textId="77777777" w:rsidR="00BD7802" w:rsidRPr="00DD253F" w:rsidRDefault="00BD7802" w:rsidP="00C10263">
            <w:pPr>
              <w:rPr>
                <w:sz w:val="24"/>
                <w:szCs w:val="24"/>
              </w:rPr>
            </w:pPr>
            <w:r w:rsidRPr="00DD253F">
              <w:rPr>
                <w:color w:val="000000"/>
                <w:sz w:val="24"/>
                <w:szCs w:val="24"/>
              </w:rPr>
              <w:t xml:space="preserve">Машина дорожная комбинированная </w:t>
            </w:r>
          </w:p>
        </w:tc>
        <w:tc>
          <w:tcPr>
            <w:tcW w:w="2106" w:type="pct"/>
            <w:tcBorders>
              <w:top w:val="single" w:sz="4" w:space="0" w:color="000000"/>
              <w:left w:val="single" w:sz="4" w:space="0" w:color="000000"/>
              <w:bottom w:val="single" w:sz="4" w:space="0" w:color="000000"/>
              <w:right w:val="single" w:sz="4" w:space="0" w:color="000000"/>
            </w:tcBorders>
          </w:tcPr>
          <w:p w14:paraId="35735FEE" w14:textId="77777777" w:rsidR="00BD7802" w:rsidRPr="00DD253F" w:rsidRDefault="00BD7802" w:rsidP="00C10263">
            <w:pPr>
              <w:rPr>
                <w:sz w:val="24"/>
                <w:szCs w:val="24"/>
              </w:rPr>
            </w:pPr>
            <w:r w:rsidRPr="00DD253F">
              <w:rPr>
                <w:color w:val="000000"/>
                <w:sz w:val="24"/>
                <w:szCs w:val="24"/>
              </w:rPr>
              <w:t>МКДУ-10</w:t>
            </w:r>
          </w:p>
        </w:tc>
        <w:tc>
          <w:tcPr>
            <w:tcW w:w="1050" w:type="pct"/>
            <w:tcBorders>
              <w:top w:val="single" w:sz="4" w:space="0" w:color="000000"/>
              <w:left w:val="single" w:sz="4" w:space="0" w:color="000000"/>
              <w:bottom w:val="single" w:sz="4" w:space="0" w:color="000000"/>
              <w:right w:val="single" w:sz="4" w:space="0" w:color="000000"/>
            </w:tcBorders>
            <w:vAlign w:val="center"/>
          </w:tcPr>
          <w:p w14:paraId="263402F5" w14:textId="77777777" w:rsidR="00BD7802" w:rsidRPr="00DD253F" w:rsidRDefault="00BD7802" w:rsidP="00C10263">
            <w:pPr>
              <w:rPr>
                <w:sz w:val="24"/>
                <w:szCs w:val="24"/>
              </w:rPr>
            </w:pPr>
            <w:r w:rsidRPr="00DD253F">
              <w:rPr>
                <w:color w:val="000000"/>
                <w:sz w:val="24"/>
                <w:szCs w:val="24"/>
              </w:rPr>
              <w:t>1</w:t>
            </w:r>
          </w:p>
        </w:tc>
      </w:tr>
      <w:tr w:rsidR="00BD7802" w:rsidRPr="00DD253F" w14:paraId="32A543BA"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359123AC" w14:textId="77777777" w:rsidR="00BD7802" w:rsidRPr="00DD253F" w:rsidRDefault="00BD7802" w:rsidP="00C10263">
            <w:pPr>
              <w:jc w:val="center"/>
              <w:rPr>
                <w:sz w:val="24"/>
                <w:szCs w:val="24"/>
              </w:rPr>
            </w:pPr>
            <w:r w:rsidRPr="00DD253F">
              <w:rPr>
                <w:sz w:val="24"/>
                <w:szCs w:val="24"/>
              </w:rPr>
              <w:t>2</w:t>
            </w:r>
          </w:p>
        </w:tc>
        <w:tc>
          <w:tcPr>
            <w:tcW w:w="1537" w:type="pct"/>
            <w:tcBorders>
              <w:top w:val="single" w:sz="4" w:space="0" w:color="000000"/>
              <w:left w:val="single" w:sz="4" w:space="0" w:color="000000"/>
              <w:bottom w:val="single" w:sz="4" w:space="0" w:color="000000"/>
              <w:right w:val="single" w:sz="4" w:space="0" w:color="000000"/>
            </w:tcBorders>
            <w:vAlign w:val="center"/>
          </w:tcPr>
          <w:p w14:paraId="076D742A" w14:textId="74C61D9D" w:rsidR="00BD7802" w:rsidRPr="00DD253F" w:rsidRDefault="00BD7802" w:rsidP="00C10263">
            <w:pPr>
              <w:rPr>
                <w:sz w:val="24"/>
                <w:szCs w:val="24"/>
              </w:rPr>
            </w:pPr>
            <w:r w:rsidRPr="00DD253F">
              <w:rPr>
                <w:color w:val="000000"/>
                <w:sz w:val="24"/>
                <w:szCs w:val="24"/>
              </w:rPr>
              <w:t>Автомобиль специальный (мультилифт)</w:t>
            </w:r>
            <w:r w:rsidRPr="00DD253F">
              <w:rPr>
                <w:sz w:val="24"/>
                <w:szCs w:val="24"/>
              </w:rPr>
              <w:t xml:space="preserve"> </w:t>
            </w:r>
          </w:p>
        </w:tc>
        <w:tc>
          <w:tcPr>
            <w:tcW w:w="2106" w:type="pct"/>
            <w:tcBorders>
              <w:top w:val="single" w:sz="4" w:space="0" w:color="000000"/>
              <w:left w:val="single" w:sz="4" w:space="0" w:color="000000"/>
              <w:bottom w:val="single" w:sz="4" w:space="0" w:color="000000"/>
              <w:right w:val="single" w:sz="4" w:space="0" w:color="000000"/>
            </w:tcBorders>
          </w:tcPr>
          <w:p w14:paraId="0D0E1AB8" w14:textId="77777777" w:rsidR="00BD7802" w:rsidRPr="00DD253F" w:rsidRDefault="00BD7802" w:rsidP="00C10263">
            <w:pPr>
              <w:rPr>
                <w:sz w:val="24"/>
                <w:szCs w:val="24"/>
              </w:rPr>
            </w:pPr>
            <w:r w:rsidRPr="00DD253F">
              <w:rPr>
                <w:sz w:val="24"/>
                <w:szCs w:val="24"/>
              </w:rPr>
              <w:t>МС-20К.4</w:t>
            </w:r>
          </w:p>
          <w:p w14:paraId="7123C5CE" w14:textId="77777777" w:rsidR="00BD7802" w:rsidRPr="00DD253F" w:rsidRDefault="00BD7802" w:rsidP="00C10263">
            <w:pPr>
              <w:rPr>
                <w:sz w:val="24"/>
                <w:szCs w:val="24"/>
              </w:rPr>
            </w:pPr>
            <w:r w:rsidRPr="00DD253F">
              <w:rPr>
                <w:sz w:val="24"/>
                <w:szCs w:val="24"/>
              </w:rPr>
              <w:t>АСМ-1К.2</w:t>
            </w:r>
          </w:p>
        </w:tc>
        <w:tc>
          <w:tcPr>
            <w:tcW w:w="1050" w:type="pct"/>
            <w:tcBorders>
              <w:top w:val="single" w:sz="4" w:space="0" w:color="000000"/>
              <w:left w:val="single" w:sz="4" w:space="0" w:color="000000"/>
              <w:bottom w:val="single" w:sz="4" w:space="0" w:color="000000"/>
              <w:right w:val="single" w:sz="4" w:space="0" w:color="000000"/>
            </w:tcBorders>
            <w:vAlign w:val="center"/>
          </w:tcPr>
          <w:p w14:paraId="04685C30" w14:textId="77777777" w:rsidR="00BD7802" w:rsidRPr="00DD253F" w:rsidRDefault="00BD7802" w:rsidP="00C10263">
            <w:pPr>
              <w:rPr>
                <w:sz w:val="24"/>
                <w:szCs w:val="24"/>
              </w:rPr>
            </w:pPr>
            <w:r w:rsidRPr="00DD253F">
              <w:rPr>
                <w:color w:val="000000"/>
                <w:sz w:val="24"/>
                <w:szCs w:val="24"/>
              </w:rPr>
              <w:t>2</w:t>
            </w:r>
          </w:p>
        </w:tc>
      </w:tr>
      <w:tr w:rsidR="00BD7802" w:rsidRPr="00DD253F" w14:paraId="5303F410"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09240972" w14:textId="77777777" w:rsidR="00BD7802" w:rsidRPr="00DD253F" w:rsidRDefault="00BD7802" w:rsidP="00C10263">
            <w:pPr>
              <w:jc w:val="center"/>
              <w:rPr>
                <w:sz w:val="24"/>
                <w:szCs w:val="24"/>
              </w:rPr>
            </w:pPr>
            <w:r w:rsidRPr="00DD253F">
              <w:rPr>
                <w:sz w:val="24"/>
                <w:szCs w:val="24"/>
              </w:rPr>
              <w:t>3</w:t>
            </w:r>
          </w:p>
        </w:tc>
        <w:tc>
          <w:tcPr>
            <w:tcW w:w="1537" w:type="pct"/>
            <w:tcBorders>
              <w:top w:val="single" w:sz="4" w:space="0" w:color="000000"/>
              <w:left w:val="single" w:sz="4" w:space="0" w:color="000000"/>
              <w:bottom w:val="single" w:sz="4" w:space="0" w:color="000000"/>
              <w:right w:val="single" w:sz="4" w:space="0" w:color="000000"/>
            </w:tcBorders>
            <w:vAlign w:val="center"/>
          </w:tcPr>
          <w:p w14:paraId="5F057C7B" w14:textId="6F6AFFD3" w:rsidR="00BD7802" w:rsidRPr="00BD7802" w:rsidRDefault="00BD7802" w:rsidP="00C10263">
            <w:pPr>
              <w:rPr>
                <w:color w:val="000000"/>
                <w:sz w:val="24"/>
                <w:szCs w:val="24"/>
              </w:rPr>
            </w:pPr>
            <w:r w:rsidRPr="00DD253F">
              <w:rPr>
                <w:color w:val="000000"/>
                <w:sz w:val="24"/>
                <w:szCs w:val="24"/>
              </w:rPr>
              <w:t xml:space="preserve">Прицеп (мультилифт) </w:t>
            </w:r>
          </w:p>
        </w:tc>
        <w:tc>
          <w:tcPr>
            <w:tcW w:w="2106" w:type="pct"/>
            <w:tcBorders>
              <w:top w:val="single" w:sz="4" w:space="0" w:color="000000"/>
              <w:left w:val="single" w:sz="4" w:space="0" w:color="000000"/>
              <w:bottom w:val="single" w:sz="4" w:space="0" w:color="000000"/>
              <w:right w:val="single" w:sz="4" w:space="0" w:color="000000"/>
            </w:tcBorders>
          </w:tcPr>
          <w:p w14:paraId="708572CA" w14:textId="77777777" w:rsidR="00BD7802" w:rsidRPr="00DD253F" w:rsidRDefault="00BD7802" w:rsidP="00C10263">
            <w:pPr>
              <w:rPr>
                <w:sz w:val="24"/>
                <w:szCs w:val="24"/>
              </w:rPr>
            </w:pPr>
          </w:p>
        </w:tc>
        <w:tc>
          <w:tcPr>
            <w:tcW w:w="1050" w:type="pct"/>
            <w:tcBorders>
              <w:top w:val="single" w:sz="4" w:space="0" w:color="000000"/>
              <w:left w:val="single" w:sz="4" w:space="0" w:color="000000"/>
              <w:bottom w:val="single" w:sz="4" w:space="0" w:color="000000"/>
              <w:right w:val="single" w:sz="4" w:space="0" w:color="000000"/>
            </w:tcBorders>
            <w:vAlign w:val="center"/>
          </w:tcPr>
          <w:p w14:paraId="4A91B61B" w14:textId="77777777" w:rsidR="00BD7802" w:rsidRPr="00DD253F" w:rsidRDefault="00BD7802" w:rsidP="00C10263">
            <w:pPr>
              <w:rPr>
                <w:sz w:val="24"/>
                <w:szCs w:val="24"/>
              </w:rPr>
            </w:pPr>
            <w:r w:rsidRPr="00DD253F">
              <w:rPr>
                <w:color w:val="000000"/>
                <w:sz w:val="24"/>
                <w:szCs w:val="24"/>
              </w:rPr>
              <w:t>2</w:t>
            </w:r>
          </w:p>
        </w:tc>
      </w:tr>
      <w:tr w:rsidR="00BD7802" w:rsidRPr="00DD253F" w14:paraId="3690237B" w14:textId="77777777" w:rsidTr="00BD7802">
        <w:trPr>
          <w:trHeight w:val="567"/>
        </w:trPr>
        <w:tc>
          <w:tcPr>
            <w:tcW w:w="307" w:type="pct"/>
            <w:tcBorders>
              <w:top w:val="single" w:sz="4" w:space="0" w:color="000000"/>
              <w:left w:val="single" w:sz="4" w:space="0" w:color="000000"/>
              <w:bottom w:val="single" w:sz="4" w:space="0" w:color="000000"/>
              <w:right w:val="single" w:sz="4" w:space="0" w:color="000000"/>
            </w:tcBorders>
            <w:hideMark/>
          </w:tcPr>
          <w:p w14:paraId="59B6E3E0" w14:textId="77777777" w:rsidR="00BD7802" w:rsidRPr="00DD253F" w:rsidRDefault="00BD7802" w:rsidP="00C10263">
            <w:pPr>
              <w:jc w:val="center"/>
              <w:rPr>
                <w:sz w:val="24"/>
                <w:szCs w:val="24"/>
              </w:rPr>
            </w:pPr>
            <w:r w:rsidRPr="00DD253F">
              <w:rPr>
                <w:sz w:val="24"/>
                <w:szCs w:val="24"/>
              </w:rPr>
              <w:t>4</w:t>
            </w:r>
          </w:p>
        </w:tc>
        <w:tc>
          <w:tcPr>
            <w:tcW w:w="1537" w:type="pct"/>
            <w:tcBorders>
              <w:top w:val="single" w:sz="4" w:space="0" w:color="000000"/>
              <w:left w:val="single" w:sz="4" w:space="0" w:color="000000"/>
              <w:bottom w:val="single" w:sz="4" w:space="0" w:color="000000"/>
              <w:right w:val="single" w:sz="4" w:space="0" w:color="000000"/>
            </w:tcBorders>
            <w:vAlign w:val="center"/>
          </w:tcPr>
          <w:p w14:paraId="33EBD3AB" w14:textId="76E54227" w:rsidR="00BD7802" w:rsidRPr="00DD253F" w:rsidRDefault="00BD7802" w:rsidP="00C10263">
            <w:pPr>
              <w:rPr>
                <w:color w:val="000000"/>
                <w:sz w:val="24"/>
                <w:szCs w:val="24"/>
              </w:rPr>
            </w:pPr>
            <w:r w:rsidRPr="00DD253F">
              <w:rPr>
                <w:color w:val="000000"/>
                <w:sz w:val="24"/>
                <w:szCs w:val="24"/>
              </w:rPr>
              <w:t>Мусоровоз контейнерный</w:t>
            </w:r>
          </w:p>
        </w:tc>
        <w:tc>
          <w:tcPr>
            <w:tcW w:w="2106" w:type="pct"/>
            <w:tcBorders>
              <w:top w:val="single" w:sz="4" w:space="0" w:color="000000"/>
              <w:left w:val="single" w:sz="4" w:space="0" w:color="000000"/>
              <w:bottom w:val="single" w:sz="4" w:space="0" w:color="000000"/>
              <w:right w:val="single" w:sz="4" w:space="0" w:color="000000"/>
            </w:tcBorders>
          </w:tcPr>
          <w:p w14:paraId="79241678" w14:textId="77777777" w:rsidR="00BD7802" w:rsidRPr="00DD253F" w:rsidRDefault="00BD7802" w:rsidP="00C10263">
            <w:pPr>
              <w:rPr>
                <w:sz w:val="24"/>
                <w:szCs w:val="24"/>
              </w:rPr>
            </w:pPr>
            <w:r w:rsidRPr="00DD253F">
              <w:rPr>
                <w:sz w:val="24"/>
                <w:szCs w:val="24"/>
              </w:rPr>
              <w:t>КО-440-А1</w:t>
            </w:r>
          </w:p>
        </w:tc>
        <w:tc>
          <w:tcPr>
            <w:tcW w:w="1050" w:type="pct"/>
            <w:tcBorders>
              <w:top w:val="single" w:sz="4" w:space="0" w:color="000000"/>
              <w:left w:val="single" w:sz="4" w:space="0" w:color="000000"/>
              <w:bottom w:val="single" w:sz="4" w:space="0" w:color="000000"/>
              <w:right w:val="single" w:sz="4" w:space="0" w:color="000000"/>
            </w:tcBorders>
            <w:vAlign w:val="center"/>
          </w:tcPr>
          <w:p w14:paraId="787EE124" w14:textId="77777777" w:rsidR="00BD7802" w:rsidRPr="00DD253F" w:rsidRDefault="00BD7802" w:rsidP="00C10263">
            <w:pPr>
              <w:rPr>
                <w:color w:val="000000"/>
                <w:sz w:val="24"/>
                <w:szCs w:val="24"/>
              </w:rPr>
            </w:pPr>
            <w:r w:rsidRPr="00DD253F">
              <w:rPr>
                <w:color w:val="000000"/>
                <w:sz w:val="24"/>
                <w:szCs w:val="24"/>
              </w:rPr>
              <w:t>1</w:t>
            </w:r>
          </w:p>
        </w:tc>
      </w:tr>
      <w:tr w:rsidR="00BD7802" w:rsidRPr="00DD253F" w14:paraId="3321908C"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52ADF3D5" w14:textId="77777777" w:rsidR="00BD7802" w:rsidRPr="00DD253F" w:rsidRDefault="00BD7802" w:rsidP="00C10263">
            <w:pPr>
              <w:jc w:val="center"/>
              <w:rPr>
                <w:sz w:val="24"/>
                <w:szCs w:val="24"/>
              </w:rPr>
            </w:pPr>
            <w:r w:rsidRPr="00DD253F">
              <w:rPr>
                <w:sz w:val="24"/>
                <w:szCs w:val="24"/>
              </w:rPr>
              <w:t>5</w:t>
            </w:r>
          </w:p>
        </w:tc>
        <w:tc>
          <w:tcPr>
            <w:tcW w:w="1537" w:type="pct"/>
            <w:tcBorders>
              <w:top w:val="single" w:sz="4" w:space="0" w:color="000000"/>
              <w:left w:val="single" w:sz="4" w:space="0" w:color="000000"/>
              <w:bottom w:val="single" w:sz="4" w:space="0" w:color="000000"/>
              <w:right w:val="single" w:sz="4" w:space="0" w:color="000000"/>
            </w:tcBorders>
            <w:vAlign w:val="center"/>
          </w:tcPr>
          <w:p w14:paraId="76701D86" w14:textId="77777777" w:rsidR="00BD7802" w:rsidRPr="00DD253F" w:rsidRDefault="00BD7802" w:rsidP="00C10263">
            <w:pPr>
              <w:rPr>
                <w:bCs/>
                <w:sz w:val="24"/>
                <w:szCs w:val="24"/>
                <w:shd w:val="clear" w:color="auto" w:fill="FFFFFF"/>
                <w:lang w:val="en-US"/>
              </w:rPr>
            </w:pPr>
            <w:r w:rsidRPr="00DD253F">
              <w:rPr>
                <w:bCs/>
                <w:sz w:val="24"/>
                <w:szCs w:val="24"/>
                <w:shd w:val="clear" w:color="auto" w:fill="FFFFFF"/>
              </w:rPr>
              <w:t>Мини</w:t>
            </w:r>
            <w:r w:rsidRPr="00DD253F">
              <w:rPr>
                <w:bCs/>
                <w:sz w:val="24"/>
                <w:szCs w:val="24"/>
                <w:shd w:val="clear" w:color="auto" w:fill="FFFFFF"/>
                <w:lang w:val="en-US"/>
              </w:rPr>
              <w:t xml:space="preserve"> </w:t>
            </w:r>
            <w:r w:rsidRPr="00DD253F">
              <w:rPr>
                <w:bCs/>
                <w:sz w:val="24"/>
                <w:szCs w:val="24"/>
                <w:shd w:val="clear" w:color="auto" w:fill="FFFFFF"/>
              </w:rPr>
              <w:t>погрузчик</w:t>
            </w:r>
          </w:p>
          <w:p w14:paraId="46299424" w14:textId="77777777" w:rsidR="00BD7802" w:rsidRPr="00DD253F" w:rsidRDefault="00BD7802" w:rsidP="00C10263">
            <w:pPr>
              <w:rPr>
                <w:sz w:val="24"/>
                <w:szCs w:val="24"/>
                <w:lang w:val="en-US"/>
              </w:rPr>
            </w:pPr>
          </w:p>
        </w:tc>
        <w:tc>
          <w:tcPr>
            <w:tcW w:w="2106" w:type="pct"/>
            <w:tcBorders>
              <w:top w:val="single" w:sz="4" w:space="0" w:color="000000"/>
              <w:left w:val="single" w:sz="4" w:space="0" w:color="000000"/>
              <w:bottom w:val="single" w:sz="4" w:space="0" w:color="000000"/>
              <w:right w:val="single" w:sz="4" w:space="0" w:color="000000"/>
            </w:tcBorders>
          </w:tcPr>
          <w:p w14:paraId="442509A9" w14:textId="77777777" w:rsidR="00BD7802" w:rsidRPr="00DD253F" w:rsidRDefault="00BD7802" w:rsidP="00C10263">
            <w:pPr>
              <w:rPr>
                <w:sz w:val="24"/>
                <w:szCs w:val="24"/>
                <w:lang w:val="en-US"/>
              </w:rPr>
            </w:pPr>
            <w:r w:rsidRPr="00DD253F">
              <w:rPr>
                <w:sz w:val="24"/>
                <w:szCs w:val="24"/>
                <w:lang w:val="en-US"/>
              </w:rPr>
              <w:t>New Holland L325</w:t>
            </w:r>
          </w:p>
        </w:tc>
        <w:tc>
          <w:tcPr>
            <w:tcW w:w="1050" w:type="pct"/>
            <w:tcBorders>
              <w:top w:val="single" w:sz="4" w:space="0" w:color="000000"/>
              <w:left w:val="single" w:sz="4" w:space="0" w:color="000000"/>
              <w:bottom w:val="single" w:sz="4" w:space="0" w:color="000000"/>
              <w:right w:val="single" w:sz="4" w:space="0" w:color="000000"/>
            </w:tcBorders>
            <w:vAlign w:val="center"/>
          </w:tcPr>
          <w:p w14:paraId="5BF07767" w14:textId="77777777" w:rsidR="00BD7802" w:rsidRPr="00DD253F" w:rsidRDefault="00BD7802" w:rsidP="00C10263">
            <w:pPr>
              <w:rPr>
                <w:sz w:val="24"/>
                <w:szCs w:val="24"/>
                <w:lang w:val="en-US"/>
              </w:rPr>
            </w:pPr>
            <w:r w:rsidRPr="00DD253F">
              <w:rPr>
                <w:color w:val="000000"/>
                <w:sz w:val="24"/>
                <w:szCs w:val="24"/>
              </w:rPr>
              <w:t>2</w:t>
            </w:r>
          </w:p>
        </w:tc>
      </w:tr>
      <w:tr w:rsidR="00BD7802" w:rsidRPr="00DD253F" w14:paraId="0D23AC2D"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29B31471" w14:textId="77777777" w:rsidR="00BD7802" w:rsidRPr="00DD253F" w:rsidRDefault="00BD7802" w:rsidP="00C10263">
            <w:pPr>
              <w:jc w:val="center"/>
              <w:rPr>
                <w:sz w:val="24"/>
                <w:szCs w:val="24"/>
              </w:rPr>
            </w:pPr>
            <w:r w:rsidRPr="00DD253F">
              <w:rPr>
                <w:sz w:val="24"/>
                <w:szCs w:val="24"/>
              </w:rPr>
              <w:t>6</w:t>
            </w:r>
          </w:p>
        </w:tc>
        <w:tc>
          <w:tcPr>
            <w:tcW w:w="1537" w:type="pct"/>
            <w:tcBorders>
              <w:top w:val="single" w:sz="4" w:space="0" w:color="000000"/>
              <w:left w:val="single" w:sz="4" w:space="0" w:color="000000"/>
              <w:bottom w:val="single" w:sz="4" w:space="0" w:color="000000"/>
              <w:right w:val="single" w:sz="4" w:space="0" w:color="000000"/>
            </w:tcBorders>
            <w:vAlign w:val="center"/>
          </w:tcPr>
          <w:p w14:paraId="5623F4C3" w14:textId="77777777" w:rsidR="00BD7802" w:rsidRPr="00DD253F" w:rsidRDefault="00BD7802" w:rsidP="00C10263">
            <w:pPr>
              <w:rPr>
                <w:color w:val="000000"/>
                <w:sz w:val="24"/>
                <w:szCs w:val="24"/>
              </w:rPr>
            </w:pPr>
            <w:r w:rsidRPr="00DD253F">
              <w:rPr>
                <w:color w:val="000000"/>
                <w:sz w:val="24"/>
                <w:szCs w:val="24"/>
              </w:rPr>
              <w:t>Фронтальный погрузчик</w:t>
            </w:r>
          </w:p>
          <w:p w14:paraId="3C71C225" w14:textId="77777777" w:rsidR="00BD7802" w:rsidRPr="00DD253F" w:rsidRDefault="00BD7802" w:rsidP="00C10263">
            <w:pPr>
              <w:rPr>
                <w:sz w:val="24"/>
                <w:szCs w:val="24"/>
              </w:rPr>
            </w:pPr>
          </w:p>
        </w:tc>
        <w:tc>
          <w:tcPr>
            <w:tcW w:w="2106" w:type="pct"/>
            <w:tcBorders>
              <w:top w:val="single" w:sz="4" w:space="0" w:color="000000"/>
              <w:left w:val="single" w:sz="4" w:space="0" w:color="000000"/>
              <w:bottom w:val="single" w:sz="4" w:space="0" w:color="000000"/>
              <w:right w:val="single" w:sz="4" w:space="0" w:color="000000"/>
            </w:tcBorders>
          </w:tcPr>
          <w:p w14:paraId="7331CF18" w14:textId="77777777" w:rsidR="00BD7802" w:rsidRPr="00DD253F" w:rsidRDefault="00BD7802" w:rsidP="00C10263">
            <w:pPr>
              <w:rPr>
                <w:sz w:val="24"/>
                <w:szCs w:val="24"/>
              </w:rPr>
            </w:pPr>
            <w:r w:rsidRPr="00DD253F">
              <w:rPr>
                <w:sz w:val="24"/>
                <w:szCs w:val="24"/>
              </w:rPr>
              <w:t xml:space="preserve">SDLG, </w:t>
            </w:r>
            <w:r w:rsidRPr="00DD253F">
              <w:rPr>
                <w:sz w:val="24"/>
                <w:szCs w:val="24"/>
                <w:lang w:val="en-US"/>
              </w:rPr>
              <w:t>LG95</w:t>
            </w:r>
            <w:r w:rsidRPr="00DD253F">
              <w:rPr>
                <w:sz w:val="24"/>
                <w:szCs w:val="24"/>
              </w:rPr>
              <w:t>3</w:t>
            </w:r>
          </w:p>
        </w:tc>
        <w:tc>
          <w:tcPr>
            <w:tcW w:w="1050" w:type="pct"/>
            <w:tcBorders>
              <w:top w:val="single" w:sz="4" w:space="0" w:color="000000"/>
              <w:left w:val="single" w:sz="4" w:space="0" w:color="000000"/>
              <w:bottom w:val="single" w:sz="4" w:space="0" w:color="000000"/>
              <w:right w:val="single" w:sz="4" w:space="0" w:color="000000"/>
            </w:tcBorders>
            <w:vAlign w:val="center"/>
          </w:tcPr>
          <w:p w14:paraId="58E2BAC3" w14:textId="77777777" w:rsidR="00BD7802" w:rsidRPr="00DD253F" w:rsidRDefault="00BD7802" w:rsidP="00C10263">
            <w:pPr>
              <w:rPr>
                <w:sz w:val="24"/>
                <w:szCs w:val="24"/>
              </w:rPr>
            </w:pPr>
            <w:r w:rsidRPr="00DD253F">
              <w:rPr>
                <w:color w:val="000000"/>
                <w:sz w:val="24"/>
                <w:szCs w:val="24"/>
              </w:rPr>
              <w:t>2</w:t>
            </w:r>
          </w:p>
        </w:tc>
      </w:tr>
      <w:tr w:rsidR="00BD7802" w:rsidRPr="00DD253F" w14:paraId="188154BD"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2C90EBF4" w14:textId="77777777" w:rsidR="00BD7802" w:rsidRPr="00DD253F" w:rsidRDefault="00BD7802" w:rsidP="00C10263">
            <w:pPr>
              <w:jc w:val="center"/>
              <w:rPr>
                <w:sz w:val="24"/>
                <w:szCs w:val="24"/>
              </w:rPr>
            </w:pPr>
            <w:r w:rsidRPr="00DD253F">
              <w:rPr>
                <w:sz w:val="24"/>
                <w:szCs w:val="24"/>
              </w:rPr>
              <w:t>7</w:t>
            </w:r>
          </w:p>
        </w:tc>
        <w:tc>
          <w:tcPr>
            <w:tcW w:w="1537" w:type="pct"/>
            <w:tcBorders>
              <w:top w:val="single" w:sz="4" w:space="0" w:color="000000"/>
              <w:left w:val="single" w:sz="4" w:space="0" w:color="000000"/>
              <w:bottom w:val="single" w:sz="4" w:space="0" w:color="000000"/>
              <w:right w:val="single" w:sz="4" w:space="0" w:color="000000"/>
            </w:tcBorders>
            <w:vAlign w:val="center"/>
          </w:tcPr>
          <w:p w14:paraId="4EB8AC8F" w14:textId="77777777" w:rsidR="00BD7802" w:rsidRPr="00DD253F" w:rsidRDefault="00BD7802" w:rsidP="00C10263">
            <w:pPr>
              <w:rPr>
                <w:sz w:val="24"/>
                <w:szCs w:val="24"/>
              </w:rPr>
            </w:pPr>
            <w:r w:rsidRPr="00DD253F">
              <w:rPr>
                <w:sz w:val="24"/>
                <w:szCs w:val="24"/>
              </w:rPr>
              <w:t>Уплотнитель</w:t>
            </w:r>
          </w:p>
        </w:tc>
        <w:tc>
          <w:tcPr>
            <w:tcW w:w="2106" w:type="pct"/>
            <w:tcBorders>
              <w:top w:val="single" w:sz="4" w:space="0" w:color="000000"/>
              <w:left w:val="single" w:sz="4" w:space="0" w:color="000000"/>
              <w:bottom w:val="single" w:sz="4" w:space="0" w:color="000000"/>
              <w:right w:val="single" w:sz="4" w:space="0" w:color="000000"/>
            </w:tcBorders>
          </w:tcPr>
          <w:p w14:paraId="1DC0B747" w14:textId="77777777" w:rsidR="00BD7802" w:rsidRPr="00DD253F" w:rsidRDefault="00BD7802" w:rsidP="00C10263">
            <w:pPr>
              <w:rPr>
                <w:sz w:val="24"/>
                <w:szCs w:val="24"/>
              </w:rPr>
            </w:pPr>
            <w:r w:rsidRPr="00DD253F">
              <w:rPr>
                <w:sz w:val="24"/>
                <w:szCs w:val="24"/>
              </w:rPr>
              <w:t>РЭМ-25</w:t>
            </w:r>
          </w:p>
        </w:tc>
        <w:tc>
          <w:tcPr>
            <w:tcW w:w="1050" w:type="pct"/>
            <w:tcBorders>
              <w:top w:val="single" w:sz="4" w:space="0" w:color="000000"/>
              <w:left w:val="single" w:sz="4" w:space="0" w:color="000000"/>
              <w:bottom w:val="single" w:sz="4" w:space="0" w:color="000000"/>
              <w:right w:val="single" w:sz="4" w:space="0" w:color="000000"/>
            </w:tcBorders>
            <w:vAlign w:val="center"/>
          </w:tcPr>
          <w:p w14:paraId="0543E3A8" w14:textId="77777777" w:rsidR="00BD7802" w:rsidRPr="00DD253F" w:rsidRDefault="00BD7802" w:rsidP="00C10263">
            <w:pPr>
              <w:rPr>
                <w:sz w:val="24"/>
                <w:szCs w:val="24"/>
              </w:rPr>
            </w:pPr>
            <w:r w:rsidRPr="00DD253F">
              <w:rPr>
                <w:sz w:val="24"/>
                <w:szCs w:val="24"/>
              </w:rPr>
              <w:t>1</w:t>
            </w:r>
          </w:p>
        </w:tc>
      </w:tr>
      <w:tr w:rsidR="00BD7802" w:rsidRPr="00DD253F" w14:paraId="0EF4A4B1" w14:textId="77777777" w:rsidTr="00C10263">
        <w:tc>
          <w:tcPr>
            <w:tcW w:w="307" w:type="pct"/>
            <w:tcBorders>
              <w:top w:val="single" w:sz="4" w:space="0" w:color="000000"/>
              <w:left w:val="single" w:sz="4" w:space="0" w:color="000000"/>
              <w:bottom w:val="single" w:sz="4" w:space="0" w:color="000000"/>
              <w:right w:val="single" w:sz="4" w:space="0" w:color="000000"/>
            </w:tcBorders>
            <w:hideMark/>
          </w:tcPr>
          <w:p w14:paraId="349C8CAF" w14:textId="77777777" w:rsidR="00BD7802" w:rsidRPr="00DD253F" w:rsidRDefault="00BD7802" w:rsidP="00C10263">
            <w:pPr>
              <w:jc w:val="center"/>
              <w:rPr>
                <w:sz w:val="24"/>
                <w:szCs w:val="24"/>
              </w:rPr>
            </w:pPr>
            <w:r w:rsidRPr="00DD253F">
              <w:rPr>
                <w:sz w:val="24"/>
                <w:szCs w:val="24"/>
              </w:rPr>
              <w:t>8</w:t>
            </w:r>
          </w:p>
        </w:tc>
        <w:tc>
          <w:tcPr>
            <w:tcW w:w="1537" w:type="pct"/>
            <w:tcBorders>
              <w:top w:val="single" w:sz="4" w:space="0" w:color="000000"/>
              <w:left w:val="single" w:sz="4" w:space="0" w:color="000000"/>
              <w:bottom w:val="single" w:sz="4" w:space="0" w:color="000000"/>
              <w:right w:val="single" w:sz="4" w:space="0" w:color="000000"/>
            </w:tcBorders>
            <w:vAlign w:val="center"/>
          </w:tcPr>
          <w:p w14:paraId="74CDEDFD" w14:textId="77777777" w:rsidR="00BD7802" w:rsidRPr="00DD253F" w:rsidRDefault="00BD7802" w:rsidP="00C10263">
            <w:pPr>
              <w:rPr>
                <w:sz w:val="24"/>
                <w:szCs w:val="24"/>
                <w:lang w:val="en-US"/>
              </w:rPr>
            </w:pPr>
            <w:r w:rsidRPr="00DD253F">
              <w:rPr>
                <w:sz w:val="24"/>
                <w:szCs w:val="24"/>
              </w:rPr>
              <w:t xml:space="preserve">Бульдозер </w:t>
            </w:r>
            <w:r w:rsidRPr="00DD253F">
              <w:rPr>
                <w:sz w:val="24"/>
                <w:szCs w:val="24"/>
                <w:lang w:val="en-US"/>
              </w:rPr>
              <w:t>Liugong</w:t>
            </w:r>
          </w:p>
        </w:tc>
        <w:tc>
          <w:tcPr>
            <w:tcW w:w="2106" w:type="pct"/>
            <w:tcBorders>
              <w:top w:val="single" w:sz="4" w:space="0" w:color="000000"/>
              <w:left w:val="single" w:sz="4" w:space="0" w:color="000000"/>
              <w:bottom w:val="single" w:sz="4" w:space="0" w:color="000000"/>
              <w:right w:val="single" w:sz="4" w:space="0" w:color="000000"/>
            </w:tcBorders>
          </w:tcPr>
          <w:p w14:paraId="1B2FE9A4" w14:textId="77777777" w:rsidR="00BD7802" w:rsidRPr="00DD253F" w:rsidRDefault="00BD7802" w:rsidP="00C10263">
            <w:pPr>
              <w:rPr>
                <w:sz w:val="24"/>
                <w:szCs w:val="24"/>
                <w:lang w:val="en-US"/>
              </w:rPr>
            </w:pPr>
            <w:r w:rsidRPr="00DD253F">
              <w:rPr>
                <w:sz w:val="24"/>
                <w:szCs w:val="24"/>
                <w:lang w:val="en-US"/>
              </w:rPr>
              <w:t>CLGB320</w:t>
            </w:r>
          </w:p>
        </w:tc>
        <w:tc>
          <w:tcPr>
            <w:tcW w:w="1050" w:type="pct"/>
            <w:tcBorders>
              <w:top w:val="single" w:sz="4" w:space="0" w:color="000000"/>
              <w:left w:val="single" w:sz="4" w:space="0" w:color="000000"/>
              <w:bottom w:val="single" w:sz="4" w:space="0" w:color="000000"/>
              <w:right w:val="single" w:sz="4" w:space="0" w:color="000000"/>
            </w:tcBorders>
            <w:vAlign w:val="center"/>
          </w:tcPr>
          <w:p w14:paraId="1822ED41" w14:textId="77777777" w:rsidR="00BD7802" w:rsidRPr="00DD253F" w:rsidRDefault="00BD7802" w:rsidP="00C10263">
            <w:pPr>
              <w:rPr>
                <w:sz w:val="24"/>
                <w:szCs w:val="24"/>
              </w:rPr>
            </w:pPr>
            <w:r w:rsidRPr="00DD253F">
              <w:rPr>
                <w:sz w:val="24"/>
                <w:szCs w:val="24"/>
              </w:rPr>
              <w:t>2</w:t>
            </w:r>
          </w:p>
        </w:tc>
      </w:tr>
      <w:tr w:rsidR="00BD7802" w:rsidRPr="00DD253F" w14:paraId="249E1E09" w14:textId="77777777" w:rsidTr="00C10263">
        <w:tc>
          <w:tcPr>
            <w:tcW w:w="3950" w:type="pct"/>
            <w:gridSpan w:val="3"/>
            <w:tcBorders>
              <w:top w:val="single" w:sz="4" w:space="0" w:color="000000"/>
              <w:left w:val="single" w:sz="4" w:space="0" w:color="000000"/>
              <w:bottom w:val="single" w:sz="4" w:space="0" w:color="000000"/>
              <w:right w:val="single" w:sz="4" w:space="0" w:color="000000"/>
            </w:tcBorders>
            <w:hideMark/>
          </w:tcPr>
          <w:p w14:paraId="5A5ED81E" w14:textId="77777777" w:rsidR="00BD7802" w:rsidRPr="00DD253F" w:rsidRDefault="00BD7802" w:rsidP="00C10263">
            <w:pPr>
              <w:rPr>
                <w:sz w:val="24"/>
                <w:szCs w:val="24"/>
              </w:rPr>
            </w:pPr>
            <w:r w:rsidRPr="00DD253F">
              <w:rPr>
                <w:sz w:val="24"/>
                <w:szCs w:val="24"/>
              </w:rPr>
              <w:t>ИТОГО:</w:t>
            </w:r>
          </w:p>
        </w:tc>
        <w:tc>
          <w:tcPr>
            <w:tcW w:w="1050" w:type="pct"/>
            <w:tcBorders>
              <w:top w:val="single" w:sz="4" w:space="0" w:color="000000"/>
              <w:left w:val="single" w:sz="4" w:space="0" w:color="000000"/>
              <w:bottom w:val="single" w:sz="4" w:space="0" w:color="000000"/>
              <w:right w:val="single" w:sz="4" w:space="0" w:color="000000"/>
            </w:tcBorders>
            <w:hideMark/>
          </w:tcPr>
          <w:p w14:paraId="0395CB1F" w14:textId="77777777" w:rsidR="00BD7802" w:rsidRPr="00DD253F" w:rsidRDefault="00BD7802" w:rsidP="00C10263">
            <w:pPr>
              <w:rPr>
                <w:sz w:val="24"/>
                <w:szCs w:val="24"/>
              </w:rPr>
            </w:pPr>
            <w:r w:rsidRPr="00DD253F">
              <w:rPr>
                <w:sz w:val="24"/>
                <w:szCs w:val="24"/>
              </w:rPr>
              <w:t>13</w:t>
            </w:r>
          </w:p>
        </w:tc>
      </w:tr>
    </w:tbl>
    <w:p w14:paraId="075A7469" w14:textId="77777777" w:rsidR="00B46E51" w:rsidRPr="001642A5" w:rsidRDefault="00B46E51" w:rsidP="00B46E51">
      <w:pPr>
        <w:spacing w:line="360" w:lineRule="auto"/>
        <w:jc w:val="both"/>
        <w:rPr>
          <w:rFonts w:ascii="Franklin Gothic Book" w:hAnsi="Franklin Gothic Book"/>
          <w:color w:val="000000" w:themeColor="text1"/>
          <w:spacing w:val="-15"/>
          <w:sz w:val="28"/>
          <w:szCs w:val="28"/>
        </w:rPr>
      </w:pPr>
    </w:p>
    <w:p w14:paraId="7E954E0B" w14:textId="77777777" w:rsidR="0079487E" w:rsidRPr="004A3584" w:rsidRDefault="0079487E" w:rsidP="0079487E">
      <w:pPr>
        <w:rPr>
          <w:i/>
          <w:sz w:val="24"/>
          <w:szCs w:val="24"/>
          <w:lang w:val="en-US"/>
        </w:rPr>
      </w:pPr>
    </w:p>
    <w:p w14:paraId="40E000FE" w14:textId="4D888AA1" w:rsidR="0079487E" w:rsidRPr="001642A5" w:rsidRDefault="0079487E" w:rsidP="00BD7802">
      <w:pPr>
        <w:pageBreakBefore/>
        <w:jc w:val="right"/>
        <w:rPr>
          <w:i/>
          <w:sz w:val="24"/>
          <w:szCs w:val="24"/>
        </w:rPr>
      </w:pPr>
      <w:r w:rsidRPr="001642A5">
        <w:rPr>
          <w:i/>
          <w:sz w:val="24"/>
          <w:szCs w:val="24"/>
        </w:rPr>
        <w:lastRenderedPageBreak/>
        <w:t xml:space="preserve">Приложение №4 к </w:t>
      </w:r>
    </w:p>
    <w:p w14:paraId="6C92F9FF"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5D8D90CA"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1AF8779E" w14:textId="6B138035"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4911A0E5" w14:textId="5A48FDCB"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44564962" w14:textId="77777777" w:rsidR="0079487E" w:rsidRPr="001642A5" w:rsidRDefault="0079487E" w:rsidP="0079487E">
      <w:pPr>
        <w:jc w:val="right"/>
        <w:rPr>
          <w:rFonts w:eastAsia="Calibri"/>
          <w:i/>
          <w:iCs/>
          <w:color w:val="C0504D"/>
          <w:sz w:val="24"/>
          <w:szCs w:val="24"/>
          <w:lang w:eastAsia="en-US"/>
        </w:rPr>
      </w:pPr>
      <w:r w:rsidRPr="001642A5">
        <w:rPr>
          <w:rFonts w:eastAsia="Calibri"/>
          <w:i/>
          <w:iCs/>
          <w:color w:val="C0504D"/>
          <w:sz w:val="24"/>
          <w:szCs w:val="24"/>
          <w:lang w:eastAsia="en-US"/>
        </w:rPr>
        <w:t xml:space="preserve">     ___________________________________.</w:t>
      </w:r>
    </w:p>
    <w:p w14:paraId="3D4A066C" w14:textId="77777777" w:rsidR="0079487E" w:rsidRPr="001642A5" w:rsidRDefault="0079487E" w:rsidP="0079487E">
      <w:pPr>
        <w:jc w:val="center"/>
        <w:rPr>
          <w:b/>
          <w:color w:val="000000"/>
          <w:sz w:val="24"/>
          <w:szCs w:val="24"/>
        </w:rPr>
      </w:pPr>
    </w:p>
    <w:p w14:paraId="5BE5448F" w14:textId="77777777" w:rsidR="0079487E" w:rsidRPr="001642A5" w:rsidRDefault="0079487E" w:rsidP="0079487E">
      <w:pPr>
        <w:jc w:val="center"/>
        <w:rPr>
          <w:rFonts w:eastAsia="Calibri"/>
          <w:iCs/>
          <w:color w:val="000000"/>
          <w:sz w:val="24"/>
          <w:szCs w:val="24"/>
          <w:lang w:eastAsia="en-US"/>
        </w:rPr>
      </w:pPr>
      <w:r w:rsidRPr="001642A5">
        <w:rPr>
          <w:rFonts w:eastAsia="Calibri"/>
          <w:iCs/>
          <w:color w:val="000000"/>
          <w:sz w:val="24"/>
          <w:szCs w:val="24"/>
          <w:lang w:eastAsia="en-US"/>
        </w:rPr>
        <w:t>Спецификация.</w:t>
      </w:r>
    </w:p>
    <w:p w14:paraId="05840E4D" w14:textId="77777777" w:rsidR="0079487E" w:rsidRPr="001642A5" w:rsidRDefault="0079487E" w:rsidP="0079487E">
      <w:pPr>
        <w:jc w:val="center"/>
        <w:rPr>
          <w:rFonts w:eastAsia="Calibri"/>
          <w:iCs/>
          <w:color w:val="000000"/>
          <w:sz w:val="24"/>
          <w:szCs w:val="24"/>
          <w:lang w:eastAsia="en-US"/>
        </w:rPr>
      </w:pPr>
    </w:p>
    <w:p w14:paraId="3625461D" w14:textId="77777777" w:rsidR="0079487E" w:rsidRPr="001642A5" w:rsidRDefault="0079487E" w:rsidP="0079487E">
      <w:pPr>
        <w:jc w:val="center"/>
        <w:rPr>
          <w:rFonts w:eastAsia="Calibri"/>
          <w:iCs/>
          <w:color w:val="000000"/>
          <w:sz w:val="24"/>
          <w:szCs w:val="24"/>
          <w:lang w:eastAsia="en-US"/>
        </w:rPr>
      </w:pPr>
    </w:p>
    <w:tbl>
      <w:tblPr>
        <w:tblStyle w:val="a4"/>
        <w:tblpPr w:leftFromText="180" w:rightFromText="180" w:vertAnchor="page" w:horzAnchor="margin" w:tblpXSpec="center" w:tblpY="3691"/>
        <w:tblW w:w="0" w:type="auto"/>
        <w:tblLook w:val="04A0" w:firstRow="1" w:lastRow="0" w:firstColumn="1" w:lastColumn="0" w:noHBand="0" w:noVBand="1"/>
      </w:tblPr>
      <w:tblGrid>
        <w:gridCol w:w="573"/>
        <w:gridCol w:w="4638"/>
        <w:gridCol w:w="1666"/>
      </w:tblGrid>
      <w:tr w:rsidR="0079487E" w:rsidRPr="001642A5" w14:paraId="6ED2F0C0" w14:textId="77777777" w:rsidTr="008D14F8">
        <w:trPr>
          <w:trHeight w:val="312"/>
        </w:trPr>
        <w:tc>
          <w:tcPr>
            <w:tcW w:w="5211" w:type="dxa"/>
            <w:gridSpan w:val="2"/>
            <w:vAlign w:val="center"/>
          </w:tcPr>
          <w:p w14:paraId="4EFF8B78" w14:textId="77777777" w:rsidR="0079487E" w:rsidRPr="001642A5" w:rsidRDefault="0079487E" w:rsidP="008D14F8">
            <w:pPr>
              <w:suppressAutoHyphens/>
              <w:rPr>
                <w:sz w:val="24"/>
                <w:szCs w:val="24"/>
              </w:rPr>
            </w:pPr>
            <w:r w:rsidRPr="001642A5">
              <w:rPr>
                <w:sz w:val="24"/>
                <w:szCs w:val="24"/>
              </w:rPr>
              <w:t>Перечень работ, услуг</w:t>
            </w:r>
          </w:p>
        </w:tc>
        <w:tc>
          <w:tcPr>
            <w:tcW w:w="1666" w:type="dxa"/>
          </w:tcPr>
          <w:p w14:paraId="3C9658A1" w14:textId="77777777" w:rsidR="0079487E" w:rsidRPr="001642A5" w:rsidRDefault="0079487E" w:rsidP="008D14F8">
            <w:pPr>
              <w:suppressAutoHyphens/>
              <w:rPr>
                <w:sz w:val="24"/>
                <w:szCs w:val="24"/>
              </w:rPr>
            </w:pPr>
            <w:r w:rsidRPr="001642A5">
              <w:rPr>
                <w:sz w:val="24"/>
                <w:szCs w:val="24"/>
              </w:rPr>
              <w:t xml:space="preserve">Ед. измерения </w:t>
            </w:r>
          </w:p>
        </w:tc>
      </w:tr>
      <w:tr w:rsidR="0079487E" w:rsidRPr="001642A5" w14:paraId="31A0B06B" w14:textId="77777777" w:rsidTr="008D14F8">
        <w:trPr>
          <w:trHeight w:val="312"/>
        </w:trPr>
        <w:tc>
          <w:tcPr>
            <w:tcW w:w="573" w:type="dxa"/>
          </w:tcPr>
          <w:p w14:paraId="2D6AF4E8" w14:textId="77777777" w:rsidR="0079487E" w:rsidRPr="001642A5" w:rsidRDefault="0079487E" w:rsidP="008D14F8">
            <w:pPr>
              <w:rPr>
                <w:sz w:val="24"/>
                <w:szCs w:val="24"/>
              </w:rPr>
            </w:pPr>
            <w:r w:rsidRPr="001642A5">
              <w:rPr>
                <w:sz w:val="24"/>
                <w:szCs w:val="24"/>
              </w:rPr>
              <w:t>1</w:t>
            </w:r>
          </w:p>
        </w:tc>
        <w:tc>
          <w:tcPr>
            <w:tcW w:w="4638" w:type="dxa"/>
          </w:tcPr>
          <w:p w14:paraId="7B422532" w14:textId="77777777" w:rsidR="0079487E" w:rsidRPr="001642A5" w:rsidRDefault="0079487E" w:rsidP="008D14F8">
            <w:pPr>
              <w:rPr>
                <w:sz w:val="24"/>
                <w:szCs w:val="24"/>
              </w:rPr>
            </w:pPr>
            <w:r w:rsidRPr="001642A5">
              <w:rPr>
                <w:sz w:val="24"/>
                <w:szCs w:val="24"/>
              </w:rPr>
              <w:t>Техническое обслуживание</w:t>
            </w:r>
          </w:p>
        </w:tc>
        <w:tc>
          <w:tcPr>
            <w:tcW w:w="1666" w:type="dxa"/>
          </w:tcPr>
          <w:p w14:paraId="3399E2DB" w14:textId="77777777" w:rsidR="0079487E" w:rsidRPr="001642A5" w:rsidRDefault="0079487E" w:rsidP="008D14F8">
            <w:pPr>
              <w:rPr>
                <w:sz w:val="24"/>
                <w:szCs w:val="24"/>
              </w:rPr>
            </w:pPr>
            <w:r w:rsidRPr="001642A5">
              <w:rPr>
                <w:sz w:val="24"/>
                <w:szCs w:val="24"/>
              </w:rPr>
              <w:t>чел./час.</w:t>
            </w:r>
          </w:p>
        </w:tc>
      </w:tr>
      <w:tr w:rsidR="0079487E" w:rsidRPr="001642A5" w14:paraId="03D8D187" w14:textId="77777777" w:rsidTr="008D14F8">
        <w:trPr>
          <w:trHeight w:val="312"/>
        </w:trPr>
        <w:tc>
          <w:tcPr>
            <w:tcW w:w="573" w:type="dxa"/>
            <w:hideMark/>
          </w:tcPr>
          <w:p w14:paraId="7C9CCFEF" w14:textId="77777777" w:rsidR="0079487E" w:rsidRPr="001642A5" w:rsidRDefault="0079487E" w:rsidP="008D14F8">
            <w:pPr>
              <w:suppressAutoHyphens/>
              <w:rPr>
                <w:sz w:val="24"/>
                <w:szCs w:val="24"/>
              </w:rPr>
            </w:pPr>
            <w:r w:rsidRPr="001642A5">
              <w:rPr>
                <w:sz w:val="24"/>
                <w:szCs w:val="24"/>
              </w:rPr>
              <w:t>2</w:t>
            </w:r>
          </w:p>
        </w:tc>
        <w:tc>
          <w:tcPr>
            <w:tcW w:w="4638" w:type="dxa"/>
            <w:hideMark/>
          </w:tcPr>
          <w:p w14:paraId="26E20693" w14:textId="77777777" w:rsidR="0079487E" w:rsidRPr="001642A5" w:rsidRDefault="0079487E" w:rsidP="008D14F8">
            <w:pPr>
              <w:suppressAutoHyphens/>
              <w:rPr>
                <w:sz w:val="24"/>
                <w:szCs w:val="24"/>
              </w:rPr>
            </w:pPr>
            <w:r w:rsidRPr="001642A5">
              <w:rPr>
                <w:sz w:val="24"/>
                <w:szCs w:val="24"/>
              </w:rPr>
              <w:t>Ремонтные работы</w:t>
            </w:r>
          </w:p>
        </w:tc>
        <w:tc>
          <w:tcPr>
            <w:tcW w:w="1666" w:type="dxa"/>
          </w:tcPr>
          <w:p w14:paraId="48230DE4" w14:textId="77777777" w:rsidR="0079487E" w:rsidRPr="001642A5" w:rsidRDefault="0079487E" w:rsidP="008D14F8">
            <w:pPr>
              <w:rPr>
                <w:sz w:val="24"/>
                <w:szCs w:val="24"/>
              </w:rPr>
            </w:pPr>
            <w:r w:rsidRPr="001642A5">
              <w:rPr>
                <w:sz w:val="24"/>
                <w:szCs w:val="24"/>
              </w:rPr>
              <w:t>чел./час.</w:t>
            </w:r>
          </w:p>
        </w:tc>
      </w:tr>
      <w:tr w:rsidR="0079487E" w:rsidRPr="001642A5" w14:paraId="67F5E516" w14:textId="77777777" w:rsidTr="008D14F8">
        <w:trPr>
          <w:trHeight w:val="312"/>
        </w:trPr>
        <w:tc>
          <w:tcPr>
            <w:tcW w:w="573" w:type="dxa"/>
            <w:hideMark/>
          </w:tcPr>
          <w:p w14:paraId="2FEAD886" w14:textId="77777777" w:rsidR="0079487E" w:rsidRPr="001642A5" w:rsidRDefault="0079487E" w:rsidP="008D14F8">
            <w:pPr>
              <w:suppressAutoHyphens/>
              <w:rPr>
                <w:sz w:val="24"/>
                <w:szCs w:val="24"/>
              </w:rPr>
            </w:pPr>
            <w:r w:rsidRPr="001642A5">
              <w:rPr>
                <w:sz w:val="24"/>
                <w:szCs w:val="24"/>
              </w:rPr>
              <w:t>3</w:t>
            </w:r>
          </w:p>
        </w:tc>
        <w:tc>
          <w:tcPr>
            <w:tcW w:w="4638" w:type="dxa"/>
            <w:hideMark/>
          </w:tcPr>
          <w:p w14:paraId="5F815429" w14:textId="77777777" w:rsidR="0079487E" w:rsidRPr="001642A5" w:rsidRDefault="0079487E" w:rsidP="008D14F8">
            <w:pPr>
              <w:suppressAutoHyphens/>
              <w:rPr>
                <w:sz w:val="24"/>
                <w:szCs w:val="24"/>
              </w:rPr>
            </w:pPr>
            <w:r w:rsidRPr="001642A5">
              <w:rPr>
                <w:sz w:val="24"/>
                <w:szCs w:val="24"/>
              </w:rPr>
              <w:t>Диагностические работы</w:t>
            </w:r>
          </w:p>
        </w:tc>
        <w:tc>
          <w:tcPr>
            <w:tcW w:w="1666" w:type="dxa"/>
          </w:tcPr>
          <w:p w14:paraId="7F868DAB" w14:textId="77777777" w:rsidR="0079487E" w:rsidRPr="001642A5" w:rsidRDefault="0079487E" w:rsidP="008D14F8">
            <w:pPr>
              <w:rPr>
                <w:sz w:val="24"/>
                <w:szCs w:val="24"/>
              </w:rPr>
            </w:pPr>
            <w:r w:rsidRPr="001642A5">
              <w:rPr>
                <w:sz w:val="24"/>
                <w:szCs w:val="24"/>
              </w:rPr>
              <w:t>чел./час.</w:t>
            </w:r>
          </w:p>
        </w:tc>
      </w:tr>
      <w:tr w:rsidR="0079487E" w:rsidRPr="001642A5" w14:paraId="16FF3565" w14:textId="77777777" w:rsidTr="008D14F8">
        <w:trPr>
          <w:trHeight w:val="312"/>
        </w:trPr>
        <w:tc>
          <w:tcPr>
            <w:tcW w:w="573" w:type="dxa"/>
            <w:hideMark/>
          </w:tcPr>
          <w:p w14:paraId="5F626285" w14:textId="77777777" w:rsidR="0079487E" w:rsidRPr="001642A5" w:rsidRDefault="0079487E" w:rsidP="008D14F8">
            <w:pPr>
              <w:suppressAutoHyphens/>
              <w:rPr>
                <w:sz w:val="24"/>
                <w:szCs w:val="24"/>
              </w:rPr>
            </w:pPr>
            <w:r w:rsidRPr="001642A5">
              <w:rPr>
                <w:sz w:val="24"/>
                <w:szCs w:val="24"/>
              </w:rPr>
              <w:t>4</w:t>
            </w:r>
          </w:p>
        </w:tc>
        <w:tc>
          <w:tcPr>
            <w:tcW w:w="4638" w:type="dxa"/>
            <w:hideMark/>
          </w:tcPr>
          <w:p w14:paraId="5C6A66E0" w14:textId="77777777" w:rsidR="0079487E" w:rsidRPr="001642A5" w:rsidRDefault="0079487E" w:rsidP="008D14F8">
            <w:pPr>
              <w:suppressAutoHyphens/>
              <w:rPr>
                <w:sz w:val="24"/>
                <w:szCs w:val="24"/>
              </w:rPr>
            </w:pPr>
            <w:r w:rsidRPr="001642A5">
              <w:rPr>
                <w:sz w:val="24"/>
                <w:szCs w:val="24"/>
              </w:rPr>
              <w:t>Выезд механика</w:t>
            </w:r>
          </w:p>
        </w:tc>
        <w:tc>
          <w:tcPr>
            <w:tcW w:w="1666" w:type="dxa"/>
          </w:tcPr>
          <w:p w14:paraId="78F9820D" w14:textId="77777777" w:rsidR="0079487E" w:rsidRPr="001642A5" w:rsidRDefault="0079487E" w:rsidP="008D14F8">
            <w:pPr>
              <w:rPr>
                <w:sz w:val="24"/>
                <w:szCs w:val="24"/>
              </w:rPr>
            </w:pPr>
            <w:r w:rsidRPr="001642A5">
              <w:rPr>
                <w:sz w:val="24"/>
                <w:szCs w:val="24"/>
              </w:rPr>
              <w:t>чел./час.</w:t>
            </w:r>
          </w:p>
        </w:tc>
      </w:tr>
      <w:tr w:rsidR="0079487E" w:rsidRPr="001642A5" w14:paraId="4ADA67E2" w14:textId="77777777" w:rsidTr="008D14F8">
        <w:trPr>
          <w:trHeight w:val="454"/>
        </w:trPr>
        <w:tc>
          <w:tcPr>
            <w:tcW w:w="573" w:type="dxa"/>
            <w:hideMark/>
          </w:tcPr>
          <w:p w14:paraId="57B02328" w14:textId="77777777" w:rsidR="0079487E" w:rsidRPr="001642A5" w:rsidRDefault="0079487E" w:rsidP="008D14F8">
            <w:pPr>
              <w:suppressAutoHyphens/>
              <w:rPr>
                <w:sz w:val="24"/>
                <w:szCs w:val="24"/>
              </w:rPr>
            </w:pPr>
            <w:r w:rsidRPr="001642A5">
              <w:rPr>
                <w:sz w:val="24"/>
                <w:szCs w:val="24"/>
              </w:rPr>
              <w:t>5</w:t>
            </w:r>
          </w:p>
        </w:tc>
        <w:tc>
          <w:tcPr>
            <w:tcW w:w="4638" w:type="dxa"/>
            <w:hideMark/>
          </w:tcPr>
          <w:p w14:paraId="1B41899A" w14:textId="589C481E" w:rsidR="0079487E" w:rsidRPr="001642A5" w:rsidRDefault="00E7290A" w:rsidP="008D14F8">
            <w:pPr>
              <w:suppressAutoHyphens/>
              <w:rPr>
                <w:sz w:val="24"/>
                <w:szCs w:val="24"/>
              </w:rPr>
            </w:pPr>
            <w:r w:rsidRPr="001642A5">
              <w:rPr>
                <w:sz w:val="24"/>
                <w:szCs w:val="24"/>
              </w:rPr>
              <w:t>Запасные части</w:t>
            </w:r>
          </w:p>
        </w:tc>
        <w:tc>
          <w:tcPr>
            <w:tcW w:w="1666" w:type="dxa"/>
          </w:tcPr>
          <w:p w14:paraId="3C48AB24" w14:textId="7E879351" w:rsidR="0079487E" w:rsidRPr="001642A5" w:rsidRDefault="0079487E" w:rsidP="008D14F8">
            <w:pPr>
              <w:suppressAutoHyphens/>
              <w:rPr>
                <w:sz w:val="24"/>
                <w:szCs w:val="24"/>
              </w:rPr>
            </w:pPr>
          </w:p>
        </w:tc>
      </w:tr>
    </w:tbl>
    <w:p w14:paraId="37D020D8" w14:textId="77777777" w:rsidR="0079487E" w:rsidRPr="001642A5" w:rsidRDefault="0079487E" w:rsidP="0079487E">
      <w:pPr>
        <w:ind w:left="5387"/>
        <w:jc w:val="both"/>
        <w:rPr>
          <w:i/>
          <w:sz w:val="24"/>
          <w:szCs w:val="24"/>
        </w:rPr>
      </w:pPr>
    </w:p>
    <w:p w14:paraId="4688CCD8" w14:textId="77777777" w:rsidR="0079487E" w:rsidRPr="001642A5" w:rsidRDefault="0079487E" w:rsidP="0079487E">
      <w:pPr>
        <w:ind w:left="5387"/>
        <w:jc w:val="both"/>
        <w:rPr>
          <w:i/>
          <w:sz w:val="24"/>
          <w:szCs w:val="24"/>
        </w:rPr>
      </w:pPr>
    </w:p>
    <w:p w14:paraId="09275429" w14:textId="77777777" w:rsidR="0079487E" w:rsidRPr="001642A5" w:rsidRDefault="0079487E" w:rsidP="0079487E">
      <w:pPr>
        <w:jc w:val="right"/>
        <w:rPr>
          <w:i/>
          <w:sz w:val="24"/>
          <w:szCs w:val="24"/>
        </w:rPr>
      </w:pPr>
    </w:p>
    <w:p w14:paraId="44D46CA1" w14:textId="77777777" w:rsidR="0079487E" w:rsidRPr="001642A5" w:rsidRDefault="0079487E" w:rsidP="0079487E">
      <w:pPr>
        <w:jc w:val="right"/>
        <w:rPr>
          <w:i/>
          <w:sz w:val="24"/>
          <w:szCs w:val="24"/>
        </w:rPr>
      </w:pPr>
    </w:p>
    <w:p w14:paraId="24583E1F" w14:textId="77777777" w:rsidR="0079487E" w:rsidRPr="001642A5" w:rsidRDefault="0079487E" w:rsidP="0079487E">
      <w:pPr>
        <w:jc w:val="right"/>
        <w:rPr>
          <w:i/>
          <w:sz w:val="24"/>
          <w:szCs w:val="24"/>
        </w:rPr>
      </w:pPr>
    </w:p>
    <w:p w14:paraId="6853F8BC" w14:textId="77777777" w:rsidR="0079487E" w:rsidRPr="001642A5" w:rsidRDefault="0079487E" w:rsidP="0079487E">
      <w:pPr>
        <w:jc w:val="right"/>
        <w:rPr>
          <w:i/>
          <w:sz w:val="24"/>
          <w:szCs w:val="24"/>
          <w:lang w:val="en-US"/>
        </w:rPr>
      </w:pPr>
    </w:p>
    <w:p w14:paraId="787A3D74" w14:textId="77777777" w:rsidR="0079487E" w:rsidRPr="001642A5" w:rsidRDefault="0079487E" w:rsidP="0079487E">
      <w:pPr>
        <w:jc w:val="right"/>
        <w:rPr>
          <w:i/>
          <w:sz w:val="24"/>
          <w:szCs w:val="24"/>
          <w:lang w:val="en-US"/>
        </w:rPr>
      </w:pPr>
    </w:p>
    <w:p w14:paraId="04948055" w14:textId="77777777" w:rsidR="0079487E" w:rsidRPr="001642A5" w:rsidRDefault="0079487E" w:rsidP="0079487E">
      <w:pPr>
        <w:jc w:val="right"/>
        <w:rPr>
          <w:i/>
          <w:sz w:val="24"/>
          <w:szCs w:val="24"/>
          <w:lang w:val="en-US"/>
        </w:rPr>
      </w:pPr>
    </w:p>
    <w:p w14:paraId="500BF3A7" w14:textId="77777777" w:rsidR="0079487E" w:rsidRPr="001642A5" w:rsidRDefault="0079487E" w:rsidP="0079487E">
      <w:pPr>
        <w:jc w:val="right"/>
        <w:rPr>
          <w:i/>
          <w:sz w:val="24"/>
          <w:szCs w:val="24"/>
          <w:lang w:val="en-US"/>
        </w:rPr>
      </w:pPr>
    </w:p>
    <w:p w14:paraId="758F1F0A" w14:textId="77777777" w:rsidR="0079487E" w:rsidRPr="001642A5" w:rsidRDefault="0079487E" w:rsidP="0079487E">
      <w:pPr>
        <w:jc w:val="right"/>
        <w:rPr>
          <w:i/>
          <w:sz w:val="24"/>
          <w:szCs w:val="24"/>
          <w:lang w:val="en-US"/>
        </w:rPr>
      </w:pPr>
    </w:p>
    <w:p w14:paraId="0EA6A684" w14:textId="77777777" w:rsidR="0079487E" w:rsidRPr="001642A5" w:rsidRDefault="0079487E" w:rsidP="0079487E">
      <w:pPr>
        <w:jc w:val="right"/>
        <w:rPr>
          <w:i/>
          <w:sz w:val="24"/>
          <w:szCs w:val="24"/>
          <w:lang w:val="en-US"/>
        </w:rPr>
      </w:pPr>
    </w:p>
    <w:p w14:paraId="2A4ECE60" w14:textId="77777777" w:rsidR="0079487E" w:rsidRPr="001642A5" w:rsidRDefault="0079487E" w:rsidP="0079487E">
      <w:pPr>
        <w:jc w:val="right"/>
        <w:rPr>
          <w:i/>
          <w:sz w:val="24"/>
          <w:szCs w:val="24"/>
          <w:lang w:val="en-US"/>
        </w:rPr>
      </w:pPr>
    </w:p>
    <w:p w14:paraId="2C500A19" w14:textId="77777777" w:rsidR="0079487E" w:rsidRPr="001642A5" w:rsidRDefault="0079487E" w:rsidP="0079487E">
      <w:pPr>
        <w:jc w:val="right"/>
        <w:rPr>
          <w:i/>
          <w:sz w:val="24"/>
          <w:szCs w:val="24"/>
          <w:lang w:val="en-US"/>
        </w:rPr>
      </w:pPr>
    </w:p>
    <w:tbl>
      <w:tblPr>
        <w:tblW w:w="0" w:type="auto"/>
        <w:tblLook w:val="01E0" w:firstRow="1" w:lastRow="1" w:firstColumn="1" w:lastColumn="1" w:noHBand="0" w:noVBand="0"/>
      </w:tblPr>
      <w:tblGrid>
        <w:gridCol w:w="4677"/>
        <w:gridCol w:w="4678"/>
      </w:tblGrid>
      <w:tr w:rsidR="0079487E" w:rsidRPr="001642A5" w14:paraId="47E989DB" w14:textId="77777777" w:rsidTr="008D14F8">
        <w:tc>
          <w:tcPr>
            <w:tcW w:w="4861" w:type="dxa"/>
            <w:hideMark/>
          </w:tcPr>
          <w:p w14:paraId="15A03707" w14:textId="77777777" w:rsidR="0079487E" w:rsidRPr="001642A5" w:rsidRDefault="0079487E" w:rsidP="008D14F8">
            <w:pPr>
              <w:tabs>
                <w:tab w:val="left" w:pos="0"/>
              </w:tabs>
              <w:spacing w:after="120"/>
              <w:jc w:val="both"/>
              <w:rPr>
                <w:sz w:val="24"/>
                <w:szCs w:val="24"/>
              </w:rPr>
            </w:pPr>
            <w:r w:rsidRPr="001642A5">
              <w:rPr>
                <w:sz w:val="24"/>
                <w:szCs w:val="24"/>
              </w:rPr>
              <w:t>От Заказчика</w:t>
            </w:r>
          </w:p>
        </w:tc>
        <w:tc>
          <w:tcPr>
            <w:tcW w:w="4861" w:type="dxa"/>
            <w:hideMark/>
          </w:tcPr>
          <w:p w14:paraId="3E6BC822" w14:textId="77777777" w:rsidR="0079487E" w:rsidRPr="001642A5" w:rsidRDefault="0079487E" w:rsidP="008D14F8">
            <w:pPr>
              <w:tabs>
                <w:tab w:val="left" w:pos="0"/>
              </w:tabs>
              <w:spacing w:after="120"/>
              <w:jc w:val="both"/>
              <w:rPr>
                <w:sz w:val="24"/>
                <w:szCs w:val="24"/>
              </w:rPr>
            </w:pPr>
            <w:r w:rsidRPr="001642A5">
              <w:rPr>
                <w:sz w:val="24"/>
                <w:szCs w:val="24"/>
              </w:rPr>
              <w:t>От Исполнителя</w:t>
            </w:r>
          </w:p>
        </w:tc>
      </w:tr>
      <w:tr w:rsidR="0079487E" w:rsidRPr="001642A5" w14:paraId="1514B6C4" w14:textId="77777777" w:rsidTr="008D14F8">
        <w:tc>
          <w:tcPr>
            <w:tcW w:w="4861" w:type="dxa"/>
            <w:hideMark/>
          </w:tcPr>
          <w:p w14:paraId="655A77AA"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5AAD9E2E" w14:textId="77777777" w:rsidR="0079487E" w:rsidRPr="001642A5" w:rsidRDefault="0079487E" w:rsidP="008D14F8">
            <w:pPr>
              <w:tabs>
                <w:tab w:val="left" w:pos="0"/>
              </w:tabs>
              <w:jc w:val="both"/>
              <w:rPr>
                <w:sz w:val="24"/>
                <w:szCs w:val="24"/>
              </w:rPr>
            </w:pPr>
            <w:r w:rsidRPr="001642A5">
              <w:rPr>
                <w:sz w:val="24"/>
                <w:szCs w:val="24"/>
              </w:rPr>
              <w:t xml:space="preserve">        Дата              подпись                 ф.и.о.</w:t>
            </w:r>
          </w:p>
        </w:tc>
        <w:tc>
          <w:tcPr>
            <w:tcW w:w="4861" w:type="dxa"/>
            <w:hideMark/>
          </w:tcPr>
          <w:p w14:paraId="519A3A5A" w14:textId="77777777" w:rsidR="0079487E" w:rsidRPr="001642A5" w:rsidRDefault="0079487E" w:rsidP="008D14F8">
            <w:pPr>
              <w:tabs>
                <w:tab w:val="left" w:pos="0"/>
              </w:tabs>
              <w:jc w:val="both"/>
              <w:rPr>
                <w:sz w:val="24"/>
                <w:szCs w:val="24"/>
              </w:rPr>
            </w:pPr>
            <w:r w:rsidRPr="001642A5">
              <w:rPr>
                <w:sz w:val="24"/>
                <w:szCs w:val="24"/>
              </w:rPr>
              <w:t>____________/____________/________________</w:t>
            </w:r>
          </w:p>
          <w:p w14:paraId="24BD8143" w14:textId="77777777" w:rsidR="0079487E" w:rsidRPr="001642A5" w:rsidRDefault="0079487E" w:rsidP="008D14F8">
            <w:pPr>
              <w:tabs>
                <w:tab w:val="left" w:pos="0"/>
              </w:tabs>
              <w:jc w:val="both"/>
              <w:rPr>
                <w:sz w:val="24"/>
                <w:szCs w:val="24"/>
              </w:rPr>
            </w:pPr>
            <w:r w:rsidRPr="001642A5">
              <w:rPr>
                <w:sz w:val="24"/>
                <w:szCs w:val="24"/>
              </w:rPr>
              <w:t xml:space="preserve">        дата              подпись                 ф.и.о.</w:t>
            </w:r>
          </w:p>
        </w:tc>
      </w:tr>
    </w:tbl>
    <w:p w14:paraId="56B4455C" w14:textId="77777777" w:rsidR="0079487E" w:rsidRPr="001642A5" w:rsidRDefault="0079487E" w:rsidP="0079487E">
      <w:pPr>
        <w:rPr>
          <w:i/>
          <w:sz w:val="24"/>
          <w:szCs w:val="24"/>
        </w:rPr>
      </w:pPr>
    </w:p>
    <w:p w14:paraId="5CD5B130" w14:textId="77777777" w:rsidR="0079487E" w:rsidRPr="001642A5" w:rsidRDefault="0079487E" w:rsidP="0079487E">
      <w:pPr>
        <w:jc w:val="right"/>
        <w:rPr>
          <w:i/>
          <w:sz w:val="24"/>
          <w:szCs w:val="24"/>
        </w:rPr>
      </w:pPr>
    </w:p>
    <w:p w14:paraId="0CFB6551" w14:textId="77777777" w:rsidR="0079487E" w:rsidRPr="001642A5" w:rsidRDefault="0079487E" w:rsidP="0079487E">
      <w:pPr>
        <w:pageBreakBefore/>
        <w:jc w:val="right"/>
        <w:rPr>
          <w:i/>
          <w:sz w:val="24"/>
          <w:szCs w:val="24"/>
        </w:rPr>
      </w:pPr>
      <w:r w:rsidRPr="001642A5">
        <w:rPr>
          <w:i/>
          <w:sz w:val="24"/>
          <w:szCs w:val="24"/>
        </w:rPr>
        <w:lastRenderedPageBreak/>
        <w:t xml:space="preserve">Приложение № 5 к </w:t>
      </w:r>
    </w:p>
    <w:p w14:paraId="236A96F7" w14:textId="77777777" w:rsidR="0079487E" w:rsidRPr="001642A5" w:rsidRDefault="0079487E" w:rsidP="0079487E">
      <w:pPr>
        <w:jc w:val="right"/>
        <w:rPr>
          <w:i/>
          <w:color w:val="000000"/>
          <w:sz w:val="24"/>
          <w:szCs w:val="24"/>
        </w:rPr>
      </w:pPr>
      <w:r w:rsidRPr="001642A5">
        <w:rPr>
          <w:i/>
          <w:sz w:val="24"/>
          <w:szCs w:val="24"/>
        </w:rPr>
        <w:t xml:space="preserve">договору </w:t>
      </w:r>
      <w:r w:rsidRPr="001642A5">
        <w:rPr>
          <w:i/>
          <w:color w:val="000000"/>
          <w:sz w:val="24"/>
          <w:szCs w:val="24"/>
        </w:rPr>
        <w:t xml:space="preserve">Оказания услуг по диагностике, </w:t>
      </w:r>
    </w:p>
    <w:p w14:paraId="4B2E4098" w14:textId="77777777" w:rsidR="0079487E" w:rsidRPr="001642A5" w:rsidRDefault="0079487E" w:rsidP="0079487E">
      <w:pPr>
        <w:jc w:val="right"/>
        <w:rPr>
          <w:i/>
          <w:color w:val="000000"/>
          <w:sz w:val="24"/>
          <w:szCs w:val="24"/>
        </w:rPr>
      </w:pPr>
      <w:r w:rsidRPr="001642A5">
        <w:rPr>
          <w:i/>
          <w:color w:val="000000"/>
          <w:sz w:val="24"/>
          <w:szCs w:val="24"/>
        </w:rPr>
        <w:t xml:space="preserve">техническому обслуживанию и ремонту </w:t>
      </w:r>
    </w:p>
    <w:p w14:paraId="4870F045" w14:textId="18A2DD36" w:rsidR="0079487E" w:rsidRPr="001642A5" w:rsidRDefault="0079487E" w:rsidP="0079487E">
      <w:pPr>
        <w:jc w:val="right"/>
        <w:rPr>
          <w:i/>
          <w:color w:val="000000"/>
          <w:sz w:val="24"/>
          <w:szCs w:val="24"/>
        </w:rPr>
      </w:pPr>
      <w:r w:rsidRPr="001642A5">
        <w:rPr>
          <w:i/>
          <w:sz w:val="24"/>
          <w:szCs w:val="24"/>
        </w:rPr>
        <w:t>автотранспортных средств</w:t>
      </w:r>
      <w:r w:rsidRPr="001642A5">
        <w:rPr>
          <w:i/>
          <w:color w:val="000000"/>
          <w:sz w:val="24"/>
          <w:szCs w:val="24"/>
        </w:rPr>
        <w:t xml:space="preserve"> </w:t>
      </w:r>
    </w:p>
    <w:p w14:paraId="2FBE53DF" w14:textId="1420E175" w:rsidR="0079487E" w:rsidRPr="001642A5" w:rsidRDefault="0079487E" w:rsidP="0079487E">
      <w:pPr>
        <w:jc w:val="right"/>
        <w:rPr>
          <w:i/>
          <w:color w:val="000000"/>
          <w:sz w:val="24"/>
          <w:szCs w:val="24"/>
        </w:rPr>
      </w:pPr>
      <w:r w:rsidRPr="001642A5">
        <w:rPr>
          <w:i/>
          <w:color w:val="000000"/>
          <w:sz w:val="24"/>
          <w:szCs w:val="24"/>
        </w:rPr>
        <w:t xml:space="preserve"> с </w:t>
      </w:r>
      <w:r w:rsidR="003F073B" w:rsidRPr="001642A5">
        <w:rPr>
          <w:i/>
          <w:color w:val="000000"/>
          <w:sz w:val="24"/>
          <w:szCs w:val="24"/>
        </w:rPr>
        <w:t>поставкой</w:t>
      </w:r>
      <w:r w:rsidRPr="001642A5">
        <w:rPr>
          <w:i/>
          <w:color w:val="000000"/>
          <w:sz w:val="24"/>
          <w:szCs w:val="24"/>
        </w:rPr>
        <w:t xml:space="preserve"> запасных частей</w:t>
      </w:r>
    </w:p>
    <w:p w14:paraId="33A44C75" w14:textId="77777777" w:rsidR="0079487E" w:rsidRPr="001642A5" w:rsidRDefault="0079487E" w:rsidP="0079487E">
      <w:pPr>
        <w:ind w:left="5387"/>
        <w:jc w:val="both"/>
        <w:rPr>
          <w:rFonts w:eastAsia="Calibri"/>
          <w:i/>
          <w:iCs/>
          <w:color w:val="C0504D"/>
          <w:sz w:val="24"/>
          <w:szCs w:val="24"/>
          <w:lang w:eastAsia="en-US"/>
        </w:rPr>
      </w:pPr>
      <w:r w:rsidRPr="001642A5">
        <w:rPr>
          <w:rFonts w:eastAsia="Calibri"/>
          <w:i/>
          <w:iCs/>
          <w:color w:val="C0504D"/>
          <w:sz w:val="24"/>
          <w:szCs w:val="24"/>
          <w:lang w:eastAsia="en-US"/>
        </w:rPr>
        <w:t>___________________________________.</w:t>
      </w:r>
    </w:p>
    <w:p w14:paraId="4115F20E" w14:textId="77777777" w:rsidR="0079487E" w:rsidRPr="001642A5" w:rsidRDefault="0079487E" w:rsidP="0079487E">
      <w:pPr>
        <w:ind w:left="5387"/>
        <w:jc w:val="both"/>
        <w:rPr>
          <w:i/>
          <w:sz w:val="24"/>
          <w:szCs w:val="24"/>
        </w:rPr>
      </w:pPr>
    </w:p>
    <w:p w14:paraId="01F3DCDB" w14:textId="77777777" w:rsidR="0079487E" w:rsidRPr="001642A5" w:rsidRDefault="0079487E" w:rsidP="0079487E">
      <w:pPr>
        <w:ind w:left="5387"/>
        <w:jc w:val="both"/>
        <w:rPr>
          <w:i/>
          <w:sz w:val="24"/>
          <w:szCs w:val="24"/>
        </w:rPr>
      </w:pPr>
    </w:p>
    <w:p w14:paraId="036C61E7" w14:textId="77777777" w:rsidR="0079487E" w:rsidRPr="001642A5" w:rsidRDefault="0079487E" w:rsidP="0079487E">
      <w:pPr>
        <w:rPr>
          <w:sz w:val="24"/>
          <w:szCs w:val="24"/>
        </w:rPr>
      </w:pPr>
    </w:p>
    <w:p w14:paraId="6FF49211" w14:textId="77777777" w:rsidR="0079487E" w:rsidRPr="001642A5" w:rsidRDefault="0079487E" w:rsidP="0079487E">
      <w:pPr>
        <w:tabs>
          <w:tab w:val="center" w:pos="4677"/>
          <w:tab w:val="right" w:pos="9355"/>
        </w:tabs>
        <w:rPr>
          <w:sz w:val="24"/>
          <w:szCs w:val="24"/>
        </w:rPr>
      </w:pPr>
    </w:p>
    <w:p w14:paraId="14947B06" w14:textId="77777777" w:rsidR="0079487E" w:rsidRPr="001642A5" w:rsidRDefault="0079487E" w:rsidP="0079487E">
      <w:pPr>
        <w:jc w:val="center"/>
        <w:rPr>
          <w:b/>
          <w:sz w:val="24"/>
          <w:szCs w:val="24"/>
        </w:rPr>
      </w:pPr>
      <w:r w:rsidRPr="001642A5">
        <w:rPr>
          <w:b/>
          <w:sz w:val="24"/>
          <w:szCs w:val="24"/>
          <w:u w:val="single"/>
        </w:rPr>
        <w:t>АКТ ПРИЕМА-ПЕРЕДАЧИ №</w:t>
      </w:r>
    </w:p>
    <w:p w14:paraId="1F404C41" w14:textId="77777777" w:rsidR="0079487E" w:rsidRPr="001642A5" w:rsidRDefault="0079487E" w:rsidP="0079487E">
      <w:pPr>
        <w:jc w:val="right"/>
        <w:rPr>
          <w:sz w:val="24"/>
          <w:szCs w:val="24"/>
        </w:rPr>
      </w:pPr>
      <w:r w:rsidRPr="001642A5">
        <w:rPr>
          <w:sz w:val="24"/>
          <w:szCs w:val="24"/>
        </w:rPr>
        <w:t>« ___ » _____________ 20__ г.</w:t>
      </w:r>
    </w:p>
    <w:p w14:paraId="00BA2080" w14:textId="77777777" w:rsidR="0079487E" w:rsidRPr="001642A5" w:rsidRDefault="0079487E" w:rsidP="0079487E">
      <w:pPr>
        <w:rPr>
          <w:sz w:val="24"/>
          <w:szCs w:val="24"/>
        </w:rPr>
      </w:pPr>
    </w:p>
    <w:p w14:paraId="7F7D7B87" w14:textId="77777777" w:rsidR="0079487E" w:rsidRPr="001642A5" w:rsidRDefault="0079487E" w:rsidP="0079487E">
      <w:pPr>
        <w:rPr>
          <w:sz w:val="24"/>
          <w:szCs w:val="24"/>
        </w:rPr>
      </w:pPr>
    </w:p>
    <w:p w14:paraId="0BF8F09E" w14:textId="322B8443" w:rsidR="0079487E" w:rsidRPr="001642A5" w:rsidRDefault="0079487E" w:rsidP="0079487E">
      <w:pPr>
        <w:jc w:val="both"/>
        <w:rPr>
          <w:b/>
          <w:bCs/>
          <w:sz w:val="24"/>
          <w:szCs w:val="24"/>
        </w:rPr>
      </w:pPr>
      <w:r w:rsidRPr="001642A5">
        <w:rPr>
          <w:sz w:val="24"/>
          <w:szCs w:val="24"/>
        </w:rPr>
        <w:t>Настоящим актом подтверждается, что в лице _____________________ передает, а «____________________»</w:t>
      </w:r>
    </w:p>
    <w:p w14:paraId="6833A51A" w14:textId="77777777" w:rsidR="0079487E" w:rsidRPr="001642A5" w:rsidRDefault="0079487E" w:rsidP="0079487E">
      <w:pPr>
        <w:jc w:val="both"/>
        <w:rPr>
          <w:sz w:val="24"/>
          <w:szCs w:val="24"/>
        </w:rPr>
      </w:pPr>
      <w:r w:rsidRPr="001642A5">
        <w:rPr>
          <w:sz w:val="24"/>
          <w:szCs w:val="24"/>
        </w:rPr>
        <w:t xml:space="preserve">в лице _________________________ принимает Технику </w:t>
      </w:r>
      <w:r w:rsidRPr="001642A5">
        <w:rPr>
          <w:b/>
          <w:bCs/>
          <w:sz w:val="24"/>
          <w:szCs w:val="24"/>
        </w:rPr>
        <w:t>_______</w:t>
      </w:r>
      <w:r w:rsidRPr="001642A5">
        <w:rPr>
          <w:sz w:val="24"/>
          <w:szCs w:val="24"/>
        </w:rPr>
        <w:t xml:space="preserve">, серийный номер </w:t>
      </w:r>
      <w:r w:rsidRPr="001642A5">
        <w:rPr>
          <w:b/>
          <w:bCs/>
          <w:sz w:val="24"/>
          <w:szCs w:val="24"/>
        </w:rPr>
        <w:t>________________</w:t>
      </w:r>
      <w:r w:rsidRPr="001642A5">
        <w:rPr>
          <w:sz w:val="24"/>
          <w:szCs w:val="24"/>
        </w:rPr>
        <w:t xml:space="preserve"> _________</w:t>
      </w:r>
      <w:r w:rsidRPr="001642A5">
        <w:rPr>
          <w:b/>
          <w:bCs/>
          <w:sz w:val="24"/>
          <w:szCs w:val="24"/>
        </w:rPr>
        <w:t>_</w:t>
      </w:r>
      <w:r w:rsidRPr="001642A5">
        <w:rPr>
          <w:sz w:val="24"/>
          <w:szCs w:val="24"/>
        </w:rPr>
        <w:t xml:space="preserve"> на            оказание Сервисных услуг.</w:t>
      </w:r>
    </w:p>
    <w:p w14:paraId="2051D022" w14:textId="77777777" w:rsidR="0079487E" w:rsidRPr="001642A5" w:rsidRDefault="0079487E" w:rsidP="0079487E">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815"/>
      </w:tblGrid>
      <w:tr w:rsidR="0079487E" w:rsidRPr="001642A5" w14:paraId="0B7AA6BA" w14:textId="77777777" w:rsidTr="008D14F8">
        <w:trPr>
          <w:cantSplit/>
        </w:trPr>
        <w:tc>
          <w:tcPr>
            <w:tcW w:w="9639" w:type="dxa"/>
            <w:gridSpan w:val="2"/>
            <w:tcBorders>
              <w:top w:val="single" w:sz="4" w:space="0" w:color="auto"/>
              <w:left w:val="single" w:sz="4" w:space="0" w:color="auto"/>
              <w:bottom w:val="single" w:sz="4" w:space="0" w:color="auto"/>
              <w:right w:val="single" w:sz="4" w:space="0" w:color="auto"/>
            </w:tcBorders>
            <w:hideMark/>
          </w:tcPr>
          <w:p w14:paraId="7DAA5B39" w14:textId="552D819A" w:rsidR="0079487E" w:rsidRPr="001642A5" w:rsidRDefault="0079487E" w:rsidP="008D14F8">
            <w:pPr>
              <w:jc w:val="both"/>
              <w:rPr>
                <w:sz w:val="24"/>
                <w:szCs w:val="24"/>
              </w:rPr>
            </w:pPr>
            <w:r w:rsidRPr="001642A5">
              <w:rPr>
                <w:noProof/>
                <w:sz w:val="24"/>
                <w:szCs w:val="24"/>
              </w:rPr>
              <mc:AlternateContent>
                <mc:Choice Requires="wps">
                  <w:drawing>
                    <wp:anchor distT="0" distB="0" distL="114300" distR="114300" simplePos="0" relativeHeight="251658240" behindDoc="0" locked="0" layoutInCell="1" allowOverlap="1" wp14:anchorId="3EA636EE" wp14:editId="60FC96AE">
                      <wp:simplePos x="0" y="0"/>
                      <wp:positionH relativeFrom="column">
                        <wp:posOffset>744855</wp:posOffset>
                      </wp:positionH>
                      <wp:positionV relativeFrom="paragraph">
                        <wp:posOffset>28575</wp:posOffset>
                      </wp:positionV>
                      <wp:extent cx="4953000" cy="295719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2957195"/>
                              </a:xfrm>
                              <a:prstGeom prst="rect">
                                <a:avLst/>
                              </a:prstGeom>
                              <a:extLst>
                                <a:ext uri="{AF507438-7753-43E0-B8FC-AC1667EBCBE1}">
                                  <a14:hiddenEffects xmlns:a14="http://schemas.microsoft.com/office/drawing/2010/main">
                                    <a:effectLst/>
                                  </a14:hiddenEffects>
                                </a:ext>
                              </a:extLst>
                            </wps:spPr>
                            <wps:txbx>
                              <w:txbxContent>
                                <w:p w14:paraId="15A5E828" w14:textId="77777777" w:rsidR="0079487E" w:rsidRDefault="0079487E" w:rsidP="0079487E">
                                  <w:pPr>
                                    <w:pStyle w:val="a5"/>
                                    <w:spacing w:before="0" w:after="0"/>
                                    <w:jc w:val="center"/>
                                  </w:pPr>
                                  <w:r>
                                    <w:rPr>
                                      <w:rFonts w:ascii="Arial Black" w:hAnsi="Arial Black"/>
                                      <w:color w:val="A5A5A5"/>
                                      <w:sz w:val="160"/>
                                      <w:szCs w:val="160"/>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EA636EE" id="Надпись 1" o:spid="_x0000_s1027" type="#_x0000_t202" style="position:absolute;left:0;text-align:left;margin-left:58.65pt;margin-top:2.25pt;width:390pt;height:2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" filled="f" stroked="f">
                      <o:lock v:ext="edit" shapetype="t"/>
                      <v:textbox style="mso-fit-shape-to-text:t">
                        <w:txbxContent>
                          <w:p w14:paraId="15A5E828" w14:textId="77777777" w:rsidR="0079487E" w:rsidRDefault="0079487E" w:rsidP="0079487E">
                            <w:pPr>
                              <w:pStyle w:val="a5"/>
                              <w:spacing w:before="0" w:after="0"/>
                              <w:jc w:val="center"/>
                            </w:pPr>
                            <w:r>
                              <w:rPr>
                                <w:rFonts w:ascii="Arial Black" w:hAnsi="Arial Black"/>
                                <w:color w:val="A5A5A5"/>
                                <w:sz w:val="160"/>
                                <w:szCs w:val="160"/>
                              </w:rPr>
                              <w:t>Образец</w:t>
                            </w:r>
                          </w:p>
                        </w:txbxContent>
                      </v:textbox>
                    </v:shape>
                  </w:pict>
                </mc:Fallback>
              </mc:AlternateContent>
            </w:r>
            <w:r w:rsidRPr="001642A5">
              <w:rPr>
                <w:b/>
                <w:bCs/>
                <w:sz w:val="24"/>
                <w:szCs w:val="24"/>
              </w:rPr>
              <w:t>При визуальном осмотре обнаружены следующие повреждения:</w:t>
            </w:r>
          </w:p>
        </w:tc>
      </w:tr>
      <w:tr w:rsidR="0079487E" w:rsidRPr="001642A5" w14:paraId="2F61ABC2" w14:textId="77777777" w:rsidTr="008D14F8">
        <w:tc>
          <w:tcPr>
            <w:tcW w:w="426" w:type="dxa"/>
            <w:tcBorders>
              <w:top w:val="single" w:sz="4" w:space="0" w:color="auto"/>
              <w:left w:val="single" w:sz="4" w:space="0" w:color="auto"/>
              <w:bottom w:val="single" w:sz="4" w:space="0" w:color="auto"/>
              <w:right w:val="single" w:sz="4" w:space="0" w:color="auto"/>
            </w:tcBorders>
          </w:tcPr>
          <w:p w14:paraId="7B5ADB59"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679DE4DC" w14:textId="77777777" w:rsidR="0079487E" w:rsidRPr="001642A5" w:rsidRDefault="0079487E" w:rsidP="008D14F8">
            <w:pPr>
              <w:jc w:val="both"/>
              <w:rPr>
                <w:sz w:val="24"/>
                <w:szCs w:val="24"/>
              </w:rPr>
            </w:pPr>
          </w:p>
        </w:tc>
      </w:tr>
      <w:tr w:rsidR="0079487E" w:rsidRPr="001642A5" w14:paraId="5827E0A1" w14:textId="77777777" w:rsidTr="008D14F8">
        <w:tc>
          <w:tcPr>
            <w:tcW w:w="426" w:type="dxa"/>
            <w:tcBorders>
              <w:top w:val="single" w:sz="4" w:space="0" w:color="auto"/>
              <w:left w:val="single" w:sz="4" w:space="0" w:color="auto"/>
              <w:bottom w:val="single" w:sz="4" w:space="0" w:color="auto"/>
              <w:right w:val="single" w:sz="4" w:space="0" w:color="auto"/>
            </w:tcBorders>
          </w:tcPr>
          <w:p w14:paraId="5106F12A"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125EC13C" w14:textId="77777777" w:rsidR="0079487E" w:rsidRPr="001642A5" w:rsidRDefault="0079487E" w:rsidP="008D14F8">
            <w:pPr>
              <w:jc w:val="both"/>
              <w:rPr>
                <w:sz w:val="24"/>
                <w:szCs w:val="24"/>
              </w:rPr>
            </w:pPr>
          </w:p>
        </w:tc>
      </w:tr>
      <w:tr w:rsidR="0079487E" w:rsidRPr="001642A5" w14:paraId="1BD5B4A6" w14:textId="77777777" w:rsidTr="008D14F8">
        <w:tc>
          <w:tcPr>
            <w:tcW w:w="426" w:type="dxa"/>
            <w:tcBorders>
              <w:top w:val="single" w:sz="4" w:space="0" w:color="auto"/>
              <w:left w:val="single" w:sz="4" w:space="0" w:color="auto"/>
              <w:bottom w:val="single" w:sz="4" w:space="0" w:color="auto"/>
              <w:right w:val="single" w:sz="4" w:space="0" w:color="auto"/>
            </w:tcBorders>
          </w:tcPr>
          <w:p w14:paraId="0CE1656C"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3DFC870C" w14:textId="77777777" w:rsidR="0079487E" w:rsidRPr="001642A5" w:rsidRDefault="0079487E" w:rsidP="008D14F8">
            <w:pPr>
              <w:jc w:val="both"/>
              <w:rPr>
                <w:sz w:val="24"/>
                <w:szCs w:val="24"/>
              </w:rPr>
            </w:pPr>
          </w:p>
        </w:tc>
      </w:tr>
      <w:tr w:rsidR="0079487E" w:rsidRPr="001642A5" w14:paraId="5C88F2FF" w14:textId="77777777" w:rsidTr="008D14F8">
        <w:tc>
          <w:tcPr>
            <w:tcW w:w="426" w:type="dxa"/>
            <w:tcBorders>
              <w:top w:val="single" w:sz="4" w:space="0" w:color="auto"/>
              <w:left w:val="single" w:sz="4" w:space="0" w:color="auto"/>
              <w:bottom w:val="single" w:sz="4" w:space="0" w:color="auto"/>
              <w:right w:val="single" w:sz="4" w:space="0" w:color="auto"/>
            </w:tcBorders>
          </w:tcPr>
          <w:p w14:paraId="707FFD3F"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79235BE2" w14:textId="77777777" w:rsidR="0079487E" w:rsidRPr="001642A5" w:rsidRDefault="0079487E" w:rsidP="008D14F8">
            <w:pPr>
              <w:jc w:val="both"/>
              <w:rPr>
                <w:sz w:val="24"/>
                <w:szCs w:val="24"/>
              </w:rPr>
            </w:pPr>
          </w:p>
        </w:tc>
      </w:tr>
      <w:tr w:rsidR="0079487E" w:rsidRPr="001642A5" w14:paraId="4677076D" w14:textId="77777777" w:rsidTr="008D14F8">
        <w:tc>
          <w:tcPr>
            <w:tcW w:w="426" w:type="dxa"/>
            <w:tcBorders>
              <w:top w:val="single" w:sz="4" w:space="0" w:color="auto"/>
              <w:left w:val="single" w:sz="4" w:space="0" w:color="auto"/>
              <w:bottom w:val="single" w:sz="4" w:space="0" w:color="auto"/>
              <w:right w:val="single" w:sz="4" w:space="0" w:color="auto"/>
            </w:tcBorders>
          </w:tcPr>
          <w:p w14:paraId="0CDF1142"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64A5C4AD" w14:textId="77777777" w:rsidR="0079487E" w:rsidRPr="001642A5" w:rsidRDefault="0079487E" w:rsidP="008D14F8">
            <w:pPr>
              <w:jc w:val="both"/>
              <w:rPr>
                <w:sz w:val="24"/>
                <w:szCs w:val="24"/>
              </w:rPr>
            </w:pPr>
          </w:p>
        </w:tc>
      </w:tr>
      <w:tr w:rsidR="0079487E" w:rsidRPr="001642A5" w14:paraId="3A16E382" w14:textId="77777777" w:rsidTr="008D14F8">
        <w:tc>
          <w:tcPr>
            <w:tcW w:w="426" w:type="dxa"/>
            <w:tcBorders>
              <w:top w:val="single" w:sz="4" w:space="0" w:color="auto"/>
              <w:left w:val="single" w:sz="4" w:space="0" w:color="auto"/>
              <w:bottom w:val="single" w:sz="4" w:space="0" w:color="auto"/>
              <w:right w:val="single" w:sz="4" w:space="0" w:color="auto"/>
            </w:tcBorders>
          </w:tcPr>
          <w:p w14:paraId="5F64AD9F"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3465A27A" w14:textId="77777777" w:rsidR="0079487E" w:rsidRPr="001642A5" w:rsidRDefault="0079487E" w:rsidP="008D14F8">
            <w:pPr>
              <w:jc w:val="both"/>
              <w:rPr>
                <w:sz w:val="24"/>
                <w:szCs w:val="24"/>
              </w:rPr>
            </w:pPr>
          </w:p>
        </w:tc>
      </w:tr>
      <w:tr w:rsidR="0079487E" w:rsidRPr="001642A5" w14:paraId="72581DB0" w14:textId="77777777" w:rsidTr="008D14F8">
        <w:tc>
          <w:tcPr>
            <w:tcW w:w="426" w:type="dxa"/>
            <w:tcBorders>
              <w:top w:val="single" w:sz="4" w:space="0" w:color="auto"/>
              <w:left w:val="single" w:sz="4" w:space="0" w:color="auto"/>
              <w:bottom w:val="single" w:sz="4" w:space="0" w:color="auto"/>
              <w:right w:val="single" w:sz="4" w:space="0" w:color="auto"/>
            </w:tcBorders>
          </w:tcPr>
          <w:p w14:paraId="1B22CD1E" w14:textId="77777777" w:rsidR="0079487E" w:rsidRPr="001642A5" w:rsidRDefault="0079487E" w:rsidP="008D14F8">
            <w:pPr>
              <w:jc w:val="both"/>
              <w:rPr>
                <w:sz w:val="24"/>
                <w:szCs w:val="24"/>
              </w:rPr>
            </w:pPr>
          </w:p>
        </w:tc>
        <w:tc>
          <w:tcPr>
            <w:tcW w:w="9213" w:type="dxa"/>
            <w:tcBorders>
              <w:top w:val="single" w:sz="4" w:space="0" w:color="auto"/>
              <w:left w:val="single" w:sz="4" w:space="0" w:color="auto"/>
              <w:bottom w:val="single" w:sz="4" w:space="0" w:color="auto"/>
              <w:right w:val="single" w:sz="4" w:space="0" w:color="auto"/>
            </w:tcBorders>
          </w:tcPr>
          <w:p w14:paraId="2123B80A" w14:textId="77777777" w:rsidR="0079487E" w:rsidRPr="001642A5" w:rsidRDefault="0079487E" w:rsidP="008D14F8">
            <w:pPr>
              <w:jc w:val="both"/>
              <w:rPr>
                <w:sz w:val="24"/>
                <w:szCs w:val="24"/>
              </w:rPr>
            </w:pPr>
          </w:p>
        </w:tc>
      </w:tr>
    </w:tbl>
    <w:p w14:paraId="3977E2C6" w14:textId="77777777" w:rsidR="0079487E" w:rsidRPr="001642A5" w:rsidRDefault="0079487E" w:rsidP="0079487E">
      <w:pPr>
        <w:jc w:val="both"/>
        <w:rPr>
          <w:b/>
          <w:bCs/>
          <w:sz w:val="24"/>
          <w:szCs w:val="24"/>
        </w:rPr>
      </w:pPr>
      <w:r w:rsidRPr="001642A5">
        <w:rPr>
          <w:b/>
          <w:bCs/>
          <w:sz w:val="24"/>
          <w:szCs w:val="24"/>
        </w:rPr>
        <w:tab/>
      </w:r>
    </w:p>
    <w:p w14:paraId="474386E4" w14:textId="77777777" w:rsidR="0079487E" w:rsidRPr="001642A5" w:rsidRDefault="0079487E" w:rsidP="0079487E">
      <w:pPr>
        <w:jc w:val="both"/>
        <w:rPr>
          <w:b/>
          <w:bCs/>
          <w:sz w:val="24"/>
          <w:szCs w:val="24"/>
        </w:rPr>
      </w:pPr>
      <w:r w:rsidRPr="001642A5">
        <w:rPr>
          <w:b/>
          <w:bCs/>
          <w:sz w:val="24"/>
          <w:szCs w:val="24"/>
        </w:rPr>
        <w:tab/>
      </w:r>
      <w:r w:rsidRPr="001642A5">
        <w:rPr>
          <w:b/>
          <w:bCs/>
          <w:sz w:val="24"/>
          <w:szCs w:val="24"/>
        </w:rPr>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3"/>
        <w:gridCol w:w="851"/>
        <w:gridCol w:w="567"/>
        <w:gridCol w:w="3546"/>
        <w:gridCol w:w="851"/>
      </w:tblGrid>
      <w:tr w:rsidR="0079487E" w:rsidRPr="001642A5" w14:paraId="33B83F21" w14:textId="77777777" w:rsidTr="008D14F8">
        <w:trPr>
          <w:cantSplit/>
        </w:trPr>
        <w:tc>
          <w:tcPr>
            <w:tcW w:w="4678" w:type="dxa"/>
            <w:gridSpan w:val="3"/>
            <w:tcBorders>
              <w:top w:val="single" w:sz="4" w:space="0" w:color="auto"/>
              <w:left w:val="single" w:sz="4" w:space="0" w:color="auto"/>
              <w:bottom w:val="single" w:sz="4" w:space="0" w:color="auto"/>
              <w:right w:val="single" w:sz="4" w:space="0" w:color="auto"/>
            </w:tcBorders>
            <w:hideMark/>
          </w:tcPr>
          <w:p w14:paraId="049AC52E" w14:textId="77777777" w:rsidR="0079487E" w:rsidRPr="001642A5" w:rsidRDefault="0079487E" w:rsidP="008D14F8">
            <w:pPr>
              <w:jc w:val="both"/>
              <w:rPr>
                <w:sz w:val="24"/>
                <w:szCs w:val="24"/>
              </w:rPr>
            </w:pPr>
            <w:r w:rsidRPr="001642A5">
              <w:rPr>
                <w:b/>
                <w:bCs/>
                <w:sz w:val="24"/>
                <w:szCs w:val="24"/>
              </w:rPr>
              <w:t>Совместно с Техникой  передается:</w:t>
            </w:r>
          </w:p>
        </w:tc>
        <w:tc>
          <w:tcPr>
            <w:tcW w:w="4961" w:type="dxa"/>
            <w:gridSpan w:val="3"/>
            <w:tcBorders>
              <w:top w:val="single" w:sz="4" w:space="0" w:color="auto"/>
              <w:left w:val="single" w:sz="4" w:space="0" w:color="auto"/>
              <w:bottom w:val="single" w:sz="4" w:space="0" w:color="auto"/>
              <w:right w:val="single" w:sz="4" w:space="0" w:color="auto"/>
            </w:tcBorders>
            <w:hideMark/>
          </w:tcPr>
          <w:p w14:paraId="408B1BDA" w14:textId="77777777" w:rsidR="0079487E" w:rsidRPr="001642A5" w:rsidRDefault="0079487E" w:rsidP="008D14F8">
            <w:pPr>
              <w:jc w:val="both"/>
              <w:rPr>
                <w:b/>
                <w:bCs/>
                <w:sz w:val="24"/>
                <w:szCs w:val="24"/>
              </w:rPr>
            </w:pPr>
            <w:r w:rsidRPr="001642A5">
              <w:rPr>
                <w:b/>
                <w:bCs/>
                <w:sz w:val="24"/>
                <w:szCs w:val="24"/>
              </w:rPr>
              <w:t>Прочее:</w:t>
            </w:r>
          </w:p>
        </w:tc>
      </w:tr>
      <w:tr w:rsidR="0079487E" w:rsidRPr="001642A5" w14:paraId="2168639A" w14:textId="77777777" w:rsidTr="008D14F8">
        <w:trPr>
          <w:cantSplit/>
        </w:trPr>
        <w:tc>
          <w:tcPr>
            <w:tcW w:w="567" w:type="dxa"/>
            <w:tcBorders>
              <w:top w:val="single" w:sz="4" w:space="0" w:color="auto"/>
              <w:left w:val="single" w:sz="4" w:space="0" w:color="auto"/>
              <w:bottom w:val="single" w:sz="4" w:space="0" w:color="auto"/>
              <w:right w:val="single" w:sz="4" w:space="0" w:color="auto"/>
            </w:tcBorders>
          </w:tcPr>
          <w:p w14:paraId="3E5AB306" w14:textId="77777777" w:rsidR="0079487E" w:rsidRPr="001642A5" w:rsidRDefault="0079487E" w:rsidP="008D14F8">
            <w:pPr>
              <w:jc w:val="center"/>
              <w:rPr>
                <w:b/>
                <w:bCs/>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892C572" w14:textId="77777777" w:rsidR="0079487E" w:rsidRPr="001642A5" w:rsidRDefault="0079487E" w:rsidP="008D14F8">
            <w:pPr>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AD7F34" w14:textId="77777777" w:rsidR="0079487E" w:rsidRPr="001642A5" w:rsidRDefault="0079487E" w:rsidP="008D14F8">
            <w:pPr>
              <w:jc w:val="center"/>
              <w:rPr>
                <w:b/>
                <w:b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F5D119" w14:textId="77777777" w:rsidR="0079487E" w:rsidRPr="001642A5" w:rsidRDefault="0079487E" w:rsidP="008D14F8">
            <w:pPr>
              <w:jc w:val="both"/>
              <w:rPr>
                <w:b/>
                <w:bCs/>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C637271" w14:textId="77777777" w:rsidR="0079487E" w:rsidRPr="001642A5" w:rsidRDefault="0079487E" w:rsidP="008D14F8">
            <w:pPr>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E2A2208" w14:textId="77777777" w:rsidR="0079487E" w:rsidRPr="001642A5" w:rsidRDefault="0079487E" w:rsidP="008D14F8">
            <w:pPr>
              <w:jc w:val="center"/>
              <w:rPr>
                <w:b/>
                <w:bCs/>
                <w:sz w:val="24"/>
                <w:szCs w:val="24"/>
              </w:rPr>
            </w:pPr>
          </w:p>
        </w:tc>
      </w:tr>
      <w:tr w:rsidR="0079487E" w:rsidRPr="001642A5" w14:paraId="7BC18D72" w14:textId="77777777" w:rsidTr="008D14F8">
        <w:tc>
          <w:tcPr>
            <w:tcW w:w="567" w:type="dxa"/>
            <w:tcBorders>
              <w:top w:val="single" w:sz="4" w:space="0" w:color="auto"/>
              <w:left w:val="single" w:sz="4" w:space="0" w:color="auto"/>
              <w:bottom w:val="single" w:sz="4" w:space="0" w:color="auto"/>
              <w:right w:val="single" w:sz="4" w:space="0" w:color="auto"/>
            </w:tcBorders>
          </w:tcPr>
          <w:p w14:paraId="3CC1C47E"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09BDC6E"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644CD1"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E3B448"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A881D7F"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E08E59" w14:textId="77777777" w:rsidR="0079487E" w:rsidRPr="001642A5" w:rsidRDefault="0079487E" w:rsidP="008D14F8">
            <w:pPr>
              <w:jc w:val="both"/>
              <w:rPr>
                <w:sz w:val="24"/>
                <w:szCs w:val="24"/>
              </w:rPr>
            </w:pPr>
          </w:p>
        </w:tc>
      </w:tr>
      <w:tr w:rsidR="0079487E" w:rsidRPr="001642A5" w14:paraId="4C44E894" w14:textId="77777777" w:rsidTr="008D14F8">
        <w:trPr>
          <w:trHeight w:val="80"/>
        </w:trPr>
        <w:tc>
          <w:tcPr>
            <w:tcW w:w="567" w:type="dxa"/>
            <w:tcBorders>
              <w:top w:val="single" w:sz="4" w:space="0" w:color="auto"/>
              <w:left w:val="single" w:sz="4" w:space="0" w:color="auto"/>
              <w:bottom w:val="single" w:sz="4" w:space="0" w:color="auto"/>
              <w:right w:val="single" w:sz="4" w:space="0" w:color="auto"/>
            </w:tcBorders>
          </w:tcPr>
          <w:p w14:paraId="4B5C598F"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0E49931"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D5C943"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96EEB9"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95111CF"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2533E7" w14:textId="77777777" w:rsidR="0079487E" w:rsidRPr="001642A5" w:rsidRDefault="0079487E" w:rsidP="008D14F8">
            <w:pPr>
              <w:jc w:val="both"/>
              <w:rPr>
                <w:sz w:val="24"/>
                <w:szCs w:val="24"/>
              </w:rPr>
            </w:pPr>
          </w:p>
        </w:tc>
      </w:tr>
      <w:tr w:rsidR="0079487E" w:rsidRPr="001642A5" w14:paraId="7D5D69F8" w14:textId="77777777" w:rsidTr="008D14F8">
        <w:tc>
          <w:tcPr>
            <w:tcW w:w="567" w:type="dxa"/>
            <w:tcBorders>
              <w:top w:val="single" w:sz="4" w:space="0" w:color="auto"/>
              <w:left w:val="single" w:sz="4" w:space="0" w:color="auto"/>
              <w:bottom w:val="single" w:sz="4" w:space="0" w:color="auto"/>
              <w:right w:val="single" w:sz="4" w:space="0" w:color="auto"/>
            </w:tcBorders>
          </w:tcPr>
          <w:p w14:paraId="0A9B506F"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3695D90"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37095E"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6F53DB"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7F0EA60"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5C3B57" w14:textId="77777777" w:rsidR="0079487E" w:rsidRPr="001642A5" w:rsidRDefault="0079487E" w:rsidP="008D14F8">
            <w:pPr>
              <w:jc w:val="both"/>
              <w:rPr>
                <w:sz w:val="24"/>
                <w:szCs w:val="24"/>
              </w:rPr>
            </w:pPr>
          </w:p>
        </w:tc>
      </w:tr>
      <w:tr w:rsidR="0079487E" w:rsidRPr="001642A5" w14:paraId="7B43389C" w14:textId="77777777" w:rsidTr="008D14F8">
        <w:tc>
          <w:tcPr>
            <w:tcW w:w="567" w:type="dxa"/>
            <w:tcBorders>
              <w:top w:val="single" w:sz="4" w:space="0" w:color="auto"/>
              <w:left w:val="single" w:sz="4" w:space="0" w:color="auto"/>
              <w:bottom w:val="single" w:sz="4" w:space="0" w:color="auto"/>
              <w:right w:val="single" w:sz="4" w:space="0" w:color="auto"/>
            </w:tcBorders>
          </w:tcPr>
          <w:p w14:paraId="03B7487B"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964540D"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F94780"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38A5A2" w14:textId="77777777" w:rsidR="0079487E" w:rsidRPr="001642A5" w:rsidRDefault="0079487E" w:rsidP="008D14F8">
            <w:pPr>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3E37112B"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9A65E0" w14:textId="77777777" w:rsidR="0079487E" w:rsidRPr="001642A5" w:rsidRDefault="0079487E" w:rsidP="008D14F8">
            <w:pPr>
              <w:jc w:val="both"/>
              <w:rPr>
                <w:sz w:val="24"/>
                <w:szCs w:val="24"/>
              </w:rPr>
            </w:pPr>
          </w:p>
        </w:tc>
      </w:tr>
      <w:tr w:rsidR="0079487E" w:rsidRPr="001642A5" w14:paraId="7F41BBAD" w14:textId="77777777" w:rsidTr="008D14F8">
        <w:tc>
          <w:tcPr>
            <w:tcW w:w="567" w:type="dxa"/>
            <w:tcBorders>
              <w:top w:val="single" w:sz="4" w:space="0" w:color="auto"/>
              <w:left w:val="single" w:sz="4" w:space="0" w:color="auto"/>
              <w:bottom w:val="single" w:sz="4" w:space="0" w:color="auto"/>
              <w:right w:val="single" w:sz="4" w:space="0" w:color="auto"/>
            </w:tcBorders>
          </w:tcPr>
          <w:p w14:paraId="5CDFAAA3"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BA213B2"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DA5D64"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3DBB57" w14:textId="77777777" w:rsidR="0079487E" w:rsidRPr="001642A5" w:rsidRDefault="0079487E" w:rsidP="008D14F8">
            <w:pPr>
              <w:jc w:val="center"/>
              <w:rPr>
                <w:sz w:val="24"/>
                <w:szCs w:val="24"/>
                <w:lang w:val="en-US"/>
              </w:rPr>
            </w:pPr>
          </w:p>
        </w:tc>
        <w:tc>
          <w:tcPr>
            <w:tcW w:w="3544" w:type="dxa"/>
            <w:tcBorders>
              <w:top w:val="single" w:sz="4" w:space="0" w:color="auto"/>
              <w:left w:val="single" w:sz="4" w:space="0" w:color="auto"/>
              <w:bottom w:val="single" w:sz="4" w:space="0" w:color="auto"/>
              <w:right w:val="single" w:sz="4" w:space="0" w:color="auto"/>
            </w:tcBorders>
          </w:tcPr>
          <w:p w14:paraId="1A48D5AB"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39CB86" w14:textId="77777777" w:rsidR="0079487E" w:rsidRPr="001642A5" w:rsidRDefault="0079487E" w:rsidP="008D14F8">
            <w:pPr>
              <w:jc w:val="both"/>
              <w:rPr>
                <w:sz w:val="24"/>
                <w:szCs w:val="24"/>
              </w:rPr>
            </w:pPr>
          </w:p>
        </w:tc>
      </w:tr>
      <w:tr w:rsidR="0079487E" w:rsidRPr="001642A5" w14:paraId="515861B0" w14:textId="77777777" w:rsidTr="008D14F8">
        <w:tc>
          <w:tcPr>
            <w:tcW w:w="567" w:type="dxa"/>
            <w:tcBorders>
              <w:top w:val="single" w:sz="4" w:space="0" w:color="auto"/>
              <w:left w:val="single" w:sz="4" w:space="0" w:color="auto"/>
              <w:bottom w:val="single" w:sz="4" w:space="0" w:color="auto"/>
              <w:right w:val="single" w:sz="4" w:space="0" w:color="auto"/>
            </w:tcBorders>
          </w:tcPr>
          <w:p w14:paraId="17C9E08C" w14:textId="77777777" w:rsidR="0079487E" w:rsidRPr="001642A5" w:rsidRDefault="0079487E" w:rsidP="008D14F8">
            <w:pPr>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6B828B6"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FE9D64" w14:textId="77777777" w:rsidR="0079487E" w:rsidRPr="001642A5" w:rsidRDefault="0079487E" w:rsidP="008D14F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E8E5E9" w14:textId="77777777" w:rsidR="0079487E" w:rsidRPr="001642A5" w:rsidRDefault="0079487E" w:rsidP="008D14F8">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4C8FAA8" w14:textId="77777777" w:rsidR="0079487E" w:rsidRPr="001642A5" w:rsidRDefault="0079487E" w:rsidP="008D14F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44BECB" w14:textId="77777777" w:rsidR="0079487E" w:rsidRPr="001642A5" w:rsidRDefault="0079487E" w:rsidP="008D14F8">
            <w:pPr>
              <w:jc w:val="both"/>
              <w:rPr>
                <w:sz w:val="24"/>
                <w:szCs w:val="24"/>
              </w:rPr>
            </w:pPr>
          </w:p>
        </w:tc>
      </w:tr>
    </w:tbl>
    <w:p w14:paraId="46A8852A" w14:textId="77777777" w:rsidR="0079487E" w:rsidRPr="001642A5" w:rsidRDefault="0079487E" w:rsidP="0079487E">
      <w:pPr>
        <w:rPr>
          <w:sz w:val="24"/>
          <w:szCs w:val="24"/>
        </w:rPr>
      </w:pPr>
    </w:p>
    <w:tbl>
      <w:tblPr>
        <w:tblW w:w="0" w:type="auto"/>
        <w:tblInd w:w="108" w:type="dxa"/>
        <w:tblLook w:val="04A0" w:firstRow="1" w:lastRow="0" w:firstColumn="1" w:lastColumn="0" w:noHBand="0" w:noVBand="1"/>
      </w:tblPr>
      <w:tblGrid>
        <w:gridCol w:w="4564"/>
        <w:gridCol w:w="4683"/>
      </w:tblGrid>
      <w:tr w:rsidR="0079487E" w:rsidRPr="003F073B" w14:paraId="170B7C8A" w14:textId="77777777" w:rsidTr="008D14F8">
        <w:trPr>
          <w:trHeight w:val="1058"/>
        </w:trPr>
        <w:tc>
          <w:tcPr>
            <w:tcW w:w="4753" w:type="dxa"/>
          </w:tcPr>
          <w:p w14:paraId="4A096922" w14:textId="77777777" w:rsidR="0079487E" w:rsidRPr="001642A5" w:rsidRDefault="0079487E" w:rsidP="008D14F8">
            <w:pPr>
              <w:rPr>
                <w:sz w:val="24"/>
                <w:szCs w:val="24"/>
              </w:rPr>
            </w:pPr>
            <w:r w:rsidRPr="001642A5">
              <w:rPr>
                <w:b/>
                <w:bCs/>
                <w:sz w:val="24"/>
                <w:szCs w:val="24"/>
              </w:rPr>
              <w:t>Принял</w:t>
            </w:r>
          </w:p>
          <w:p w14:paraId="66132520" w14:textId="77777777" w:rsidR="0079487E" w:rsidRPr="001642A5" w:rsidRDefault="0079487E" w:rsidP="008D14F8">
            <w:pPr>
              <w:rPr>
                <w:sz w:val="24"/>
                <w:szCs w:val="24"/>
              </w:rPr>
            </w:pPr>
          </w:p>
          <w:p w14:paraId="07842C6C" w14:textId="77777777" w:rsidR="0079487E" w:rsidRPr="001642A5" w:rsidRDefault="0079487E" w:rsidP="008D14F8">
            <w:pPr>
              <w:rPr>
                <w:sz w:val="24"/>
                <w:szCs w:val="24"/>
              </w:rPr>
            </w:pPr>
          </w:p>
          <w:p w14:paraId="74A8DF02" w14:textId="77777777" w:rsidR="0079487E" w:rsidRPr="001642A5" w:rsidRDefault="0079487E" w:rsidP="008D14F8">
            <w:pPr>
              <w:rPr>
                <w:sz w:val="24"/>
                <w:szCs w:val="24"/>
              </w:rPr>
            </w:pPr>
            <w:r w:rsidRPr="001642A5">
              <w:rPr>
                <w:sz w:val="24"/>
                <w:szCs w:val="24"/>
              </w:rPr>
              <w:t xml:space="preserve">_______________________ </w:t>
            </w:r>
          </w:p>
          <w:p w14:paraId="0D803D46" w14:textId="77777777" w:rsidR="0079487E" w:rsidRPr="001642A5" w:rsidRDefault="0079487E" w:rsidP="008D14F8">
            <w:pPr>
              <w:rPr>
                <w:b/>
                <w:bCs/>
                <w:sz w:val="24"/>
                <w:szCs w:val="24"/>
              </w:rPr>
            </w:pPr>
            <w:r w:rsidRPr="001642A5">
              <w:rPr>
                <w:b/>
                <w:sz w:val="24"/>
                <w:szCs w:val="24"/>
              </w:rPr>
              <w:t>От Исполнителя</w:t>
            </w:r>
          </w:p>
        </w:tc>
        <w:tc>
          <w:tcPr>
            <w:tcW w:w="4886" w:type="dxa"/>
          </w:tcPr>
          <w:p w14:paraId="0BBB6F7D" w14:textId="77777777" w:rsidR="0079487E" w:rsidRPr="001642A5" w:rsidRDefault="0079487E" w:rsidP="008D14F8">
            <w:pPr>
              <w:rPr>
                <w:b/>
                <w:bCs/>
                <w:sz w:val="24"/>
                <w:szCs w:val="24"/>
              </w:rPr>
            </w:pPr>
            <w:r w:rsidRPr="001642A5">
              <w:rPr>
                <w:b/>
                <w:bCs/>
                <w:sz w:val="24"/>
                <w:szCs w:val="24"/>
              </w:rPr>
              <w:t xml:space="preserve">Передал </w:t>
            </w:r>
          </w:p>
          <w:p w14:paraId="30B0C5B5" w14:textId="77777777" w:rsidR="0079487E" w:rsidRPr="001642A5" w:rsidRDefault="0079487E" w:rsidP="008D14F8">
            <w:pPr>
              <w:rPr>
                <w:b/>
                <w:bCs/>
                <w:sz w:val="24"/>
                <w:szCs w:val="24"/>
              </w:rPr>
            </w:pPr>
          </w:p>
          <w:p w14:paraId="089D8C8B" w14:textId="77777777" w:rsidR="0079487E" w:rsidRPr="001642A5" w:rsidRDefault="0079487E" w:rsidP="008D14F8">
            <w:pPr>
              <w:rPr>
                <w:sz w:val="24"/>
                <w:szCs w:val="24"/>
              </w:rPr>
            </w:pPr>
          </w:p>
          <w:p w14:paraId="1F257788" w14:textId="77777777" w:rsidR="0079487E" w:rsidRPr="001642A5" w:rsidRDefault="0079487E" w:rsidP="008D14F8">
            <w:pPr>
              <w:rPr>
                <w:sz w:val="24"/>
                <w:szCs w:val="24"/>
                <w:lang w:val="en-US"/>
              </w:rPr>
            </w:pPr>
            <w:r w:rsidRPr="001642A5">
              <w:rPr>
                <w:sz w:val="24"/>
                <w:szCs w:val="24"/>
              </w:rPr>
              <w:t xml:space="preserve">_______________________ </w:t>
            </w:r>
          </w:p>
          <w:p w14:paraId="7B67575F" w14:textId="77777777" w:rsidR="0079487E" w:rsidRPr="003F073B" w:rsidRDefault="0079487E" w:rsidP="008D14F8">
            <w:pPr>
              <w:rPr>
                <w:b/>
                <w:sz w:val="24"/>
                <w:szCs w:val="24"/>
              </w:rPr>
            </w:pPr>
            <w:r w:rsidRPr="001642A5">
              <w:rPr>
                <w:b/>
                <w:sz w:val="24"/>
                <w:szCs w:val="24"/>
              </w:rPr>
              <w:t>От Заказчика</w:t>
            </w:r>
          </w:p>
          <w:p w14:paraId="468FD5D7" w14:textId="77777777" w:rsidR="0079487E" w:rsidRPr="003F073B" w:rsidRDefault="0079487E" w:rsidP="008D14F8">
            <w:pPr>
              <w:rPr>
                <w:sz w:val="24"/>
                <w:szCs w:val="24"/>
              </w:rPr>
            </w:pPr>
          </w:p>
        </w:tc>
      </w:tr>
    </w:tbl>
    <w:p w14:paraId="1B287169" w14:textId="77777777" w:rsidR="006041F2" w:rsidRPr="003F073B" w:rsidRDefault="006041F2">
      <w:pPr>
        <w:rPr>
          <w:sz w:val="24"/>
          <w:szCs w:val="24"/>
        </w:rPr>
      </w:pPr>
    </w:p>
    <w:sectPr w:rsidR="006041F2" w:rsidRPr="003F0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1DB5"/>
    <w:multiLevelType w:val="hybridMultilevel"/>
    <w:tmpl w:val="7F0A4228"/>
    <w:lvl w:ilvl="0" w:tplc="87D6AB1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3A60AB"/>
    <w:multiLevelType w:val="hybridMultilevel"/>
    <w:tmpl w:val="BCAA5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76"/>
    <w:rsid w:val="001642A5"/>
    <w:rsid w:val="002745F6"/>
    <w:rsid w:val="002E4E5F"/>
    <w:rsid w:val="003C4D32"/>
    <w:rsid w:val="003F073B"/>
    <w:rsid w:val="00421209"/>
    <w:rsid w:val="00433B49"/>
    <w:rsid w:val="004A3584"/>
    <w:rsid w:val="005317C6"/>
    <w:rsid w:val="005C5707"/>
    <w:rsid w:val="006041F2"/>
    <w:rsid w:val="00693CE6"/>
    <w:rsid w:val="007318B5"/>
    <w:rsid w:val="0079487E"/>
    <w:rsid w:val="00922C76"/>
    <w:rsid w:val="0095444D"/>
    <w:rsid w:val="00A22D03"/>
    <w:rsid w:val="00A64171"/>
    <w:rsid w:val="00B00ED3"/>
    <w:rsid w:val="00B46E51"/>
    <w:rsid w:val="00B53D7F"/>
    <w:rsid w:val="00BB5FC2"/>
    <w:rsid w:val="00BD7802"/>
    <w:rsid w:val="00BF7B7B"/>
    <w:rsid w:val="00C573D3"/>
    <w:rsid w:val="00C81A73"/>
    <w:rsid w:val="00C97D07"/>
    <w:rsid w:val="00CB7882"/>
    <w:rsid w:val="00D85F98"/>
    <w:rsid w:val="00D879BC"/>
    <w:rsid w:val="00E50917"/>
    <w:rsid w:val="00E7290A"/>
    <w:rsid w:val="00F53F80"/>
    <w:rsid w:val="00F651BE"/>
    <w:rsid w:val="00F7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6821"/>
  <w15:chartTrackingRefBased/>
  <w15:docId w15:val="{6694BDC8-4223-4BF4-9BEE-E1E7732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8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46E5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Hyperlink"/>
    <w:uiPriority w:val="99"/>
    <w:rsid w:val="0079487E"/>
    <w:rPr>
      <w:color w:val="0000FF"/>
      <w:u w:val="single"/>
    </w:rPr>
  </w:style>
  <w:style w:type="table" w:styleId="a4">
    <w:name w:val="Table Grid"/>
    <w:basedOn w:val="a1"/>
    <w:uiPriority w:val="59"/>
    <w:rsid w:val="0079487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79487E"/>
  </w:style>
  <w:style w:type="paragraph" w:styleId="a5">
    <w:name w:val="Normal (Web)"/>
    <w:aliases w:val="Обычный (Web),Обычный (веб) Знак Знак,Обычный (веб) Знак Знак Знак, Знак Знак Знак1 Знак, Знак Знак Знак, Знак Знак Знак1 Знак Знак,Знак Знак Знак Знак Знак Знак,Знак Знак Знак1 Знак,Знак Знак Знак,Знак Знак Знак1 Знак Знак"/>
    <w:basedOn w:val="a"/>
    <w:link w:val="a6"/>
    <w:uiPriority w:val="99"/>
    <w:qFormat/>
    <w:rsid w:val="0079487E"/>
    <w:pPr>
      <w:suppressAutoHyphens/>
      <w:spacing w:before="280" w:after="119"/>
    </w:pPr>
    <w:rPr>
      <w:sz w:val="24"/>
      <w:szCs w:val="24"/>
      <w:lang w:eastAsia="zh-CN"/>
    </w:rPr>
  </w:style>
  <w:style w:type="character" w:customStyle="1" w:styleId="a6">
    <w:name w:val="Обычный (Интернет)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 Знак Знак Знак Знак Знак,Знак Знак Знак1 Знак Знак1"/>
    <w:link w:val="a5"/>
    <w:uiPriority w:val="99"/>
    <w:locked/>
    <w:rsid w:val="0079487E"/>
    <w:rPr>
      <w:rFonts w:ascii="Times New Roman" w:eastAsia="Times New Roman" w:hAnsi="Times New Roman" w:cs="Times New Roman"/>
      <w:sz w:val="24"/>
      <w:szCs w:val="24"/>
      <w:lang w:eastAsia="zh-CN"/>
    </w:rPr>
  </w:style>
  <w:style w:type="character" w:styleId="a7">
    <w:name w:val="annotation reference"/>
    <w:basedOn w:val="a0"/>
    <w:uiPriority w:val="99"/>
    <w:semiHidden/>
    <w:unhideWhenUsed/>
    <w:rsid w:val="00C81A73"/>
    <w:rPr>
      <w:sz w:val="16"/>
      <w:szCs w:val="16"/>
    </w:rPr>
  </w:style>
  <w:style w:type="paragraph" w:styleId="a8">
    <w:name w:val="annotation text"/>
    <w:basedOn w:val="a"/>
    <w:link w:val="a9"/>
    <w:uiPriority w:val="99"/>
    <w:semiHidden/>
    <w:unhideWhenUsed/>
    <w:rsid w:val="00C81A73"/>
  </w:style>
  <w:style w:type="character" w:customStyle="1" w:styleId="a9">
    <w:name w:val="Текст примечания Знак"/>
    <w:basedOn w:val="a0"/>
    <w:link w:val="a8"/>
    <w:uiPriority w:val="99"/>
    <w:semiHidden/>
    <w:rsid w:val="00C81A7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81A73"/>
    <w:rPr>
      <w:b/>
      <w:bCs/>
    </w:rPr>
  </w:style>
  <w:style w:type="character" w:customStyle="1" w:styleId="ab">
    <w:name w:val="Тема примечания Знак"/>
    <w:basedOn w:val="a9"/>
    <w:link w:val="aa"/>
    <w:uiPriority w:val="99"/>
    <w:semiHidden/>
    <w:rsid w:val="00C81A7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B46E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21226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18</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it</dc:creator>
  <cp:keywords/>
  <dc:description/>
  <cp:lastModifiedBy>Вокунь Антон Игоревич</cp:lastModifiedBy>
  <cp:revision>23</cp:revision>
  <dcterms:created xsi:type="dcterms:W3CDTF">2021-11-24T05:33:00Z</dcterms:created>
  <dcterms:modified xsi:type="dcterms:W3CDTF">2024-12-19T12:37:00Z</dcterms:modified>
</cp:coreProperties>
</file>