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6879" w:rsidRPr="00EB5E11" w:rsidTr="00816879">
        <w:tc>
          <w:tcPr>
            <w:tcW w:w="4672" w:type="dxa"/>
          </w:tcPr>
          <w:p w:rsidR="00816879" w:rsidRPr="00EB5E11" w:rsidRDefault="00816879">
            <w:pPr>
              <w:rPr>
                <w:rFonts w:ascii="Bliss Pro Medium" w:hAnsi="Bliss Pro Medium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EB5E11">
              <w:rPr>
                <w:rFonts w:ascii="Bliss Pro Medium" w:hAnsi="Bliss Pro Medium" w:cs="Times New Roman"/>
                <w:color w:val="000000"/>
                <w:sz w:val="24"/>
                <w:szCs w:val="24"/>
                <w:lang w:eastAsia="ru-RU"/>
              </w:rPr>
              <w:t>Текст запроса</w:t>
            </w:r>
          </w:p>
        </w:tc>
        <w:tc>
          <w:tcPr>
            <w:tcW w:w="4673" w:type="dxa"/>
          </w:tcPr>
          <w:p w:rsidR="00816879" w:rsidRPr="00EB5E11" w:rsidRDefault="00816879">
            <w:pPr>
              <w:rPr>
                <w:rFonts w:ascii="Bliss Pro Medium" w:hAnsi="Bliss Pro Medium"/>
                <w:sz w:val="24"/>
                <w:szCs w:val="24"/>
              </w:rPr>
            </w:pPr>
            <w:r w:rsidRPr="00EB5E11">
              <w:rPr>
                <w:rFonts w:ascii="Bliss Pro Medium" w:hAnsi="Bliss Pro Medium" w:cs="Times New Roman"/>
                <w:color w:val="000000"/>
                <w:sz w:val="24"/>
                <w:szCs w:val="24"/>
                <w:lang w:eastAsia="ru-RU"/>
              </w:rPr>
              <w:t>Ответ заказчика</w:t>
            </w:r>
          </w:p>
        </w:tc>
      </w:tr>
      <w:tr w:rsidR="00816879" w:rsidRPr="00EB5E11" w:rsidTr="00816879">
        <w:tc>
          <w:tcPr>
            <w:tcW w:w="4672" w:type="dxa"/>
          </w:tcPr>
          <w:p w:rsidR="00816879" w:rsidRPr="00EB5E11" w:rsidRDefault="00EB5E11">
            <w:pPr>
              <w:rPr>
                <w:rFonts w:ascii="Bliss Pro Medium" w:hAnsi="Bliss Pro Medium" w:cs="Times New Roman"/>
                <w:color w:val="000000"/>
                <w:sz w:val="24"/>
                <w:szCs w:val="24"/>
                <w:lang w:eastAsia="ru-RU"/>
              </w:rPr>
            </w:pPr>
            <w:r w:rsidRPr="00EB5E11">
              <w:rPr>
                <w:rFonts w:ascii="Bliss Pro Medium" w:hAnsi="Bliss Pro Medium" w:cs="Arial"/>
                <w:color w:val="000000"/>
                <w:sz w:val="24"/>
                <w:szCs w:val="24"/>
                <w:shd w:val="clear" w:color="auto" w:fill="FFFFFF"/>
              </w:rPr>
              <w:t>Просим разъяснить, возможно ли участие в закупке коллективным участником?</w:t>
            </w:r>
          </w:p>
        </w:tc>
        <w:tc>
          <w:tcPr>
            <w:tcW w:w="4673" w:type="dxa"/>
          </w:tcPr>
          <w:p w:rsidR="00816879" w:rsidRPr="00EB5E11" w:rsidRDefault="00EB5E11" w:rsidP="00EB5E11">
            <w:pPr>
              <w:jc w:val="both"/>
              <w:rPr>
                <w:rFonts w:ascii="Bliss Pro Medium" w:hAnsi="Bliss Pro Medium"/>
                <w:sz w:val="24"/>
                <w:szCs w:val="24"/>
              </w:rPr>
            </w:pPr>
            <w:r w:rsidRPr="00EB5E11">
              <w:rPr>
                <w:rFonts w:ascii="Bliss Pro Medium" w:hAnsi="Bliss Pro Medium"/>
                <w:sz w:val="24"/>
                <w:szCs w:val="24"/>
              </w:rPr>
              <w:t>Добрый день! В соответствии с действующим законодательством.</w:t>
            </w:r>
          </w:p>
        </w:tc>
      </w:tr>
      <w:bookmarkEnd w:id="0"/>
    </w:tbl>
    <w:p w:rsidR="0091718E" w:rsidRDefault="0091718E"/>
    <w:sectPr w:rsidR="0091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ss Pro Medium">
    <w:panose1 w:val="02000603050000020004"/>
    <w:charset w:val="CC"/>
    <w:family w:val="auto"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8F"/>
    <w:rsid w:val="00066B19"/>
    <w:rsid w:val="00816879"/>
    <w:rsid w:val="0091718E"/>
    <w:rsid w:val="009E37FE"/>
    <w:rsid w:val="00B40A8F"/>
    <w:rsid w:val="00B82767"/>
    <w:rsid w:val="00E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7EC"/>
  <w15:chartTrackingRefBased/>
  <w15:docId w15:val="{F5F0F698-6456-42A8-8039-142043E8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Шипихина Марина Александровна</dc:creator>
  <cp:keywords/>
  <dc:description/>
  <cp:lastModifiedBy>Шипихина Марина Александровна</cp:lastModifiedBy>
  <cp:revision>5</cp:revision>
  <dcterms:created xsi:type="dcterms:W3CDTF">2025-01-20T08:01:00Z</dcterms:created>
  <dcterms:modified xsi:type="dcterms:W3CDTF">2025-01-20T13:29:00Z</dcterms:modified>
</cp:coreProperties>
</file>