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56" w:rsidRPr="0087595D" w:rsidRDefault="008C7C56" w:rsidP="008C7C56">
      <w:pPr>
        <w:jc w:val="center"/>
        <w:rPr>
          <w:b/>
          <w:kern w:val="0"/>
          <w:sz w:val="20"/>
          <w:szCs w:val="20"/>
          <w:lang w:eastAsia="ru-RU"/>
        </w:rPr>
      </w:pPr>
      <w:r w:rsidRPr="0087595D">
        <w:rPr>
          <w:b/>
          <w:kern w:val="0"/>
          <w:sz w:val="20"/>
          <w:szCs w:val="20"/>
          <w:lang w:eastAsia="ru-RU"/>
        </w:rPr>
        <w:t>Проект договора №</w:t>
      </w:r>
    </w:p>
    <w:p w:rsidR="008C7C56" w:rsidRPr="0087595D" w:rsidRDefault="008C7C56" w:rsidP="008C7C56">
      <w:pPr>
        <w:suppressAutoHyphens w:val="0"/>
        <w:spacing w:after="0"/>
        <w:ind w:left="284" w:firstLine="567"/>
        <w:jc w:val="center"/>
        <w:rPr>
          <w:b/>
          <w:kern w:val="0"/>
          <w:sz w:val="20"/>
          <w:szCs w:val="20"/>
          <w:lang w:eastAsia="ru-RU"/>
        </w:rPr>
      </w:pPr>
    </w:p>
    <w:p w:rsidR="008C7C56" w:rsidRPr="0087595D" w:rsidRDefault="008C7C56" w:rsidP="008C7C56">
      <w:pPr>
        <w:suppressAutoHyphens w:val="0"/>
        <w:spacing w:after="0"/>
        <w:ind w:firstLine="567"/>
        <w:jc w:val="left"/>
        <w:rPr>
          <w:kern w:val="0"/>
          <w:sz w:val="20"/>
          <w:szCs w:val="20"/>
          <w:lang w:eastAsia="ru-RU"/>
        </w:rPr>
      </w:pPr>
      <w:r w:rsidRPr="0087595D">
        <w:rPr>
          <w:kern w:val="0"/>
          <w:sz w:val="20"/>
          <w:szCs w:val="20"/>
          <w:lang w:eastAsia="ru-RU"/>
        </w:rPr>
        <w:t xml:space="preserve">г. Новочеркасск                                                    </w:t>
      </w:r>
      <w:r>
        <w:rPr>
          <w:kern w:val="0"/>
          <w:sz w:val="20"/>
          <w:szCs w:val="20"/>
          <w:lang w:eastAsia="ru-RU"/>
        </w:rPr>
        <w:t xml:space="preserve">                                                  </w:t>
      </w:r>
      <w:r w:rsidRPr="0087595D">
        <w:rPr>
          <w:kern w:val="0"/>
          <w:sz w:val="20"/>
          <w:szCs w:val="20"/>
          <w:lang w:eastAsia="ru-RU"/>
        </w:rPr>
        <w:t xml:space="preserve">              «____» ___________ 202</w:t>
      </w:r>
      <w:r>
        <w:rPr>
          <w:kern w:val="0"/>
          <w:sz w:val="20"/>
          <w:szCs w:val="20"/>
          <w:lang w:eastAsia="ru-RU"/>
        </w:rPr>
        <w:t>5</w:t>
      </w:r>
      <w:r w:rsidRPr="0087595D">
        <w:rPr>
          <w:kern w:val="0"/>
          <w:sz w:val="20"/>
          <w:szCs w:val="20"/>
          <w:lang w:eastAsia="ru-RU"/>
        </w:rPr>
        <w:t xml:space="preserve"> г.</w:t>
      </w:r>
    </w:p>
    <w:p w:rsidR="008C7C56" w:rsidRPr="0087595D" w:rsidRDefault="008C7C56" w:rsidP="008C7C56">
      <w:pPr>
        <w:suppressAutoHyphens w:val="0"/>
        <w:spacing w:after="0"/>
        <w:ind w:firstLine="567"/>
        <w:jc w:val="center"/>
        <w:rPr>
          <w:kern w:val="0"/>
          <w:sz w:val="20"/>
          <w:szCs w:val="20"/>
          <w:lang w:eastAsia="ru-RU"/>
        </w:rPr>
      </w:pPr>
    </w:p>
    <w:p w:rsidR="008C7C56" w:rsidRPr="0087595D" w:rsidRDefault="008C7C56" w:rsidP="008C7C56">
      <w:pPr>
        <w:suppressAutoHyphens w:val="0"/>
        <w:spacing w:after="0"/>
        <w:ind w:firstLine="426"/>
        <w:rPr>
          <w:kern w:val="0"/>
          <w:sz w:val="20"/>
          <w:szCs w:val="20"/>
          <w:lang w:eastAsia="ru-RU"/>
        </w:rPr>
      </w:pPr>
      <w:proofErr w:type="gramStart"/>
      <w:r w:rsidRPr="0087595D">
        <w:rPr>
          <w:b/>
          <w:spacing w:val="-4"/>
          <w:kern w:val="0"/>
          <w:sz w:val="20"/>
          <w:szCs w:val="20"/>
          <w:lang w:eastAsia="ru-RU"/>
        </w:rPr>
        <w:t>Муниципальное унитарное предприятие «Новочеркасские тепловые сети»,</w:t>
      </w:r>
      <w:r w:rsidRPr="0087595D">
        <w:rPr>
          <w:spacing w:val="-4"/>
          <w:kern w:val="0"/>
          <w:sz w:val="20"/>
          <w:szCs w:val="20"/>
          <w:lang w:eastAsia="ru-RU"/>
        </w:rPr>
        <w:t xml:space="preserve">  именуемое в дальнейшем </w:t>
      </w:r>
      <w:r w:rsidRPr="0087595D">
        <w:rPr>
          <w:b/>
          <w:spacing w:val="-4"/>
          <w:kern w:val="0"/>
          <w:sz w:val="20"/>
          <w:szCs w:val="20"/>
          <w:lang w:eastAsia="ru-RU"/>
        </w:rPr>
        <w:t>«Заказчик»,</w:t>
      </w:r>
      <w:r w:rsidRPr="0087595D">
        <w:rPr>
          <w:spacing w:val="-4"/>
          <w:kern w:val="0"/>
          <w:sz w:val="20"/>
          <w:szCs w:val="20"/>
          <w:lang w:eastAsia="ru-RU"/>
        </w:rPr>
        <w:t xml:space="preserve"> в лице директора Верченко Никиты Сергеевича, действующего на основании Устава</w:t>
      </w:r>
      <w:r w:rsidRPr="0087595D">
        <w:rPr>
          <w:kern w:val="0"/>
          <w:sz w:val="20"/>
          <w:szCs w:val="20"/>
          <w:lang w:eastAsia="ru-RU"/>
        </w:rPr>
        <w:t xml:space="preserve">, </w:t>
      </w:r>
      <w:r w:rsidRPr="0087595D">
        <w:rPr>
          <w:rFonts w:eastAsia="Arial"/>
          <w:kern w:val="0"/>
          <w:sz w:val="20"/>
          <w:szCs w:val="20"/>
          <w:lang w:eastAsia="ru-RU"/>
        </w:rPr>
        <w:t xml:space="preserve">с одной стороны и ____________________________________________________, именуемое в дальнейшем </w:t>
      </w:r>
      <w:r w:rsidRPr="0087595D">
        <w:rPr>
          <w:spacing w:val="3"/>
          <w:sz w:val="20"/>
          <w:szCs w:val="20"/>
        </w:rPr>
        <w:t>«</w:t>
      </w:r>
      <w:r>
        <w:rPr>
          <w:spacing w:val="3"/>
          <w:sz w:val="20"/>
          <w:szCs w:val="20"/>
        </w:rPr>
        <w:t>Исполнитель</w:t>
      </w:r>
      <w:r w:rsidRPr="0087595D">
        <w:rPr>
          <w:spacing w:val="3"/>
          <w:sz w:val="20"/>
          <w:szCs w:val="20"/>
        </w:rPr>
        <w:t>»</w:t>
      </w:r>
      <w:r w:rsidRPr="0087595D">
        <w:rPr>
          <w:rFonts w:eastAsia="Arial"/>
          <w:b/>
          <w:kern w:val="0"/>
          <w:sz w:val="20"/>
          <w:szCs w:val="20"/>
          <w:lang w:eastAsia="ru-RU"/>
        </w:rPr>
        <w:t>,</w:t>
      </w:r>
      <w:r w:rsidRPr="0087595D">
        <w:rPr>
          <w:rFonts w:eastAsia="Arial"/>
          <w:kern w:val="0"/>
          <w:sz w:val="20"/>
          <w:szCs w:val="20"/>
          <w:lang w:eastAsia="ru-RU"/>
        </w:rPr>
        <w:t xml:space="preserve"> в лице ________________________________________, действующего на основании _____________</w:t>
      </w:r>
      <w:r w:rsidRPr="0087595D">
        <w:rPr>
          <w:kern w:val="0"/>
          <w:sz w:val="20"/>
          <w:szCs w:val="20"/>
          <w:lang w:eastAsia="ru-RU"/>
        </w:rPr>
        <w:t>, с другой стороны, далее именуемые при совместном упоминании «Стороны», а по отдельности «Сторона», на основании прот</w:t>
      </w:r>
      <w:r>
        <w:rPr>
          <w:kern w:val="0"/>
          <w:sz w:val="20"/>
          <w:szCs w:val="20"/>
          <w:lang w:eastAsia="ru-RU"/>
        </w:rPr>
        <w:t>окола подведения итогов запроса котировок</w:t>
      </w:r>
      <w:r w:rsidRPr="0087595D">
        <w:rPr>
          <w:kern w:val="0"/>
          <w:sz w:val="20"/>
          <w:szCs w:val="20"/>
          <w:lang w:eastAsia="ru-RU"/>
        </w:rPr>
        <w:t xml:space="preserve"> в электронной форме № _________________ от _______________202</w:t>
      </w:r>
      <w:r>
        <w:rPr>
          <w:kern w:val="0"/>
          <w:sz w:val="20"/>
          <w:szCs w:val="20"/>
          <w:lang w:eastAsia="ru-RU"/>
        </w:rPr>
        <w:t>5</w:t>
      </w:r>
      <w:r w:rsidRPr="0087595D">
        <w:rPr>
          <w:kern w:val="0"/>
          <w:sz w:val="20"/>
          <w:szCs w:val="20"/>
          <w:lang w:eastAsia="ru-RU"/>
        </w:rPr>
        <w:t xml:space="preserve"> года, заключили</w:t>
      </w:r>
      <w:proofErr w:type="gramEnd"/>
      <w:r w:rsidRPr="0087595D">
        <w:rPr>
          <w:kern w:val="0"/>
          <w:sz w:val="20"/>
          <w:szCs w:val="20"/>
          <w:lang w:eastAsia="ru-RU"/>
        </w:rPr>
        <w:t xml:space="preserve"> настоящий Договор (далее – Договор) о нижеследующем:</w:t>
      </w:r>
    </w:p>
    <w:p w:rsidR="008C7C56" w:rsidRPr="0087595D" w:rsidRDefault="008C7C56" w:rsidP="008C7C56">
      <w:pPr>
        <w:suppressAutoHyphens w:val="0"/>
        <w:spacing w:after="0"/>
        <w:ind w:firstLine="567"/>
        <w:rPr>
          <w:kern w:val="0"/>
          <w:sz w:val="20"/>
          <w:szCs w:val="20"/>
          <w:lang w:eastAsia="ru-RU"/>
        </w:rPr>
      </w:pPr>
    </w:p>
    <w:p w:rsidR="008C7C56" w:rsidRPr="0087595D" w:rsidRDefault="008C7C56" w:rsidP="008C7C56">
      <w:pPr>
        <w:suppressAutoHyphens w:val="0"/>
        <w:spacing w:after="0"/>
        <w:ind w:left="567"/>
        <w:contextualSpacing/>
        <w:jc w:val="center"/>
        <w:rPr>
          <w:b/>
          <w:bCs/>
          <w:kern w:val="0"/>
          <w:sz w:val="20"/>
          <w:szCs w:val="20"/>
          <w:lang w:eastAsia="ru-RU"/>
        </w:rPr>
      </w:pPr>
      <w:r w:rsidRPr="0087595D">
        <w:rPr>
          <w:b/>
          <w:bCs/>
          <w:kern w:val="0"/>
          <w:sz w:val="20"/>
          <w:szCs w:val="20"/>
          <w:lang w:eastAsia="ru-RU"/>
        </w:rPr>
        <w:t>1. ПРЕДМЕТ ДОГОВОРА</w:t>
      </w:r>
    </w:p>
    <w:p w:rsidR="008C7C56" w:rsidRPr="0087595D" w:rsidRDefault="008C7C56" w:rsidP="00595066">
      <w:pPr>
        <w:suppressAutoHyphens w:val="0"/>
        <w:spacing w:after="0"/>
        <w:ind w:firstLine="284"/>
        <w:contextualSpacing/>
        <w:jc w:val="left"/>
        <w:rPr>
          <w:b/>
          <w:bCs/>
          <w:kern w:val="0"/>
          <w:sz w:val="20"/>
          <w:szCs w:val="20"/>
          <w:lang w:eastAsia="ru-RU"/>
        </w:rPr>
      </w:pPr>
    </w:p>
    <w:p w:rsidR="008C7C56" w:rsidRPr="0087595D" w:rsidRDefault="008C7C56" w:rsidP="00595066">
      <w:pPr>
        <w:spacing w:after="0"/>
        <w:ind w:firstLine="284"/>
        <w:rPr>
          <w:kern w:val="0"/>
          <w:sz w:val="20"/>
          <w:szCs w:val="20"/>
          <w:lang w:eastAsia="zh-CN"/>
        </w:rPr>
      </w:pPr>
      <w:r w:rsidRPr="0087595D">
        <w:rPr>
          <w:kern w:val="0"/>
          <w:sz w:val="20"/>
          <w:szCs w:val="20"/>
          <w:lang w:eastAsia="zh-CN"/>
        </w:rPr>
        <w:t xml:space="preserve">1.1. Предметом Договора является </w:t>
      </w:r>
      <w:r>
        <w:rPr>
          <w:kern w:val="0"/>
          <w:sz w:val="20"/>
          <w:szCs w:val="20"/>
          <w:lang w:eastAsia="zh-CN"/>
        </w:rPr>
        <w:t xml:space="preserve"> </w:t>
      </w:r>
      <w:r w:rsidR="00BC54AC">
        <w:rPr>
          <w:kern w:val="0"/>
          <w:sz w:val="20"/>
          <w:szCs w:val="20"/>
          <w:lang w:eastAsia="zh-CN"/>
        </w:rPr>
        <w:t>в</w:t>
      </w:r>
      <w:r w:rsidR="00BC54AC" w:rsidRPr="00BC54AC">
        <w:rPr>
          <w:kern w:val="0"/>
          <w:sz w:val="20"/>
          <w:szCs w:val="20"/>
          <w:lang w:eastAsia="zh-CN"/>
        </w:rPr>
        <w:t>ыполнение работ по  техническому перевооружению опасного производственного объекта в части узла учета расхода газа котельной  МУП «НТС» по адресу: Ростовская область, г. Новочеркасск, ул. Пушкинская, 111</w:t>
      </w:r>
      <w:r w:rsidR="002E56BD">
        <w:rPr>
          <w:kern w:val="0"/>
          <w:sz w:val="20"/>
          <w:szCs w:val="20"/>
          <w:lang w:eastAsia="zh-CN"/>
        </w:rPr>
        <w:t xml:space="preserve"> на основании проектно-сметной документации и Техническим заданием </w:t>
      </w:r>
      <w:r w:rsidR="002E56BD">
        <w:rPr>
          <w:kern w:val="0"/>
          <w:sz w:val="20"/>
          <w:szCs w:val="20"/>
          <w:lang w:eastAsia="zh-CN"/>
        </w:rPr>
        <w:t xml:space="preserve">Заказчика </w:t>
      </w:r>
      <w:r w:rsidR="002E56BD">
        <w:rPr>
          <w:kern w:val="0"/>
          <w:sz w:val="20"/>
          <w:szCs w:val="20"/>
          <w:lang w:eastAsia="zh-CN"/>
        </w:rPr>
        <w:t>(П</w:t>
      </w:r>
      <w:r w:rsidRPr="00C42010">
        <w:rPr>
          <w:kern w:val="0"/>
          <w:sz w:val="20"/>
          <w:szCs w:val="20"/>
          <w:lang w:eastAsia="zh-CN"/>
        </w:rPr>
        <w:t>риложение №1)</w:t>
      </w:r>
      <w:r w:rsidR="002E56BD">
        <w:rPr>
          <w:kern w:val="0"/>
          <w:sz w:val="20"/>
          <w:szCs w:val="20"/>
          <w:lang w:eastAsia="zh-CN"/>
        </w:rPr>
        <w:t>, являющимся неотъемлемой частью настоящего Договора</w:t>
      </w:r>
      <w:r w:rsidRPr="0087595D">
        <w:rPr>
          <w:kern w:val="0"/>
          <w:sz w:val="20"/>
          <w:szCs w:val="20"/>
          <w:lang w:eastAsia="zh-CN"/>
        </w:rPr>
        <w:t>.</w:t>
      </w:r>
    </w:p>
    <w:p w:rsidR="0057419F" w:rsidRPr="0057419F" w:rsidRDefault="008C7C56" w:rsidP="00595066">
      <w:pPr>
        <w:spacing w:after="0"/>
        <w:ind w:firstLine="284"/>
        <w:rPr>
          <w:kern w:val="0"/>
          <w:sz w:val="20"/>
          <w:szCs w:val="20"/>
          <w:lang w:eastAsia="zh-CN"/>
        </w:rPr>
      </w:pPr>
      <w:r w:rsidRPr="0087595D">
        <w:rPr>
          <w:kern w:val="0"/>
          <w:sz w:val="20"/>
          <w:szCs w:val="20"/>
          <w:lang w:eastAsia="zh-CN"/>
        </w:rPr>
        <w:t>1.2</w:t>
      </w:r>
      <w:r w:rsidR="0057419F" w:rsidRPr="0057419F">
        <w:rPr>
          <w:kern w:val="0"/>
          <w:sz w:val="20"/>
          <w:szCs w:val="20"/>
          <w:lang w:eastAsia="zh-CN"/>
        </w:rPr>
        <w:t xml:space="preserve"> </w:t>
      </w:r>
      <w:r w:rsidR="0057419F" w:rsidRPr="0057419F">
        <w:rPr>
          <w:kern w:val="0"/>
          <w:sz w:val="20"/>
          <w:szCs w:val="20"/>
          <w:lang w:eastAsia="zh-CN"/>
        </w:rPr>
        <w:t>Выполнение Работ осуществляется Подрядчиком в соответствии с действующим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sidR="0057419F" w:rsidRPr="0057419F">
        <w:rPr>
          <w:kern w:val="0"/>
          <w:sz w:val="20"/>
          <w:szCs w:val="20"/>
          <w:lang w:eastAsia="zh-CN"/>
        </w:rPr>
        <w:tab/>
      </w:r>
    </w:p>
    <w:p w:rsidR="008C7C56" w:rsidRPr="0087595D" w:rsidRDefault="008C7C56" w:rsidP="00595066">
      <w:pPr>
        <w:spacing w:after="0"/>
        <w:ind w:firstLine="284"/>
        <w:rPr>
          <w:kern w:val="0"/>
          <w:sz w:val="20"/>
          <w:szCs w:val="20"/>
          <w:lang w:eastAsia="zh-CN"/>
        </w:rPr>
      </w:pPr>
      <w:r w:rsidRPr="0087595D">
        <w:rPr>
          <w:kern w:val="0"/>
          <w:sz w:val="20"/>
          <w:szCs w:val="20"/>
          <w:lang w:eastAsia="zh-CN"/>
        </w:rPr>
        <w:tab/>
      </w:r>
    </w:p>
    <w:p w:rsidR="008C7C56" w:rsidRPr="0087595D" w:rsidRDefault="008C7C56" w:rsidP="00595066">
      <w:pPr>
        <w:shd w:val="clear" w:color="auto" w:fill="FFFFFF"/>
        <w:suppressAutoHyphens w:val="0"/>
        <w:spacing w:after="0"/>
        <w:ind w:firstLine="284"/>
        <w:rPr>
          <w:kern w:val="0"/>
          <w:sz w:val="20"/>
          <w:szCs w:val="20"/>
          <w:lang w:eastAsia="ru-RU"/>
        </w:rPr>
      </w:pPr>
    </w:p>
    <w:p w:rsidR="008C7C56" w:rsidRPr="0087595D" w:rsidRDefault="008C7C56" w:rsidP="00595066">
      <w:pPr>
        <w:suppressAutoHyphens w:val="0"/>
        <w:spacing w:after="0"/>
        <w:ind w:left="567" w:firstLine="284"/>
        <w:contextualSpacing/>
        <w:jc w:val="center"/>
        <w:rPr>
          <w:b/>
          <w:kern w:val="0"/>
          <w:sz w:val="20"/>
          <w:szCs w:val="20"/>
          <w:lang w:eastAsia="ru-RU"/>
        </w:rPr>
      </w:pPr>
      <w:r w:rsidRPr="0087595D">
        <w:rPr>
          <w:b/>
          <w:kern w:val="0"/>
          <w:sz w:val="20"/>
          <w:szCs w:val="20"/>
          <w:lang w:eastAsia="ru-RU"/>
        </w:rPr>
        <w:t>2. ЦЕНА ДОГОВОРА И ПОРЯДОК РАСЧЁТОВ</w:t>
      </w:r>
    </w:p>
    <w:p w:rsidR="008C7C56" w:rsidRPr="0087595D" w:rsidRDefault="008C7C56" w:rsidP="00595066">
      <w:pPr>
        <w:suppressAutoHyphens w:val="0"/>
        <w:spacing w:after="0"/>
        <w:ind w:firstLine="284"/>
        <w:contextualSpacing/>
        <w:jc w:val="left"/>
        <w:rPr>
          <w:b/>
          <w:kern w:val="0"/>
          <w:sz w:val="20"/>
          <w:szCs w:val="20"/>
          <w:lang w:eastAsia="ru-RU"/>
        </w:rPr>
      </w:pPr>
    </w:p>
    <w:p w:rsidR="00C34185" w:rsidRPr="00C34185" w:rsidRDefault="00C34185" w:rsidP="00595066">
      <w:pPr>
        <w:widowControl w:val="0"/>
        <w:autoSpaceDN w:val="0"/>
        <w:spacing w:after="0"/>
        <w:ind w:firstLine="284"/>
        <w:textAlignment w:val="baseline"/>
        <w:rPr>
          <w:color w:val="00000A"/>
          <w:kern w:val="3"/>
          <w:sz w:val="20"/>
          <w:szCs w:val="20"/>
        </w:rPr>
      </w:pPr>
      <w:r w:rsidRPr="00C34185">
        <w:rPr>
          <w:rFonts w:eastAsia="Calibri"/>
          <w:kern w:val="3"/>
          <w:sz w:val="20"/>
          <w:szCs w:val="20"/>
        </w:rPr>
        <w:t>2.1. Цена Договора составляет</w:t>
      </w:r>
      <w:proofErr w:type="gramStart"/>
      <w:r w:rsidRPr="00C34185">
        <w:rPr>
          <w:rFonts w:eastAsia="Calibri"/>
          <w:b/>
          <w:bCs/>
          <w:kern w:val="3"/>
          <w:sz w:val="20"/>
          <w:szCs w:val="20"/>
        </w:rPr>
        <w:t xml:space="preserve"> </w:t>
      </w:r>
      <w:r w:rsidRPr="00C34185">
        <w:rPr>
          <w:rFonts w:eastAsia="Calibri"/>
          <w:bCs/>
          <w:kern w:val="3"/>
          <w:sz w:val="20"/>
          <w:szCs w:val="20"/>
        </w:rPr>
        <w:t>___________(_________________________) </w:t>
      </w:r>
      <w:proofErr w:type="gramEnd"/>
      <w:r w:rsidRPr="00C34185">
        <w:rPr>
          <w:rFonts w:eastAsia="Calibri"/>
          <w:bCs/>
          <w:kern w:val="3"/>
          <w:sz w:val="20"/>
          <w:szCs w:val="20"/>
        </w:rPr>
        <w:t>руб. ____ коп.</w:t>
      </w:r>
      <w:r w:rsidRPr="00C34185">
        <w:rPr>
          <w:rFonts w:eastAsia="Calibri"/>
          <w:kern w:val="3"/>
          <w:sz w:val="20"/>
          <w:szCs w:val="20"/>
        </w:rPr>
        <w:t xml:space="preserve">, </w:t>
      </w:r>
    </w:p>
    <w:p w:rsidR="00C34185" w:rsidRPr="00C34185" w:rsidRDefault="00C34185" w:rsidP="00595066">
      <w:pPr>
        <w:widowControl w:val="0"/>
        <w:autoSpaceDN w:val="0"/>
        <w:spacing w:after="0"/>
        <w:ind w:firstLine="284"/>
        <w:textAlignment w:val="baseline"/>
        <w:rPr>
          <w:b/>
          <w:color w:val="00000A"/>
          <w:kern w:val="3"/>
          <w:sz w:val="20"/>
          <w:szCs w:val="20"/>
        </w:rPr>
      </w:pPr>
      <w:r w:rsidRPr="00C34185">
        <w:rPr>
          <w:b/>
          <w:color w:val="00000A"/>
          <w:kern w:val="3"/>
          <w:sz w:val="20"/>
          <w:szCs w:val="20"/>
        </w:rPr>
        <w:t>Вариант 1: НДС не облагается на основании ____________________.</w:t>
      </w:r>
    </w:p>
    <w:p w:rsidR="00C34185" w:rsidRPr="00C34185" w:rsidRDefault="00C34185" w:rsidP="00595066">
      <w:pPr>
        <w:tabs>
          <w:tab w:val="left" w:pos="1134"/>
        </w:tabs>
        <w:suppressAutoHyphens w:val="0"/>
        <w:autoSpaceDE w:val="0"/>
        <w:autoSpaceDN w:val="0"/>
        <w:adjustRightInd w:val="0"/>
        <w:spacing w:after="0"/>
        <w:ind w:firstLine="284"/>
        <w:rPr>
          <w:b/>
          <w:color w:val="00000A"/>
          <w:kern w:val="0"/>
          <w:sz w:val="20"/>
          <w:szCs w:val="20"/>
          <w:lang w:eastAsia="ru-RU"/>
        </w:rPr>
      </w:pPr>
      <w:r w:rsidRPr="00C34185">
        <w:rPr>
          <w:b/>
          <w:color w:val="00000A"/>
          <w:kern w:val="0"/>
          <w:sz w:val="20"/>
          <w:szCs w:val="20"/>
          <w:lang w:eastAsia="ru-RU"/>
        </w:rPr>
        <w:t>Вариант 2: в том числе НДС – ____ процентов</w:t>
      </w:r>
      <w:proofErr w:type="gramStart"/>
      <w:r w:rsidRPr="00C34185">
        <w:rPr>
          <w:b/>
          <w:color w:val="00000A"/>
          <w:kern w:val="0"/>
          <w:sz w:val="20"/>
          <w:szCs w:val="20"/>
          <w:lang w:eastAsia="ru-RU"/>
        </w:rPr>
        <w:t xml:space="preserve">, _____ (____) </w:t>
      </w:r>
      <w:proofErr w:type="gramEnd"/>
      <w:r w:rsidRPr="00C34185">
        <w:rPr>
          <w:b/>
          <w:color w:val="00000A"/>
          <w:kern w:val="0"/>
          <w:sz w:val="20"/>
          <w:szCs w:val="20"/>
          <w:lang w:eastAsia="ru-RU"/>
        </w:rPr>
        <w:t>рублей __ копеек.</w:t>
      </w:r>
    </w:p>
    <w:p w:rsidR="00C34185" w:rsidRPr="00C34185" w:rsidRDefault="00C34185" w:rsidP="00595066">
      <w:pPr>
        <w:spacing w:after="0"/>
        <w:ind w:firstLine="284"/>
        <w:rPr>
          <w:kern w:val="0"/>
          <w:sz w:val="20"/>
          <w:szCs w:val="20"/>
          <w:lang w:eastAsia="zh-CN"/>
        </w:rPr>
      </w:pPr>
      <w:r w:rsidRPr="00C34185">
        <w:rPr>
          <w:kern w:val="0"/>
          <w:sz w:val="20"/>
          <w:szCs w:val="20"/>
          <w:lang w:eastAsia="ru-RU"/>
        </w:rPr>
        <w:t xml:space="preserve">2.2. </w:t>
      </w:r>
      <w:r w:rsidRPr="00C34185">
        <w:rPr>
          <w:kern w:val="0"/>
          <w:sz w:val="20"/>
          <w:szCs w:val="20"/>
          <w:lang w:eastAsia="zh-CN"/>
        </w:rPr>
        <w:t>Цена Договора является твердой и не может изменяться в ходе его исполнения, за исключением случаев, предусмотренных Договором. В цену Договора входит стоимость материалов, все уплаты налогов, сборов и других обязательных платежей, стоимость  выполнения работ, заработная плата, стоимость использования механизмов, приспособлений, погрузочно-разгрузочные работы, транспортные расходы  и расходы, связанные с исполнением  условий Договора.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2.3. Расчеты за выполненные работы между заказчиком и Подрядчиком производятся по результатам выполненных работ, на основании акта о приемке выполненных работ (форма КС-2), справки о стоимости выполненных работ и затрат (форма  КС-3), подписанных Заказчиком и Подрядчиком, и предоставления Подрядчиком счета и счёта-фактуры (</w:t>
      </w:r>
      <w:r w:rsidRPr="00C34185">
        <w:rPr>
          <w:i/>
          <w:kern w:val="0"/>
          <w:sz w:val="20"/>
          <w:szCs w:val="20"/>
          <w:lang w:eastAsia="zh-CN"/>
        </w:rPr>
        <w:t>при наличии</w:t>
      </w:r>
      <w:r w:rsidRPr="00C34185">
        <w:rPr>
          <w:kern w:val="0"/>
          <w:sz w:val="20"/>
          <w:szCs w:val="20"/>
          <w:lang w:eastAsia="zh-CN"/>
        </w:rPr>
        <w:t>).</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2.4. Оплата выполненных работ между заказчиком и Подрядчиком осуществляется </w:t>
      </w:r>
      <w:r w:rsidRPr="00C34185">
        <w:rPr>
          <w:kern w:val="0"/>
          <w:sz w:val="20"/>
          <w:szCs w:val="20"/>
          <w:highlight w:val="yellow"/>
          <w:lang w:eastAsia="zh-CN"/>
        </w:rPr>
        <w:t>в течение 7 (семи)</w:t>
      </w:r>
      <w:r w:rsidRPr="00C34185">
        <w:rPr>
          <w:color w:val="FF0000"/>
          <w:kern w:val="0"/>
          <w:sz w:val="20"/>
          <w:szCs w:val="20"/>
          <w:highlight w:val="yellow"/>
          <w:lang w:eastAsia="zh-CN"/>
        </w:rPr>
        <w:t xml:space="preserve"> </w:t>
      </w:r>
      <w:r w:rsidRPr="00C34185">
        <w:rPr>
          <w:kern w:val="0"/>
          <w:sz w:val="20"/>
          <w:szCs w:val="20"/>
          <w:highlight w:val="yellow"/>
          <w:lang w:eastAsia="zh-CN"/>
        </w:rPr>
        <w:t xml:space="preserve">рабочих дней </w:t>
      </w:r>
      <w:proofErr w:type="gramStart"/>
      <w:r w:rsidRPr="00C34185">
        <w:rPr>
          <w:kern w:val="0"/>
          <w:sz w:val="20"/>
          <w:szCs w:val="20"/>
          <w:highlight w:val="yellow"/>
          <w:lang w:eastAsia="zh-CN"/>
        </w:rPr>
        <w:t>с даты подписания</w:t>
      </w:r>
      <w:proofErr w:type="gramEnd"/>
      <w:r w:rsidRPr="00C34185">
        <w:rPr>
          <w:kern w:val="0"/>
          <w:sz w:val="20"/>
          <w:szCs w:val="20"/>
          <w:highlight w:val="yellow"/>
          <w:lang w:eastAsia="zh-CN"/>
        </w:rPr>
        <w:t xml:space="preserve">  акта о приемке выполненных работ Заказчиком.</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2.5. Цена Договора может быть снижена по соглашению Сторон без </w:t>
      </w:r>
      <w:proofErr w:type="gramStart"/>
      <w:r w:rsidRPr="00C34185">
        <w:rPr>
          <w:kern w:val="0"/>
          <w:sz w:val="20"/>
          <w:szCs w:val="20"/>
          <w:lang w:eastAsia="zh-CN"/>
        </w:rPr>
        <w:t>изменения</w:t>
      </w:r>
      <w:proofErr w:type="gramEnd"/>
      <w:r w:rsidRPr="00C34185">
        <w:rPr>
          <w:kern w:val="0"/>
          <w:sz w:val="20"/>
          <w:szCs w:val="20"/>
          <w:lang w:eastAsia="zh-CN"/>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2.6. Работа считается выполненной после подписания акта о приемке выполненных работ (форма КС-2), справки о стоимости выполненных работ и затрат (форма  КС-3) Заказчиком и Подрядчиком.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2.7. Датой оплаты считается дата списания денежных сре</w:t>
      </w:r>
      <w:proofErr w:type="gramStart"/>
      <w:r w:rsidRPr="00C34185">
        <w:rPr>
          <w:kern w:val="0"/>
          <w:sz w:val="20"/>
          <w:szCs w:val="20"/>
          <w:lang w:eastAsia="zh-CN"/>
        </w:rPr>
        <w:t>дств с р</w:t>
      </w:r>
      <w:proofErr w:type="gramEnd"/>
      <w:r w:rsidRPr="00C34185">
        <w:rPr>
          <w:kern w:val="0"/>
          <w:sz w:val="20"/>
          <w:szCs w:val="20"/>
          <w:lang w:eastAsia="zh-CN"/>
        </w:rPr>
        <w:t>асчетного счета Заказчика.</w:t>
      </w:r>
    </w:p>
    <w:p w:rsidR="00C34185" w:rsidRPr="00C34185" w:rsidRDefault="00C34185" w:rsidP="00595066">
      <w:pPr>
        <w:shd w:val="clear" w:color="auto" w:fill="FFFFFF"/>
        <w:tabs>
          <w:tab w:val="left" w:pos="0"/>
          <w:tab w:val="left" w:pos="1867"/>
        </w:tabs>
        <w:spacing w:after="0"/>
        <w:ind w:firstLine="284"/>
        <w:rPr>
          <w:kern w:val="0"/>
          <w:sz w:val="20"/>
          <w:szCs w:val="20"/>
          <w:lang w:eastAsia="zh-CN"/>
        </w:rPr>
      </w:pPr>
      <w:r w:rsidRPr="00C34185">
        <w:rPr>
          <w:kern w:val="0"/>
          <w:sz w:val="20"/>
          <w:szCs w:val="20"/>
          <w:lang w:eastAsia="zh-CN"/>
        </w:rPr>
        <w:t>2.8. Платежи по Договору осуществляются в российских рублях.</w:t>
      </w:r>
    </w:p>
    <w:p w:rsidR="00C34185" w:rsidRPr="00C34185" w:rsidRDefault="00C34185" w:rsidP="00595066">
      <w:pPr>
        <w:shd w:val="clear" w:color="auto" w:fill="FFFFFF"/>
        <w:tabs>
          <w:tab w:val="left" w:pos="0"/>
          <w:tab w:val="left" w:pos="1867"/>
        </w:tabs>
        <w:spacing w:after="0"/>
        <w:ind w:firstLine="284"/>
        <w:rPr>
          <w:kern w:val="0"/>
          <w:sz w:val="20"/>
          <w:szCs w:val="20"/>
          <w:lang w:eastAsia="zh-CN"/>
        </w:rPr>
      </w:pPr>
      <w:r w:rsidRPr="00C34185">
        <w:rPr>
          <w:kern w:val="0"/>
          <w:sz w:val="20"/>
          <w:szCs w:val="20"/>
          <w:lang w:eastAsia="zh-CN"/>
        </w:rPr>
        <w:t>2.9. Источник финансирования – собственные средства.</w:t>
      </w:r>
    </w:p>
    <w:p w:rsidR="00C34185" w:rsidRPr="00C34185" w:rsidRDefault="00C34185" w:rsidP="00595066">
      <w:pPr>
        <w:shd w:val="clear" w:color="auto" w:fill="FFFFFF"/>
        <w:tabs>
          <w:tab w:val="left" w:pos="0"/>
          <w:tab w:val="left" w:pos="1867"/>
        </w:tabs>
        <w:spacing w:after="0"/>
        <w:ind w:firstLine="284"/>
        <w:rPr>
          <w:kern w:val="0"/>
          <w:sz w:val="20"/>
          <w:szCs w:val="20"/>
          <w:lang w:eastAsia="zh-CN"/>
        </w:rPr>
      </w:pPr>
    </w:p>
    <w:p w:rsidR="00C34185" w:rsidRPr="00C34185" w:rsidRDefault="00C34185" w:rsidP="00595066">
      <w:pPr>
        <w:widowControl w:val="0"/>
        <w:tabs>
          <w:tab w:val="left" w:pos="-567"/>
          <w:tab w:val="left" w:pos="284"/>
        </w:tabs>
        <w:spacing w:after="0"/>
        <w:ind w:right="425" w:firstLine="284"/>
        <w:jc w:val="center"/>
        <w:rPr>
          <w:rFonts w:eastAsia="Calibri"/>
          <w:b/>
          <w:kern w:val="0"/>
          <w:sz w:val="20"/>
          <w:szCs w:val="20"/>
          <w:lang w:eastAsia="en-US"/>
        </w:rPr>
      </w:pPr>
      <w:r w:rsidRPr="00C34185">
        <w:rPr>
          <w:rFonts w:eastAsia="Calibri"/>
          <w:b/>
          <w:kern w:val="0"/>
          <w:sz w:val="20"/>
          <w:szCs w:val="20"/>
          <w:lang w:eastAsia="en-US"/>
        </w:rPr>
        <w:t>3. ПРАВА И ОБЯЗАННОСТИ СТОРОН</w:t>
      </w:r>
    </w:p>
    <w:p w:rsidR="00C34185" w:rsidRPr="00C34185" w:rsidRDefault="00C34185" w:rsidP="00595066">
      <w:pPr>
        <w:widowControl w:val="0"/>
        <w:tabs>
          <w:tab w:val="left" w:pos="-567"/>
          <w:tab w:val="left" w:pos="284"/>
        </w:tabs>
        <w:spacing w:after="0"/>
        <w:ind w:right="425" w:firstLine="284"/>
        <w:jc w:val="center"/>
        <w:rPr>
          <w:rFonts w:eastAsia="Calibri"/>
          <w:b/>
          <w:kern w:val="0"/>
          <w:sz w:val="20"/>
          <w:szCs w:val="20"/>
          <w:lang w:eastAsia="en-US"/>
        </w:rPr>
      </w:pPr>
    </w:p>
    <w:p w:rsidR="00C34185" w:rsidRPr="00C34185" w:rsidRDefault="00C34185" w:rsidP="00595066">
      <w:pPr>
        <w:spacing w:after="0"/>
        <w:ind w:firstLine="284"/>
        <w:contextualSpacing/>
        <w:rPr>
          <w:kern w:val="0"/>
          <w:sz w:val="20"/>
          <w:szCs w:val="20"/>
          <w:lang w:eastAsia="zh-CN"/>
        </w:rPr>
      </w:pPr>
      <w:r w:rsidRPr="00C34185">
        <w:rPr>
          <w:kern w:val="0"/>
          <w:sz w:val="20"/>
          <w:szCs w:val="20"/>
          <w:lang w:eastAsia="zh-CN"/>
        </w:rPr>
        <w:t>3.1. Подрядчик обязан:</w:t>
      </w:r>
    </w:p>
    <w:p w:rsidR="00C34185" w:rsidRPr="00C34185" w:rsidRDefault="00C34185" w:rsidP="00595066">
      <w:pPr>
        <w:numPr>
          <w:ilvl w:val="0"/>
          <w:numId w:val="4"/>
        </w:numPr>
        <w:tabs>
          <w:tab w:val="left" w:pos="851"/>
          <w:tab w:val="left" w:pos="1276"/>
        </w:tabs>
        <w:suppressAutoHyphens w:val="0"/>
        <w:spacing w:after="0"/>
        <w:ind w:firstLine="284"/>
        <w:contextualSpacing/>
        <w:rPr>
          <w:sz w:val="20"/>
          <w:szCs w:val="20"/>
        </w:rPr>
      </w:pPr>
      <w:r w:rsidRPr="00C34185">
        <w:rPr>
          <w:sz w:val="20"/>
          <w:szCs w:val="20"/>
        </w:rPr>
        <w:t>Организовать выполнение Работ согласно действующему законодательству РФ в соответствии с техническими регламентами, правилам производства соответствующих Работ, условиями настоящего Договора и иным требованиям.</w:t>
      </w:r>
    </w:p>
    <w:p w:rsidR="00C34185" w:rsidRPr="00C34185" w:rsidRDefault="00C34185" w:rsidP="00595066">
      <w:pPr>
        <w:numPr>
          <w:ilvl w:val="0"/>
          <w:numId w:val="4"/>
        </w:numPr>
        <w:tabs>
          <w:tab w:val="left" w:pos="851"/>
          <w:tab w:val="left" w:pos="1276"/>
        </w:tabs>
        <w:suppressAutoHyphens w:val="0"/>
        <w:spacing w:after="0"/>
        <w:ind w:firstLine="284"/>
        <w:contextualSpacing/>
        <w:rPr>
          <w:sz w:val="20"/>
          <w:szCs w:val="20"/>
        </w:rPr>
      </w:pPr>
      <w:r w:rsidRPr="00C34185">
        <w:rPr>
          <w:kern w:val="0"/>
          <w:sz w:val="20"/>
          <w:szCs w:val="20"/>
          <w:lang w:eastAsia="zh-CN"/>
        </w:rPr>
        <w:t>Своими силами и материально-техническими средствами своевременно и качественно выполнить все работы в соответствии с локальным сметным расчетом, техническим заданием в полном объёме и в сроки, предусмотренные условиями настоящего Договора и Приложений к нему, и сдать работы заказчику.</w:t>
      </w:r>
    </w:p>
    <w:p w:rsidR="00C34185" w:rsidRPr="00C34185" w:rsidRDefault="00C34185" w:rsidP="00595066">
      <w:pPr>
        <w:numPr>
          <w:ilvl w:val="0"/>
          <w:numId w:val="4"/>
        </w:numPr>
        <w:tabs>
          <w:tab w:val="left" w:pos="851"/>
          <w:tab w:val="left" w:pos="1276"/>
        </w:tabs>
        <w:suppressAutoHyphens w:val="0"/>
        <w:spacing w:after="0"/>
        <w:ind w:firstLine="284"/>
        <w:contextualSpacing/>
        <w:rPr>
          <w:sz w:val="20"/>
          <w:szCs w:val="20"/>
        </w:rPr>
      </w:pPr>
      <w:r w:rsidRPr="00C34185">
        <w:rPr>
          <w:sz w:val="20"/>
          <w:szCs w:val="20"/>
        </w:rPr>
        <w:t>В разумно короткие сроки исполнять, полученные в ходе выполнения настоящего Договора указания Заказчика, оформленные в письменном виде, если такие указания не противоречат условиям Договора, действующему законодательству, техническому заданию и не представляют собой вмешательства в оперативно-хозяйственную деятельность Подрядчика.</w:t>
      </w:r>
    </w:p>
    <w:p w:rsidR="00C34185" w:rsidRPr="00C34185" w:rsidRDefault="00C34185" w:rsidP="00595066">
      <w:pPr>
        <w:numPr>
          <w:ilvl w:val="0"/>
          <w:numId w:val="4"/>
        </w:numPr>
        <w:tabs>
          <w:tab w:val="left" w:pos="851"/>
          <w:tab w:val="left" w:pos="1276"/>
        </w:tabs>
        <w:suppressAutoHyphens w:val="0"/>
        <w:spacing w:after="0"/>
        <w:ind w:firstLine="284"/>
        <w:contextualSpacing/>
        <w:rPr>
          <w:sz w:val="20"/>
          <w:szCs w:val="20"/>
        </w:rPr>
      </w:pPr>
      <w:r w:rsidRPr="00C34185">
        <w:rPr>
          <w:kern w:val="0"/>
          <w:sz w:val="20"/>
          <w:szCs w:val="20"/>
          <w:lang w:eastAsia="ru-RU"/>
        </w:rPr>
        <w:t>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территории производства работ от строительного мусора и грунта и обеспечить их вывоз за пределы участка производства работ.</w:t>
      </w:r>
    </w:p>
    <w:p w:rsidR="00C34185" w:rsidRPr="00C34185" w:rsidRDefault="00C34185" w:rsidP="00595066">
      <w:pPr>
        <w:suppressAutoHyphens w:val="0"/>
        <w:spacing w:after="0"/>
        <w:ind w:firstLine="284"/>
        <w:contextualSpacing/>
        <w:rPr>
          <w:kern w:val="0"/>
          <w:sz w:val="20"/>
          <w:szCs w:val="20"/>
          <w:lang w:eastAsia="ru-RU"/>
        </w:rPr>
      </w:pPr>
      <w:r w:rsidRPr="00C34185">
        <w:rPr>
          <w:kern w:val="0"/>
          <w:sz w:val="20"/>
          <w:szCs w:val="20"/>
          <w:lang w:eastAsia="ru-RU"/>
        </w:rPr>
        <w:t xml:space="preserve"> 3.1.5. Предоставить Заказчику от поставщиков строительного материала и оборудования копии соответствующих сертификатов, технических паспортов и других документов, удостоверяющих качество использованных в ходе выполнения работ по договору материалов и оборудования.</w:t>
      </w:r>
    </w:p>
    <w:p w:rsidR="00C34185" w:rsidRPr="00C34185" w:rsidRDefault="00C34185" w:rsidP="00595066">
      <w:pPr>
        <w:suppressAutoHyphens w:val="0"/>
        <w:spacing w:after="0"/>
        <w:ind w:firstLine="284"/>
        <w:contextualSpacing/>
        <w:rPr>
          <w:kern w:val="0"/>
          <w:sz w:val="20"/>
          <w:szCs w:val="20"/>
          <w:lang w:eastAsia="ru-RU"/>
        </w:rPr>
      </w:pPr>
      <w:r w:rsidRPr="00C34185">
        <w:rPr>
          <w:kern w:val="0"/>
          <w:sz w:val="20"/>
          <w:szCs w:val="20"/>
          <w:lang w:eastAsia="ru-RU"/>
        </w:rPr>
        <w:t>3.1.6.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w:t>
      </w:r>
    </w:p>
    <w:p w:rsidR="00C34185" w:rsidRPr="00C34185" w:rsidRDefault="00C34185" w:rsidP="00595066">
      <w:pPr>
        <w:suppressAutoHyphens w:val="0"/>
        <w:spacing w:after="0"/>
        <w:ind w:firstLine="284"/>
        <w:contextualSpacing/>
        <w:rPr>
          <w:kern w:val="0"/>
          <w:sz w:val="20"/>
          <w:szCs w:val="20"/>
          <w:lang w:eastAsia="ru-RU"/>
        </w:rPr>
      </w:pPr>
      <w:r w:rsidRPr="00C34185">
        <w:rPr>
          <w:kern w:val="0"/>
          <w:sz w:val="20"/>
          <w:szCs w:val="20"/>
          <w:lang w:eastAsia="ru-RU"/>
        </w:rPr>
        <w:lastRenderedPageBreak/>
        <w:t>3.1.7. Подрядчик должен заранее уведомить Заказчика о необходимости утвердить работы, которые будут скрыты. В случае непредставления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C34185" w:rsidRPr="00C34185" w:rsidRDefault="00C34185" w:rsidP="00595066">
      <w:pPr>
        <w:suppressAutoHyphens w:val="0"/>
        <w:spacing w:after="0"/>
        <w:ind w:firstLine="284"/>
        <w:contextualSpacing/>
        <w:rPr>
          <w:kern w:val="0"/>
          <w:sz w:val="20"/>
          <w:szCs w:val="20"/>
          <w:lang w:eastAsia="ru-RU"/>
        </w:rPr>
      </w:pPr>
      <w:r w:rsidRPr="00C34185">
        <w:rPr>
          <w:kern w:val="0"/>
          <w:sz w:val="20"/>
          <w:szCs w:val="20"/>
          <w:lang w:eastAsia="ru-RU"/>
        </w:rPr>
        <w:t>3.1.8. Нести полную материальную ответственность за сохранность своих материалов, своего инструмента, оборудования и техники.</w:t>
      </w:r>
    </w:p>
    <w:p w:rsidR="00C34185" w:rsidRPr="00C34185" w:rsidRDefault="00C34185" w:rsidP="00595066">
      <w:pPr>
        <w:tabs>
          <w:tab w:val="left" w:pos="851"/>
          <w:tab w:val="left" w:pos="1276"/>
        </w:tabs>
        <w:suppressAutoHyphens w:val="0"/>
        <w:spacing w:after="0"/>
        <w:ind w:firstLine="284"/>
        <w:contextualSpacing/>
        <w:rPr>
          <w:sz w:val="20"/>
          <w:szCs w:val="20"/>
        </w:rPr>
      </w:pPr>
      <w:r w:rsidRPr="00C34185">
        <w:rPr>
          <w:sz w:val="20"/>
          <w:szCs w:val="20"/>
        </w:rPr>
        <w:t xml:space="preserve">3.1.9.  Выполнить Работы в точном соответствии с утвержденным Заказчиком техническим заданием, требованиями </w:t>
      </w:r>
      <w:r w:rsidRPr="00C34185">
        <w:rPr>
          <w:color w:val="000000"/>
          <w:sz w:val="20"/>
          <w:szCs w:val="20"/>
        </w:rPr>
        <w:t>с</w:t>
      </w:r>
      <w:r w:rsidRPr="00C34185">
        <w:rPr>
          <w:rFonts w:eastAsiaTheme="minorHAnsi"/>
          <w:sz w:val="20"/>
          <w:szCs w:val="20"/>
          <w:lang w:eastAsia="en-US"/>
        </w:rPr>
        <w:t xml:space="preserve">троительных норм и правил и </w:t>
      </w:r>
      <w:r w:rsidRPr="00C34185">
        <w:rPr>
          <w:sz w:val="20"/>
          <w:szCs w:val="20"/>
        </w:rPr>
        <w:t>настоящего договора.</w:t>
      </w:r>
    </w:p>
    <w:p w:rsidR="00C34185" w:rsidRPr="00C34185" w:rsidRDefault="00C34185" w:rsidP="00595066">
      <w:pPr>
        <w:tabs>
          <w:tab w:val="left" w:pos="851"/>
          <w:tab w:val="left" w:pos="1276"/>
        </w:tabs>
        <w:suppressAutoHyphens w:val="0"/>
        <w:spacing w:after="0"/>
        <w:ind w:firstLine="284"/>
        <w:contextualSpacing/>
        <w:rPr>
          <w:sz w:val="20"/>
          <w:szCs w:val="20"/>
        </w:rPr>
      </w:pPr>
      <w:r w:rsidRPr="00C34185">
        <w:rPr>
          <w:sz w:val="20"/>
          <w:szCs w:val="20"/>
        </w:rPr>
        <w:t xml:space="preserve">3.1.10. Не позднее даты начала Работ подписать все необходимые допуски, разрешения и пройти инструктажи. </w:t>
      </w:r>
    </w:p>
    <w:p w:rsidR="00C34185" w:rsidRPr="00C34185" w:rsidRDefault="00C34185" w:rsidP="00595066">
      <w:pPr>
        <w:tabs>
          <w:tab w:val="left" w:pos="851"/>
          <w:tab w:val="left" w:pos="1276"/>
        </w:tabs>
        <w:suppressAutoHyphens w:val="0"/>
        <w:spacing w:after="0"/>
        <w:ind w:firstLine="284"/>
        <w:contextualSpacing/>
        <w:rPr>
          <w:sz w:val="20"/>
          <w:szCs w:val="20"/>
        </w:rPr>
      </w:pPr>
      <w:r w:rsidRPr="00C34185">
        <w:rPr>
          <w:sz w:val="20"/>
          <w:szCs w:val="20"/>
        </w:rPr>
        <w:t xml:space="preserve">3.1.11. </w:t>
      </w:r>
      <w:r w:rsidRPr="00C34185">
        <w:rPr>
          <w:kern w:val="0"/>
          <w:sz w:val="20"/>
          <w:szCs w:val="20"/>
          <w:lang w:eastAsia="zh-CN"/>
        </w:rPr>
        <w:t xml:space="preserve">Назначить своего представителя, для приема - сдачи работ, постоянной связи и согласования вопросов с Заказчиком, по надлежащему исполнению условий Договора и Приложений к нему. </w:t>
      </w:r>
    </w:p>
    <w:p w:rsidR="00C34185" w:rsidRPr="00C34185" w:rsidRDefault="00C34185" w:rsidP="00595066">
      <w:pPr>
        <w:tabs>
          <w:tab w:val="left" w:pos="851"/>
          <w:tab w:val="left" w:pos="1276"/>
        </w:tabs>
        <w:suppressAutoHyphens w:val="0"/>
        <w:spacing w:after="0" w:line="276" w:lineRule="auto"/>
        <w:ind w:firstLine="284"/>
        <w:contextualSpacing/>
        <w:rPr>
          <w:sz w:val="20"/>
          <w:szCs w:val="20"/>
        </w:rPr>
      </w:pPr>
      <w:r w:rsidRPr="00C34185">
        <w:rPr>
          <w:color w:val="000000"/>
          <w:sz w:val="20"/>
          <w:szCs w:val="20"/>
        </w:rPr>
        <w:t>3.1.12. Выполнять все распоряжения и предписания соответствующих органов и служб, при условии соответствия их настоящему Договору, СНиП, действующему законодательству. Заказчик должен быть своевременно проинформирован, в случае необходимости его участия в соответствующих согласованиях.</w:t>
      </w:r>
    </w:p>
    <w:p w:rsidR="00C34185" w:rsidRPr="00C34185" w:rsidRDefault="00C34185" w:rsidP="00595066">
      <w:pPr>
        <w:tabs>
          <w:tab w:val="left" w:pos="851"/>
          <w:tab w:val="left" w:pos="993"/>
        </w:tabs>
        <w:suppressAutoHyphens w:val="0"/>
        <w:spacing w:after="0" w:line="276" w:lineRule="auto"/>
        <w:ind w:firstLine="284"/>
        <w:contextualSpacing/>
        <w:rPr>
          <w:sz w:val="20"/>
          <w:szCs w:val="20"/>
        </w:rPr>
      </w:pPr>
      <w:r w:rsidRPr="00C34185">
        <w:rPr>
          <w:sz w:val="20"/>
          <w:szCs w:val="20"/>
        </w:rPr>
        <w:t>3.1.13. Осуществлять организацию, координирование, оперативный контроль  выполняемых Работ.</w:t>
      </w:r>
    </w:p>
    <w:p w:rsidR="00C34185" w:rsidRPr="00C34185" w:rsidRDefault="00C34185" w:rsidP="00595066">
      <w:pPr>
        <w:tabs>
          <w:tab w:val="left" w:pos="851"/>
          <w:tab w:val="left" w:pos="993"/>
        </w:tabs>
        <w:suppressAutoHyphens w:val="0"/>
        <w:spacing w:after="0" w:line="276" w:lineRule="auto"/>
        <w:ind w:firstLine="284"/>
        <w:contextualSpacing/>
        <w:rPr>
          <w:sz w:val="20"/>
          <w:szCs w:val="20"/>
        </w:rPr>
      </w:pPr>
      <w:r w:rsidRPr="00C34185">
        <w:rPr>
          <w:sz w:val="20"/>
          <w:szCs w:val="20"/>
        </w:rPr>
        <w:t xml:space="preserve">3.1.14. Вести Журнал производства работ, журнал </w:t>
      </w:r>
      <w:r w:rsidRPr="00C34185">
        <w:rPr>
          <w:color w:val="000000"/>
          <w:sz w:val="20"/>
          <w:szCs w:val="20"/>
        </w:rPr>
        <w:t xml:space="preserve">сварочных работ и другую исполнительную документацию, предусмотренную </w:t>
      </w:r>
      <w:r w:rsidRPr="00C34185">
        <w:rPr>
          <w:bCs/>
          <w:sz w:val="20"/>
          <w:szCs w:val="20"/>
        </w:rPr>
        <w:t xml:space="preserve">действующими </w:t>
      </w:r>
      <w:r w:rsidRPr="00C34185">
        <w:rPr>
          <w:rFonts w:eastAsiaTheme="minorHAnsi"/>
          <w:sz w:val="20"/>
          <w:szCs w:val="20"/>
          <w:lang w:eastAsia="en-US"/>
        </w:rPr>
        <w:t>нормативно-правовыми актами</w:t>
      </w:r>
      <w:r w:rsidRPr="00C34185">
        <w:rPr>
          <w:color w:val="000000"/>
          <w:sz w:val="20"/>
          <w:szCs w:val="20"/>
        </w:rPr>
        <w:t>, в которых отражается весь ход фактического производства Работ</w:t>
      </w:r>
      <w:r w:rsidRPr="00C34185">
        <w:rPr>
          <w:sz w:val="20"/>
          <w:szCs w:val="20"/>
        </w:rPr>
        <w:t>, обеспечив подписание каждой записи полномочными представителями Сторон.</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3.1.15. Доставлять на место производства Работ необходимые для выполнения Работ материалы, инструменты, оснастку, оборудование, осуществлять их приемку, разгрузку, складирование и эксплуатацию при производстве Работ.</w:t>
      </w:r>
    </w:p>
    <w:p w:rsidR="00C34185" w:rsidRPr="00C34185" w:rsidRDefault="00C34185" w:rsidP="00595066">
      <w:pPr>
        <w:tabs>
          <w:tab w:val="left" w:pos="993"/>
        </w:tabs>
        <w:suppressAutoHyphens w:val="0"/>
        <w:spacing w:after="0"/>
        <w:ind w:firstLine="284"/>
        <w:contextualSpacing/>
        <w:rPr>
          <w:sz w:val="20"/>
          <w:szCs w:val="20"/>
        </w:rPr>
      </w:pPr>
      <w:r w:rsidRPr="00C34185">
        <w:rPr>
          <w:sz w:val="20"/>
          <w:szCs w:val="20"/>
        </w:rPr>
        <w:t>3.1.16. Обеспечивать сохранность имущества Заказчика в период выполнения Работ, а также в период устранения недостатков и дефектов.</w:t>
      </w:r>
    </w:p>
    <w:p w:rsidR="00C34185" w:rsidRPr="00C34185" w:rsidRDefault="00C34185" w:rsidP="00595066">
      <w:pPr>
        <w:tabs>
          <w:tab w:val="left" w:pos="993"/>
        </w:tabs>
        <w:suppressAutoHyphens w:val="0"/>
        <w:spacing w:after="0"/>
        <w:ind w:firstLine="284"/>
        <w:contextualSpacing/>
        <w:rPr>
          <w:sz w:val="20"/>
          <w:szCs w:val="20"/>
        </w:rPr>
      </w:pPr>
      <w:r w:rsidRPr="00C34185">
        <w:rPr>
          <w:sz w:val="20"/>
          <w:szCs w:val="20"/>
        </w:rPr>
        <w:t>3.1.17. 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его представителя к любому оборудованию, конструктивному элементу Объекта. По первому требованию представителя Заказчика предоставлять Журнал производства Работ для проверки фактического выполнения Работ Подрядчиком, а также для внесения в него необходимых, по мнению представителя Заказчика, записей.</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3.1.18. По требованию Заказчика в случаях и в порядке, определенных настоящим Договором и действующим законодательством РФ, за свой счет устранять недостатки, дефекты, допущенные в выполненных Работах и обнаруженные как при сдаче результата выполненных Работ, так и на момент окончательной приемки, а также в период действия гарантийного срока.</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 xml:space="preserve">3.1.19. Сдавать выполненные скрытые, строительно-монтажные и/или электромонтажные Работы по отдельным актам освидетельствования скрытых Работ и актам приемки ответственных конструкций и оборудований. </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 xml:space="preserve">3.1.20. Осуществлять в процессе производства работ ежедневную уборку и своевременный вывоз отходов, не допуская их накапливания. </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 xml:space="preserve">3.1.21.В течение 5 (Пяти) рабочих дней </w:t>
      </w:r>
      <w:proofErr w:type="gramStart"/>
      <w:r w:rsidRPr="00C34185">
        <w:rPr>
          <w:sz w:val="20"/>
          <w:szCs w:val="20"/>
        </w:rPr>
        <w:t>с даты окончания</w:t>
      </w:r>
      <w:proofErr w:type="gramEnd"/>
      <w:r w:rsidRPr="00C34185">
        <w:rPr>
          <w:sz w:val="20"/>
          <w:szCs w:val="20"/>
        </w:rPr>
        <w:t xml:space="preserve"> Работ по Договору, освободить место производства работ/территорию Объекта и прилегающей к нему территории от неиспользованных материалов и конструкций, а также строительного мусора.</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3.1.22. Полностью возместить вред Заказчику, допущенный по вине Подрядчика, причиненный работникам Заказчика и имуществу, находящемуся на Объекте Заказчика.</w:t>
      </w:r>
    </w:p>
    <w:p w:rsidR="00C34185" w:rsidRPr="00C34185" w:rsidRDefault="00C34185" w:rsidP="00595066">
      <w:pPr>
        <w:tabs>
          <w:tab w:val="left" w:pos="851"/>
          <w:tab w:val="left" w:pos="993"/>
        </w:tabs>
        <w:suppressAutoHyphens w:val="0"/>
        <w:spacing w:after="0" w:line="276" w:lineRule="auto"/>
        <w:ind w:firstLine="284"/>
        <w:contextualSpacing/>
        <w:rPr>
          <w:sz w:val="20"/>
          <w:szCs w:val="20"/>
        </w:rPr>
      </w:pPr>
      <w:r w:rsidRPr="00C34185">
        <w:rPr>
          <w:sz w:val="20"/>
          <w:szCs w:val="20"/>
        </w:rPr>
        <w:t xml:space="preserve">3.1.23. Восстановить за свой счет все допущенные по вине Подрядчика повреждения коммуникаций, конструкций, систем, электропроводки, и другого имущества в течение 10 (десяти) календарных дней </w:t>
      </w:r>
      <w:proofErr w:type="gramStart"/>
      <w:r w:rsidRPr="00C34185">
        <w:rPr>
          <w:sz w:val="20"/>
          <w:szCs w:val="20"/>
        </w:rPr>
        <w:t>с даты предъявления</w:t>
      </w:r>
      <w:proofErr w:type="gramEnd"/>
      <w:r w:rsidRPr="00C34185">
        <w:rPr>
          <w:sz w:val="20"/>
          <w:szCs w:val="20"/>
        </w:rPr>
        <w:t xml:space="preserve"> Заказчиком соответствующего требования.</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 xml:space="preserve">3.1.24. Неукоснительно выполнять в местах производства Работ, действующие на территории РФ </w:t>
      </w:r>
      <w:r w:rsidRPr="00C34185">
        <w:rPr>
          <w:color w:val="000000"/>
          <w:sz w:val="20"/>
          <w:szCs w:val="20"/>
        </w:rPr>
        <w:t>требования по соблюдению правил охраны труда и техники безопасности, пропускного режима и правил внутреннего распорядка на Объекте, противопожарных мероприятий, охраны окружающей среды, требований трудового законодательства.</w:t>
      </w:r>
      <w:r w:rsidRPr="00C34185">
        <w:rPr>
          <w:sz w:val="20"/>
          <w:szCs w:val="20"/>
        </w:rPr>
        <w:t xml:space="preserve"> Назначить ответственных за пожарную безопасность места производства Работ/Объекта и соблюдение техники безопасности на нем.</w:t>
      </w:r>
    </w:p>
    <w:p w:rsidR="00C34185" w:rsidRPr="00C34185" w:rsidRDefault="00C34185" w:rsidP="00595066">
      <w:pPr>
        <w:tabs>
          <w:tab w:val="left" w:pos="851"/>
          <w:tab w:val="left" w:pos="993"/>
        </w:tabs>
        <w:suppressAutoHyphens w:val="0"/>
        <w:spacing w:after="0" w:line="276" w:lineRule="auto"/>
        <w:ind w:firstLine="284"/>
        <w:contextualSpacing/>
        <w:rPr>
          <w:sz w:val="20"/>
          <w:szCs w:val="20"/>
        </w:rPr>
      </w:pPr>
      <w:r w:rsidRPr="00C34185">
        <w:rPr>
          <w:color w:val="000000"/>
          <w:sz w:val="20"/>
          <w:szCs w:val="20"/>
        </w:rPr>
        <w:t>3.1.25. Соблюдать правила эксплуатации электроустановок и электрооборудования, обеспечивающих деятельность работников Подрядчика на месте производства Работ/Объекте.</w:t>
      </w:r>
    </w:p>
    <w:p w:rsidR="00C34185" w:rsidRPr="00C34185" w:rsidRDefault="00C34185" w:rsidP="00595066">
      <w:pPr>
        <w:tabs>
          <w:tab w:val="left" w:pos="851"/>
          <w:tab w:val="left" w:pos="993"/>
        </w:tabs>
        <w:suppressAutoHyphens w:val="0"/>
        <w:spacing w:after="0"/>
        <w:ind w:firstLine="284"/>
        <w:contextualSpacing/>
        <w:rPr>
          <w:sz w:val="20"/>
          <w:szCs w:val="20"/>
        </w:rPr>
      </w:pPr>
      <w:r w:rsidRPr="00C34185">
        <w:rPr>
          <w:sz w:val="20"/>
          <w:szCs w:val="20"/>
        </w:rPr>
        <w:t xml:space="preserve">3.1.26. Немедленно письменно предупредить Заказчика об обстоятельствах, не зависящих от Подрядчика, которые грозят годности или прочности результатов выполняемых Работ, или создают невозможность завершения их в срок, а также о непригодности </w:t>
      </w:r>
      <w:r w:rsidRPr="00C34185">
        <w:rPr>
          <w:color w:val="000000"/>
          <w:sz w:val="20"/>
          <w:szCs w:val="20"/>
        </w:rPr>
        <w:t>или недоброкачественности предоставленных Заказчиком материалов, технической документации, возможных неблагоприятных для Заказчика последствий выполнения его указаний о способе выполнения Работ</w:t>
      </w:r>
      <w:r w:rsidRPr="00C34185">
        <w:rPr>
          <w:sz w:val="20"/>
          <w:szCs w:val="20"/>
        </w:rPr>
        <w:t xml:space="preserve">. </w:t>
      </w:r>
    </w:p>
    <w:p w:rsidR="00C34185" w:rsidRPr="00C34185" w:rsidRDefault="00C34185" w:rsidP="00595066">
      <w:pPr>
        <w:tabs>
          <w:tab w:val="left" w:pos="851"/>
          <w:tab w:val="left" w:pos="993"/>
        </w:tabs>
        <w:spacing w:after="0" w:line="276" w:lineRule="auto"/>
        <w:ind w:firstLine="284"/>
        <w:contextualSpacing/>
        <w:rPr>
          <w:sz w:val="20"/>
          <w:szCs w:val="20"/>
        </w:rPr>
      </w:pPr>
      <w:r w:rsidRPr="00C34185">
        <w:rPr>
          <w:color w:val="000000"/>
          <w:sz w:val="20"/>
          <w:szCs w:val="20"/>
        </w:rPr>
        <w:t>3.1.27. Подрядчик, не предупредивший Заказчика о вышеуказанных обстоятельствах, либо продолживший работу, несмотря на своевременное указание Заказчик</w:t>
      </w:r>
      <w:proofErr w:type="gramStart"/>
      <w:r w:rsidRPr="00C34185">
        <w:rPr>
          <w:color w:val="000000"/>
          <w:sz w:val="20"/>
          <w:szCs w:val="20"/>
        </w:rPr>
        <w:t>а о ее</w:t>
      </w:r>
      <w:proofErr w:type="gramEnd"/>
      <w:r w:rsidRPr="00C34185">
        <w:rPr>
          <w:color w:val="000000"/>
          <w:sz w:val="20"/>
          <w:szCs w:val="20"/>
        </w:rPr>
        <w:t xml:space="preserve"> прекращении, не вправе ссылаться на указанные выше обстоятельства при предъявлении к нему Заказчиком соответствующих претензий.</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3.1.28. При сдаче работ Подрядчик обязан своевременно вызвать представителя Заказчика для приемки работ по настоящему Договору.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3.1.29.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3.2. Подрядчик имеет право:</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3.2.1. На своевременную оплату со стороны заказчика выполненных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3.3. Заказчик обязан:</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3.3.1. Обеспечить </w:t>
      </w:r>
      <w:proofErr w:type="gramStart"/>
      <w:r w:rsidRPr="00C34185">
        <w:rPr>
          <w:kern w:val="0"/>
          <w:sz w:val="20"/>
          <w:szCs w:val="20"/>
          <w:lang w:eastAsia="zh-CN"/>
        </w:rPr>
        <w:t>контроль за</w:t>
      </w:r>
      <w:proofErr w:type="gramEnd"/>
      <w:r w:rsidRPr="00C34185">
        <w:rPr>
          <w:kern w:val="0"/>
          <w:sz w:val="20"/>
          <w:szCs w:val="20"/>
          <w:lang w:eastAsia="zh-CN"/>
        </w:rPr>
        <w:t xml:space="preserve"> выполнением работ по настоящему Договору.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3.3.2. Своевременно принять и оплатить надлежащим образом выполненные работы в соответствии с условиями настоящего договора.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lastRenderedPageBreak/>
        <w:t xml:space="preserve">3.3.3. Организовать приемку выполненных работ после получения письменного уведомления Подрядчика о завершении работ </w:t>
      </w:r>
      <w:proofErr w:type="gramStart"/>
      <w:r w:rsidRPr="00C34185">
        <w:rPr>
          <w:kern w:val="0"/>
          <w:sz w:val="20"/>
          <w:szCs w:val="20"/>
          <w:lang w:eastAsia="zh-CN"/>
        </w:rPr>
        <w:t>согласно условий</w:t>
      </w:r>
      <w:proofErr w:type="gramEnd"/>
      <w:r w:rsidRPr="00C34185">
        <w:rPr>
          <w:kern w:val="0"/>
          <w:sz w:val="20"/>
          <w:szCs w:val="20"/>
          <w:lang w:eastAsia="zh-CN"/>
        </w:rPr>
        <w:t xml:space="preserve"> договора.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3.3.4. Осуществить приемку выполненных работ, рассмотреть, оформить и подписать представленные документы или направить обоснованный отказ.</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3.4. Заказчик имеет право:</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3.4.1. Требовать от Подрядчика надлежащего исполнения обязательств в соответствии с настоящим Договором и Приложений к нему, а также требовать своевременного устранения выявленных недостатков и дефектов.</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3.4.2. 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 и Приложений к нему.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3.4.3. Запрашивать у Подрядчика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3.4.4. Самостоятельно проверять ход и качество работ выполняемых Подрядчиком, не вмешиваясь в его деятельность. Проводить одностороннюю выборочную проверку объемов и качества выполненных работ Подрядчиком. Количество проверок и сроки их проведения с Подрядчиком не согласовываются.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3.4.5. Составлять акты проверки работ, некачественно выполненных работ, выявленных </w:t>
      </w:r>
      <w:proofErr w:type="gramStart"/>
      <w:r w:rsidRPr="00C34185">
        <w:rPr>
          <w:kern w:val="0"/>
          <w:sz w:val="20"/>
          <w:szCs w:val="20"/>
          <w:lang w:eastAsia="zh-CN"/>
        </w:rPr>
        <w:t>недостатках</w:t>
      </w:r>
      <w:proofErr w:type="gramEnd"/>
      <w:r w:rsidRPr="00C34185">
        <w:rPr>
          <w:kern w:val="0"/>
          <w:sz w:val="20"/>
          <w:szCs w:val="20"/>
          <w:lang w:eastAsia="zh-CN"/>
        </w:rPr>
        <w:t xml:space="preserve"> и других замечаний, выявленных в процессе выполнения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3.4.7. Запрашивать у Подрядчика информацию о ходе и объемах выполняемых работ, а также разъяснения и уточнения относительно выполненных работ рамках исполнения настоящего Договора.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3.4.8. Назначить Подрядчику разумный срок для устранения недостатков, обнаруженных заказчиком в период выполнения работ.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3.4.9. Осуществлять </w:t>
      </w:r>
      <w:proofErr w:type="gramStart"/>
      <w:r w:rsidRPr="00C34185">
        <w:rPr>
          <w:kern w:val="0"/>
          <w:sz w:val="20"/>
          <w:szCs w:val="20"/>
          <w:lang w:eastAsia="zh-CN"/>
        </w:rPr>
        <w:t>контроль за</w:t>
      </w:r>
      <w:proofErr w:type="gramEnd"/>
      <w:r w:rsidRPr="00C34185">
        <w:rPr>
          <w:kern w:val="0"/>
          <w:sz w:val="20"/>
          <w:szCs w:val="20"/>
          <w:lang w:eastAsia="zh-CN"/>
        </w:rPr>
        <w:t xml:space="preserve"> ходом и качеством выполняемых работ, не вмешиваясь при этом в оперативно-хозяйственную деятельность Подрядчика.</w:t>
      </w:r>
    </w:p>
    <w:p w:rsidR="00C34185" w:rsidRDefault="00C34185" w:rsidP="00595066">
      <w:pPr>
        <w:spacing w:after="0"/>
        <w:ind w:firstLine="284"/>
        <w:rPr>
          <w:kern w:val="0"/>
          <w:sz w:val="20"/>
          <w:szCs w:val="20"/>
          <w:lang w:eastAsia="zh-CN"/>
        </w:rPr>
      </w:pPr>
      <w:r w:rsidRPr="00C34185">
        <w:rPr>
          <w:kern w:val="0"/>
          <w:sz w:val="20"/>
          <w:szCs w:val="20"/>
          <w:lang w:eastAsia="zh-CN"/>
        </w:rPr>
        <w:t>3.4.10. Привлекать экспертные организации, экспертов, обладающих необходимыми знаниями для проверки выполненных Подрядчиком работ на соответствие требованиям установленным настоящим Договором.</w:t>
      </w:r>
    </w:p>
    <w:p w:rsidR="00595066" w:rsidRPr="00C34185" w:rsidRDefault="00595066" w:rsidP="00595066">
      <w:pPr>
        <w:spacing w:after="0"/>
        <w:ind w:firstLine="284"/>
        <w:rPr>
          <w:kern w:val="0"/>
          <w:sz w:val="20"/>
          <w:szCs w:val="20"/>
          <w:lang w:eastAsia="zh-CN"/>
        </w:rPr>
      </w:pPr>
    </w:p>
    <w:p w:rsidR="00C34185" w:rsidRPr="00C34185" w:rsidRDefault="00C34185" w:rsidP="00595066">
      <w:pPr>
        <w:spacing w:after="0"/>
        <w:ind w:firstLine="284"/>
        <w:jc w:val="center"/>
        <w:rPr>
          <w:b/>
          <w:kern w:val="0"/>
          <w:sz w:val="20"/>
          <w:szCs w:val="20"/>
          <w:lang w:eastAsia="zh-CN"/>
        </w:rPr>
      </w:pPr>
      <w:r w:rsidRPr="00C34185">
        <w:rPr>
          <w:b/>
          <w:kern w:val="0"/>
          <w:sz w:val="20"/>
          <w:szCs w:val="20"/>
          <w:lang w:eastAsia="zh-CN"/>
        </w:rPr>
        <w:t>4. ВЫПОЛНЕНИЕ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4.1. Подрядчик самостоятельно организует выполнение работ в соответствии со сроками и условиями, указанными в настоящем Договоре.</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4.2. Подрядчик обеспечивает выполнение работ в соответствии с технологией работ, техническим заданием, локальным сметным расчетом и условиями настоящего Договора и Приложений к нему.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4.3. Качество выполняемых Подрядчиком работ должно соответствовать условиями настоящего Договора и Приложений к нему.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4.4. Подрядчик до начала выполнения работ на объекте предоставляет Заказчику </w:t>
      </w:r>
      <w:r w:rsidRPr="00C34185">
        <w:rPr>
          <w:rFonts w:eastAsia="Calibri"/>
          <w:kern w:val="0"/>
          <w:sz w:val="20"/>
          <w:szCs w:val="20"/>
          <w:lang w:eastAsia="en-US"/>
        </w:rPr>
        <w:t xml:space="preserve">сертификаты на материалы, которые будут использованы </w:t>
      </w:r>
      <w:proofErr w:type="gramStart"/>
      <w:r w:rsidRPr="00C34185">
        <w:rPr>
          <w:rFonts w:eastAsia="Calibri"/>
          <w:kern w:val="0"/>
          <w:sz w:val="20"/>
          <w:szCs w:val="20"/>
          <w:lang w:eastAsia="en-US"/>
        </w:rPr>
        <w:t>при</w:t>
      </w:r>
      <w:proofErr w:type="gramEnd"/>
      <w:r w:rsidRPr="00C34185">
        <w:rPr>
          <w:rFonts w:eastAsia="Calibri"/>
          <w:kern w:val="0"/>
          <w:sz w:val="20"/>
          <w:szCs w:val="20"/>
          <w:lang w:eastAsia="en-US"/>
        </w:rPr>
        <w:t xml:space="preserve"> выполнения работ по настоящему договору.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4.5. Объем работ в течение всего периода выполнения работ проверяются совместными выездами Сторон на объекты, на которых выполняется работа (совместные проверки).</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4.6. Обеспечение производственного порядка на месте выполнения работ является обязанностью Подрядчика.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4.7. Подрядчик по требованию заказчика, в случае необходимости, представляет ему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4.8. Указания Заказчика, связанные с выполнением работ по настоящему Договору и Приложений к нему, обязательны для исполнения Подрядчиком.</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4.9. Заказчик, обнаруживший при осуществлении контроля отступления от условий Договора, которые могут ухудшить качество работ, или иные недостатки, обязан предъявлять Подрядчику требования по устранению недостатков, выявленных в процессе выполнения работ, связанных с ненадлежащим качеством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4.10. Заказчик вправе давать указание о приостановлении Подрядчиком работ до установленного им срока в случае если:</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при выполнении работ не соблюдаются требования обеспечения норм техники безопасности, экологической безопасности;</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 дальнейшее выполнение работ может привести к снижению качества из-за нарушения Подрядчиком технологии выполнения работ.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4.11. Все издержки, вызванные с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4.12.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4.13. Превышение Подрядчиком объемов и стоимости работ происшедшие по вине Подрядчика, оплачиваются Подрядчиком за свой счет.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4.14. Результатом работ по Договору является выполнение полного комплекса работ, </w:t>
      </w:r>
      <w:proofErr w:type="gramStart"/>
      <w:r w:rsidRPr="00C34185">
        <w:rPr>
          <w:kern w:val="0"/>
          <w:sz w:val="20"/>
          <w:szCs w:val="20"/>
          <w:lang w:eastAsia="zh-CN"/>
        </w:rPr>
        <w:t>согласно условий</w:t>
      </w:r>
      <w:proofErr w:type="gramEnd"/>
      <w:r w:rsidRPr="00C34185">
        <w:rPr>
          <w:kern w:val="0"/>
          <w:sz w:val="20"/>
          <w:szCs w:val="20"/>
          <w:lang w:eastAsia="zh-CN"/>
        </w:rPr>
        <w:t xml:space="preserve"> настоящего договора и Приложений к нему. </w:t>
      </w:r>
    </w:p>
    <w:p w:rsidR="00C34185" w:rsidRPr="00C34185" w:rsidRDefault="00C34185" w:rsidP="00595066">
      <w:pPr>
        <w:ind w:firstLine="284"/>
        <w:rPr>
          <w:b/>
          <w:bCs/>
          <w:kern w:val="0"/>
          <w:sz w:val="20"/>
          <w:szCs w:val="20"/>
          <w:lang w:eastAsia="ru-RU"/>
        </w:rPr>
      </w:pPr>
    </w:p>
    <w:p w:rsidR="00C34185" w:rsidRPr="00C34185" w:rsidRDefault="00C34185" w:rsidP="00595066">
      <w:pPr>
        <w:spacing w:before="240" w:after="200"/>
        <w:ind w:left="1353" w:firstLine="284"/>
        <w:contextualSpacing/>
        <w:jc w:val="center"/>
        <w:rPr>
          <w:rFonts w:eastAsia="Calibri"/>
          <w:b/>
          <w:kern w:val="0"/>
          <w:sz w:val="20"/>
          <w:szCs w:val="20"/>
          <w:lang w:eastAsia="zh-CN"/>
        </w:rPr>
      </w:pPr>
      <w:r w:rsidRPr="00C34185">
        <w:rPr>
          <w:rFonts w:eastAsia="Calibri"/>
          <w:b/>
          <w:kern w:val="0"/>
          <w:sz w:val="20"/>
          <w:szCs w:val="20"/>
          <w:lang w:eastAsia="zh-CN"/>
        </w:rPr>
        <w:t>5. СДАЧА-ПРИЕМКА РЕЗУЛЬТАТА ВЫПОЛНЕННЫХ РАБОТ</w:t>
      </w:r>
    </w:p>
    <w:p w:rsidR="00C34185" w:rsidRPr="00C34185" w:rsidRDefault="00C34185" w:rsidP="00595066">
      <w:pPr>
        <w:spacing w:before="240" w:after="200"/>
        <w:ind w:left="1353" w:firstLine="284"/>
        <w:contextualSpacing/>
        <w:jc w:val="center"/>
        <w:rPr>
          <w:rFonts w:eastAsia="Calibri"/>
          <w:b/>
          <w:kern w:val="0"/>
          <w:sz w:val="20"/>
          <w:szCs w:val="20"/>
          <w:lang w:eastAsia="zh-CN"/>
        </w:rPr>
      </w:pPr>
    </w:p>
    <w:p w:rsidR="00C34185" w:rsidRPr="00C34185" w:rsidRDefault="00C34185" w:rsidP="00595066">
      <w:pPr>
        <w:spacing w:after="0"/>
        <w:ind w:firstLine="284"/>
        <w:rPr>
          <w:kern w:val="0"/>
          <w:sz w:val="20"/>
          <w:szCs w:val="20"/>
          <w:lang w:eastAsia="zh-CN"/>
        </w:rPr>
      </w:pPr>
      <w:r w:rsidRPr="00C34185">
        <w:rPr>
          <w:kern w:val="0"/>
          <w:sz w:val="20"/>
          <w:szCs w:val="20"/>
          <w:lang w:eastAsia="zh-CN"/>
        </w:rPr>
        <w:t>5.1. Сдача-приемка результата выполненных работ по Договору осуществляется заказчиком после выполнения Подрядчиком работ и обязательств, предусмотренных условиями настоящего Договора и Приложений к нему.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5.2. При сдаче работ Заказчику, Подрядчик обеспечивает обязательное присутствие своего ответственного представителя.</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5.3. Приемка выполненных работ осуществляется по результатам совместных контрольных обмеров объемов выполненных и представленных к приемке работ с участием представителей заказчика и Подрядчика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lastRenderedPageBreak/>
        <w:t xml:space="preserve">5.4. </w:t>
      </w:r>
      <w:proofErr w:type="gramStart"/>
      <w:r w:rsidRPr="00C34185">
        <w:rPr>
          <w:kern w:val="0"/>
          <w:sz w:val="20"/>
          <w:szCs w:val="20"/>
          <w:lang w:eastAsia="zh-CN"/>
        </w:rPr>
        <w:t>Заказчик в течение 5 (пяти) рабочих дней с даты получения письменного уведомления Подрядчика о выполнении работ и предоставления Подрядчиком акта о приемки выполненных работ (форма КС-2), справки о стоимости выполненных работ и затрат (форма КС-3) подтверждающих фактическое выполнение работ осуществляет осмотр и проверку выполненных работ, рассматривает, оформляет и подписывает представленные документы или направляет обоснованный отказ, с перечнем необходимых к устранению</w:t>
      </w:r>
      <w:proofErr w:type="gramEnd"/>
      <w:r w:rsidRPr="00C34185">
        <w:rPr>
          <w:kern w:val="0"/>
          <w:sz w:val="20"/>
          <w:szCs w:val="20"/>
          <w:lang w:eastAsia="zh-CN"/>
        </w:rPr>
        <w:t xml:space="preserve"> недостатков и замечаний и сроков их устранения. В данном случае оплата не производится до урегулирования разногласий.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5.5. При возникновении разногласий в достоверности предъявленных к приёмке объемов работ, заказчик вправе, совместно с представителем Подрядчика, а также в случае необходимости с привлечением эксперта сторонней экспертной организации, осуществлять контрольный обмер физических объемов работ, с последующим составлением двустороннего акта контрольного обмера. В случае отказа Подрядчика от подписания акта контрольного обмера, заказчик составляет и подписывает акт в одностороннем порядке.</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5.6. </w:t>
      </w:r>
      <w:proofErr w:type="gramStart"/>
      <w:r w:rsidRPr="00C34185">
        <w:rPr>
          <w:kern w:val="0"/>
          <w:sz w:val="20"/>
          <w:szCs w:val="20"/>
          <w:lang w:eastAsia="zh-CN"/>
        </w:rPr>
        <w:t>Если Подрядчик не известил письменно заказчика о выполнении работ по договору и не вызвал его для участия в осмотре и приемке результата и объемов выполненных работ, то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работ.</w:t>
      </w:r>
      <w:proofErr w:type="gramEnd"/>
    </w:p>
    <w:p w:rsidR="00C34185" w:rsidRPr="00C34185" w:rsidRDefault="00C34185" w:rsidP="00595066">
      <w:pPr>
        <w:spacing w:after="0"/>
        <w:ind w:firstLine="284"/>
        <w:rPr>
          <w:kern w:val="0"/>
          <w:sz w:val="20"/>
          <w:szCs w:val="20"/>
          <w:lang w:eastAsia="zh-CN"/>
        </w:rPr>
      </w:pPr>
      <w:r w:rsidRPr="00C34185">
        <w:rPr>
          <w:kern w:val="0"/>
          <w:sz w:val="20"/>
          <w:szCs w:val="20"/>
          <w:lang w:eastAsia="zh-CN"/>
        </w:rPr>
        <w:t>5.7. Подрядчик обязан за свой счет устранить недостатки и замечания в указанный для устранения срок, а если такой срок не установлен, то в течение 2(двух) календарных дней с момента получения письменного обращения от заказчика.</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5.8. При выявлении Заказчиком выполненных Подрядчиком отступлений от условий Договора и Приложений к нему, приведших к ухудшению качества работ, заказчик вправе отказать в приемке таких работ  Подрядчику до момента устранения допущенных Подрядчиком нарушений.</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5.9. Результатом сдачи-приемки выполнения работ является подписание Подрядчиком и Заказчиком акта о приемке выполненных работ (форма КС-2) и справки о стоимости выполненных работ и затрат (форма КС-3).</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5.10. В процессе исполнения договора, подписанные сторонами формы КС-2, КС-3 являются основанием  для проведения расчетов между Сторонами.</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5.11. Предоставление Подрядчиком, заказчику ненадлежащим образом оформленной документации приравнивается к ее не предоставлению.</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5.12. Подрядчик, ненадлежащим образом выполнивший работы, не вправе ссылаться на то, что Заказчик не осуществлял </w:t>
      </w:r>
      <w:proofErr w:type="gramStart"/>
      <w:r w:rsidRPr="00C34185">
        <w:rPr>
          <w:kern w:val="0"/>
          <w:sz w:val="20"/>
          <w:szCs w:val="20"/>
          <w:lang w:eastAsia="zh-CN"/>
        </w:rPr>
        <w:t>контроль за</w:t>
      </w:r>
      <w:proofErr w:type="gramEnd"/>
      <w:r w:rsidRPr="00C34185">
        <w:rPr>
          <w:kern w:val="0"/>
          <w:sz w:val="20"/>
          <w:szCs w:val="20"/>
          <w:lang w:eastAsia="zh-CN"/>
        </w:rPr>
        <w:t xml:space="preserve"> их исполнением.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5.13. На Подрядчике лежит риск случайного уничтожения или повреждения результата работ до момента его сдачи заказчику, кроме случаев, связанных с обстоятельствами непреодолимой силы. </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5.14. Результатом работ по Договору является выполнение Подрядчиком полного комплекса работ </w:t>
      </w:r>
      <w:proofErr w:type="gramStart"/>
      <w:r w:rsidRPr="00C34185">
        <w:rPr>
          <w:kern w:val="0"/>
          <w:sz w:val="20"/>
          <w:szCs w:val="20"/>
          <w:lang w:eastAsia="zh-CN"/>
        </w:rPr>
        <w:t>согласно условий</w:t>
      </w:r>
      <w:proofErr w:type="gramEnd"/>
      <w:r w:rsidRPr="00C34185">
        <w:rPr>
          <w:kern w:val="0"/>
          <w:sz w:val="20"/>
          <w:szCs w:val="20"/>
          <w:lang w:eastAsia="zh-CN"/>
        </w:rPr>
        <w:t xml:space="preserve"> договора и Приложений к нему.</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5.15. Для проверки соответствия качества выполненных Подрядчиком работ требованиям, установленным настоящим договором, заказчик вправе привлекать независимых экспертов.</w:t>
      </w:r>
    </w:p>
    <w:p w:rsidR="00C34185" w:rsidRPr="00C34185" w:rsidRDefault="00C34185" w:rsidP="00595066">
      <w:pPr>
        <w:spacing w:after="0"/>
        <w:ind w:firstLine="284"/>
        <w:rPr>
          <w:kern w:val="0"/>
          <w:sz w:val="20"/>
          <w:szCs w:val="20"/>
          <w:lang w:eastAsia="zh-CN"/>
        </w:rPr>
      </w:pPr>
    </w:p>
    <w:p w:rsidR="00C34185" w:rsidRPr="00C34185" w:rsidRDefault="00C34185" w:rsidP="00595066">
      <w:pPr>
        <w:spacing w:after="0"/>
        <w:ind w:firstLine="284"/>
        <w:jc w:val="center"/>
        <w:rPr>
          <w:b/>
          <w:kern w:val="0"/>
          <w:sz w:val="20"/>
          <w:szCs w:val="20"/>
          <w:lang w:eastAsia="zh-CN"/>
        </w:rPr>
      </w:pPr>
      <w:r w:rsidRPr="00C34185">
        <w:rPr>
          <w:b/>
          <w:kern w:val="0"/>
          <w:sz w:val="20"/>
          <w:szCs w:val="20"/>
          <w:lang w:eastAsia="zh-CN"/>
        </w:rPr>
        <w:t>6. ГАРАНТИИ</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6.1. Гарантии качества распространяются на все работы, выполненные Подрядчиком, в соответствии с Договором.</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6.2. Подрядчик  гарантирует: </w:t>
      </w:r>
    </w:p>
    <w:p w:rsidR="00C34185" w:rsidRPr="00C34185" w:rsidRDefault="00C34185" w:rsidP="00595066">
      <w:pPr>
        <w:spacing w:after="0"/>
        <w:ind w:left="708" w:firstLine="284"/>
        <w:rPr>
          <w:kern w:val="0"/>
          <w:sz w:val="20"/>
          <w:szCs w:val="20"/>
          <w:lang w:eastAsia="zh-CN"/>
        </w:rPr>
      </w:pPr>
      <w:r w:rsidRPr="00C34185">
        <w:rPr>
          <w:kern w:val="0"/>
          <w:sz w:val="20"/>
          <w:szCs w:val="20"/>
          <w:lang w:eastAsia="zh-CN"/>
        </w:rPr>
        <w:t>- своевременное и качественное выполнения всех работ в полном объеме в соответствии с условиями Договора и Приложений к нему;</w:t>
      </w:r>
    </w:p>
    <w:p w:rsidR="00C34185" w:rsidRPr="00C34185" w:rsidRDefault="00C34185" w:rsidP="00595066">
      <w:pPr>
        <w:spacing w:after="0"/>
        <w:ind w:left="708" w:firstLine="284"/>
        <w:rPr>
          <w:sz w:val="20"/>
          <w:szCs w:val="20"/>
        </w:rPr>
      </w:pPr>
      <w:r w:rsidRPr="00C34185">
        <w:rPr>
          <w:kern w:val="0"/>
          <w:sz w:val="20"/>
          <w:szCs w:val="20"/>
          <w:lang w:eastAsia="zh-CN"/>
        </w:rPr>
        <w:t>- своевременное устранение недостатков и дефектов, выявленных при выполнении работ в период договорных обязательств</w:t>
      </w:r>
      <w:r w:rsidRPr="00C34185">
        <w:rPr>
          <w:sz w:val="20"/>
          <w:szCs w:val="20"/>
        </w:rPr>
        <w:t>;</w:t>
      </w:r>
    </w:p>
    <w:p w:rsidR="00C34185" w:rsidRPr="00C34185" w:rsidRDefault="00C34185" w:rsidP="00595066">
      <w:pPr>
        <w:spacing w:after="0"/>
        <w:ind w:left="1416" w:firstLine="284"/>
        <w:rPr>
          <w:color w:val="000000"/>
          <w:sz w:val="20"/>
          <w:szCs w:val="20"/>
        </w:rPr>
      </w:pPr>
      <w:r w:rsidRPr="00C34185">
        <w:rPr>
          <w:sz w:val="20"/>
          <w:szCs w:val="20"/>
        </w:rPr>
        <w:t>- используемые материалы должны иметь все необходимые сертификаты и паспорта качества</w:t>
      </w:r>
      <w:r w:rsidRPr="00C34185">
        <w:rPr>
          <w:color w:val="000000"/>
          <w:sz w:val="20"/>
          <w:szCs w:val="20"/>
        </w:rPr>
        <w:t xml:space="preserve">. </w:t>
      </w:r>
    </w:p>
    <w:p w:rsidR="00C34185" w:rsidRPr="00C34185" w:rsidRDefault="00C34185" w:rsidP="00595066">
      <w:pPr>
        <w:spacing w:after="0"/>
        <w:ind w:firstLine="284"/>
        <w:rPr>
          <w:rFonts w:eastAsia="Calibri"/>
          <w:kern w:val="0"/>
          <w:sz w:val="20"/>
          <w:szCs w:val="20"/>
          <w:lang w:eastAsia="en-US"/>
        </w:rPr>
      </w:pPr>
      <w:r w:rsidRPr="00C34185">
        <w:rPr>
          <w:kern w:val="0"/>
          <w:sz w:val="20"/>
          <w:szCs w:val="20"/>
          <w:lang w:eastAsia="zh-CN"/>
        </w:rPr>
        <w:t xml:space="preserve">6.3. </w:t>
      </w:r>
      <w:r w:rsidRPr="00C34185">
        <w:rPr>
          <w:kern w:val="0"/>
          <w:sz w:val="20"/>
          <w:szCs w:val="20"/>
          <w:highlight w:val="yellow"/>
          <w:lang w:eastAsia="zh-CN"/>
        </w:rPr>
        <w:t xml:space="preserve">Гарантийный срок на </w:t>
      </w:r>
      <w:r w:rsidRPr="00C34185">
        <w:rPr>
          <w:rFonts w:eastAsia="Calibri"/>
          <w:kern w:val="0"/>
          <w:sz w:val="20"/>
          <w:szCs w:val="20"/>
          <w:highlight w:val="yellow"/>
          <w:lang w:eastAsia="en-US"/>
        </w:rPr>
        <w:t>выполненные работы и примененные материалы - 24 месяца с момента подписания акта о приемке выполненных работ по форме КС-2.</w:t>
      </w:r>
    </w:p>
    <w:p w:rsidR="00C34185" w:rsidRPr="00C34185" w:rsidRDefault="00C34185" w:rsidP="00595066">
      <w:pPr>
        <w:spacing w:after="0"/>
        <w:ind w:firstLine="284"/>
        <w:rPr>
          <w:rFonts w:eastAsia="Calibri"/>
          <w:kern w:val="0"/>
          <w:sz w:val="20"/>
          <w:szCs w:val="20"/>
          <w:lang w:eastAsia="en-US"/>
        </w:rPr>
      </w:pPr>
      <w:r w:rsidRPr="00C34185">
        <w:rPr>
          <w:rFonts w:eastAsia="Calibri"/>
          <w:kern w:val="0"/>
          <w:sz w:val="20"/>
          <w:szCs w:val="20"/>
          <w:lang w:eastAsia="en-US"/>
        </w:rPr>
        <w:t xml:space="preserve">6.4. </w:t>
      </w:r>
      <w:r w:rsidRPr="00C34185">
        <w:rPr>
          <w:sz w:val="20"/>
          <w:szCs w:val="20"/>
        </w:rPr>
        <w:t>В случае если в период гарантийного срока обнаружатся недостатки (дефекты), допущенные Подрядчиком, то Подрядчик обязан их устранить за свой счёт в установленный Заказчиком срок. Гарантийный срок продлевается на период устранения недостатков.</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 xml:space="preserve">6.5. Подрядчик гарантирует, что он не обременен обязательствами имущественного характера, способными помешать исполнению обязательств </w:t>
      </w:r>
      <w:proofErr w:type="gramStart"/>
      <w:r w:rsidRPr="00C34185">
        <w:rPr>
          <w:kern w:val="0"/>
          <w:sz w:val="20"/>
          <w:szCs w:val="20"/>
          <w:lang w:eastAsia="zh-CN"/>
        </w:rPr>
        <w:t>по настоящему</w:t>
      </w:r>
      <w:proofErr w:type="gramEnd"/>
      <w:r w:rsidRPr="00C34185">
        <w:rPr>
          <w:kern w:val="0"/>
          <w:sz w:val="20"/>
          <w:szCs w:val="20"/>
          <w:lang w:eastAsia="zh-CN"/>
        </w:rPr>
        <w:t xml:space="preserve"> договора.</w:t>
      </w:r>
    </w:p>
    <w:p w:rsidR="00C34185" w:rsidRDefault="00C34185" w:rsidP="00595066">
      <w:pPr>
        <w:spacing w:after="0"/>
        <w:ind w:firstLine="284"/>
        <w:rPr>
          <w:kern w:val="0"/>
          <w:sz w:val="20"/>
          <w:szCs w:val="20"/>
          <w:lang w:eastAsia="zh-CN"/>
        </w:rPr>
      </w:pPr>
      <w:r w:rsidRPr="00C34185">
        <w:rPr>
          <w:kern w:val="0"/>
          <w:sz w:val="20"/>
          <w:szCs w:val="20"/>
          <w:lang w:eastAsia="zh-CN"/>
        </w:rPr>
        <w:t>6.6. Подрядчик и после гарантийного срока отвечает за грубые нарушения, ошибки и недостатки в выполненных Работах, которые не могли быть выявлены Заказчиком во время приемной проверки и гарантийного срока.</w:t>
      </w:r>
    </w:p>
    <w:p w:rsidR="00354E21" w:rsidRPr="00C34185" w:rsidRDefault="00354E21" w:rsidP="00595066">
      <w:pPr>
        <w:spacing w:after="0"/>
        <w:ind w:firstLine="284"/>
        <w:rPr>
          <w:b/>
          <w:bCs/>
          <w:kern w:val="0"/>
          <w:sz w:val="20"/>
          <w:szCs w:val="20"/>
          <w:lang w:eastAsia="ru-RU"/>
        </w:rPr>
      </w:pPr>
    </w:p>
    <w:p w:rsidR="00C34185" w:rsidRPr="00C34185" w:rsidRDefault="00C34185" w:rsidP="00595066">
      <w:pPr>
        <w:shd w:val="clear" w:color="auto" w:fill="FFFFFF"/>
        <w:suppressAutoHyphens w:val="0"/>
        <w:spacing w:after="0"/>
        <w:ind w:firstLine="284"/>
        <w:jc w:val="center"/>
        <w:rPr>
          <w:b/>
          <w:bCs/>
          <w:kern w:val="0"/>
          <w:sz w:val="20"/>
          <w:szCs w:val="20"/>
          <w:lang w:eastAsia="ru-RU"/>
        </w:rPr>
      </w:pPr>
      <w:r w:rsidRPr="00C34185">
        <w:rPr>
          <w:b/>
          <w:bCs/>
          <w:kern w:val="0"/>
          <w:sz w:val="20"/>
          <w:szCs w:val="20"/>
          <w:lang w:eastAsia="ru-RU"/>
        </w:rPr>
        <w:t xml:space="preserve">7. СРОК ВЫПОЛНЕНИЯ РАБОТ </w:t>
      </w:r>
    </w:p>
    <w:p w:rsidR="00C34185" w:rsidRPr="00C34185" w:rsidRDefault="00C34185" w:rsidP="00595066">
      <w:pPr>
        <w:spacing w:after="0"/>
        <w:ind w:firstLine="284"/>
        <w:rPr>
          <w:kern w:val="0"/>
          <w:sz w:val="20"/>
          <w:szCs w:val="20"/>
          <w:lang w:eastAsia="zh-CN"/>
        </w:rPr>
      </w:pPr>
      <w:r w:rsidRPr="00C34185">
        <w:rPr>
          <w:kern w:val="0"/>
          <w:sz w:val="20"/>
          <w:szCs w:val="20"/>
          <w:lang w:eastAsia="ru-RU"/>
        </w:rPr>
        <w:t xml:space="preserve">7.1. </w:t>
      </w:r>
      <w:r w:rsidRPr="00C34185">
        <w:rPr>
          <w:kern w:val="0"/>
          <w:sz w:val="20"/>
          <w:szCs w:val="20"/>
          <w:lang w:eastAsia="zh-CN"/>
        </w:rPr>
        <w:t>Подрядчик обязуется качественно и в срок выполнить работы в полном объеме в соответствии с условиями настоящего Договора и Приложений к нему и сдать работы в сроки:</w:t>
      </w:r>
    </w:p>
    <w:p w:rsidR="00C34185" w:rsidRPr="00C34185" w:rsidRDefault="00C34185" w:rsidP="00595066">
      <w:pPr>
        <w:spacing w:after="0"/>
        <w:ind w:firstLine="284"/>
        <w:rPr>
          <w:kern w:val="0"/>
          <w:sz w:val="20"/>
          <w:szCs w:val="20"/>
          <w:highlight w:val="yellow"/>
          <w:lang w:eastAsia="zh-CN"/>
        </w:rPr>
      </w:pPr>
      <w:r w:rsidRPr="00C34185">
        <w:rPr>
          <w:kern w:val="0"/>
          <w:sz w:val="20"/>
          <w:szCs w:val="20"/>
          <w:highlight w:val="yellow"/>
          <w:lang w:eastAsia="zh-CN"/>
        </w:rPr>
        <w:t>- начало работ: следующий день от даты заключения Договора;</w:t>
      </w:r>
    </w:p>
    <w:p w:rsidR="00C34185" w:rsidRPr="00C34185" w:rsidRDefault="00C34185" w:rsidP="00595066">
      <w:pPr>
        <w:spacing w:after="0"/>
        <w:ind w:firstLine="284"/>
        <w:rPr>
          <w:kern w:val="0"/>
          <w:sz w:val="20"/>
          <w:szCs w:val="20"/>
          <w:lang w:eastAsia="zh-CN"/>
        </w:rPr>
      </w:pPr>
      <w:r w:rsidRPr="00C34185">
        <w:rPr>
          <w:kern w:val="0"/>
          <w:sz w:val="20"/>
          <w:szCs w:val="20"/>
          <w:highlight w:val="yellow"/>
          <w:lang w:eastAsia="zh-CN"/>
        </w:rPr>
        <w:t xml:space="preserve">- окончание работ: в течение </w:t>
      </w:r>
      <w:r w:rsidR="00595066">
        <w:rPr>
          <w:kern w:val="0"/>
          <w:sz w:val="20"/>
          <w:szCs w:val="20"/>
          <w:highlight w:val="yellow"/>
          <w:lang w:eastAsia="zh-CN"/>
        </w:rPr>
        <w:t>90</w:t>
      </w:r>
      <w:r w:rsidRPr="00C34185">
        <w:rPr>
          <w:kern w:val="0"/>
          <w:sz w:val="20"/>
          <w:szCs w:val="20"/>
          <w:highlight w:val="yellow"/>
          <w:lang w:eastAsia="zh-CN"/>
        </w:rPr>
        <w:t xml:space="preserve"> </w:t>
      </w:r>
      <w:r w:rsidR="00595066">
        <w:rPr>
          <w:kern w:val="0"/>
          <w:sz w:val="20"/>
          <w:szCs w:val="20"/>
          <w:highlight w:val="yellow"/>
          <w:lang w:eastAsia="zh-CN"/>
        </w:rPr>
        <w:t>календарных</w:t>
      </w:r>
      <w:r w:rsidRPr="00C34185">
        <w:rPr>
          <w:kern w:val="0"/>
          <w:sz w:val="20"/>
          <w:szCs w:val="20"/>
          <w:highlight w:val="yellow"/>
          <w:lang w:eastAsia="zh-CN"/>
        </w:rPr>
        <w:t xml:space="preserve"> дней с начала работ.</w:t>
      </w:r>
    </w:p>
    <w:p w:rsidR="00C34185" w:rsidRPr="00C34185" w:rsidRDefault="00C34185" w:rsidP="00595066">
      <w:pPr>
        <w:spacing w:after="0"/>
        <w:ind w:firstLine="284"/>
        <w:rPr>
          <w:kern w:val="0"/>
          <w:sz w:val="20"/>
          <w:szCs w:val="20"/>
          <w:lang w:eastAsia="zh-CN"/>
        </w:rPr>
      </w:pPr>
      <w:r w:rsidRPr="00C34185">
        <w:rPr>
          <w:kern w:val="0"/>
          <w:sz w:val="20"/>
          <w:szCs w:val="20"/>
          <w:lang w:eastAsia="zh-CN"/>
        </w:rPr>
        <w:t>Подрядчик может выполнить работы досрочно.</w:t>
      </w:r>
    </w:p>
    <w:p w:rsidR="00C34185" w:rsidRPr="00C34185" w:rsidRDefault="00C34185" w:rsidP="00595066">
      <w:pPr>
        <w:shd w:val="clear" w:color="auto" w:fill="FFFFFF"/>
        <w:suppressAutoHyphens w:val="0"/>
        <w:spacing w:after="0"/>
        <w:ind w:firstLine="284"/>
        <w:rPr>
          <w:kern w:val="0"/>
          <w:sz w:val="20"/>
          <w:szCs w:val="20"/>
          <w:lang w:eastAsia="ru-RU"/>
        </w:rPr>
      </w:pPr>
    </w:p>
    <w:p w:rsidR="00C34185" w:rsidRPr="00C34185" w:rsidRDefault="00C34185" w:rsidP="00595066">
      <w:pPr>
        <w:shd w:val="clear" w:color="auto" w:fill="FFFFFF"/>
        <w:suppressAutoHyphens w:val="0"/>
        <w:spacing w:after="0"/>
        <w:ind w:firstLine="284"/>
        <w:contextualSpacing/>
        <w:jc w:val="center"/>
        <w:rPr>
          <w:b/>
          <w:bCs/>
          <w:kern w:val="0"/>
          <w:sz w:val="20"/>
          <w:szCs w:val="20"/>
          <w:lang w:eastAsia="ru-RU"/>
        </w:rPr>
      </w:pPr>
      <w:r w:rsidRPr="00C34185">
        <w:rPr>
          <w:b/>
          <w:bCs/>
          <w:kern w:val="0"/>
          <w:sz w:val="20"/>
          <w:szCs w:val="20"/>
          <w:lang w:eastAsia="ru-RU"/>
        </w:rPr>
        <w:t>8. ОТВЕТСТВЕННОСТЬ СТОРОН</w:t>
      </w:r>
    </w:p>
    <w:p w:rsidR="00C34185" w:rsidRPr="00C34185" w:rsidRDefault="00C34185" w:rsidP="00595066">
      <w:pPr>
        <w:tabs>
          <w:tab w:val="left" w:pos="0"/>
          <w:tab w:val="left" w:pos="426"/>
        </w:tabs>
        <w:suppressAutoHyphens w:val="0"/>
        <w:spacing w:after="0"/>
        <w:ind w:firstLine="284"/>
        <w:rPr>
          <w:rFonts w:eastAsia="Tahoma"/>
          <w:bCs/>
          <w:spacing w:val="2"/>
          <w:kern w:val="0"/>
          <w:sz w:val="20"/>
          <w:szCs w:val="20"/>
          <w:lang w:eastAsia="en-US"/>
        </w:rPr>
      </w:pPr>
      <w:r w:rsidRPr="00C34185">
        <w:rPr>
          <w:rFonts w:eastAsia="Tahoma"/>
          <w:bCs/>
          <w:spacing w:val="2"/>
          <w:kern w:val="0"/>
          <w:sz w:val="20"/>
          <w:szCs w:val="20"/>
          <w:lang w:eastAsia="en-US"/>
        </w:rPr>
        <w:t>8.1. В случае неисполнения или ненадлежащего исполнения сторонами условий настоящего Договора, они несут ответственность в соответствии с действующим законодательством РФ и настоящим Договором.</w:t>
      </w:r>
    </w:p>
    <w:p w:rsidR="00C34185" w:rsidRPr="00C34185" w:rsidRDefault="00C34185" w:rsidP="00595066">
      <w:pPr>
        <w:tabs>
          <w:tab w:val="left" w:pos="0"/>
          <w:tab w:val="left" w:pos="426"/>
        </w:tabs>
        <w:suppressAutoHyphens w:val="0"/>
        <w:spacing w:after="0"/>
        <w:ind w:firstLine="284"/>
        <w:rPr>
          <w:rFonts w:eastAsia="Tahoma"/>
          <w:bCs/>
          <w:spacing w:val="2"/>
          <w:kern w:val="0"/>
          <w:sz w:val="20"/>
          <w:szCs w:val="20"/>
          <w:lang w:eastAsia="en-US"/>
        </w:rPr>
      </w:pPr>
      <w:r w:rsidRPr="00C34185">
        <w:rPr>
          <w:rFonts w:eastAsia="Tahoma"/>
          <w:bCs/>
          <w:spacing w:val="2"/>
          <w:kern w:val="0"/>
          <w:sz w:val="20"/>
          <w:szCs w:val="20"/>
          <w:lang w:eastAsia="en-US"/>
        </w:rPr>
        <w:t xml:space="preserve">8.2. В случае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причиненные в связи с этим убытки. </w:t>
      </w:r>
    </w:p>
    <w:p w:rsidR="00C34185" w:rsidRPr="00C34185" w:rsidRDefault="00C34185" w:rsidP="00595066">
      <w:pPr>
        <w:tabs>
          <w:tab w:val="left" w:pos="0"/>
          <w:tab w:val="left" w:pos="426"/>
        </w:tabs>
        <w:suppressAutoHyphens w:val="0"/>
        <w:spacing w:after="0"/>
        <w:ind w:firstLine="284"/>
        <w:rPr>
          <w:rFonts w:ascii="Tahoma" w:eastAsia="Tahoma" w:hAnsi="Tahoma" w:cs="Tahoma"/>
          <w:b/>
          <w:bCs/>
          <w:spacing w:val="2"/>
          <w:kern w:val="0"/>
          <w:sz w:val="20"/>
          <w:szCs w:val="20"/>
          <w:lang w:eastAsia="en-US"/>
        </w:rPr>
      </w:pPr>
    </w:p>
    <w:p w:rsidR="00C34185" w:rsidRPr="00C34185" w:rsidRDefault="00C34185" w:rsidP="00595066">
      <w:pPr>
        <w:suppressAutoHyphens w:val="0"/>
        <w:autoSpaceDE w:val="0"/>
        <w:autoSpaceDN w:val="0"/>
        <w:adjustRightInd w:val="0"/>
        <w:spacing w:before="60" w:after="0"/>
        <w:ind w:firstLine="284"/>
        <w:contextualSpacing/>
        <w:jc w:val="center"/>
        <w:outlineLvl w:val="0"/>
        <w:rPr>
          <w:b/>
          <w:caps/>
          <w:kern w:val="0"/>
          <w:sz w:val="20"/>
          <w:szCs w:val="20"/>
          <w:lang w:eastAsia="ru-RU"/>
        </w:rPr>
      </w:pPr>
      <w:r w:rsidRPr="00C34185">
        <w:rPr>
          <w:b/>
          <w:caps/>
          <w:kern w:val="0"/>
          <w:sz w:val="20"/>
          <w:szCs w:val="20"/>
          <w:lang w:eastAsia="ru-RU"/>
        </w:rPr>
        <w:t>9. Изменение и расторжение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9.1. 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lastRenderedPageBreak/>
        <w:t>9.2.Изменение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0" w:name="sub_9511"/>
      <w:r w:rsidRPr="00C34185">
        <w:rPr>
          <w:kern w:val="0"/>
          <w:sz w:val="20"/>
          <w:szCs w:val="20"/>
          <w:lang w:eastAsia="ru-RU"/>
        </w:rPr>
        <w:t xml:space="preserve">1) </w:t>
      </w:r>
      <w:bookmarkStart w:id="1" w:name="sub_95111"/>
      <w:bookmarkEnd w:id="0"/>
      <w:r w:rsidRPr="00C34185">
        <w:rPr>
          <w:kern w:val="0"/>
          <w:sz w:val="20"/>
          <w:szCs w:val="20"/>
          <w:lang w:eastAsia="ru-RU"/>
        </w:rPr>
        <w:t>при снижении цены договора без изменения предусмотренных Договора объема работ, и иных условий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2" w:name="sub_95112"/>
      <w:bookmarkEnd w:id="1"/>
      <w:r w:rsidRPr="00C34185">
        <w:rPr>
          <w:kern w:val="0"/>
          <w:sz w:val="20"/>
          <w:szCs w:val="20"/>
          <w:lang w:eastAsia="ru-RU"/>
        </w:rPr>
        <w:t>2) если по предложению Заказчика увеличиваются предусмотренные договором сроки выполнения работы, без изменения  объема работ.</w:t>
      </w:r>
    </w:p>
    <w:bookmarkEnd w:id="2"/>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9.3.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9.4.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 xml:space="preserve">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6" w:history="1">
        <w:r w:rsidRPr="00C34185">
          <w:rPr>
            <w:kern w:val="0"/>
            <w:sz w:val="20"/>
            <w:szCs w:val="20"/>
            <w:lang w:eastAsia="ru-RU"/>
          </w:rPr>
          <w:t>гражданским законодательством</w:t>
        </w:r>
      </w:hyperlink>
      <w:r w:rsidRPr="00C34185">
        <w:rPr>
          <w:kern w:val="0"/>
          <w:sz w:val="20"/>
          <w:szCs w:val="20"/>
          <w:lang w:eastAsia="ru-RU"/>
        </w:rPr>
        <w:t xml:space="preserve"> РФ.</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 xml:space="preserve">9.6. Стороны договора вправе принять решение об одностороннем отказе от исполнения договора в соответствии с </w:t>
      </w:r>
      <w:hyperlink r:id="rId7" w:history="1">
        <w:r w:rsidRPr="00C34185">
          <w:rPr>
            <w:kern w:val="0"/>
            <w:sz w:val="20"/>
            <w:szCs w:val="20"/>
            <w:lang w:eastAsia="ru-RU"/>
          </w:rPr>
          <w:t>гражданским законодательством</w:t>
        </w:r>
      </w:hyperlink>
      <w:r w:rsidRPr="00C34185">
        <w:rPr>
          <w:kern w:val="0"/>
          <w:sz w:val="20"/>
          <w:szCs w:val="20"/>
          <w:lang w:eastAsia="ru-RU"/>
        </w:rPr>
        <w:t>, в случае существенного нарушения условий договора</w:t>
      </w:r>
      <w:bookmarkStart w:id="3" w:name="sub_95130"/>
      <w:r w:rsidRPr="00C34185">
        <w:rPr>
          <w:kern w:val="0"/>
          <w:sz w:val="20"/>
          <w:szCs w:val="20"/>
          <w:lang w:eastAsia="ru-RU"/>
        </w:rPr>
        <w:t xml:space="preserve"> другой стороной.</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9.7.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4" w:name="sub_95150"/>
      <w:bookmarkEnd w:id="3"/>
      <w:r w:rsidRPr="00C34185">
        <w:rPr>
          <w:kern w:val="0"/>
          <w:sz w:val="20"/>
          <w:szCs w:val="20"/>
          <w:lang w:eastAsia="ru-RU"/>
        </w:rPr>
        <w:t xml:space="preserve">9.8.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5" w:name="sub_9517"/>
      <w:bookmarkEnd w:id="4"/>
      <w:r w:rsidRPr="00C34185">
        <w:rPr>
          <w:kern w:val="0"/>
          <w:sz w:val="20"/>
          <w:szCs w:val="20"/>
          <w:lang w:eastAsia="ru-RU"/>
        </w:rPr>
        <w:t xml:space="preserve">9.9. </w:t>
      </w:r>
      <w:bookmarkStart w:id="6" w:name="sub_9519"/>
      <w:bookmarkEnd w:id="5"/>
      <w:r w:rsidRPr="00C34185">
        <w:rPr>
          <w:kern w:val="0"/>
          <w:sz w:val="20"/>
          <w:szCs w:val="20"/>
          <w:lang w:eastAsia="ru-RU"/>
        </w:rPr>
        <w:t xml:space="preserve">Подрядчик вправе принять решение об одностороннем отказе от исполнения договора в соответствии с </w:t>
      </w:r>
      <w:hyperlink r:id="rId8" w:history="1">
        <w:r w:rsidRPr="00C34185">
          <w:rPr>
            <w:kern w:val="0"/>
            <w:sz w:val="20"/>
            <w:szCs w:val="20"/>
            <w:lang w:eastAsia="ru-RU"/>
          </w:rPr>
          <w:t>гражданским законодательством</w:t>
        </w:r>
      </w:hyperlink>
      <w:r w:rsidRPr="00C34185">
        <w:rPr>
          <w:kern w:val="0"/>
          <w:sz w:val="20"/>
          <w:szCs w:val="20"/>
          <w:lang w:eastAsia="ru-RU"/>
        </w:rPr>
        <w:t>, в порядке, предусмотренном настоящим договором.</w:t>
      </w:r>
      <w:bookmarkStart w:id="7" w:name="sub_9521"/>
      <w:bookmarkEnd w:id="6"/>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8" w:name="sub_9523"/>
      <w:bookmarkEnd w:id="7"/>
      <w:r w:rsidRPr="00C34185">
        <w:rPr>
          <w:kern w:val="0"/>
          <w:sz w:val="20"/>
          <w:szCs w:val="20"/>
          <w:lang w:eastAsia="ru-RU"/>
        </w:rPr>
        <w:t>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bookmarkStart w:id="9" w:name="sub_9524"/>
      <w:bookmarkEnd w:id="8"/>
      <w:r w:rsidRPr="00C34185">
        <w:rPr>
          <w:kern w:val="0"/>
          <w:sz w:val="20"/>
          <w:szCs w:val="20"/>
          <w:lang w:eastAsia="ru-RU"/>
        </w:rPr>
        <w:t>9.11.</w:t>
      </w:r>
      <w:bookmarkEnd w:id="9"/>
      <w:r w:rsidRPr="00C34185">
        <w:rPr>
          <w:kern w:val="0"/>
          <w:sz w:val="20"/>
          <w:szCs w:val="20"/>
          <w:lang w:eastAsia="ru-RU"/>
        </w:rPr>
        <w:t xml:space="preserve"> </w:t>
      </w:r>
      <w:proofErr w:type="gramStart"/>
      <w:r w:rsidRPr="00C34185">
        <w:rPr>
          <w:kern w:val="0"/>
          <w:sz w:val="20"/>
          <w:szCs w:val="20"/>
          <w:lang w:eastAsia="ru-RU"/>
        </w:rPr>
        <w:t>Решение Заказчика об одностороннем отказе от исполнения договора не позднее чем в течение трех рабочих дней направляется Подрядчику по почте заказным письмом с уведомлением о вручении по адресу Подрядчика, указанному в договоре, а также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roofErr w:type="gramEnd"/>
      <w:r w:rsidRPr="00C34185">
        <w:rPr>
          <w:kern w:val="0"/>
          <w:sz w:val="20"/>
          <w:szCs w:val="20"/>
          <w:lang w:eastAsia="ru-RU"/>
        </w:rPr>
        <w:t xml:space="preserve"> Выполнение Заказчиком требований настоящей части считается надлежащим уведомлением Подрядчика (подрядчика, исполнителя) об одностороннем отказе от исполнения договора. Датой такого надлежащего уведомления признается дата получения Подрядчиком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34185">
        <w:rPr>
          <w:kern w:val="0"/>
          <w:sz w:val="20"/>
          <w:szCs w:val="20"/>
          <w:lang w:eastAsia="ru-RU"/>
        </w:rPr>
        <w:t>с даты направления</w:t>
      </w:r>
      <w:proofErr w:type="gramEnd"/>
      <w:r w:rsidRPr="00C34185">
        <w:rPr>
          <w:kern w:val="0"/>
          <w:sz w:val="20"/>
          <w:szCs w:val="20"/>
          <w:lang w:eastAsia="ru-RU"/>
        </w:rPr>
        <w:t xml:space="preserve"> заказного письма с уведомлением о вручении Подрядчику (подрядчику, исполнителю).</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 xml:space="preserve">9.12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(подрядчика, исполнителя) о принятом </w:t>
      </w:r>
      <w:proofErr w:type="gramStart"/>
      <w:r w:rsidRPr="00C34185">
        <w:rPr>
          <w:kern w:val="0"/>
          <w:sz w:val="20"/>
          <w:szCs w:val="20"/>
          <w:lang w:eastAsia="ru-RU"/>
        </w:rPr>
        <w:t>решении</w:t>
      </w:r>
      <w:proofErr w:type="gramEnd"/>
      <w:r w:rsidRPr="00C34185">
        <w:rPr>
          <w:kern w:val="0"/>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 xml:space="preserve">9.13. Решение Заказчика об одностороннем отказе от исполнения договора вступает в </w:t>
      </w:r>
      <w:proofErr w:type="gramStart"/>
      <w:r w:rsidRPr="00C34185">
        <w:rPr>
          <w:kern w:val="0"/>
          <w:sz w:val="20"/>
          <w:szCs w:val="20"/>
          <w:lang w:eastAsia="ru-RU"/>
        </w:rPr>
        <w:t>силу</w:t>
      </w:r>
      <w:proofErr w:type="gramEnd"/>
      <w:r w:rsidRPr="00C34185">
        <w:rPr>
          <w:kern w:val="0"/>
          <w:sz w:val="20"/>
          <w:szCs w:val="20"/>
          <w:lang w:eastAsia="ru-RU"/>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C34185" w:rsidRPr="00C34185" w:rsidRDefault="00C34185" w:rsidP="00595066">
      <w:pPr>
        <w:widowControl w:val="0"/>
        <w:tabs>
          <w:tab w:val="left" w:pos="993"/>
        </w:tabs>
        <w:suppressAutoHyphens w:val="0"/>
        <w:autoSpaceDE w:val="0"/>
        <w:autoSpaceDN w:val="0"/>
        <w:adjustRightInd w:val="0"/>
        <w:spacing w:after="0"/>
        <w:ind w:firstLine="284"/>
        <w:rPr>
          <w:kern w:val="0"/>
          <w:sz w:val="20"/>
          <w:szCs w:val="20"/>
          <w:lang w:eastAsia="ru-RU"/>
        </w:rPr>
      </w:pPr>
      <w:r w:rsidRPr="00C34185">
        <w:rPr>
          <w:kern w:val="0"/>
          <w:sz w:val="20"/>
          <w:szCs w:val="20"/>
          <w:lang w:eastAsia="ru-RU"/>
        </w:rPr>
        <w:t xml:space="preserve">9.14. </w:t>
      </w:r>
      <w:proofErr w:type="gramStart"/>
      <w:r w:rsidRPr="00C34185">
        <w:rPr>
          <w:kern w:val="0"/>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w:t>
      </w:r>
      <w:proofErr w:type="gramEnd"/>
      <w:r w:rsidRPr="00C34185">
        <w:rPr>
          <w:kern w:val="0"/>
          <w:sz w:val="20"/>
          <w:szCs w:val="20"/>
          <w:lang w:eastAsia="ru-RU"/>
        </w:rPr>
        <w:t xml:space="preserve">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(подрядчиком, исполнителем) подтверждения о вручении Заказчику указанного уведомления.</w:t>
      </w:r>
    </w:p>
    <w:p w:rsidR="00C34185" w:rsidRPr="00C34185" w:rsidRDefault="00C34185" w:rsidP="00595066">
      <w:pPr>
        <w:widowControl w:val="0"/>
        <w:suppressAutoHyphens w:val="0"/>
        <w:overflowPunct w:val="0"/>
        <w:autoSpaceDE w:val="0"/>
        <w:autoSpaceDN w:val="0"/>
        <w:adjustRightInd w:val="0"/>
        <w:spacing w:after="0"/>
        <w:ind w:left="360" w:firstLine="284"/>
        <w:contextualSpacing/>
        <w:jc w:val="center"/>
        <w:rPr>
          <w:b/>
          <w:kern w:val="0"/>
          <w:sz w:val="20"/>
          <w:szCs w:val="20"/>
          <w:lang w:eastAsia="ru-RU"/>
        </w:rPr>
      </w:pPr>
      <w:r w:rsidRPr="00C34185">
        <w:rPr>
          <w:b/>
          <w:kern w:val="0"/>
          <w:sz w:val="20"/>
          <w:szCs w:val="20"/>
          <w:lang w:eastAsia="ru-RU"/>
        </w:rPr>
        <w:t>10. ПОРЯДОК УРЕГУЛИРОВАНИЯ СПОРОВ</w:t>
      </w:r>
    </w:p>
    <w:p w:rsidR="00C34185" w:rsidRPr="00C34185" w:rsidRDefault="00C34185" w:rsidP="00595066">
      <w:pPr>
        <w:widowControl w:val="0"/>
        <w:suppressAutoHyphens w:val="0"/>
        <w:overflowPunct w:val="0"/>
        <w:autoSpaceDE w:val="0"/>
        <w:autoSpaceDN w:val="0"/>
        <w:adjustRightInd w:val="0"/>
        <w:spacing w:after="0"/>
        <w:ind w:left="360" w:firstLine="284"/>
        <w:contextualSpacing/>
        <w:rPr>
          <w:b/>
          <w:kern w:val="0"/>
          <w:sz w:val="20"/>
          <w:szCs w:val="20"/>
          <w:lang w:eastAsia="ru-RU"/>
        </w:rPr>
      </w:pPr>
    </w:p>
    <w:p w:rsidR="00C34185" w:rsidRPr="00C34185" w:rsidRDefault="00C34185" w:rsidP="00595066">
      <w:pPr>
        <w:widowControl w:val="0"/>
        <w:tabs>
          <w:tab w:val="num" w:pos="1276"/>
        </w:tabs>
        <w:suppressAutoHyphens w:val="0"/>
        <w:overflowPunct w:val="0"/>
        <w:autoSpaceDE w:val="0"/>
        <w:autoSpaceDN w:val="0"/>
        <w:adjustRightInd w:val="0"/>
        <w:spacing w:after="0"/>
        <w:ind w:firstLine="284"/>
        <w:rPr>
          <w:kern w:val="0"/>
          <w:sz w:val="20"/>
          <w:szCs w:val="20"/>
          <w:lang w:eastAsia="ru-RU"/>
        </w:rPr>
      </w:pPr>
      <w:r w:rsidRPr="00C34185">
        <w:rPr>
          <w:kern w:val="0"/>
          <w:sz w:val="20"/>
          <w:szCs w:val="20"/>
          <w:lang w:eastAsia="ru-RU"/>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C34185">
        <w:rPr>
          <w:kern w:val="0"/>
          <w:sz w:val="20"/>
          <w:szCs w:val="20"/>
          <w:lang w:eastAsia="ru-RU"/>
        </w:rPr>
        <w:t>предпринимают усилия</w:t>
      </w:r>
      <w:proofErr w:type="gramEnd"/>
      <w:r w:rsidRPr="00C34185">
        <w:rPr>
          <w:kern w:val="0"/>
          <w:sz w:val="20"/>
          <w:szCs w:val="20"/>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34185" w:rsidRPr="00C34185" w:rsidRDefault="00C34185" w:rsidP="00595066">
      <w:pPr>
        <w:widowControl w:val="0"/>
        <w:tabs>
          <w:tab w:val="num" w:pos="1276"/>
        </w:tabs>
        <w:suppressAutoHyphens w:val="0"/>
        <w:overflowPunct w:val="0"/>
        <w:autoSpaceDE w:val="0"/>
        <w:autoSpaceDN w:val="0"/>
        <w:adjustRightInd w:val="0"/>
        <w:spacing w:after="0"/>
        <w:ind w:firstLine="284"/>
        <w:rPr>
          <w:kern w:val="0"/>
          <w:sz w:val="20"/>
          <w:szCs w:val="20"/>
          <w:lang w:eastAsia="ru-RU"/>
        </w:rPr>
      </w:pPr>
      <w:r w:rsidRPr="00C34185">
        <w:rPr>
          <w:kern w:val="0"/>
          <w:sz w:val="20"/>
          <w:szCs w:val="20"/>
          <w:lang w:eastAsia="ru-RU"/>
        </w:rPr>
        <w:t>10.2. Все достигнутые договоренности Стороны оформляют в виде дополнительных соглашений, подписанных Сторонами и скрепленных печатями.</w:t>
      </w:r>
    </w:p>
    <w:p w:rsidR="00C34185" w:rsidRPr="00C34185" w:rsidRDefault="00C34185" w:rsidP="00595066">
      <w:pPr>
        <w:widowControl w:val="0"/>
        <w:tabs>
          <w:tab w:val="num" w:pos="1276"/>
        </w:tabs>
        <w:suppressAutoHyphens w:val="0"/>
        <w:overflowPunct w:val="0"/>
        <w:autoSpaceDE w:val="0"/>
        <w:autoSpaceDN w:val="0"/>
        <w:adjustRightInd w:val="0"/>
        <w:spacing w:after="0"/>
        <w:ind w:firstLine="284"/>
        <w:rPr>
          <w:kern w:val="0"/>
          <w:sz w:val="20"/>
          <w:szCs w:val="20"/>
          <w:lang w:eastAsia="ru-RU"/>
        </w:rPr>
      </w:pPr>
      <w:r w:rsidRPr="00C34185">
        <w:rPr>
          <w:kern w:val="0"/>
          <w:sz w:val="20"/>
          <w:szCs w:val="20"/>
          <w:lang w:eastAsia="ru-RU"/>
        </w:rPr>
        <w:t>10.3. До передачи спора на разрешение Арбитражного суда Ростовской области Стороны принимают меры к его урегулированию в претензионном порядке. Претензия направляется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w:t>
      </w:r>
      <w:proofErr w:type="gramStart"/>
      <w:r w:rsidRPr="00C34185">
        <w:rPr>
          <w:kern w:val="0"/>
          <w:sz w:val="20"/>
          <w:szCs w:val="20"/>
          <w:lang w:eastAsia="ru-RU"/>
        </w:rPr>
        <w:t>дств св</w:t>
      </w:r>
      <w:proofErr w:type="gramEnd"/>
      <w:r w:rsidRPr="00C34185">
        <w:rPr>
          <w:kern w:val="0"/>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Выполнение указанных требований считается надлежащим уведомлением. Датой такого надлежащего уведомления признается дата получения стороной направившей претензию подтверждения о вручении указанного уведомления другой стороне, либо дата получения информации об отсутствии стороны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34185">
        <w:rPr>
          <w:kern w:val="0"/>
          <w:sz w:val="20"/>
          <w:szCs w:val="20"/>
          <w:lang w:eastAsia="ru-RU"/>
        </w:rPr>
        <w:t>с даты направления</w:t>
      </w:r>
      <w:proofErr w:type="gramEnd"/>
      <w:r w:rsidRPr="00C34185">
        <w:rPr>
          <w:kern w:val="0"/>
          <w:sz w:val="20"/>
          <w:szCs w:val="20"/>
          <w:lang w:eastAsia="ru-RU"/>
        </w:rPr>
        <w:t xml:space="preserve"> претензии. По полученной претензии Сторона должна дать письменный ответ по существу в срок не позднее 10 (десяти) календарных дней </w:t>
      </w:r>
      <w:proofErr w:type="gramStart"/>
      <w:r w:rsidRPr="00C34185">
        <w:rPr>
          <w:kern w:val="0"/>
          <w:sz w:val="20"/>
          <w:szCs w:val="20"/>
          <w:lang w:eastAsia="ru-RU"/>
        </w:rPr>
        <w:t>с даты</w:t>
      </w:r>
      <w:proofErr w:type="gramEnd"/>
      <w:r w:rsidRPr="00C34185">
        <w:rPr>
          <w:kern w:val="0"/>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C34185" w:rsidRPr="00C34185" w:rsidRDefault="00C34185" w:rsidP="00595066">
      <w:pPr>
        <w:widowControl w:val="0"/>
        <w:tabs>
          <w:tab w:val="num" w:pos="1276"/>
        </w:tabs>
        <w:suppressAutoHyphens w:val="0"/>
        <w:overflowPunct w:val="0"/>
        <w:autoSpaceDE w:val="0"/>
        <w:autoSpaceDN w:val="0"/>
        <w:adjustRightInd w:val="0"/>
        <w:spacing w:after="0"/>
        <w:ind w:firstLine="284"/>
        <w:rPr>
          <w:kern w:val="0"/>
          <w:sz w:val="20"/>
          <w:szCs w:val="20"/>
          <w:lang w:eastAsia="ru-RU"/>
        </w:rPr>
      </w:pPr>
      <w:r w:rsidRPr="00C34185">
        <w:rPr>
          <w:kern w:val="0"/>
          <w:sz w:val="20"/>
          <w:szCs w:val="20"/>
          <w:lang w:eastAsia="ru-RU"/>
        </w:rPr>
        <w:lastRenderedPageBreak/>
        <w:t>10.4. Если претензионные требования подлежат денежной оценке, в претензии (требовании) указывается сумма и ее полный и обоснованный расчет.</w:t>
      </w:r>
    </w:p>
    <w:p w:rsidR="00C34185" w:rsidRDefault="00C34185" w:rsidP="00595066">
      <w:pPr>
        <w:widowControl w:val="0"/>
        <w:tabs>
          <w:tab w:val="num" w:pos="1276"/>
        </w:tabs>
        <w:suppressAutoHyphens w:val="0"/>
        <w:overflowPunct w:val="0"/>
        <w:autoSpaceDE w:val="0"/>
        <w:autoSpaceDN w:val="0"/>
        <w:adjustRightInd w:val="0"/>
        <w:spacing w:after="0"/>
        <w:ind w:firstLine="284"/>
        <w:rPr>
          <w:kern w:val="0"/>
          <w:sz w:val="20"/>
          <w:szCs w:val="20"/>
          <w:lang w:eastAsia="ru-RU"/>
        </w:rPr>
      </w:pPr>
      <w:r w:rsidRPr="00C34185">
        <w:rPr>
          <w:kern w:val="0"/>
          <w:sz w:val="20"/>
          <w:szCs w:val="20"/>
          <w:lang w:eastAsia="ru-RU"/>
        </w:rPr>
        <w:t xml:space="preserve">10.5. В случае невыполнения Сторонами своих обязательств и </w:t>
      </w:r>
      <w:proofErr w:type="gramStart"/>
      <w:r w:rsidRPr="00C34185">
        <w:rPr>
          <w:kern w:val="0"/>
          <w:sz w:val="20"/>
          <w:szCs w:val="20"/>
          <w:lang w:eastAsia="ru-RU"/>
        </w:rPr>
        <w:t>не достижения</w:t>
      </w:r>
      <w:proofErr w:type="gramEnd"/>
      <w:r w:rsidRPr="00C34185">
        <w:rPr>
          <w:kern w:val="0"/>
          <w:sz w:val="20"/>
          <w:szCs w:val="20"/>
          <w:lang w:eastAsia="ru-RU"/>
        </w:rPr>
        <w:t xml:space="preserve"> взаимного согласия споры по настоящему договору разрешаются в Арбитражном суде Ростовской области.</w:t>
      </w:r>
    </w:p>
    <w:p w:rsidR="00595066" w:rsidRPr="00C34185" w:rsidRDefault="00595066" w:rsidP="00595066">
      <w:pPr>
        <w:widowControl w:val="0"/>
        <w:tabs>
          <w:tab w:val="num" w:pos="1276"/>
        </w:tabs>
        <w:suppressAutoHyphens w:val="0"/>
        <w:overflowPunct w:val="0"/>
        <w:autoSpaceDE w:val="0"/>
        <w:autoSpaceDN w:val="0"/>
        <w:adjustRightInd w:val="0"/>
        <w:spacing w:after="0"/>
        <w:ind w:firstLine="284"/>
        <w:rPr>
          <w:b/>
          <w:kern w:val="0"/>
          <w:sz w:val="20"/>
          <w:szCs w:val="20"/>
          <w:lang w:eastAsia="ru-RU"/>
        </w:rPr>
      </w:pPr>
    </w:p>
    <w:p w:rsidR="00C34185" w:rsidRPr="00C34185" w:rsidRDefault="00C34185" w:rsidP="00595066">
      <w:pPr>
        <w:widowControl w:val="0"/>
        <w:tabs>
          <w:tab w:val="num" w:pos="1276"/>
        </w:tabs>
        <w:suppressAutoHyphens w:val="0"/>
        <w:overflowPunct w:val="0"/>
        <w:autoSpaceDE w:val="0"/>
        <w:autoSpaceDN w:val="0"/>
        <w:adjustRightInd w:val="0"/>
        <w:spacing w:after="0"/>
        <w:ind w:left="360" w:firstLine="284"/>
        <w:contextualSpacing/>
        <w:jc w:val="center"/>
        <w:rPr>
          <w:b/>
          <w:kern w:val="0"/>
          <w:sz w:val="20"/>
          <w:szCs w:val="20"/>
          <w:lang w:eastAsia="ru-RU"/>
        </w:rPr>
      </w:pPr>
      <w:r w:rsidRPr="00C34185">
        <w:rPr>
          <w:b/>
          <w:kern w:val="0"/>
          <w:sz w:val="20"/>
          <w:szCs w:val="20"/>
          <w:lang w:eastAsia="ru-RU"/>
        </w:rPr>
        <w:t>11. ОБСТОЯТЕЛЬСТВА НЕПРЕОДОЛИМОЙ СИЛЫ</w:t>
      </w:r>
    </w:p>
    <w:p w:rsidR="00C34185" w:rsidRPr="00C34185" w:rsidRDefault="00595066" w:rsidP="00595066">
      <w:pPr>
        <w:widowControl w:val="0"/>
        <w:tabs>
          <w:tab w:val="left" w:pos="4045"/>
        </w:tabs>
        <w:suppressAutoHyphens w:val="0"/>
        <w:overflowPunct w:val="0"/>
        <w:autoSpaceDE w:val="0"/>
        <w:autoSpaceDN w:val="0"/>
        <w:adjustRightInd w:val="0"/>
        <w:spacing w:after="0"/>
        <w:ind w:left="360" w:firstLine="284"/>
        <w:contextualSpacing/>
        <w:rPr>
          <w:kern w:val="0"/>
          <w:sz w:val="20"/>
          <w:szCs w:val="20"/>
          <w:lang w:eastAsia="ru-RU"/>
        </w:rPr>
      </w:pPr>
      <w:r>
        <w:rPr>
          <w:b/>
          <w:kern w:val="0"/>
          <w:sz w:val="20"/>
          <w:szCs w:val="20"/>
          <w:lang w:eastAsia="ru-RU"/>
        </w:rPr>
        <w:tab/>
      </w:r>
      <w:r w:rsidR="00C34185" w:rsidRPr="00C34185">
        <w:rPr>
          <w:kern w:val="0"/>
          <w:sz w:val="20"/>
          <w:szCs w:val="20"/>
          <w:lang w:eastAsia="ru-RU"/>
        </w:rPr>
        <w:t xml:space="preserve">11.1. </w:t>
      </w:r>
      <w:proofErr w:type="gramStart"/>
      <w:r w:rsidR="00C34185" w:rsidRPr="00C34185">
        <w:rPr>
          <w:kern w:val="0"/>
          <w:sz w:val="20"/>
          <w:szCs w:val="20"/>
          <w:lang w:eastAsia="ru-RU" w:bidi="ru-RU"/>
        </w:rPr>
        <w:t>При возникновении после заключения договора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введение международных санкций, а также других, не зависящих от</w:t>
      </w:r>
      <w:proofErr w:type="gramEnd"/>
      <w:r w:rsidR="00C34185" w:rsidRPr="00C34185">
        <w:rPr>
          <w:kern w:val="0"/>
          <w:sz w:val="20"/>
          <w:szCs w:val="20"/>
          <w:lang w:eastAsia="ru-RU" w:bidi="ru-RU"/>
        </w:rPr>
        <w:t xml:space="preserve"> Сторон обстоятельств, которые Стороны не в состоянии были ни предвидеть, ни предотвратить.</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rPr>
        <w:t xml:space="preserve">11.2. Сторона, ссылающаяся на обстоятельства непреодолимой силы, обязана в течение 24 (двадцати четырех) часов </w:t>
      </w:r>
      <w:r w:rsidRPr="00C34185">
        <w:rPr>
          <w:kern w:val="0"/>
          <w:sz w:val="20"/>
          <w:szCs w:val="20"/>
          <w:lang w:eastAsia="ru-RU" w:bidi="ru-RU"/>
        </w:rPr>
        <w:t>информировать другую Сторону о наступлении этих обстоятельств в письменной форме с предоставлением документа, подтверждающего факт возникновения обстоятельств непреодолимой силы, выданного соответствующей Торгово-промышленной палатой либо другим уполномоченным государственным органом. Указанный документ будет являться достаточным доказательством возникновения обстоятельств непреодолимой силы.</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 xml:space="preserve">Не уведомление или несвоевременное уведомление о наступлении обстоятельств непреодолимой силы, а также непредставление или несвоевременное представление </w:t>
      </w:r>
      <w:proofErr w:type="gramStart"/>
      <w:r w:rsidRPr="00C34185">
        <w:rPr>
          <w:kern w:val="0"/>
          <w:sz w:val="20"/>
          <w:szCs w:val="20"/>
          <w:lang w:eastAsia="ru-RU" w:bidi="ru-RU"/>
        </w:rPr>
        <w:t>документа, подтверждающего факт возникновения обстоятельств непреодолимой силы лишает</w:t>
      </w:r>
      <w:proofErr w:type="gramEnd"/>
      <w:r w:rsidRPr="00C34185">
        <w:rPr>
          <w:kern w:val="0"/>
          <w:sz w:val="20"/>
          <w:szCs w:val="20"/>
          <w:lang w:eastAsia="ru-RU" w:bidi="ru-RU"/>
        </w:rPr>
        <w:t xml:space="preserve"> Сторону, подвергшуюся действию обстоятельств непреодолимой силы, права ссылаться на наступление таких обстоятельств.</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11.3.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или, по договоренности Сторон, договор может быть прекращен, что оформляется Сторонами дополнительным соглашением к договору.</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 xml:space="preserve">11.4. Если обстоятельства, указанные в пункте 10.1 договора, будут длиться более двух месяцев </w:t>
      </w:r>
      <w:proofErr w:type="gramStart"/>
      <w:r w:rsidRPr="00C34185">
        <w:rPr>
          <w:kern w:val="0"/>
          <w:sz w:val="20"/>
          <w:szCs w:val="20"/>
          <w:lang w:eastAsia="ru-RU" w:bidi="ru-RU"/>
        </w:rPr>
        <w:t>с даты</w:t>
      </w:r>
      <w:proofErr w:type="gramEnd"/>
      <w:r w:rsidRPr="00C34185">
        <w:rPr>
          <w:kern w:val="0"/>
          <w:sz w:val="20"/>
          <w:szCs w:val="20"/>
          <w:lang w:eastAsia="ru-RU" w:bidi="ru-RU"/>
        </w:rPr>
        <w:t xml:space="preserve"> соответствующего уведомления Стороны обязаны принять совместное решение о дальнейших взаимоотношениях по договору.</w:t>
      </w:r>
    </w:p>
    <w:p w:rsidR="00C34185" w:rsidRPr="00C34185" w:rsidRDefault="00C34185" w:rsidP="00595066">
      <w:pPr>
        <w:widowControl w:val="0"/>
        <w:suppressAutoHyphens w:val="0"/>
        <w:spacing w:after="0"/>
        <w:ind w:left="360" w:firstLine="284"/>
        <w:contextualSpacing/>
        <w:jc w:val="center"/>
        <w:rPr>
          <w:b/>
          <w:kern w:val="0"/>
          <w:sz w:val="20"/>
          <w:szCs w:val="20"/>
          <w:lang w:eastAsia="ru-RU" w:bidi="ru-RU"/>
        </w:rPr>
      </w:pPr>
      <w:r w:rsidRPr="00C34185">
        <w:rPr>
          <w:b/>
          <w:kern w:val="0"/>
          <w:sz w:val="20"/>
          <w:szCs w:val="20"/>
          <w:lang w:eastAsia="ru-RU" w:bidi="ru-RU"/>
        </w:rPr>
        <w:t>12. КОНФЕДЕНЦИАЛЬНОСТЬ</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12.1.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12.2.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 xml:space="preserve">12.3.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 xml:space="preserve">12.4. Сторона вправе использовать конфиденциальную информацию другой Стороны исключительно для целей исполнения настоящего договора. </w:t>
      </w:r>
      <w:proofErr w:type="gramStart"/>
      <w:r w:rsidRPr="00C34185">
        <w:rPr>
          <w:kern w:val="0"/>
          <w:sz w:val="20"/>
          <w:szCs w:val="20"/>
          <w:lang w:eastAsia="ru-RU" w:bidi="ru-RU"/>
        </w:rPr>
        <w:t>Сторона не вправе раскрывать, разглашать и передавать Конфиденциальную информацию другой Стороны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roofErr w:type="gramEnd"/>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 xml:space="preserve">12.5. Исполнитель обязуется принять все необходимые меры для сохранения в тайне конфиденциальной информации Заказчика. </w:t>
      </w:r>
    </w:p>
    <w:p w:rsidR="00C34185" w:rsidRPr="00C34185" w:rsidRDefault="00C34185" w:rsidP="00595066">
      <w:pPr>
        <w:widowControl w:val="0"/>
        <w:suppressAutoHyphens w:val="0"/>
        <w:spacing w:after="0"/>
        <w:ind w:firstLine="284"/>
        <w:rPr>
          <w:kern w:val="0"/>
          <w:sz w:val="20"/>
          <w:szCs w:val="20"/>
          <w:lang w:eastAsia="ru-RU" w:bidi="ru-RU"/>
        </w:rPr>
      </w:pPr>
      <w:r w:rsidRPr="00C34185">
        <w:rPr>
          <w:kern w:val="0"/>
          <w:sz w:val="20"/>
          <w:szCs w:val="20"/>
          <w:lang w:eastAsia="ru-RU" w:bidi="ru-RU"/>
        </w:rPr>
        <w:t>12.6.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C34185" w:rsidRPr="00C34185" w:rsidRDefault="00C34185" w:rsidP="00595066">
      <w:pPr>
        <w:widowControl w:val="0"/>
        <w:suppressAutoHyphens w:val="0"/>
        <w:spacing w:after="0"/>
        <w:ind w:firstLine="284"/>
        <w:rPr>
          <w:kern w:val="0"/>
          <w:sz w:val="20"/>
          <w:szCs w:val="20"/>
          <w:lang w:eastAsia="ru-RU" w:bidi="ru-RU"/>
        </w:rPr>
      </w:pPr>
    </w:p>
    <w:p w:rsidR="00C34185" w:rsidRPr="00C34185" w:rsidRDefault="00C34185" w:rsidP="00595066">
      <w:pPr>
        <w:tabs>
          <w:tab w:val="left" w:pos="709"/>
          <w:tab w:val="num" w:pos="1800"/>
        </w:tabs>
        <w:suppressAutoHyphens w:val="0"/>
        <w:spacing w:after="0"/>
        <w:ind w:firstLine="284"/>
        <w:jc w:val="center"/>
        <w:rPr>
          <w:b/>
          <w:bCs/>
          <w:kern w:val="0"/>
          <w:sz w:val="20"/>
          <w:szCs w:val="20"/>
          <w:lang w:eastAsia="ru-RU"/>
        </w:rPr>
      </w:pPr>
      <w:r w:rsidRPr="00C34185">
        <w:rPr>
          <w:b/>
          <w:bCs/>
          <w:kern w:val="0"/>
          <w:sz w:val="20"/>
          <w:szCs w:val="20"/>
          <w:lang w:eastAsia="ru-RU"/>
        </w:rPr>
        <w:t>13. АНТИКОРРУПЦИОННАЯ ОГОВОРКА</w:t>
      </w:r>
    </w:p>
    <w:p w:rsidR="00C34185" w:rsidRPr="00C34185" w:rsidRDefault="00C34185" w:rsidP="00595066">
      <w:pPr>
        <w:tabs>
          <w:tab w:val="left" w:pos="709"/>
          <w:tab w:val="num" w:pos="1800"/>
        </w:tabs>
        <w:suppressAutoHyphens w:val="0"/>
        <w:spacing w:after="0"/>
        <w:ind w:firstLine="284"/>
        <w:jc w:val="left"/>
        <w:rPr>
          <w:bCs/>
          <w:kern w:val="0"/>
          <w:sz w:val="20"/>
          <w:szCs w:val="20"/>
          <w:lang w:val="en-US" w:eastAsia="ru-RU"/>
        </w:rPr>
      </w:pPr>
      <w:r w:rsidRPr="00C34185">
        <w:rPr>
          <w:bCs/>
          <w:kern w:val="0"/>
          <w:sz w:val="20"/>
          <w:szCs w:val="20"/>
          <w:lang w:eastAsia="ru-RU"/>
        </w:rPr>
        <w:t>13.1. Определения:</w:t>
      </w:r>
    </w:p>
    <w:p w:rsidR="00C34185" w:rsidRPr="00C34185" w:rsidRDefault="00C34185" w:rsidP="00092C1C">
      <w:pPr>
        <w:numPr>
          <w:ilvl w:val="0"/>
          <w:numId w:val="2"/>
        </w:numPr>
        <w:suppressAutoHyphens w:val="0"/>
        <w:spacing w:after="0"/>
        <w:ind w:left="0" w:firstLine="142"/>
        <w:jc w:val="left"/>
        <w:rPr>
          <w:bCs/>
          <w:kern w:val="0"/>
          <w:sz w:val="20"/>
          <w:szCs w:val="20"/>
          <w:lang w:eastAsia="ru-RU"/>
        </w:rPr>
      </w:pPr>
      <w:r w:rsidRPr="00C34185">
        <w:rPr>
          <w:bCs/>
          <w:kern w:val="0"/>
          <w:sz w:val="20"/>
          <w:szCs w:val="20"/>
          <w:lang w:eastAsia="ru-RU"/>
        </w:rPr>
        <w:t>Антикоррупционная оговорка - раздел договора Сторон, препятствующий совершению коррупции.</w:t>
      </w:r>
    </w:p>
    <w:p w:rsidR="00C34185" w:rsidRPr="00C34185" w:rsidRDefault="00C34185" w:rsidP="00092C1C">
      <w:pPr>
        <w:numPr>
          <w:ilvl w:val="0"/>
          <w:numId w:val="2"/>
        </w:numPr>
        <w:tabs>
          <w:tab w:val="left" w:pos="709"/>
        </w:tabs>
        <w:suppressAutoHyphens w:val="0"/>
        <w:spacing w:after="0"/>
        <w:ind w:left="0" w:firstLine="142"/>
        <w:jc w:val="left"/>
        <w:rPr>
          <w:bCs/>
          <w:kern w:val="0"/>
          <w:sz w:val="20"/>
          <w:szCs w:val="20"/>
          <w:lang w:eastAsia="ru-RU"/>
        </w:rPr>
      </w:pPr>
      <w:r w:rsidRPr="00C34185">
        <w:rPr>
          <w:bCs/>
          <w:kern w:val="0"/>
          <w:sz w:val="20"/>
          <w:szCs w:val="20"/>
          <w:lang w:eastAsia="ru-RU"/>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9" w:history="1">
        <w:r w:rsidRPr="00C34185">
          <w:rPr>
            <w:bCs/>
            <w:color w:val="0000FF"/>
            <w:kern w:val="0"/>
            <w:sz w:val="20"/>
            <w:szCs w:val="20"/>
            <w:lang w:eastAsia="ru-RU"/>
          </w:rPr>
          <w:t>ст. ст. 290</w:t>
        </w:r>
      </w:hyperlink>
      <w:r w:rsidRPr="00C34185">
        <w:rPr>
          <w:bCs/>
          <w:kern w:val="0"/>
          <w:sz w:val="20"/>
          <w:szCs w:val="20"/>
          <w:lang w:eastAsia="ru-RU"/>
        </w:rPr>
        <w:t xml:space="preserve"> - </w:t>
      </w:r>
      <w:hyperlink r:id="rId10" w:history="1">
        <w:r w:rsidRPr="00C34185">
          <w:rPr>
            <w:bCs/>
            <w:color w:val="0000FF"/>
            <w:kern w:val="0"/>
            <w:sz w:val="20"/>
            <w:szCs w:val="20"/>
            <w:lang w:eastAsia="ru-RU"/>
          </w:rPr>
          <w:t>291.2</w:t>
        </w:r>
      </w:hyperlink>
      <w:r w:rsidRPr="00C34185">
        <w:rPr>
          <w:bCs/>
          <w:kern w:val="0"/>
          <w:sz w:val="20"/>
          <w:szCs w:val="20"/>
          <w:lang w:eastAsia="ru-RU"/>
        </w:rPr>
        <w:t xml:space="preserve">, </w:t>
      </w:r>
      <w:hyperlink r:id="rId11" w:history="1">
        <w:r w:rsidRPr="00C34185">
          <w:rPr>
            <w:bCs/>
            <w:color w:val="0000FF"/>
            <w:kern w:val="0"/>
            <w:sz w:val="20"/>
            <w:szCs w:val="20"/>
            <w:lang w:eastAsia="ru-RU"/>
          </w:rPr>
          <w:t>204</w:t>
        </w:r>
      </w:hyperlink>
      <w:r w:rsidRPr="00C34185">
        <w:rPr>
          <w:bCs/>
          <w:kern w:val="0"/>
          <w:sz w:val="20"/>
          <w:szCs w:val="20"/>
          <w:lang w:eastAsia="ru-RU"/>
        </w:rPr>
        <w:t xml:space="preserve"> - </w:t>
      </w:r>
      <w:hyperlink r:id="rId12" w:history="1">
        <w:r w:rsidRPr="00C34185">
          <w:rPr>
            <w:bCs/>
            <w:color w:val="0000FF"/>
            <w:kern w:val="0"/>
            <w:sz w:val="20"/>
            <w:szCs w:val="20"/>
            <w:lang w:eastAsia="ru-RU"/>
          </w:rPr>
          <w:t>204.2</w:t>
        </w:r>
      </w:hyperlink>
      <w:r w:rsidRPr="00C34185">
        <w:rPr>
          <w:bCs/>
          <w:kern w:val="0"/>
          <w:sz w:val="20"/>
          <w:szCs w:val="20"/>
          <w:lang w:eastAsia="ru-RU"/>
        </w:rPr>
        <w:t xml:space="preserve">, </w:t>
      </w:r>
      <w:hyperlink r:id="rId13" w:history="1">
        <w:r w:rsidRPr="00C34185">
          <w:rPr>
            <w:bCs/>
            <w:color w:val="0000FF"/>
            <w:kern w:val="0"/>
            <w:sz w:val="20"/>
            <w:szCs w:val="20"/>
            <w:lang w:eastAsia="ru-RU"/>
          </w:rPr>
          <w:t>200.5</w:t>
        </w:r>
      </w:hyperlink>
      <w:r w:rsidRPr="00C34185">
        <w:rPr>
          <w:bCs/>
          <w:kern w:val="0"/>
          <w:sz w:val="20"/>
          <w:szCs w:val="20"/>
          <w:lang w:eastAsia="ru-RU"/>
        </w:rPr>
        <w:t xml:space="preserve">, </w:t>
      </w:r>
      <w:hyperlink r:id="rId14" w:history="1">
        <w:r w:rsidRPr="00C34185">
          <w:rPr>
            <w:bCs/>
            <w:color w:val="0000FF"/>
            <w:kern w:val="0"/>
            <w:sz w:val="20"/>
            <w:szCs w:val="20"/>
            <w:lang w:eastAsia="ru-RU"/>
          </w:rPr>
          <w:t>304</w:t>
        </w:r>
      </w:hyperlink>
      <w:r w:rsidRPr="00C34185">
        <w:rPr>
          <w:bCs/>
          <w:kern w:val="0"/>
          <w:sz w:val="20"/>
          <w:szCs w:val="20"/>
          <w:lang w:eastAsia="ru-RU"/>
        </w:rPr>
        <w:t xml:space="preserve"> Уголовного кодекса Российской Федерации).</w:t>
      </w:r>
    </w:p>
    <w:p w:rsidR="00C34185" w:rsidRPr="00C34185" w:rsidRDefault="00C34185" w:rsidP="00092C1C">
      <w:pPr>
        <w:keepNext/>
        <w:keepLines/>
        <w:numPr>
          <w:ilvl w:val="0"/>
          <w:numId w:val="2"/>
        </w:numPr>
        <w:tabs>
          <w:tab w:val="left" w:pos="709"/>
        </w:tabs>
        <w:suppressAutoHyphens w:val="0"/>
        <w:spacing w:after="0"/>
        <w:ind w:left="0" w:firstLine="142"/>
        <w:jc w:val="left"/>
        <w:outlineLvl w:val="0"/>
        <w:rPr>
          <w:bCs/>
          <w:kern w:val="0"/>
          <w:sz w:val="20"/>
          <w:szCs w:val="20"/>
          <w:lang w:eastAsia="ru-RU"/>
        </w:rPr>
      </w:pPr>
      <w:r w:rsidRPr="00C34185">
        <w:rPr>
          <w:bCs/>
          <w:kern w:val="0"/>
          <w:sz w:val="20"/>
          <w:szCs w:val="20"/>
          <w:lang w:eastAsia="ru-RU"/>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C34185" w:rsidRPr="00C34185" w:rsidRDefault="00C34185" w:rsidP="00092C1C">
      <w:pPr>
        <w:numPr>
          <w:ilvl w:val="0"/>
          <w:numId w:val="2"/>
        </w:numPr>
        <w:tabs>
          <w:tab w:val="left" w:pos="709"/>
        </w:tabs>
        <w:suppressAutoHyphens w:val="0"/>
        <w:spacing w:after="0"/>
        <w:ind w:left="0" w:firstLine="142"/>
        <w:jc w:val="left"/>
        <w:rPr>
          <w:bCs/>
          <w:kern w:val="0"/>
          <w:sz w:val="20"/>
          <w:szCs w:val="20"/>
          <w:lang w:eastAsia="ru-RU"/>
        </w:rPr>
      </w:pPr>
      <w:r w:rsidRPr="00C34185">
        <w:rPr>
          <w:bCs/>
          <w:kern w:val="0"/>
          <w:sz w:val="20"/>
          <w:szCs w:val="20"/>
          <w:lang w:eastAsia="ru-RU"/>
        </w:rPr>
        <w:t>Коррупция - согласно применимому антикоррупционному законодательству действия, совершенные:</w:t>
      </w:r>
    </w:p>
    <w:p w:rsidR="00C34185" w:rsidRPr="00C34185" w:rsidRDefault="00C34185" w:rsidP="00092C1C">
      <w:pPr>
        <w:numPr>
          <w:ilvl w:val="3"/>
          <w:numId w:val="3"/>
        </w:numPr>
        <w:tabs>
          <w:tab w:val="left" w:pos="709"/>
        </w:tabs>
        <w:suppressAutoHyphens w:val="0"/>
        <w:spacing w:after="0"/>
        <w:ind w:left="0" w:firstLine="142"/>
        <w:jc w:val="left"/>
        <w:rPr>
          <w:rFonts w:eastAsia="Calibri"/>
          <w:bCs/>
          <w:kern w:val="0"/>
          <w:sz w:val="20"/>
          <w:szCs w:val="20"/>
          <w:lang w:eastAsia="ru-RU"/>
        </w:rPr>
      </w:pPr>
      <w:r w:rsidRPr="00C34185">
        <w:rPr>
          <w:rFonts w:eastAsia="Calibri"/>
          <w:bCs/>
          <w:kern w:val="0"/>
          <w:sz w:val="20"/>
          <w:szCs w:val="20"/>
          <w:lang w:eastAsia="ru-RU"/>
        </w:rPr>
        <w:t>в отношении или в интересах Сторон, в отношении третьих лиц, в том числе в отношении государственных и муниципальных органов и их служащих;</w:t>
      </w:r>
    </w:p>
    <w:p w:rsidR="00C34185" w:rsidRPr="00C34185" w:rsidRDefault="00C34185" w:rsidP="00595066">
      <w:pPr>
        <w:numPr>
          <w:ilvl w:val="3"/>
          <w:numId w:val="3"/>
        </w:numPr>
        <w:tabs>
          <w:tab w:val="left" w:pos="709"/>
        </w:tabs>
        <w:suppressAutoHyphens w:val="0"/>
        <w:spacing w:after="0"/>
        <w:ind w:left="284" w:firstLine="284"/>
        <w:jc w:val="left"/>
        <w:rPr>
          <w:rFonts w:eastAsia="Calibri"/>
          <w:bCs/>
          <w:kern w:val="0"/>
          <w:sz w:val="20"/>
          <w:szCs w:val="20"/>
          <w:lang w:eastAsia="ru-RU"/>
        </w:rPr>
      </w:pPr>
      <w:r w:rsidRPr="00C34185">
        <w:rPr>
          <w:rFonts w:eastAsia="Calibri"/>
          <w:bCs/>
          <w:kern w:val="0"/>
          <w:sz w:val="20"/>
          <w:szCs w:val="20"/>
          <w:lang w:eastAsia="ru-RU"/>
        </w:rPr>
        <w:t>прямо или косвенно;</w:t>
      </w:r>
    </w:p>
    <w:p w:rsidR="00C34185" w:rsidRPr="00C34185" w:rsidRDefault="00C34185" w:rsidP="00595066">
      <w:pPr>
        <w:numPr>
          <w:ilvl w:val="3"/>
          <w:numId w:val="3"/>
        </w:numPr>
        <w:tabs>
          <w:tab w:val="left" w:pos="709"/>
        </w:tabs>
        <w:suppressAutoHyphens w:val="0"/>
        <w:spacing w:after="0"/>
        <w:ind w:left="284" w:firstLine="284"/>
        <w:jc w:val="left"/>
        <w:rPr>
          <w:rFonts w:eastAsia="Calibri"/>
          <w:bCs/>
          <w:kern w:val="0"/>
          <w:sz w:val="20"/>
          <w:szCs w:val="20"/>
          <w:lang w:eastAsia="ru-RU"/>
        </w:rPr>
      </w:pPr>
      <w:r w:rsidRPr="00C34185">
        <w:rPr>
          <w:rFonts w:eastAsia="Calibri"/>
          <w:bCs/>
          <w:kern w:val="0"/>
          <w:sz w:val="20"/>
          <w:szCs w:val="20"/>
          <w:lang w:eastAsia="ru-RU"/>
        </w:rPr>
        <w:t>лично или через посредничество;</w:t>
      </w:r>
    </w:p>
    <w:p w:rsidR="00C34185" w:rsidRPr="00C34185" w:rsidRDefault="00C34185" w:rsidP="00595066">
      <w:pPr>
        <w:numPr>
          <w:ilvl w:val="3"/>
          <w:numId w:val="3"/>
        </w:numPr>
        <w:tabs>
          <w:tab w:val="left" w:pos="709"/>
        </w:tabs>
        <w:suppressAutoHyphens w:val="0"/>
        <w:spacing w:after="0"/>
        <w:ind w:left="284" w:firstLine="284"/>
        <w:jc w:val="left"/>
        <w:rPr>
          <w:rFonts w:eastAsia="Calibri"/>
          <w:bCs/>
          <w:kern w:val="0"/>
          <w:sz w:val="20"/>
          <w:szCs w:val="20"/>
          <w:lang w:eastAsia="ru-RU"/>
        </w:rPr>
      </w:pPr>
      <w:r w:rsidRPr="00C34185">
        <w:rPr>
          <w:rFonts w:eastAsia="Calibri"/>
          <w:bCs/>
          <w:kern w:val="0"/>
          <w:sz w:val="20"/>
          <w:szCs w:val="20"/>
          <w:lang w:eastAsia="ru-RU"/>
        </w:rPr>
        <w:t>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C34185" w:rsidRPr="00C34185" w:rsidRDefault="00C34185" w:rsidP="00092C1C">
      <w:pPr>
        <w:keepNext/>
        <w:keepLines/>
        <w:numPr>
          <w:ilvl w:val="0"/>
          <w:numId w:val="2"/>
        </w:numPr>
        <w:tabs>
          <w:tab w:val="left" w:pos="567"/>
        </w:tabs>
        <w:suppressAutoHyphens w:val="0"/>
        <w:spacing w:after="0"/>
        <w:ind w:left="426" w:hanging="426"/>
        <w:jc w:val="left"/>
        <w:outlineLvl w:val="0"/>
        <w:rPr>
          <w:bCs/>
          <w:kern w:val="0"/>
          <w:sz w:val="20"/>
          <w:szCs w:val="20"/>
          <w:lang w:eastAsia="ru-RU"/>
        </w:rPr>
      </w:pPr>
      <w:r w:rsidRPr="00C34185">
        <w:rPr>
          <w:bCs/>
          <w:kern w:val="0"/>
          <w:sz w:val="20"/>
          <w:szCs w:val="20"/>
          <w:lang w:eastAsia="ru-RU"/>
        </w:rPr>
        <w:lastRenderedPageBreak/>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C34185" w:rsidRPr="00C34185" w:rsidRDefault="00C34185" w:rsidP="00595066">
      <w:pPr>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13.2.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C34185" w:rsidRPr="00C34185" w:rsidRDefault="00C34185" w:rsidP="00595066">
      <w:pPr>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 xml:space="preserve">13.3. </w:t>
      </w:r>
      <w:proofErr w:type="gramStart"/>
      <w:r w:rsidRPr="00C34185">
        <w:rPr>
          <w:rFonts w:eastAsia="Calibri"/>
          <w:bCs/>
          <w:kern w:val="0"/>
          <w:sz w:val="20"/>
          <w:szCs w:val="20"/>
          <w:lang w:eastAsia="ru-RU"/>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34185" w:rsidRPr="00C34185" w:rsidRDefault="00C34185" w:rsidP="00595066">
      <w:pPr>
        <w:tabs>
          <w:tab w:val="left" w:pos="0"/>
        </w:tabs>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13.4.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C34185" w:rsidRPr="00C34185" w:rsidRDefault="00C34185" w:rsidP="00595066">
      <w:pPr>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 xml:space="preserve">13.5.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C34185">
        <w:rPr>
          <w:rFonts w:eastAsia="Calibri"/>
          <w:bCs/>
          <w:kern w:val="0"/>
          <w:sz w:val="20"/>
          <w:szCs w:val="20"/>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C34185" w:rsidRPr="00C34185" w:rsidRDefault="00C34185" w:rsidP="00595066">
      <w:pPr>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 xml:space="preserve">13.6. </w:t>
      </w:r>
      <w:proofErr w:type="gramStart"/>
      <w:r w:rsidRPr="00C34185">
        <w:rPr>
          <w:rFonts w:eastAsia="Calibri"/>
          <w:bCs/>
          <w:kern w:val="0"/>
          <w:sz w:val="20"/>
          <w:szCs w:val="20"/>
          <w:lang w:eastAsia="ru-RU"/>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C34185">
        <w:rPr>
          <w:rFonts w:eastAsia="Calibri"/>
          <w:bCs/>
          <w:kern w:val="0"/>
          <w:sz w:val="20"/>
          <w:szCs w:val="20"/>
          <w:lang w:eastAsia="ru-RU"/>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C34185" w:rsidRPr="00C34185" w:rsidRDefault="00C34185" w:rsidP="00595066">
      <w:pPr>
        <w:suppressAutoHyphens w:val="0"/>
        <w:spacing w:after="0"/>
        <w:ind w:firstLine="284"/>
        <w:rPr>
          <w:rFonts w:eastAsia="Calibri"/>
          <w:bCs/>
          <w:kern w:val="0"/>
          <w:sz w:val="20"/>
          <w:szCs w:val="20"/>
          <w:lang w:eastAsia="ru-RU"/>
        </w:rPr>
      </w:pPr>
      <w:r w:rsidRPr="00C34185">
        <w:rPr>
          <w:rFonts w:eastAsia="Calibri"/>
          <w:bCs/>
          <w:kern w:val="0"/>
          <w:sz w:val="20"/>
          <w:szCs w:val="20"/>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C34185" w:rsidRPr="00C34185" w:rsidRDefault="00C34185" w:rsidP="00595066">
      <w:pPr>
        <w:suppressAutoHyphens w:val="0"/>
        <w:spacing w:after="0"/>
        <w:ind w:firstLine="284"/>
        <w:rPr>
          <w:kern w:val="0"/>
          <w:sz w:val="20"/>
          <w:szCs w:val="20"/>
          <w:lang w:eastAsia="ru-RU" w:bidi="ru-RU"/>
        </w:rPr>
      </w:pPr>
      <w:r w:rsidRPr="00C34185">
        <w:rPr>
          <w:rFonts w:eastAsia="Calibri"/>
          <w:bCs/>
          <w:kern w:val="0"/>
          <w:sz w:val="20"/>
          <w:szCs w:val="20"/>
          <w:lang w:eastAsia="ru-RU"/>
        </w:rPr>
        <w:t>13.8.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r w:rsidR="00595066" w:rsidRPr="00C34185">
        <w:rPr>
          <w:kern w:val="0"/>
          <w:sz w:val="20"/>
          <w:szCs w:val="20"/>
          <w:lang w:eastAsia="ru-RU" w:bidi="ru-RU"/>
        </w:rPr>
        <w:t xml:space="preserve"> </w:t>
      </w:r>
    </w:p>
    <w:p w:rsidR="0056044D" w:rsidRDefault="0056044D" w:rsidP="00595066">
      <w:pPr>
        <w:suppressAutoHyphens w:val="0"/>
        <w:spacing w:after="0"/>
        <w:ind w:firstLine="284"/>
        <w:jc w:val="center"/>
        <w:rPr>
          <w:rFonts w:eastAsia="Calibri"/>
          <w:b/>
          <w:bCs/>
          <w:kern w:val="0"/>
          <w:sz w:val="20"/>
          <w:szCs w:val="20"/>
          <w:lang w:eastAsia="ru-RU"/>
        </w:rPr>
      </w:pPr>
      <w:r>
        <w:rPr>
          <w:rFonts w:eastAsia="Calibri"/>
          <w:b/>
          <w:bCs/>
          <w:kern w:val="0"/>
          <w:sz w:val="20"/>
          <w:szCs w:val="20"/>
          <w:lang w:eastAsia="ru-RU"/>
        </w:rPr>
        <w:t>1</w:t>
      </w:r>
      <w:r w:rsidR="00C34185">
        <w:rPr>
          <w:rFonts w:eastAsia="Calibri"/>
          <w:b/>
          <w:bCs/>
          <w:kern w:val="0"/>
          <w:sz w:val="20"/>
          <w:szCs w:val="20"/>
          <w:lang w:eastAsia="ru-RU"/>
        </w:rPr>
        <w:t>4</w:t>
      </w:r>
      <w:r>
        <w:rPr>
          <w:rFonts w:eastAsia="Calibri"/>
          <w:b/>
          <w:bCs/>
          <w:kern w:val="0"/>
          <w:sz w:val="20"/>
          <w:szCs w:val="20"/>
          <w:lang w:eastAsia="ru-RU"/>
        </w:rPr>
        <w:t>. ОБЕСПЕЧЕНИЕ ИСПОЛНЕНИЯ ДОГОВОРА</w:t>
      </w:r>
    </w:p>
    <w:p w:rsidR="0056044D" w:rsidRPr="008E692C" w:rsidRDefault="0056044D" w:rsidP="00595066">
      <w:pPr>
        <w:ind w:firstLine="284"/>
        <w:rPr>
          <w:b/>
          <w:color w:val="000000"/>
          <w:kern w:val="0"/>
          <w:sz w:val="20"/>
          <w:szCs w:val="20"/>
          <w:lang w:eastAsia="ru-RU"/>
        </w:rPr>
      </w:pPr>
      <w:r>
        <w:rPr>
          <w:rFonts w:eastAsia="Calibri"/>
          <w:bCs/>
          <w:kern w:val="0"/>
          <w:sz w:val="20"/>
          <w:szCs w:val="20"/>
          <w:lang w:eastAsia="ru-RU"/>
        </w:rPr>
        <w:t>1</w:t>
      </w:r>
      <w:r w:rsidR="00C34185">
        <w:rPr>
          <w:rFonts w:eastAsia="Calibri"/>
          <w:bCs/>
          <w:kern w:val="0"/>
          <w:sz w:val="20"/>
          <w:szCs w:val="20"/>
          <w:lang w:eastAsia="ru-RU"/>
        </w:rPr>
        <w:t>4</w:t>
      </w:r>
      <w:r w:rsidRPr="003D3D9D">
        <w:rPr>
          <w:rFonts w:eastAsia="Calibri"/>
          <w:bCs/>
          <w:kern w:val="0"/>
          <w:sz w:val="20"/>
          <w:szCs w:val="20"/>
          <w:lang w:eastAsia="ru-RU"/>
        </w:rPr>
        <w:t xml:space="preserve">.1. Подрядчик </w:t>
      </w:r>
      <w:r w:rsidRPr="003D3D9D">
        <w:rPr>
          <w:color w:val="000000"/>
          <w:kern w:val="0"/>
          <w:sz w:val="20"/>
          <w:szCs w:val="20"/>
          <w:lang w:eastAsia="ru-RU"/>
        </w:rPr>
        <w:t xml:space="preserve">предоставляет обеспечение исполнения Договора в </w:t>
      </w:r>
      <w:r w:rsidRPr="008E692C">
        <w:rPr>
          <w:color w:val="000000"/>
          <w:kern w:val="0"/>
          <w:sz w:val="20"/>
          <w:szCs w:val="20"/>
          <w:lang w:eastAsia="ru-RU"/>
        </w:rPr>
        <w:t xml:space="preserve">размере </w:t>
      </w:r>
      <w:r>
        <w:rPr>
          <w:color w:val="000000"/>
          <w:kern w:val="0"/>
          <w:sz w:val="20"/>
          <w:szCs w:val="20"/>
          <w:lang w:eastAsia="ru-RU"/>
        </w:rPr>
        <w:t>30</w:t>
      </w:r>
      <w:r w:rsidRPr="008E692C">
        <w:rPr>
          <w:color w:val="000000"/>
          <w:kern w:val="0"/>
          <w:sz w:val="20"/>
          <w:szCs w:val="20"/>
          <w:lang w:eastAsia="ru-RU"/>
        </w:rPr>
        <w:t xml:space="preserve"> % от начальной максимальной цены Договора на сумму: </w:t>
      </w:r>
      <w:r w:rsidRPr="008E692C">
        <w:rPr>
          <w:b/>
          <w:color w:val="000000"/>
          <w:kern w:val="0"/>
          <w:sz w:val="20"/>
          <w:szCs w:val="20"/>
          <w:lang w:eastAsia="ru-RU"/>
        </w:rPr>
        <w:t xml:space="preserve">477 </w:t>
      </w:r>
      <w:r>
        <w:rPr>
          <w:b/>
          <w:color w:val="000000"/>
          <w:kern w:val="0"/>
          <w:sz w:val="20"/>
          <w:szCs w:val="20"/>
          <w:lang w:eastAsia="ru-RU"/>
        </w:rPr>
        <w:t>388</w:t>
      </w:r>
      <w:r w:rsidRPr="008E692C">
        <w:rPr>
          <w:b/>
          <w:color w:val="000000"/>
          <w:kern w:val="0"/>
          <w:sz w:val="20"/>
          <w:szCs w:val="20"/>
          <w:lang w:eastAsia="ru-RU"/>
        </w:rPr>
        <w:t xml:space="preserve">  (Четыреста семь</w:t>
      </w:r>
      <w:bookmarkStart w:id="10" w:name="_GoBack"/>
      <w:bookmarkEnd w:id="10"/>
      <w:r w:rsidRPr="008E692C">
        <w:rPr>
          <w:b/>
          <w:color w:val="000000"/>
          <w:kern w:val="0"/>
          <w:sz w:val="20"/>
          <w:szCs w:val="20"/>
          <w:lang w:eastAsia="ru-RU"/>
        </w:rPr>
        <w:t xml:space="preserve">десят семь </w:t>
      </w:r>
      <w:r>
        <w:rPr>
          <w:b/>
          <w:color w:val="000000"/>
          <w:kern w:val="0"/>
          <w:sz w:val="20"/>
          <w:szCs w:val="20"/>
          <w:lang w:eastAsia="ru-RU"/>
        </w:rPr>
        <w:t>тысяч триста тридцать восемь</w:t>
      </w:r>
      <w:r w:rsidRPr="008E692C">
        <w:rPr>
          <w:b/>
          <w:color w:val="000000"/>
          <w:kern w:val="0"/>
          <w:sz w:val="20"/>
          <w:szCs w:val="20"/>
          <w:lang w:eastAsia="ru-RU"/>
        </w:rPr>
        <w:t xml:space="preserve">) рублей </w:t>
      </w:r>
      <w:r>
        <w:rPr>
          <w:b/>
          <w:color w:val="000000"/>
          <w:kern w:val="0"/>
          <w:sz w:val="20"/>
          <w:szCs w:val="20"/>
          <w:lang w:eastAsia="ru-RU"/>
        </w:rPr>
        <w:t>90</w:t>
      </w:r>
      <w:r w:rsidRPr="008E692C">
        <w:rPr>
          <w:b/>
          <w:color w:val="000000"/>
          <w:kern w:val="0"/>
          <w:sz w:val="20"/>
          <w:szCs w:val="20"/>
          <w:lang w:eastAsia="ru-RU"/>
        </w:rPr>
        <w:t xml:space="preserve"> копе</w:t>
      </w:r>
      <w:r>
        <w:rPr>
          <w:b/>
          <w:color w:val="000000"/>
          <w:kern w:val="0"/>
          <w:sz w:val="20"/>
          <w:szCs w:val="20"/>
          <w:lang w:eastAsia="ru-RU"/>
        </w:rPr>
        <w:t>ек</w:t>
      </w:r>
      <w:r w:rsidRPr="008E692C">
        <w:rPr>
          <w:b/>
          <w:color w:val="000000"/>
          <w:kern w:val="0"/>
          <w:sz w:val="20"/>
          <w:szCs w:val="20"/>
          <w:lang w:eastAsia="ru-RU"/>
        </w:rPr>
        <w:t xml:space="preserve">. </w:t>
      </w:r>
    </w:p>
    <w:p w:rsidR="0056044D" w:rsidRPr="003D3D9D" w:rsidRDefault="0056044D" w:rsidP="00595066">
      <w:pPr>
        <w:suppressAutoHyphens w:val="0"/>
        <w:spacing w:after="0"/>
        <w:ind w:firstLine="284"/>
        <w:rPr>
          <w:color w:val="000000"/>
          <w:kern w:val="0"/>
          <w:sz w:val="20"/>
          <w:szCs w:val="20"/>
          <w:lang w:eastAsia="ru-RU"/>
        </w:rPr>
      </w:pPr>
      <w:r>
        <w:rPr>
          <w:color w:val="000000"/>
          <w:kern w:val="0"/>
          <w:sz w:val="20"/>
          <w:szCs w:val="20"/>
          <w:lang w:eastAsia="ru-RU"/>
        </w:rPr>
        <w:t>1</w:t>
      </w:r>
      <w:r w:rsidR="00C34185">
        <w:rPr>
          <w:color w:val="000000"/>
          <w:kern w:val="0"/>
          <w:sz w:val="20"/>
          <w:szCs w:val="20"/>
          <w:lang w:eastAsia="ru-RU"/>
        </w:rPr>
        <w:t>4</w:t>
      </w:r>
      <w:r w:rsidRPr="008E692C">
        <w:rPr>
          <w:color w:val="000000"/>
          <w:kern w:val="0"/>
          <w:sz w:val="20"/>
          <w:szCs w:val="20"/>
          <w:lang w:eastAsia="ru-RU"/>
        </w:rPr>
        <w:t>.2. Исполнение Договора, может обеспечиваться предоставлением незав</w:t>
      </w:r>
      <w:r w:rsidRPr="003D3D9D">
        <w:rPr>
          <w:color w:val="000000"/>
          <w:kern w:val="0"/>
          <w:sz w:val="20"/>
          <w:szCs w:val="20"/>
          <w:lang w:eastAsia="ru-RU"/>
        </w:rPr>
        <w:t xml:space="preserve">исимой гарантии, выданной в соответствии с требованиями статьи 45 Закона №44-ФЗ, или внесением денежных средств на указанный Заказчиком </w:t>
      </w:r>
      <w:r w:rsidRPr="00DC7781">
        <w:rPr>
          <w:color w:val="000000"/>
          <w:kern w:val="0"/>
          <w:sz w:val="20"/>
          <w:szCs w:val="20"/>
          <w:lang w:eastAsia="ru-RU"/>
        </w:rPr>
        <w:t xml:space="preserve">счет. </w:t>
      </w:r>
      <w:r w:rsidRPr="003D3D9D">
        <w:rPr>
          <w:color w:val="000000"/>
          <w:kern w:val="0"/>
          <w:sz w:val="20"/>
          <w:szCs w:val="20"/>
          <w:lang w:eastAsia="ru-RU"/>
        </w:rPr>
        <w:t>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56044D" w:rsidRPr="003D3D9D" w:rsidRDefault="00C34185" w:rsidP="00595066">
      <w:pPr>
        <w:suppressAutoHyphens w:val="0"/>
        <w:spacing w:after="0"/>
        <w:ind w:firstLine="284"/>
        <w:rPr>
          <w:color w:val="000000"/>
          <w:kern w:val="0"/>
          <w:sz w:val="20"/>
          <w:szCs w:val="20"/>
          <w:lang w:eastAsia="ru-RU"/>
        </w:rPr>
      </w:pPr>
      <w:r>
        <w:rPr>
          <w:color w:val="000000"/>
          <w:kern w:val="0"/>
          <w:sz w:val="20"/>
          <w:szCs w:val="20"/>
          <w:lang w:eastAsia="ru-RU"/>
        </w:rPr>
        <w:t>14</w:t>
      </w:r>
      <w:r w:rsidR="0056044D" w:rsidRPr="003D3D9D">
        <w:rPr>
          <w:color w:val="000000"/>
          <w:kern w:val="0"/>
          <w:sz w:val="20"/>
          <w:szCs w:val="20"/>
          <w:lang w:eastAsia="ru-RU"/>
        </w:rPr>
        <w:t xml:space="preserve">.3. </w:t>
      </w:r>
      <w:proofErr w:type="gramStart"/>
      <w:r w:rsidR="0056044D" w:rsidRPr="003D3D9D">
        <w:rPr>
          <w:color w:val="000000"/>
          <w:kern w:val="0"/>
          <w:sz w:val="20"/>
          <w:szCs w:val="20"/>
          <w:lang w:eastAsia="ru-RU"/>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0056044D" w:rsidRPr="003D3D9D">
        <w:rPr>
          <w:color w:val="000000"/>
          <w:kern w:val="0"/>
          <w:sz w:val="20"/>
          <w:szCs w:val="20"/>
          <w:lang w:eastAsia="ru-RU"/>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0056044D" w:rsidRPr="003D3D9D">
        <w:rPr>
          <w:color w:val="000000"/>
          <w:kern w:val="0"/>
          <w:sz w:val="20"/>
          <w:szCs w:val="20"/>
          <w:lang w:eastAsia="ru-RU"/>
        </w:rPr>
        <w:t xml:space="preserve">.. </w:t>
      </w:r>
      <w:proofErr w:type="gramEnd"/>
      <w:r w:rsidR="0056044D" w:rsidRPr="003D3D9D">
        <w:rPr>
          <w:color w:val="000000"/>
          <w:kern w:val="0"/>
          <w:sz w:val="20"/>
          <w:szCs w:val="20"/>
          <w:lang w:eastAsia="ru-RU"/>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56044D" w:rsidRPr="003D3D9D" w:rsidRDefault="00C34185" w:rsidP="00595066">
      <w:pPr>
        <w:suppressAutoHyphens w:val="0"/>
        <w:spacing w:after="0"/>
        <w:ind w:firstLine="284"/>
        <w:rPr>
          <w:color w:val="000000"/>
          <w:kern w:val="0"/>
          <w:sz w:val="20"/>
          <w:szCs w:val="20"/>
          <w:lang w:eastAsia="ru-RU"/>
        </w:rPr>
      </w:pPr>
      <w:r>
        <w:rPr>
          <w:color w:val="000000"/>
          <w:kern w:val="0"/>
          <w:sz w:val="20"/>
          <w:szCs w:val="20"/>
          <w:lang w:eastAsia="ru-RU"/>
        </w:rPr>
        <w:t>14</w:t>
      </w:r>
      <w:r w:rsidR="0056044D">
        <w:rPr>
          <w:color w:val="000000"/>
          <w:kern w:val="0"/>
          <w:sz w:val="20"/>
          <w:szCs w:val="20"/>
          <w:lang w:eastAsia="ru-RU"/>
        </w:rPr>
        <w:t>.</w:t>
      </w:r>
      <w:r w:rsidR="0056044D" w:rsidRPr="003D3D9D">
        <w:rPr>
          <w:color w:val="000000"/>
          <w:kern w:val="0"/>
          <w:sz w:val="20"/>
          <w:szCs w:val="20"/>
          <w:lang w:eastAsia="ru-RU"/>
        </w:rPr>
        <w:t xml:space="preserve">4. </w:t>
      </w:r>
      <w:proofErr w:type="gramStart"/>
      <w:r w:rsidR="0056044D" w:rsidRPr="003D3D9D">
        <w:rPr>
          <w:color w:val="000000"/>
          <w:kern w:val="0"/>
          <w:sz w:val="20"/>
          <w:szCs w:val="20"/>
          <w:lang w:eastAsia="ru-RU"/>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0056044D">
        <w:rPr>
          <w:color w:val="000000"/>
          <w:kern w:val="0"/>
          <w:sz w:val="20"/>
          <w:szCs w:val="20"/>
          <w:lang w:eastAsia="ru-RU"/>
        </w:rPr>
        <w:t xml:space="preserve"> </w:t>
      </w:r>
      <w:r w:rsidR="0056044D" w:rsidRPr="003D3D9D">
        <w:rPr>
          <w:color w:val="000000"/>
          <w:kern w:val="0"/>
          <w:sz w:val="20"/>
          <w:szCs w:val="20"/>
          <w:lang w:eastAsia="ru-RU"/>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6044D" w:rsidRDefault="0056044D" w:rsidP="00595066">
      <w:pPr>
        <w:suppressAutoHyphens w:val="0"/>
        <w:spacing w:after="0"/>
        <w:ind w:firstLine="284"/>
        <w:rPr>
          <w:color w:val="000000"/>
          <w:kern w:val="0"/>
          <w:sz w:val="20"/>
          <w:szCs w:val="20"/>
          <w:lang w:eastAsia="ru-RU"/>
        </w:rPr>
      </w:pPr>
      <w:r w:rsidRPr="003D3D9D">
        <w:rPr>
          <w:color w:val="000000"/>
          <w:kern w:val="0"/>
          <w:sz w:val="20"/>
          <w:szCs w:val="20"/>
          <w:lang w:eastAsia="ru-RU"/>
        </w:rPr>
        <w:t>1</w:t>
      </w:r>
      <w:r w:rsidR="00C34185">
        <w:rPr>
          <w:color w:val="000000"/>
          <w:kern w:val="0"/>
          <w:sz w:val="20"/>
          <w:szCs w:val="20"/>
          <w:lang w:eastAsia="ru-RU"/>
        </w:rPr>
        <w:t>4</w:t>
      </w:r>
      <w:r>
        <w:rPr>
          <w:color w:val="000000"/>
          <w:kern w:val="0"/>
          <w:sz w:val="20"/>
          <w:szCs w:val="20"/>
          <w:lang w:eastAsia="ru-RU"/>
        </w:rPr>
        <w:t>.</w:t>
      </w:r>
      <w:r w:rsidRPr="003D3D9D">
        <w:rPr>
          <w:color w:val="000000"/>
          <w:kern w:val="0"/>
          <w:sz w:val="20"/>
          <w:szCs w:val="20"/>
          <w:lang w:eastAsia="ru-RU"/>
        </w:rPr>
        <w:t xml:space="preserve">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3D3D9D">
        <w:rPr>
          <w:color w:val="000000"/>
          <w:kern w:val="0"/>
          <w:sz w:val="20"/>
          <w:szCs w:val="20"/>
          <w:lang w:eastAsia="ru-RU"/>
        </w:rPr>
        <w:t>возвращена</w:t>
      </w:r>
      <w:proofErr w:type="gramEnd"/>
      <w:r w:rsidRPr="003D3D9D">
        <w:rPr>
          <w:color w:val="000000"/>
          <w:kern w:val="0"/>
          <w:sz w:val="20"/>
          <w:szCs w:val="20"/>
          <w:lang w:eastAsia="ru-RU"/>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3D3D9D">
        <w:rPr>
          <w:color w:val="000000"/>
          <w:kern w:val="0"/>
          <w:sz w:val="20"/>
          <w:szCs w:val="20"/>
          <w:lang w:eastAsia="ru-RU"/>
        </w:rPr>
        <w:t>именное</w:t>
      </w:r>
      <w:proofErr w:type="gramEnd"/>
      <w:r w:rsidRPr="003D3D9D">
        <w:rPr>
          <w:color w:val="000000"/>
          <w:kern w:val="0"/>
          <w:sz w:val="20"/>
          <w:szCs w:val="20"/>
          <w:lang w:eastAsia="ru-RU"/>
        </w:rPr>
        <w:t xml:space="preserve"> с даты заявления о возврате средств.</w:t>
      </w:r>
    </w:p>
    <w:p w:rsidR="0056044D" w:rsidRPr="00403228" w:rsidRDefault="00C34185" w:rsidP="00595066">
      <w:pPr>
        <w:suppressAutoHyphens w:val="0"/>
        <w:spacing w:after="0"/>
        <w:ind w:firstLine="284"/>
        <w:rPr>
          <w:color w:val="000000"/>
          <w:kern w:val="0"/>
          <w:sz w:val="20"/>
          <w:szCs w:val="20"/>
          <w:lang w:eastAsia="ru-RU"/>
        </w:rPr>
      </w:pPr>
      <w:r>
        <w:rPr>
          <w:color w:val="000000"/>
          <w:kern w:val="0"/>
          <w:sz w:val="20"/>
          <w:szCs w:val="20"/>
          <w:lang w:eastAsia="ru-RU"/>
        </w:rPr>
        <w:t>14</w:t>
      </w:r>
      <w:r w:rsidR="0056044D">
        <w:rPr>
          <w:color w:val="000000"/>
          <w:kern w:val="0"/>
          <w:sz w:val="20"/>
          <w:szCs w:val="20"/>
          <w:lang w:eastAsia="ru-RU"/>
        </w:rPr>
        <w:t xml:space="preserve">.6. </w:t>
      </w:r>
      <w:r w:rsidR="0056044D" w:rsidRPr="00403228">
        <w:rPr>
          <w:color w:val="000000"/>
          <w:kern w:val="0"/>
          <w:sz w:val="20"/>
          <w:szCs w:val="20"/>
          <w:lang w:eastAsia="ru-RU"/>
        </w:rPr>
        <w:t>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8C7C56" w:rsidRPr="0087595D" w:rsidRDefault="008C7C56" w:rsidP="00595066">
      <w:pPr>
        <w:widowControl w:val="0"/>
        <w:suppressAutoHyphens w:val="0"/>
        <w:spacing w:after="0"/>
        <w:ind w:firstLine="284"/>
        <w:rPr>
          <w:kern w:val="0"/>
          <w:sz w:val="20"/>
          <w:szCs w:val="20"/>
          <w:lang w:eastAsia="ru-RU" w:bidi="ru-RU"/>
        </w:rPr>
      </w:pPr>
    </w:p>
    <w:p w:rsidR="00C34185" w:rsidRPr="0087595D" w:rsidRDefault="00C34185" w:rsidP="00595066">
      <w:pPr>
        <w:widowControl w:val="0"/>
        <w:suppressAutoHyphens w:val="0"/>
        <w:spacing w:after="0"/>
        <w:ind w:left="360" w:firstLine="284"/>
        <w:contextualSpacing/>
        <w:jc w:val="center"/>
        <w:rPr>
          <w:b/>
          <w:kern w:val="0"/>
          <w:sz w:val="20"/>
          <w:szCs w:val="20"/>
          <w:lang w:eastAsia="ru-RU" w:bidi="ru-RU"/>
        </w:rPr>
      </w:pPr>
      <w:r w:rsidRPr="00AD3FD0">
        <w:rPr>
          <w:b/>
          <w:kern w:val="0"/>
          <w:sz w:val="20"/>
          <w:szCs w:val="20"/>
          <w:lang w:eastAsia="ru-RU" w:bidi="ru-RU"/>
        </w:rPr>
        <w:t>15. ЗАКЛЮЧИТЕЛЬНЫЕ</w:t>
      </w:r>
      <w:r w:rsidRPr="0087595D">
        <w:rPr>
          <w:b/>
          <w:kern w:val="0"/>
          <w:sz w:val="20"/>
          <w:szCs w:val="20"/>
          <w:lang w:eastAsia="ru-RU" w:bidi="ru-RU"/>
        </w:rPr>
        <w:t xml:space="preserve"> ПОЛОЖЕНИЯ</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lastRenderedPageBreak/>
        <w:t>1</w:t>
      </w:r>
      <w:r>
        <w:rPr>
          <w:kern w:val="0"/>
          <w:sz w:val="20"/>
          <w:szCs w:val="20"/>
          <w:lang w:eastAsia="ru-RU" w:bidi="ru-RU"/>
        </w:rPr>
        <w:t>5</w:t>
      </w:r>
      <w:r w:rsidRPr="0087595D">
        <w:rPr>
          <w:kern w:val="0"/>
          <w:sz w:val="20"/>
          <w:szCs w:val="20"/>
          <w:lang w:eastAsia="ru-RU" w:bidi="ru-RU"/>
        </w:rPr>
        <w:t>.1. Взаимоотношения сторон, не урегулированные настоящим договором, регулируются гражданским законодательством.</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 xml:space="preserve">.3. Стороны обязуются в срок не позднее 2 (двух) рабочих дней </w:t>
      </w:r>
      <w:proofErr w:type="gramStart"/>
      <w:r w:rsidRPr="0087595D">
        <w:rPr>
          <w:kern w:val="0"/>
          <w:sz w:val="20"/>
          <w:szCs w:val="20"/>
          <w:lang w:eastAsia="ru-RU" w:bidi="ru-RU"/>
        </w:rPr>
        <w:t>с даты принятия</w:t>
      </w:r>
      <w:proofErr w:type="gramEnd"/>
      <w:r w:rsidRPr="0087595D">
        <w:rPr>
          <w:kern w:val="0"/>
          <w:sz w:val="20"/>
          <w:szCs w:val="20"/>
          <w:lang w:eastAsia="ru-RU"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.5. Настоящий договор заключается в форме электронного документа.</w:t>
      </w:r>
    </w:p>
    <w:p w:rsidR="00C34185" w:rsidRPr="0087595D" w:rsidRDefault="00C34185" w:rsidP="00595066">
      <w:pPr>
        <w:widowControl w:val="0"/>
        <w:suppressAutoHyphens w:val="0"/>
        <w:spacing w:after="0"/>
        <w:ind w:firstLine="284"/>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.6. Все указанные в договоре приложения являются его неотъемлемой частью.</w:t>
      </w:r>
    </w:p>
    <w:p w:rsidR="00C34185" w:rsidRPr="0087595D" w:rsidRDefault="00C34185" w:rsidP="00595066">
      <w:pPr>
        <w:tabs>
          <w:tab w:val="left" w:pos="709"/>
          <w:tab w:val="num" w:pos="1800"/>
        </w:tabs>
        <w:suppressAutoHyphens w:val="0"/>
        <w:spacing w:after="0"/>
        <w:ind w:firstLine="284"/>
        <w:jc w:val="center"/>
        <w:rPr>
          <w:b/>
          <w:bCs/>
          <w:kern w:val="0"/>
          <w:sz w:val="20"/>
          <w:szCs w:val="20"/>
          <w:lang w:eastAsia="ru-RU"/>
        </w:rPr>
      </w:pPr>
    </w:p>
    <w:p w:rsidR="00C34185" w:rsidRPr="0087595D" w:rsidRDefault="00C34185" w:rsidP="00595066">
      <w:pPr>
        <w:suppressAutoHyphens w:val="0"/>
        <w:autoSpaceDE w:val="0"/>
        <w:autoSpaceDN w:val="0"/>
        <w:adjustRightInd w:val="0"/>
        <w:spacing w:after="0"/>
        <w:ind w:right="425" w:firstLine="284"/>
        <w:jc w:val="center"/>
        <w:rPr>
          <w:b/>
          <w:bCs/>
          <w:kern w:val="0"/>
          <w:sz w:val="20"/>
          <w:szCs w:val="20"/>
          <w:lang w:eastAsia="ru-RU"/>
        </w:rPr>
      </w:pPr>
      <w:r w:rsidRPr="0087595D">
        <w:rPr>
          <w:b/>
          <w:bCs/>
          <w:kern w:val="0"/>
          <w:sz w:val="20"/>
          <w:szCs w:val="20"/>
          <w:lang w:eastAsia="ru-RU"/>
        </w:rPr>
        <w:t>1</w:t>
      </w:r>
      <w:r>
        <w:rPr>
          <w:b/>
          <w:bCs/>
          <w:kern w:val="0"/>
          <w:sz w:val="20"/>
          <w:szCs w:val="20"/>
          <w:lang w:eastAsia="ru-RU"/>
        </w:rPr>
        <w:t>6</w:t>
      </w:r>
      <w:r w:rsidRPr="0087595D">
        <w:rPr>
          <w:b/>
          <w:bCs/>
          <w:kern w:val="0"/>
          <w:sz w:val="20"/>
          <w:szCs w:val="20"/>
          <w:lang w:eastAsia="ru-RU"/>
        </w:rPr>
        <w:t>. СРОК ДЕЙСТВИЯ ДОГОВОРА</w:t>
      </w:r>
    </w:p>
    <w:p w:rsidR="00C34185" w:rsidRPr="0087595D" w:rsidRDefault="00C34185" w:rsidP="00595066">
      <w:pPr>
        <w:suppressAutoHyphens w:val="0"/>
        <w:spacing w:after="0"/>
        <w:ind w:firstLine="284"/>
        <w:rPr>
          <w:rFonts w:eastAsia="Calibri"/>
          <w:kern w:val="0"/>
          <w:sz w:val="20"/>
          <w:szCs w:val="20"/>
          <w:lang w:eastAsia="en-US"/>
        </w:rPr>
      </w:pPr>
      <w:r w:rsidRPr="0087595D">
        <w:rPr>
          <w:rFonts w:eastAsia="Calibri"/>
          <w:kern w:val="0"/>
          <w:sz w:val="20"/>
          <w:szCs w:val="20"/>
          <w:lang w:eastAsia="en-US"/>
        </w:rPr>
        <w:t>1</w:t>
      </w:r>
      <w:r>
        <w:rPr>
          <w:rFonts w:eastAsia="Calibri"/>
          <w:kern w:val="0"/>
          <w:sz w:val="20"/>
          <w:szCs w:val="20"/>
          <w:lang w:eastAsia="en-US"/>
        </w:rPr>
        <w:t>6</w:t>
      </w:r>
      <w:r w:rsidRPr="0087595D">
        <w:rPr>
          <w:rFonts w:eastAsia="Calibri"/>
          <w:kern w:val="0"/>
          <w:sz w:val="20"/>
          <w:szCs w:val="20"/>
          <w:lang w:eastAsia="en-US"/>
        </w:rPr>
        <w:t xml:space="preserve">.1. Договор </w:t>
      </w:r>
      <w:r w:rsidRPr="0087595D">
        <w:rPr>
          <w:rFonts w:eastAsia="Segoe UI"/>
          <w:color w:val="000000"/>
          <w:kern w:val="0"/>
          <w:sz w:val="20"/>
          <w:szCs w:val="20"/>
          <w:lang w:eastAsia="zh-CN" w:bidi="hi-IN"/>
        </w:rPr>
        <w:t xml:space="preserve">вступает в силу с момента подписания и </w:t>
      </w:r>
      <w:r w:rsidRPr="00C902EE">
        <w:rPr>
          <w:rFonts w:eastAsia="Segoe UI"/>
          <w:color w:val="000000"/>
          <w:kern w:val="0"/>
          <w:sz w:val="20"/>
          <w:szCs w:val="20"/>
          <w:lang w:eastAsia="zh-CN" w:bidi="hi-IN"/>
        </w:rPr>
        <w:t>действует</w:t>
      </w:r>
      <w:r w:rsidRPr="00C902EE">
        <w:rPr>
          <w:rFonts w:eastAsia="Calibri"/>
          <w:kern w:val="0"/>
          <w:sz w:val="20"/>
          <w:szCs w:val="20"/>
          <w:lang w:eastAsia="en-US"/>
        </w:rPr>
        <w:t xml:space="preserve"> до 31.12 2024 года, а в части расчетов</w:t>
      </w:r>
      <w:r w:rsidRPr="0087595D">
        <w:rPr>
          <w:rFonts w:eastAsia="Calibri"/>
          <w:kern w:val="0"/>
          <w:sz w:val="20"/>
          <w:szCs w:val="20"/>
          <w:lang w:eastAsia="en-US"/>
        </w:rPr>
        <w:t xml:space="preserve">, до полного исполнения Сторонами своих обязательств. </w:t>
      </w:r>
    </w:p>
    <w:p w:rsidR="00C34185" w:rsidRPr="0087595D" w:rsidRDefault="00C34185" w:rsidP="00595066">
      <w:pPr>
        <w:suppressAutoHyphens w:val="0"/>
        <w:autoSpaceDE w:val="0"/>
        <w:autoSpaceDN w:val="0"/>
        <w:adjustRightInd w:val="0"/>
        <w:spacing w:after="0"/>
        <w:ind w:right="425" w:firstLine="284"/>
        <w:jc w:val="center"/>
        <w:outlineLvl w:val="2"/>
        <w:rPr>
          <w:b/>
          <w:kern w:val="0"/>
          <w:sz w:val="20"/>
          <w:szCs w:val="20"/>
          <w:lang w:eastAsia="ru-RU"/>
        </w:rPr>
      </w:pPr>
    </w:p>
    <w:p w:rsidR="00C34185" w:rsidRPr="0087595D" w:rsidRDefault="00C34185" w:rsidP="00595066">
      <w:pPr>
        <w:suppressAutoHyphens w:val="0"/>
        <w:spacing w:after="0"/>
        <w:ind w:right="-35" w:firstLine="284"/>
        <w:jc w:val="center"/>
        <w:rPr>
          <w:b/>
          <w:kern w:val="0"/>
          <w:sz w:val="20"/>
          <w:szCs w:val="20"/>
          <w:lang w:eastAsia="ru-RU"/>
        </w:rPr>
      </w:pPr>
      <w:r w:rsidRPr="0087595D">
        <w:rPr>
          <w:b/>
          <w:kern w:val="0"/>
          <w:sz w:val="20"/>
          <w:szCs w:val="20"/>
          <w:lang w:eastAsia="ru-RU"/>
        </w:rPr>
        <w:t>1</w:t>
      </w:r>
      <w:r>
        <w:rPr>
          <w:b/>
          <w:kern w:val="0"/>
          <w:sz w:val="20"/>
          <w:szCs w:val="20"/>
          <w:lang w:eastAsia="ru-RU"/>
        </w:rPr>
        <w:t>7</w:t>
      </w:r>
      <w:r w:rsidRPr="0087595D">
        <w:rPr>
          <w:b/>
          <w:kern w:val="0"/>
          <w:sz w:val="20"/>
          <w:szCs w:val="20"/>
          <w:lang w:eastAsia="ru-RU"/>
        </w:rPr>
        <w:t>. ПЕРЕЧЕНЬ ПРИЛОЖЕНИЙ</w:t>
      </w:r>
    </w:p>
    <w:p w:rsidR="00C34185" w:rsidRPr="0087595D" w:rsidRDefault="00C34185" w:rsidP="00595066">
      <w:pPr>
        <w:suppressAutoHyphens w:val="0"/>
        <w:spacing w:after="0"/>
        <w:ind w:right="-35" w:firstLine="284"/>
        <w:jc w:val="center"/>
        <w:rPr>
          <w:b/>
          <w:kern w:val="0"/>
          <w:sz w:val="20"/>
          <w:szCs w:val="20"/>
          <w:lang w:eastAsia="ru-RU"/>
        </w:rPr>
      </w:pPr>
    </w:p>
    <w:p w:rsidR="00C34185" w:rsidRPr="0087595D" w:rsidRDefault="00C34185" w:rsidP="00595066">
      <w:pPr>
        <w:suppressAutoHyphens w:val="0"/>
        <w:spacing w:after="0"/>
        <w:ind w:right="-35" w:firstLine="284"/>
        <w:rPr>
          <w:kern w:val="0"/>
          <w:sz w:val="20"/>
          <w:szCs w:val="20"/>
          <w:lang w:eastAsia="ru-RU"/>
        </w:rPr>
      </w:pPr>
      <w:r w:rsidRPr="0087595D">
        <w:rPr>
          <w:kern w:val="0"/>
          <w:sz w:val="20"/>
          <w:szCs w:val="20"/>
          <w:lang w:eastAsia="ru-RU"/>
        </w:rPr>
        <w:t>1</w:t>
      </w:r>
      <w:r>
        <w:rPr>
          <w:kern w:val="0"/>
          <w:sz w:val="20"/>
          <w:szCs w:val="20"/>
          <w:lang w:eastAsia="ru-RU"/>
        </w:rPr>
        <w:t>7</w:t>
      </w:r>
      <w:r w:rsidRPr="0087595D">
        <w:rPr>
          <w:kern w:val="0"/>
          <w:sz w:val="20"/>
          <w:szCs w:val="20"/>
          <w:lang w:eastAsia="ru-RU"/>
        </w:rPr>
        <w:t>.1</w:t>
      </w:r>
      <w:r w:rsidRPr="0087595D">
        <w:rPr>
          <w:b/>
          <w:kern w:val="0"/>
          <w:sz w:val="20"/>
          <w:szCs w:val="20"/>
          <w:lang w:eastAsia="ru-RU"/>
        </w:rPr>
        <w:t>.</w:t>
      </w:r>
      <w:r w:rsidRPr="0087595D">
        <w:rPr>
          <w:kern w:val="0"/>
          <w:sz w:val="20"/>
          <w:szCs w:val="20"/>
          <w:lang w:eastAsia="ru-RU"/>
        </w:rPr>
        <w:t xml:space="preserve"> Перечисленные ниже документы являются неотъемлемой частью Договора:</w:t>
      </w:r>
    </w:p>
    <w:p w:rsidR="00C34185" w:rsidRPr="0087595D" w:rsidRDefault="00C34185" w:rsidP="00595066">
      <w:pPr>
        <w:suppressAutoHyphens w:val="0"/>
        <w:spacing w:after="0"/>
        <w:ind w:right="-35" w:firstLine="284"/>
        <w:rPr>
          <w:kern w:val="0"/>
          <w:sz w:val="20"/>
          <w:szCs w:val="20"/>
          <w:lang w:eastAsia="ru-RU"/>
        </w:rPr>
      </w:pPr>
      <w:r w:rsidRPr="0087595D">
        <w:rPr>
          <w:kern w:val="0"/>
          <w:sz w:val="20"/>
          <w:szCs w:val="20"/>
          <w:lang w:eastAsia="ru-RU"/>
        </w:rPr>
        <w:t>- Приложение № 1 "Техническое задание".</w:t>
      </w:r>
    </w:p>
    <w:p w:rsidR="00C34185" w:rsidRPr="0087595D" w:rsidRDefault="00C34185" w:rsidP="00595066">
      <w:pPr>
        <w:suppressAutoHyphens w:val="0"/>
        <w:spacing w:after="0"/>
        <w:ind w:right="-35" w:firstLine="284"/>
        <w:rPr>
          <w:b/>
          <w:kern w:val="0"/>
          <w:sz w:val="20"/>
          <w:szCs w:val="20"/>
          <w:lang w:eastAsia="ru-RU"/>
        </w:rPr>
      </w:pPr>
      <w:r w:rsidRPr="0087595D">
        <w:rPr>
          <w:kern w:val="0"/>
          <w:sz w:val="20"/>
          <w:szCs w:val="20"/>
          <w:lang w:eastAsia="ru-RU"/>
        </w:rPr>
        <w:t>- Приложение № 2 "Лока</w:t>
      </w:r>
      <w:r>
        <w:rPr>
          <w:kern w:val="0"/>
          <w:sz w:val="20"/>
          <w:szCs w:val="20"/>
          <w:lang w:eastAsia="ru-RU"/>
        </w:rPr>
        <w:t>льный сметный расчет.</w:t>
      </w:r>
    </w:p>
    <w:p w:rsidR="00C34185" w:rsidRPr="0087595D" w:rsidRDefault="00C34185" w:rsidP="00C34185">
      <w:pPr>
        <w:suppressAutoHyphens w:val="0"/>
        <w:spacing w:after="0"/>
        <w:ind w:right="425" w:firstLine="567"/>
        <w:jc w:val="center"/>
        <w:rPr>
          <w:b/>
          <w:kern w:val="0"/>
          <w:sz w:val="20"/>
          <w:szCs w:val="20"/>
          <w:lang w:eastAsia="ru-RU"/>
        </w:rPr>
      </w:pPr>
    </w:p>
    <w:p w:rsidR="00C34185" w:rsidRPr="0087595D" w:rsidRDefault="00C34185" w:rsidP="00C34185">
      <w:pPr>
        <w:suppressAutoHyphens w:val="0"/>
        <w:spacing w:after="0"/>
        <w:ind w:right="425" w:firstLine="567"/>
        <w:jc w:val="center"/>
        <w:rPr>
          <w:b/>
          <w:kern w:val="0"/>
          <w:sz w:val="20"/>
          <w:szCs w:val="20"/>
          <w:lang w:eastAsia="ru-RU"/>
        </w:rPr>
      </w:pPr>
      <w:r w:rsidRPr="0087595D">
        <w:rPr>
          <w:b/>
          <w:kern w:val="0"/>
          <w:sz w:val="20"/>
          <w:szCs w:val="20"/>
          <w:lang w:eastAsia="ru-RU"/>
        </w:rPr>
        <w:t>1</w:t>
      </w:r>
      <w:r>
        <w:rPr>
          <w:b/>
          <w:kern w:val="0"/>
          <w:sz w:val="20"/>
          <w:szCs w:val="20"/>
          <w:lang w:eastAsia="ru-RU"/>
        </w:rPr>
        <w:t>8</w:t>
      </w:r>
      <w:r w:rsidRPr="0087595D">
        <w:rPr>
          <w:b/>
          <w:kern w:val="0"/>
          <w:sz w:val="20"/>
          <w:szCs w:val="20"/>
          <w:lang w:eastAsia="ru-RU"/>
        </w:rPr>
        <w:t>. ЮРИДИЧЕСКИЕ АДРЕСА И РЕКВИЗИТЫ СТОРОН</w:t>
      </w:r>
    </w:p>
    <w:p w:rsidR="008C7C56" w:rsidRPr="0087595D" w:rsidRDefault="008C7C56" w:rsidP="008C7C56">
      <w:pPr>
        <w:suppressAutoHyphens w:val="0"/>
        <w:spacing w:after="0"/>
        <w:ind w:right="425" w:firstLine="567"/>
        <w:jc w:val="center"/>
        <w:rPr>
          <w:b/>
          <w:kern w:val="0"/>
          <w:sz w:val="20"/>
          <w:szCs w:val="20"/>
          <w:lang w:eastAsia="ru-RU"/>
        </w:rPr>
      </w:pPr>
    </w:p>
    <w:tbl>
      <w:tblPr>
        <w:tblW w:w="0" w:type="auto"/>
        <w:tblLook w:val="00A0" w:firstRow="1" w:lastRow="0" w:firstColumn="1" w:lastColumn="0" w:noHBand="0" w:noVBand="0"/>
      </w:tblPr>
      <w:tblGrid>
        <w:gridCol w:w="10281"/>
      </w:tblGrid>
      <w:tr w:rsidR="008C7C56" w:rsidRPr="0087595D" w:rsidTr="003B5C69">
        <w:tc>
          <w:tcPr>
            <w:tcW w:w="10281" w:type="dxa"/>
          </w:tcPr>
          <w:tbl>
            <w:tblPr>
              <w:tblW w:w="10065" w:type="dxa"/>
              <w:tblLook w:val="00A0" w:firstRow="1" w:lastRow="0" w:firstColumn="1" w:lastColumn="0" w:noHBand="0" w:noVBand="0"/>
            </w:tblPr>
            <w:tblGrid>
              <w:gridCol w:w="4695"/>
              <w:gridCol w:w="834"/>
              <w:gridCol w:w="3935"/>
              <w:gridCol w:w="601"/>
            </w:tblGrid>
            <w:tr w:rsidR="008C7C56" w:rsidRPr="0087595D" w:rsidTr="003B5C69">
              <w:trPr>
                <w:gridAfter w:val="1"/>
                <w:wAfter w:w="601" w:type="dxa"/>
                <w:trHeight w:val="271"/>
              </w:trPr>
              <w:tc>
                <w:tcPr>
                  <w:tcW w:w="4695" w:type="dxa"/>
                </w:tcPr>
                <w:p w:rsidR="008C7C56" w:rsidRPr="0087595D" w:rsidRDefault="008C7C56" w:rsidP="003B5C69">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Заказчик:</w:t>
                  </w:r>
                </w:p>
                <w:p w:rsidR="008C7C56" w:rsidRPr="0087595D" w:rsidRDefault="008C7C56" w:rsidP="003B5C69">
                  <w:pPr>
                    <w:widowControl w:val="0"/>
                    <w:suppressAutoHyphens w:val="0"/>
                    <w:autoSpaceDE w:val="0"/>
                    <w:autoSpaceDN w:val="0"/>
                    <w:adjustRightInd w:val="0"/>
                    <w:spacing w:after="0"/>
                    <w:ind w:right="425" w:firstLine="567"/>
                    <w:jc w:val="left"/>
                    <w:rPr>
                      <w:b/>
                      <w:color w:val="000000"/>
                      <w:kern w:val="0"/>
                      <w:sz w:val="20"/>
                      <w:szCs w:val="20"/>
                      <w:lang w:eastAsia="ru-RU"/>
                    </w:rPr>
                  </w:pPr>
                </w:p>
              </w:tc>
              <w:tc>
                <w:tcPr>
                  <w:tcW w:w="4769" w:type="dxa"/>
                  <w:gridSpan w:val="2"/>
                </w:tcPr>
                <w:p w:rsidR="008C7C56" w:rsidRPr="0087595D" w:rsidRDefault="008C7C56" w:rsidP="003B5C69">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Подрядчик:</w:t>
                  </w:r>
                </w:p>
              </w:tc>
            </w:tr>
            <w:tr w:rsidR="008C7C56" w:rsidRPr="0087595D" w:rsidTr="003B5C69">
              <w:trPr>
                <w:trHeight w:val="3154"/>
              </w:trPr>
              <w:tc>
                <w:tcPr>
                  <w:tcW w:w="5529" w:type="dxa"/>
                  <w:gridSpan w:val="2"/>
                </w:tcPr>
                <w:p w:rsidR="008C7C56" w:rsidRPr="0087595D" w:rsidRDefault="008C7C56" w:rsidP="003B5C69">
                  <w:pPr>
                    <w:suppressAutoHyphens w:val="0"/>
                    <w:spacing w:after="0"/>
                    <w:ind w:right="425" w:firstLine="567"/>
                    <w:jc w:val="left"/>
                    <w:rPr>
                      <w:b/>
                      <w:kern w:val="0"/>
                      <w:sz w:val="20"/>
                      <w:szCs w:val="20"/>
                      <w:lang w:eastAsia="ru-RU"/>
                    </w:rPr>
                  </w:pPr>
                  <w:r w:rsidRPr="0087595D">
                    <w:rPr>
                      <w:b/>
                      <w:kern w:val="0"/>
                      <w:sz w:val="20"/>
                      <w:szCs w:val="20"/>
                      <w:lang w:eastAsia="ru-RU"/>
                    </w:rPr>
                    <w:t xml:space="preserve">МУП «НТС» </w:t>
                  </w:r>
                </w:p>
                <w:p w:rsidR="008C7C56" w:rsidRPr="0087595D" w:rsidRDefault="008C7C56" w:rsidP="003B5C69">
                  <w:pPr>
                    <w:suppressAutoHyphens w:val="0"/>
                    <w:spacing w:after="0"/>
                    <w:ind w:right="425" w:firstLine="567"/>
                    <w:jc w:val="left"/>
                    <w:rPr>
                      <w:b/>
                      <w:kern w:val="0"/>
                      <w:sz w:val="20"/>
                      <w:szCs w:val="20"/>
                      <w:lang w:eastAsia="ru-RU"/>
                    </w:rPr>
                  </w:pPr>
                </w:p>
                <w:p w:rsidR="008C7C56" w:rsidRPr="0087595D" w:rsidRDefault="008C7C56" w:rsidP="003B5C69">
                  <w:pPr>
                    <w:suppressAutoHyphens w:val="0"/>
                    <w:spacing w:after="0"/>
                    <w:jc w:val="left"/>
                    <w:rPr>
                      <w:b/>
                      <w:kern w:val="0"/>
                      <w:sz w:val="20"/>
                      <w:szCs w:val="20"/>
                      <w:lang w:eastAsia="ru-RU"/>
                    </w:rPr>
                  </w:pPr>
                  <w:r w:rsidRPr="0087595D">
                    <w:rPr>
                      <w:kern w:val="0"/>
                      <w:sz w:val="20"/>
                      <w:szCs w:val="20"/>
                      <w:lang w:eastAsia="ru-RU"/>
                    </w:rPr>
                    <w:t>Юридический адрес: 346411, Ростовская    область, г. Новочеркасск, ул. Ларина, 22б</w:t>
                  </w:r>
                </w:p>
                <w:p w:rsidR="008C7C56" w:rsidRPr="0087595D" w:rsidRDefault="008C7C56" w:rsidP="003B5C69">
                  <w:pPr>
                    <w:suppressAutoHyphens w:val="0"/>
                    <w:spacing w:after="0"/>
                    <w:ind w:firstLine="34"/>
                    <w:jc w:val="left"/>
                    <w:rPr>
                      <w:kern w:val="0"/>
                      <w:sz w:val="20"/>
                      <w:szCs w:val="20"/>
                      <w:lang w:eastAsia="ru-RU"/>
                    </w:rPr>
                  </w:pPr>
                  <w:r w:rsidRPr="0087595D">
                    <w:rPr>
                      <w:kern w:val="0"/>
                      <w:sz w:val="20"/>
                      <w:szCs w:val="20"/>
                      <w:lang w:eastAsia="ru-RU"/>
                    </w:rPr>
                    <w:t>Почтовый адрес: 346411, Ростовская область, г. Новочеркасск, ул. Ларина, 38</w:t>
                  </w:r>
                </w:p>
                <w:p w:rsidR="008C7C56" w:rsidRPr="0087595D" w:rsidRDefault="008C7C56" w:rsidP="003B5C69">
                  <w:pPr>
                    <w:suppressAutoHyphens w:val="0"/>
                    <w:spacing w:after="0"/>
                    <w:ind w:firstLine="34"/>
                    <w:jc w:val="left"/>
                    <w:rPr>
                      <w:kern w:val="0"/>
                      <w:sz w:val="20"/>
                      <w:szCs w:val="20"/>
                      <w:lang w:eastAsia="ru-RU"/>
                    </w:rPr>
                  </w:pPr>
                  <w:r w:rsidRPr="0087595D">
                    <w:rPr>
                      <w:kern w:val="0"/>
                      <w:sz w:val="20"/>
                      <w:szCs w:val="20"/>
                      <w:lang w:eastAsia="ru-RU"/>
                    </w:rPr>
                    <w:t>ИНН 6150097377/КПП 615001001</w:t>
                  </w:r>
                </w:p>
                <w:p w:rsidR="008C7C56" w:rsidRPr="0087595D" w:rsidRDefault="008C7C56" w:rsidP="003B5C69">
                  <w:pPr>
                    <w:suppressAutoHyphens w:val="0"/>
                    <w:spacing w:after="0"/>
                    <w:ind w:firstLine="34"/>
                    <w:jc w:val="left"/>
                    <w:rPr>
                      <w:kern w:val="0"/>
                      <w:sz w:val="20"/>
                      <w:szCs w:val="20"/>
                      <w:lang w:eastAsia="ru-RU"/>
                    </w:rPr>
                  </w:pPr>
                  <w:r w:rsidRPr="0087595D">
                    <w:rPr>
                      <w:kern w:val="0"/>
                      <w:sz w:val="20"/>
                      <w:szCs w:val="20"/>
                      <w:lang w:eastAsia="ru-RU"/>
                    </w:rPr>
                    <w:t xml:space="preserve">ОГРН 1186196041712 </w:t>
                  </w:r>
                </w:p>
                <w:p w:rsidR="008C7C56" w:rsidRPr="0087595D" w:rsidRDefault="008C7C56" w:rsidP="003B5C69">
                  <w:pPr>
                    <w:suppressAutoHyphens w:val="0"/>
                    <w:spacing w:after="0"/>
                    <w:ind w:firstLine="34"/>
                    <w:jc w:val="left"/>
                    <w:rPr>
                      <w:kern w:val="0"/>
                      <w:sz w:val="20"/>
                      <w:szCs w:val="20"/>
                      <w:lang w:eastAsia="ru-RU"/>
                    </w:rPr>
                  </w:pPr>
                  <w:proofErr w:type="gramStart"/>
                  <w:r w:rsidRPr="0087595D">
                    <w:rPr>
                      <w:kern w:val="0"/>
                      <w:sz w:val="20"/>
                      <w:szCs w:val="20"/>
                      <w:lang w:eastAsia="ru-RU"/>
                    </w:rPr>
                    <w:t>Р</w:t>
                  </w:r>
                  <w:proofErr w:type="gramEnd"/>
                  <w:r w:rsidRPr="0087595D">
                    <w:rPr>
                      <w:kern w:val="0"/>
                      <w:sz w:val="20"/>
                      <w:szCs w:val="20"/>
                      <w:lang w:eastAsia="ru-RU"/>
                    </w:rPr>
                    <w:t>/с 40702810452090008754</w:t>
                  </w:r>
                </w:p>
                <w:p w:rsidR="008C7C56" w:rsidRDefault="008C7C56" w:rsidP="003B5C69">
                  <w:pPr>
                    <w:suppressAutoHyphens w:val="0"/>
                    <w:spacing w:after="0"/>
                    <w:ind w:firstLine="34"/>
                    <w:jc w:val="left"/>
                    <w:rPr>
                      <w:kern w:val="0"/>
                      <w:sz w:val="20"/>
                      <w:szCs w:val="20"/>
                      <w:lang w:eastAsia="ru-RU"/>
                    </w:rPr>
                  </w:pPr>
                  <w:r w:rsidRPr="0087595D">
                    <w:rPr>
                      <w:kern w:val="0"/>
                      <w:sz w:val="20"/>
                      <w:szCs w:val="20"/>
                      <w:lang w:eastAsia="ru-RU"/>
                    </w:rPr>
                    <w:t xml:space="preserve">Юго-Западный банк ПАО "Сбербанк России" </w:t>
                  </w:r>
                </w:p>
                <w:p w:rsidR="008C7C56" w:rsidRPr="0087595D" w:rsidRDefault="008C7C56" w:rsidP="003B5C69">
                  <w:pPr>
                    <w:suppressAutoHyphens w:val="0"/>
                    <w:spacing w:after="0"/>
                    <w:ind w:firstLine="34"/>
                    <w:jc w:val="left"/>
                    <w:rPr>
                      <w:kern w:val="0"/>
                      <w:sz w:val="20"/>
                      <w:szCs w:val="20"/>
                      <w:lang w:eastAsia="ru-RU"/>
                    </w:rPr>
                  </w:pPr>
                  <w:r w:rsidRPr="0087595D">
                    <w:rPr>
                      <w:kern w:val="0"/>
                      <w:sz w:val="20"/>
                      <w:szCs w:val="20"/>
                      <w:lang w:eastAsia="ru-RU"/>
                    </w:rPr>
                    <w:t>г.</w:t>
                  </w:r>
                  <w:r>
                    <w:rPr>
                      <w:kern w:val="0"/>
                      <w:sz w:val="20"/>
                      <w:szCs w:val="20"/>
                      <w:lang w:eastAsia="ru-RU"/>
                    </w:rPr>
                    <w:t xml:space="preserve"> </w:t>
                  </w:r>
                  <w:r w:rsidRPr="0087595D">
                    <w:rPr>
                      <w:kern w:val="0"/>
                      <w:sz w:val="20"/>
                      <w:szCs w:val="20"/>
                      <w:lang w:eastAsia="ru-RU"/>
                    </w:rPr>
                    <w:t>Ростов-на-Дону</w:t>
                  </w:r>
                </w:p>
                <w:p w:rsidR="008C7C56" w:rsidRPr="0087595D" w:rsidRDefault="008C7C56" w:rsidP="003B5C69">
                  <w:pPr>
                    <w:suppressAutoHyphens w:val="0"/>
                    <w:spacing w:after="0"/>
                    <w:ind w:firstLine="34"/>
                    <w:jc w:val="left"/>
                    <w:rPr>
                      <w:kern w:val="0"/>
                      <w:sz w:val="20"/>
                      <w:szCs w:val="20"/>
                      <w:lang w:eastAsia="ru-RU"/>
                    </w:rPr>
                  </w:pPr>
                  <w:r w:rsidRPr="0087595D">
                    <w:rPr>
                      <w:kern w:val="0"/>
                      <w:sz w:val="20"/>
                      <w:szCs w:val="20"/>
                      <w:lang w:eastAsia="ru-RU"/>
                    </w:rPr>
                    <w:t>К/с 30101810600000000602</w:t>
                  </w:r>
                </w:p>
                <w:p w:rsidR="008C7C56" w:rsidRPr="0087595D" w:rsidRDefault="008C7C56" w:rsidP="003B5C69">
                  <w:pPr>
                    <w:suppressAutoHyphens w:val="0"/>
                    <w:spacing w:after="0"/>
                    <w:ind w:firstLine="34"/>
                    <w:rPr>
                      <w:kern w:val="0"/>
                      <w:sz w:val="20"/>
                      <w:szCs w:val="20"/>
                      <w:lang w:eastAsia="ru-RU"/>
                    </w:rPr>
                  </w:pPr>
                  <w:r w:rsidRPr="0087595D">
                    <w:rPr>
                      <w:kern w:val="0"/>
                      <w:sz w:val="20"/>
                      <w:szCs w:val="20"/>
                      <w:lang w:eastAsia="ru-RU"/>
                    </w:rPr>
                    <w:t>БИК 046015602</w:t>
                  </w:r>
                </w:p>
                <w:p w:rsidR="008C7C56" w:rsidRPr="0087595D" w:rsidRDefault="008C7C56" w:rsidP="003B5C69">
                  <w:pPr>
                    <w:suppressAutoHyphens w:val="0"/>
                    <w:spacing w:after="0"/>
                    <w:ind w:firstLine="34"/>
                    <w:rPr>
                      <w:kern w:val="0"/>
                      <w:sz w:val="20"/>
                      <w:szCs w:val="20"/>
                      <w:lang w:eastAsia="ru-RU"/>
                    </w:rPr>
                  </w:pPr>
                </w:p>
                <w:p w:rsidR="008C7C56" w:rsidRPr="0087595D" w:rsidRDefault="008C7C56" w:rsidP="003B5C69">
                  <w:pPr>
                    <w:suppressAutoHyphens w:val="0"/>
                    <w:spacing w:after="0"/>
                    <w:rPr>
                      <w:color w:val="000000"/>
                      <w:kern w:val="0"/>
                      <w:sz w:val="20"/>
                      <w:szCs w:val="20"/>
                      <w:lang w:eastAsia="ru-RU"/>
                    </w:rPr>
                  </w:pPr>
                  <w:r w:rsidRPr="0087595D">
                    <w:rPr>
                      <w:b/>
                      <w:kern w:val="0"/>
                      <w:sz w:val="20"/>
                      <w:szCs w:val="20"/>
                      <w:lang w:eastAsia="ru-RU"/>
                    </w:rPr>
                    <w:t>Директор МУП «НТС»/ Н.С. Верченко /</w:t>
                  </w:r>
                </w:p>
              </w:tc>
              <w:tc>
                <w:tcPr>
                  <w:tcW w:w="4536" w:type="dxa"/>
                  <w:gridSpan w:val="2"/>
                </w:tcPr>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p w:rsidR="008C7C56" w:rsidRPr="0087595D" w:rsidRDefault="008C7C56" w:rsidP="003B5C69">
                  <w:pPr>
                    <w:widowControl w:val="0"/>
                    <w:suppressAutoHyphens w:val="0"/>
                    <w:autoSpaceDE w:val="0"/>
                    <w:autoSpaceDN w:val="0"/>
                    <w:adjustRightInd w:val="0"/>
                    <w:spacing w:after="0"/>
                    <w:ind w:right="425" w:firstLine="567"/>
                    <w:jc w:val="left"/>
                    <w:rPr>
                      <w:b/>
                      <w:bCs/>
                      <w:color w:val="000000"/>
                      <w:kern w:val="0"/>
                      <w:sz w:val="20"/>
                      <w:szCs w:val="20"/>
                      <w:lang w:eastAsia="ru-RU"/>
                    </w:rPr>
                  </w:pPr>
                </w:p>
              </w:tc>
            </w:tr>
          </w:tbl>
          <w:p w:rsidR="008C7C56" w:rsidRPr="0087595D" w:rsidRDefault="008C7C56" w:rsidP="003B5C69">
            <w:pPr>
              <w:widowControl w:val="0"/>
              <w:suppressAutoHyphens w:val="0"/>
              <w:autoSpaceDE w:val="0"/>
              <w:autoSpaceDN w:val="0"/>
              <w:adjustRightInd w:val="0"/>
              <w:spacing w:after="0"/>
              <w:ind w:right="425" w:firstLine="567"/>
              <w:jc w:val="left"/>
              <w:rPr>
                <w:color w:val="000000"/>
                <w:kern w:val="0"/>
                <w:sz w:val="20"/>
                <w:szCs w:val="20"/>
                <w:lang w:eastAsia="ru-RU"/>
              </w:rPr>
            </w:pPr>
          </w:p>
        </w:tc>
      </w:tr>
    </w:tbl>
    <w:p w:rsidR="008C7C56" w:rsidRPr="0087595D" w:rsidRDefault="008C7C56" w:rsidP="008C7C56">
      <w:pPr>
        <w:suppressAutoHyphens w:val="0"/>
        <w:spacing w:after="200"/>
        <w:jc w:val="left"/>
        <w:rPr>
          <w:rFonts w:eastAsia="MS Mincho"/>
          <w:sz w:val="20"/>
          <w:szCs w:val="20"/>
        </w:rPr>
      </w:pPr>
    </w:p>
    <w:p w:rsidR="008C7C56" w:rsidRPr="0087595D" w:rsidRDefault="008C7C56" w:rsidP="008C7C56">
      <w:pPr>
        <w:jc w:val="right"/>
        <w:rPr>
          <w:sz w:val="20"/>
          <w:szCs w:val="20"/>
        </w:rPr>
      </w:pPr>
    </w:p>
    <w:p w:rsidR="008C7C56" w:rsidRPr="0087595D" w:rsidRDefault="008C7C56" w:rsidP="008C7C56">
      <w:pPr>
        <w:jc w:val="right"/>
        <w:rPr>
          <w:sz w:val="20"/>
          <w:szCs w:val="20"/>
        </w:rPr>
      </w:pPr>
    </w:p>
    <w:p w:rsidR="008C7C56" w:rsidRPr="0087595D" w:rsidRDefault="008C7C56" w:rsidP="008C7C56">
      <w:pPr>
        <w:jc w:val="right"/>
        <w:rPr>
          <w:sz w:val="20"/>
          <w:szCs w:val="20"/>
        </w:rPr>
      </w:pPr>
    </w:p>
    <w:p w:rsidR="008C7C56" w:rsidRPr="0087595D" w:rsidRDefault="008C7C56" w:rsidP="008C7C56">
      <w:pPr>
        <w:jc w:val="right"/>
        <w:rPr>
          <w:sz w:val="20"/>
          <w:szCs w:val="20"/>
        </w:rPr>
      </w:pPr>
    </w:p>
    <w:p w:rsidR="008C7C56" w:rsidRPr="0087595D" w:rsidRDefault="008C7C56" w:rsidP="008C7C56">
      <w:pPr>
        <w:jc w:val="right"/>
        <w:rPr>
          <w:sz w:val="20"/>
          <w:szCs w:val="20"/>
        </w:rPr>
      </w:pPr>
      <w:r w:rsidRPr="0087595D">
        <w:rPr>
          <w:sz w:val="20"/>
          <w:szCs w:val="20"/>
        </w:rPr>
        <w:t>Приложение № 1</w:t>
      </w:r>
    </w:p>
    <w:p w:rsidR="008C7C56" w:rsidRPr="0087595D" w:rsidRDefault="008C7C56" w:rsidP="008C7C56">
      <w:pPr>
        <w:jc w:val="right"/>
        <w:rPr>
          <w:sz w:val="20"/>
          <w:szCs w:val="20"/>
        </w:rPr>
      </w:pPr>
      <w:r w:rsidRPr="0087595D">
        <w:rPr>
          <w:sz w:val="20"/>
          <w:szCs w:val="20"/>
        </w:rPr>
        <w:t>к договору № _____________ от _______________202</w:t>
      </w:r>
      <w:r>
        <w:rPr>
          <w:sz w:val="20"/>
          <w:szCs w:val="20"/>
        </w:rPr>
        <w:t>5</w:t>
      </w:r>
      <w:r w:rsidRPr="0087595D">
        <w:rPr>
          <w:sz w:val="20"/>
          <w:szCs w:val="20"/>
        </w:rPr>
        <w:t xml:space="preserve"> года</w:t>
      </w:r>
    </w:p>
    <w:p w:rsidR="008C7C56" w:rsidRPr="0087595D" w:rsidRDefault="008C7C56" w:rsidP="008C7C56">
      <w:pPr>
        <w:spacing w:after="0"/>
        <w:ind w:firstLine="567"/>
        <w:jc w:val="center"/>
        <w:rPr>
          <w:b/>
          <w:sz w:val="20"/>
          <w:szCs w:val="20"/>
        </w:rPr>
      </w:pPr>
    </w:p>
    <w:p w:rsidR="008C7C56" w:rsidRPr="0087595D" w:rsidRDefault="008C7C56" w:rsidP="008C7C56">
      <w:pPr>
        <w:suppressAutoHyphens w:val="0"/>
        <w:autoSpaceDE w:val="0"/>
        <w:autoSpaceDN w:val="0"/>
        <w:adjustRightInd w:val="0"/>
        <w:spacing w:after="0"/>
        <w:ind w:firstLine="540"/>
        <w:rPr>
          <w:b/>
          <w:kern w:val="0"/>
          <w:sz w:val="20"/>
          <w:szCs w:val="20"/>
          <w:lang w:eastAsia="ru-RU"/>
        </w:rPr>
      </w:pPr>
    </w:p>
    <w:p w:rsidR="008C7C56" w:rsidRPr="00F37DA6" w:rsidRDefault="008C7C56" w:rsidP="008C7C56">
      <w:pPr>
        <w:jc w:val="center"/>
        <w:rPr>
          <w:b/>
          <w:sz w:val="20"/>
          <w:szCs w:val="20"/>
        </w:rPr>
      </w:pPr>
    </w:p>
    <w:p w:rsidR="008C7C56" w:rsidRPr="00F37DA6" w:rsidRDefault="008C7C56" w:rsidP="008C7C56">
      <w:pPr>
        <w:suppressAutoHyphens w:val="0"/>
        <w:spacing w:after="0"/>
        <w:jc w:val="left"/>
        <w:rPr>
          <w:rFonts w:eastAsia="SimSun"/>
          <w:color w:val="00000A"/>
          <w:kern w:val="0"/>
          <w:sz w:val="20"/>
          <w:szCs w:val="20"/>
          <w:lang w:eastAsia="zh-CN" w:bidi="hi-IN"/>
        </w:rPr>
      </w:pPr>
      <w:r>
        <w:rPr>
          <w:rFonts w:eastAsia="SimSun"/>
          <w:b/>
          <w:color w:val="00000A"/>
          <w:kern w:val="0"/>
          <w:sz w:val="20"/>
          <w:szCs w:val="20"/>
          <w:lang w:eastAsia="zh-CN" w:bidi="hi-IN"/>
        </w:rPr>
        <w:t xml:space="preserve">     </w:t>
      </w:r>
    </w:p>
    <w:p w:rsidR="008C7C56" w:rsidRPr="00F37DA6" w:rsidRDefault="008C7C56" w:rsidP="008C7C56">
      <w:pPr>
        <w:suppressAutoHyphens w:val="0"/>
        <w:spacing w:after="0"/>
        <w:jc w:val="left"/>
        <w:rPr>
          <w:rFonts w:eastAsia="SimSun"/>
          <w:color w:val="00000A"/>
          <w:kern w:val="0"/>
          <w:sz w:val="20"/>
          <w:szCs w:val="20"/>
          <w:lang w:eastAsia="zh-CN" w:bidi="hi-IN"/>
        </w:rPr>
      </w:pPr>
    </w:p>
    <w:p w:rsidR="008C7C56" w:rsidRPr="00F37DA6" w:rsidRDefault="008C7C56" w:rsidP="008C7C56">
      <w:pPr>
        <w:keepNext/>
        <w:keepLines/>
        <w:suppressLineNumbers/>
        <w:suppressAutoHyphens w:val="0"/>
        <w:spacing w:after="0"/>
        <w:ind w:firstLine="426"/>
        <w:jc w:val="center"/>
        <w:outlineLvl w:val="0"/>
        <w:rPr>
          <w:b/>
          <w:bCs/>
          <w:iCs/>
          <w:color w:val="00000A"/>
          <w:kern w:val="0"/>
          <w:sz w:val="20"/>
          <w:szCs w:val="20"/>
          <w:lang w:eastAsia="ru-RU" w:bidi="hi-IN"/>
        </w:rPr>
      </w:pPr>
    </w:p>
    <w:p w:rsidR="008C7C56" w:rsidRPr="0087595D" w:rsidRDefault="008C7C56" w:rsidP="008C7C56">
      <w:pPr>
        <w:jc w:val="center"/>
        <w:rPr>
          <w:b/>
          <w:sz w:val="20"/>
          <w:szCs w:val="20"/>
        </w:rPr>
      </w:pPr>
      <w:r>
        <w:rPr>
          <w:b/>
          <w:sz w:val="20"/>
          <w:szCs w:val="20"/>
        </w:rPr>
        <w:t>Техническое задание</w:t>
      </w:r>
    </w:p>
    <w:p w:rsidR="008C7C56" w:rsidRPr="0087595D" w:rsidRDefault="008C7C56" w:rsidP="008C7C56">
      <w:pPr>
        <w:jc w:val="center"/>
        <w:rPr>
          <w:b/>
          <w:sz w:val="20"/>
          <w:szCs w:val="20"/>
        </w:rPr>
      </w:pPr>
    </w:p>
    <w:p w:rsidR="008C7C56" w:rsidRPr="0087595D" w:rsidRDefault="008C7C56" w:rsidP="008C7C56">
      <w:pPr>
        <w:jc w:val="center"/>
        <w:rPr>
          <w:b/>
          <w:sz w:val="20"/>
          <w:szCs w:val="20"/>
        </w:rPr>
      </w:pPr>
    </w:p>
    <w:p w:rsidR="008C7C56" w:rsidRPr="0087595D" w:rsidRDefault="008C7C56" w:rsidP="008C7C56">
      <w:pPr>
        <w:jc w:val="center"/>
        <w:rPr>
          <w:b/>
          <w:sz w:val="20"/>
          <w:szCs w:val="20"/>
        </w:rPr>
      </w:pPr>
    </w:p>
    <w:p w:rsidR="008C7C56" w:rsidRPr="0087595D" w:rsidRDefault="008C7C56" w:rsidP="008C7C56">
      <w:pPr>
        <w:jc w:val="center"/>
        <w:rPr>
          <w:b/>
          <w:sz w:val="20"/>
          <w:szCs w:val="20"/>
        </w:rPr>
      </w:pPr>
    </w:p>
    <w:p w:rsidR="008C7C56" w:rsidRPr="0087595D" w:rsidRDefault="008C7C56" w:rsidP="008C7C56">
      <w:pPr>
        <w:jc w:val="center"/>
        <w:rPr>
          <w:b/>
          <w:sz w:val="20"/>
          <w:szCs w:val="20"/>
        </w:rPr>
      </w:pPr>
    </w:p>
    <w:p w:rsidR="008C7C56" w:rsidRPr="008E6F9A" w:rsidRDefault="008C7C56" w:rsidP="008C7C56">
      <w:pPr>
        <w:spacing w:line="276" w:lineRule="auto"/>
        <w:rPr>
          <w:kern w:val="0"/>
          <w:lang w:eastAsia="en-US"/>
        </w:rPr>
      </w:pPr>
    </w:p>
    <w:p w:rsidR="007E16C4" w:rsidRDefault="007E16C4"/>
    <w:sectPr w:rsidR="007E16C4" w:rsidSect="00595066">
      <w:pgSz w:w="11906" w:h="16838"/>
      <w:pgMar w:top="425" w:right="425"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37EC"/>
    <w:multiLevelType w:val="hybridMultilevel"/>
    <w:tmpl w:val="10A609A0"/>
    <w:lvl w:ilvl="0" w:tplc="C29C7732">
      <w:start w:val="1"/>
      <w:numFmt w:val="decimal"/>
      <w:lvlText w:val="3.1.%1."/>
      <w:lvlJc w:val="left"/>
      <w:pPr>
        <w:ind w:left="928"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9177AF"/>
    <w:multiLevelType w:val="hybridMultilevel"/>
    <w:tmpl w:val="1E12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F9"/>
    <w:rsid w:val="00092C1C"/>
    <w:rsid w:val="002E56BD"/>
    <w:rsid w:val="00354E21"/>
    <w:rsid w:val="0056044D"/>
    <w:rsid w:val="0057419F"/>
    <w:rsid w:val="00595066"/>
    <w:rsid w:val="006B1EC3"/>
    <w:rsid w:val="007E16C4"/>
    <w:rsid w:val="00800BF9"/>
    <w:rsid w:val="008C7C56"/>
    <w:rsid w:val="00BC54AC"/>
    <w:rsid w:val="00C34185"/>
    <w:rsid w:val="00F4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56"/>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56"/>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hyperlink" Target="consultantplus://offline/ref=94E8645801F8BBF78CDADE83AD269828CC588125F8C803CB30410ED6CB0F836B2DEF6E08410E31426EA5DD7510915849C0F34A8799AFY3C7L" TargetMode="External"/><Relationship Id="rId3" Type="http://schemas.microsoft.com/office/2007/relationships/stylesWithEffects" Target="stylesWithEffects.xml"/><Relationship Id="rId7" Type="http://schemas.openxmlformats.org/officeDocument/2006/relationships/hyperlink" Target="garantF1://10064072.3" TargetMode="External"/><Relationship Id="rId12" Type="http://schemas.openxmlformats.org/officeDocument/2006/relationships/hyperlink" Target="consultantplus://offline/ref=94E8645801F8BBF78CDADE83AD269828CC588125F8C803CB30410ED6CB0F836B2DEF6E08450D37426EA5DD7510915849C0F34A8799AFY3C7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072.3" TargetMode="External"/><Relationship Id="rId11" Type="http://schemas.openxmlformats.org/officeDocument/2006/relationships/hyperlink" Target="consultantplus://offline/ref=94E8645801F8BBF78CDADE83AD269828CC588125F8C803CB30410ED6CB0F836B2DEF6E0B4C0734426EA5DD7510915849C0F34A8799AFY3C7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E8645801F8BBF78CDADE83AD269828CC588125F8C803CB30410ED6CB0F836B2DEF6E08440E32426EA5DD7510915849C0F34A8799AFY3C7L" TargetMode="External"/><Relationship Id="rId4" Type="http://schemas.openxmlformats.org/officeDocument/2006/relationships/settings" Target="settings.xml"/><Relationship Id="rId9" Type="http://schemas.openxmlformats.org/officeDocument/2006/relationships/hyperlink" Target="consultantplus://offline/ref=94E8645801F8BBF78CDADE83AD269828CC588125F8C803CB30410ED6CB0F836B2DEF6E08450B36426EA5DD7510915849C0F34A8799AFY3C7L" TargetMode="External"/><Relationship Id="rId14" Type="http://schemas.openxmlformats.org/officeDocument/2006/relationships/hyperlink" Target="consultantplus://offline/ref=94E8645801F8BBF78CDADE83AD269828CC588125F8C803CB30410ED6CB0F836B2DEF6E08410C31426EA5DD7510915849C0F34A8799AFY3C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6623</Words>
  <Characters>37755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Goszakupki</dc:creator>
  <cp:keywords/>
  <dc:description/>
  <cp:lastModifiedBy>Goszakupki</cp:lastModifiedBy>
  <cp:revision>10</cp:revision>
  <dcterms:created xsi:type="dcterms:W3CDTF">2025-02-07T06:49:00Z</dcterms:created>
  <dcterms:modified xsi:type="dcterms:W3CDTF">2025-02-07T08:30:00Z</dcterms:modified>
</cp:coreProperties>
</file>