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14" w:rsidRPr="00996F24" w:rsidRDefault="001952F9" w:rsidP="001952F9">
      <w:pPr>
        <w:widowControl/>
        <w:shd w:val="clear" w:color="auto" w:fill="FFFFFF" w:themeFill="background1"/>
        <w:tabs>
          <w:tab w:val="left" w:pos="3544"/>
        </w:tabs>
        <w:autoSpaceDE/>
        <w:autoSpaceDN/>
        <w:adjustRightInd/>
        <w:jc w:val="center"/>
        <w:rPr>
          <w:rFonts w:ascii="Times New Roman" w:hAnsi="Times New Roman" w:cs="Times New Roman"/>
          <w:b/>
          <w:sz w:val="24"/>
          <w:szCs w:val="24"/>
          <w:lang w:eastAsia="ar-SA"/>
        </w:rPr>
      </w:pPr>
      <w:r>
        <w:rPr>
          <w:rFonts w:ascii="Times New Roman" w:hAnsi="Times New Roman"/>
          <w:b/>
          <w:sz w:val="24"/>
          <w:szCs w:val="24"/>
          <w:lang w:bidi="ru-RU"/>
        </w:rPr>
        <w:t xml:space="preserve">ЧАСТЬ IV. </w:t>
      </w:r>
      <w:r w:rsidR="00D52E14" w:rsidRPr="00996F24">
        <w:rPr>
          <w:rFonts w:ascii="Times New Roman" w:hAnsi="Times New Roman" w:cs="Times New Roman"/>
          <w:b/>
          <w:sz w:val="24"/>
          <w:szCs w:val="24"/>
          <w:lang w:eastAsia="ar-SA"/>
        </w:rPr>
        <w:t>Техническое задание</w:t>
      </w:r>
    </w:p>
    <w:p w:rsidR="00D52E14" w:rsidRPr="00996F24" w:rsidRDefault="00D52E14" w:rsidP="000426EE">
      <w:pPr>
        <w:widowControl/>
        <w:shd w:val="clear" w:color="auto" w:fill="FFFFFF" w:themeFill="background1"/>
        <w:tabs>
          <w:tab w:val="left" w:pos="0"/>
          <w:tab w:val="left" w:pos="3828"/>
        </w:tabs>
        <w:suppressAutoHyphens/>
        <w:autoSpaceDE/>
        <w:autoSpaceDN/>
        <w:adjustRightInd/>
        <w:spacing w:line="276" w:lineRule="auto"/>
        <w:ind w:right="-7"/>
        <w:jc w:val="center"/>
        <w:rPr>
          <w:rFonts w:ascii="Times New Roman" w:hAnsi="Times New Roman" w:cs="Times New Roman"/>
          <w:b/>
          <w:bCs/>
          <w:sz w:val="24"/>
          <w:szCs w:val="24"/>
          <w:lang w:eastAsia="ar-SA"/>
        </w:rPr>
      </w:pPr>
      <w:r w:rsidRPr="00996F24">
        <w:rPr>
          <w:rFonts w:ascii="Times New Roman" w:hAnsi="Times New Roman" w:cs="Times New Roman"/>
          <w:b/>
          <w:sz w:val="24"/>
          <w:szCs w:val="24"/>
          <w:lang w:eastAsia="ar-SA"/>
        </w:rPr>
        <w:t xml:space="preserve">на выполнение работ </w:t>
      </w:r>
      <w:r w:rsidRPr="00996F24">
        <w:rPr>
          <w:rFonts w:ascii="Times New Roman" w:hAnsi="Times New Roman" w:cs="Times New Roman"/>
          <w:b/>
          <w:bCs/>
          <w:sz w:val="24"/>
          <w:szCs w:val="24"/>
          <w:lang w:eastAsia="ar-SA"/>
        </w:rPr>
        <w:t>«Приведение состояния оборудования ГУП РК «Крымэнерго» к нормативным параметрам</w:t>
      </w:r>
      <w:r w:rsidRPr="00996F24">
        <w:rPr>
          <w:rFonts w:ascii="Times New Roman" w:hAnsi="Times New Roman" w:cs="Times New Roman"/>
          <w:b/>
          <w:sz w:val="24"/>
          <w:szCs w:val="24"/>
        </w:rPr>
        <w:t>»</w:t>
      </w:r>
    </w:p>
    <w:tbl>
      <w:tblPr>
        <w:tblStyle w:val="63"/>
        <w:tblW w:w="5160" w:type="pct"/>
        <w:tblLayout w:type="fixed"/>
        <w:tblLook w:val="04A0" w:firstRow="1" w:lastRow="0" w:firstColumn="1" w:lastColumn="0" w:noHBand="0" w:noVBand="1"/>
      </w:tblPr>
      <w:tblGrid>
        <w:gridCol w:w="471"/>
        <w:gridCol w:w="2611"/>
        <w:gridCol w:w="6380"/>
        <w:gridCol w:w="1136"/>
      </w:tblGrid>
      <w:tr w:rsidR="00FA747E" w:rsidRPr="00996F24" w:rsidTr="004F51F4">
        <w:tc>
          <w:tcPr>
            <w:tcW w:w="5000" w:type="pct"/>
            <w:gridSpan w:val="4"/>
          </w:tcPr>
          <w:p w:rsidR="00D52E14" w:rsidRPr="00996F24" w:rsidRDefault="00D52E14"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 xml:space="preserve">Виды и цели выполнения работ (работы по текущему, капитальному ремонту, реконструкции, капитальному строительству, проектно-изыскательские, научно-исследовательские, опытно-конструкторские и технологические работы и др. с указанием краткой характеристикой того, выполнение каких работ необходимо </w:t>
            </w:r>
            <w:r w:rsidR="0020065A" w:rsidRPr="00996F24">
              <w:rPr>
                <w:rFonts w:ascii="Times New Roman" w:hAnsi="Times New Roman" w:cs="Times New Roman"/>
                <w:b/>
                <w:sz w:val="24"/>
                <w:szCs w:val="24"/>
              </w:rPr>
              <w:t>З</w:t>
            </w:r>
            <w:r w:rsidRPr="00996F24">
              <w:rPr>
                <w:rFonts w:ascii="Times New Roman" w:hAnsi="Times New Roman" w:cs="Times New Roman"/>
                <w:b/>
                <w:sz w:val="24"/>
                <w:szCs w:val="24"/>
              </w:rPr>
              <w:t>аказчику)</w:t>
            </w:r>
          </w:p>
        </w:tc>
      </w:tr>
      <w:tr w:rsidR="00FA747E" w:rsidRPr="00996F24" w:rsidTr="004F51F4">
        <w:tc>
          <w:tcPr>
            <w:tcW w:w="5000" w:type="pct"/>
            <w:gridSpan w:val="4"/>
          </w:tcPr>
          <w:p w:rsidR="00D52E14" w:rsidRPr="00996F24" w:rsidRDefault="00D52E14" w:rsidP="000426EE">
            <w:pPr>
              <w:widowControl/>
              <w:pBdr>
                <w:top w:val="nil"/>
                <w:left w:val="nil"/>
                <w:bottom w:val="nil"/>
                <w:right w:val="nil"/>
                <w:between w:val="nil"/>
              </w:pBdr>
              <w:shd w:val="clear" w:color="auto" w:fill="FFFFFF" w:themeFill="background1"/>
              <w:tabs>
                <w:tab w:val="left" w:pos="851"/>
                <w:tab w:val="left" w:pos="1134"/>
                <w:tab w:val="left" w:pos="1560"/>
                <w:tab w:val="left" w:pos="3828"/>
              </w:tabs>
              <w:autoSpaceDE/>
              <w:autoSpaceDN/>
              <w:adjustRightInd/>
              <w:jc w:val="both"/>
              <w:rPr>
                <w:rFonts w:ascii="Times New Roman" w:hAnsi="Times New Roman" w:cs="Times New Roman"/>
                <w:b/>
                <w:sz w:val="24"/>
                <w:szCs w:val="24"/>
                <w:u w:val="single"/>
              </w:rPr>
            </w:pPr>
            <w:r w:rsidRPr="00996F24">
              <w:rPr>
                <w:rFonts w:ascii="Times New Roman" w:hAnsi="Times New Roman" w:cs="Times New Roman"/>
                <w:sz w:val="24"/>
                <w:szCs w:val="24"/>
              </w:rPr>
              <w:t>Приведение состояния оборудования ГУП РК "Крымэнерго" к нормативным параметрам выполнять в соответствии с положениями и требованиями нормативно-технической, технологической, проектной и ремонтной документации, действующими государственными нормами и правилами, ППР, инструкции заводов изготовителей, инструкции по эксплуатации, санитарно-эпидемиологическими, пожарными, СНиП, другими действующими нормативными документами в ГУП РК «Крымэнерго» (далее Заказчик) и государственными стандартами</w:t>
            </w:r>
            <w:r w:rsidR="004F51F4" w:rsidRPr="00996F24">
              <w:rPr>
                <w:rFonts w:ascii="Times New Roman" w:hAnsi="Times New Roman" w:cs="Times New Roman"/>
                <w:sz w:val="24"/>
                <w:szCs w:val="24"/>
              </w:rPr>
              <w:t xml:space="preserve"> в 2025 году</w:t>
            </w:r>
            <w:r w:rsidRPr="00996F24">
              <w:rPr>
                <w:rFonts w:ascii="Times New Roman" w:hAnsi="Times New Roman" w:cs="Times New Roman"/>
                <w:sz w:val="24"/>
                <w:szCs w:val="24"/>
              </w:rPr>
              <w:t>.</w:t>
            </w:r>
          </w:p>
        </w:tc>
      </w:tr>
      <w:tr w:rsidR="00FA747E" w:rsidRPr="00996F24" w:rsidTr="004F51F4">
        <w:tc>
          <w:tcPr>
            <w:tcW w:w="5000" w:type="pct"/>
            <w:gridSpan w:val="4"/>
          </w:tcPr>
          <w:p w:rsidR="00D52E14" w:rsidRPr="00996F24" w:rsidRDefault="00D52E14"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Наличие проектной документации (согласованной и утверждённой в установленном порядке, которая и будет техническим заданием для размещения указанных работ) (в случае осуществления строительства, реконструкции, капитального ремонта является обязательным)</w:t>
            </w:r>
          </w:p>
        </w:tc>
      </w:tr>
      <w:tr w:rsidR="00FA747E" w:rsidRPr="00996F24" w:rsidTr="004F51F4">
        <w:tc>
          <w:tcPr>
            <w:tcW w:w="5000" w:type="pct"/>
            <w:gridSpan w:val="4"/>
          </w:tcPr>
          <w:p w:rsidR="00D52E14" w:rsidRPr="00996F24" w:rsidRDefault="00D52E14"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sz w:val="24"/>
                <w:szCs w:val="24"/>
              </w:rPr>
              <w:t>отсутствует</w:t>
            </w:r>
          </w:p>
        </w:tc>
      </w:tr>
      <w:tr w:rsidR="00FA747E" w:rsidRPr="00996F24" w:rsidTr="004F51F4">
        <w:trPr>
          <w:trHeight w:val="413"/>
        </w:trPr>
        <w:tc>
          <w:tcPr>
            <w:tcW w:w="5000" w:type="pct"/>
            <w:gridSpan w:val="4"/>
          </w:tcPr>
          <w:p w:rsidR="00D52E14" w:rsidRPr="00996F24" w:rsidRDefault="00D52E14"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 xml:space="preserve">Перечень и объемы выполнения работ (подробный перечень действий, их количественные и качественные показатели, требуемые от исполнителя с </w:t>
            </w:r>
            <w:r w:rsidR="00A40F3F" w:rsidRPr="00996F24">
              <w:rPr>
                <w:rFonts w:ascii="Times New Roman" w:hAnsi="Times New Roman" w:cs="Times New Roman"/>
                <w:b/>
                <w:sz w:val="24"/>
                <w:szCs w:val="24"/>
              </w:rPr>
              <w:t>учётом</w:t>
            </w:r>
            <w:r w:rsidRPr="00996F24">
              <w:rPr>
                <w:rFonts w:ascii="Times New Roman" w:hAnsi="Times New Roman" w:cs="Times New Roman"/>
                <w:b/>
                <w:sz w:val="24"/>
                <w:szCs w:val="24"/>
              </w:rPr>
              <w:t xml:space="preserve"> потребности </w:t>
            </w:r>
            <w:r w:rsidR="0020065A" w:rsidRPr="00996F24">
              <w:rPr>
                <w:rFonts w:ascii="Times New Roman" w:hAnsi="Times New Roman" w:cs="Times New Roman"/>
                <w:b/>
                <w:sz w:val="24"/>
                <w:szCs w:val="24"/>
              </w:rPr>
              <w:t>З</w:t>
            </w:r>
            <w:r w:rsidRPr="00996F24">
              <w:rPr>
                <w:rFonts w:ascii="Times New Roman" w:hAnsi="Times New Roman" w:cs="Times New Roman"/>
                <w:b/>
                <w:sz w:val="24"/>
                <w:szCs w:val="24"/>
              </w:rPr>
              <w:t>аказчика)</w:t>
            </w:r>
          </w:p>
        </w:tc>
      </w:tr>
      <w:tr w:rsidR="00BD0295" w:rsidRPr="00996F24" w:rsidTr="00A90CBC">
        <w:tc>
          <w:tcPr>
            <w:tcW w:w="222" w:type="pct"/>
            <w:vAlign w:val="center"/>
          </w:tcPr>
          <w:p w:rsidR="00D52E14" w:rsidRPr="00996F24"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rPr>
            </w:pPr>
            <w:r w:rsidRPr="00996F24">
              <w:rPr>
                <w:rFonts w:ascii="Times New Roman" w:hAnsi="Times New Roman" w:cs="Times New Roman"/>
                <w:b/>
                <w:sz w:val="18"/>
                <w:szCs w:val="18"/>
              </w:rPr>
              <w:t>№</w:t>
            </w:r>
          </w:p>
          <w:p w:rsidR="00D52E14" w:rsidRPr="00996F24"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rPr>
            </w:pPr>
            <w:r w:rsidRPr="00996F24">
              <w:rPr>
                <w:rFonts w:ascii="Times New Roman" w:hAnsi="Times New Roman" w:cs="Times New Roman"/>
                <w:b/>
                <w:sz w:val="18"/>
                <w:szCs w:val="18"/>
              </w:rPr>
              <w:t>п/п</w:t>
            </w:r>
          </w:p>
        </w:tc>
        <w:tc>
          <w:tcPr>
            <w:tcW w:w="1232" w:type="pct"/>
            <w:vAlign w:val="center"/>
          </w:tcPr>
          <w:p w:rsidR="00D52E14" w:rsidRPr="00996F24"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rPr>
            </w:pPr>
            <w:r w:rsidRPr="00996F24">
              <w:rPr>
                <w:rFonts w:ascii="Times New Roman" w:hAnsi="Times New Roman" w:cs="Times New Roman"/>
                <w:b/>
                <w:sz w:val="18"/>
                <w:szCs w:val="18"/>
              </w:rPr>
              <w:t>Наименование работ (конкретной цели выполнения работ)</w:t>
            </w:r>
          </w:p>
        </w:tc>
        <w:tc>
          <w:tcPr>
            <w:tcW w:w="3010" w:type="pct"/>
            <w:vAlign w:val="center"/>
          </w:tcPr>
          <w:p w:rsidR="00D52E14" w:rsidRPr="00996F24"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rPr>
            </w:pPr>
            <w:r w:rsidRPr="00996F24">
              <w:rPr>
                <w:rFonts w:ascii="Times New Roman" w:hAnsi="Times New Roman" w:cs="Times New Roman"/>
                <w:b/>
                <w:sz w:val="18"/>
                <w:szCs w:val="18"/>
              </w:rPr>
              <w:t>Описание работ (подробный перечень действий, входящий в состав подрядных работ, позволяющий максимально возможно достичь поставленной цели; вещественные/значимые показатели, определяющие конечный результат).</w:t>
            </w:r>
          </w:p>
        </w:tc>
        <w:tc>
          <w:tcPr>
            <w:tcW w:w="536" w:type="pct"/>
            <w:vAlign w:val="center"/>
          </w:tcPr>
          <w:p w:rsidR="000519D8" w:rsidRPr="00065E22"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rPr>
            </w:pPr>
            <w:r w:rsidRPr="00065E22">
              <w:rPr>
                <w:rFonts w:ascii="Times New Roman" w:hAnsi="Times New Roman" w:cs="Times New Roman"/>
                <w:b/>
                <w:sz w:val="18"/>
                <w:szCs w:val="18"/>
              </w:rPr>
              <w:t>Количест</w:t>
            </w:r>
            <w:r w:rsidR="00C02858" w:rsidRPr="00065E22">
              <w:rPr>
                <w:rFonts w:ascii="Times New Roman" w:hAnsi="Times New Roman" w:cs="Times New Roman"/>
                <w:b/>
                <w:sz w:val="18"/>
                <w:szCs w:val="18"/>
              </w:rPr>
              <w:t>-</w:t>
            </w:r>
            <w:r w:rsidRPr="00065E22">
              <w:rPr>
                <w:rFonts w:ascii="Times New Roman" w:hAnsi="Times New Roman" w:cs="Times New Roman"/>
                <w:b/>
                <w:sz w:val="18"/>
                <w:szCs w:val="18"/>
              </w:rPr>
              <w:t xml:space="preserve">венный </w:t>
            </w:r>
          </w:p>
          <w:p w:rsidR="00D52E14" w:rsidRPr="00D4533A" w:rsidRDefault="00D52E14" w:rsidP="000426EE">
            <w:pPr>
              <w:widowControl/>
              <w:shd w:val="clear" w:color="auto" w:fill="FFFFFF" w:themeFill="background1"/>
              <w:tabs>
                <w:tab w:val="left" w:pos="3828"/>
              </w:tabs>
              <w:autoSpaceDE/>
              <w:autoSpaceDN/>
              <w:adjustRightInd/>
              <w:jc w:val="center"/>
              <w:rPr>
                <w:rFonts w:ascii="Times New Roman" w:hAnsi="Times New Roman" w:cs="Times New Roman"/>
                <w:b/>
                <w:sz w:val="18"/>
                <w:szCs w:val="18"/>
                <w:highlight w:val="yellow"/>
              </w:rPr>
            </w:pPr>
            <w:r w:rsidRPr="00065E22">
              <w:rPr>
                <w:rFonts w:ascii="Times New Roman" w:hAnsi="Times New Roman" w:cs="Times New Roman"/>
                <w:b/>
                <w:sz w:val="18"/>
                <w:szCs w:val="18"/>
              </w:rPr>
              <w:t>показатель объёма подрядных работ</w:t>
            </w:r>
          </w:p>
        </w:tc>
      </w:tr>
      <w:tr w:rsidR="00BD0295" w:rsidRPr="00996F24" w:rsidTr="00A90CBC">
        <w:tc>
          <w:tcPr>
            <w:tcW w:w="222" w:type="pct"/>
          </w:tcPr>
          <w:p w:rsidR="00D52E14" w:rsidRPr="00996F24" w:rsidRDefault="006567CF" w:rsidP="000426EE">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t>1</w:t>
            </w:r>
          </w:p>
        </w:tc>
        <w:tc>
          <w:tcPr>
            <w:tcW w:w="1232" w:type="pct"/>
          </w:tcPr>
          <w:p w:rsidR="000519D8" w:rsidRPr="00996F24" w:rsidRDefault="00D52E14"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w:t>
            </w:r>
            <w:r w:rsidR="001025AB" w:rsidRPr="00996F24">
              <w:rPr>
                <w:rFonts w:ascii="Times New Roman" w:hAnsi="Times New Roman" w:cs="Times New Roman"/>
                <w:b/>
                <w:sz w:val="22"/>
                <w:szCs w:val="22"/>
              </w:rPr>
              <w:t>Т-</w:t>
            </w:r>
            <w:r w:rsidR="007E7D81" w:rsidRPr="00996F24">
              <w:rPr>
                <w:rFonts w:ascii="Times New Roman" w:hAnsi="Times New Roman" w:cs="Times New Roman"/>
                <w:b/>
                <w:sz w:val="22"/>
                <w:szCs w:val="22"/>
              </w:rPr>
              <w:t>1</w:t>
            </w:r>
            <w:r w:rsidR="001025AB" w:rsidRPr="00996F24">
              <w:rPr>
                <w:rFonts w:ascii="Times New Roman" w:hAnsi="Times New Roman" w:cs="Times New Roman"/>
                <w:b/>
                <w:sz w:val="22"/>
                <w:szCs w:val="22"/>
              </w:rPr>
              <w:t xml:space="preserve"> тип ТМН-</w:t>
            </w:r>
            <w:r w:rsidR="007E7D81" w:rsidRPr="00996F24">
              <w:rPr>
                <w:rFonts w:ascii="Times New Roman" w:hAnsi="Times New Roman" w:cs="Times New Roman"/>
                <w:b/>
                <w:sz w:val="22"/>
                <w:szCs w:val="22"/>
              </w:rPr>
              <w:t>4000</w:t>
            </w:r>
            <w:r w:rsidR="001025AB" w:rsidRPr="00996F24">
              <w:rPr>
                <w:rFonts w:ascii="Times New Roman" w:hAnsi="Times New Roman" w:cs="Times New Roman"/>
                <w:b/>
                <w:sz w:val="22"/>
                <w:szCs w:val="22"/>
              </w:rPr>
              <w:t>/35/10, зав. № </w:t>
            </w:r>
            <w:r w:rsidR="007E7D81" w:rsidRPr="00996F24">
              <w:rPr>
                <w:rFonts w:ascii="Times New Roman" w:hAnsi="Times New Roman" w:cs="Times New Roman"/>
                <w:b/>
                <w:sz w:val="22"/>
                <w:szCs w:val="22"/>
              </w:rPr>
              <w:t>120325</w:t>
            </w:r>
            <w:r w:rsidR="00AB5E3B" w:rsidRPr="00996F24">
              <w:rPr>
                <w:rFonts w:ascii="Times New Roman" w:hAnsi="Times New Roman" w:cs="Times New Roman"/>
                <w:b/>
                <w:sz w:val="22"/>
                <w:szCs w:val="22"/>
              </w:rPr>
              <w:t xml:space="preserve">, </w:t>
            </w:r>
          </w:p>
          <w:p w:rsidR="000519D8" w:rsidRPr="00996F24" w:rsidRDefault="00AB5E3B"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D7</w:t>
            </w:r>
            <w:r w:rsidR="007E7D81" w:rsidRPr="00996F24">
              <w:rPr>
                <w:rFonts w:ascii="Times New Roman" w:hAnsi="Times New Roman" w:cs="Times New Roman"/>
                <w:b/>
                <w:sz w:val="22"/>
                <w:szCs w:val="22"/>
              </w:rPr>
              <w:t>6809</w:t>
            </w:r>
            <w:r w:rsidR="00D52E14" w:rsidRPr="00996F24">
              <w:rPr>
                <w:rFonts w:ascii="Times New Roman" w:hAnsi="Times New Roman" w:cs="Times New Roman"/>
                <w:b/>
                <w:sz w:val="22"/>
                <w:szCs w:val="22"/>
              </w:rPr>
              <w:t xml:space="preserve">, </w:t>
            </w:r>
          </w:p>
          <w:p w:rsidR="00D52E14" w:rsidRPr="00996F24" w:rsidRDefault="00D52E14"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19</w:t>
            </w:r>
            <w:r w:rsidR="007E7D81" w:rsidRPr="00996F24">
              <w:rPr>
                <w:rFonts w:ascii="Times New Roman" w:hAnsi="Times New Roman" w:cs="Times New Roman"/>
                <w:b/>
                <w:sz w:val="22"/>
                <w:szCs w:val="22"/>
              </w:rPr>
              <w:t>83</w:t>
            </w:r>
            <w:r w:rsidRPr="00996F24">
              <w:rPr>
                <w:rFonts w:ascii="Times New Roman" w:hAnsi="Times New Roman" w:cs="Times New Roman"/>
                <w:b/>
                <w:sz w:val="22"/>
                <w:szCs w:val="22"/>
              </w:rPr>
              <w:t xml:space="preserve"> год выпуска, </w:t>
            </w:r>
          </w:p>
          <w:p w:rsidR="00D52E14" w:rsidRPr="00996F24" w:rsidRDefault="00D52E14" w:rsidP="007E7D81">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ПС 35 кВ </w:t>
            </w:r>
            <w:r w:rsidR="007E7D81" w:rsidRPr="00996F24">
              <w:rPr>
                <w:rFonts w:ascii="Times New Roman" w:hAnsi="Times New Roman" w:cs="Times New Roman"/>
                <w:b/>
                <w:sz w:val="22"/>
                <w:szCs w:val="22"/>
              </w:rPr>
              <w:t>Элеватор</w:t>
            </w:r>
            <w:r w:rsidRPr="00996F24">
              <w:rPr>
                <w:rFonts w:ascii="Times New Roman" w:hAnsi="Times New Roman" w:cs="Times New Roman"/>
                <w:b/>
                <w:sz w:val="22"/>
                <w:szCs w:val="22"/>
              </w:rPr>
              <w:t xml:space="preserve">, </w:t>
            </w:r>
            <w:r w:rsidR="00AB5E3B" w:rsidRPr="00996F24">
              <w:rPr>
                <w:rFonts w:ascii="Times New Roman" w:hAnsi="Times New Roman" w:cs="Times New Roman"/>
                <w:b/>
                <w:sz w:val="22"/>
                <w:szCs w:val="22"/>
              </w:rPr>
              <w:t>Западные</w:t>
            </w:r>
            <w:r w:rsidR="00E90151" w:rsidRPr="00996F24">
              <w:rPr>
                <w:rFonts w:ascii="Times New Roman" w:hAnsi="Times New Roman" w:cs="Times New Roman"/>
                <w:b/>
                <w:sz w:val="22"/>
                <w:szCs w:val="22"/>
              </w:rPr>
              <w:t xml:space="preserve"> ЭС</w:t>
            </w:r>
            <w:r w:rsidRPr="00996F24">
              <w:rPr>
                <w:rFonts w:ascii="Times New Roman" w:hAnsi="Times New Roman" w:cs="Times New Roman"/>
                <w:b/>
                <w:sz w:val="22"/>
                <w:szCs w:val="22"/>
              </w:rPr>
              <w:t>.</w:t>
            </w:r>
          </w:p>
        </w:tc>
        <w:tc>
          <w:tcPr>
            <w:tcW w:w="3010" w:type="pct"/>
          </w:tcPr>
          <w:p w:rsidR="00182C34"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182C34" w:rsidRPr="00996F24">
              <w:rPr>
                <w:rFonts w:ascii="Times New Roman" w:eastAsia="Calibri" w:hAnsi="Times New Roman"/>
                <w:sz w:val="22"/>
                <w:szCs w:val="22"/>
              </w:rPr>
              <w:t>Капитальный ремонт силового трансформатора Т-1 тип ТМН-4000/35/10 зав.№120325 инв №</w:t>
            </w:r>
            <w:r w:rsidR="00182C34" w:rsidRPr="00996F24">
              <w:rPr>
                <w:rFonts w:ascii="Times New Roman" w:eastAsia="Calibri" w:hAnsi="Times New Roman"/>
                <w:sz w:val="22"/>
                <w:szCs w:val="22"/>
                <w:lang w:val="en-US"/>
              </w:rPr>
              <w:t>D</w:t>
            </w:r>
            <w:r w:rsidR="00182C34" w:rsidRPr="00996F24">
              <w:rPr>
                <w:rFonts w:ascii="Times New Roman" w:eastAsia="Calibri" w:hAnsi="Times New Roman"/>
                <w:sz w:val="22"/>
                <w:szCs w:val="22"/>
              </w:rPr>
              <w:t xml:space="preserve">76809 1983 года выпуска. </w:t>
            </w:r>
          </w:p>
          <w:p w:rsidR="00DE1B93" w:rsidRPr="005F0865" w:rsidRDefault="00182C3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770107" w:rsidRPr="00996F24">
              <w:rPr>
                <w:rFonts w:ascii="Times New Roman" w:eastAsia="Calibri" w:hAnsi="Times New Roman"/>
                <w:sz w:val="22"/>
                <w:szCs w:val="22"/>
              </w:rPr>
              <w:t>ПС 35 кВ Элеватор, Западные ЭС.</w:t>
            </w:r>
            <w:r w:rsidR="005C5A8E" w:rsidRPr="00996F24">
              <w:rPr>
                <w:rFonts w:ascii="Times New Roman" w:eastAsia="Calibri" w:hAnsi="Times New Roman"/>
                <w:sz w:val="22"/>
                <w:szCs w:val="22"/>
              </w:rPr>
              <w:t xml:space="preserve"> </w:t>
            </w:r>
            <w:r w:rsidR="008B3743" w:rsidRPr="00996F24">
              <w:rPr>
                <w:rFonts w:ascii="Times New Roman" w:eastAsia="Calibri" w:hAnsi="Times New Roman"/>
                <w:sz w:val="22"/>
                <w:szCs w:val="22"/>
              </w:rPr>
              <w:t>Доставка</w:t>
            </w:r>
            <w:r w:rsidR="00DE1B93" w:rsidRPr="00996F24">
              <w:rPr>
                <w:rFonts w:ascii="Times New Roman" w:eastAsia="Calibri" w:hAnsi="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w:t>
            </w:r>
            <w:r w:rsidR="008B3743" w:rsidRPr="00996F24">
              <w:rPr>
                <w:rFonts w:ascii="Times New Roman" w:eastAsia="Calibri" w:hAnsi="Times New Roman"/>
                <w:sz w:val="22"/>
                <w:szCs w:val="22"/>
              </w:rPr>
              <w:t>оборудованием и инструментом</w:t>
            </w:r>
            <w:r w:rsidR="00DE1B93" w:rsidRPr="00996F24">
              <w:rPr>
                <w:rFonts w:ascii="Times New Roman" w:eastAsia="Calibri" w:hAnsi="Times New Roman"/>
                <w:sz w:val="22"/>
                <w:szCs w:val="22"/>
              </w:rPr>
              <w:t xml:space="preserve"> </w:t>
            </w:r>
            <w:r w:rsidR="008B3743" w:rsidRPr="00996F24">
              <w:rPr>
                <w:rFonts w:ascii="Times New Roman" w:eastAsia="Calibri" w:hAnsi="Times New Roman"/>
                <w:sz w:val="22"/>
                <w:szCs w:val="22"/>
              </w:rPr>
              <w:t>персоналом подрядчика</w:t>
            </w:r>
            <w:r w:rsidR="00DE1B93" w:rsidRPr="00996F24">
              <w:rPr>
                <w:rFonts w:ascii="Times New Roman" w:eastAsia="Calibri" w:hAnsi="Times New Roman"/>
                <w:sz w:val="22"/>
                <w:szCs w:val="22"/>
              </w:rPr>
              <w:t xml:space="preserve">. </w:t>
            </w:r>
            <w:r w:rsidR="00DE1B93" w:rsidRPr="005F0865">
              <w:rPr>
                <w:rFonts w:ascii="Times New Roman" w:eastAsia="Calibri" w:hAnsi="Times New Roman"/>
                <w:sz w:val="22"/>
                <w:szCs w:val="22"/>
              </w:rPr>
              <w:t>ППР разрабатывается и направляется на согласование Заказчику в течение 3 (трех) рабочих дней с момента заключения договора.</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Проведение предремонтных испытаний:</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Измерение сопротивления изоляции обмоток, трансформатор двухобмоточный, напряжением: 35 кВ– 3 изм.;</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ab/>
              <w:t>Измерение тока потерь холостого хода, трансформатор двухобмоточный, напряжением: 35 кВ– 1 изм.;</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ab/>
              <w:t>Измерение сопротивления изоляции обмоток магнитопровода, трансформатор двухобмоточный, напряжением: 35 кВ – 1 изм.;</w:t>
            </w:r>
          </w:p>
          <w:p w:rsidR="00DE1B93" w:rsidRPr="00996F24" w:rsidRDefault="004F51F4"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ab/>
              <w:t>Оценка состояния изоляции: фарфоровая изоляция ввода – 6 шт.;</w:t>
            </w:r>
          </w:p>
          <w:p w:rsidR="00DE1B93" w:rsidRPr="00996F24" w:rsidRDefault="00DE1B93"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Расшиновка и ошиновка трансформатора.</w:t>
            </w:r>
          </w:p>
          <w:p w:rsidR="00DE1B93" w:rsidRPr="00996F24" w:rsidRDefault="00DE1B93"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Прогрев трансформатора перед вскрытием.</w:t>
            </w:r>
          </w:p>
          <w:p w:rsidR="00DE1B93" w:rsidRPr="00996F24" w:rsidRDefault="00DE1B93"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lastRenderedPageBreak/>
              <w:t>Ремонт силовых масляных трансформаторов трёхфазных двухобмоточных класса напряжения 35 кВ, регулируемых под нагрузкой, без смены обмоток, мощность 4000 кВА:</w:t>
            </w:r>
          </w:p>
          <w:p w:rsidR="00DE1B93" w:rsidRPr="00996F24" w:rsidRDefault="00DE1B93"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Разборка трансформатора:</w:t>
            </w:r>
          </w:p>
          <w:p w:rsidR="00DE1B93" w:rsidRPr="00996F24" w:rsidRDefault="00DE1B93" w:rsidP="009C2AC5">
            <w:pPr>
              <w:pStyle w:val="afff8"/>
              <w:widowControl/>
              <w:numPr>
                <w:ilvl w:val="1"/>
                <w:numId w:val="28"/>
              </w:numPr>
              <w:shd w:val="clear" w:color="auto" w:fill="FFFFFF" w:themeFill="background1"/>
              <w:tabs>
                <w:tab w:val="left" w:pos="0"/>
                <w:tab w:val="left" w:pos="35"/>
                <w:tab w:val="left" w:pos="605"/>
                <w:tab w:val="left" w:pos="889"/>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Слив масла с трансформатора в подготовленную ёмкость;</w:t>
            </w:r>
          </w:p>
          <w:p w:rsidR="00DE1B93" w:rsidRPr="00996F24" w:rsidRDefault="00DE1B93" w:rsidP="009C2AC5">
            <w:pPr>
              <w:pStyle w:val="afff8"/>
              <w:widowControl/>
              <w:shd w:val="clear" w:color="auto" w:fill="FFFFFF" w:themeFill="background1"/>
              <w:tabs>
                <w:tab w:val="left" w:pos="0"/>
                <w:tab w:val="left" w:pos="35"/>
                <w:tab w:val="left" w:pos="605"/>
                <w:tab w:val="left" w:pos="889"/>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Демонтаж вводов 35 кВ – 3 шт., и вводов 10 кВ - 3 шт.;</w:t>
            </w:r>
          </w:p>
          <w:p w:rsidR="00DE1B93" w:rsidRPr="00996F24" w:rsidRDefault="00DE1B93" w:rsidP="009C2AC5">
            <w:pPr>
              <w:pStyle w:val="afff8"/>
              <w:widowControl/>
              <w:shd w:val="clear" w:color="auto" w:fill="FFFFFF" w:themeFill="background1"/>
              <w:tabs>
                <w:tab w:val="left" w:pos="0"/>
                <w:tab w:val="left" w:pos="35"/>
                <w:tab w:val="left" w:pos="605"/>
                <w:tab w:val="left" w:pos="889"/>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Демонтаж расширителя и арматуры;</w:t>
            </w:r>
          </w:p>
          <w:p w:rsidR="00DE1B93" w:rsidRPr="00996F24" w:rsidRDefault="00DE1B93" w:rsidP="009C2AC5">
            <w:pPr>
              <w:pStyle w:val="afff8"/>
              <w:widowControl/>
              <w:shd w:val="clear" w:color="auto" w:fill="FFFFFF" w:themeFill="background1"/>
              <w:tabs>
                <w:tab w:val="left" w:pos="0"/>
                <w:tab w:val="left" w:pos="35"/>
                <w:tab w:val="left" w:pos="605"/>
                <w:tab w:val="left" w:pos="889"/>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Разборка системы охлаждения;</w:t>
            </w:r>
          </w:p>
          <w:p w:rsidR="00DE1B93" w:rsidRPr="00DE0D05" w:rsidRDefault="00DE1B93" w:rsidP="00DE0D05">
            <w:pPr>
              <w:pStyle w:val="afff8"/>
              <w:widowControl/>
              <w:tabs>
                <w:tab w:val="left" w:pos="0"/>
                <w:tab w:val="left" w:pos="35"/>
                <w:tab w:val="left" w:pos="605"/>
                <w:tab w:val="left" w:pos="889"/>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r>
            <w:r w:rsidRPr="00DE0D05">
              <w:rPr>
                <w:rFonts w:ascii="Times New Roman" w:eastAsia="Calibri" w:hAnsi="Times New Roman"/>
                <w:sz w:val="22"/>
                <w:szCs w:val="22"/>
              </w:rPr>
              <w:t>Другого навесного оборудования для вскрытия трансформатора.</w:t>
            </w:r>
          </w:p>
          <w:p w:rsidR="00DE1B93" w:rsidRPr="00DE0D05" w:rsidRDefault="004F51F4" w:rsidP="00DE0D05">
            <w:pPr>
              <w:pStyle w:val="afff8"/>
              <w:widowControl/>
              <w:numPr>
                <w:ilvl w:val="1"/>
                <w:numId w:val="28"/>
              </w:numPr>
              <w:tabs>
                <w:tab w:val="left" w:pos="0"/>
                <w:tab w:val="left" w:pos="35"/>
              </w:tabs>
              <w:autoSpaceDE/>
              <w:autoSpaceDN/>
              <w:adjustRightInd/>
              <w:ind w:left="38" w:firstLine="0"/>
              <w:contextualSpacing/>
              <w:jc w:val="both"/>
              <w:rPr>
                <w:rFonts w:ascii="Times New Roman" w:eastAsia="Calibri" w:hAnsi="Times New Roman"/>
                <w:sz w:val="22"/>
                <w:szCs w:val="22"/>
              </w:rPr>
            </w:pPr>
            <w:r w:rsidRPr="00DE0D05">
              <w:rPr>
                <w:rFonts w:ascii="Times New Roman" w:eastAsia="Calibri" w:hAnsi="Times New Roman"/>
                <w:sz w:val="22"/>
                <w:szCs w:val="22"/>
              </w:rPr>
              <w:t xml:space="preserve"> </w:t>
            </w:r>
            <w:r w:rsidR="00DE1B93" w:rsidRPr="00DE0D05">
              <w:rPr>
                <w:rFonts w:ascii="Times New Roman" w:eastAsia="Calibri" w:hAnsi="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Оценка состояния обмоток, трансформатор двухобмоточный, напряжением: 35 кВ– 1 шт.;</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Очистка магнитопровода от шлама и грязи, устранение обнаруженных дефектов;</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Проверка и восстановление изоляции;</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Подтяжка доступных стяжных шпилек (бандажей);</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Проверка состояния заземления;</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Ремонт контакторов переключающих устройств </w:t>
            </w:r>
            <w:r w:rsidR="007E7D81" w:rsidRPr="00996F24">
              <w:rPr>
                <w:rFonts w:ascii="Times New Roman" w:eastAsia="Calibri" w:hAnsi="Times New Roman"/>
                <w:sz w:val="22"/>
                <w:szCs w:val="22"/>
              </w:rPr>
              <w:t xml:space="preserve">РС-4 </w:t>
            </w:r>
            <w:r w:rsidR="00DE1B93" w:rsidRPr="00996F24">
              <w:rPr>
                <w:rFonts w:ascii="Times New Roman" w:eastAsia="Calibri" w:hAnsi="Times New Roman"/>
                <w:sz w:val="22"/>
                <w:szCs w:val="22"/>
              </w:rPr>
              <w:t>(демонтаж, устранение дефектов, чистка контактов, подтяжка болтовых соединений, регулировка, монтаж)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Ремонт предизбирателей и избирателей переключающих устройств </w:t>
            </w:r>
            <w:r w:rsidR="007E7D81" w:rsidRPr="00996F24">
              <w:rPr>
                <w:rFonts w:ascii="Times New Roman" w:eastAsia="Calibri" w:hAnsi="Times New Roman"/>
                <w:sz w:val="22"/>
                <w:szCs w:val="22"/>
              </w:rPr>
              <w:t>РС-4</w:t>
            </w:r>
            <w:r w:rsidR="00DE1B93" w:rsidRPr="00996F24">
              <w:rPr>
                <w:rFonts w:ascii="Times New Roman" w:eastAsia="Calibri" w:hAnsi="Times New Roman"/>
                <w:sz w:val="22"/>
                <w:szCs w:val="22"/>
              </w:rPr>
              <w:t xml:space="preserve"> (устранение дефектов, чистка контактов, подтяжка болтовых соединений, регулировка) – 1 шт.</w:t>
            </w:r>
          </w:p>
          <w:p w:rsidR="007E7D81"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7E7D81" w:rsidRPr="00996F24">
              <w:rPr>
                <w:rFonts w:ascii="Times New Roman" w:eastAsia="Calibri" w:hAnsi="Times New Roman"/>
                <w:sz w:val="22"/>
                <w:szCs w:val="22"/>
              </w:rPr>
              <w:t>Заменить сальники и подшипники приводного вала РПН.</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Ремонт бака и крышки трансформатора мощностью</w:t>
            </w:r>
            <w:r w:rsidR="007E7D81"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4000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расширителя трансформатора без плёночной защиты масла, диаметр расширителя свыше 1000 мм.</w:t>
            </w:r>
          </w:p>
          <w:p w:rsidR="007E7D81"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7E7D81" w:rsidRPr="00996F24">
              <w:rPr>
                <w:rFonts w:ascii="Times New Roman" w:eastAsia="Calibri" w:hAnsi="Times New Roman"/>
                <w:sz w:val="22"/>
                <w:szCs w:val="22"/>
              </w:rPr>
              <w:t>Заменить привод РПН МЗ-4 на отреставрированный.</w:t>
            </w:r>
          </w:p>
          <w:p w:rsidR="003B6636"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3B6636" w:rsidRPr="00996F24">
              <w:rPr>
                <w:rFonts w:ascii="Times New Roman" w:eastAsia="Calibri" w:hAnsi="Times New Roman"/>
                <w:sz w:val="22"/>
                <w:szCs w:val="22"/>
              </w:rPr>
              <w:t xml:space="preserve">Заменить трансформаторное </w:t>
            </w:r>
            <w:r w:rsidR="003165DC" w:rsidRPr="00996F24">
              <w:rPr>
                <w:rFonts w:ascii="Times New Roman" w:eastAsia="Calibri" w:hAnsi="Times New Roman"/>
                <w:sz w:val="22"/>
                <w:szCs w:val="22"/>
              </w:rPr>
              <w:t xml:space="preserve">масло в контакторе </w:t>
            </w:r>
            <w:r w:rsidR="003B6636" w:rsidRPr="00996F24">
              <w:rPr>
                <w:rFonts w:ascii="Times New Roman" w:eastAsia="Calibri" w:hAnsi="Times New Roman"/>
                <w:sz w:val="22"/>
                <w:szCs w:val="22"/>
              </w:rPr>
              <w:t>– 200 кг.</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маслоуказатель стрелочный</w:t>
            </w:r>
            <w:r w:rsidR="00007E63" w:rsidRPr="00996F24">
              <w:rPr>
                <w:rFonts w:ascii="Times New Roman" w:eastAsia="Calibri" w:hAnsi="Times New Roman"/>
                <w:sz w:val="22"/>
                <w:szCs w:val="22"/>
              </w:rPr>
              <w:t xml:space="preserve"> </w:t>
            </w:r>
            <w:r w:rsidR="00007E63" w:rsidRPr="00996F24">
              <w:rPr>
                <w:rFonts w:ascii="Times New Roman" w:hAnsi="Times New Roman"/>
                <w:sz w:val="22"/>
                <w:szCs w:val="22"/>
              </w:rPr>
              <w:t>на тип МС2-720-ХЛ1(С)-Ф</w:t>
            </w:r>
            <w:r w:rsidR="00DE1B93" w:rsidRPr="00996F24">
              <w:rPr>
                <w:rFonts w:ascii="Times New Roman" w:eastAsia="Calibri" w:hAnsi="Times New Roman"/>
                <w:sz w:val="22"/>
                <w:szCs w:val="22"/>
              </w:rPr>
              <w:t xml:space="preserve"> - </w:t>
            </w:r>
            <w:r w:rsidR="007E7D81" w:rsidRPr="00996F24">
              <w:rPr>
                <w:rFonts w:ascii="Times New Roman" w:eastAsia="Calibri" w:hAnsi="Times New Roman"/>
                <w:sz w:val="22"/>
                <w:szCs w:val="22"/>
              </w:rPr>
              <w:t>2</w:t>
            </w:r>
            <w:r w:rsidR="00DE1B93" w:rsidRPr="00996F24">
              <w:rPr>
                <w:rFonts w:ascii="Times New Roman" w:eastAsia="Calibri" w:hAnsi="Times New Roman"/>
                <w:sz w:val="22"/>
                <w:szCs w:val="22"/>
              </w:rPr>
              <w:t xml:space="preserve">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индикаторного силикагеля – 1 кг.</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5"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39664F" w:rsidRPr="00996F24">
              <w:rPr>
                <w:rFonts w:ascii="Times New Roman" w:eastAsia="Calibri" w:hAnsi="Times New Roman"/>
                <w:sz w:val="22"/>
                <w:szCs w:val="22"/>
              </w:rPr>
              <w:t xml:space="preserve">Замена воздухоосушительного патрона </w:t>
            </w:r>
            <w:r w:rsidR="009C2AC5" w:rsidRPr="00996F24">
              <w:rPr>
                <w:rFonts w:ascii="Times New Roman" w:eastAsia="Calibri" w:hAnsi="Times New Roman"/>
                <w:sz w:val="22"/>
                <w:szCs w:val="22"/>
              </w:rPr>
              <w:t>на воздухоосушитель (ВЕИЮ.066119.001-00.01)</w:t>
            </w:r>
            <w:r w:rsidR="00DE1B93" w:rsidRPr="00996F24">
              <w:rPr>
                <w:rFonts w:ascii="Times New Roman" w:eastAsia="Calibri" w:hAnsi="Times New Roman"/>
                <w:sz w:val="22"/>
                <w:szCs w:val="22"/>
              </w:rPr>
              <w:t xml:space="preserve">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7E7D81" w:rsidRPr="00996F24">
              <w:rPr>
                <w:rFonts w:ascii="Times New Roman" w:eastAsia="Calibri" w:hAnsi="Times New Roman"/>
                <w:sz w:val="22"/>
                <w:szCs w:val="22"/>
              </w:rPr>
              <w:t>Замена выхлопной трубы на предохранительный клапан</w:t>
            </w:r>
            <w:r w:rsidR="00BC36AF" w:rsidRPr="00996F24">
              <w:rPr>
                <w:rFonts w:ascii="Times New Roman" w:eastAsia="Calibri" w:hAnsi="Times New Roman"/>
                <w:sz w:val="22"/>
                <w:szCs w:val="22"/>
              </w:rPr>
              <w:t xml:space="preserve"> </w:t>
            </w:r>
            <w:r w:rsidR="00BC36AF" w:rsidRPr="00996F24">
              <w:rPr>
                <w:rFonts w:ascii="Times New Roman" w:hAnsi="Times New Roman"/>
                <w:sz w:val="22"/>
                <w:szCs w:val="22"/>
              </w:rPr>
              <w:t xml:space="preserve">типа </w:t>
            </w:r>
            <w:r w:rsidR="00BC36AF" w:rsidRPr="00996F24">
              <w:rPr>
                <w:rFonts w:ascii="Times New Roman" w:hAnsi="Times New Roman"/>
                <w:sz w:val="22"/>
                <w:szCs w:val="22"/>
                <w:lang w:val="en-US"/>
              </w:rPr>
              <w:t>APRD</w:t>
            </w:r>
            <w:r w:rsidR="00BC36AF" w:rsidRPr="00996F24">
              <w:rPr>
                <w:rFonts w:ascii="Times New Roman" w:hAnsi="Times New Roman"/>
                <w:sz w:val="22"/>
                <w:szCs w:val="22"/>
              </w:rPr>
              <w:t>-50-0-</w:t>
            </w:r>
            <w:r w:rsidR="00BC36AF" w:rsidRPr="00996F24">
              <w:rPr>
                <w:rFonts w:ascii="Times New Roman" w:hAnsi="Times New Roman"/>
                <w:sz w:val="22"/>
                <w:szCs w:val="22"/>
                <w:lang w:val="en-US"/>
              </w:rPr>
              <w:t>L</w:t>
            </w:r>
            <w:r w:rsidR="00BC36AF" w:rsidRPr="00996F24">
              <w:rPr>
                <w:rFonts w:ascii="Times New Roman" w:hAnsi="Times New Roman"/>
                <w:sz w:val="22"/>
                <w:szCs w:val="22"/>
              </w:rPr>
              <w:t>-УХЛ1 – 1 шт</w:t>
            </w:r>
            <w:r w:rsidR="007E7D81" w:rsidRPr="00996F24">
              <w:rPr>
                <w:rFonts w:ascii="Times New Roman" w:eastAsia="Calibri" w:hAnsi="Times New Roman"/>
                <w:sz w:val="22"/>
                <w:szCs w:val="22"/>
              </w:rPr>
              <w:t>.</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мембраны на баке контактора</w:t>
            </w:r>
            <w:r w:rsidR="0039664F" w:rsidRPr="00996F24">
              <w:rPr>
                <w:rFonts w:ascii="Times New Roman" w:eastAsia="Calibri" w:hAnsi="Times New Roman"/>
                <w:sz w:val="22"/>
                <w:szCs w:val="22"/>
              </w:rPr>
              <w:t xml:space="preserve"> РС-4</w:t>
            </w:r>
            <w:r w:rsidR="00DE1B93" w:rsidRPr="00996F24">
              <w:rPr>
                <w:rFonts w:ascii="Times New Roman" w:eastAsia="Calibri" w:hAnsi="Times New Roman"/>
                <w:sz w:val="22"/>
                <w:szCs w:val="22"/>
              </w:rPr>
              <w:t xml:space="preserve">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Ремонт радиаторов прямотрубных и с гнутыми трубами, расстояние между центрами патрубков свыше 2285 до 3000 мм, сдвоенный двухрядный радиатор (демонтаж, разборка, </w:t>
            </w:r>
            <w:r w:rsidR="00DE1B93" w:rsidRPr="00996F24">
              <w:rPr>
                <w:rFonts w:ascii="Times New Roman" w:eastAsia="Calibri" w:hAnsi="Times New Roman"/>
                <w:sz w:val="22"/>
                <w:szCs w:val="22"/>
              </w:rPr>
              <w:lastRenderedPageBreak/>
              <w:t xml:space="preserve">дефектация, очистка внутренних поверхностей, замена дефектных уплотнений, ремонт кранов, промывка, монтаж – </w:t>
            </w:r>
            <w:r w:rsidR="007E7D81" w:rsidRPr="00996F24">
              <w:rPr>
                <w:rFonts w:ascii="Times New Roman" w:eastAsia="Calibri" w:hAnsi="Times New Roman"/>
                <w:sz w:val="22"/>
                <w:szCs w:val="22"/>
              </w:rPr>
              <w:t>3</w:t>
            </w:r>
            <w:r w:rsidR="00DE1B93" w:rsidRPr="00996F24">
              <w:rPr>
                <w:rFonts w:ascii="Times New Roman" w:eastAsia="Calibri" w:hAnsi="Times New Roman"/>
                <w:sz w:val="22"/>
                <w:szCs w:val="22"/>
              </w:rPr>
              <w:t xml:space="preserve">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eastAsia="Calibri" w:hAnsi="Times New Roman"/>
                <w:sz w:val="22"/>
                <w:szCs w:val="22"/>
              </w:rPr>
              <w:t>0,06</w:t>
            </w:r>
            <w:r w:rsidR="00DE1B93" w:rsidRPr="00996F24">
              <w:rPr>
                <w:rFonts w:ascii="Times New Roman" w:eastAsia="Calibri" w:hAnsi="Times New Roman"/>
                <w:sz w:val="22"/>
                <w:szCs w:val="22"/>
              </w:rPr>
              <w:t xml:space="preserve"> </w:t>
            </w:r>
            <w:r w:rsidR="00CC7EBA" w:rsidRPr="00996F24">
              <w:rPr>
                <w:rFonts w:ascii="Times New Roman" w:eastAsia="Calibri" w:hAnsi="Times New Roman"/>
                <w:sz w:val="22"/>
                <w:szCs w:val="22"/>
              </w:rPr>
              <w:t>т</w:t>
            </w:r>
            <w:r w:rsidR="00DE1B93" w:rsidRPr="00996F24">
              <w:rPr>
                <w:rFonts w:ascii="Times New Roman" w:eastAsia="Calibri" w:hAnsi="Times New Roman"/>
                <w:sz w:val="22"/>
                <w:szCs w:val="22"/>
              </w:rPr>
              <w:t xml:space="preserve"> и дефектных уплотнений, сборка, испытания, монтаж)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задвижек и кранов на новые:</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r>
            <w:r w:rsidR="007E7D81" w:rsidRPr="00996F24">
              <w:rPr>
                <w:rFonts w:ascii="Times New Roman" w:eastAsia="Calibri" w:hAnsi="Times New Roman"/>
                <w:sz w:val="22"/>
                <w:szCs w:val="22"/>
              </w:rPr>
              <w:t>краны фланцевые</w:t>
            </w:r>
            <w:r w:rsidR="00FF4A16" w:rsidRPr="00996F24">
              <w:rPr>
                <w:rFonts w:ascii="Times New Roman" w:eastAsia="Calibri" w:hAnsi="Times New Roman"/>
                <w:sz w:val="22"/>
                <w:szCs w:val="22"/>
              </w:rPr>
              <w:t xml:space="preserve"> на</w:t>
            </w:r>
            <w:r w:rsidR="007E7D81" w:rsidRPr="00996F24">
              <w:rPr>
                <w:rFonts w:ascii="Times New Roman" w:eastAsia="Calibri" w:hAnsi="Times New Roman"/>
                <w:sz w:val="22"/>
                <w:szCs w:val="22"/>
              </w:rPr>
              <w:t xml:space="preserve"> </w:t>
            </w:r>
            <w:r w:rsidR="00770107" w:rsidRPr="00996F24">
              <w:rPr>
                <w:rFonts w:ascii="Times New Roman" w:eastAsia="Calibri" w:hAnsi="Times New Roman"/>
                <w:sz w:val="22"/>
                <w:szCs w:val="22"/>
              </w:rPr>
              <w:t xml:space="preserve">краны шаровые </w:t>
            </w:r>
            <w:r w:rsidR="009C2AC5" w:rsidRPr="00996F24">
              <w:rPr>
                <w:rFonts w:ascii="Times New Roman" w:eastAsia="Calibri" w:hAnsi="Times New Roman"/>
                <w:sz w:val="22"/>
                <w:szCs w:val="22"/>
              </w:rPr>
              <w:t xml:space="preserve">КШ </w:t>
            </w:r>
            <w:r w:rsidR="007E7D81" w:rsidRPr="00996F24">
              <w:rPr>
                <w:rFonts w:ascii="Times New Roman" w:eastAsia="Calibri" w:hAnsi="Times New Roman"/>
                <w:sz w:val="22"/>
                <w:szCs w:val="22"/>
              </w:rPr>
              <w:t>25</w:t>
            </w:r>
            <w:r w:rsidRPr="00996F24">
              <w:rPr>
                <w:rFonts w:ascii="Times New Roman" w:eastAsia="Calibri" w:hAnsi="Times New Roman"/>
                <w:sz w:val="22"/>
                <w:szCs w:val="22"/>
              </w:rPr>
              <w:t xml:space="preserve"> – </w:t>
            </w:r>
            <w:r w:rsidR="001C3DFF" w:rsidRPr="00996F24">
              <w:rPr>
                <w:rFonts w:ascii="Times New Roman" w:eastAsia="Calibri" w:hAnsi="Times New Roman"/>
                <w:sz w:val="22"/>
                <w:szCs w:val="22"/>
              </w:rPr>
              <w:t>3</w:t>
            </w:r>
            <w:r w:rsidRPr="00996F24">
              <w:rPr>
                <w:rFonts w:ascii="Times New Roman" w:eastAsia="Calibri" w:hAnsi="Times New Roman"/>
                <w:sz w:val="22"/>
                <w:szCs w:val="22"/>
              </w:rPr>
              <w:t xml:space="preserve"> шт.;</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шиберы на дисковые затворы ДУ-</w:t>
            </w:r>
            <w:r w:rsidR="001C3DFF" w:rsidRPr="00996F24">
              <w:rPr>
                <w:rFonts w:ascii="Times New Roman" w:eastAsia="Calibri" w:hAnsi="Times New Roman"/>
                <w:sz w:val="22"/>
                <w:szCs w:val="22"/>
              </w:rPr>
              <w:t>100</w:t>
            </w:r>
            <w:r w:rsidRPr="00996F24">
              <w:rPr>
                <w:rFonts w:ascii="Times New Roman" w:eastAsia="Calibri" w:hAnsi="Times New Roman"/>
                <w:sz w:val="22"/>
                <w:szCs w:val="22"/>
              </w:rPr>
              <w:t xml:space="preserve"> – </w:t>
            </w:r>
            <w:r w:rsidR="001C3DFF" w:rsidRPr="00996F24">
              <w:rPr>
                <w:rFonts w:ascii="Times New Roman" w:eastAsia="Calibri" w:hAnsi="Times New Roman"/>
                <w:sz w:val="22"/>
                <w:szCs w:val="22"/>
              </w:rPr>
              <w:t>6</w:t>
            </w:r>
            <w:r w:rsidRPr="00996F24">
              <w:rPr>
                <w:rFonts w:ascii="Times New Roman" w:eastAsia="Calibri" w:hAnsi="Times New Roman"/>
                <w:sz w:val="22"/>
                <w:szCs w:val="22"/>
              </w:rPr>
              <w:t xml:space="preserve"> шт.;</w:t>
            </w:r>
          </w:p>
          <w:p w:rsidR="001C3DFF" w:rsidRPr="00996F24" w:rsidRDefault="001C3DFF"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 xml:space="preserve">шиберы на дисковые затворы ДУ-50 – </w:t>
            </w:r>
            <w:r w:rsidR="00DB68D0" w:rsidRPr="00996F24">
              <w:rPr>
                <w:rFonts w:ascii="Times New Roman" w:eastAsia="Calibri" w:hAnsi="Times New Roman"/>
                <w:sz w:val="22"/>
                <w:szCs w:val="22"/>
              </w:rPr>
              <w:t>2</w:t>
            </w:r>
            <w:r w:rsidRPr="00996F24">
              <w:rPr>
                <w:rFonts w:ascii="Times New Roman" w:eastAsia="Calibri" w:hAnsi="Times New Roman"/>
                <w:sz w:val="22"/>
                <w:szCs w:val="22"/>
              </w:rPr>
              <w:t xml:space="preserve"> шт.;</w:t>
            </w:r>
          </w:p>
          <w:p w:rsidR="001C3DFF" w:rsidRPr="00996F24" w:rsidRDefault="001C3DFF"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шиберы на дисковые затворы ДУ-80 – 1 шт.;</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кран слива масла ДУ-80 на кран шаровый КШ 80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Установка пробоотборника </w:t>
            </w:r>
            <w:r w:rsidR="009C2AC5" w:rsidRPr="00996F24">
              <w:rPr>
                <w:rFonts w:ascii="Times New Roman" w:eastAsia="Calibri" w:hAnsi="Times New Roman"/>
                <w:sz w:val="22"/>
                <w:szCs w:val="22"/>
              </w:rPr>
              <w:t xml:space="preserve">МК-2Ф </w:t>
            </w:r>
            <w:r w:rsidR="00DE1B93" w:rsidRPr="00996F24">
              <w:rPr>
                <w:rFonts w:ascii="Times New Roman" w:eastAsia="Calibri" w:hAnsi="Times New Roman"/>
                <w:sz w:val="22"/>
                <w:szCs w:val="22"/>
              </w:rPr>
              <w:t>–1 шт.</w:t>
            </w:r>
          </w:p>
          <w:p w:rsidR="00C34400" w:rsidRPr="00996F24" w:rsidRDefault="008A1D87" w:rsidP="00C34400">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C34400"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Замена газового реле, на тип </w:t>
            </w:r>
            <w:r w:rsidR="00BC36AF" w:rsidRPr="00996F24">
              <w:rPr>
                <w:rFonts w:ascii="Times New Roman" w:hAnsi="Times New Roman"/>
                <w:sz w:val="22"/>
                <w:szCs w:val="22"/>
                <w:lang w:val="en-US"/>
              </w:rPr>
              <w:t>ABR</w:t>
            </w:r>
            <w:r w:rsidR="00BC36AF" w:rsidRPr="00996F24">
              <w:rPr>
                <w:rFonts w:ascii="Times New Roman" w:hAnsi="Times New Roman"/>
                <w:sz w:val="22"/>
                <w:szCs w:val="22"/>
              </w:rPr>
              <w:t>-50/0,65-</w:t>
            </w:r>
            <w:r w:rsidR="00BC36AF" w:rsidRPr="00996F24">
              <w:rPr>
                <w:rFonts w:ascii="Times New Roman" w:hAnsi="Times New Roman"/>
                <w:sz w:val="22"/>
                <w:szCs w:val="22"/>
                <w:lang w:val="en-US"/>
              </w:rPr>
              <w:t>K</w:t>
            </w:r>
            <w:r w:rsidR="00BC36AF" w:rsidRPr="00996F24">
              <w:rPr>
                <w:rFonts w:ascii="Times New Roman" w:hAnsi="Times New Roman"/>
                <w:sz w:val="22"/>
                <w:szCs w:val="22"/>
              </w:rPr>
              <w:t>6-</w:t>
            </w:r>
            <w:r w:rsidR="00BC36AF" w:rsidRPr="00996F24">
              <w:rPr>
                <w:rFonts w:ascii="Times New Roman" w:hAnsi="Times New Roman"/>
                <w:sz w:val="22"/>
                <w:szCs w:val="22"/>
                <w:lang w:val="en-US"/>
              </w:rPr>
              <w:t>C</w:t>
            </w:r>
            <w:r w:rsidR="00BC36AF" w:rsidRPr="00996F24">
              <w:rPr>
                <w:rFonts w:ascii="Times New Roman" w:hAnsi="Times New Roman"/>
                <w:sz w:val="22"/>
                <w:szCs w:val="22"/>
              </w:rPr>
              <w:t>2</w:t>
            </w:r>
            <w:r w:rsidR="00BC36AF" w:rsidRPr="00996F24">
              <w:rPr>
                <w:rFonts w:ascii="Times New Roman" w:hAnsi="Times New Roman"/>
                <w:sz w:val="22"/>
                <w:szCs w:val="22"/>
                <w:lang w:val="en-US"/>
              </w:rPr>
              <w:t>O</w:t>
            </w:r>
            <w:r w:rsidR="00BC36AF" w:rsidRPr="00996F24">
              <w:rPr>
                <w:rFonts w:ascii="Times New Roman" w:hAnsi="Times New Roman"/>
                <w:sz w:val="22"/>
                <w:szCs w:val="22"/>
              </w:rPr>
              <w:t>/</w:t>
            </w:r>
            <w:r w:rsidR="00BC36AF" w:rsidRPr="00996F24">
              <w:rPr>
                <w:rFonts w:ascii="Times New Roman" w:hAnsi="Times New Roman"/>
                <w:sz w:val="22"/>
                <w:szCs w:val="22"/>
                <w:lang w:val="en-US"/>
              </w:rPr>
              <w:t>A</w:t>
            </w:r>
            <w:r w:rsidR="00BC36AF" w:rsidRPr="00996F24">
              <w:rPr>
                <w:rFonts w:ascii="Times New Roman" w:hAnsi="Times New Roman"/>
                <w:sz w:val="22"/>
                <w:szCs w:val="22"/>
              </w:rPr>
              <w:t>2</w:t>
            </w:r>
            <w:r w:rsidR="00BC36AF" w:rsidRPr="00996F24">
              <w:rPr>
                <w:rFonts w:ascii="Times New Roman" w:hAnsi="Times New Roman"/>
                <w:sz w:val="22"/>
                <w:szCs w:val="22"/>
                <w:lang w:val="en-US"/>
              </w:rPr>
              <w:t>O</w:t>
            </w:r>
            <w:r w:rsidR="00BC36AF" w:rsidRPr="00996F24">
              <w:rPr>
                <w:rFonts w:ascii="Times New Roman" w:hAnsi="Times New Roman"/>
                <w:sz w:val="22"/>
                <w:szCs w:val="22"/>
              </w:rPr>
              <w:t>-2</w:t>
            </w:r>
            <w:r w:rsidR="00BC36AF" w:rsidRPr="00996F24">
              <w:rPr>
                <w:rFonts w:ascii="Times New Roman" w:hAnsi="Times New Roman"/>
                <w:sz w:val="22"/>
                <w:szCs w:val="22"/>
                <w:lang w:val="en-US"/>
              </w:rPr>
              <w:t>xM</w:t>
            </w:r>
            <w:r w:rsidR="00BC36AF" w:rsidRPr="00996F24">
              <w:rPr>
                <w:rFonts w:ascii="Times New Roman" w:hAnsi="Times New Roman"/>
                <w:sz w:val="22"/>
                <w:szCs w:val="22"/>
              </w:rPr>
              <w:t>20</w:t>
            </w:r>
            <w:r w:rsidR="00BC36AF" w:rsidRPr="00996F24">
              <w:rPr>
                <w:rFonts w:ascii="Times New Roman" w:hAnsi="Times New Roman"/>
                <w:sz w:val="22"/>
                <w:szCs w:val="22"/>
                <w:lang w:val="en-US"/>
              </w:rPr>
              <w:t>MP</w:t>
            </w:r>
            <w:r w:rsidR="00BC36AF" w:rsidRPr="00996F24">
              <w:rPr>
                <w:rFonts w:ascii="Times New Roman" w:hAnsi="Times New Roman"/>
                <w:sz w:val="22"/>
                <w:szCs w:val="22"/>
              </w:rPr>
              <w:t xml:space="preserve">20-УХЛ1 </w:t>
            </w:r>
            <w:r w:rsidR="00DE1B93" w:rsidRPr="00996F24">
              <w:rPr>
                <w:rFonts w:ascii="Times New Roman" w:eastAsia="Calibri" w:hAnsi="Times New Roman"/>
                <w:sz w:val="22"/>
                <w:szCs w:val="22"/>
              </w:rPr>
              <w:t>– 1 шт.</w:t>
            </w:r>
          </w:p>
          <w:p w:rsidR="001C3DFF"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1C3DFF" w:rsidRPr="00996F24">
              <w:rPr>
                <w:rFonts w:ascii="Times New Roman" w:eastAsia="Calibri" w:hAnsi="Times New Roman"/>
                <w:sz w:val="22"/>
                <w:szCs w:val="22"/>
              </w:rPr>
              <w:t xml:space="preserve">Произвести замену струйного реле на тип </w:t>
            </w:r>
            <w:r w:rsidR="00D67731" w:rsidRPr="00996F24">
              <w:rPr>
                <w:rFonts w:ascii="Times New Roman" w:eastAsia="Calibri" w:hAnsi="Times New Roman"/>
                <w:sz w:val="22"/>
                <w:szCs w:val="22"/>
                <w:lang w:val="en-US"/>
              </w:rPr>
              <w:t>ARF</w:t>
            </w:r>
            <w:r w:rsidR="00D67731" w:rsidRPr="00996F24">
              <w:rPr>
                <w:rFonts w:ascii="Times New Roman" w:eastAsia="Calibri" w:hAnsi="Times New Roman"/>
                <w:sz w:val="22"/>
                <w:szCs w:val="22"/>
              </w:rPr>
              <w:t>-25/0,65-</w:t>
            </w:r>
            <w:r w:rsidR="00D67731" w:rsidRPr="00996F24">
              <w:rPr>
                <w:rFonts w:ascii="Times New Roman" w:eastAsia="Calibri" w:hAnsi="Times New Roman"/>
                <w:sz w:val="22"/>
                <w:szCs w:val="22"/>
                <w:lang w:val="en-US"/>
              </w:rPr>
              <w:t>K</w:t>
            </w:r>
            <w:r w:rsidR="00D67731" w:rsidRPr="00996F24">
              <w:rPr>
                <w:rFonts w:ascii="Times New Roman" w:eastAsia="Calibri" w:hAnsi="Times New Roman"/>
                <w:sz w:val="22"/>
                <w:szCs w:val="22"/>
              </w:rPr>
              <w:t>1-2</w:t>
            </w:r>
            <w:r w:rsidR="00D67731" w:rsidRPr="00996F24">
              <w:rPr>
                <w:rFonts w:ascii="Times New Roman" w:eastAsia="Calibri" w:hAnsi="Times New Roman"/>
                <w:sz w:val="22"/>
                <w:szCs w:val="22"/>
                <w:lang w:val="en-US"/>
              </w:rPr>
              <w:t>O</w:t>
            </w:r>
            <w:r w:rsidR="00D67731" w:rsidRPr="00996F24">
              <w:rPr>
                <w:rFonts w:ascii="Times New Roman" w:eastAsia="Calibri" w:hAnsi="Times New Roman"/>
                <w:sz w:val="22"/>
                <w:szCs w:val="22"/>
              </w:rPr>
              <w:t>-2</w:t>
            </w:r>
            <w:r w:rsidR="00D67731" w:rsidRPr="00996F24">
              <w:rPr>
                <w:rFonts w:ascii="Times New Roman" w:eastAsia="Calibri" w:hAnsi="Times New Roman"/>
                <w:sz w:val="22"/>
                <w:szCs w:val="22"/>
                <w:lang w:val="en-US"/>
              </w:rPr>
              <w:t>xM</w:t>
            </w:r>
            <w:r w:rsidR="00D67731" w:rsidRPr="00996F24">
              <w:rPr>
                <w:rFonts w:ascii="Times New Roman" w:eastAsia="Calibri" w:hAnsi="Times New Roman"/>
                <w:sz w:val="22"/>
                <w:szCs w:val="22"/>
              </w:rPr>
              <w:t>20</w:t>
            </w:r>
            <w:r w:rsidR="00D67731" w:rsidRPr="00996F24">
              <w:rPr>
                <w:rFonts w:ascii="Times New Roman" w:eastAsia="Calibri" w:hAnsi="Times New Roman"/>
                <w:sz w:val="22"/>
                <w:szCs w:val="22"/>
                <w:lang w:val="en-US"/>
              </w:rPr>
              <w:t>MP</w:t>
            </w:r>
            <w:r w:rsidR="00D67731" w:rsidRPr="00996F24">
              <w:rPr>
                <w:rFonts w:ascii="Times New Roman" w:eastAsia="Calibri" w:hAnsi="Times New Roman"/>
                <w:sz w:val="22"/>
                <w:szCs w:val="22"/>
              </w:rPr>
              <w:t>20-УХЛ-1</w:t>
            </w:r>
            <w:r w:rsidR="001C3DFF" w:rsidRPr="00996F24">
              <w:rPr>
                <w:rFonts w:ascii="Times New Roman" w:eastAsia="Calibri" w:hAnsi="Times New Roman"/>
                <w:sz w:val="22"/>
                <w:szCs w:val="22"/>
              </w:rPr>
              <w:t xml:space="preserve"> - 1 шт.</w:t>
            </w:r>
          </w:p>
          <w:p w:rsidR="00DE1B93" w:rsidRPr="00996F24" w:rsidRDefault="00DE1B93"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Замена прибора теплового контроля одноточечного типа ТКП -160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B603E2" w:rsidRPr="00996F24">
              <w:rPr>
                <w:rFonts w:ascii="Times New Roman" w:eastAsia="Calibri" w:hAnsi="Times New Roman"/>
                <w:sz w:val="22"/>
                <w:szCs w:val="22"/>
              </w:rPr>
              <w:t>Установка защитного козырька</w:t>
            </w:r>
            <w:r w:rsidR="00DE1B93" w:rsidRPr="00996F24">
              <w:rPr>
                <w:rFonts w:ascii="Times New Roman" w:eastAsia="Calibri" w:hAnsi="Times New Roman"/>
                <w:sz w:val="22"/>
                <w:szCs w:val="22"/>
              </w:rPr>
              <w:t xml:space="preserve"> из</w:t>
            </w:r>
            <w:r w:rsidR="00FF4A16" w:rsidRPr="00996F24">
              <w:rPr>
                <w:rFonts w:ascii="Times New Roman" w:eastAsia="Calibri" w:hAnsi="Times New Roman"/>
                <w:sz w:val="22"/>
                <w:szCs w:val="22"/>
              </w:rPr>
              <w:t xml:space="preserve"> листовой</w:t>
            </w:r>
            <w:r w:rsidR="00DE1B93" w:rsidRPr="00996F24">
              <w:rPr>
                <w:rFonts w:ascii="Times New Roman" w:eastAsia="Calibri" w:hAnsi="Times New Roman"/>
                <w:sz w:val="22"/>
                <w:szCs w:val="22"/>
              </w:rPr>
              <w:t xml:space="preserve"> оцинкованной стали </w:t>
            </w:r>
            <w:r w:rsidR="00B603E2" w:rsidRPr="00996F24">
              <w:rPr>
                <w:rFonts w:ascii="Times New Roman" w:eastAsia="Calibri" w:hAnsi="Times New Roman"/>
                <w:sz w:val="22"/>
                <w:szCs w:val="22"/>
              </w:rPr>
              <w:t xml:space="preserve">для ТКП-160 </w:t>
            </w:r>
            <w:r w:rsidR="00DE1B93" w:rsidRPr="00996F24">
              <w:rPr>
                <w:rFonts w:ascii="Times New Roman" w:eastAsia="Calibri" w:hAnsi="Times New Roman"/>
                <w:sz w:val="22"/>
                <w:szCs w:val="22"/>
              </w:rPr>
              <w:t>–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клеммного шкафа на клеммный шкаф ЯЗ-</w:t>
            </w:r>
            <w:r w:rsidR="009C2AC5" w:rsidRPr="00996F24">
              <w:rPr>
                <w:rFonts w:ascii="Times New Roman" w:eastAsia="Calibri" w:hAnsi="Times New Roman"/>
                <w:sz w:val="22"/>
                <w:szCs w:val="22"/>
              </w:rPr>
              <w:t>3</w:t>
            </w:r>
            <w:r w:rsidR="00DE1B93" w:rsidRPr="00996F24">
              <w:rPr>
                <w:rFonts w:ascii="Times New Roman" w:eastAsia="Calibri" w:hAnsi="Times New Roman"/>
                <w:sz w:val="22"/>
                <w:szCs w:val="22"/>
              </w:rPr>
              <w:t>0 в комплекте с клеммами: и выполнение монтажа вторичных цепей –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Установка газоотборного устройства </w:t>
            </w:r>
            <w:r w:rsidR="00BC36AF" w:rsidRPr="00996F24">
              <w:rPr>
                <w:rFonts w:ascii="Times New Roman" w:hAnsi="Times New Roman"/>
                <w:sz w:val="22"/>
                <w:szCs w:val="22"/>
              </w:rPr>
              <w:t xml:space="preserve">типа </w:t>
            </w:r>
            <w:r w:rsidR="00BC36AF" w:rsidRPr="00996F24">
              <w:rPr>
                <w:rFonts w:ascii="Times New Roman" w:hAnsi="Times New Roman"/>
                <w:sz w:val="22"/>
                <w:szCs w:val="22"/>
                <w:lang w:val="en-US"/>
              </w:rPr>
              <w:t>DST</w:t>
            </w:r>
            <w:r w:rsidR="00BC36AF" w:rsidRPr="00996F24">
              <w:rPr>
                <w:rFonts w:ascii="Times New Roman" w:hAnsi="Times New Roman"/>
                <w:sz w:val="22"/>
                <w:szCs w:val="22"/>
              </w:rPr>
              <w:t>-6-УХЛ-1</w:t>
            </w:r>
            <w:r w:rsidR="00DE1B93" w:rsidRPr="00996F24">
              <w:rPr>
                <w:rFonts w:ascii="Times New Roman" w:eastAsia="Calibri" w:hAnsi="Times New Roman"/>
                <w:sz w:val="22"/>
                <w:szCs w:val="22"/>
              </w:rPr>
              <w:t>– 1 шт.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шпилек вводов 10 кВ 3 шт Ø 20 мм</w:t>
            </w:r>
            <w:r w:rsidR="00EB3740" w:rsidRPr="00996F24">
              <w:rPr>
                <w:rFonts w:ascii="Times New Roman" w:eastAsia="Calibri" w:hAnsi="Times New Roman"/>
                <w:sz w:val="22"/>
                <w:szCs w:val="22"/>
              </w:rPr>
              <w:t xml:space="preserve">, </w:t>
            </w:r>
            <w:r w:rsidR="00EB3740" w:rsidRPr="00996F24">
              <w:rPr>
                <w:rFonts w:ascii="Times New Roman" w:eastAsia="Calibri" w:hAnsi="Times New Roman"/>
                <w:sz w:val="22"/>
                <w:szCs w:val="22"/>
                <w:lang w:val="en-US"/>
              </w:rPr>
              <w:t>L</w:t>
            </w:r>
            <w:r w:rsidR="00EB3740" w:rsidRPr="00996F24">
              <w:rPr>
                <w:rFonts w:ascii="Times New Roman" w:eastAsia="Calibri" w:hAnsi="Times New Roman"/>
                <w:sz w:val="22"/>
                <w:szCs w:val="22"/>
              </w:rPr>
              <w:t xml:space="preserve"> = 500 мм</w:t>
            </w:r>
            <w:r w:rsidR="00DE1B93" w:rsidRPr="00996F24">
              <w:rPr>
                <w:rFonts w:ascii="Times New Roman" w:eastAsia="Calibri" w:hAnsi="Times New Roman"/>
                <w:sz w:val="22"/>
                <w:szCs w:val="22"/>
              </w:rPr>
              <w:t>.</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Замена шпилек вводов 35 кВ 3 шт Ø 16 мм</w:t>
            </w:r>
            <w:r w:rsidR="00EB3740" w:rsidRPr="00996F24">
              <w:rPr>
                <w:rFonts w:ascii="Times New Roman" w:eastAsia="Calibri" w:hAnsi="Times New Roman"/>
                <w:sz w:val="22"/>
                <w:szCs w:val="22"/>
              </w:rPr>
              <w:t xml:space="preserve">, </w:t>
            </w:r>
            <w:r w:rsidR="00EB3740" w:rsidRPr="00996F24">
              <w:rPr>
                <w:rFonts w:ascii="Times New Roman" w:eastAsia="Calibri" w:hAnsi="Times New Roman"/>
                <w:sz w:val="22"/>
                <w:szCs w:val="22"/>
                <w:lang w:val="en-US"/>
              </w:rPr>
              <w:t>L</w:t>
            </w:r>
            <w:r w:rsidR="00EB3740" w:rsidRPr="00996F24">
              <w:rPr>
                <w:rFonts w:ascii="Times New Roman" w:eastAsia="Calibri" w:hAnsi="Times New Roman"/>
                <w:sz w:val="22"/>
                <w:szCs w:val="22"/>
              </w:rPr>
              <w:t xml:space="preserve"> = 500 мм</w:t>
            </w:r>
            <w:r w:rsidR="00DE1B93" w:rsidRPr="00996F24">
              <w:rPr>
                <w:rFonts w:ascii="Times New Roman" w:eastAsia="Calibri" w:hAnsi="Times New Roman"/>
                <w:sz w:val="22"/>
                <w:szCs w:val="22"/>
              </w:rPr>
              <w:t>.</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Сушка и регенерация трансформаторного масла </w:t>
            </w:r>
            <w:r w:rsidR="001C3DFF" w:rsidRPr="00996F24">
              <w:rPr>
                <w:rFonts w:ascii="Times New Roman" w:eastAsia="Calibri" w:hAnsi="Times New Roman"/>
                <w:sz w:val="22"/>
                <w:szCs w:val="22"/>
              </w:rPr>
              <w:t>4,6</w:t>
            </w:r>
            <w:r w:rsidR="00DE1B93" w:rsidRPr="00996F24">
              <w:rPr>
                <w:rFonts w:ascii="Times New Roman" w:eastAsia="Calibri" w:hAnsi="Times New Roman"/>
                <w:sz w:val="22"/>
                <w:szCs w:val="22"/>
              </w:rPr>
              <w:t xml:space="preserve">т. </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 xml:space="preserve">Дегазация трансформаторного масла – </w:t>
            </w:r>
            <w:r w:rsidR="001C3DFF" w:rsidRPr="00996F24">
              <w:rPr>
                <w:rFonts w:ascii="Times New Roman" w:eastAsia="Calibri" w:hAnsi="Times New Roman"/>
                <w:sz w:val="22"/>
                <w:szCs w:val="22"/>
              </w:rPr>
              <w:t>4,6</w:t>
            </w:r>
            <w:r w:rsidR="00DE1B93" w:rsidRPr="00996F24">
              <w:rPr>
                <w:rFonts w:ascii="Times New Roman" w:eastAsia="Calibri" w:hAnsi="Times New Roman"/>
                <w:sz w:val="22"/>
                <w:szCs w:val="22"/>
              </w:rPr>
              <w:t xml:space="preserve"> т.</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Сборка трансформатора с заменой всех его резиновых и сальниковых уплотнений и прокладок, заливка подготовленны</w:t>
            </w:r>
            <w:r w:rsidR="00377D50" w:rsidRPr="00996F24">
              <w:rPr>
                <w:rFonts w:ascii="Times New Roman" w:eastAsia="Calibri" w:hAnsi="Times New Roman"/>
                <w:sz w:val="22"/>
                <w:szCs w:val="22"/>
              </w:rPr>
              <w:t xml:space="preserve">м маслом типа ГК в количестве </w:t>
            </w:r>
            <w:r w:rsidR="001C3DFF" w:rsidRPr="00996F24">
              <w:rPr>
                <w:rFonts w:ascii="Times New Roman" w:eastAsia="Calibri" w:hAnsi="Times New Roman"/>
                <w:sz w:val="22"/>
                <w:szCs w:val="22"/>
              </w:rPr>
              <w:t>46</w:t>
            </w:r>
            <w:r w:rsidR="00377D50" w:rsidRPr="00996F24">
              <w:rPr>
                <w:rFonts w:ascii="Times New Roman" w:eastAsia="Calibri" w:hAnsi="Times New Roman"/>
                <w:sz w:val="22"/>
                <w:szCs w:val="22"/>
              </w:rPr>
              <w:t>0</w:t>
            </w:r>
            <w:r w:rsidR="00DE1B93" w:rsidRPr="00996F24">
              <w:rPr>
                <w:rFonts w:ascii="Times New Roman" w:eastAsia="Calibri" w:hAnsi="Times New Roman"/>
                <w:sz w:val="22"/>
                <w:szCs w:val="22"/>
              </w:rPr>
              <w:t xml:space="preserve"> </w:t>
            </w:r>
            <w:r w:rsidR="00377D50" w:rsidRPr="00996F24">
              <w:rPr>
                <w:rFonts w:ascii="Times New Roman" w:eastAsia="Calibri" w:hAnsi="Times New Roman"/>
                <w:sz w:val="22"/>
                <w:szCs w:val="22"/>
              </w:rPr>
              <w:t>кг</w:t>
            </w:r>
            <w:r w:rsidR="00DE1B93" w:rsidRPr="00996F24">
              <w:rPr>
                <w:rFonts w:ascii="Times New Roman" w:eastAsia="Calibri" w:hAnsi="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DE1B93" w:rsidRPr="00996F24" w:rsidRDefault="008A1D87" w:rsidP="009C2AC5">
            <w:pPr>
              <w:pStyle w:val="afff8"/>
              <w:widowControl/>
              <w:numPr>
                <w:ilvl w:val="1"/>
                <w:numId w:val="28"/>
              </w:numPr>
              <w:shd w:val="clear" w:color="auto" w:fill="FFFFFF" w:themeFill="background1"/>
              <w:tabs>
                <w:tab w:val="left" w:pos="0"/>
                <w:tab w:val="left" w:pos="35"/>
              </w:tabs>
              <w:autoSpaceDE/>
              <w:autoSpaceDN/>
              <w:adjustRightInd/>
              <w:ind w:left="38"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DE1B93" w:rsidRPr="00996F24">
              <w:rPr>
                <w:rFonts w:ascii="Times New Roman" w:eastAsia="Calibri" w:hAnsi="Times New Roman"/>
                <w:sz w:val="22"/>
                <w:szCs w:val="22"/>
              </w:rPr>
              <w:t>После ремонтные испытания:</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Измерение сопротивления изоляции обмоток, трансформатор двухобмоточный, напряжением: 35 кВ– 1 изм.;</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Измерение тока потерь холостого хода, трансформатор двухобмоточный, напряжением: 35 кВ– 1 изм.;</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Измерение тангенса угла диэлектрических потерь изоляции напряжением 110 кВ мощностью 4000 кВА, напряжением 110 кВ и выше всех мощностей, трансформатор двухобмоточный, напряжением: 35 кВ – 1 изм.;</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DE1B93"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eastAsia="Calibri" w:hAnsi="Times New Roman"/>
                <w:sz w:val="22"/>
                <w:szCs w:val="22"/>
              </w:rPr>
            </w:pPr>
            <w:r w:rsidRPr="00996F24">
              <w:rPr>
                <w:rFonts w:ascii="Times New Roman" w:eastAsia="Calibri" w:hAnsi="Times New Roman"/>
                <w:sz w:val="22"/>
                <w:szCs w:val="22"/>
              </w:rPr>
              <w:t>−</w:t>
            </w:r>
            <w:r w:rsidRPr="00996F24">
              <w:rPr>
                <w:rFonts w:ascii="Times New Roman" w:eastAsia="Calibri" w:hAnsi="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FB4B85" w:rsidRPr="00996F24" w:rsidRDefault="00DE1B93" w:rsidP="009C2AC5">
            <w:pPr>
              <w:pStyle w:val="afff8"/>
              <w:widowControl/>
              <w:shd w:val="clear" w:color="auto" w:fill="FFFFFF" w:themeFill="background1"/>
              <w:tabs>
                <w:tab w:val="left" w:pos="0"/>
                <w:tab w:val="left" w:pos="35"/>
              </w:tabs>
              <w:autoSpaceDE/>
              <w:autoSpaceDN/>
              <w:adjustRightInd/>
              <w:ind w:left="38"/>
              <w:contextualSpacing/>
              <w:jc w:val="both"/>
              <w:rPr>
                <w:rFonts w:ascii="Times New Roman" w:hAnsi="Times New Roman"/>
                <w:sz w:val="22"/>
                <w:szCs w:val="22"/>
              </w:rPr>
            </w:pPr>
            <w:r w:rsidRPr="00996F24">
              <w:rPr>
                <w:rFonts w:ascii="Times New Roman" w:eastAsia="Calibri" w:hAnsi="Times New Roman"/>
                <w:sz w:val="22"/>
                <w:szCs w:val="22"/>
              </w:rPr>
              <w:lastRenderedPageBreak/>
              <w:t>− Оценка состояния переключающих устройств – 1шт.</w:t>
            </w:r>
          </w:p>
        </w:tc>
        <w:tc>
          <w:tcPr>
            <w:tcW w:w="536" w:type="pct"/>
            <w:vMerge w:val="restart"/>
          </w:tcPr>
          <w:p w:rsidR="00DF0350" w:rsidRDefault="00DF0350" w:rsidP="00E753D2">
            <w:pPr>
              <w:widowControl/>
              <w:shd w:val="clear" w:color="auto" w:fill="FFFFFF" w:themeFill="background1"/>
              <w:tabs>
                <w:tab w:val="left" w:pos="3828"/>
              </w:tabs>
              <w:autoSpaceDE/>
              <w:autoSpaceDN/>
              <w:adjustRightInd/>
              <w:jc w:val="center"/>
              <w:rPr>
                <w:rFonts w:ascii="Times New Roman" w:hAnsi="Times New Roman" w:cs="Times New Roman"/>
                <w:sz w:val="22"/>
                <w:szCs w:val="22"/>
              </w:rPr>
            </w:pPr>
          </w:p>
          <w:p w:rsidR="00E753D2" w:rsidRPr="000426EE" w:rsidRDefault="00DF0350" w:rsidP="00E753D2">
            <w:pPr>
              <w:widowControl/>
              <w:shd w:val="clear" w:color="auto" w:fill="FFFFFF" w:themeFill="background1"/>
              <w:tabs>
                <w:tab w:val="left" w:pos="3828"/>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 усл. ед</w:t>
            </w:r>
          </w:p>
          <w:p w:rsidR="00D52E14" w:rsidRPr="00996F24" w:rsidRDefault="00D52E14"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BD0295" w:rsidRPr="00996F24" w:rsidTr="00A90CBC">
        <w:tc>
          <w:tcPr>
            <w:tcW w:w="222" w:type="pct"/>
          </w:tcPr>
          <w:p w:rsidR="00CE759E" w:rsidRPr="00996F24" w:rsidRDefault="006567CF" w:rsidP="000426EE">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2</w:t>
            </w:r>
          </w:p>
        </w:tc>
        <w:tc>
          <w:tcPr>
            <w:tcW w:w="1232" w:type="pct"/>
          </w:tcPr>
          <w:p w:rsidR="000519D8" w:rsidRPr="00996F24" w:rsidRDefault="00CE759E"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w:t>
            </w:r>
            <w:r w:rsidR="00134DF9" w:rsidRPr="00996F24">
              <w:rPr>
                <w:rFonts w:ascii="Times New Roman" w:hAnsi="Times New Roman" w:cs="Times New Roman"/>
                <w:b/>
                <w:sz w:val="22"/>
                <w:szCs w:val="22"/>
              </w:rPr>
              <w:t>силового трансформатора Т-2 тип</w:t>
            </w:r>
            <w:r w:rsidRPr="00996F24">
              <w:rPr>
                <w:rFonts w:ascii="Times New Roman" w:hAnsi="Times New Roman" w:cs="Times New Roman"/>
                <w:b/>
                <w:sz w:val="22"/>
                <w:szCs w:val="22"/>
              </w:rPr>
              <w:t xml:space="preserve"> </w:t>
            </w:r>
            <w:r w:rsidR="00636509" w:rsidRPr="00996F24">
              <w:rPr>
                <w:rFonts w:ascii="Times New Roman" w:hAnsi="Times New Roman" w:cs="Times New Roman"/>
                <w:b/>
                <w:sz w:val="22"/>
                <w:szCs w:val="22"/>
              </w:rPr>
              <w:t>ТМН</w:t>
            </w:r>
            <w:r w:rsidRPr="00996F24">
              <w:rPr>
                <w:rFonts w:ascii="Times New Roman" w:hAnsi="Times New Roman" w:cs="Times New Roman"/>
                <w:b/>
                <w:sz w:val="22"/>
                <w:szCs w:val="22"/>
              </w:rPr>
              <w:t>-</w:t>
            </w:r>
            <w:r w:rsidR="00636509" w:rsidRPr="00996F24">
              <w:rPr>
                <w:rFonts w:ascii="Times New Roman" w:hAnsi="Times New Roman" w:cs="Times New Roman"/>
                <w:b/>
                <w:sz w:val="22"/>
                <w:szCs w:val="22"/>
              </w:rPr>
              <w:t>400</w:t>
            </w:r>
            <w:r w:rsidR="005B1D65" w:rsidRPr="00996F24">
              <w:rPr>
                <w:rFonts w:ascii="Times New Roman" w:hAnsi="Times New Roman" w:cs="Times New Roman"/>
                <w:b/>
                <w:sz w:val="22"/>
                <w:szCs w:val="22"/>
              </w:rPr>
              <w:t>0</w:t>
            </w:r>
            <w:r w:rsidRPr="00996F24">
              <w:rPr>
                <w:rFonts w:ascii="Times New Roman" w:hAnsi="Times New Roman" w:cs="Times New Roman"/>
                <w:b/>
                <w:sz w:val="22"/>
                <w:szCs w:val="22"/>
              </w:rPr>
              <w:t>/</w:t>
            </w:r>
            <w:r w:rsidR="00636509" w:rsidRPr="00996F24">
              <w:rPr>
                <w:rFonts w:ascii="Times New Roman" w:hAnsi="Times New Roman" w:cs="Times New Roman"/>
                <w:b/>
                <w:sz w:val="22"/>
                <w:szCs w:val="22"/>
              </w:rPr>
              <w:t>35</w:t>
            </w:r>
            <w:r w:rsidRPr="00996F24">
              <w:rPr>
                <w:rFonts w:ascii="Times New Roman" w:hAnsi="Times New Roman" w:cs="Times New Roman"/>
                <w:b/>
                <w:sz w:val="22"/>
                <w:szCs w:val="22"/>
              </w:rPr>
              <w:t>/10, зав. № </w:t>
            </w:r>
            <w:r w:rsidR="00636509" w:rsidRPr="00996F24">
              <w:rPr>
                <w:rFonts w:ascii="Times New Roman" w:hAnsi="Times New Roman" w:cs="Times New Roman"/>
                <w:b/>
                <w:sz w:val="22"/>
                <w:szCs w:val="22"/>
              </w:rPr>
              <w:t xml:space="preserve">122543, </w:t>
            </w:r>
          </w:p>
          <w:p w:rsidR="000519D8" w:rsidRPr="00996F24" w:rsidRDefault="00BA1701"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w:t>
            </w:r>
            <w:r w:rsidR="00636509" w:rsidRPr="00996F24">
              <w:rPr>
                <w:rFonts w:ascii="Times New Roman" w:hAnsi="Times New Roman" w:cs="Times New Roman"/>
                <w:b/>
                <w:sz w:val="22"/>
                <w:szCs w:val="22"/>
              </w:rPr>
              <w:t>76810</w:t>
            </w:r>
            <w:r w:rsidR="00CE759E" w:rsidRPr="00996F24">
              <w:rPr>
                <w:rFonts w:ascii="Times New Roman" w:hAnsi="Times New Roman" w:cs="Times New Roman"/>
                <w:b/>
                <w:sz w:val="22"/>
                <w:szCs w:val="22"/>
              </w:rPr>
              <w:t xml:space="preserve">, </w:t>
            </w:r>
          </w:p>
          <w:p w:rsidR="00CE759E" w:rsidRPr="00996F24" w:rsidRDefault="00CE759E"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19</w:t>
            </w:r>
            <w:r w:rsidR="00636509" w:rsidRPr="00996F24">
              <w:rPr>
                <w:rFonts w:ascii="Times New Roman" w:hAnsi="Times New Roman" w:cs="Times New Roman"/>
                <w:b/>
                <w:sz w:val="22"/>
                <w:szCs w:val="22"/>
              </w:rPr>
              <w:t>83</w:t>
            </w:r>
            <w:r w:rsidRPr="00996F24">
              <w:rPr>
                <w:rFonts w:ascii="Times New Roman" w:hAnsi="Times New Roman" w:cs="Times New Roman"/>
                <w:b/>
                <w:sz w:val="22"/>
                <w:szCs w:val="22"/>
              </w:rPr>
              <w:t xml:space="preserve"> год выпуска, </w:t>
            </w:r>
          </w:p>
          <w:p w:rsidR="00CE759E" w:rsidRPr="00996F24" w:rsidRDefault="00CE759E" w:rsidP="00181DD3">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ПС </w:t>
            </w:r>
            <w:r w:rsidR="00636509" w:rsidRPr="00996F24">
              <w:rPr>
                <w:rFonts w:ascii="Times New Roman" w:hAnsi="Times New Roman" w:cs="Times New Roman"/>
                <w:b/>
                <w:sz w:val="22"/>
                <w:szCs w:val="22"/>
              </w:rPr>
              <w:t>35</w:t>
            </w:r>
            <w:r w:rsidRPr="00996F24">
              <w:rPr>
                <w:rFonts w:ascii="Times New Roman" w:hAnsi="Times New Roman" w:cs="Times New Roman"/>
                <w:b/>
                <w:sz w:val="22"/>
                <w:szCs w:val="22"/>
              </w:rPr>
              <w:t xml:space="preserve"> кВ </w:t>
            </w:r>
            <w:r w:rsidR="00636509" w:rsidRPr="00996F24">
              <w:rPr>
                <w:rFonts w:ascii="Times New Roman" w:hAnsi="Times New Roman" w:cs="Times New Roman"/>
                <w:b/>
                <w:sz w:val="22"/>
                <w:szCs w:val="22"/>
              </w:rPr>
              <w:t>Элеватор</w:t>
            </w:r>
            <w:r w:rsidRPr="00996F24">
              <w:rPr>
                <w:rFonts w:ascii="Times New Roman" w:hAnsi="Times New Roman" w:cs="Times New Roman"/>
                <w:b/>
                <w:sz w:val="22"/>
                <w:szCs w:val="22"/>
              </w:rPr>
              <w:t>, Западны</w:t>
            </w:r>
            <w:r w:rsidR="00181DD3" w:rsidRPr="00996F24">
              <w:rPr>
                <w:rFonts w:ascii="Times New Roman" w:hAnsi="Times New Roman" w:cs="Times New Roman"/>
                <w:b/>
                <w:sz w:val="22"/>
                <w:szCs w:val="22"/>
              </w:rPr>
              <w:t>е</w:t>
            </w:r>
            <w:r w:rsidRPr="00996F24">
              <w:rPr>
                <w:rFonts w:ascii="Times New Roman" w:hAnsi="Times New Roman" w:cs="Times New Roman"/>
                <w:b/>
                <w:sz w:val="22"/>
                <w:szCs w:val="22"/>
              </w:rPr>
              <w:t xml:space="preserve"> ЭС.</w:t>
            </w:r>
          </w:p>
        </w:tc>
        <w:tc>
          <w:tcPr>
            <w:tcW w:w="3010" w:type="pct"/>
          </w:tcPr>
          <w:p w:rsidR="00636509" w:rsidRPr="00996F24" w:rsidRDefault="00212D2F" w:rsidP="00DB68D0">
            <w:pPr>
              <w:widowControl/>
              <w:numPr>
                <w:ilvl w:val="1"/>
                <w:numId w:val="24"/>
              </w:numPr>
              <w:shd w:val="clear" w:color="auto" w:fill="FFFFFF" w:themeFill="background1"/>
              <w:tabs>
                <w:tab w:val="left" w:pos="0"/>
              </w:tabs>
              <w:autoSpaceDE/>
              <w:autoSpaceDN/>
              <w:adjustRightInd/>
              <w:ind w:left="40" w:hanging="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DB68D0" w:rsidRPr="00996F24">
              <w:rPr>
                <w:rFonts w:ascii="Times New Roman" w:hAnsi="Times New Roman" w:cs="Times New Roman"/>
                <w:sz w:val="22"/>
                <w:szCs w:val="22"/>
              </w:rPr>
              <w:t>Капитальный ремонт силового трансформатора Т-2 тип ТМН-4000/35/10, зав. № 122543, инв. № D76810, 1983 год выпуска.</w:t>
            </w:r>
            <w:r w:rsidR="00636509" w:rsidRPr="00996F24">
              <w:rPr>
                <w:rFonts w:ascii="Times New Roman" w:hAnsi="Times New Roman" w:cs="Times New Roman"/>
                <w:sz w:val="22"/>
                <w:szCs w:val="22"/>
              </w:rPr>
              <w:t xml:space="preserve"> </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ПС 35 кВ Элеватор, Западные ЭС.</w:t>
            </w:r>
            <w:r w:rsidR="00636509" w:rsidRPr="00996F24">
              <w:rPr>
                <w:rFonts w:ascii="Times New Roman" w:hAnsi="Times New Roman" w:cs="Times New Roman"/>
                <w:sz w:val="22"/>
                <w:szCs w:val="22"/>
              </w:rPr>
              <w:tab/>
            </w:r>
            <w:r w:rsidR="008613DD" w:rsidRPr="00996F24">
              <w:rPr>
                <w:rFonts w:ascii="Times New Roman" w:hAnsi="Times New Roman" w:cs="Times New Roman"/>
                <w:sz w:val="22"/>
                <w:szCs w:val="22"/>
              </w:rPr>
              <w:t xml:space="preserve"> </w:t>
            </w:r>
            <w:r w:rsidR="00182C34" w:rsidRPr="00996F24">
              <w:rPr>
                <w:rFonts w:ascii="Times New Roman" w:hAnsi="Times New Roman" w:cs="Times New Roman"/>
                <w:sz w:val="22"/>
                <w:szCs w:val="22"/>
              </w:rPr>
              <w:t>Доставка</w:t>
            </w:r>
            <w:r w:rsidR="00636509"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Проведение предремонтных испытаний:</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35 кВ– 3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изоляции: фарфоровая изоляция ввода – 6 шт.;</w:t>
            </w:r>
          </w:p>
          <w:p w:rsidR="00636509" w:rsidRPr="00996F24" w:rsidRDefault="00636509"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Расшиновка и ошиновка трансформатора.</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Прогрев трансформатора перед вскрытием.</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4000 кВА:</w:t>
            </w:r>
          </w:p>
          <w:p w:rsidR="00636509" w:rsidRPr="00996F24" w:rsidRDefault="00636509"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Разборка трансформатора:</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Слив масла с трансформатора в подготовленную ёмкость;</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Демонтаж вводов 35 кВ – 3 шт., и вводов 10 кВ - 3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Демонтаж расширителя и арматуры;</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Разборка системы охлаждения;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Другого навесного оборудования для вскрытия трансформатора.</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35 кВ– 1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магнитопровода от шлама и грязи, устранение обнаруженных дефектов;</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и восстановление изоляции;</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Подтяжка доступных стяжных шпилек (бандажей);</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состояния заземления;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Ремонт контакторов переключающих устройств РС-4 (демонтаж, устранение дефектов, чистка контактов, подтяжка </w:t>
            </w:r>
            <w:r w:rsidR="00636509" w:rsidRPr="00996F24">
              <w:rPr>
                <w:rFonts w:ascii="Times New Roman" w:hAnsi="Times New Roman" w:cs="Times New Roman"/>
                <w:sz w:val="22"/>
                <w:szCs w:val="22"/>
              </w:rPr>
              <w:lastRenderedPageBreak/>
              <w:t>болтовых соединений, регулировка, монтаж) – 1 шт.</w:t>
            </w:r>
          </w:p>
          <w:p w:rsidR="003B6636"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3B6636" w:rsidRPr="00996F24">
              <w:rPr>
                <w:rFonts w:ascii="Times New Roman" w:hAnsi="Times New Roman" w:cs="Times New Roman"/>
                <w:sz w:val="22"/>
                <w:szCs w:val="22"/>
              </w:rPr>
              <w:t>Заменить трансформаторное масло в баке контактора – 200 кг.</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Ремонт предизбирателей и избирателей переключающих устройств РС-4 (устранение дефектов, чистка контактов, подтяжка болтовых соединений, регулировка)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Заменить сальники и подшипники приводного вала РПН.</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Ремонт бака и крышки трансформатора мощностью 4000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расширителя трансформатора без плёночной защиты масла, диаметр расширителя свыше 1000 мм.</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Заменить привод РПН МЗ-4 на отреставрированный.</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маслоуказатель стрелочный</w:t>
            </w:r>
            <w:r w:rsidR="00007E63" w:rsidRPr="00996F24">
              <w:rPr>
                <w:rFonts w:ascii="Times New Roman" w:hAnsi="Times New Roman" w:cs="Times New Roman"/>
                <w:sz w:val="22"/>
                <w:szCs w:val="22"/>
              </w:rPr>
              <w:t xml:space="preserve"> на тип МС2-720-ХЛ1(С)-Ф</w:t>
            </w:r>
            <w:r w:rsidR="00636509" w:rsidRPr="00996F24">
              <w:rPr>
                <w:rFonts w:ascii="Times New Roman" w:hAnsi="Times New Roman" w:cs="Times New Roman"/>
                <w:sz w:val="22"/>
                <w:szCs w:val="22"/>
              </w:rPr>
              <w:t xml:space="preserve"> - 2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индикаторного силикагеля – 1 кг.</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39664F" w:rsidRPr="00996F24">
              <w:rPr>
                <w:rFonts w:ascii="Times New Roman" w:hAnsi="Times New Roman" w:cs="Times New Roman"/>
                <w:sz w:val="22"/>
                <w:szCs w:val="22"/>
              </w:rPr>
              <w:t>Замена воздухоосушительного патрона на воздухоосушитель (ВЕИЮ.066119.001-00.01)</w:t>
            </w:r>
            <w:r w:rsidR="00636509" w:rsidRPr="00996F24">
              <w:rPr>
                <w:rFonts w:ascii="Times New Roman" w:hAnsi="Times New Roman" w:cs="Times New Roman"/>
                <w:sz w:val="22"/>
                <w:szCs w:val="22"/>
              </w:rPr>
              <w:t xml:space="preserve">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выхлопной трубы на предохранительный клапан</w:t>
            </w:r>
            <w:r w:rsidR="00BC36AF" w:rsidRPr="00996F24">
              <w:rPr>
                <w:rFonts w:ascii="Times New Roman" w:hAnsi="Times New Roman" w:cs="Times New Roman"/>
                <w:sz w:val="22"/>
                <w:szCs w:val="22"/>
              </w:rPr>
              <w:t xml:space="preserve"> типа </w:t>
            </w:r>
            <w:r w:rsidR="00BC36AF" w:rsidRPr="00996F24">
              <w:rPr>
                <w:rFonts w:ascii="Times New Roman" w:hAnsi="Times New Roman" w:cs="Times New Roman"/>
                <w:sz w:val="22"/>
                <w:szCs w:val="22"/>
                <w:lang w:val="en-US"/>
              </w:rPr>
              <w:t>APRD</w:t>
            </w:r>
            <w:r w:rsidR="00BC36AF" w:rsidRPr="00996F24">
              <w:rPr>
                <w:rFonts w:ascii="Times New Roman" w:hAnsi="Times New Roman" w:cs="Times New Roman"/>
                <w:sz w:val="22"/>
                <w:szCs w:val="22"/>
              </w:rPr>
              <w:t>-50-0-</w:t>
            </w:r>
            <w:r w:rsidR="00BC36AF" w:rsidRPr="00996F24">
              <w:rPr>
                <w:rFonts w:ascii="Times New Roman" w:hAnsi="Times New Roman" w:cs="Times New Roman"/>
                <w:sz w:val="22"/>
                <w:szCs w:val="22"/>
                <w:lang w:val="en-US"/>
              </w:rPr>
              <w:t>L</w:t>
            </w:r>
            <w:r w:rsidR="00BC36AF" w:rsidRPr="00996F24">
              <w:rPr>
                <w:rFonts w:ascii="Times New Roman" w:hAnsi="Times New Roman" w:cs="Times New Roman"/>
                <w:sz w:val="22"/>
                <w:szCs w:val="22"/>
              </w:rPr>
              <w:t>-УХЛ1 – 1 шт</w:t>
            </w:r>
            <w:r w:rsidR="00636509" w:rsidRPr="00996F24">
              <w:rPr>
                <w:rFonts w:ascii="Times New Roman" w:hAnsi="Times New Roman" w:cs="Times New Roman"/>
                <w:sz w:val="22"/>
                <w:szCs w:val="22"/>
              </w:rPr>
              <w:t>.</w:t>
            </w:r>
          </w:p>
          <w:p w:rsidR="00636509" w:rsidRPr="00996F24" w:rsidRDefault="00B0790C"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Замена мембраны на баке контактора </w:t>
            </w:r>
            <w:r w:rsidR="0039664F" w:rsidRPr="00996F24">
              <w:rPr>
                <w:rFonts w:ascii="Times New Roman" w:hAnsi="Times New Roman" w:cs="Times New Roman"/>
                <w:sz w:val="22"/>
                <w:szCs w:val="22"/>
              </w:rPr>
              <w:t xml:space="preserve">РС-4 </w:t>
            </w:r>
            <w:r w:rsidR="00636509" w:rsidRPr="00996F24">
              <w:rPr>
                <w:rFonts w:ascii="Times New Roman" w:hAnsi="Times New Roman" w:cs="Times New Roman"/>
                <w:sz w:val="22"/>
                <w:szCs w:val="22"/>
              </w:rPr>
              <w:t>– 1 шт.</w:t>
            </w:r>
          </w:p>
          <w:p w:rsidR="00636509" w:rsidRPr="00996F24" w:rsidRDefault="00B0790C"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сдвоенный двухрядный радиатор (демонтаж, разборка, дефектация, очистка внутренних поверхностей, замена дефектных уплотнений, ремонт кранов, промывка, монтаж – 3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0,0</w:t>
            </w:r>
            <w:r w:rsidR="00636509" w:rsidRPr="00996F24">
              <w:rPr>
                <w:rFonts w:ascii="Times New Roman" w:hAnsi="Times New Roman" w:cs="Times New Roman"/>
                <w:sz w:val="22"/>
                <w:szCs w:val="22"/>
              </w:rPr>
              <w:t xml:space="preserve">6 </w:t>
            </w:r>
            <w:r w:rsidR="00CC7EBA" w:rsidRPr="00996F24">
              <w:rPr>
                <w:rFonts w:ascii="Times New Roman" w:hAnsi="Times New Roman" w:cs="Times New Roman"/>
                <w:sz w:val="22"/>
                <w:szCs w:val="22"/>
              </w:rPr>
              <w:t>т</w:t>
            </w:r>
            <w:r w:rsidR="00636509" w:rsidRPr="00996F24">
              <w:rPr>
                <w:rFonts w:ascii="Times New Roman" w:hAnsi="Times New Roman" w:cs="Times New Roman"/>
                <w:sz w:val="22"/>
                <w:szCs w:val="22"/>
              </w:rPr>
              <w:t xml:space="preserve"> и дефектных уплотнений, сборка, испытания, монтаж)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задвижек и кранов на новые:</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006D26D5" w:rsidRPr="00996F24">
              <w:rPr>
                <w:rFonts w:ascii="Times New Roman" w:hAnsi="Times New Roman" w:cs="Times New Roman"/>
                <w:sz w:val="22"/>
                <w:szCs w:val="22"/>
              </w:rPr>
              <w:tab/>
              <w:t xml:space="preserve">краны фланцевые на </w:t>
            </w:r>
            <w:r w:rsidR="00770107" w:rsidRPr="00996F24">
              <w:rPr>
                <w:rFonts w:ascii="Times New Roman" w:hAnsi="Times New Roman" w:cs="Times New Roman"/>
                <w:sz w:val="22"/>
                <w:szCs w:val="22"/>
              </w:rPr>
              <w:t xml:space="preserve">на краны шаловые </w:t>
            </w:r>
            <w:r w:rsidR="006D26D5" w:rsidRPr="00996F24">
              <w:rPr>
                <w:rFonts w:ascii="Times New Roman" w:hAnsi="Times New Roman" w:cs="Times New Roman"/>
                <w:sz w:val="22"/>
                <w:szCs w:val="22"/>
              </w:rPr>
              <w:t>КШ 25</w:t>
            </w:r>
            <w:r w:rsidRPr="00996F24">
              <w:rPr>
                <w:rFonts w:ascii="Times New Roman" w:hAnsi="Times New Roman" w:cs="Times New Roman"/>
                <w:sz w:val="22"/>
                <w:szCs w:val="22"/>
              </w:rPr>
              <w:t xml:space="preserve"> – 3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ДУ-100 – 6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шиберы на дисковые затворы ДУ-50 – </w:t>
            </w:r>
            <w:r w:rsidR="00DB68D0" w:rsidRPr="00996F24">
              <w:rPr>
                <w:rFonts w:ascii="Times New Roman" w:hAnsi="Times New Roman" w:cs="Times New Roman"/>
                <w:sz w:val="22"/>
                <w:szCs w:val="22"/>
              </w:rPr>
              <w:t>2</w:t>
            </w:r>
            <w:r w:rsidRPr="00996F24">
              <w:rPr>
                <w:rFonts w:ascii="Times New Roman" w:hAnsi="Times New Roman" w:cs="Times New Roman"/>
                <w:sz w:val="22"/>
                <w:szCs w:val="22"/>
              </w:rPr>
              <w:t xml:space="preserve">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ДУ-80 – 1 шт.;</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кран слива масла ДУ-80 на кран шаровый КШ 80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Установка </w:t>
            </w:r>
            <w:r w:rsidR="0039664F" w:rsidRPr="00996F24">
              <w:rPr>
                <w:rFonts w:ascii="Times New Roman" w:hAnsi="Times New Roman" w:cs="Times New Roman"/>
                <w:sz w:val="22"/>
                <w:szCs w:val="22"/>
              </w:rPr>
              <w:t xml:space="preserve">пробоотборника МК-2Ф </w:t>
            </w:r>
            <w:r w:rsidR="00636509" w:rsidRPr="00996F24">
              <w:rPr>
                <w:rFonts w:ascii="Times New Roman" w:hAnsi="Times New Roman" w:cs="Times New Roman"/>
                <w:sz w:val="22"/>
                <w:szCs w:val="22"/>
              </w:rPr>
              <w:t>–1 шт.</w:t>
            </w:r>
          </w:p>
          <w:p w:rsidR="00C34400" w:rsidRPr="00996F24" w:rsidRDefault="00212D2F" w:rsidP="00C34400">
            <w:pPr>
              <w:widowControl/>
              <w:numPr>
                <w:ilvl w:val="1"/>
                <w:numId w:val="24"/>
              </w:numPr>
              <w:shd w:val="clear" w:color="auto" w:fill="FFFFFF" w:themeFill="background1"/>
              <w:tabs>
                <w:tab w:val="left" w:pos="0"/>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C34400"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Замена газового реле, на тип </w:t>
            </w:r>
            <w:r w:rsidR="00BC36AF" w:rsidRPr="00996F24">
              <w:rPr>
                <w:rFonts w:ascii="Times New Roman" w:hAnsi="Times New Roman" w:cs="Times New Roman"/>
                <w:sz w:val="22"/>
                <w:szCs w:val="22"/>
                <w:lang w:val="en-US"/>
              </w:rPr>
              <w:t>ABR</w:t>
            </w:r>
            <w:r w:rsidR="00BC36AF" w:rsidRPr="00996F24">
              <w:rPr>
                <w:rFonts w:ascii="Times New Roman" w:hAnsi="Times New Roman" w:cs="Times New Roman"/>
                <w:sz w:val="22"/>
                <w:szCs w:val="22"/>
              </w:rPr>
              <w:t>-</w:t>
            </w:r>
            <w:r w:rsidR="00BC36AF" w:rsidRPr="00996F24">
              <w:rPr>
                <w:rFonts w:ascii="Times New Roman" w:hAnsi="Times New Roman"/>
                <w:sz w:val="22"/>
                <w:szCs w:val="22"/>
              </w:rPr>
              <w:t>5</w:t>
            </w:r>
            <w:r w:rsidR="00BC36AF" w:rsidRPr="00996F24">
              <w:rPr>
                <w:rFonts w:ascii="Times New Roman" w:hAnsi="Times New Roman" w:cs="Times New Roman"/>
                <w:sz w:val="22"/>
                <w:szCs w:val="22"/>
              </w:rPr>
              <w:t>0/0,65-</w:t>
            </w:r>
            <w:r w:rsidR="00BC36AF" w:rsidRPr="00996F24">
              <w:rPr>
                <w:rFonts w:ascii="Times New Roman" w:hAnsi="Times New Roman" w:cs="Times New Roman"/>
                <w:sz w:val="22"/>
                <w:szCs w:val="22"/>
                <w:lang w:val="en-US"/>
              </w:rPr>
              <w:t>K</w:t>
            </w:r>
            <w:r w:rsidR="00BC36AF" w:rsidRPr="00996F24">
              <w:rPr>
                <w:rFonts w:ascii="Times New Roman" w:hAnsi="Times New Roman" w:cs="Times New Roman"/>
                <w:sz w:val="22"/>
                <w:szCs w:val="22"/>
              </w:rPr>
              <w:t>6-</w:t>
            </w:r>
            <w:r w:rsidR="00BC36AF" w:rsidRPr="00996F24">
              <w:rPr>
                <w:rFonts w:ascii="Times New Roman" w:hAnsi="Times New Roman" w:cs="Times New Roman"/>
                <w:sz w:val="22"/>
                <w:szCs w:val="22"/>
                <w:lang w:val="en-US"/>
              </w:rPr>
              <w:t>C</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w:t>
            </w:r>
            <w:r w:rsidR="00BC36AF" w:rsidRPr="00996F24">
              <w:rPr>
                <w:rFonts w:ascii="Times New Roman" w:hAnsi="Times New Roman" w:cs="Times New Roman"/>
                <w:sz w:val="22"/>
                <w:szCs w:val="22"/>
                <w:lang w:val="en-US"/>
              </w:rPr>
              <w:t>A</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xM</w:t>
            </w:r>
            <w:r w:rsidR="00BC36AF" w:rsidRPr="00996F24">
              <w:rPr>
                <w:rFonts w:ascii="Times New Roman" w:hAnsi="Times New Roman" w:cs="Times New Roman"/>
                <w:sz w:val="22"/>
                <w:szCs w:val="22"/>
              </w:rPr>
              <w:t>20</w:t>
            </w:r>
            <w:r w:rsidR="00BC36AF" w:rsidRPr="00996F24">
              <w:rPr>
                <w:rFonts w:ascii="Times New Roman" w:hAnsi="Times New Roman" w:cs="Times New Roman"/>
                <w:sz w:val="22"/>
                <w:szCs w:val="22"/>
                <w:lang w:val="en-US"/>
              </w:rPr>
              <w:t>MP</w:t>
            </w:r>
            <w:r w:rsidR="00BC36AF" w:rsidRPr="00996F24">
              <w:rPr>
                <w:rFonts w:ascii="Times New Roman" w:hAnsi="Times New Roman" w:cs="Times New Roman"/>
                <w:sz w:val="22"/>
                <w:szCs w:val="22"/>
              </w:rPr>
              <w:t>20-УХЛ1</w:t>
            </w:r>
            <w:r w:rsidR="00636509" w:rsidRPr="00996F24">
              <w:rPr>
                <w:rFonts w:ascii="Times New Roman" w:hAnsi="Times New Roman" w:cs="Times New Roman"/>
                <w:sz w:val="22"/>
                <w:szCs w:val="22"/>
              </w:rPr>
              <w:t xml:space="preserve">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Произвести замену струйного реле на тип </w:t>
            </w:r>
            <w:r w:rsidR="00D67731" w:rsidRPr="00996F24">
              <w:rPr>
                <w:rFonts w:ascii="Times New Roman" w:eastAsia="Calibri" w:hAnsi="Times New Roman"/>
                <w:sz w:val="22"/>
                <w:szCs w:val="22"/>
                <w:lang w:val="en-US"/>
              </w:rPr>
              <w:t>ARF</w:t>
            </w:r>
            <w:r w:rsidR="00D67731" w:rsidRPr="00996F24">
              <w:rPr>
                <w:rFonts w:ascii="Times New Roman" w:eastAsia="Calibri" w:hAnsi="Times New Roman"/>
                <w:sz w:val="22"/>
                <w:szCs w:val="22"/>
              </w:rPr>
              <w:t>-25/0,65-</w:t>
            </w:r>
            <w:r w:rsidR="00D67731" w:rsidRPr="00996F24">
              <w:rPr>
                <w:rFonts w:ascii="Times New Roman" w:eastAsia="Calibri" w:hAnsi="Times New Roman"/>
                <w:sz w:val="22"/>
                <w:szCs w:val="22"/>
                <w:lang w:val="en-US"/>
              </w:rPr>
              <w:t>K</w:t>
            </w:r>
            <w:r w:rsidR="00D67731" w:rsidRPr="00996F24">
              <w:rPr>
                <w:rFonts w:ascii="Times New Roman" w:eastAsia="Calibri" w:hAnsi="Times New Roman"/>
                <w:sz w:val="22"/>
                <w:szCs w:val="22"/>
              </w:rPr>
              <w:t>1-2</w:t>
            </w:r>
            <w:r w:rsidR="00D67731" w:rsidRPr="00996F24">
              <w:rPr>
                <w:rFonts w:ascii="Times New Roman" w:eastAsia="Calibri" w:hAnsi="Times New Roman"/>
                <w:sz w:val="22"/>
                <w:szCs w:val="22"/>
                <w:lang w:val="en-US"/>
              </w:rPr>
              <w:t>O</w:t>
            </w:r>
            <w:r w:rsidR="00D67731" w:rsidRPr="00996F24">
              <w:rPr>
                <w:rFonts w:ascii="Times New Roman" w:eastAsia="Calibri" w:hAnsi="Times New Roman"/>
                <w:sz w:val="22"/>
                <w:szCs w:val="22"/>
              </w:rPr>
              <w:t>-2</w:t>
            </w:r>
            <w:r w:rsidR="00D67731" w:rsidRPr="00996F24">
              <w:rPr>
                <w:rFonts w:ascii="Times New Roman" w:eastAsia="Calibri" w:hAnsi="Times New Roman"/>
                <w:sz w:val="22"/>
                <w:szCs w:val="22"/>
                <w:lang w:val="en-US"/>
              </w:rPr>
              <w:t>xM</w:t>
            </w:r>
            <w:r w:rsidR="00D67731" w:rsidRPr="00996F24">
              <w:rPr>
                <w:rFonts w:ascii="Times New Roman" w:eastAsia="Calibri" w:hAnsi="Times New Roman"/>
                <w:sz w:val="22"/>
                <w:szCs w:val="22"/>
              </w:rPr>
              <w:t>20</w:t>
            </w:r>
            <w:r w:rsidR="00D67731" w:rsidRPr="00996F24">
              <w:rPr>
                <w:rFonts w:ascii="Times New Roman" w:eastAsia="Calibri" w:hAnsi="Times New Roman"/>
                <w:sz w:val="22"/>
                <w:szCs w:val="22"/>
                <w:lang w:val="en-US"/>
              </w:rPr>
              <w:t>MP</w:t>
            </w:r>
            <w:r w:rsidR="00D67731" w:rsidRPr="00996F24">
              <w:rPr>
                <w:rFonts w:ascii="Times New Roman" w:eastAsia="Calibri" w:hAnsi="Times New Roman"/>
                <w:sz w:val="22"/>
                <w:szCs w:val="22"/>
              </w:rPr>
              <w:t>20-УХЛ-1</w:t>
            </w:r>
            <w:r w:rsidR="00636509" w:rsidRPr="00996F24">
              <w:rPr>
                <w:rFonts w:ascii="Times New Roman" w:hAnsi="Times New Roman" w:cs="Times New Roman"/>
                <w:sz w:val="22"/>
                <w:szCs w:val="22"/>
              </w:rPr>
              <w:t xml:space="preserve"> - 1 шт.</w:t>
            </w:r>
          </w:p>
          <w:p w:rsidR="00636509" w:rsidRPr="00996F24" w:rsidRDefault="00636509"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прибора теплового контроля одноточечного типа ТКП -160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B603E2"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листовой оцинкованной стали</w:t>
            </w:r>
            <w:r w:rsidR="00B603E2" w:rsidRPr="00996F24">
              <w:rPr>
                <w:rFonts w:ascii="Times New Roman" w:eastAsia="Calibri" w:hAnsi="Times New Roman"/>
                <w:sz w:val="22"/>
                <w:szCs w:val="22"/>
              </w:rPr>
              <w:t xml:space="preserve"> для ТКП-160</w:t>
            </w:r>
            <w:r w:rsidR="00636509" w:rsidRPr="00996F24">
              <w:rPr>
                <w:rFonts w:ascii="Times New Roman" w:hAnsi="Times New Roman" w:cs="Times New Roman"/>
                <w:sz w:val="22"/>
                <w:szCs w:val="22"/>
              </w:rPr>
              <w:t xml:space="preserve">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w:t>
            </w:r>
            <w:r w:rsidR="00636509" w:rsidRPr="00996F24">
              <w:rPr>
                <w:rFonts w:ascii="Times New Roman" w:hAnsi="Times New Roman" w:cs="Times New Roman"/>
                <w:sz w:val="22"/>
                <w:szCs w:val="22"/>
              </w:rPr>
              <w:t>Замена клеммного шкафа на клеммный шкаф ЯЗ-</w:t>
            </w:r>
            <w:r w:rsidR="0039664F" w:rsidRPr="00996F24">
              <w:rPr>
                <w:rFonts w:ascii="Times New Roman" w:hAnsi="Times New Roman" w:cs="Times New Roman"/>
                <w:sz w:val="22"/>
                <w:szCs w:val="22"/>
              </w:rPr>
              <w:t>3</w:t>
            </w:r>
            <w:r w:rsidR="00636509" w:rsidRPr="00996F24">
              <w:rPr>
                <w:rFonts w:ascii="Times New Roman" w:hAnsi="Times New Roman" w:cs="Times New Roman"/>
                <w:sz w:val="22"/>
                <w:szCs w:val="22"/>
              </w:rPr>
              <w:t>0 в комплекте с клеммами: и выполнение монтажа вторичных цепей –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Установка газоотборного устройства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DST</w:t>
            </w:r>
            <w:r w:rsidR="00BC36AF" w:rsidRPr="00996F24">
              <w:rPr>
                <w:rFonts w:ascii="Times New Roman" w:hAnsi="Times New Roman" w:cs="Times New Roman"/>
                <w:sz w:val="22"/>
                <w:szCs w:val="22"/>
              </w:rPr>
              <w:t xml:space="preserve">-6-УХЛ-1 </w:t>
            </w:r>
            <w:r w:rsidR="00636509" w:rsidRPr="00996F24">
              <w:rPr>
                <w:rFonts w:ascii="Times New Roman" w:hAnsi="Times New Roman" w:cs="Times New Roman"/>
                <w:sz w:val="22"/>
                <w:szCs w:val="22"/>
              </w:rPr>
              <w:t>– 1 шт.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шпилек вводов 10 кВ 3 шт Ø 20 мм</w:t>
            </w:r>
            <w:r w:rsidR="00EB3740" w:rsidRPr="00996F24">
              <w:rPr>
                <w:rFonts w:ascii="Times New Roman" w:eastAsia="Calibri" w:hAnsi="Times New Roman"/>
                <w:sz w:val="22"/>
                <w:szCs w:val="22"/>
              </w:rPr>
              <w:t xml:space="preserve">, </w:t>
            </w:r>
            <w:r w:rsidR="00EB3740" w:rsidRPr="00996F24">
              <w:rPr>
                <w:rFonts w:ascii="Times New Roman" w:eastAsia="Calibri" w:hAnsi="Times New Roman"/>
                <w:sz w:val="22"/>
                <w:szCs w:val="22"/>
                <w:lang w:val="en-US"/>
              </w:rPr>
              <w:t>L</w:t>
            </w:r>
            <w:r w:rsidR="00EB3740" w:rsidRPr="00996F24">
              <w:rPr>
                <w:rFonts w:ascii="Times New Roman" w:eastAsia="Calibri" w:hAnsi="Times New Roman"/>
                <w:sz w:val="22"/>
                <w:szCs w:val="22"/>
              </w:rPr>
              <w:t xml:space="preserve"> = 500 мм</w:t>
            </w:r>
            <w:r w:rsidR="00636509" w:rsidRPr="00996F24">
              <w:rPr>
                <w:rFonts w:ascii="Times New Roman" w:hAnsi="Times New Roman" w:cs="Times New Roman"/>
                <w:sz w:val="22"/>
                <w:szCs w:val="22"/>
              </w:rPr>
              <w:t>.</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Замена шпилек вводов 35 кВ 3 шт Ø 16 мм</w:t>
            </w:r>
            <w:r w:rsidR="00EB3740" w:rsidRPr="00996F24">
              <w:rPr>
                <w:rFonts w:ascii="Times New Roman" w:eastAsia="Calibri" w:hAnsi="Times New Roman"/>
                <w:sz w:val="22"/>
                <w:szCs w:val="22"/>
              </w:rPr>
              <w:t xml:space="preserve">, </w:t>
            </w:r>
            <w:r w:rsidR="00EB3740" w:rsidRPr="00996F24">
              <w:rPr>
                <w:rFonts w:ascii="Times New Roman" w:eastAsia="Calibri" w:hAnsi="Times New Roman"/>
                <w:sz w:val="22"/>
                <w:szCs w:val="22"/>
                <w:lang w:val="en-US"/>
              </w:rPr>
              <w:t>L</w:t>
            </w:r>
            <w:r w:rsidR="00EB3740" w:rsidRPr="00996F24">
              <w:rPr>
                <w:rFonts w:ascii="Times New Roman" w:eastAsia="Calibri" w:hAnsi="Times New Roman"/>
                <w:sz w:val="22"/>
                <w:szCs w:val="22"/>
              </w:rPr>
              <w:t xml:space="preserve"> = 500 мм</w:t>
            </w:r>
            <w:r w:rsidR="00636509" w:rsidRPr="00996F24">
              <w:rPr>
                <w:rFonts w:ascii="Times New Roman" w:hAnsi="Times New Roman" w:cs="Times New Roman"/>
                <w:sz w:val="22"/>
                <w:szCs w:val="22"/>
              </w:rPr>
              <w:t>.</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 xml:space="preserve">Сушка и регенерация трансформаторного масла 4,6т. </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Дегазация трансформаторного масла – 4,6 т.</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377D50" w:rsidRPr="00996F24">
              <w:rPr>
                <w:rFonts w:ascii="Times New Roman" w:hAnsi="Times New Roman" w:cs="Times New Roman"/>
                <w:sz w:val="22"/>
                <w:szCs w:val="22"/>
              </w:rPr>
              <w:t xml:space="preserve">м маслом типа ГК в количестве </w:t>
            </w:r>
            <w:r w:rsidR="00636509" w:rsidRPr="00996F24">
              <w:rPr>
                <w:rFonts w:ascii="Times New Roman" w:hAnsi="Times New Roman" w:cs="Times New Roman"/>
                <w:sz w:val="22"/>
                <w:szCs w:val="22"/>
              </w:rPr>
              <w:t>46</w:t>
            </w:r>
            <w:r w:rsidR="00377D50" w:rsidRPr="00996F24">
              <w:rPr>
                <w:rFonts w:ascii="Times New Roman" w:hAnsi="Times New Roman" w:cs="Times New Roman"/>
                <w:sz w:val="22"/>
                <w:szCs w:val="22"/>
              </w:rPr>
              <w:t>0</w:t>
            </w:r>
            <w:r w:rsidR="00636509" w:rsidRPr="00996F24">
              <w:rPr>
                <w:rFonts w:ascii="Times New Roman" w:hAnsi="Times New Roman" w:cs="Times New Roman"/>
                <w:sz w:val="22"/>
                <w:szCs w:val="22"/>
              </w:rPr>
              <w:t xml:space="preserve"> </w:t>
            </w:r>
            <w:r w:rsidR="00377D50" w:rsidRPr="00996F24">
              <w:rPr>
                <w:rFonts w:ascii="Times New Roman" w:hAnsi="Times New Roman" w:cs="Times New Roman"/>
                <w:sz w:val="22"/>
                <w:szCs w:val="22"/>
              </w:rPr>
              <w:t>кг</w:t>
            </w:r>
            <w:r w:rsidR="00636509"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636509" w:rsidRPr="00996F24" w:rsidRDefault="00212D2F" w:rsidP="006608F1">
            <w:pPr>
              <w:widowControl/>
              <w:numPr>
                <w:ilvl w:val="1"/>
                <w:numId w:val="24"/>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636509" w:rsidRPr="00996F24">
              <w:rPr>
                <w:rFonts w:ascii="Times New Roman" w:hAnsi="Times New Roman" w:cs="Times New Roman"/>
                <w:sz w:val="22"/>
                <w:szCs w:val="22"/>
              </w:rPr>
              <w:t>После ремонтные испытания: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35 кВ– 1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4000 кВА, напряжением 110 кВ и выше всех мощностей, трансформатор двухобмоточный, напряжением: 35 кВ – 1 изм.;</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636509"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FB4B85" w:rsidRPr="00996F24" w:rsidRDefault="00636509" w:rsidP="00636509">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tc>
        <w:tc>
          <w:tcPr>
            <w:tcW w:w="536" w:type="pct"/>
            <w:vMerge/>
          </w:tcPr>
          <w:p w:rsidR="00CE759E" w:rsidRPr="00996F24" w:rsidRDefault="00CE759E"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BD0295" w:rsidRPr="00996F24" w:rsidTr="00A90CBC">
        <w:tc>
          <w:tcPr>
            <w:tcW w:w="222" w:type="pct"/>
          </w:tcPr>
          <w:p w:rsidR="00194BE0" w:rsidRPr="00996F24" w:rsidRDefault="006567CF" w:rsidP="000426EE">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3</w:t>
            </w:r>
          </w:p>
        </w:tc>
        <w:tc>
          <w:tcPr>
            <w:tcW w:w="1232" w:type="pct"/>
          </w:tcPr>
          <w:p w:rsidR="000519D8" w:rsidRPr="00996F24" w:rsidRDefault="00194BE0"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w:t>
            </w:r>
            <w:r w:rsidR="00134DF9" w:rsidRPr="00996F24">
              <w:rPr>
                <w:rFonts w:ascii="Times New Roman" w:hAnsi="Times New Roman" w:cs="Times New Roman"/>
                <w:b/>
                <w:sz w:val="22"/>
                <w:szCs w:val="22"/>
              </w:rPr>
              <w:t>Т-1 тип</w:t>
            </w:r>
            <w:r w:rsidRPr="00996F24">
              <w:rPr>
                <w:rFonts w:ascii="Times New Roman" w:hAnsi="Times New Roman" w:cs="Times New Roman"/>
                <w:b/>
                <w:sz w:val="22"/>
                <w:szCs w:val="22"/>
              </w:rPr>
              <w:t xml:space="preserve"> </w:t>
            </w:r>
          </w:p>
          <w:p w:rsidR="00194BE0" w:rsidRPr="00996F24" w:rsidRDefault="00636509"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ТДТН</w:t>
            </w:r>
            <w:r w:rsidR="00194BE0" w:rsidRPr="00996F24">
              <w:rPr>
                <w:rFonts w:ascii="Times New Roman" w:hAnsi="Times New Roman" w:cs="Times New Roman"/>
                <w:b/>
                <w:sz w:val="22"/>
                <w:szCs w:val="22"/>
              </w:rPr>
              <w:t>-</w:t>
            </w:r>
            <w:r w:rsidRPr="00996F24">
              <w:rPr>
                <w:rFonts w:ascii="Times New Roman" w:hAnsi="Times New Roman" w:cs="Times New Roman"/>
                <w:b/>
                <w:sz w:val="22"/>
                <w:szCs w:val="22"/>
              </w:rPr>
              <w:t>25000</w:t>
            </w:r>
            <w:r w:rsidR="00194BE0" w:rsidRPr="00996F24">
              <w:rPr>
                <w:rFonts w:ascii="Times New Roman" w:hAnsi="Times New Roman" w:cs="Times New Roman"/>
                <w:b/>
                <w:sz w:val="22"/>
                <w:szCs w:val="22"/>
              </w:rPr>
              <w:t>/</w:t>
            </w:r>
            <w:r w:rsidRPr="00996F24">
              <w:rPr>
                <w:rFonts w:ascii="Times New Roman" w:hAnsi="Times New Roman" w:cs="Times New Roman"/>
                <w:b/>
                <w:sz w:val="22"/>
                <w:szCs w:val="22"/>
              </w:rPr>
              <w:t>110/</w:t>
            </w:r>
            <w:r w:rsidR="00134DF9" w:rsidRPr="00996F24">
              <w:rPr>
                <w:rFonts w:ascii="Times New Roman" w:hAnsi="Times New Roman" w:cs="Times New Roman"/>
                <w:b/>
                <w:sz w:val="22"/>
                <w:szCs w:val="22"/>
              </w:rPr>
              <w:t>35/10</w:t>
            </w:r>
          </w:p>
          <w:p w:rsidR="00194BE0" w:rsidRPr="00996F24" w:rsidRDefault="00194BE0"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w:t>
            </w:r>
            <w:r w:rsidR="00636509" w:rsidRPr="00996F24">
              <w:rPr>
                <w:rFonts w:ascii="Times New Roman" w:hAnsi="Times New Roman" w:cs="Times New Roman"/>
                <w:b/>
                <w:sz w:val="22"/>
                <w:szCs w:val="22"/>
              </w:rPr>
              <w:t>116916</w:t>
            </w:r>
            <w:r w:rsidRPr="00996F24">
              <w:rPr>
                <w:rFonts w:ascii="Times New Roman" w:hAnsi="Times New Roman" w:cs="Times New Roman"/>
                <w:b/>
                <w:sz w:val="22"/>
                <w:szCs w:val="22"/>
              </w:rPr>
              <w:t xml:space="preserve">, </w:t>
            </w:r>
          </w:p>
          <w:p w:rsidR="00194BE0" w:rsidRPr="00996F24" w:rsidRDefault="00194BE0"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w:t>
            </w:r>
            <w:r w:rsidR="00636509" w:rsidRPr="00996F24">
              <w:rPr>
                <w:rFonts w:ascii="Times New Roman" w:hAnsi="Times New Roman" w:cs="Times New Roman"/>
                <w:b/>
                <w:sz w:val="22"/>
                <w:szCs w:val="22"/>
              </w:rPr>
              <w:t>18519</w:t>
            </w:r>
            <w:r w:rsidRPr="00996F24">
              <w:rPr>
                <w:rFonts w:ascii="Times New Roman" w:hAnsi="Times New Roman" w:cs="Times New Roman"/>
                <w:b/>
                <w:sz w:val="22"/>
                <w:szCs w:val="22"/>
              </w:rPr>
              <w:t xml:space="preserve">, </w:t>
            </w:r>
          </w:p>
          <w:p w:rsidR="00194BE0" w:rsidRPr="00996F24" w:rsidRDefault="00636509"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1982 </w:t>
            </w:r>
            <w:r w:rsidR="00194BE0" w:rsidRPr="00996F24">
              <w:rPr>
                <w:rFonts w:ascii="Times New Roman" w:hAnsi="Times New Roman" w:cs="Times New Roman"/>
                <w:b/>
                <w:sz w:val="22"/>
                <w:szCs w:val="22"/>
              </w:rPr>
              <w:t xml:space="preserve">года выпуска, </w:t>
            </w:r>
          </w:p>
          <w:p w:rsidR="00194BE0" w:rsidRPr="00996F24" w:rsidRDefault="00194BE0" w:rsidP="00392644">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ПС </w:t>
            </w:r>
            <w:r w:rsidR="00636509" w:rsidRPr="00996F24">
              <w:rPr>
                <w:rFonts w:ascii="Times New Roman" w:hAnsi="Times New Roman" w:cs="Times New Roman"/>
                <w:b/>
                <w:sz w:val="22"/>
                <w:szCs w:val="22"/>
              </w:rPr>
              <w:t>110</w:t>
            </w:r>
            <w:r w:rsidRPr="00996F24">
              <w:rPr>
                <w:rFonts w:ascii="Times New Roman" w:hAnsi="Times New Roman" w:cs="Times New Roman"/>
                <w:b/>
                <w:sz w:val="22"/>
                <w:szCs w:val="22"/>
              </w:rPr>
              <w:t xml:space="preserve"> кВ </w:t>
            </w:r>
            <w:r w:rsidR="00636509" w:rsidRPr="00996F24">
              <w:rPr>
                <w:rFonts w:ascii="Times New Roman" w:hAnsi="Times New Roman" w:cs="Times New Roman"/>
                <w:b/>
                <w:sz w:val="22"/>
                <w:szCs w:val="22"/>
              </w:rPr>
              <w:t>Крайняя</w:t>
            </w:r>
            <w:r w:rsidRPr="00996F24">
              <w:rPr>
                <w:rFonts w:ascii="Times New Roman" w:hAnsi="Times New Roman" w:cs="Times New Roman"/>
                <w:b/>
                <w:sz w:val="22"/>
                <w:szCs w:val="22"/>
              </w:rPr>
              <w:t>, Западны</w:t>
            </w:r>
            <w:r w:rsidR="00392644" w:rsidRPr="00996F24">
              <w:rPr>
                <w:rFonts w:ascii="Times New Roman" w:hAnsi="Times New Roman" w:cs="Times New Roman"/>
                <w:b/>
                <w:sz w:val="22"/>
                <w:szCs w:val="22"/>
              </w:rPr>
              <w:t>е</w:t>
            </w:r>
            <w:r w:rsidRPr="00996F24">
              <w:rPr>
                <w:rFonts w:ascii="Times New Roman" w:hAnsi="Times New Roman" w:cs="Times New Roman"/>
                <w:b/>
                <w:sz w:val="22"/>
                <w:szCs w:val="22"/>
              </w:rPr>
              <w:t xml:space="preserve"> ЭС.</w:t>
            </w:r>
          </w:p>
        </w:tc>
        <w:tc>
          <w:tcPr>
            <w:tcW w:w="3010" w:type="pct"/>
          </w:tcPr>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182C34" w:rsidRPr="00996F24">
              <w:rPr>
                <w:rFonts w:ascii="Times New Roman" w:eastAsia="Calibri" w:hAnsi="Times New Roman" w:cs="Times New Roman"/>
                <w:sz w:val="22"/>
                <w:szCs w:val="22"/>
              </w:rPr>
              <w:t>Доставка</w:t>
            </w:r>
            <w:r w:rsidR="00636509" w:rsidRPr="00996F24">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Проведение предремонтных испытаний:</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обмоток, трансформатор трехобмоточный, напряжением: 110 кВ– 1 шт.;</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трехобмоточный, напряжением: 110 кВ– 3 изм.;</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трехобмоточный, напряжением: 110 кВ– 1 изм.;</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110 кВ мощностью 25000 кВА, напряжением 110 кВ и выше всех мощностей, трансформатор трехобмоточный, напряжением: 110 кВ – 1 изм.;</w:t>
            </w:r>
          </w:p>
          <w:p w:rsidR="00636509" w:rsidRPr="00996F24" w:rsidRDefault="009636DB"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r>
            <w:r w:rsidR="00636509" w:rsidRPr="00996F24">
              <w:rPr>
                <w:rFonts w:ascii="Times New Roman" w:eastAsia="Calibri" w:hAnsi="Times New Roman" w:cs="Times New Roman"/>
                <w:sz w:val="22"/>
                <w:szCs w:val="22"/>
              </w:rPr>
              <w:t>испытание изоляции повышенным напряжением – 1 шт.;</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трехобмоточный, напряжением: 110 кВ – 1 изм на каждой ступени переключателя;</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 xml:space="preserve">Проверка коэффициента трансформации, трансформатор трехобмоточный, напряжением: 110 кВ – 1 изм на каждой </w:t>
            </w:r>
            <w:r w:rsidRPr="00996F24">
              <w:rPr>
                <w:rFonts w:ascii="Times New Roman" w:eastAsia="Calibri" w:hAnsi="Times New Roman" w:cs="Times New Roman"/>
                <w:sz w:val="22"/>
                <w:szCs w:val="22"/>
              </w:rPr>
              <w:lastRenderedPageBreak/>
              <w:t>ступени переключателя;</w:t>
            </w:r>
          </w:p>
          <w:p w:rsidR="00636509" w:rsidRPr="00996F24" w:rsidRDefault="00636509" w:rsidP="009636DB">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трехобмоточный, напряжением: 110 кВ – 1 изм.;</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Оценка состояния изоляции: фарфоровая изоляция ввода – 11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Расшиновка и ошиновка трансформатора.</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Прогрев трансформатора перед вскрытием.</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Ремонт силовых масляных трансформаторов трёхфазных трехобмоточных класса напряжения 110 кВ, регулируемых под нагрузкой, без смены обмоток, мощность 25000 кВА:</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Разборка трансформатора:</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Слив масла с трансформатора в подготовленную ёмкость;</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Демонтаж вводов 110 кВ – 3 шт., вводов 35 кВ – 5 шт. и вводов 10 кВ - 3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Демонтаж расширителя и арматуры;</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Разборка системы охлаждения;</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Другого навесного оборудования для вскрытия трансформатора.</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Очистка магнитопровода от шлама и грязи, устранение обнаруженных дефектов;</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Проверка и восстановление изоляции;</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Подтяжка доступных стяжных шпилек (бандажей);</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Проверка состояния заземления;</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Очистка маслоприёмных ёмкостей (слив остатков масла, удаление ржавчины, грязи, воды и продуктов разложения масла вручную. Промывка стенок и дна чистым сухим маслом) – 3 м</w:t>
            </w:r>
            <w:r w:rsidR="00636509" w:rsidRPr="00996F24">
              <w:rPr>
                <w:rFonts w:ascii="Times New Roman" w:eastAsia="Calibri" w:hAnsi="Times New Roman" w:cs="Times New Roman"/>
                <w:sz w:val="22"/>
                <w:szCs w:val="22"/>
                <w:vertAlign w:val="superscript"/>
              </w:rPr>
              <w:t>2</w:t>
            </w:r>
            <w:r w:rsidR="00636509" w:rsidRPr="00996F24">
              <w:rPr>
                <w:rFonts w:ascii="Times New Roman" w:eastAsia="Calibri" w:hAnsi="Times New Roman" w:cs="Times New Roman"/>
                <w:sz w:val="22"/>
                <w:szCs w:val="22"/>
              </w:rPr>
              <w:t>.</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Ремонт контакторов переключающих устройств РПН, тип РС-4 (демонтаж, устранение дефектов, чистка контактов, подтяжка болтовых соединений, регулировка, монтаж) – 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Ремонт предизбирателей и избирателей переключающих устройств РПН, тип РС-4 (устранение дефектов, чистка контактов, подтяжка болтовых соединений, регулировка) – 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трансформаторного масла типа ГК в баке РПН в количестве 250 кг (поставка масла – подрядчиком).</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РС-4.</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привода переключающего устройства РПН типа МЗ-4 на отреставрированный.</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Ремонт бака и крышки трансформатора мощностью 25000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 xml:space="preserve"> </w:t>
            </w:r>
            <w:r w:rsidR="00636509" w:rsidRPr="00996F24">
              <w:rPr>
                <w:rFonts w:ascii="Times New Roman" w:eastAsia="Calibri" w:hAnsi="Times New Roman" w:cs="Times New Roman"/>
                <w:sz w:val="22"/>
                <w:szCs w:val="22"/>
              </w:rPr>
              <w:t xml:space="preserve">Ремонт расширителей трансформаторов без плёночной защиты масла, диаметр расширителя до 1000 мм (разборка, дефектация, очистка поверхностей, замена дефектных уплотнений, замена </w:t>
            </w:r>
            <w:r w:rsidR="00007E63" w:rsidRPr="00996F24">
              <w:rPr>
                <w:rFonts w:ascii="Times New Roman" w:eastAsia="Calibri" w:hAnsi="Times New Roman" w:cs="Times New Roman"/>
                <w:sz w:val="22"/>
                <w:szCs w:val="22"/>
              </w:rPr>
              <w:t xml:space="preserve">маслоуказателя стрелочного </w:t>
            </w:r>
            <w:r w:rsidR="00007E63" w:rsidRPr="00996F24">
              <w:rPr>
                <w:rFonts w:ascii="Times New Roman" w:hAnsi="Times New Roman" w:cs="Times New Roman"/>
                <w:sz w:val="22"/>
                <w:szCs w:val="22"/>
              </w:rPr>
              <w:t>на тип МС2-720-ХЛ1(С)-Ф</w:t>
            </w:r>
            <w:r w:rsidR="00007E63"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2 шт., замена индикаторного силикагеля – 1,5 кг, замена арматуры, сборка, испытания, монтаж) – 1 шт.</w:t>
            </w:r>
          </w:p>
          <w:p w:rsidR="00636509" w:rsidRPr="00996F24" w:rsidRDefault="008613DD" w:rsidP="0039664F">
            <w:pPr>
              <w:widowControl/>
              <w:numPr>
                <w:ilvl w:val="1"/>
                <w:numId w:val="25"/>
              </w:numPr>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39664F" w:rsidRPr="00996F24">
              <w:rPr>
                <w:rFonts w:ascii="Times New Roman" w:eastAsia="Calibri" w:hAnsi="Times New Roman" w:cs="Times New Roman"/>
                <w:sz w:val="22"/>
                <w:szCs w:val="22"/>
              </w:rPr>
              <w:t xml:space="preserve">Замена воздухоосушительного патрона на воздухоосушитель (ВЕИЮ.066119.001-00.01) </w:t>
            </w:r>
            <w:r w:rsidR="00636509" w:rsidRPr="00996F24">
              <w:rPr>
                <w:rFonts w:ascii="Times New Roman" w:eastAsia="Calibri" w:hAnsi="Times New Roman" w:cs="Times New Roman"/>
                <w:sz w:val="22"/>
                <w:szCs w:val="22"/>
              </w:rPr>
              <w:t>– 2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xml:space="preserve">Замена выхлопной трубы на предохранительный клапан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APRD</w:t>
            </w:r>
            <w:r w:rsidR="00BC36AF" w:rsidRPr="00996F24">
              <w:rPr>
                <w:rFonts w:ascii="Times New Roman" w:hAnsi="Times New Roman" w:cs="Times New Roman"/>
                <w:sz w:val="22"/>
                <w:szCs w:val="22"/>
              </w:rPr>
              <w:t>-80-0-</w:t>
            </w:r>
            <w:r w:rsidR="00BC36AF" w:rsidRPr="00996F24">
              <w:rPr>
                <w:rFonts w:ascii="Times New Roman" w:hAnsi="Times New Roman" w:cs="Times New Roman"/>
                <w:sz w:val="22"/>
                <w:szCs w:val="22"/>
                <w:lang w:val="en-US"/>
              </w:rPr>
              <w:t>L</w:t>
            </w:r>
            <w:r w:rsidR="00BC36AF" w:rsidRPr="00996F24">
              <w:rPr>
                <w:rFonts w:ascii="Times New Roman" w:hAnsi="Times New Roman" w:cs="Times New Roman"/>
                <w:sz w:val="22"/>
                <w:szCs w:val="22"/>
              </w:rPr>
              <w:t xml:space="preserve">-УХЛ1 </w:t>
            </w:r>
            <w:r w:rsidR="00636509" w:rsidRPr="00996F24">
              <w:rPr>
                <w:rFonts w:ascii="Times New Roman" w:eastAsia="Calibri" w:hAnsi="Times New Roman" w:cs="Times New Roman"/>
                <w:sz w:val="22"/>
                <w:szCs w:val="22"/>
              </w:rPr>
              <w:t>– 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Ремонт радиаторов охлаждения – 5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eastAsia="Calibri" w:hAnsi="Times New Roman" w:cs="Times New Roman"/>
                <w:sz w:val="22"/>
                <w:szCs w:val="22"/>
              </w:rPr>
              <w:t>0,</w:t>
            </w:r>
            <w:r w:rsidR="00636509" w:rsidRPr="00996F24">
              <w:rPr>
                <w:rFonts w:ascii="Times New Roman" w:eastAsia="Calibri" w:hAnsi="Times New Roman" w:cs="Times New Roman"/>
                <w:sz w:val="22"/>
                <w:szCs w:val="22"/>
              </w:rPr>
              <w:t xml:space="preserve">19 </w:t>
            </w:r>
            <w:r w:rsidR="00CC7EBA" w:rsidRPr="00996F24">
              <w:rPr>
                <w:rFonts w:ascii="Times New Roman" w:eastAsia="Calibri" w:hAnsi="Times New Roman" w:cs="Times New Roman"/>
                <w:sz w:val="22"/>
                <w:szCs w:val="22"/>
              </w:rPr>
              <w:t>т</w:t>
            </w:r>
            <w:r w:rsidR="00636509" w:rsidRPr="00996F24">
              <w:rPr>
                <w:rFonts w:ascii="Times New Roman" w:eastAsia="Calibri" w:hAnsi="Times New Roman" w:cs="Times New Roman"/>
                <w:sz w:val="22"/>
                <w:szCs w:val="22"/>
              </w:rPr>
              <w:t xml:space="preserve"> и дефектных уплотнений, сборка, испытания, монтаж) – 1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задвижек и кранов на новые:</w:t>
            </w:r>
          </w:p>
          <w:p w:rsidR="00636509" w:rsidRPr="00996F24" w:rsidRDefault="00636509" w:rsidP="006608F1">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шиберы на дисковые затворы: ДУ-80 - 4 шт.;</w:t>
            </w:r>
          </w:p>
          <w:p w:rsidR="00636509" w:rsidRPr="00996F24" w:rsidRDefault="00636509" w:rsidP="006608F1">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шиберы на дисковые затворы: ДУ-100 - 11 шт.;</w:t>
            </w:r>
          </w:p>
          <w:p w:rsidR="00636509" w:rsidRPr="00996F24" w:rsidRDefault="00636509" w:rsidP="006608F1">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кран слива масла ДУ 80</w:t>
            </w:r>
            <w:r w:rsidR="006D26D5" w:rsidRPr="00996F24">
              <w:rPr>
                <w:rFonts w:ascii="Times New Roman" w:eastAsia="Calibri" w:hAnsi="Times New Roman" w:cs="Times New Roman"/>
                <w:sz w:val="22"/>
                <w:szCs w:val="22"/>
              </w:rPr>
              <w:t xml:space="preserve"> на КШ 80</w:t>
            </w:r>
            <w:r w:rsidRPr="00996F24">
              <w:rPr>
                <w:rFonts w:ascii="Times New Roman" w:eastAsia="Calibri" w:hAnsi="Times New Roman" w:cs="Times New Roman"/>
                <w:sz w:val="22"/>
                <w:szCs w:val="22"/>
              </w:rPr>
              <w:t xml:space="preserve"> - 1 шт.;</w:t>
            </w:r>
          </w:p>
          <w:p w:rsidR="00636509" w:rsidRPr="00996F24" w:rsidRDefault="00636509" w:rsidP="006608F1">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кран на перепускной системе расширителя РПН на краны шаровые КШ 25 - 5 шт.;</w:t>
            </w:r>
          </w:p>
          <w:p w:rsidR="00636509" w:rsidRPr="00996F24" w:rsidRDefault="00636509" w:rsidP="006608F1">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006608F1" w:rsidRPr="00996F24">
              <w:rPr>
                <w:rFonts w:ascii="Times New Roman" w:eastAsia="Calibri" w:hAnsi="Times New Roman" w:cs="Times New Roman"/>
                <w:sz w:val="22"/>
                <w:szCs w:val="22"/>
              </w:rPr>
              <w:t xml:space="preserve"> кран слива масла ДУ 50</w:t>
            </w:r>
            <w:r w:rsidR="006D26D5" w:rsidRPr="00996F24">
              <w:rPr>
                <w:rFonts w:ascii="Times New Roman" w:eastAsia="Calibri" w:hAnsi="Times New Roman" w:cs="Times New Roman"/>
                <w:sz w:val="22"/>
                <w:szCs w:val="22"/>
              </w:rPr>
              <w:t xml:space="preserve"> на КШ 50</w:t>
            </w:r>
            <w:r w:rsidR="006608F1" w:rsidRPr="00996F24">
              <w:rPr>
                <w:rFonts w:ascii="Times New Roman" w:eastAsia="Calibri" w:hAnsi="Times New Roman" w:cs="Times New Roman"/>
                <w:sz w:val="22"/>
                <w:szCs w:val="22"/>
              </w:rPr>
              <w:t xml:space="preserve"> - 2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xml:space="preserve">Установка </w:t>
            </w:r>
            <w:r w:rsidR="0039664F" w:rsidRPr="00996F24">
              <w:rPr>
                <w:rFonts w:ascii="Times New Roman" w:eastAsia="Calibri" w:hAnsi="Times New Roman" w:cs="Times New Roman"/>
                <w:sz w:val="22"/>
                <w:szCs w:val="22"/>
              </w:rPr>
              <w:t xml:space="preserve">пробоотборника МК-2Ф </w:t>
            </w:r>
            <w:r w:rsidR="00636509" w:rsidRPr="00996F24">
              <w:rPr>
                <w:rFonts w:ascii="Times New Roman" w:eastAsia="Calibri" w:hAnsi="Times New Roman" w:cs="Times New Roman"/>
                <w:sz w:val="22"/>
                <w:szCs w:val="22"/>
              </w:rPr>
              <w:t xml:space="preserve"> – 1 шт.</w:t>
            </w:r>
          </w:p>
          <w:p w:rsidR="00C34400" w:rsidRPr="00996F24" w:rsidRDefault="008613DD" w:rsidP="00C34400">
            <w:pPr>
              <w:widowControl/>
              <w:numPr>
                <w:ilvl w:val="1"/>
                <w:numId w:val="25"/>
              </w:numPr>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C34400"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00636509" w:rsidRPr="00996F24">
              <w:rPr>
                <w:rFonts w:ascii="Times New Roman" w:eastAsia="Calibri" w:hAnsi="Times New Roman" w:cs="Times New Roman"/>
                <w:sz w:val="22"/>
                <w:szCs w:val="22"/>
              </w:rPr>
              <w:t xml:space="preserve"> 110 кВ– 3 шт.</w:t>
            </w:r>
          </w:p>
          <w:p w:rsidR="00636509"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5 шт.</w:t>
            </w:r>
          </w:p>
          <w:p w:rsidR="00C34400" w:rsidRPr="00996F24" w:rsidRDefault="00C34400" w:rsidP="00C3440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507418" w:rsidRPr="00996F24" w:rsidRDefault="00C34400"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провода</w:t>
            </w:r>
            <w:r w:rsidRPr="00996F24">
              <w:rPr>
                <w:rFonts w:ascii="Times New Roman" w:eastAsia="Calibri" w:hAnsi="Times New Roman" w:cs="Times New Roman"/>
                <w:sz w:val="22"/>
                <w:szCs w:val="22"/>
              </w:rPr>
              <w:t>:</w:t>
            </w:r>
            <w:r w:rsidR="00636509" w:rsidRPr="00996F24">
              <w:rPr>
                <w:rFonts w:ascii="Times New Roman" w:eastAsia="Calibri" w:hAnsi="Times New Roman" w:cs="Times New Roman"/>
                <w:sz w:val="22"/>
                <w:szCs w:val="22"/>
              </w:rPr>
              <w:t xml:space="preserve"> </w:t>
            </w:r>
          </w:p>
          <w:p w:rsidR="00636509"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КВВГЭнг(А)-LS -19x2,5</w:t>
            </w:r>
            <w:r w:rsidR="00C370D1" w:rsidRPr="00996F24">
              <w:rPr>
                <w:rFonts w:ascii="Times New Roman" w:eastAsia="Calibri" w:hAnsi="Times New Roman" w:cs="Times New Roman"/>
                <w:sz w:val="22"/>
                <w:szCs w:val="22"/>
              </w:rPr>
              <w:t xml:space="preserve"> – 250 м;</w:t>
            </w:r>
          </w:p>
          <w:p w:rsidR="00507418"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КВВГЭнг(А)-LS -7x4– 30 м</w:t>
            </w:r>
            <w:r w:rsidR="00C370D1" w:rsidRPr="00996F24">
              <w:rPr>
                <w:rFonts w:ascii="Times New Roman" w:eastAsia="Calibri" w:hAnsi="Times New Roman" w:cs="Times New Roman"/>
                <w:sz w:val="22"/>
                <w:szCs w:val="22"/>
              </w:rPr>
              <w:t>;</w:t>
            </w:r>
          </w:p>
          <w:p w:rsidR="00507418"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КВВГЭнг(А)-LS -7x2,5 – 60 м</w:t>
            </w:r>
            <w:r w:rsidR="00C370D1" w:rsidRPr="00996F24">
              <w:rPr>
                <w:rFonts w:ascii="Times New Roman" w:eastAsia="Calibri" w:hAnsi="Times New Roman" w:cs="Times New Roman"/>
                <w:sz w:val="22"/>
                <w:szCs w:val="22"/>
              </w:rPr>
              <w:t>;</w:t>
            </w:r>
          </w:p>
          <w:p w:rsidR="00507418"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ВВГнг-LS -5х6)</w:t>
            </w:r>
            <w:r w:rsidR="00C370D1" w:rsidRPr="00996F24">
              <w:rPr>
                <w:rFonts w:ascii="Times New Roman" w:eastAsia="Calibri" w:hAnsi="Times New Roman" w:cs="Times New Roman"/>
                <w:sz w:val="22"/>
                <w:szCs w:val="22"/>
              </w:rPr>
              <w:t xml:space="preserve"> – 150 м;</w:t>
            </w:r>
          </w:p>
          <w:p w:rsidR="00507418"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КВВГЭнг(А)-LS -5х1,5</w:t>
            </w:r>
            <w:r w:rsidR="00C370D1" w:rsidRPr="00996F24">
              <w:rPr>
                <w:rFonts w:ascii="Times New Roman" w:eastAsia="Calibri" w:hAnsi="Times New Roman" w:cs="Times New Roman"/>
                <w:sz w:val="22"/>
                <w:szCs w:val="22"/>
              </w:rPr>
              <w:t>– 40 м;</w:t>
            </w:r>
          </w:p>
          <w:p w:rsidR="00507418" w:rsidRPr="00996F24" w:rsidRDefault="00507418" w:rsidP="00507418">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КВВГЭнг(А)-LS -5х2,5 – 40 м</w:t>
            </w:r>
            <w:r w:rsidR="00C370D1" w:rsidRPr="00996F24">
              <w:rPr>
                <w:rFonts w:ascii="Times New Roman" w:eastAsia="Calibri" w:hAnsi="Times New Roman" w:cs="Times New Roman"/>
                <w:sz w:val="22"/>
                <w:szCs w:val="22"/>
              </w:rPr>
              <w:t>.</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металлических рукавов в ПВХ изоляции: диаметр рукава 25 мм – 100 м.</w:t>
            </w:r>
          </w:p>
          <w:p w:rsidR="004F79C7" w:rsidRPr="00996F24" w:rsidRDefault="008613DD" w:rsidP="006608F1">
            <w:pPr>
              <w:widowControl/>
              <w:numPr>
                <w:ilvl w:val="1"/>
                <w:numId w:val="25"/>
              </w:numPr>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4F79C7" w:rsidRPr="00996F24">
              <w:rPr>
                <w:rFonts w:ascii="Times New Roman" w:eastAsia="Calibri" w:hAnsi="Times New Roman" w:cs="Times New Roman"/>
                <w:sz w:val="22"/>
                <w:szCs w:val="22"/>
              </w:rPr>
              <w:t xml:space="preserve">Произвести замену газового реле на тип </w:t>
            </w:r>
            <w:r w:rsidR="00BC36AF" w:rsidRPr="00996F24">
              <w:rPr>
                <w:rFonts w:ascii="Times New Roman" w:hAnsi="Times New Roman" w:cs="Times New Roman"/>
                <w:sz w:val="22"/>
                <w:szCs w:val="22"/>
                <w:lang w:val="en-US"/>
              </w:rPr>
              <w:t>ABR</w:t>
            </w:r>
            <w:r w:rsidR="00BC36AF" w:rsidRPr="00996F24">
              <w:rPr>
                <w:rFonts w:ascii="Times New Roman" w:hAnsi="Times New Roman" w:cs="Times New Roman"/>
                <w:sz w:val="22"/>
                <w:szCs w:val="22"/>
              </w:rPr>
              <w:t>-</w:t>
            </w:r>
            <w:r w:rsidR="00BC36AF" w:rsidRPr="00996F24">
              <w:rPr>
                <w:rFonts w:ascii="Times New Roman" w:hAnsi="Times New Roman"/>
                <w:sz w:val="22"/>
                <w:szCs w:val="22"/>
              </w:rPr>
              <w:t>8</w:t>
            </w:r>
            <w:r w:rsidR="00BC36AF" w:rsidRPr="00996F24">
              <w:rPr>
                <w:rFonts w:ascii="Times New Roman" w:hAnsi="Times New Roman" w:cs="Times New Roman"/>
                <w:sz w:val="22"/>
                <w:szCs w:val="22"/>
              </w:rPr>
              <w:t>0/0,65-</w:t>
            </w:r>
            <w:r w:rsidR="00BC36AF" w:rsidRPr="00996F24">
              <w:rPr>
                <w:rFonts w:ascii="Times New Roman" w:hAnsi="Times New Roman" w:cs="Times New Roman"/>
                <w:sz w:val="22"/>
                <w:szCs w:val="22"/>
                <w:lang w:val="en-US"/>
              </w:rPr>
              <w:t>K</w:t>
            </w:r>
            <w:r w:rsidR="00BC36AF" w:rsidRPr="00996F24">
              <w:rPr>
                <w:rFonts w:ascii="Times New Roman" w:hAnsi="Times New Roman" w:cs="Times New Roman"/>
                <w:sz w:val="22"/>
                <w:szCs w:val="22"/>
              </w:rPr>
              <w:t>6-</w:t>
            </w:r>
            <w:r w:rsidR="00BC36AF" w:rsidRPr="00996F24">
              <w:rPr>
                <w:rFonts w:ascii="Times New Roman" w:hAnsi="Times New Roman" w:cs="Times New Roman"/>
                <w:sz w:val="22"/>
                <w:szCs w:val="22"/>
                <w:lang w:val="en-US"/>
              </w:rPr>
              <w:t>C</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w:t>
            </w:r>
            <w:r w:rsidR="00BC36AF" w:rsidRPr="00996F24">
              <w:rPr>
                <w:rFonts w:ascii="Times New Roman" w:hAnsi="Times New Roman" w:cs="Times New Roman"/>
                <w:sz w:val="22"/>
                <w:szCs w:val="22"/>
                <w:lang w:val="en-US"/>
              </w:rPr>
              <w:t>A</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xM</w:t>
            </w:r>
            <w:r w:rsidR="00BC36AF" w:rsidRPr="00996F24">
              <w:rPr>
                <w:rFonts w:ascii="Times New Roman" w:hAnsi="Times New Roman" w:cs="Times New Roman"/>
                <w:sz w:val="22"/>
                <w:szCs w:val="22"/>
              </w:rPr>
              <w:t>20</w:t>
            </w:r>
            <w:r w:rsidR="00BC36AF" w:rsidRPr="00996F24">
              <w:rPr>
                <w:rFonts w:ascii="Times New Roman" w:hAnsi="Times New Roman" w:cs="Times New Roman"/>
                <w:sz w:val="22"/>
                <w:szCs w:val="22"/>
                <w:lang w:val="en-US"/>
              </w:rPr>
              <w:t>MP</w:t>
            </w:r>
            <w:r w:rsidR="00BC36AF" w:rsidRPr="00996F24">
              <w:rPr>
                <w:rFonts w:ascii="Times New Roman" w:hAnsi="Times New Roman" w:cs="Times New Roman"/>
                <w:sz w:val="22"/>
                <w:szCs w:val="22"/>
              </w:rPr>
              <w:t>20-УХЛ1</w:t>
            </w:r>
            <w:r w:rsidR="004F79C7" w:rsidRPr="00996F24">
              <w:rPr>
                <w:rFonts w:ascii="Times New Roman" w:eastAsia="Calibri" w:hAnsi="Times New Roman" w:cs="Times New Roman"/>
                <w:sz w:val="22"/>
                <w:szCs w:val="22"/>
              </w:rPr>
              <w:t xml:space="preserve"> - 1 шт.</w:t>
            </w:r>
          </w:p>
          <w:p w:rsidR="004F79C7" w:rsidRPr="00996F24" w:rsidRDefault="00D12B02" w:rsidP="006608F1">
            <w:pPr>
              <w:widowControl/>
              <w:numPr>
                <w:ilvl w:val="1"/>
                <w:numId w:val="25"/>
              </w:numPr>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4F79C7" w:rsidRPr="00996F24">
              <w:rPr>
                <w:rFonts w:ascii="Times New Roman" w:eastAsia="Calibri" w:hAnsi="Times New Roman" w:cs="Times New Roman"/>
                <w:sz w:val="22"/>
                <w:szCs w:val="22"/>
              </w:rPr>
              <w:t xml:space="preserve">Произвести замену струйного реле на тип </w:t>
            </w:r>
            <w:r w:rsidR="00D67731" w:rsidRPr="00996F24">
              <w:rPr>
                <w:rFonts w:ascii="Times New Roman" w:eastAsia="Calibri" w:hAnsi="Times New Roman"/>
                <w:sz w:val="22"/>
                <w:szCs w:val="22"/>
                <w:lang w:val="en-US"/>
              </w:rPr>
              <w:t>ARF</w:t>
            </w:r>
            <w:r w:rsidR="00D67731" w:rsidRPr="00996F24">
              <w:rPr>
                <w:rFonts w:ascii="Times New Roman" w:eastAsia="Calibri" w:hAnsi="Times New Roman"/>
                <w:sz w:val="22"/>
                <w:szCs w:val="22"/>
              </w:rPr>
              <w:t>-25/0,65-</w:t>
            </w:r>
            <w:r w:rsidR="00D67731" w:rsidRPr="00996F24">
              <w:rPr>
                <w:rFonts w:ascii="Times New Roman" w:eastAsia="Calibri" w:hAnsi="Times New Roman"/>
                <w:sz w:val="22"/>
                <w:szCs w:val="22"/>
                <w:lang w:val="en-US"/>
              </w:rPr>
              <w:t>K</w:t>
            </w:r>
            <w:r w:rsidR="00D67731" w:rsidRPr="00996F24">
              <w:rPr>
                <w:rFonts w:ascii="Times New Roman" w:eastAsia="Calibri" w:hAnsi="Times New Roman"/>
                <w:sz w:val="22"/>
                <w:szCs w:val="22"/>
              </w:rPr>
              <w:t>1-2</w:t>
            </w:r>
            <w:r w:rsidR="00D67731" w:rsidRPr="00996F24">
              <w:rPr>
                <w:rFonts w:ascii="Times New Roman" w:eastAsia="Calibri" w:hAnsi="Times New Roman"/>
                <w:sz w:val="22"/>
                <w:szCs w:val="22"/>
                <w:lang w:val="en-US"/>
              </w:rPr>
              <w:t>O</w:t>
            </w:r>
            <w:r w:rsidR="00D67731" w:rsidRPr="00996F24">
              <w:rPr>
                <w:rFonts w:ascii="Times New Roman" w:eastAsia="Calibri" w:hAnsi="Times New Roman"/>
                <w:sz w:val="22"/>
                <w:szCs w:val="22"/>
              </w:rPr>
              <w:t>-2</w:t>
            </w:r>
            <w:r w:rsidR="00D67731" w:rsidRPr="00996F24">
              <w:rPr>
                <w:rFonts w:ascii="Times New Roman" w:eastAsia="Calibri" w:hAnsi="Times New Roman"/>
                <w:sz w:val="22"/>
                <w:szCs w:val="22"/>
                <w:lang w:val="en-US"/>
              </w:rPr>
              <w:t>xM</w:t>
            </w:r>
            <w:r w:rsidR="00D67731" w:rsidRPr="00996F24">
              <w:rPr>
                <w:rFonts w:ascii="Times New Roman" w:eastAsia="Calibri" w:hAnsi="Times New Roman"/>
                <w:sz w:val="22"/>
                <w:szCs w:val="22"/>
              </w:rPr>
              <w:t>20</w:t>
            </w:r>
            <w:r w:rsidR="00D67731" w:rsidRPr="00996F24">
              <w:rPr>
                <w:rFonts w:ascii="Times New Roman" w:eastAsia="Calibri" w:hAnsi="Times New Roman"/>
                <w:sz w:val="22"/>
                <w:szCs w:val="22"/>
                <w:lang w:val="en-US"/>
              </w:rPr>
              <w:t>MP</w:t>
            </w:r>
            <w:r w:rsidR="00D67731" w:rsidRPr="00996F24">
              <w:rPr>
                <w:rFonts w:ascii="Times New Roman" w:eastAsia="Calibri" w:hAnsi="Times New Roman"/>
                <w:sz w:val="22"/>
                <w:szCs w:val="22"/>
              </w:rPr>
              <w:t>20-УХЛ-1</w:t>
            </w:r>
            <w:r w:rsidR="004F79C7" w:rsidRPr="00996F24">
              <w:rPr>
                <w:rFonts w:ascii="Times New Roman" w:eastAsia="Calibri" w:hAnsi="Times New Roman" w:cs="Times New Roman"/>
                <w:sz w:val="22"/>
                <w:szCs w:val="22"/>
              </w:rPr>
              <w:t xml:space="preserve"> - 1 шт.</w:t>
            </w:r>
          </w:p>
          <w:p w:rsidR="00636509" w:rsidRPr="00996F24" w:rsidRDefault="00D12B02" w:rsidP="006608F1">
            <w:pPr>
              <w:widowControl/>
              <w:numPr>
                <w:ilvl w:val="1"/>
                <w:numId w:val="25"/>
              </w:numPr>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Замена прибора теплового контроля типа ТКП -160 – 2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B603E2"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00B603E2" w:rsidRPr="00996F24">
              <w:rPr>
                <w:rFonts w:ascii="Times New Roman" w:eastAsia="Calibri" w:hAnsi="Times New Roman"/>
                <w:sz w:val="22"/>
                <w:szCs w:val="22"/>
              </w:rPr>
              <w:t>для ТКП-160</w:t>
            </w:r>
            <w:r w:rsidR="00636509" w:rsidRPr="00996F24">
              <w:rPr>
                <w:rFonts w:ascii="Times New Roman" w:eastAsia="Calibri" w:hAnsi="Times New Roman" w:cs="Times New Roman"/>
                <w:sz w:val="22"/>
                <w:szCs w:val="22"/>
              </w:rPr>
              <w:t xml:space="preserve"> – 2 шт.</w:t>
            </w:r>
          </w:p>
          <w:p w:rsidR="00636509" w:rsidRPr="00996F24" w:rsidRDefault="008613DD"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xml:space="preserve">Заменить клеммный ящик на трансформаторе на клеммный шкаф </w:t>
            </w:r>
            <w:r w:rsidR="000F507D" w:rsidRPr="00996F24">
              <w:rPr>
                <w:rFonts w:ascii="Times New Roman" w:eastAsia="Calibri" w:hAnsi="Times New Roman" w:cs="Times New Roman"/>
                <w:sz w:val="22"/>
                <w:szCs w:val="22"/>
              </w:rPr>
              <w:t>ЯЗ-60</w:t>
            </w:r>
            <w:r w:rsidR="00636509" w:rsidRPr="00996F24">
              <w:rPr>
                <w:rFonts w:ascii="Times New Roman" w:eastAsia="Calibri" w:hAnsi="Times New Roman" w:cs="Times New Roman"/>
                <w:sz w:val="22"/>
                <w:szCs w:val="22"/>
              </w:rPr>
              <w:t xml:space="preserve"> в комплекте с клеммами и выполнить монтаж вторичных цепей (или эквивалент) – 1 шт.</w:t>
            </w:r>
          </w:p>
          <w:p w:rsidR="00636509" w:rsidRPr="00996F24" w:rsidRDefault="00636509"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шкафа обдува</w:t>
            </w:r>
            <w:r w:rsidR="004D6BC3" w:rsidRPr="00996F24">
              <w:rPr>
                <w:rFonts w:ascii="Times New Roman" w:eastAsia="Calibri" w:hAnsi="Times New Roman" w:cs="Times New Roman"/>
                <w:sz w:val="22"/>
                <w:szCs w:val="22"/>
              </w:rPr>
              <w:t xml:space="preserve"> на ШД-2</w:t>
            </w:r>
            <w:r w:rsidRPr="00996F24">
              <w:rPr>
                <w:rFonts w:ascii="Times New Roman" w:eastAsia="Calibri" w:hAnsi="Times New Roman" w:cs="Times New Roman"/>
                <w:sz w:val="22"/>
                <w:szCs w:val="22"/>
              </w:rPr>
              <w:t xml:space="preserve"> – 1 шт.</w:t>
            </w:r>
          </w:p>
          <w:p w:rsidR="0070475E" w:rsidRPr="00996F24" w:rsidRDefault="0070475E"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Заменить распределительные коробки двигателей обдува на металлические навесные с внутренним замком под 2 автоматических трехполюсных автомата - 5 шт;</w:t>
            </w:r>
          </w:p>
          <w:p w:rsidR="00636509" w:rsidRPr="00996F24" w:rsidRDefault="008A3918" w:rsidP="00431A5D">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431A5D" w:rsidRPr="00996F24">
              <w:rPr>
                <w:rFonts w:ascii="Times New Roman" w:hAnsi="Times New Roman" w:cs="Times New Roman"/>
                <w:sz w:val="22"/>
                <w:szCs w:val="22"/>
              </w:rPr>
              <w:t xml:space="preserve">В </w:t>
            </w:r>
            <w:r w:rsidRPr="00996F24">
              <w:rPr>
                <w:rFonts w:ascii="Times New Roman" w:hAnsi="Times New Roman" w:cs="Times New Roman"/>
                <w:sz w:val="22"/>
                <w:szCs w:val="22"/>
              </w:rPr>
              <w:t xml:space="preserve">распределительных </w:t>
            </w:r>
            <w:r w:rsidR="00D82CB7" w:rsidRPr="00996F24">
              <w:rPr>
                <w:rFonts w:ascii="Times New Roman" w:hAnsi="Times New Roman" w:cs="Times New Roman"/>
                <w:sz w:val="22"/>
                <w:szCs w:val="22"/>
              </w:rPr>
              <w:t>коробках</w:t>
            </w:r>
            <w:r w:rsidR="00431A5D" w:rsidRPr="00996F24">
              <w:rPr>
                <w:rFonts w:ascii="Times New Roman" w:hAnsi="Times New Roman" w:cs="Times New Roman"/>
                <w:sz w:val="22"/>
                <w:szCs w:val="22"/>
              </w:rPr>
              <w:t xml:space="preserve"> установить автоматические трехполюсные автоматы на 4 А - 10 шт.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43664E" w:rsidRPr="00996F24">
              <w:rPr>
                <w:rFonts w:ascii="Times New Roman" w:eastAsia="Calibri" w:hAnsi="Times New Roman" w:cs="Times New Roman"/>
                <w:sz w:val="22"/>
                <w:szCs w:val="22"/>
              </w:rPr>
              <w:t>Заменить двигателя обдува с крыльчаткой и защитным кожухом на двигатель обдува с крыльчаткой ДАТ-126</w:t>
            </w:r>
            <w:r w:rsidR="00636509" w:rsidRPr="00996F24">
              <w:rPr>
                <w:rFonts w:ascii="Times New Roman" w:eastAsia="Calibri" w:hAnsi="Times New Roman" w:cs="Times New Roman"/>
                <w:sz w:val="22"/>
                <w:szCs w:val="22"/>
              </w:rPr>
              <w:t xml:space="preserve"> – 10 шт.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Заменить указатель положения привода РПН</w:t>
            </w:r>
            <w:r w:rsidR="00EE7AAF" w:rsidRPr="00996F24">
              <w:rPr>
                <w:rFonts w:ascii="Times New Roman" w:eastAsia="Calibri" w:hAnsi="Times New Roman" w:cs="Times New Roman"/>
                <w:sz w:val="22"/>
                <w:szCs w:val="22"/>
              </w:rPr>
              <w:t xml:space="preserve"> на цифровой </w:t>
            </w:r>
            <w:r w:rsidR="00EE7AAF" w:rsidRPr="00996F24">
              <w:rPr>
                <w:rFonts w:ascii="Times New Roman" w:eastAsia="Calibri" w:hAnsi="Times New Roman" w:cs="Times New Roman"/>
                <w:sz w:val="22"/>
                <w:szCs w:val="22"/>
              </w:rPr>
              <w:lastRenderedPageBreak/>
              <w:t>указатель положения привода РПН</w:t>
            </w:r>
            <w:r w:rsidR="00636509" w:rsidRPr="00996F24">
              <w:rPr>
                <w:rFonts w:ascii="Times New Roman" w:eastAsia="Calibri" w:hAnsi="Times New Roman" w:cs="Times New Roman"/>
                <w:sz w:val="22"/>
                <w:szCs w:val="22"/>
              </w:rPr>
              <w:t xml:space="preserve"> – 1 шт.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 xml:space="preserve">Установка газоотборного устройства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DST</w:t>
            </w:r>
            <w:r w:rsidR="00BC36AF" w:rsidRPr="00996F24">
              <w:rPr>
                <w:rFonts w:ascii="Times New Roman" w:hAnsi="Times New Roman" w:cs="Times New Roman"/>
                <w:sz w:val="22"/>
                <w:szCs w:val="22"/>
              </w:rPr>
              <w:t>-6-УХЛ-1</w:t>
            </w:r>
            <w:r w:rsidR="00636509" w:rsidRPr="00996F24">
              <w:rPr>
                <w:rFonts w:ascii="Times New Roman" w:eastAsia="Calibri" w:hAnsi="Times New Roman" w:cs="Times New Roman"/>
                <w:sz w:val="22"/>
                <w:szCs w:val="22"/>
              </w:rPr>
              <w:t xml:space="preserve"> – 1 шт.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Сушка трансформаторного масла 20,2 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Дегазация трансформаторного масла – 20,2 т.</w:t>
            </w:r>
          </w:p>
          <w:p w:rsidR="00636509" w:rsidRPr="00996F24" w:rsidRDefault="00536C62"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377D50" w:rsidRPr="00996F24">
              <w:rPr>
                <w:rFonts w:ascii="Times New Roman" w:eastAsia="Calibri" w:hAnsi="Times New Roman" w:cs="Times New Roman"/>
                <w:sz w:val="22"/>
                <w:szCs w:val="22"/>
              </w:rPr>
              <w:t>м маслом типа ГК в количестве 2</w:t>
            </w:r>
            <w:r w:rsidR="00100A54" w:rsidRPr="00996F24">
              <w:rPr>
                <w:rFonts w:ascii="Times New Roman" w:eastAsia="Calibri" w:hAnsi="Times New Roman" w:cs="Times New Roman"/>
                <w:sz w:val="22"/>
                <w:szCs w:val="22"/>
              </w:rPr>
              <w:t>0</w:t>
            </w:r>
            <w:r w:rsidR="00636509" w:rsidRPr="00996F24">
              <w:rPr>
                <w:rFonts w:ascii="Times New Roman" w:eastAsia="Calibri" w:hAnsi="Times New Roman" w:cs="Times New Roman"/>
                <w:sz w:val="22"/>
                <w:szCs w:val="22"/>
              </w:rPr>
              <w:t>2</w:t>
            </w:r>
            <w:r w:rsidR="00377D50" w:rsidRPr="00996F24">
              <w:rPr>
                <w:rFonts w:ascii="Times New Roman" w:eastAsia="Calibri" w:hAnsi="Times New Roman" w:cs="Times New Roman"/>
                <w:sz w:val="22"/>
                <w:szCs w:val="22"/>
              </w:rPr>
              <w:t>0</w:t>
            </w:r>
            <w:r w:rsidR="00636509" w:rsidRPr="00996F24">
              <w:rPr>
                <w:rFonts w:ascii="Times New Roman" w:eastAsia="Calibri" w:hAnsi="Times New Roman" w:cs="Times New Roman"/>
                <w:sz w:val="22"/>
                <w:szCs w:val="22"/>
              </w:rPr>
              <w:t xml:space="preserve"> </w:t>
            </w:r>
            <w:r w:rsidR="00377D50" w:rsidRPr="00996F24">
              <w:rPr>
                <w:rFonts w:ascii="Times New Roman" w:eastAsia="Calibri" w:hAnsi="Times New Roman" w:cs="Times New Roman"/>
                <w:sz w:val="22"/>
                <w:szCs w:val="22"/>
              </w:rPr>
              <w:t>кг</w:t>
            </w:r>
            <w:r w:rsidR="00636509"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636509" w:rsidRPr="00996F24" w:rsidRDefault="0070475E"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Выполнить испытания контрольного кабеля проложенного при ремонте трансформатора напряжением промышленной частоты 1000 В в течение 1 минуты.</w:t>
            </w:r>
          </w:p>
          <w:p w:rsidR="00636509" w:rsidRPr="00996F24" w:rsidRDefault="0070475E" w:rsidP="006608F1">
            <w:pPr>
              <w:widowControl/>
              <w:numPr>
                <w:ilvl w:val="1"/>
                <w:numId w:val="25"/>
              </w:numPr>
              <w:shd w:val="clear" w:color="auto" w:fill="FFFFFF" w:themeFill="background1"/>
              <w:tabs>
                <w:tab w:val="left" w:pos="0"/>
                <w:tab w:val="left" w:pos="31"/>
              </w:tabs>
              <w:autoSpaceDE/>
              <w:autoSpaceDN/>
              <w:adjustRightInd/>
              <w:ind w:left="38"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636509" w:rsidRPr="00996F24">
              <w:rPr>
                <w:rFonts w:ascii="Times New Roman" w:eastAsia="Calibri" w:hAnsi="Times New Roman" w:cs="Times New Roman"/>
                <w:sz w:val="22"/>
                <w:szCs w:val="22"/>
              </w:rPr>
              <w:t>После ремонтные испытания:</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трехобмоточный, напряжением: 110 кВ– 3 изм.;</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трехобмоточный, напряжением: 110 кВ– 1 изм.;</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110 кВ мощностью 25000 кВА, напряжением 110</w:t>
            </w:r>
            <w:r w:rsidR="0070475E" w:rsidRPr="00996F24">
              <w:rPr>
                <w:rFonts w:ascii="Times New Roman" w:eastAsia="Calibri" w:hAnsi="Times New Roman" w:cs="Times New Roman"/>
                <w:sz w:val="22"/>
                <w:szCs w:val="22"/>
              </w:rPr>
              <w:t xml:space="preserve"> </w:t>
            </w:r>
            <w:r w:rsidRPr="00996F24">
              <w:rPr>
                <w:rFonts w:ascii="Times New Roman" w:eastAsia="Calibri" w:hAnsi="Times New Roman" w:cs="Times New Roman"/>
                <w:sz w:val="22"/>
                <w:szCs w:val="22"/>
              </w:rPr>
              <w:t>кВ и выше всех мощностей, трансформатор трехобмоточный, напряжением: 110 кВ – 1 изм.;</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трехобмоточный, напряжением: 110 кВ – 1 изм на каждой ступени переключателя;</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трехобмоточный, напряжением: 110 кВ – 1 изм на каждой ступени переключателя;</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636509"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00100A54" w:rsidRPr="00996F24">
              <w:rPr>
                <w:rFonts w:ascii="Times New Roman" w:eastAsia="Calibri" w:hAnsi="Times New Roman" w:cs="Times New Roman"/>
                <w:sz w:val="22"/>
                <w:szCs w:val="22"/>
              </w:rPr>
              <w:t xml:space="preserve"> </w:t>
            </w:r>
            <w:r w:rsidRPr="00996F24">
              <w:rPr>
                <w:rFonts w:ascii="Times New Roman" w:eastAsia="Calibri" w:hAnsi="Times New Roman" w:cs="Times New Roman"/>
                <w:sz w:val="22"/>
                <w:szCs w:val="22"/>
              </w:rPr>
              <w:tab/>
              <w:t>Измерение сопротивления изоляции: изоляции вводов 110 кВ – 3 шт.;</w:t>
            </w:r>
          </w:p>
          <w:p w:rsidR="00FB4B85" w:rsidRPr="00996F24" w:rsidRDefault="00636509" w:rsidP="004A5BF3">
            <w:pPr>
              <w:widowControl/>
              <w:shd w:val="clear" w:color="auto" w:fill="FFFFFF" w:themeFill="background1"/>
              <w:tabs>
                <w:tab w:val="left" w:pos="0"/>
                <w:tab w:val="left" w:pos="31"/>
              </w:tabs>
              <w:autoSpaceDE/>
              <w:autoSpaceDN/>
              <w:adjustRightInd/>
              <w:ind w:left="38"/>
              <w:contextualSpacing/>
              <w:jc w:val="both"/>
              <w:rPr>
                <w:rFonts w:ascii="Times New Roman" w:hAnsi="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вводов 110 кВ – 3 шт.</w:t>
            </w:r>
          </w:p>
        </w:tc>
        <w:tc>
          <w:tcPr>
            <w:tcW w:w="536" w:type="pct"/>
            <w:vMerge/>
          </w:tcPr>
          <w:p w:rsidR="00194BE0" w:rsidRPr="00996F24" w:rsidRDefault="00194BE0"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BD0295" w:rsidRPr="00996F24" w:rsidTr="00A90CBC">
        <w:tc>
          <w:tcPr>
            <w:tcW w:w="222" w:type="pct"/>
          </w:tcPr>
          <w:p w:rsidR="00D52E14" w:rsidRPr="00996F24" w:rsidRDefault="00A90CBC" w:rsidP="000426EE">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1232" w:type="pct"/>
          </w:tcPr>
          <w:p w:rsidR="001A7901" w:rsidRPr="00996F24" w:rsidRDefault="001A7901"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w:t>
            </w:r>
            <w:r w:rsidR="00626436" w:rsidRPr="00996F24">
              <w:rPr>
                <w:rFonts w:ascii="Times New Roman" w:hAnsi="Times New Roman" w:cs="Times New Roman"/>
                <w:b/>
                <w:sz w:val="22"/>
                <w:szCs w:val="22"/>
              </w:rPr>
              <w:t>Т-</w:t>
            </w:r>
            <w:r w:rsidR="00126C9B" w:rsidRPr="00996F24">
              <w:rPr>
                <w:rFonts w:ascii="Times New Roman" w:hAnsi="Times New Roman" w:cs="Times New Roman"/>
                <w:b/>
                <w:sz w:val="22"/>
                <w:szCs w:val="22"/>
              </w:rPr>
              <w:t>2</w:t>
            </w:r>
            <w:r w:rsidR="00626436" w:rsidRPr="00996F24">
              <w:rPr>
                <w:rFonts w:ascii="Times New Roman" w:hAnsi="Times New Roman" w:cs="Times New Roman"/>
                <w:b/>
                <w:sz w:val="22"/>
                <w:szCs w:val="22"/>
              </w:rPr>
              <w:t xml:space="preserve"> тип </w:t>
            </w:r>
            <w:r w:rsidR="00126C9B" w:rsidRPr="00996F24">
              <w:rPr>
                <w:rFonts w:ascii="Times New Roman" w:hAnsi="Times New Roman" w:cs="Times New Roman"/>
                <w:b/>
                <w:sz w:val="22"/>
                <w:szCs w:val="22"/>
              </w:rPr>
              <w:t>ТМН</w:t>
            </w:r>
            <w:r w:rsidR="00626436" w:rsidRPr="00996F24">
              <w:rPr>
                <w:rFonts w:ascii="Times New Roman" w:hAnsi="Times New Roman" w:cs="Times New Roman"/>
                <w:b/>
                <w:sz w:val="22"/>
                <w:szCs w:val="22"/>
              </w:rPr>
              <w:t>-</w:t>
            </w:r>
            <w:r w:rsidR="00126C9B" w:rsidRPr="00996F24">
              <w:rPr>
                <w:rFonts w:ascii="Times New Roman" w:hAnsi="Times New Roman" w:cs="Times New Roman"/>
                <w:b/>
                <w:sz w:val="22"/>
                <w:szCs w:val="22"/>
              </w:rPr>
              <w:t>4000 35</w:t>
            </w:r>
            <w:r w:rsidR="00134DF9" w:rsidRPr="00996F24">
              <w:rPr>
                <w:rFonts w:ascii="Times New Roman" w:hAnsi="Times New Roman" w:cs="Times New Roman"/>
                <w:b/>
                <w:sz w:val="22"/>
                <w:szCs w:val="22"/>
              </w:rPr>
              <w:t>/10</w:t>
            </w:r>
            <w:r w:rsidRPr="00996F24">
              <w:rPr>
                <w:rFonts w:ascii="Times New Roman" w:hAnsi="Times New Roman" w:cs="Times New Roman"/>
                <w:b/>
                <w:sz w:val="22"/>
                <w:szCs w:val="22"/>
              </w:rPr>
              <w:t xml:space="preserve">, </w:t>
            </w:r>
          </w:p>
          <w:p w:rsidR="001A7901" w:rsidRPr="00996F24" w:rsidRDefault="00374D68"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зав. № </w:t>
            </w:r>
            <w:r w:rsidR="00126C9B" w:rsidRPr="00996F24">
              <w:rPr>
                <w:rFonts w:ascii="Times New Roman" w:hAnsi="Times New Roman" w:cs="Times New Roman"/>
                <w:b/>
                <w:sz w:val="22"/>
                <w:szCs w:val="22"/>
              </w:rPr>
              <w:t>129763</w:t>
            </w:r>
            <w:r w:rsidR="001A7901" w:rsidRPr="00996F24">
              <w:rPr>
                <w:rFonts w:ascii="Times New Roman" w:hAnsi="Times New Roman" w:cs="Times New Roman"/>
                <w:b/>
                <w:sz w:val="22"/>
                <w:szCs w:val="22"/>
              </w:rPr>
              <w:t xml:space="preserve">, </w:t>
            </w:r>
          </w:p>
          <w:p w:rsidR="001A7901" w:rsidRPr="00996F24" w:rsidRDefault="00BA1701"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w:t>
            </w:r>
            <w:r w:rsidR="00126C9B" w:rsidRPr="00996F24">
              <w:rPr>
                <w:rFonts w:ascii="Times New Roman" w:hAnsi="Times New Roman" w:cs="Times New Roman"/>
                <w:b/>
                <w:sz w:val="22"/>
                <w:szCs w:val="22"/>
              </w:rPr>
              <w:t>79607</w:t>
            </w:r>
            <w:r w:rsidR="001A7901" w:rsidRPr="00996F24">
              <w:rPr>
                <w:rFonts w:ascii="Times New Roman" w:hAnsi="Times New Roman" w:cs="Times New Roman"/>
                <w:b/>
                <w:sz w:val="22"/>
                <w:szCs w:val="22"/>
              </w:rPr>
              <w:t xml:space="preserve">, </w:t>
            </w:r>
          </w:p>
          <w:p w:rsidR="001A7901" w:rsidRPr="00996F24" w:rsidRDefault="00126C9B"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1980</w:t>
            </w:r>
            <w:r w:rsidR="001A7901" w:rsidRPr="00996F24">
              <w:rPr>
                <w:rFonts w:ascii="Times New Roman" w:hAnsi="Times New Roman" w:cs="Times New Roman"/>
                <w:b/>
                <w:sz w:val="22"/>
                <w:szCs w:val="22"/>
              </w:rPr>
              <w:t xml:space="preserve"> года выпуска, </w:t>
            </w:r>
          </w:p>
          <w:p w:rsidR="000519D8" w:rsidRPr="00996F24" w:rsidRDefault="001A7901" w:rsidP="00126C9B">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ПС </w:t>
            </w:r>
            <w:r w:rsidR="00126C9B" w:rsidRPr="00996F24">
              <w:rPr>
                <w:rFonts w:ascii="Times New Roman" w:hAnsi="Times New Roman" w:cs="Times New Roman"/>
                <w:b/>
                <w:sz w:val="22"/>
                <w:szCs w:val="22"/>
              </w:rPr>
              <w:t>35</w:t>
            </w:r>
            <w:r w:rsidRPr="00996F24">
              <w:rPr>
                <w:rFonts w:ascii="Times New Roman" w:hAnsi="Times New Roman" w:cs="Times New Roman"/>
                <w:b/>
                <w:sz w:val="22"/>
                <w:szCs w:val="22"/>
              </w:rPr>
              <w:t xml:space="preserve"> кВ </w:t>
            </w:r>
            <w:r w:rsidR="00126C9B" w:rsidRPr="00996F24">
              <w:rPr>
                <w:rFonts w:ascii="Times New Roman" w:hAnsi="Times New Roman" w:cs="Times New Roman"/>
                <w:b/>
                <w:sz w:val="22"/>
                <w:szCs w:val="22"/>
              </w:rPr>
              <w:t>Воробьевская</w:t>
            </w:r>
            <w:r w:rsidRPr="00996F24">
              <w:rPr>
                <w:rFonts w:ascii="Times New Roman" w:hAnsi="Times New Roman" w:cs="Times New Roman"/>
                <w:b/>
                <w:sz w:val="22"/>
                <w:szCs w:val="22"/>
              </w:rPr>
              <w:t xml:space="preserve">, </w:t>
            </w:r>
          </w:p>
          <w:p w:rsidR="00D52E14" w:rsidRPr="00996F24" w:rsidRDefault="00E90151" w:rsidP="00126C9B">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Западны</w:t>
            </w:r>
            <w:r w:rsidR="00126C9B" w:rsidRPr="00996F24">
              <w:rPr>
                <w:rFonts w:ascii="Times New Roman" w:hAnsi="Times New Roman" w:cs="Times New Roman"/>
                <w:b/>
                <w:sz w:val="22"/>
                <w:szCs w:val="22"/>
              </w:rPr>
              <w:t>е</w:t>
            </w:r>
            <w:r w:rsidRPr="00996F24">
              <w:rPr>
                <w:rFonts w:ascii="Times New Roman" w:hAnsi="Times New Roman" w:cs="Times New Roman"/>
                <w:b/>
                <w:sz w:val="22"/>
                <w:szCs w:val="22"/>
              </w:rPr>
              <w:t xml:space="preserve"> ЭС</w:t>
            </w:r>
            <w:r w:rsidR="001A7901" w:rsidRPr="00996F24">
              <w:rPr>
                <w:rFonts w:ascii="Times New Roman" w:hAnsi="Times New Roman" w:cs="Times New Roman"/>
                <w:b/>
                <w:sz w:val="22"/>
                <w:szCs w:val="22"/>
              </w:rPr>
              <w:t>.</w:t>
            </w:r>
          </w:p>
        </w:tc>
        <w:tc>
          <w:tcPr>
            <w:tcW w:w="3010" w:type="pct"/>
          </w:tcPr>
          <w:p w:rsidR="00126C9B" w:rsidRPr="00996F24" w:rsidRDefault="00263B81" w:rsidP="00A90CBC">
            <w:pPr>
              <w:widowControl/>
              <w:numPr>
                <w:ilvl w:val="1"/>
                <w:numId w:val="22"/>
              </w:numPr>
              <w:shd w:val="clear" w:color="auto" w:fill="FFFFFF" w:themeFill="background1"/>
              <w:tabs>
                <w:tab w:val="left" w:pos="0"/>
              </w:tabs>
              <w:autoSpaceDE/>
              <w:autoSpaceDN/>
              <w:adjustRightInd/>
              <w:ind w:left="0" w:firstLine="3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82C34" w:rsidRPr="00996F24">
              <w:rPr>
                <w:rFonts w:ascii="Times New Roman" w:hAnsi="Times New Roman" w:cs="Times New Roman"/>
                <w:sz w:val="22"/>
                <w:szCs w:val="22"/>
              </w:rPr>
              <w:t>Доставка</w:t>
            </w:r>
            <w:r w:rsidR="00126C9B"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Проведение предремонтных испытаний:</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35 кВ– 3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Оценка состояния изоляции: фарфоровая изоляция ввода – 6 </w:t>
            </w:r>
            <w:r w:rsidRPr="00996F24">
              <w:rPr>
                <w:rFonts w:ascii="Times New Roman" w:hAnsi="Times New Roman" w:cs="Times New Roman"/>
                <w:sz w:val="22"/>
                <w:szCs w:val="22"/>
              </w:rPr>
              <w:lastRenderedPageBreak/>
              <w:t>шт.;</w:t>
            </w:r>
          </w:p>
          <w:p w:rsidR="00126C9B" w:rsidRPr="00996F24" w:rsidRDefault="00126C9B"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Расшиновка и ошиновка трансформатора.</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Прогрев трансформатора перед вскрытием.</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4000 кВА:</w:t>
            </w:r>
          </w:p>
          <w:p w:rsidR="00126C9B" w:rsidRPr="00996F24" w:rsidRDefault="00126C9B"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Разборка трансформатора:</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Слив масла с трансформатора в подготовленную ёмкость;</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Демонтаж вводов 35 кВ – 3 шт., и вводов 10 кВ - 3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Демонтаж расширителя и арматуры;</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Разборка системы охлаждения;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Другого навесного оборудования для вскрытия трансформатора.</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35 кВ– 1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магнитопровода от шлама и грязи, устранение обнаруженных дефектов;</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и восстановление изоляции;</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Подтяжка доступных стяжных шпилек (бандажей);</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состояния заземления;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Ремонт контакторов переключающих устройств РС-4 (демонтаж, устранение дефектов, чистка контактов, подтяжка болтовых соединений, регулировка, монтаж) – 1 шт.</w:t>
            </w:r>
          </w:p>
          <w:p w:rsidR="0049000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49000B" w:rsidRPr="00996F24">
              <w:rPr>
                <w:rFonts w:ascii="Times New Roman" w:hAnsi="Times New Roman" w:cs="Times New Roman"/>
                <w:sz w:val="22"/>
                <w:szCs w:val="22"/>
              </w:rPr>
              <w:t>Замена трансформаторного масла в баке РПН – 200 кг.</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Ремонт предизбирателей и избирателей переключающих устройств РС-4 (устранение дефектов, чистка контактов, подтяжка болтовых соединений, регулировка)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Заменить сальники и подшипники приводного вала РПН.</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Ремонт бака и крышки трансформатора мощностью 4000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126C9B" w:rsidRPr="00996F24" w:rsidRDefault="00126C9B"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расширителя трансформатора без плёночной защиты масла, диаметр расширителя свыше 1000 мм.</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Заменить привод РПН МЗ-4 на отреставрированный.</w:t>
            </w:r>
          </w:p>
          <w:p w:rsidR="00C370D1" w:rsidRPr="00996F24" w:rsidRDefault="00C370D1" w:rsidP="00C370D1">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C370D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C370D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маслоуказатель стрелочный</w:t>
            </w:r>
            <w:r w:rsidR="00007E63" w:rsidRPr="00996F24">
              <w:rPr>
                <w:rFonts w:ascii="Times New Roman" w:hAnsi="Times New Roman" w:cs="Times New Roman"/>
                <w:sz w:val="22"/>
                <w:szCs w:val="22"/>
              </w:rPr>
              <w:t xml:space="preserve"> на тип МС2-720-ХЛ1(С)-Ф</w:t>
            </w:r>
            <w:r w:rsidR="00126C9B" w:rsidRPr="00996F24">
              <w:rPr>
                <w:rFonts w:ascii="Times New Roman" w:hAnsi="Times New Roman" w:cs="Times New Roman"/>
                <w:sz w:val="22"/>
                <w:szCs w:val="22"/>
              </w:rPr>
              <w:t xml:space="preserve"> - </w:t>
            </w:r>
            <w:r w:rsidR="00FC0118" w:rsidRPr="00996F24">
              <w:rPr>
                <w:rFonts w:ascii="Times New Roman" w:hAnsi="Times New Roman" w:cs="Times New Roman"/>
                <w:sz w:val="22"/>
                <w:szCs w:val="22"/>
              </w:rPr>
              <w:t>1</w:t>
            </w:r>
            <w:r w:rsidR="00126C9B" w:rsidRPr="00996F24">
              <w:rPr>
                <w:rFonts w:ascii="Times New Roman" w:hAnsi="Times New Roman" w:cs="Times New Roman"/>
                <w:sz w:val="22"/>
                <w:szCs w:val="22"/>
              </w:rPr>
              <w:t xml:space="preserve">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индикаторного силикагеля – 1 кг.</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39664F" w:rsidRPr="00996F24">
              <w:rPr>
                <w:rFonts w:ascii="Times New Roman" w:hAnsi="Times New Roman" w:cs="Times New Roman"/>
                <w:sz w:val="22"/>
                <w:szCs w:val="22"/>
              </w:rPr>
              <w:t xml:space="preserve">Замена воздухоосушительного патрона на </w:t>
            </w:r>
            <w:r w:rsidR="0039664F" w:rsidRPr="00996F24">
              <w:rPr>
                <w:rFonts w:ascii="Times New Roman" w:hAnsi="Times New Roman" w:cs="Times New Roman"/>
                <w:sz w:val="22"/>
                <w:szCs w:val="22"/>
              </w:rPr>
              <w:lastRenderedPageBreak/>
              <w:t>воздухоосушитель (ВЕИЮ.066119.001-00.01)</w:t>
            </w:r>
            <w:r w:rsidR="00126C9B" w:rsidRPr="00996F24">
              <w:rPr>
                <w:rFonts w:ascii="Times New Roman" w:hAnsi="Times New Roman" w:cs="Times New Roman"/>
                <w:sz w:val="22"/>
                <w:szCs w:val="22"/>
              </w:rPr>
              <w:t xml:space="preserve">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выхлопной трубы на предохранительный клапан</w:t>
            </w:r>
            <w:r w:rsidR="00BC36AF" w:rsidRPr="00996F24">
              <w:rPr>
                <w:rFonts w:ascii="Times New Roman" w:hAnsi="Times New Roman" w:cs="Times New Roman"/>
                <w:sz w:val="22"/>
                <w:szCs w:val="22"/>
              </w:rPr>
              <w:t xml:space="preserve"> типа </w:t>
            </w:r>
            <w:r w:rsidR="00BC36AF" w:rsidRPr="00996F24">
              <w:rPr>
                <w:rFonts w:ascii="Times New Roman" w:hAnsi="Times New Roman" w:cs="Times New Roman"/>
                <w:sz w:val="22"/>
                <w:szCs w:val="22"/>
                <w:lang w:val="en-US"/>
              </w:rPr>
              <w:t>APRD</w:t>
            </w:r>
            <w:r w:rsidR="00BC36AF" w:rsidRPr="00996F24">
              <w:rPr>
                <w:rFonts w:ascii="Times New Roman" w:hAnsi="Times New Roman" w:cs="Times New Roman"/>
                <w:sz w:val="22"/>
                <w:szCs w:val="22"/>
              </w:rPr>
              <w:t>-50-0-</w:t>
            </w:r>
            <w:r w:rsidR="00BC36AF" w:rsidRPr="00996F24">
              <w:rPr>
                <w:rFonts w:ascii="Times New Roman" w:hAnsi="Times New Roman" w:cs="Times New Roman"/>
                <w:sz w:val="22"/>
                <w:szCs w:val="22"/>
                <w:lang w:val="en-US"/>
              </w:rPr>
              <w:t>L</w:t>
            </w:r>
            <w:r w:rsidR="00BC36AF" w:rsidRPr="00996F24">
              <w:rPr>
                <w:rFonts w:ascii="Times New Roman" w:hAnsi="Times New Roman" w:cs="Times New Roman"/>
                <w:sz w:val="22"/>
                <w:szCs w:val="22"/>
              </w:rPr>
              <w:t>-УХЛ1 – 1 шт</w:t>
            </w:r>
            <w:r w:rsidR="00126C9B" w:rsidRPr="00996F24">
              <w:rPr>
                <w:rFonts w:ascii="Times New Roman" w:hAnsi="Times New Roman" w:cs="Times New Roman"/>
                <w:sz w:val="22"/>
                <w:szCs w:val="22"/>
              </w:rPr>
              <w:t>.</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мембраны на баке контактора</w:t>
            </w:r>
            <w:r w:rsidR="0043664E" w:rsidRPr="00996F24">
              <w:rPr>
                <w:rFonts w:ascii="Times New Roman" w:hAnsi="Times New Roman" w:cs="Times New Roman"/>
                <w:sz w:val="22"/>
                <w:szCs w:val="22"/>
              </w:rPr>
              <w:t xml:space="preserve"> РС-4</w:t>
            </w:r>
            <w:r w:rsidR="00126C9B" w:rsidRPr="00996F24">
              <w:rPr>
                <w:rFonts w:ascii="Times New Roman" w:hAnsi="Times New Roman" w:cs="Times New Roman"/>
                <w:sz w:val="22"/>
                <w:szCs w:val="22"/>
              </w:rPr>
              <w:t xml:space="preserve">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сдвоенный двухрядный радиатор (демонтаж, разборка, дефектация, очистка внутренних поверхностей, замена дефектных уплотнений, ремонт кранов, промывка, монтаж – 3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0,0</w:t>
            </w:r>
            <w:r w:rsidR="00126C9B" w:rsidRPr="00996F24">
              <w:rPr>
                <w:rFonts w:ascii="Times New Roman" w:hAnsi="Times New Roman" w:cs="Times New Roman"/>
                <w:sz w:val="22"/>
                <w:szCs w:val="22"/>
              </w:rPr>
              <w:t xml:space="preserve">6 </w:t>
            </w:r>
            <w:r w:rsidR="00CC7EBA" w:rsidRPr="00996F24">
              <w:rPr>
                <w:rFonts w:ascii="Times New Roman" w:hAnsi="Times New Roman" w:cs="Times New Roman"/>
                <w:sz w:val="22"/>
                <w:szCs w:val="22"/>
              </w:rPr>
              <w:t>т</w:t>
            </w:r>
            <w:r w:rsidR="00126C9B" w:rsidRPr="00996F24">
              <w:rPr>
                <w:rFonts w:ascii="Times New Roman" w:hAnsi="Times New Roman" w:cs="Times New Roman"/>
                <w:sz w:val="22"/>
                <w:szCs w:val="22"/>
              </w:rPr>
              <w:t xml:space="preserve"> и дефектных уплотнений, сборка, испытания, монтаж) – 1 шт.</w:t>
            </w:r>
          </w:p>
          <w:p w:rsidR="00126C9B" w:rsidRPr="00996F24" w:rsidRDefault="00A153C6"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задвижек и кранов на новые:</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краны фланцевые ДУ-25</w:t>
            </w:r>
            <w:r w:rsidR="00BD78F4" w:rsidRPr="00996F24">
              <w:rPr>
                <w:rFonts w:ascii="Times New Roman" w:hAnsi="Times New Roman" w:cs="Times New Roman"/>
                <w:sz w:val="22"/>
                <w:szCs w:val="22"/>
              </w:rPr>
              <w:t xml:space="preserve"> на </w:t>
            </w:r>
            <w:r w:rsidR="00770107" w:rsidRPr="00996F24">
              <w:rPr>
                <w:rFonts w:ascii="Times New Roman" w:hAnsi="Times New Roman" w:cs="Times New Roman"/>
                <w:sz w:val="22"/>
                <w:szCs w:val="22"/>
              </w:rPr>
              <w:t xml:space="preserve">краны шаровые </w:t>
            </w:r>
            <w:r w:rsidR="00BD78F4" w:rsidRPr="00996F24">
              <w:rPr>
                <w:rFonts w:ascii="Times New Roman" w:hAnsi="Times New Roman" w:cs="Times New Roman"/>
                <w:sz w:val="22"/>
                <w:szCs w:val="22"/>
              </w:rPr>
              <w:t>КШ 25</w:t>
            </w:r>
            <w:r w:rsidRPr="00996F24">
              <w:rPr>
                <w:rFonts w:ascii="Times New Roman" w:hAnsi="Times New Roman" w:cs="Times New Roman"/>
                <w:sz w:val="22"/>
                <w:szCs w:val="22"/>
              </w:rPr>
              <w:t xml:space="preserve"> – 3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ДУ-100 – 6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ДУ-50 – 6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ДУ-80 – 1 шт.;</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кран слива масла ДУ-80 на кран шаровый КШ 80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Установка </w:t>
            </w:r>
            <w:r w:rsidR="0039664F" w:rsidRPr="00996F24">
              <w:rPr>
                <w:rFonts w:ascii="Times New Roman" w:hAnsi="Times New Roman" w:cs="Times New Roman"/>
                <w:sz w:val="22"/>
                <w:szCs w:val="22"/>
              </w:rPr>
              <w:t xml:space="preserve">пробоотборника МК-2Ф </w:t>
            </w:r>
            <w:r w:rsidR="00126C9B" w:rsidRPr="00996F24">
              <w:rPr>
                <w:rFonts w:ascii="Times New Roman" w:hAnsi="Times New Roman" w:cs="Times New Roman"/>
                <w:sz w:val="22"/>
                <w:szCs w:val="22"/>
              </w:rPr>
              <w:t>–1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резиновых уплотнений на вводах 35 кВ– 3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резиновых уплотнений на вводах 10 кВ– 3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Замена газового реле на тип </w:t>
            </w:r>
            <w:r w:rsidR="00BC36AF" w:rsidRPr="00996F24">
              <w:rPr>
                <w:rFonts w:ascii="Times New Roman" w:hAnsi="Times New Roman" w:cs="Times New Roman"/>
                <w:sz w:val="22"/>
                <w:szCs w:val="22"/>
                <w:lang w:val="en-US"/>
              </w:rPr>
              <w:t>ABR</w:t>
            </w:r>
            <w:r w:rsidR="00BC36AF" w:rsidRPr="00996F24">
              <w:rPr>
                <w:rFonts w:ascii="Times New Roman" w:hAnsi="Times New Roman" w:cs="Times New Roman"/>
                <w:sz w:val="22"/>
                <w:szCs w:val="22"/>
              </w:rPr>
              <w:t>-</w:t>
            </w:r>
            <w:r w:rsidR="00BC36AF" w:rsidRPr="00996F24">
              <w:rPr>
                <w:rFonts w:ascii="Times New Roman" w:hAnsi="Times New Roman"/>
                <w:sz w:val="22"/>
                <w:szCs w:val="22"/>
              </w:rPr>
              <w:t>5</w:t>
            </w:r>
            <w:r w:rsidR="00BC36AF" w:rsidRPr="00996F24">
              <w:rPr>
                <w:rFonts w:ascii="Times New Roman" w:hAnsi="Times New Roman" w:cs="Times New Roman"/>
                <w:sz w:val="22"/>
                <w:szCs w:val="22"/>
              </w:rPr>
              <w:t>0/0,65-</w:t>
            </w:r>
            <w:r w:rsidR="00BC36AF" w:rsidRPr="00996F24">
              <w:rPr>
                <w:rFonts w:ascii="Times New Roman" w:hAnsi="Times New Roman" w:cs="Times New Roman"/>
                <w:sz w:val="22"/>
                <w:szCs w:val="22"/>
                <w:lang w:val="en-US"/>
              </w:rPr>
              <w:t>K</w:t>
            </w:r>
            <w:r w:rsidR="00BC36AF" w:rsidRPr="00996F24">
              <w:rPr>
                <w:rFonts w:ascii="Times New Roman" w:hAnsi="Times New Roman" w:cs="Times New Roman"/>
                <w:sz w:val="22"/>
                <w:szCs w:val="22"/>
              </w:rPr>
              <w:t>6-</w:t>
            </w:r>
            <w:r w:rsidR="00BC36AF" w:rsidRPr="00996F24">
              <w:rPr>
                <w:rFonts w:ascii="Times New Roman" w:hAnsi="Times New Roman" w:cs="Times New Roman"/>
                <w:sz w:val="22"/>
                <w:szCs w:val="22"/>
                <w:lang w:val="en-US"/>
              </w:rPr>
              <w:t>C</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w:t>
            </w:r>
            <w:r w:rsidR="00BC36AF" w:rsidRPr="00996F24">
              <w:rPr>
                <w:rFonts w:ascii="Times New Roman" w:hAnsi="Times New Roman" w:cs="Times New Roman"/>
                <w:sz w:val="22"/>
                <w:szCs w:val="22"/>
                <w:lang w:val="en-US"/>
              </w:rPr>
              <w:t>A</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xM</w:t>
            </w:r>
            <w:r w:rsidR="00BC36AF" w:rsidRPr="00996F24">
              <w:rPr>
                <w:rFonts w:ascii="Times New Roman" w:hAnsi="Times New Roman" w:cs="Times New Roman"/>
                <w:sz w:val="22"/>
                <w:szCs w:val="22"/>
              </w:rPr>
              <w:t>20</w:t>
            </w:r>
            <w:r w:rsidR="00BC36AF" w:rsidRPr="00996F24">
              <w:rPr>
                <w:rFonts w:ascii="Times New Roman" w:hAnsi="Times New Roman" w:cs="Times New Roman"/>
                <w:sz w:val="22"/>
                <w:szCs w:val="22"/>
                <w:lang w:val="en-US"/>
              </w:rPr>
              <w:t>MP</w:t>
            </w:r>
            <w:r w:rsidR="00BC36AF" w:rsidRPr="00996F24">
              <w:rPr>
                <w:rFonts w:ascii="Times New Roman" w:hAnsi="Times New Roman" w:cs="Times New Roman"/>
                <w:sz w:val="22"/>
                <w:szCs w:val="22"/>
              </w:rPr>
              <w:t>20-УХЛ1</w:t>
            </w:r>
            <w:r w:rsidR="00126C9B" w:rsidRPr="00996F24">
              <w:rPr>
                <w:rFonts w:ascii="Times New Roman" w:hAnsi="Times New Roman" w:cs="Times New Roman"/>
                <w:sz w:val="22"/>
                <w:szCs w:val="22"/>
              </w:rPr>
              <w:t xml:space="preserve"> – 1 шт.</w:t>
            </w:r>
          </w:p>
          <w:p w:rsidR="00126C9B" w:rsidRPr="00996F24" w:rsidRDefault="00126C9B"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прибора теплового контроля одноточечного типа ТКП -160 – 1 шт.</w:t>
            </w:r>
          </w:p>
          <w:p w:rsidR="00126C9B" w:rsidRPr="00996F24" w:rsidRDefault="00B603E2"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w:t>
            </w:r>
            <w:r w:rsidR="00126C9B" w:rsidRPr="00996F24">
              <w:rPr>
                <w:rFonts w:ascii="Times New Roman" w:hAnsi="Times New Roman" w:cs="Times New Roman"/>
                <w:sz w:val="22"/>
                <w:szCs w:val="22"/>
              </w:rPr>
              <w:t xml:space="preserve">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клемм</w:t>
            </w:r>
            <w:r w:rsidR="00A33006" w:rsidRPr="00996F24">
              <w:rPr>
                <w:rFonts w:ascii="Times New Roman" w:hAnsi="Times New Roman" w:cs="Times New Roman"/>
                <w:sz w:val="22"/>
                <w:szCs w:val="22"/>
              </w:rPr>
              <w:t>ного шкафа на клеммный шкаф ЯЗ-3</w:t>
            </w:r>
            <w:r w:rsidR="00126C9B" w:rsidRPr="00996F24">
              <w:rPr>
                <w:rFonts w:ascii="Times New Roman" w:hAnsi="Times New Roman" w:cs="Times New Roman"/>
                <w:sz w:val="22"/>
                <w:szCs w:val="22"/>
              </w:rPr>
              <w:t>0 в комплекте с клеммами: и выполнение монтажа вторичных цепей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Установка газоотборного устройства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DST</w:t>
            </w:r>
            <w:r w:rsidR="00BC36AF" w:rsidRPr="00996F24">
              <w:rPr>
                <w:rFonts w:ascii="Times New Roman" w:hAnsi="Times New Roman" w:cs="Times New Roman"/>
                <w:sz w:val="22"/>
                <w:szCs w:val="22"/>
              </w:rPr>
              <w:t>-6-УХЛ-1</w:t>
            </w:r>
            <w:r w:rsidR="00126C9B" w:rsidRPr="00996F24">
              <w:rPr>
                <w:rFonts w:ascii="Times New Roman" w:hAnsi="Times New Roman" w:cs="Times New Roman"/>
                <w:sz w:val="22"/>
                <w:szCs w:val="22"/>
              </w:rPr>
              <w:t xml:space="preserve">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шпилек вводов 10 кВ 3 шт Ø 20 мм</w:t>
            </w:r>
            <w:r w:rsidR="00EB3740" w:rsidRPr="00996F24">
              <w:rPr>
                <w:rFonts w:ascii="Times New Roman" w:hAnsi="Times New Roman" w:cs="Times New Roman"/>
                <w:sz w:val="22"/>
                <w:szCs w:val="22"/>
              </w:rPr>
              <w:t>, L=500 мм</w:t>
            </w:r>
            <w:r w:rsidR="00126C9B" w:rsidRPr="00996F24">
              <w:rPr>
                <w:rFonts w:ascii="Times New Roman" w:hAnsi="Times New Roman" w:cs="Times New Roman"/>
                <w:sz w:val="22"/>
                <w:szCs w:val="22"/>
              </w:rPr>
              <w:t>.</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Замена шпилек вводов 35 кВ 3 шт Ø 16 мм</w:t>
            </w:r>
            <w:r w:rsidR="00EB3740" w:rsidRPr="00996F24">
              <w:rPr>
                <w:rFonts w:ascii="Times New Roman" w:hAnsi="Times New Roman" w:cs="Times New Roman"/>
                <w:sz w:val="22"/>
                <w:szCs w:val="22"/>
              </w:rPr>
              <w:t>, L=500 мм</w:t>
            </w:r>
            <w:r w:rsidR="00126C9B" w:rsidRPr="00996F24">
              <w:rPr>
                <w:rFonts w:ascii="Times New Roman" w:hAnsi="Times New Roman" w:cs="Times New Roman"/>
                <w:sz w:val="22"/>
                <w:szCs w:val="22"/>
              </w:rPr>
              <w:t>.</w:t>
            </w:r>
          </w:p>
          <w:p w:rsidR="00C370D1"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FC0118" w:rsidRPr="00996F24">
              <w:rPr>
                <w:rFonts w:ascii="Times New Roman" w:hAnsi="Times New Roman" w:cs="Times New Roman"/>
                <w:sz w:val="22"/>
                <w:szCs w:val="22"/>
              </w:rPr>
              <w:t>Замена кабеля</w:t>
            </w:r>
            <w:r w:rsidR="00C370D1" w:rsidRPr="00996F24">
              <w:rPr>
                <w:rFonts w:ascii="Times New Roman" w:hAnsi="Times New Roman" w:cs="Times New Roman"/>
                <w:sz w:val="22"/>
                <w:szCs w:val="22"/>
              </w:rPr>
              <w:t>:</w:t>
            </w:r>
            <w:r w:rsidR="00FC0118" w:rsidRPr="00996F24">
              <w:rPr>
                <w:rFonts w:ascii="Times New Roman" w:hAnsi="Times New Roman" w:cs="Times New Roman"/>
                <w:sz w:val="22"/>
                <w:szCs w:val="22"/>
              </w:rPr>
              <w:t xml:space="preserve"> </w:t>
            </w:r>
          </w:p>
          <w:p w:rsidR="00FC0118" w:rsidRPr="00065E22" w:rsidRDefault="00C370D1" w:rsidP="00C370D1">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F021D5" w:rsidRPr="00996F24">
              <w:rPr>
                <w:rFonts w:ascii="Times New Roman" w:hAnsi="Times New Roman" w:cs="Times New Roman"/>
                <w:sz w:val="22"/>
                <w:szCs w:val="22"/>
              </w:rPr>
              <w:t>КВВГЭнг(А)-LS</w:t>
            </w:r>
            <w:r w:rsidR="00FC0118" w:rsidRPr="00996F24">
              <w:rPr>
                <w:rFonts w:ascii="Times New Roman" w:hAnsi="Times New Roman" w:cs="Times New Roman"/>
                <w:sz w:val="22"/>
                <w:szCs w:val="22"/>
              </w:rPr>
              <w:t xml:space="preserve"> 7х2,</w:t>
            </w:r>
            <w:r w:rsidR="00FC0118" w:rsidRPr="00065E22">
              <w:rPr>
                <w:rFonts w:ascii="Times New Roman" w:hAnsi="Times New Roman" w:cs="Times New Roman"/>
                <w:sz w:val="22"/>
                <w:szCs w:val="22"/>
              </w:rPr>
              <w:t>5 мм2 – 25 м.</w:t>
            </w:r>
          </w:p>
          <w:p w:rsidR="00C370D1" w:rsidRPr="00065E22" w:rsidRDefault="00C370D1" w:rsidP="00C370D1">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065E22">
              <w:rPr>
                <w:rFonts w:ascii="Times New Roman" w:hAnsi="Times New Roman" w:cs="Times New Roman"/>
                <w:sz w:val="22"/>
                <w:szCs w:val="22"/>
              </w:rPr>
              <w:t>- КВВГЭнг(А)-LS 7х1,5 мм2 – 15 м</w:t>
            </w:r>
          </w:p>
          <w:p w:rsidR="00FC0118" w:rsidRPr="00065E22" w:rsidRDefault="00C370D1" w:rsidP="00C370D1">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065E22">
              <w:rPr>
                <w:rFonts w:ascii="Times New Roman" w:hAnsi="Times New Roman" w:cs="Times New Roman"/>
                <w:sz w:val="22"/>
                <w:szCs w:val="22"/>
              </w:rPr>
              <w:t xml:space="preserve">- </w:t>
            </w:r>
            <w:r w:rsidR="00F021D5" w:rsidRPr="00065E22">
              <w:rPr>
                <w:rFonts w:ascii="Times New Roman" w:hAnsi="Times New Roman" w:cs="Times New Roman"/>
                <w:sz w:val="22"/>
                <w:szCs w:val="22"/>
              </w:rPr>
              <w:t>КВВГЭнг(А)-LS</w:t>
            </w:r>
            <w:r w:rsidR="00FC0118" w:rsidRPr="00065E22">
              <w:rPr>
                <w:rFonts w:ascii="Times New Roman" w:hAnsi="Times New Roman" w:cs="Times New Roman"/>
                <w:sz w:val="22"/>
                <w:szCs w:val="22"/>
              </w:rPr>
              <w:t xml:space="preserve"> 7х1,5 мм2 – 15 м.</w:t>
            </w:r>
          </w:p>
          <w:p w:rsidR="00FC0118" w:rsidRPr="00065E22" w:rsidRDefault="00C370D1" w:rsidP="00C370D1">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065E22">
              <w:rPr>
                <w:rFonts w:ascii="Times New Roman" w:hAnsi="Times New Roman" w:cs="Times New Roman"/>
                <w:sz w:val="22"/>
                <w:szCs w:val="22"/>
              </w:rPr>
              <w:t>-</w:t>
            </w:r>
            <w:r w:rsidR="00263B81" w:rsidRPr="00065E22">
              <w:rPr>
                <w:rFonts w:ascii="Times New Roman" w:hAnsi="Times New Roman" w:cs="Times New Roman"/>
                <w:sz w:val="22"/>
                <w:szCs w:val="22"/>
              </w:rPr>
              <w:t xml:space="preserve"> </w:t>
            </w:r>
            <w:r w:rsidR="00F021D5" w:rsidRPr="00065E22">
              <w:rPr>
                <w:rFonts w:ascii="Times New Roman" w:hAnsi="Times New Roman" w:cs="Times New Roman"/>
                <w:sz w:val="22"/>
                <w:szCs w:val="22"/>
              </w:rPr>
              <w:t>КВВГЭнг(А)-LS</w:t>
            </w:r>
            <w:r w:rsidR="00FC0118" w:rsidRPr="00065E22">
              <w:rPr>
                <w:rFonts w:ascii="Times New Roman" w:hAnsi="Times New Roman" w:cs="Times New Roman"/>
                <w:sz w:val="22"/>
                <w:szCs w:val="22"/>
              </w:rPr>
              <w:t xml:space="preserve"> </w:t>
            </w:r>
            <w:r w:rsidR="00F021D5" w:rsidRPr="00065E22">
              <w:rPr>
                <w:rFonts w:ascii="Times New Roman" w:hAnsi="Times New Roman" w:cs="Times New Roman"/>
                <w:sz w:val="22"/>
                <w:szCs w:val="22"/>
              </w:rPr>
              <w:t>5</w:t>
            </w:r>
            <w:r w:rsidR="00FC0118" w:rsidRPr="00065E22">
              <w:rPr>
                <w:rFonts w:ascii="Times New Roman" w:hAnsi="Times New Roman" w:cs="Times New Roman"/>
                <w:sz w:val="22"/>
                <w:szCs w:val="22"/>
              </w:rPr>
              <w:t>х2,5 мм2 – 15 м.</w:t>
            </w:r>
          </w:p>
          <w:p w:rsidR="00B352CB" w:rsidRPr="00996F24" w:rsidRDefault="00C370D1" w:rsidP="00C370D1">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065E22">
              <w:rPr>
                <w:rFonts w:ascii="Times New Roman" w:hAnsi="Times New Roman" w:cs="Times New Roman"/>
                <w:sz w:val="22"/>
                <w:szCs w:val="22"/>
              </w:rPr>
              <w:t>-</w:t>
            </w:r>
            <w:r w:rsidR="00B352CB" w:rsidRPr="00065E22">
              <w:rPr>
                <w:rFonts w:ascii="Times New Roman" w:hAnsi="Times New Roman" w:cs="Times New Roman"/>
                <w:sz w:val="22"/>
                <w:szCs w:val="22"/>
              </w:rPr>
              <w:t xml:space="preserve"> КВВГЭнг(А)-LS 1</w:t>
            </w:r>
            <w:r w:rsidR="006A2C76" w:rsidRPr="00065E22">
              <w:rPr>
                <w:rFonts w:ascii="Times New Roman" w:hAnsi="Times New Roman" w:cs="Times New Roman"/>
                <w:sz w:val="22"/>
                <w:szCs w:val="22"/>
              </w:rPr>
              <w:t>4</w:t>
            </w:r>
            <w:r w:rsidR="00B352CB" w:rsidRPr="00065E22">
              <w:rPr>
                <w:rFonts w:ascii="Times New Roman" w:hAnsi="Times New Roman" w:cs="Times New Roman"/>
                <w:sz w:val="22"/>
                <w:szCs w:val="22"/>
              </w:rPr>
              <w:t>х1,5 мм2 – 25 м</w:t>
            </w:r>
            <w:r w:rsidR="00B352CB" w:rsidRPr="00996F24">
              <w:rPr>
                <w:rFonts w:ascii="Times New Roman" w:hAnsi="Times New Roman" w:cs="Times New Roman"/>
                <w:sz w:val="22"/>
                <w:szCs w:val="22"/>
              </w:rPr>
              <w:t>.</w:t>
            </w:r>
          </w:p>
          <w:p w:rsidR="00FC0118" w:rsidRPr="00996F24" w:rsidRDefault="00263B81" w:rsidP="00FC0118">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FC0118" w:rsidRPr="00996F24">
              <w:rPr>
                <w:rFonts w:ascii="Times New Roman" w:hAnsi="Times New Roman" w:cs="Times New Roman"/>
                <w:sz w:val="22"/>
                <w:szCs w:val="22"/>
              </w:rPr>
              <w:t xml:space="preserve">Замена металлорукава </w:t>
            </w:r>
            <w:r w:rsidR="00FC0118" w:rsidRPr="00996F24">
              <w:rPr>
                <w:rFonts w:ascii="Times New Roman" w:hAnsi="Times New Roman" w:cs="Times New Roman"/>
                <w:sz w:val="22"/>
                <w:szCs w:val="22"/>
                <w:lang w:val="en-US"/>
              </w:rPr>
              <w:t xml:space="preserve">D </w:t>
            </w:r>
            <w:r w:rsidR="00FC0118" w:rsidRPr="00996F24">
              <w:rPr>
                <w:rFonts w:ascii="Times New Roman" w:hAnsi="Times New Roman" w:cs="Times New Roman"/>
                <w:sz w:val="22"/>
                <w:szCs w:val="22"/>
              </w:rPr>
              <w:t xml:space="preserve">25 – </w:t>
            </w:r>
            <w:r w:rsidR="00FC0118" w:rsidRPr="00996F24">
              <w:rPr>
                <w:rFonts w:ascii="Times New Roman" w:hAnsi="Times New Roman" w:cs="Times New Roman"/>
                <w:sz w:val="22"/>
                <w:szCs w:val="22"/>
                <w:lang w:val="en-US"/>
              </w:rPr>
              <w:t xml:space="preserve">45 </w:t>
            </w:r>
            <w:r w:rsidR="00FC0118" w:rsidRPr="00996F24">
              <w:rPr>
                <w:rFonts w:ascii="Times New Roman" w:hAnsi="Times New Roman" w:cs="Times New Roman"/>
                <w:sz w:val="22"/>
                <w:szCs w:val="22"/>
              </w:rPr>
              <w:t>м.</w:t>
            </w:r>
          </w:p>
          <w:p w:rsidR="007E5525" w:rsidRPr="00996F24" w:rsidRDefault="00263B81" w:rsidP="00FC0118">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E71C48" w:rsidRPr="00996F24">
              <w:rPr>
                <w:rFonts w:ascii="Times New Roman" w:hAnsi="Times New Roman" w:cs="Times New Roman"/>
                <w:sz w:val="22"/>
                <w:szCs w:val="22"/>
              </w:rPr>
              <w:t xml:space="preserve">Установка </w:t>
            </w:r>
            <w:r w:rsidR="002C5F90" w:rsidRPr="00996F24">
              <w:rPr>
                <w:rFonts w:ascii="Times New Roman" w:hAnsi="Times New Roman" w:cs="Times New Roman"/>
                <w:sz w:val="22"/>
                <w:szCs w:val="22"/>
              </w:rPr>
              <w:t xml:space="preserve">цифрового </w:t>
            </w:r>
            <w:r w:rsidR="00E71C48" w:rsidRPr="00996F24">
              <w:rPr>
                <w:rFonts w:ascii="Times New Roman" w:hAnsi="Times New Roman" w:cs="Times New Roman"/>
                <w:sz w:val="22"/>
                <w:szCs w:val="22"/>
              </w:rPr>
              <w:t>ука</w:t>
            </w:r>
            <w:r w:rsidR="002C5F90" w:rsidRPr="00996F24">
              <w:rPr>
                <w:rFonts w:ascii="Times New Roman" w:hAnsi="Times New Roman" w:cs="Times New Roman"/>
                <w:sz w:val="22"/>
                <w:szCs w:val="22"/>
              </w:rPr>
              <w:t xml:space="preserve">зателя положений привода РПН </w:t>
            </w:r>
            <w:r w:rsidR="00E71C48" w:rsidRPr="00996F24">
              <w:rPr>
                <w:rFonts w:ascii="Times New Roman" w:hAnsi="Times New Roman" w:cs="Times New Roman"/>
                <w:sz w:val="22"/>
                <w:szCs w:val="22"/>
              </w:rPr>
              <w:t>совместим</w:t>
            </w:r>
            <w:r w:rsidR="002C5F90" w:rsidRPr="00996F24">
              <w:rPr>
                <w:rFonts w:ascii="Times New Roman" w:hAnsi="Times New Roman" w:cs="Times New Roman"/>
                <w:sz w:val="22"/>
                <w:szCs w:val="22"/>
              </w:rPr>
              <w:t>ого</w:t>
            </w:r>
            <w:r w:rsidR="00E71C48" w:rsidRPr="00996F24">
              <w:rPr>
                <w:rFonts w:ascii="Times New Roman" w:hAnsi="Times New Roman" w:cs="Times New Roman"/>
                <w:sz w:val="22"/>
                <w:szCs w:val="22"/>
              </w:rPr>
              <w:t xml:space="preserve"> с устанавливаемым приводом (монтаж, подключение вторичных цепей, наладка и регулировка указателя положений привода РПН подрядной организацией)</w:t>
            </w:r>
            <w:r w:rsidR="007E5525" w:rsidRPr="00996F24">
              <w:rPr>
                <w:rFonts w:ascii="Times New Roman" w:hAnsi="Times New Roman" w:cs="Times New Roman"/>
                <w:sz w:val="22"/>
                <w:szCs w:val="22"/>
              </w:rPr>
              <w:t xml:space="preserve"> – 1 шт.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Сушка и регенерация трансформаторного масла </w:t>
            </w:r>
            <w:r w:rsidR="00FC0118" w:rsidRPr="00996F24">
              <w:rPr>
                <w:rFonts w:ascii="Times New Roman" w:hAnsi="Times New Roman" w:cs="Times New Roman"/>
                <w:sz w:val="22"/>
                <w:szCs w:val="22"/>
              </w:rPr>
              <w:t>3,9 т</w:t>
            </w:r>
            <w:r w:rsidR="00126C9B" w:rsidRPr="00996F24">
              <w:rPr>
                <w:rFonts w:ascii="Times New Roman" w:hAnsi="Times New Roman" w:cs="Times New Roman"/>
                <w:sz w:val="22"/>
                <w:szCs w:val="22"/>
              </w:rPr>
              <w:t xml:space="preserve">. </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 xml:space="preserve">Дегазация трансформаторного масла – </w:t>
            </w:r>
            <w:r w:rsidR="00FC0118" w:rsidRPr="00996F24">
              <w:rPr>
                <w:rFonts w:ascii="Times New Roman" w:hAnsi="Times New Roman" w:cs="Times New Roman"/>
                <w:sz w:val="22"/>
                <w:szCs w:val="22"/>
              </w:rPr>
              <w:t>3,9</w:t>
            </w:r>
            <w:r w:rsidR="00126C9B" w:rsidRPr="00996F24">
              <w:rPr>
                <w:rFonts w:ascii="Times New Roman" w:hAnsi="Times New Roman" w:cs="Times New Roman"/>
                <w:sz w:val="22"/>
                <w:szCs w:val="22"/>
              </w:rPr>
              <w:t xml:space="preserve"> т.</w:t>
            </w:r>
          </w:p>
          <w:p w:rsidR="00126C9B" w:rsidRPr="00996F24" w:rsidRDefault="00263B81"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26C9B"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 xml:space="preserve">м маслом типа ГК в количестве </w:t>
            </w:r>
            <w:r w:rsidR="00FC0118" w:rsidRPr="00996F24">
              <w:rPr>
                <w:rFonts w:ascii="Times New Roman" w:hAnsi="Times New Roman" w:cs="Times New Roman"/>
                <w:sz w:val="22"/>
                <w:szCs w:val="22"/>
              </w:rPr>
              <w:t>39</w:t>
            </w:r>
            <w:r w:rsidR="00A50B68" w:rsidRPr="00996F24">
              <w:rPr>
                <w:rFonts w:ascii="Times New Roman" w:hAnsi="Times New Roman" w:cs="Times New Roman"/>
                <w:sz w:val="22"/>
                <w:szCs w:val="22"/>
              </w:rPr>
              <w:t>0</w:t>
            </w:r>
            <w:r w:rsidR="00126C9B"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00126C9B"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126C9B" w:rsidRPr="00996F24" w:rsidRDefault="00126C9B" w:rsidP="00126C9B">
            <w:pPr>
              <w:widowControl/>
              <w:numPr>
                <w:ilvl w:val="1"/>
                <w:numId w:val="22"/>
              </w:numPr>
              <w:shd w:val="clear" w:color="auto" w:fill="FFFFFF" w:themeFill="background1"/>
              <w:tabs>
                <w:tab w:val="left" w:pos="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Измерение сопротивления изоляции обмоток, трансформатор </w:t>
            </w:r>
            <w:r w:rsidRPr="00996F24">
              <w:rPr>
                <w:rFonts w:ascii="Times New Roman" w:hAnsi="Times New Roman" w:cs="Times New Roman"/>
                <w:sz w:val="22"/>
                <w:szCs w:val="22"/>
              </w:rPr>
              <w:lastRenderedPageBreak/>
              <w:t>двухобмоточный, напряжением: 35 кВ– 1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4000 кВА, напряжением 110 кВ и выше всех мощностей, трансформатор двухобмоточный, напряжением: 35 кВ – 1 изм.;</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126C9B"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835BF1" w:rsidRPr="00996F24" w:rsidRDefault="00126C9B" w:rsidP="00E84BC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tc>
        <w:tc>
          <w:tcPr>
            <w:tcW w:w="536" w:type="pct"/>
            <w:vMerge/>
          </w:tcPr>
          <w:p w:rsidR="00D52E14" w:rsidRPr="00996F24" w:rsidRDefault="00D52E14"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BD0295" w:rsidRPr="00996F24" w:rsidTr="00A90CBC">
        <w:tc>
          <w:tcPr>
            <w:tcW w:w="222" w:type="pct"/>
          </w:tcPr>
          <w:p w:rsidR="00F72655" w:rsidRPr="00996F24" w:rsidRDefault="00A90CBC" w:rsidP="000426EE">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5</w:t>
            </w:r>
          </w:p>
        </w:tc>
        <w:tc>
          <w:tcPr>
            <w:tcW w:w="1232" w:type="pct"/>
          </w:tcPr>
          <w:p w:rsidR="00F72655" w:rsidRPr="00996F24" w:rsidRDefault="00F72655"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w:t>
            </w:r>
            <w:r w:rsidR="00134DF9" w:rsidRPr="00996F24">
              <w:rPr>
                <w:rFonts w:ascii="Times New Roman" w:hAnsi="Times New Roman" w:cs="Times New Roman"/>
                <w:b/>
                <w:sz w:val="22"/>
                <w:szCs w:val="22"/>
              </w:rPr>
              <w:t>Т-2 тип ТМН-6300/35/10</w:t>
            </w:r>
            <w:r w:rsidRPr="00996F24">
              <w:rPr>
                <w:rFonts w:ascii="Times New Roman" w:hAnsi="Times New Roman" w:cs="Times New Roman"/>
                <w:b/>
                <w:sz w:val="22"/>
                <w:szCs w:val="22"/>
              </w:rPr>
              <w:t xml:space="preserve">, </w:t>
            </w:r>
          </w:p>
          <w:p w:rsidR="00F72655" w:rsidRPr="00996F24" w:rsidRDefault="00F72655"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зав. № </w:t>
            </w:r>
            <w:r w:rsidR="00FC0118" w:rsidRPr="00996F24">
              <w:rPr>
                <w:rFonts w:ascii="Times New Roman" w:hAnsi="Times New Roman" w:cs="Times New Roman"/>
                <w:b/>
                <w:sz w:val="22"/>
                <w:szCs w:val="22"/>
              </w:rPr>
              <w:t>127019</w:t>
            </w:r>
            <w:r w:rsidRPr="00996F24">
              <w:rPr>
                <w:rFonts w:ascii="Times New Roman" w:hAnsi="Times New Roman" w:cs="Times New Roman"/>
                <w:b/>
                <w:sz w:val="22"/>
                <w:szCs w:val="22"/>
              </w:rPr>
              <w:t xml:space="preserve">, </w:t>
            </w:r>
          </w:p>
          <w:p w:rsidR="00F72655" w:rsidRPr="00996F24" w:rsidRDefault="00F72655"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w:t>
            </w:r>
            <w:r w:rsidR="00FC0118" w:rsidRPr="00996F24">
              <w:rPr>
                <w:rFonts w:ascii="Times New Roman" w:hAnsi="Times New Roman" w:cs="Times New Roman"/>
                <w:b/>
                <w:sz w:val="22"/>
                <w:szCs w:val="22"/>
              </w:rPr>
              <w:t>76615</w:t>
            </w:r>
            <w:r w:rsidRPr="00996F24">
              <w:rPr>
                <w:rFonts w:ascii="Times New Roman" w:hAnsi="Times New Roman" w:cs="Times New Roman"/>
                <w:b/>
                <w:sz w:val="22"/>
                <w:szCs w:val="22"/>
              </w:rPr>
              <w:t xml:space="preserve">, </w:t>
            </w:r>
          </w:p>
          <w:p w:rsidR="00F72655" w:rsidRPr="00996F24" w:rsidRDefault="00F72655"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19</w:t>
            </w:r>
            <w:r w:rsidR="00FC0118" w:rsidRPr="00996F24">
              <w:rPr>
                <w:rFonts w:ascii="Times New Roman" w:hAnsi="Times New Roman" w:cs="Times New Roman"/>
                <w:b/>
                <w:sz w:val="22"/>
                <w:szCs w:val="22"/>
              </w:rPr>
              <w:t>75</w:t>
            </w:r>
            <w:r w:rsidRPr="00996F24">
              <w:rPr>
                <w:rFonts w:ascii="Times New Roman" w:hAnsi="Times New Roman" w:cs="Times New Roman"/>
                <w:b/>
                <w:sz w:val="22"/>
                <w:szCs w:val="22"/>
              </w:rPr>
              <w:t xml:space="preserve"> года выпуска, </w:t>
            </w:r>
          </w:p>
          <w:p w:rsidR="00F72655" w:rsidRPr="00996F24" w:rsidRDefault="00F72655" w:rsidP="00413BFC">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 xml:space="preserve">ПС 35 кВ </w:t>
            </w:r>
            <w:r w:rsidR="00FC0118" w:rsidRPr="00996F24">
              <w:rPr>
                <w:rFonts w:ascii="Times New Roman" w:hAnsi="Times New Roman" w:cs="Times New Roman"/>
                <w:b/>
                <w:sz w:val="22"/>
                <w:szCs w:val="22"/>
              </w:rPr>
              <w:t>Тарханкут</w:t>
            </w:r>
            <w:r w:rsidRPr="00996F24">
              <w:rPr>
                <w:rFonts w:ascii="Times New Roman" w:hAnsi="Times New Roman" w:cs="Times New Roman"/>
                <w:b/>
                <w:sz w:val="22"/>
                <w:szCs w:val="22"/>
              </w:rPr>
              <w:t xml:space="preserve">, </w:t>
            </w:r>
            <w:r w:rsidR="00CA505D" w:rsidRPr="00996F24">
              <w:rPr>
                <w:rFonts w:ascii="Times New Roman" w:hAnsi="Times New Roman" w:cs="Times New Roman"/>
                <w:b/>
                <w:sz w:val="22"/>
                <w:szCs w:val="22"/>
              </w:rPr>
              <w:t>Западны</w:t>
            </w:r>
            <w:r w:rsidR="00903CC3" w:rsidRPr="00996F24">
              <w:rPr>
                <w:rFonts w:ascii="Times New Roman" w:hAnsi="Times New Roman" w:cs="Times New Roman"/>
                <w:b/>
                <w:sz w:val="22"/>
                <w:szCs w:val="22"/>
              </w:rPr>
              <w:t>е</w:t>
            </w:r>
            <w:r w:rsidRPr="00996F24">
              <w:rPr>
                <w:rFonts w:ascii="Times New Roman" w:hAnsi="Times New Roman" w:cs="Times New Roman"/>
                <w:b/>
                <w:sz w:val="22"/>
                <w:szCs w:val="22"/>
              </w:rPr>
              <w:t xml:space="preserve"> ЭС.</w:t>
            </w:r>
          </w:p>
        </w:tc>
        <w:tc>
          <w:tcPr>
            <w:tcW w:w="3010" w:type="pct"/>
          </w:tcPr>
          <w:p w:rsidR="00921AE1" w:rsidRPr="00996F24" w:rsidRDefault="00263B81" w:rsidP="00A90CBC">
            <w:pPr>
              <w:widowControl/>
              <w:numPr>
                <w:ilvl w:val="1"/>
                <w:numId w:val="26"/>
              </w:numPr>
              <w:shd w:val="clear" w:color="auto" w:fill="FFFFFF" w:themeFill="background1"/>
              <w:tabs>
                <w:tab w:val="left" w:pos="0"/>
                <w:tab w:val="left" w:pos="31"/>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182C34" w:rsidRPr="00996F24">
              <w:rPr>
                <w:rFonts w:ascii="Times New Roman" w:eastAsia="Calibri" w:hAnsi="Times New Roman" w:cs="Times New Roman"/>
                <w:sz w:val="22"/>
                <w:szCs w:val="22"/>
              </w:rPr>
              <w:t>Доставка</w:t>
            </w:r>
            <w:r w:rsidR="00921AE1" w:rsidRPr="00996F24">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Проведение предремонтных испытаний:</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изоляции: фарфоровая изоляция ввода – 6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Расшиновка и ошиновка трансформатора.</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Прогрев трансформатора перед вскрытием.</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6300 кВА:</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Разборка трансформатора:</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Слив масла с трансформатора в подготовленную ёмкость;</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вводов 35 кВ – 3 шт., и вводов 10 кВ - 3 шт.;</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расширителя и арматуры;</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Разборка системы охлаждения;</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Другого навесного оборудования для вскрытия трансформатора.</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обмоток, трансформатор двухобмоточный, напряжением: 35 кВ– 1 шт.;</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 Очистка магнитопровода от шлама и грязи, устранение обнаруженных дефектов;</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и восстановление изоляции;</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Подтяжка доступных стяжных шпилек (бандажей);</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состояния заземления;</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контакторов переключающих устройств РПН, тип РС-3 (демонтаж, устранение дефектов, чистка контактов, подтяжка болтовых соединений, регулировка, монтаж)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предизбирателей и избирателей переключающих устройств РПН, тип РС-3 (устранение дефектов, чистка контактов, подтяжка болтовых соединений, регулировка)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Замена трансформаторного масла в баке РПН 150 кг.</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6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РС-3.</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бака и крышки трансформатора мощностью 6300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921AE1" w:rsidRPr="00996F24" w:rsidRDefault="00065EF5"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маслоуказателей стрелочных</w:t>
            </w:r>
            <w:r w:rsidR="00007E63" w:rsidRPr="00996F24">
              <w:rPr>
                <w:rFonts w:ascii="Times New Roman" w:eastAsia="Calibri" w:hAnsi="Times New Roman" w:cs="Times New Roman"/>
                <w:sz w:val="22"/>
                <w:szCs w:val="22"/>
              </w:rPr>
              <w:t xml:space="preserve"> </w:t>
            </w:r>
            <w:r w:rsidR="00007E63" w:rsidRPr="00996F24">
              <w:rPr>
                <w:rFonts w:ascii="Times New Roman" w:hAnsi="Times New Roman" w:cs="Times New Roman"/>
                <w:sz w:val="22"/>
                <w:szCs w:val="22"/>
              </w:rPr>
              <w:t>на тип МС2-720-ХЛ1(С)-Ф</w:t>
            </w:r>
            <w:r w:rsidR="00921AE1" w:rsidRPr="00996F24">
              <w:rPr>
                <w:rFonts w:ascii="Times New Roman" w:eastAsia="Calibri" w:hAnsi="Times New Roman" w:cs="Times New Roman"/>
                <w:sz w:val="22"/>
                <w:szCs w:val="22"/>
              </w:rPr>
              <w:t xml:space="preserve"> - 2 шт., замена индикаторного силикагеля – 1 кг, замена арматуры, сборка, испытания, монтаж)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39664F" w:rsidRPr="00996F24">
              <w:rPr>
                <w:rFonts w:ascii="Times New Roman" w:eastAsia="Calibri" w:hAnsi="Times New Roman" w:cs="Times New Roman"/>
                <w:sz w:val="22"/>
                <w:szCs w:val="22"/>
              </w:rPr>
              <w:t>Замена воздухоосушительного патрона на воздухоосушитель (ВЕИЮ.066119.001-00.01)</w:t>
            </w:r>
            <w:r w:rsidR="00921AE1" w:rsidRPr="00996F24">
              <w:rPr>
                <w:rFonts w:ascii="Times New Roman" w:eastAsia="Calibri" w:hAnsi="Times New Roman" w:cs="Times New Roman"/>
                <w:sz w:val="22"/>
                <w:szCs w:val="22"/>
              </w:rPr>
              <w:t xml:space="preserve">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 xml:space="preserve">Замена выхлопной трубы на предохранительный клапан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APRD</w:t>
            </w:r>
            <w:r w:rsidR="00BC36AF" w:rsidRPr="00996F24">
              <w:rPr>
                <w:rFonts w:ascii="Times New Roman" w:hAnsi="Times New Roman" w:cs="Times New Roman"/>
                <w:sz w:val="22"/>
                <w:szCs w:val="22"/>
              </w:rPr>
              <w:t>-</w:t>
            </w:r>
            <w:r w:rsidR="0078093E" w:rsidRPr="00996F24">
              <w:rPr>
                <w:rFonts w:ascii="Times New Roman" w:hAnsi="Times New Roman" w:cs="Times New Roman"/>
                <w:sz w:val="22"/>
                <w:szCs w:val="22"/>
              </w:rPr>
              <w:t>5</w:t>
            </w:r>
            <w:r w:rsidR="00BC36AF" w:rsidRPr="00996F24">
              <w:rPr>
                <w:rFonts w:ascii="Times New Roman" w:hAnsi="Times New Roman" w:cs="Times New Roman"/>
                <w:sz w:val="22"/>
                <w:szCs w:val="22"/>
              </w:rPr>
              <w:t>0-0-</w:t>
            </w:r>
            <w:r w:rsidR="00BC36AF" w:rsidRPr="00996F24">
              <w:rPr>
                <w:rFonts w:ascii="Times New Roman" w:hAnsi="Times New Roman" w:cs="Times New Roman"/>
                <w:sz w:val="22"/>
                <w:szCs w:val="22"/>
                <w:lang w:val="en-US"/>
              </w:rPr>
              <w:t>L</w:t>
            </w:r>
            <w:r w:rsidR="00BC36AF" w:rsidRPr="00996F24">
              <w:rPr>
                <w:rFonts w:ascii="Times New Roman" w:hAnsi="Times New Roman" w:cs="Times New Roman"/>
                <w:sz w:val="22"/>
                <w:szCs w:val="22"/>
              </w:rPr>
              <w:t>-УХЛ1 – 1 шт</w:t>
            </w:r>
            <w:r w:rsidR="00921AE1" w:rsidRPr="00996F24">
              <w:rPr>
                <w:rFonts w:ascii="Times New Roman" w:eastAsia="Calibri" w:hAnsi="Times New Roman" w:cs="Times New Roman"/>
                <w:sz w:val="22"/>
                <w:szCs w:val="22"/>
              </w:rPr>
              <w:t>.</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eastAsia="Calibri" w:hAnsi="Times New Roman" w:cs="Times New Roman"/>
                <w:sz w:val="22"/>
                <w:szCs w:val="22"/>
              </w:rPr>
              <w:t>0,</w:t>
            </w:r>
            <w:r w:rsidR="00956D9F" w:rsidRPr="00996F24">
              <w:rPr>
                <w:rFonts w:ascii="Times New Roman" w:eastAsia="Calibri" w:hAnsi="Times New Roman" w:cs="Times New Roman"/>
                <w:sz w:val="22"/>
                <w:szCs w:val="22"/>
              </w:rPr>
              <w:t>3</w:t>
            </w:r>
            <w:r w:rsidR="00921AE1" w:rsidRPr="00996F24">
              <w:rPr>
                <w:rFonts w:ascii="Times New Roman" w:eastAsia="Calibri" w:hAnsi="Times New Roman" w:cs="Times New Roman"/>
                <w:sz w:val="22"/>
                <w:szCs w:val="22"/>
              </w:rPr>
              <w:t xml:space="preserve">5 </w:t>
            </w:r>
            <w:r w:rsidR="00CC7EBA" w:rsidRPr="00996F24">
              <w:rPr>
                <w:rFonts w:ascii="Times New Roman" w:eastAsia="Calibri" w:hAnsi="Times New Roman" w:cs="Times New Roman"/>
                <w:sz w:val="22"/>
                <w:szCs w:val="22"/>
              </w:rPr>
              <w:t>т</w:t>
            </w:r>
            <w:r w:rsidR="00921AE1" w:rsidRPr="00996F24">
              <w:rPr>
                <w:rFonts w:ascii="Times New Roman" w:eastAsia="Calibri" w:hAnsi="Times New Roman" w:cs="Times New Roman"/>
                <w:sz w:val="22"/>
                <w:szCs w:val="22"/>
              </w:rPr>
              <w:t xml:space="preserve"> и дефектных уплотнений, сборка, испытания, монтаж).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Замена задвижек и кранов на новые:</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шиберы на дисковые затворы: ДУ-80 – 15 шт.;</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шиберы на дисковые затворы: ДУ-50 – 1 шт.;</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кран КШ-25 - 4 шт.;</w:t>
            </w:r>
          </w:p>
          <w:p w:rsidR="00921AE1" w:rsidRPr="00996F24" w:rsidRDefault="00921AE1" w:rsidP="00921AE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кран слива масла ДУ-100 на кран шаровый КШ 100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 xml:space="preserve">Установка </w:t>
            </w:r>
            <w:r w:rsidR="0039664F" w:rsidRPr="00996F24">
              <w:rPr>
                <w:rFonts w:ascii="Times New Roman" w:eastAsia="Calibri" w:hAnsi="Times New Roman" w:cs="Times New Roman"/>
                <w:sz w:val="22"/>
                <w:szCs w:val="22"/>
              </w:rPr>
              <w:t xml:space="preserve">пробоотборника МК-2Ф </w:t>
            </w:r>
            <w:r w:rsidR="00921AE1" w:rsidRPr="00996F24">
              <w:rPr>
                <w:rFonts w:ascii="Times New Roman" w:eastAsia="Calibri" w:hAnsi="Times New Roman" w:cs="Times New Roman"/>
                <w:sz w:val="22"/>
                <w:szCs w:val="22"/>
              </w:rPr>
              <w:t>–1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Замена привода МЗ-2 на отреставрированный -1 шт.</w:t>
            </w:r>
          </w:p>
          <w:p w:rsidR="00956D9F" w:rsidRPr="00996F24" w:rsidRDefault="00C370D1"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956D9F" w:rsidRPr="00996F24">
              <w:rPr>
                <w:rFonts w:ascii="Times New Roman" w:hAnsi="Times New Roman" w:cs="Times New Roman"/>
                <w:sz w:val="22"/>
                <w:szCs w:val="22"/>
              </w:rPr>
              <w:t>Произвести замену сальников и подшипников редукторов переключающего устройства</w:t>
            </w:r>
            <w:r w:rsidRPr="00996F24">
              <w:rPr>
                <w:rFonts w:ascii="Times New Roman" w:hAnsi="Times New Roman" w:cs="Times New Roman"/>
                <w:sz w:val="22"/>
                <w:szCs w:val="22"/>
              </w:rPr>
              <w:t>.</w:t>
            </w:r>
          </w:p>
          <w:p w:rsidR="00C370D1" w:rsidRPr="00996F24" w:rsidRDefault="00C370D1" w:rsidP="00C370D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 xml:space="preserve">Ремонт вводов (очистка и протирка вводов от загрязнений, </w:t>
            </w:r>
            <w:r w:rsidRPr="00996F24">
              <w:rPr>
                <w:rFonts w:ascii="Times New Roman" w:eastAsia="Calibri" w:hAnsi="Times New Roman"/>
                <w:sz w:val="22"/>
                <w:szCs w:val="22"/>
              </w:rPr>
              <w:lastRenderedPageBreak/>
              <w:t>замена уплотнений, устранение мелких дефектов, подготовка к испытаниям):</w:t>
            </w:r>
          </w:p>
          <w:p w:rsidR="00C370D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C370D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C370D1" w:rsidRPr="00996F24" w:rsidRDefault="00C370D1"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 xml:space="preserve">Замена </w:t>
            </w:r>
            <w:r w:rsidRPr="00996F24">
              <w:rPr>
                <w:rFonts w:ascii="Times New Roman" w:eastAsia="Calibri" w:hAnsi="Times New Roman" w:cs="Times New Roman"/>
                <w:sz w:val="22"/>
                <w:szCs w:val="22"/>
              </w:rPr>
              <w:t>кабеля:</w:t>
            </w:r>
          </w:p>
          <w:p w:rsidR="00921AE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00921AE1" w:rsidRPr="00996F24">
              <w:rPr>
                <w:rFonts w:ascii="Times New Roman" w:eastAsia="Calibri" w:hAnsi="Times New Roman" w:cs="Times New Roman"/>
                <w:sz w:val="22"/>
                <w:szCs w:val="22"/>
              </w:rPr>
              <w:t xml:space="preserve"> </w:t>
            </w:r>
            <w:r w:rsidR="00F021D5" w:rsidRPr="00996F24">
              <w:rPr>
                <w:rFonts w:ascii="Times New Roman" w:hAnsi="Times New Roman" w:cs="Times New Roman"/>
                <w:sz w:val="22"/>
                <w:szCs w:val="22"/>
              </w:rPr>
              <w:t>КВВГЭнг(А)-LS</w:t>
            </w:r>
            <w:r w:rsidR="00002B59" w:rsidRPr="00996F24">
              <w:rPr>
                <w:rFonts w:ascii="Times New Roman" w:hAnsi="Times New Roman" w:cs="Times New Roman"/>
                <w:sz w:val="22"/>
                <w:szCs w:val="22"/>
              </w:rPr>
              <w:t xml:space="preserve"> </w:t>
            </w:r>
            <w:r w:rsidR="00921AE1" w:rsidRPr="00996F24">
              <w:rPr>
                <w:rFonts w:ascii="Times New Roman" w:eastAsia="Calibri" w:hAnsi="Times New Roman" w:cs="Times New Roman"/>
                <w:sz w:val="22"/>
                <w:szCs w:val="22"/>
              </w:rPr>
              <w:t>7x2,5</w:t>
            </w:r>
            <w:r w:rsidRPr="00996F24">
              <w:rPr>
                <w:rFonts w:ascii="Times New Roman" w:eastAsia="Calibri" w:hAnsi="Times New Roman" w:cs="Times New Roman"/>
                <w:sz w:val="22"/>
                <w:szCs w:val="22"/>
              </w:rPr>
              <w:t xml:space="preserve"> – 100 м;</w:t>
            </w:r>
          </w:p>
          <w:p w:rsidR="00921AE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F021D5" w:rsidRPr="00996F24">
              <w:rPr>
                <w:rFonts w:ascii="Times New Roman" w:hAnsi="Times New Roman" w:cs="Times New Roman"/>
                <w:sz w:val="22"/>
                <w:szCs w:val="22"/>
              </w:rPr>
              <w:t xml:space="preserve">КВВГЭнг(А)-LS </w:t>
            </w:r>
            <w:r w:rsidR="00921AE1" w:rsidRPr="00996F24">
              <w:rPr>
                <w:rFonts w:ascii="Times New Roman" w:eastAsia="Calibri" w:hAnsi="Times New Roman" w:cs="Times New Roman"/>
                <w:sz w:val="22"/>
                <w:szCs w:val="22"/>
              </w:rPr>
              <w:t>7x1,5</w:t>
            </w:r>
            <w:r w:rsidRPr="00996F24">
              <w:rPr>
                <w:rFonts w:ascii="Times New Roman" w:eastAsia="Calibri" w:hAnsi="Times New Roman" w:cs="Times New Roman"/>
                <w:sz w:val="22"/>
                <w:szCs w:val="22"/>
              </w:rPr>
              <w:t xml:space="preserve"> – 60 м;</w:t>
            </w:r>
          </w:p>
          <w:p w:rsidR="00921AE1" w:rsidRPr="00996F24" w:rsidRDefault="00C370D1" w:rsidP="00C370D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00921AE1" w:rsidRPr="00996F24">
              <w:rPr>
                <w:rFonts w:ascii="Times New Roman" w:eastAsia="Calibri" w:hAnsi="Times New Roman" w:cs="Times New Roman"/>
                <w:sz w:val="22"/>
                <w:szCs w:val="22"/>
              </w:rPr>
              <w:t xml:space="preserve"> </w:t>
            </w:r>
            <w:r w:rsidR="00F021D5" w:rsidRPr="00996F24">
              <w:rPr>
                <w:rFonts w:ascii="Times New Roman" w:hAnsi="Times New Roman" w:cs="Times New Roman"/>
                <w:sz w:val="22"/>
                <w:szCs w:val="22"/>
              </w:rPr>
              <w:t xml:space="preserve">КВВГЭнг(А)-LS </w:t>
            </w:r>
            <w:r w:rsidR="00921AE1" w:rsidRPr="00996F24">
              <w:rPr>
                <w:rFonts w:ascii="Times New Roman" w:eastAsia="Calibri" w:hAnsi="Times New Roman" w:cs="Times New Roman"/>
                <w:sz w:val="22"/>
                <w:szCs w:val="22"/>
              </w:rPr>
              <w:t>-</w:t>
            </w:r>
            <w:r w:rsidR="00F021D5" w:rsidRPr="00996F24">
              <w:rPr>
                <w:rFonts w:ascii="Times New Roman" w:eastAsia="Calibri" w:hAnsi="Times New Roman" w:cs="Times New Roman"/>
                <w:sz w:val="22"/>
                <w:szCs w:val="22"/>
              </w:rPr>
              <w:t>5</w:t>
            </w:r>
            <w:r w:rsidR="00921AE1" w:rsidRPr="00996F24">
              <w:rPr>
                <w:rFonts w:ascii="Times New Roman" w:eastAsia="Calibri" w:hAnsi="Times New Roman" w:cs="Times New Roman"/>
                <w:sz w:val="22"/>
                <w:szCs w:val="22"/>
              </w:rPr>
              <w:t>x2,5 – 60 м.</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Замена металлических рукавов: диаметр рукава 25 мм – 80 м.</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921AE1" w:rsidRPr="00996F24">
              <w:rPr>
                <w:rFonts w:ascii="Times New Roman" w:hAnsi="Times New Roman" w:cs="Times New Roman"/>
                <w:sz w:val="22"/>
                <w:szCs w:val="22"/>
              </w:rPr>
              <w:t xml:space="preserve">Произвести замену газового реле на тип </w:t>
            </w:r>
            <w:r w:rsidR="00BC36AF" w:rsidRPr="00996F24">
              <w:rPr>
                <w:rFonts w:ascii="Times New Roman" w:hAnsi="Times New Roman" w:cs="Times New Roman"/>
                <w:sz w:val="22"/>
                <w:szCs w:val="22"/>
                <w:lang w:val="en-US"/>
              </w:rPr>
              <w:t>ABR</w:t>
            </w:r>
            <w:r w:rsidR="00BC36AF" w:rsidRPr="00996F24">
              <w:rPr>
                <w:rFonts w:ascii="Times New Roman" w:hAnsi="Times New Roman" w:cs="Times New Roman"/>
                <w:sz w:val="22"/>
                <w:szCs w:val="22"/>
              </w:rPr>
              <w:t>-</w:t>
            </w:r>
            <w:r w:rsidR="00717EDE" w:rsidRPr="00996F24">
              <w:rPr>
                <w:rFonts w:ascii="Times New Roman" w:hAnsi="Times New Roman" w:cs="Times New Roman"/>
                <w:sz w:val="22"/>
                <w:szCs w:val="22"/>
              </w:rPr>
              <w:t>5</w:t>
            </w:r>
            <w:r w:rsidR="00BC36AF" w:rsidRPr="00996F24">
              <w:rPr>
                <w:rFonts w:ascii="Times New Roman" w:hAnsi="Times New Roman" w:cs="Times New Roman"/>
                <w:sz w:val="22"/>
                <w:szCs w:val="22"/>
              </w:rPr>
              <w:t>0/0,65-</w:t>
            </w:r>
            <w:r w:rsidR="00BC36AF" w:rsidRPr="00996F24">
              <w:rPr>
                <w:rFonts w:ascii="Times New Roman" w:hAnsi="Times New Roman" w:cs="Times New Roman"/>
                <w:sz w:val="22"/>
                <w:szCs w:val="22"/>
                <w:lang w:val="en-US"/>
              </w:rPr>
              <w:t>K</w:t>
            </w:r>
            <w:r w:rsidR="00BC36AF" w:rsidRPr="00996F24">
              <w:rPr>
                <w:rFonts w:ascii="Times New Roman" w:hAnsi="Times New Roman" w:cs="Times New Roman"/>
                <w:sz w:val="22"/>
                <w:szCs w:val="22"/>
              </w:rPr>
              <w:t>6-</w:t>
            </w:r>
            <w:r w:rsidR="00BC36AF" w:rsidRPr="00996F24">
              <w:rPr>
                <w:rFonts w:ascii="Times New Roman" w:hAnsi="Times New Roman" w:cs="Times New Roman"/>
                <w:sz w:val="22"/>
                <w:szCs w:val="22"/>
                <w:lang w:val="en-US"/>
              </w:rPr>
              <w:t>C</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w:t>
            </w:r>
            <w:r w:rsidR="00BC36AF" w:rsidRPr="00996F24">
              <w:rPr>
                <w:rFonts w:ascii="Times New Roman" w:hAnsi="Times New Roman" w:cs="Times New Roman"/>
                <w:sz w:val="22"/>
                <w:szCs w:val="22"/>
                <w:lang w:val="en-US"/>
              </w:rPr>
              <w:t>A</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xM</w:t>
            </w:r>
            <w:r w:rsidR="00BC36AF" w:rsidRPr="00996F24">
              <w:rPr>
                <w:rFonts w:ascii="Times New Roman" w:hAnsi="Times New Roman" w:cs="Times New Roman"/>
                <w:sz w:val="22"/>
                <w:szCs w:val="22"/>
              </w:rPr>
              <w:t>20</w:t>
            </w:r>
            <w:r w:rsidR="00BC36AF" w:rsidRPr="00996F24">
              <w:rPr>
                <w:rFonts w:ascii="Times New Roman" w:hAnsi="Times New Roman" w:cs="Times New Roman"/>
                <w:sz w:val="22"/>
                <w:szCs w:val="22"/>
                <w:lang w:val="en-US"/>
              </w:rPr>
              <w:t>MP</w:t>
            </w:r>
            <w:r w:rsidR="00BC36AF" w:rsidRPr="00996F24">
              <w:rPr>
                <w:rFonts w:ascii="Times New Roman" w:hAnsi="Times New Roman" w:cs="Times New Roman"/>
                <w:sz w:val="22"/>
                <w:szCs w:val="22"/>
              </w:rPr>
              <w:t>20-УХЛ1</w:t>
            </w:r>
            <w:r w:rsidR="00921AE1" w:rsidRPr="00996F24">
              <w:rPr>
                <w:rFonts w:ascii="Times New Roman" w:hAnsi="Times New Roman" w:cs="Times New Roman"/>
                <w:sz w:val="22"/>
                <w:szCs w:val="22"/>
              </w:rPr>
              <w:t xml:space="preserve">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921AE1" w:rsidRPr="00996F24">
              <w:rPr>
                <w:rFonts w:ascii="Times New Roman" w:hAnsi="Times New Roman" w:cs="Times New Roman"/>
                <w:sz w:val="22"/>
                <w:szCs w:val="22"/>
              </w:rPr>
              <w:t xml:space="preserve">Произвести замену струйного реле на тип </w:t>
            </w:r>
            <w:r w:rsidR="00D67731" w:rsidRPr="00996F24">
              <w:rPr>
                <w:rFonts w:ascii="Times New Roman" w:eastAsia="Calibri" w:hAnsi="Times New Roman"/>
                <w:sz w:val="22"/>
                <w:szCs w:val="22"/>
                <w:lang w:val="en-US"/>
              </w:rPr>
              <w:t>ARF</w:t>
            </w:r>
            <w:r w:rsidR="00D67731" w:rsidRPr="00996F24">
              <w:rPr>
                <w:rFonts w:ascii="Times New Roman" w:eastAsia="Calibri" w:hAnsi="Times New Roman"/>
                <w:sz w:val="22"/>
                <w:szCs w:val="22"/>
              </w:rPr>
              <w:t>-25/0,65-</w:t>
            </w:r>
            <w:r w:rsidR="00D67731" w:rsidRPr="00996F24">
              <w:rPr>
                <w:rFonts w:ascii="Times New Roman" w:eastAsia="Calibri" w:hAnsi="Times New Roman"/>
                <w:sz w:val="22"/>
                <w:szCs w:val="22"/>
                <w:lang w:val="en-US"/>
              </w:rPr>
              <w:t>K</w:t>
            </w:r>
            <w:r w:rsidR="00D67731" w:rsidRPr="00996F24">
              <w:rPr>
                <w:rFonts w:ascii="Times New Roman" w:eastAsia="Calibri" w:hAnsi="Times New Roman"/>
                <w:sz w:val="22"/>
                <w:szCs w:val="22"/>
              </w:rPr>
              <w:t>1-2</w:t>
            </w:r>
            <w:r w:rsidR="00D67731" w:rsidRPr="00996F24">
              <w:rPr>
                <w:rFonts w:ascii="Times New Roman" w:eastAsia="Calibri" w:hAnsi="Times New Roman"/>
                <w:sz w:val="22"/>
                <w:szCs w:val="22"/>
                <w:lang w:val="en-US"/>
              </w:rPr>
              <w:t>O</w:t>
            </w:r>
            <w:r w:rsidR="00D67731" w:rsidRPr="00996F24">
              <w:rPr>
                <w:rFonts w:ascii="Times New Roman" w:eastAsia="Calibri" w:hAnsi="Times New Roman"/>
                <w:sz w:val="22"/>
                <w:szCs w:val="22"/>
              </w:rPr>
              <w:t>-2</w:t>
            </w:r>
            <w:r w:rsidR="00D67731" w:rsidRPr="00996F24">
              <w:rPr>
                <w:rFonts w:ascii="Times New Roman" w:eastAsia="Calibri" w:hAnsi="Times New Roman"/>
                <w:sz w:val="22"/>
                <w:szCs w:val="22"/>
                <w:lang w:val="en-US"/>
              </w:rPr>
              <w:t>xM</w:t>
            </w:r>
            <w:r w:rsidR="00D67731" w:rsidRPr="00996F24">
              <w:rPr>
                <w:rFonts w:ascii="Times New Roman" w:eastAsia="Calibri" w:hAnsi="Times New Roman"/>
                <w:sz w:val="22"/>
                <w:szCs w:val="22"/>
              </w:rPr>
              <w:t>20</w:t>
            </w:r>
            <w:r w:rsidR="00D67731" w:rsidRPr="00996F24">
              <w:rPr>
                <w:rFonts w:ascii="Times New Roman" w:eastAsia="Calibri" w:hAnsi="Times New Roman"/>
                <w:sz w:val="22"/>
                <w:szCs w:val="22"/>
                <w:lang w:val="en-US"/>
              </w:rPr>
              <w:t>MP</w:t>
            </w:r>
            <w:r w:rsidR="00D67731" w:rsidRPr="00996F24">
              <w:rPr>
                <w:rFonts w:ascii="Times New Roman" w:eastAsia="Calibri" w:hAnsi="Times New Roman"/>
                <w:sz w:val="22"/>
                <w:szCs w:val="22"/>
              </w:rPr>
              <w:t>20-УХЛ-1</w:t>
            </w:r>
            <w:r w:rsidR="00921AE1" w:rsidRPr="00996F24">
              <w:rPr>
                <w:rFonts w:ascii="Times New Roman" w:hAnsi="Times New Roman" w:cs="Times New Roman"/>
                <w:sz w:val="22"/>
                <w:szCs w:val="22"/>
              </w:rPr>
              <w:t xml:space="preserve">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 xml:space="preserve">Замена прибора теплового контроля одноточечного типа ТКП -160 – </w:t>
            </w:r>
            <w:r w:rsidR="0052171E" w:rsidRPr="00996F24">
              <w:rPr>
                <w:rFonts w:ascii="Times New Roman" w:eastAsia="Calibri" w:hAnsi="Times New Roman" w:cs="Times New Roman"/>
                <w:sz w:val="22"/>
                <w:szCs w:val="22"/>
              </w:rPr>
              <w:t>1</w:t>
            </w:r>
            <w:r w:rsidR="00921AE1" w:rsidRPr="00996F24">
              <w:rPr>
                <w:rFonts w:ascii="Times New Roman" w:eastAsia="Calibri" w:hAnsi="Times New Roman" w:cs="Times New Roman"/>
                <w:sz w:val="22"/>
                <w:szCs w:val="22"/>
              </w:rPr>
              <w:t xml:space="preserve">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B603E2"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листовой оцинкованной стали</w:t>
            </w:r>
            <w:r w:rsidR="00B603E2" w:rsidRPr="00996F24">
              <w:rPr>
                <w:rFonts w:ascii="Times New Roman" w:eastAsia="Calibri" w:hAnsi="Times New Roman"/>
                <w:sz w:val="22"/>
                <w:szCs w:val="22"/>
              </w:rPr>
              <w:t xml:space="preserve"> для ТКП-160</w:t>
            </w:r>
            <w:r w:rsidR="00921AE1" w:rsidRPr="00996F24">
              <w:rPr>
                <w:rFonts w:ascii="Times New Roman" w:eastAsia="Calibri" w:hAnsi="Times New Roman" w:cs="Times New Roman"/>
                <w:sz w:val="22"/>
                <w:szCs w:val="22"/>
              </w:rPr>
              <w:t xml:space="preserve"> – 1 шт.</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921AE1" w:rsidRPr="00996F24" w:rsidRDefault="00DB2E82"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Замена клеммного шкафа на клеммный шкаф ЯЗ-</w:t>
            </w:r>
            <w:r w:rsidR="00A33006" w:rsidRPr="00996F24">
              <w:rPr>
                <w:rFonts w:ascii="Times New Roman" w:eastAsia="Calibri" w:hAnsi="Times New Roman" w:cs="Times New Roman"/>
                <w:sz w:val="22"/>
                <w:szCs w:val="22"/>
              </w:rPr>
              <w:t>3</w:t>
            </w:r>
            <w:r w:rsidR="00921AE1" w:rsidRPr="00996F24">
              <w:rPr>
                <w:rFonts w:ascii="Times New Roman" w:eastAsia="Calibri" w:hAnsi="Times New Roman" w:cs="Times New Roman"/>
                <w:sz w:val="22"/>
                <w:szCs w:val="22"/>
              </w:rPr>
              <w:t>0 в комплекте с клеммами: и выполнение монтажа вторичных цепей – 1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шкафа обдува</w:t>
            </w:r>
            <w:r w:rsidR="00255F96" w:rsidRPr="00996F24">
              <w:rPr>
                <w:rFonts w:ascii="Times New Roman" w:eastAsia="Calibri" w:hAnsi="Times New Roman" w:cs="Times New Roman"/>
                <w:sz w:val="22"/>
                <w:szCs w:val="22"/>
              </w:rPr>
              <w:t xml:space="preserve"> ШД-2</w:t>
            </w:r>
            <w:r w:rsidR="004D6BC3" w:rsidRPr="00996F24">
              <w:rPr>
                <w:rFonts w:ascii="Times New Roman" w:eastAsia="Calibri" w:hAnsi="Times New Roman" w:cs="Times New Roman"/>
                <w:sz w:val="22"/>
                <w:szCs w:val="22"/>
              </w:rPr>
              <w:t xml:space="preserve"> </w:t>
            </w:r>
            <w:r w:rsidRPr="00996F24">
              <w:rPr>
                <w:rFonts w:ascii="Times New Roman" w:eastAsia="Calibri" w:hAnsi="Times New Roman" w:cs="Times New Roman"/>
                <w:sz w:val="22"/>
                <w:szCs w:val="22"/>
              </w:rPr>
              <w:t>– 1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Заменить распределительные коробки двигателей обдува на металлические навесные с внутренним замком под 2 автоматических трехполюсных автомата - 6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 xml:space="preserve">В распределительных </w:t>
            </w:r>
            <w:r w:rsidR="00B53600" w:rsidRPr="00996F24">
              <w:rPr>
                <w:rFonts w:ascii="Times New Roman" w:hAnsi="Times New Roman" w:cs="Times New Roman"/>
                <w:sz w:val="22"/>
                <w:szCs w:val="22"/>
              </w:rPr>
              <w:t>коробках</w:t>
            </w:r>
            <w:r w:rsidRPr="00996F24">
              <w:rPr>
                <w:rFonts w:ascii="Times New Roman" w:hAnsi="Times New Roman" w:cs="Times New Roman"/>
                <w:sz w:val="22"/>
                <w:szCs w:val="22"/>
              </w:rPr>
              <w:t xml:space="preserve"> установить автоматические трехполюсные автоматы на 4 А - 12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43664E" w:rsidRPr="00996F24">
              <w:rPr>
                <w:rFonts w:ascii="Times New Roman" w:eastAsia="Calibri" w:hAnsi="Times New Roman" w:cs="Times New Roman"/>
                <w:sz w:val="22"/>
                <w:szCs w:val="22"/>
              </w:rPr>
              <w:t>Заменить двигателя обдува с крыльчаткой и защитным кожухом на двигатель обдува с крыльчаткой ДАТ-126</w:t>
            </w:r>
            <w:r w:rsidRPr="00996F24">
              <w:rPr>
                <w:rFonts w:ascii="Times New Roman" w:eastAsia="Calibri" w:hAnsi="Times New Roman" w:cs="Times New Roman"/>
                <w:sz w:val="22"/>
                <w:szCs w:val="22"/>
              </w:rPr>
              <w:t xml:space="preserve"> – 12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Установка газоотборного устройства </w:t>
            </w:r>
            <w:r w:rsidRPr="00996F24">
              <w:rPr>
                <w:rFonts w:ascii="Times New Roman" w:hAnsi="Times New Roman" w:cs="Times New Roman"/>
                <w:sz w:val="22"/>
                <w:szCs w:val="22"/>
              </w:rPr>
              <w:t xml:space="preserve">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w:t>
            </w:r>
            <w:r w:rsidRPr="00996F24">
              <w:rPr>
                <w:rFonts w:ascii="Times New Roman" w:eastAsia="Calibri" w:hAnsi="Times New Roman" w:cs="Times New Roman"/>
                <w:sz w:val="22"/>
                <w:szCs w:val="22"/>
              </w:rPr>
              <w:t xml:space="preserve"> – 1 шт.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указателя положения привода РПН на цифровой.</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Сушка и регенерация трансформаторного масла 4,90 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Дегазация трансформаторного масла – 4,90 т.</w:t>
            </w:r>
          </w:p>
          <w:p w:rsidR="002F4286" w:rsidRPr="00996F24" w:rsidRDefault="002F4286" w:rsidP="00921AE1">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eastAsia="Calibri" w:hAnsi="Times New Roman" w:cs="Times New Roman"/>
                <w:sz w:val="22"/>
                <w:szCs w:val="22"/>
              </w:rPr>
              <w:t xml:space="preserve">м маслом типа ГК в количестве </w:t>
            </w:r>
            <w:r w:rsidRPr="00996F24">
              <w:rPr>
                <w:rFonts w:ascii="Times New Roman" w:eastAsia="Calibri" w:hAnsi="Times New Roman" w:cs="Times New Roman"/>
                <w:sz w:val="22"/>
                <w:szCs w:val="22"/>
              </w:rPr>
              <w:t>49</w:t>
            </w:r>
            <w:r w:rsidR="00A50B68" w:rsidRPr="00996F24">
              <w:rPr>
                <w:rFonts w:ascii="Times New Roman" w:eastAsia="Calibri" w:hAnsi="Times New Roman" w:cs="Times New Roman"/>
                <w:sz w:val="22"/>
                <w:szCs w:val="22"/>
              </w:rPr>
              <w:t>0</w:t>
            </w:r>
            <w:r w:rsidRPr="00996F24">
              <w:rPr>
                <w:rFonts w:ascii="Times New Roman" w:eastAsia="Calibri" w:hAnsi="Times New Roman" w:cs="Times New Roman"/>
                <w:sz w:val="22"/>
                <w:szCs w:val="22"/>
              </w:rPr>
              <w:t xml:space="preserve"> </w:t>
            </w:r>
            <w:r w:rsidR="00A50B68"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921AE1" w:rsidRPr="00996F24" w:rsidRDefault="00DB2E82" w:rsidP="002F4286">
            <w:pPr>
              <w:widowControl/>
              <w:numPr>
                <w:ilvl w:val="1"/>
                <w:numId w:val="26"/>
              </w:numPr>
              <w:shd w:val="clear" w:color="auto" w:fill="FFFFFF" w:themeFill="background1"/>
              <w:tabs>
                <w:tab w:val="left" w:pos="0"/>
                <w:tab w:val="left" w:pos="31"/>
              </w:tabs>
              <w:autoSpaceDE/>
              <w:autoSpaceDN/>
              <w:adjustRightInd/>
              <w:ind w:left="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После ремонтные испытания:</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35 кВ мощностью 6300 кВА, напряжением 35 кВ и выше всех мощностей, трансформатор двухобмоточный, напряжением: 35 кВ – 1 изм.;</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 xml:space="preserve">Проверка коэффициента трансформации, трансформатор </w:t>
            </w:r>
            <w:r w:rsidRPr="00996F24">
              <w:rPr>
                <w:rFonts w:ascii="Times New Roman" w:eastAsia="Calibri" w:hAnsi="Times New Roman" w:cs="Times New Roman"/>
                <w:sz w:val="22"/>
                <w:szCs w:val="22"/>
              </w:rPr>
              <w:lastRenderedPageBreak/>
              <w:t>двухобмоточный, напряжением: 35 кВ – 1 изм на каждой ступени переключателя;</w:t>
            </w:r>
          </w:p>
          <w:p w:rsidR="00921AE1" w:rsidRPr="00996F24" w:rsidRDefault="00921AE1" w:rsidP="00642736">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6C59E6" w:rsidRPr="00996F24" w:rsidRDefault="00642736" w:rsidP="00642736">
            <w:pPr>
              <w:widowControl/>
              <w:shd w:val="clear" w:color="auto" w:fill="FFFFFF" w:themeFill="background1"/>
              <w:tabs>
                <w:tab w:val="left" w:pos="0"/>
                <w:tab w:val="left" w:pos="31"/>
              </w:tabs>
              <w:autoSpaceDE/>
              <w:autoSpaceDN/>
              <w:adjustRightInd/>
              <w:contextualSpacing/>
              <w:jc w:val="both"/>
              <w:rPr>
                <w:rFonts w:ascii="Times New Roman" w:hAnsi="Times New Roman"/>
                <w:sz w:val="22"/>
                <w:szCs w:val="22"/>
              </w:rPr>
            </w:pPr>
            <w:r w:rsidRPr="00996F24">
              <w:rPr>
                <w:rFonts w:ascii="Times New Roman" w:eastAsia="Calibri" w:hAnsi="Times New Roman" w:cs="Times New Roman"/>
                <w:sz w:val="22"/>
                <w:szCs w:val="22"/>
              </w:rPr>
              <w:t xml:space="preserve">− </w:t>
            </w:r>
            <w:r w:rsidR="00921AE1" w:rsidRPr="00996F24">
              <w:rPr>
                <w:rFonts w:ascii="Times New Roman" w:eastAsia="Calibri" w:hAnsi="Times New Roman" w:cs="Times New Roman"/>
                <w:sz w:val="22"/>
                <w:szCs w:val="22"/>
              </w:rPr>
              <w:t>Выполнение испытаний контрольного кабеля проложенного при ремонте трансформатора.</w:t>
            </w:r>
          </w:p>
        </w:tc>
        <w:tc>
          <w:tcPr>
            <w:tcW w:w="536" w:type="pct"/>
            <w:vMerge/>
          </w:tcPr>
          <w:p w:rsidR="00F72655" w:rsidRPr="00996F24" w:rsidRDefault="00F72655"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6074EC" w:rsidRPr="00996F24" w:rsidTr="00A90CBC">
        <w:tc>
          <w:tcPr>
            <w:tcW w:w="222" w:type="pct"/>
          </w:tcPr>
          <w:p w:rsidR="006074EC" w:rsidRPr="00996F24" w:rsidRDefault="00A90CBC"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6</w:t>
            </w:r>
          </w:p>
        </w:tc>
        <w:tc>
          <w:tcPr>
            <w:tcW w:w="1232" w:type="pct"/>
          </w:tcPr>
          <w:p w:rsidR="006074EC" w:rsidRPr="00F27A25" w:rsidRDefault="006074EC"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F27A25">
              <w:rPr>
                <w:rFonts w:ascii="Times New Roman" w:hAnsi="Times New Roman" w:cs="Times New Roman"/>
                <w:b/>
                <w:sz w:val="22"/>
                <w:szCs w:val="22"/>
              </w:rPr>
              <w:t xml:space="preserve">Капитальный ремонт силового трансформатора </w:t>
            </w:r>
            <w:r w:rsidR="00134DF9" w:rsidRPr="00F27A25">
              <w:rPr>
                <w:rFonts w:ascii="Times New Roman" w:hAnsi="Times New Roman" w:cs="Times New Roman"/>
                <w:b/>
                <w:sz w:val="22"/>
                <w:szCs w:val="22"/>
              </w:rPr>
              <w:t>Т-1 тип ТМН-6300/35/10</w:t>
            </w:r>
            <w:r w:rsidRPr="00F27A25">
              <w:rPr>
                <w:rFonts w:ascii="Times New Roman" w:hAnsi="Times New Roman" w:cs="Times New Roman"/>
                <w:b/>
                <w:sz w:val="22"/>
                <w:szCs w:val="22"/>
              </w:rPr>
              <w:t xml:space="preserve">, </w:t>
            </w:r>
          </w:p>
          <w:p w:rsidR="006074EC" w:rsidRPr="00F27A25" w:rsidRDefault="006074EC"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F27A25">
              <w:rPr>
                <w:rFonts w:ascii="Times New Roman" w:hAnsi="Times New Roman" w:cs="Times New Roman"/>
                <w:b/>
                <w:sz w:val="22"/>
                <w:szCs w:val="22"/>
              </w:rPr>
              <w:t xml:space="preserve">зав. № 99944, </w:t>
            </w:r>
          </w:p>
          <w:p w:rsidR="006074EC" w:rsidRPr="00F27A25" w:rsidRDefault="006074EC"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F27A25">
              <w:rPr>
                <w:rFonts w:ascii="Times New Roman" w:hAnsi="Times New Roman" w:cs="Times New Roman"/>
                <w:b/>
                <w:sz w:val="22"/>
                <w:szCs w:val="22"/>
              </w:rPr>
              <w:t xml:space="preserve">инв. № D79551, </w:t>
            </w:r>
          </w:p>
          <w:p w:rsidR="006074EC" w:rsidRPr="00F27A25" w:rsidRDefault="006074EC"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F27A25">
              <w:rPr>
                <w:rFonts w:ascii="Times New Roman" w:hAnsi="Times New Roman" w:cs="Times New Roman"/>
                <w:b/>
                <w:sz w:val="22"/>
                <w:szCs w:val="22"/>
              </w:rPr>
              <w:t xml:space="preserve">1977года выпуска, </w:t>
            </w:r>
          </w:p>
          <w:p w:rsidR="006074EC" w:rsidRPr="00F27A25" w:rsidRDefault="006074EC" w:rsidP="00AE39EA">
            <w:pPr>
              <w:widowControl/>
              <w:shd w:val="clear" w:color="auto" w:fill="FFFFFF" w:themeFill="background1"/>
              <w:tabs>
                <w:tab w:val="left" w:pos="0"/>
                <w:tab w:val="left" w:pos="3828"/>
              </w:tabs>
              <w:autoSpaceDE/>
              <w:autoSpaceDN/>
              <w:adjustRightInd/>
              <w:rPr>
                <w:rFonts w:ascii="Times New Roman" w:hAnsi="Times New Roman" w:cs="Times New Roman"/>
                <w:b/>
                <w:sz w:val="22"/>
                <w:szCs w:val="22"/>
              </w:rPr>
            </w:pPr>
            <w:r w:rsidRPr="00F27A25">
              <w:rPr>
                <w:rFonts w:ascii="Times New Roman" w:hAnsi="Times New Roman" w:cs="Times New Roman"/>
                <w:b/>
                <w:sz w:val="22"/>
                <w:szCs w:val="22"/>
              </w:rPr>
              <w:t>ПС 35 кВ Колос, Западных ЭС.</w:t>
            </w:r>
          </w:p>
        </w:tc>
        <w:tc>
          <w:tcPr>
            <w:tcW w:w="3010" w:type="pct"/>
            <w:shd w:val="clear" w:color="auto" w:fill="FFFFFF" w:themeFill="background1"/>
          </w:tcPr>
          <w:p w:rsidR="006074EC" w:rsidRPr="00F27A25" w:rsidRDefault="006074EC" w:rsidP="00A90CBC">
            <w:pPr>
              <w:widowControl/>
              <w:numPr>
                <w:ilvl w:val="1"/>
                <w:numId w:val="35"/>
              </w:numPr>
              <w:shd w:val="clear" w:color="auto" w:fill="FFFFFF" w:themeFill="background1"/>
              <w:tabs>
                <w:tab w:val="left" w:pos="0"/>
                <w:tab w:val="left" w:pos="31"/>
              </w:tabs>
              <w:autoSpaceDE/>
              <w:autoSpaceDN/>
              <w:adjustRightInd/>
              <w:ind w:left="37" w:hanging="37"/>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w:t>
            </w:r>
            <w:r w:rsidR="00182C34" w:rsidRPr="00F27A25">
              <w:rPr>
                <w:rFonts w:ascii="Times New Roman" w:eastAsia="Calibri" w:hAnsi="Times New Roman" w:cs="Times New Roman"/>
                <w:sz w:val="22"/>
                <w:szCs w:val="22"/>
              </w:rPr>
              <w:t>Доставка</w:t>
            </w:r>
            <w:r w:rsidRPr="00F27A25">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6074EC" w:rsidRPr="00F27A25" w:rsidRDefault="006074EC" w:rsidP="00110D34">
            <w:pPr>
              <w:widowControl/>
              <w:numPr>
                <w:ilvl w:val="1"/>
                <w:numId w:val="35"/>
              </w:numPr>
              <w:shd w:val="clear" w:color="auto" w:fill="FFFFFF" w:themeFill="background1"/>
              <w:tabs>
                <w:tab w:val="left" w:pos="0"/>
                <w:tab w:val="left" w:pos="31"/>
                <w:tab w:val="left" w:pos="507"/>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Проведение предремонтных испытаний:</w:t>
            </w:r>
          </w:p>
          <w:p w:rsidR="006074EC" w:rsidRPr="00F27A25" w:rsidRDefault="006074EC" w:rsidP="006074EC">
            <w:pPr>
              <w:widowControl/>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6074EC" w:rsidRPr="00F27A25" w:rsidRDefault="006074EC" w:rsidP="006074EC">
            <w:pPr>
              <w:widowControl/>
              <w:shd w:val="clear" w:color="auto" w:fill="FFFFFF" w:themeFill="background1"/>
              <w:tabs>
                <w:tab w:val="left" w:pos="0"/>
                <w:tab w:val="left" w:pos="181"/>
                <w:tab w:val="left" w:pos="275"/>
                <w:tab w:val="left" w:pos="465"/>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Оценка состояния изоляции: фарфоровая изоляция ввода – 6 шт.;</w:t>
            </w:r>
          </w:p>
          <w:p w:rsidR="006074EC" w:rsidRPr="00F27A25" w:rsidRDefault="006074EC" w:rsidP="00110D34">
            <w:pPr>
              <w:widowControl/>
              <w:numPr>
                <w:ilvl w:val="1"/>
                <w:numId w:val="35"/>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Расшиновка и ошиновка трансформатора.</w:t>
            </w:r>
          </w:p>
          <w:p w:rsidR="006074EC" w:rsidRPr="00F27A25" w:rsidRDefault="006074EC" w:rsidP="00110D34">
            <w:pPr>
              <w:widowControl/>
              <w:numPr>
                <w:ilvl w:val="1"/>
                <w:numId w:val="35"/>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Прогрев трансформатора перед вскрытием.</w:t>
            </w:r>
          </w:p>
          <w:p w:rsidR="006074EC" w:rsidRPr="00F27A25" w:rsidRDefault="006074EC" w:rsidP="00110D34">
            <w:pPr>
              <w:widowControl/>
              <w:numPr>
                <w:ilvl w:val="1"/>
                <w:numId w:val="35"/>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6300 кВА:</w:t>
            </w:r>
          </w:p>
          <w:p w:rsidR="006074EC" w:rsidRPr="00F27A25" w:rsidRDefault="00DB2E82" w:rsidP="00110D34">
            <w:pPr>
              <w:widowControl/>
              <w:numPr>
                <w:ilvl w:val="1"/>
                <w:numId w:val="35"/>
              </w:numPr>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w:t>
            </w:r>
            <w:r w:rsidR="006074EC" w:rsidRPr="00F27A25">
              <w:rPr>
                <w:rFonts w:ascii="Times New Roman" w:eastAsia="Calibri" w:hAnsi="Times New Roman" w:cs="Times New Roman"/>
                <w:sz w:val="22"/>
                <w:szCs w:val="22"/>
              </w:rPr>
              <w:t>Разборка трансформатора:</w:t>
            </w:r>
          </w:p>
          <w:p w:rsidR="006074EC" w:rsidRPr="00F27A25" w:rsidRDefault="006074EC" w:rsidP="006074E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Слив масла с трансформатора в подготовленную ёмкость;</w:t>
            </w:r>
          </w:p>
          <w:p w:rsidR="006074EC" w:rsidRPr="00F27A25" w:rsidRDefault="006074EC" w:rsidP="006074E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Демонтаж вводов 35 кВ – 3 шт., и вводов 10 кВ - 3 шт.;</w:t>
            </w:r>
          </w:p>
          <w:p w:rsidR="006074EC" w:rsidRPr="00F27A25" w:rsidRDefault="006074EC" w:rsidP="006074E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Демонтаж расширителя и арматуры;</w:t>
            </w:r>
          </w:p>
          <w:p w:rsidR="006074EC" w:rsidRPr="00F27A25" w:rsidRDefault="006074EC" w:rsidP="006074E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Разборка системы охлаждения;</w:t>
            </w:r>
          </w:p>
          <w:p w:rsidR="006074EC" w:rsidRPr="00F27A25" w:rsidRDefault="006074EC" w:rsidP="006074E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Другого навесного оборудования для вскрытия трансформатора.</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Оценка состояния обмоток, трансформатор двухобмоточный, напряжением: 35 кВ– 1 шт.;</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Очистка магнитопровода от шлама и грязи, устранение обнаруженных дефектов;</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Проверка и восстановление изоляции;</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Подтяжка доступных стяжных шпилек (бандажей);</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Проверка состояния заземления;</w:t>
            </w:r>
          </w:p>
          <w:p w:rsidR="006074EC" w:rsidRPr="00F27A25" w:rsidRDefault="006074EC" w:rsidP="006074E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Ремонт контакторов переключающих устройств РПН, тип </w:t>
            </w:r>
            <w:r w:rsidRPr="00F27A25">
              <w:rPr>
                <w:rFonts w:ascii="Times New Roman" w:eastAsia="Calibri" w:hAnsi="Times New Roman" w:cs="Times New Roman"/>
                <w:sz w:val="22"/>
                <w:szCs w:val="22"/>
              </w:rPr>
              <w:lastRenderedPageBreak/>
              <w:t>РНТА-35 (демонтаж, устранение дефектов, чистка контактов, подтяжка болтовых соединений, регулировка, монтаж)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Ремонт предизбирателей и избирателей переключающих устройств РПН, тип РНТА-35 (устранение дефектов, чистка контактов, подтяжка болтовых соединений, регулировка) – 1 шт.</w:t>
            </w:r>
          </w:p>
          <w:p w:rsidR="006074EC" w:rsidRPr="00F27A25" w:rsidRDefault="006074EC" w:rsidP="00110D34">
            <w:pPr>
              <w:pStyle w:val="afff8"/>
              <w:numPr>
                <w:ilvl w:val="1"/>
                <w:numId w:val="35"/>
              </w:numPr>
              <w:shd w:val="clear" w:color="auto" w:fill="FFFFFF" w:themeFill="background1"/>
              <w:tabs>
                <w:tab w:val="left" w:pos="0"/>
              </w:tabs>
              <w:ind w:left="40" w:hanging="40"/>
              <w:jc w:val="both"/>
              <w:rPr>
                <w:rFonts w:ascii="Times New Roman" w:eastAsia="Calibri" w:hAnsi="Times New Roman"/>
                <w:sz w:val="22"/>
                <w:szCs w:val="22"/>
              </w:rPr>
            </w:pPr>
            <w:r w:rsidRPr="00F27A25">
              <w:rPr>
                <w:rFonts w:ascii="Times New Roman" w:eastAsia="Calibri" w:hAnsi="Times New Roman"/>
                <w:sz w:val="22"/>
                <w:szCs w:val="22"/>
              </w:rPr>
              <w:t xml:space="preserve"> 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6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трансформаторного масла типа ГК в баке РПН в количестве 400 кг (поставка масла – подрядчиком) </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РНТА-35.</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Ремонт бака и крышки трансформатора мощностью 6300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маслоуказателей стрелочных </w:t>
            </w:r>
            <w:r w:rsidR="00007E63" w:rsidRPr="00F27A25">
              <w:rPr>
                <w:rFonts w:ascii="Times New Roman" w:hAnsi="Times New Roman" w:cs="Times New Roman"/>
                <w:sz w:val="22"/>
                <w:szCs w:val="22"/>
              </w:rPr>
              <w:t>на тип МС2-720-ХЛ1(С)-Ф</w:t>
            </w:r>
            <w:r w:rsidR="00007E63" w:rsidRPr="00F27A25">
              <w:rPr>
                <w:rFonts w:ascii="Times New Roman" w:eastAsia="Calibri" w:hAnsi="Times New Roman" w:cs="Times New Roman"/>
                <w:sz w:val="22"/>
                <w:szCs w:val="22"/>
              </w:rPr>
              <w:t xml:space="preserve"> </w:t>
            </w:r>
            <w:r w:rsidRPr="00F27A25">
              <w:rPr>
                <w:rFonts w:ascii="Times New Roman" w:eastAsia="Calibri" w:hAnsi="Times New Roman" w:cs="Times New Roman"/>
                <w:sz w:val="22"/>
                <w:szCs w:val="22"/>
              </w:rPr>
              <w:t>- 2 шт., замена индикаторного силикагеля – 1 кг, замена арматуры, сборка, испытания, монтаж) – 1 шт.</w:t>
            </w:r>
          </w:p>
          <w:p w:rsidR="00944B57" w:rsidRPr="00F27A25" w:rsidRDefault="00944B57" w:rsidP="00944B57">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hAnsi="Times New Roman" w:cs="Times New Roman"/>
                <w:sz w:val="22"/>
                <w:szCs w:val="22"/>
              </w:rPr>
            </w:pPr>
            <w:r w:rsidRPr="00F27A25">
              <w:rPr>
                <w:rFonts w:ascii="Times New Roman" w:eastAsia="Calibri" w:hAnsi="Times New Roman" w:cs="Times New Roman"/>
                <w:sz w:val="22"/>
                <w:szCs w:val="22"/>
              </w:rPr>
              <w:t xml:space="preserve"> </w:t>
            </w:r>
            <w:r w:rsidRPr="00F27A25">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944B57" w:rsidRPr="00F27A25" w:rsidRDefault="00944B57" w:rsidP="00944B57">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 ввода</w:t>
            </w:r>
            <w:r w:rsidRPr="00F27A25">
              <w:rPr>
                <w:rFonts w:ascii="Times New Roman" w:eastAsia="Calibri" w:hAnsi="Times New Roman" w:cs="Times New Roman"/>
                <w:sz w:val="22"/>
                <w:szCs w:val="22"/>
              </w:rPr>
              <w:t xml:space="preserve"> 35 кВ– 3 шт.</w:t>
            </w:r>
          </w:p>
          <w:p w:rsidR="00944B57" w:rsidRPr="00F27A25" w:rsidRDefault="00944B57" w:rsidP="00944B57">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 ввода</w:t>
            </w:r>
            <w:r w:rsidRPr="00F27A25">
              <w:rPr>
                <w:rFonts w:ascii="Times New Roman" w:eastAsia="Calibri" w:hAnsi="Times New Roman" w:cs="Times New Roman"/>
                <w:sz w:val="22"/>
                <w:szCs w:val="22"/>
              </w:rPr>
              <w:t xml:space="preserve"> 10 кВ– 3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w:t>
            </w:r>
            <w:r w:rsidR="0039664F" w:rsidRPr="00F27A25">
              <w:rPr>
                <w:rFonts w:ascii="Times New Roman" w:eastAsia="Calibri" w:hAnsi="Times New Roman" w:cs="Times New Roman"/>
                <w:sz w:val="22"/>
                <w:szCs w:val="22"/>
              </w:rPr>
              <w:t>Замена воздухоосушительного патрона на воздухоосушитель (ВЕИЮ.066119.001-00.01)</w:t>
            </w:r>
            <w:r w:rsidRPr="00F27A25">
              <w:rPr>
                <w:rFonts w:ascii="Times New Roman" w:eastAsia="Calibri" w:hAnsi="Times New Roman" w:cs="Times New Roman"/>
                <w:sz w:val="22"/>
                <w:szCs w:val="22"/>
              </w:rPr>
              <w:t xml:space="preserve">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hAnsi="Times New Roman" w:cs="Times New Roman"/>
                <w:sz w:val="22"/>
                <w:szCs w:val="22"/>
              </w:rPr>
              <w:t xml:space="preserve"> Замена выхлопной трубы на предохранительный клапан </w:t>
            </w:r>
            <w:r w:rsidR="00BC36AF" w:rsidRPr="00F27A25">
              <w:rPr>
                <w:rFonts w:ascii="Times New Roman" w:hAnsi="Times New Roman" w:cs="Times New Roman"/>
                <w:sz w:val="22"/>
                <w:szCs w:val="22"/>
              </w:rPr>
              <w:t xml:space="preserve">типа </w:t>
            </w:r>
            <w:r w:rsidR="00BC36AF" w:rsidRPr="00F27A25">
              <w:rPr>
                <w:rFonts w:ascii="Times New Roman" w:hAnsi="Times New Roman" w:cs="Times New Roman"/>
                <w:sz w:val="22"/>
                <w:szCs w:val="22"/>
                <w:lang w:val="en-US"/>
              </w:rPr>
              <w:t>APRD</w:t>
            </w:r>
            <w:r w:rsidR="00BC36AF" w:rsidRPr="00F27A25">
              <w:rPr>
                <w:rFonts w:ascii="Times New Roman" w:hAnsi="Times New Roman" w:cs="Times New Roman"/>
                <w:sz w:val="22"/>
                <w:szCs w:val="22"/>
              </w:rPr>
              <w:t>-50-0-</w:t>
            </w:r>
            <w:r w:rsidR="00BC36AF" w:rsidRPr="00F27A25">
              <w:rPr>
                <w:rFonts w:ascii="Times New Roman" w:hAnsi="Times New Roman" w:cs="Times New Roman"/>
                <w:sz w:val="22"/>
                <w:szCs w:val="22"/>
                <w:lang w:val="en-US"/>
              </w:rPr>
              <w:t>L</w:t>
            </w:r>
            <w:r w:rsidR="00BC36AF" w:rsidRPr="00F27A25">
              <w:rPr>
                <w:rFonts w:ascii="Times New Roman" w:hAnsi="Times New Roman" w:cs="Times New Roman"/>
                <w:sz w:val="22"/>
                <w:szCs w:val="22"/>
              </w:rPr>
              <w:t>-УХЛ1 – 1 шт</w:t>
            </w:r>
            <w:r w:rsidRPr="00F27A25">
              <w:rPr>
                <w:rFonts w:ascii="Times New Roman" w:hAnsi="Times New Roman" w:cs="Times New Roman"/>
                <w:sz w:val="22"/>
                <w:szCs w:val="22"/>
              </w:rPr>
              <w:t>.</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Ремонт термосифонных фильтров, тип ТСФ-100 (демонтаж, разборка, дефектация, очистка поверхностей сеток, замена силикагеля КСКГ </w:t>
            </w:r>
            <w:r w:rsidR="00CC7EBA" w:rsidRPr="00F27A25">
              <w:rPr>
                <w:rFonts w:ascii="Times New Roman" w:eastAsia="Calibri" w:hAnsi="Times New Roman" w:cs="Times New Roman"/>
                <w:sz w:val="22"/>
                <w:szCs w:val="22"/>
              </w:rPr>
              <w:t>0,0</w:t>
            </w:r>
            <w:r w:rsidRPr="00F27A25">
              <w:rPr>
                <w:rFonts w:ascii="Times New Roman" w:eastAsia="Calibri" w:hAnsi="Times New Roman" w:cs="Times New Roman"/>
                <w:sz w:val="22"/>
                <w:szCs w:val="22"/>
              </w:rPr>
              <w:t xml:space="preserve">25 </w:t>
            </w:r>
            <w:r w:rsidR="00CC7EBA" w:rsidRPr="00F27A25">
              <w:rPr>
                <w:rFonts w:ascii="Times New Roman" w:eastAsia="Calibri" w:hAnsi="Times New Roman" w:cs="Times New Roman"/>
                <w:sz w:val="22"/>
                <w:szCs w:val="22"/>
              </w:rPr>
              <w:t>т</w:t>
            </w:r>
            <w:r w:rsidRPr="00F27A25">
              <w:rPr>
                <w:rFonts w:ascii="Times New Roman" w:eastAsia="Calibri" w:hAnsi="Times New Roman" w:cs="Times New Roman"/>
                <w:sz w:val="22"/>
                <w:szCs w:val="22"/>
              </w:rPr>
              <w:t xml:space="preserve"> и дефектных уплотнений, сборка, испытания, монтаж).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задвижек и кранов на новые:</w:t>
            </w:r>
          </w:p>
          <w:p w:rsidR="006074EC" w:rsidRPr="00F27A25" w:rsidRDefault="006074EC" w:rsidP="006074E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шиберы на дисковые затворы: ДУ-80 – 15 шт.; ДУ-50 – 1 шт.</w:t>
            </w:r>
          </w:p>
          <w:p w:rsidR="006074EC" w:rsidRPr="00F27A25" w:rsidRDefault="006074EC" w:rsidP="006074E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кран слива масла ДУ-80 на кран шаровый КШ 80 – 1 шт.;</w:t>
            </w:r>
          </w:p>
          <w:p w:rsidR="006074EC" w:rsidRPr="00F27A25" w:rsidRDefault="006074EC" w:rsidP="006074E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кран на перепускной системе расширителя РПН и кран на системе доливки мала на краны шаровые КШ 25 - 4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 xml:space="preserve"> Установка </w:t>
            </w:r>
            <w:r w:rsidR="0039664F" w:rsidRPr="00F27A25">
              <w:rPr>
                <w:rFonts w:ascii="Times New Roman" w:eastAsia="Calibri" w:hAnsi="Times New Roman"/>
                <w:sz w:val="22"/>
                <w:szCs w:val="22"/>
              </w:rPr>
              <w:t xml:space="preserve">пробоотборника МК-2Ф </w:t>
            </w:r>
            <w:r w:rsidRPr="00F27A25">
              <w:rPr>
                <w:rFonts w:ascii="Times New Roman" w:eastAsia="Calibri" w:hAnsi="Times New Roman"/>
                <w:sz w:val="22"/>
                <w:szCs w:val="22"/>
              </w:rPr>
              <w:t>–1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 xml:space="preserve"> Замена привода ПДП-4У-У1 на отреставрированный -1 шт.</w:t>
            </w:r>
          </w:p>
          <w:p w:rsidR="00944B57" w:rsidRPr="00F27A25" w:rsidRDefault="00944B57"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 xml:space="preserve"> Заменя кабеля:</w:t>
            </w:r>
          </w:p>
          <w:p w:rsidR="00944B57" w:rsidRPr="00F27A25" w:rsidRDefault="00944B57" w:rsidP="00944B57">
            <w:pPr>
              <w:widowControl/>
              <w:shd w:val="clear" w:color="auto" w:fill="FFFFFF" w:themeFill="background1"/>
              <w:tabs>
                <w:tab w:val="left" w:pos="0"/>
                <w:tab w:val="left" w:pos="31"/>
                <w:tab w:val="left" w:pos="314"/>
              </w:tabs>
              <w:autoSpaceDE/>
              <w:autoSpaceDN/>
              <w:adjustRightInd/>
              <w:ind w:left="40"/>
              <w:contextualSpacing/>
              <w:jc w:val="both"/>
              <w:rPr>
                <w:rFonts w:ascii="Times New Roman" w:eastAsia="Calibri" w:hAnsi="Times New Roman" w:cs="Times New Roman"/>
                <w:sz w:val="22"/>
                <w:szCs w:val="22"/>
              </w:rPr>
            </w:pPr>
            <w:r w:rsidRPr="00F27A25">
              <w:rPr>
                <w:rFonts w:ascii="Times New Roman" w:eastAsia="Calibri" w:hAnsi="Times New Roman"/>
                <w:sz w:val="22"/>
                <w:szCs w:val="22"/>
              </w:rPr>
              <w:t>-</w:t>
            </w:r>
            <w:r w:rsidRPr="00F27A25">
              <w:rPr>
                <w:rFonts w:ascii="Times New Roman" w:eastAsia="Calibri" w:hAnsi="Times New Roman" w:cs="Times New Roman"/>
                <w:sz w:val="22"/>
                <w:szCs w:val="22"/>
              </w:rPr>
              <w:t xml:space="preserve"> </w:t>
            </w:r>
            <w:r w:rsidR="00F021D5" w:rsidRPr="00F27A25">
              <w:rPr>
                <w:rFonts w:ascii="Times New Roman" w:eastAsia="Calibri" w:hAnsi="Times New Roman" w:cs="Times New Roman"/>
                <w:sz w:val="22"/>
                <w:szCs w:val="22"/>
              </w:rPr>
              <w:t xml:space="preserve">КВВГЭнг(А)-LS </w:t>
            </w:r>
            <w:r w:rsidRPr="00F27A25">
              <w:rPr>
                <w:rFonts w:ascii="Times New Roman" w:eastAsia="Calibri" w:hAnsi="Times New Roman" w:cs="Times New Roman"/>
                <w:sz w:val="22"/>
                <w:szCs w:val="22"/>
              </w:rPr>
              <w:t>7x2,5</w:t>
            </w:r>
            <w:r w:rsidR="006074EC" w:rsidRPr="00F27A25">
              <w:rPr>
                <w:rFonts w:ascii="Times New Roman" w:eastAsia="Calibri" w:hAnsi="Times New Roman" w:cs="Times New Roman"/>
                <w:sz w:val="22"/>
                <w:szCs w:val="22"/>
              </w:rPr>
              <w:t xml:space="preserve"> – 30 м. </w:t>
            </w:r>
          </w:p>
          <w:p w:rsidR="006074EC" w:rsidRPr="00F27A25" w:rsidRDefault="00944B57" w:rsidP="00944B57">
            <w:pPr>
              <w:widowControl/>
              <w:shd w:val="clear" w:color="auto" w:fill="FFFFFF" w:themeFill="background1"/>
              <w:tabs>
                <w:tab w:val="left" w:pos="0"/>
                <w:tab w:val="left" w:pos="31"/>
                <w:tab w:val="left" w:pos="314"/>
              </w:tabs>
              <w:autoSpaceDE/>
              <w:autoSpaceDN/>
              <w:adjustRightInd/>
              <w:ind w:left="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w:t>
            </w:r>
            <w:r w:rsidR="00F021D5" w:rsidRPr="00F27A25">
              <w:rPr>
                <w:rFonts w:ascii="Times New Roman" w:hAnsi="Times New Roman" w:cs="Times New Roman"/>
                <w:sz w:val="22"/>
                <w:szCs w:val="22"/>
              </w:rPr>
              <w:t xml:space="preserve">КВВГЭнг(А)-LS </w:t>
            </w:r>
            <w:r w:rsidR="006074EC" w:rsidRPr="00F27A25">
              <w:rPr>
                <w:rFonts w:ascii="Times New Roman" w:eastAsia="Calibri" w:hAnsi="Times New Roman" w:cs="Times New Roman"/>
                <w:sz w:val="22"/>
                <w:szCs w:val="22"/>
              </w:rPr>
              <w:t>7x1,5) – 15 м.</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Заменить на металлорукава в ПХВ изоляции </w:t>
            </w:r>
            <w:r w:rsidRPr="00F27A25">
              <w:rPr>
                <w:rFonts w:ascii="Times New Roman" w:eastAsia="Calibri" w:hAnsi="Times New Roman" w:cs="Times New Roman"/>
                <w:sz w:val="22"/>
                <w:szCs w:val="22"/>
                <w:lang w:val="en-US"/>
              </w:rPr>
              <w:t>D</w:t>
            </w:r>
            <w:r w:rsidRPr="00F27A25">
              <w:rPr>
                <w:rFonts w:ascii="Times New Roman" w:eastAsia="Calibri" w:hAnsi="Times New Roman" w:cs="Times New Roman"/>
                <w:sz w:val="22"/>
                <w:szCs w:val="22"/>
              </w:rPr>
              <w:t xml:space="preserve">25 </w:t>
            </w:r>
            <w:r w:rsidR="004954C2" w:rsidRPr="00F27A25">
              <w:rPr>
                <w:rFonts w:ascii="Times New Roman" w:eastAsia="Calibri" w:hAnsi="Times New Roman" w:cs="Times New Roman"/>
                <w:sz w:val="22"/>
                <w:szCs w:val="22"/>
              </w:rPr>
              <w:t xml:space="preserve">– </w:t>
            </w:r>
            <w:r w:rsidRPr="00F27A25">
              <w:rPr>
                <w:rFonts w:ascii="Times New Roman" w:eastAsia="Calibri" w:hAnsi="Times New Roman" w:cs="Times New Roman"/>
                <w:sz w:val="22"/>
                <w:szCs w:val="22"/>
              </w:rPr>
              <w:t>35 м.</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газового реле, на тип </w:t>
            </w:r>
            <w:r w:rsidR="00BC36AF" w:rsidRPr="00F27A25">
              <w:rPr>
                <w:rFonts w:ascii="Times New Roman" w:hAnsi="Times New Roman" w:cs="Times New Roman"/>
                <w:sz w:val="22"/>
                <w:szCs w:val="22"/>
                <w:lang w:val="en-US"/>
              </w:rPr>
              <w:t>ABR</w:t>
            </w:r>
            <w:r w:rsidR="00BC36AF" w:rsidRPr="00F27A25">
              <w:rPr>
                <w:rFonts w:ascii="Times New Roman" w:hAnsi="Times New Roman" w:cs="Times New Roman"/>
                <w:sz w:val="22"/>
                <w:szCs w:val="22"/>
              </w:rPr>
              <w:t>-</w:t>
            </w:r>
            <w:r w:rsidR="00BC36AF" w:rsidRPr="00F27A25">
              <w:rPr>
                <w:rFonts w:ascii="Times New Roman" w:hAnsi="Times New Roman"/>
                <w:sz w:val="22"/>
                <w:szCs w:val="22"/>
              </w:rPr>
              <w:t>5</w:t>
            </w:r>
            <w:r w:rsidR="00BC36AF" w:rsidRPr="00F27A25">
              <w:rPr>
                <w:rFonts w:ascii="Times New Roman" w:hAnsi="Times New Roman" w:cs="Times New Roman"/>
                <w:sz w:val="22"/>
                <w:szCs w:val="22"/>
              </w:rPr>
              <w:t>0/0,65-</w:t>
            </w:r>
            <w:r w:rsidR="00BC36AF" w:rsidRPr="00F27A25">
              <w:rPr>
                <w:rFonts w:ascii="Times New Roman" w:hAnsi="Times New Roman" w:cs="Times New Roman"/>
                <w:sz w:val="22"/>
                <w:szCs w:val="22"/>
                <w:lang w:val="en-US"/>
              </w:rPr>
              <w:t>K</w:t>
            </w:r>
            <w:r w:rsidR="00BC36AF" w:rsidRPr="00F27A25">
              <w:rPr>
                <w:rFonts w:ascii="Times New Roman" w:hAnsi="Times New Roman" w:cs="Times New Roman"/>
                <w:sz w:val="22"/>
                <w:szCs w:val="22"/>
              </w:rPr>
              <w:t>6-</w:t>
            </w:r>
            <w:r w:rsidR="00BC36AF" w:rsidRPr="00F27A25">
              <w:rPr>
                <w:rFonts w:ascii="Times New Roman" w:hAnsi="Times New Roman" w:cs="Times New Roman"/>
                <w:sz w:val="22"/>
                <w:szCs w:val="22"/>
                <w:lang w:val="en-US"/>
              </w:rPr>
              <w:t>C</w:t>
            </w:r>
            <w:r w:rsidR="00BC36AF" w:rsidRPr="00F27A25">
              <w:rPr>
                <w:rFonts w:ascii="Times New Roman" w:hAnsi="Times New Roman" w:cs="Times New Roman"/>
                <w:sz w:val="22"/>
                <w:szCs w:val="22"/>
              </w:rPr>
              <w:t>2</w:t>
            </w:r>
            <w:r w:rsidR="00BC36AF" w:rsidRPr="00F27A25">
              <w:rPr>
                <w:rFonts w:ascii="Times New Roman" w:hAnsi="Times New Roman" w:cs="Times New Roman"/>
                <w:sz w:val="22"/>
                <w:szCs w:val="22"/>
                <w:lang w:val="en-US"/>
              </w:rPr>
              <w:t>O</w:t>
            </w:r>
            <w:r w:rsidR="00BC36AF" w:rsidRPr="00F27A25">
              <w:rPr>
                <w:rFonts w:ascii="Times New Roman" w:hAnsi="Times New Roman" w:cs="Times New Roman"/>
                <w:sz w:val="22"/>
                <w:szCs w:val="22"/>
              </w:rPr>
              <w:t>/</w:t>
            </w:r>
            <w:r w:rsidR="00BC36AF" w:rsidRPr="00F27A25">
              <w:rPr>
                <w:rFonts w:ascii="Times New Roman" w:hAnsi="Times New Roman" w:cs="Times New Roman"/>
                <w:sz w:val="22"/>
                <w:szCs w:val="22"/>
                <w:lang w:val="en-US"/>
              </w:rPr>
              <w:t>A</w:t>
            </w:r>
            <w:r w:rsidR="00BC36AF" w:rsidRPr="00F27A25">
              <w:rPr>
                <w:rFonts w:ascii="Times New Roman" w:hAnsi="Times New Roman" w:cs="Times New Roman"/>
                <w:sz w:val="22"/>
                <w:szCs w:val="22"/>
              </w:rPr>
              <w:t>2</w:t>
            </w:r>
            <w:r w:rsidR="00BC36AF" w:rsidRPr="00F27A25">
              <w:rPr>
                <w:rFonts w:ascii="Times New Roman" w:hAnsi="Times New Roman" w:cs="Times New Roman"/>
                <w:sz w:val="22"/>
                <w:szCs w:val="22"/>
                <w:lang w:val="en-US"/>
              </w:rPr>
              <w:t>O</w:t>
            </w:r>
            <w:r w:rsidR="00BC36AF" w:rsidRPr="00F27A25">
              <w:rPr>
                <w:rFonts w:ascii="Times New Roman" w:hAnsi="Times New Roman" w:cs="Times New Roman"/>
                <w:sz w:val="22"/>
                <w:szCs w:val="22"/>
              </w:rPr>
              <w:t>-</w:t>
            </w:r>
            <w:r w:rsidR="00BC36AF" w:rsidRPr="00F27A25">
              <w:rPr>
                <w:rFonts w:ascii="Times New Roman" w:hAnsi="Times New Roman" w:cs="Times New Roman"/>
                <w:sz w:val="22"/>
                <w:szCs w:val="22"/>
              </w:rPr>
              <w:lastRenderedPageBreak/>
              <w:t>2</w:t>
            </w:r>
            <w:r w:rsidR="00BC36AF" w:rsidRPr="00F27A25">
              <w:rPr>
                <w:rFonts w:ascii="Times New Roman" w:hAnsi="Times New Roman" w:cs="Times New Roman"/>
                <w:sz w:val="22"/>
                <w:szCs w:val="22"/>
                <w:lang w:val="en-US"/>
              </w:rPr>
              <w:t>xM</w:t>
            </w:r>
            <w:r w:rsidR="00BC36AF" w:rsidRPr="00F27A25">
              <w:rPr>
                <w:rFonts w:ascii="Times New Roman" w:hAnsi="Times New Roman" w:cs="Times New Roman"/>
                <w:sz w:val="22"/>
                <w:szCs w:val="22"/>
              </w:rPr>
              <w:t>20</w:t>
            </w:r>
            <w:r w:rsidR="00BC36AF" w:rsidRPr="00F27A25">
              <w:rPr>
                <w:rFonts w:ascii="Times New Roman" w:hAnsi="Times New Roman" w:cs="Times New Roman"/>
                <w:sz w:val="22"/>
                <w:szCs w:val="22"/>
                <w:lang w:val="en-US"/>
              </w:rPr>
              <w:t>MP</w:t>
            </w:r>
            <w:r w:rsidR="00BC36AF" w:rsidRPr="00F27A25">
              <w:rPr>
                <w:rFonts w:ascii="Times New Roman" w:hAnsi="Times New Roman" w:cs="Times New Roman"/>
                <w:sz w:val="22"/>
                <w:szCs w:val="22"/>
              </w:rPr>
              <w:t>20-УХЛ1</w:t>
            </w:r>
            <w:r w:rsidRPr="00F27A25">
              <w:rPr>
                <w:rFonts w:ascii="Times New Roman" w:eastAsia="Calibri" w:hAnsi="Times New Roman" w:cs="Times New Roman"/>
                <w:sz w:val="22"/>
                <w:szCs w:val="22"/>
              </w:rPr>
              <w:t xml:space="preserve">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струйного реле, на </w:t>
            </w:r>
            <w:r w:rsidR="00431A5D" w:rsidRPr="00F27A25">
              <w:rPr>
                <w:rFonts w:ascii="Times New Roman" w:eastAsia="Calibri" w:hAnsi="Times New Roman"/>
                <w:sz w:val="22"/>
                <w:szCs w:val="22"/>
              </w:rPr>
              <w:t xml:space="preserve">тип </w:t>
            </w:r>
            <w:r w:rsidR="00431A5D" w:rsidRPr="00F27A25">
              <w:rPr>
                <w:rFonts w:ascii="Times New Roman" w:eastAsia="Calibri" w:hAnsi="Times New Roman"/>
                <w:sz w:val="22"/>
                <w:szCs w:val="22"/>
                <w:lang w:val="en-US"/>
              </w:rPr>
              <w:t>ARF</w:t>
            </w:r>
            <w:r w:rsidR="00431A5D" w:rsidRPr="00F27A25">
              <w:rPr>
                <w:rFonts w:ascii="Times New Roman" w:eastAsia="Calibri" w:hAnsi="Times New Roman"/>
                <w:sz w:val="22"/>
                <w:szCs w:val="22"/>
              </w:rPr>
              <w:t>-25/0,65-</w:t>
            </w:r>
            <w:r w:rsidR="00431A5D" w:rsidRPr="00F27A25">
              <w:rPr>
                <w:rFonts w:ascii="Times New Roman" w:eastAsia="Calibri" w:hAnsi="Times New Roman"/>
                <w:sz w:val="22"/>
                <w:szCs w:val="22"/>
                <w:lang w:val="en-US"/>
              </w:rPr>
              <w:t>K</w:t>
            </w:r>
            <w:r w:rsidR="00431A5D" w:rsidRPr="00F27A25">
              <w:rPr>
                <w:rFonts w:ascii="Times New Roman" w:eastAsia="Calibri" w:hAnsi="Times New Roman"/>
                <w:sz w:val="22"/>
                <w:szCs w:val="22"/>
              </w:rPr>
              <w:t>1-2</w:t>
            </w:r>
            <w:r w:rsidR="00431A5D" w:rsidRPr="00F27A25">
              <w:rPr>
                <w:rFonts w:ascii="Times New Roman" w:eastAsia="Calibri" w:hAnsi="Times New Roman"/>
                <w:sz w:val="22"/>
                <w:szCs w:val="22"/>
                <w:lang w:val="en-US"/>
              </w:rPr>
              <w:t>O</w:t>
            </w:r>
            <w:r w:rsidR="00431A5D" w:rsidRPr="00F27A25">
              <w:rPr>
                <w:rFonts w:ascii="Times New Roman" w:eastAsia="Calibri" w:hAnsi="Times New Roman"/>
                <w:sz w:val="22"/>
                <w:szCs w:val="22"/>
              </w:rPr>
              <w:t>-2</w:t>
            </w:r>
            <w:r w:rsidR="00431A5D" w:rsidRPr="00F27A25">
              <w:rPr>
                <w:rFonts w:ascii="Times New Roman" w:eastAsia="Calibri" w:hAnsi="Times New Roman"/>
                <w:sz w:val="22"/>
                <w:szCs w:val="22"/>
                <w:lang w:val="en-US"/>
              </w:rPr>
              <w:t>xM</w:t>
            </w:r>
            <w:r w:rsidR="00431A5D" w:rsidRPr="00F27A25">
              <w:rPr>
                <w:rFonts w:ascii="Times New Roman" w:eastAsia="Calibri" w:hAnsi="Times New Roman"/>
                <w:sz w:val="22"/>
                <w:szCs w:val="22"/>
              </w:rPr>
              <w:t>20</w:t>
            </w:r>
            <w:r w:rsidR="00431A5D" w:rsidRPr="00F27A25">
              <w:rPr>
                <w:rFonts w:ascii="Times New Roman" w:eastAsia="Calibri" w:hAnsi="Times New Roman"/>
                <w:sz w:val="22"/>
                <w:szCs w:val="22"/>
                <w:lang w:val="en-US"/>
              </w:rPr>
              <w:t>MP</w:t>
            </w:r>
            <w:r w:rsidR="00431A5D" w:rsidRPr="00F27A25">
              <w:rPr>
                <w:rFonts w:ascii="Times New Roman" w:eastAsia="Calibri" w:hAnsi="Times New Roman"/>
                <w:sz w:val="22"/>
                <w:szCs w:val="22"/>
              </w:rPr>
              <w:t>20-УХЛ-1</w:t>
            </w:r>
            <w:r w:rsidRPr="00F27A25">
              <w:rPr>
                <w:rFonts w:ascii="Times New Roman" w:eastAsia="Calibri" w:hAnsi="Times New Roman" w:cs="Times New Roman"/>
                <w:sz w:val="22"/>
                <w:szCs w:val="22"/>
              </w:rPr>
              <w:t xml:space="preserve">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прибора теплового контроля одноточечного типа ТКП -160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w:t>
            </w:r>
            <w:r w:rsidR="00B603E2" w:rsidRPr="00F27A25">
              <w:rPr>
                <w:rFonts w:ascii="Times New Roman" w:eastAsia="Calibri" w:hAnsi="Times New Roman"/>
                <w:sz w:val="22"/>
                <w:szCs w:val="22"/>
              </w:rPr>
              <w:t xml:space="preserve">Установка защитного козырька из </w:t>
            </w:r>
            <w:r w:rsidR="00FF4A16" w:rsidRPr="00F27A25">
              <w:rPr>
                <w:rFonts w:ascii="Times New Roman" w:eastAsia="Calibri" w:hAnsi="Times New Roman"/>
                <w:sz w:val="22"/>
                <w:szCs w:val="22"/>
              </w:rPr>
              <w:t xml:space="preserve">листовой оцинкованной стали </w:t>
            </w:r>
            <w:r w:rsidR="00B603E2" w:rsidRPr="00F27A25">
              <w:rPr>
                <w:rFonts w:ascii="Times New Roman" w:eastAsia="Calibri" w:hAnsi="Times New Roman"/>
                <w:sz w:val="22"/>
                <w:szCs w:val="22"/>
              </w:rPr>
              <w:t>для ТКП-160</w:t>
            </w:r>
            <w:r w:rsidRPr="00F27A25">
              <w:rPr>
                <w:rFonts w:ascii="Times New Roman" w:eastAsia="Calibri" w:hAnsi="Times New Roman" w:cs="Times New Roman"/>
                <w:sz w:val="22"/>
                <w:szCs w:val="22"/>
              </w:rPr>
              <w:t xml:space="preserve">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клеммного шкафа на клеммный шкаф ЯЗ-</w:t>
            </w:r>
            <w:r w:rsidR="00A33006" w:rsidRPr="00F27A25">
              <w:rPr>
                <w:rFonts w:ascii="Times New Roman" w:eastAsia="Calibri" w:hAnsi="Times New Roman" w:cs="Times New Roman"/>
                <w:sz w:val="22"/>
                <w:szCs w:val="22"/>
              </w:rPr>
              <w:t>3</w:t>
            </w:r>
            <w:r w:rsidRPr="00F27A25">
              <w:rPr>
                <w:rFonts w:ascii="Times New Roman" w:eastAsia="Calibri" w:hAnsi="Times New Roman" w:cs="Times New Roman"/>
                <w:sz w:val="22"/>
                <w:szCs w:val="22"/>
              </w:rPr>
              <w:t>0 в комплекте с клеммами: и выполнение монтажа вторичных цепей – 1 шт.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указателя привода РПН на цифровой – 1 ш.</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hAnsi="Times New Roman" w:cs="Times New Roman"/>
                <w:sz w:val="22"/>
                <w:szCs w:val="22"/>
              </w:rPr>
              <w:t xml:space="preserve"> Установка газоотборного устройства </w:t>
            </w:r>
            <w:r w:rsidR="00BC36AF" w:rsidRPr="00F27A25">
              <w:rPr>
                <w:rFonts w:ascii="Times New Roman" w:hAnsi="Times New Roman" w:cs="Times New Roman"/>
                <w:sz w:val="22"/>
                <w:szCs w:val="22"/>
              </w:rPr>
              <w:t xml:space="preserve">типа </w:t>
            </w:r>
            <w:r w:rsidR="00BC36AF" w:rsidRPr="00F27A25">
              <w:rPr>
                <w:rFonts w:ascii="Times New Roman" w:hAnsi="Times New Roman" w:cs="Times New Roman"/>
                <w:sz w:val="22"/>
                <w:szCs w:val="22"/>
                <w:lang w:val="en-US"/>
              </w:rPr>
              <w:t>DST</w:t>
            </w:r>
            <w:r w:rsidR="00BC36AF" w:rsidRPr="00F27A25">
              <w:rPr>
                <w:rFonts w:ascii="Times New Roman" w:hAnsi="Times New Roman" w:cs="Times New Roman"/>
                <w:sz w:val="22"/>
                <w:szCs w:val="22"/>
              </w:rPr>
              <w:t>-6-УХЛ-1</w:t>
            </w:r>
            <w:r w:rsidRPr="00F27A25">
              <w:rPr>
                <w:rFonts w:ascii="Times New Roman" w:hAnsi="Times New Roman" w:cs="Times New Roman"/>
                <w:sz w:val="22"/>
                <w:szCs w:val="22"/>
              </w:rPr>
              <w:t xml:space="preserve"> – 1 шт.</w:t>
            </w:r>
          </w:p>
          <w:p w:rsidR="006074EC" w:rsidRPr="00F27A25" w:rsidRDefault="006074EC" w:rsidP="00F546A7">
            <w:pPr>
              <w:widowControl/>
              <w:numPr>
                <w:ilvl w:val="1"/>
                <w:numId w:val="35"/>
              </w:numPr>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шпилек вводов 10 кВ 3 шт Ø 20 мм</w:t>
            </w:r>
            <w:r w:rsidR="00F546A7" w:rsidRPr="00F27A25">
              <w:rPr>
                <w:rFonts w:ascii="Times New Roman" w:eastAsia="Calibri" w:hAnsi="Times New Roman" w:cs="Times New Roman"/>
                <w:sz w:val="22"/>
                <w:szCs w:val="22"/>
              </w:rPr>
              <w:t>,</w:t>
            </w:r>
            <w:r w:rsidR="00F546A7" w:rsidRPr="00F27A25">
              <w:t xml:space="preserve"> </w:t>
            </w:r>
            <w:r w:rsidR="00F546A7" w:rsidRPr="00F27A25">
              <w:rPr>
                <w:rFonts w:ascii="Times New Roman" w:eastAsia="Calibri" w:hAnsi="Times New Roman" w:cs="Times New Roman"/>
                <w:sz w:val="22"/>
                <w:szCs w:val="22"/>
              </w:rPr>
              <w:t>L=500 мм</w:t>
            </w:r>
            <w:r w:rsidRPr="00F27A25">
              <w:rPr>
                <w:rFonts w:ascii="Times New Roman" w:eastAsia="Calibri" w:hAnsi="Times New Roman" w:cs="Times New Roman"/>
                <w:sz w:val="22"/>
                <w:szCs w:val="22"/>
              </w:rPr>
              <w:t>;</w:t>
            </w:r>
          </w:p>
          <w:p w:rsidR="006074EC" w:rsidRPr="00F27A25" w:rsidRDefault="006074EC" w:rsidP="00F546A7">
            <w:pPr>
              <w:widowControl/>
              <w:numPr>
                <w:ilvl w:val="1"/>
                <w:numId w:val="35"/>
              </w:numPr>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Замена шпилек вводов 35 кВ 3 шт Ø 16 мм</w:t>
            </w:r>
            <w:r w:rsidR="00F546A7" w:rsidRPr="00F27A25">
              <w:rPr>
                <w:rFonts w:ascii="Times New Roman" w:eastAsia="Calibri" w:hAnsi="Times New Roman" w:cs="Times New Roman"/>
                <w:sz w:val="22"/>
                <w:szCs w:val="22"/>
              </w:rPr>
              <w:t>,</w:t>
            </w:r>
            <w:r w:rsidR="00F546A7" w:rsidRPr="00F27A25">
              <w:t xml:space="preserve"> </w:t>
            </w:r>
            <w:r w:rsidR="00F546A7" w:rsidRPr="00F27A25">
              <w:rPr>
                <w:rFonts w:ascii="Times New Roman" w:eastAsia="Calibri" w:hAnsi="Times New Roman" w:cs="Times New Roman"/>
                <w:sz w:val="22"/>
                <w:szCs w:val="22"/>
              </w:rPr>
              <w:t>L=500 мм</w:t>
            </w:r>
            <w:r w:rsidRPr="00F27A25">
              <w:rPr>
                <w:rFonts w:ascii="Times New Roman" w:eastAsia="Calibri" w:hAnsi="Times New Roman" w:cs="Times New Roman"/>
                <w:sz w:val="22"/>
                <w:szCs w:val="22"/>
              </w:rPr>
              <w:t>;</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Сушка и регенерация трансформаторного масла 5,90т.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Дегазация трансформаторного масла – 5,90 т.</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Сборка трансформатора с заменой всех его резиновых и сальниковых уплотнений и прокладок, заливка подготовленны</w:t>
            </w:r>
            <w:r w:rsidR="00A50B68" w:rsidRPr="00F27A25">
              <w:rPr>
                <w:rFonts w:ascii="Times New Roman" w:eastAsia="Calibri" w:hAnsi="Times New Roman" w:cs="Times New Roman"/>
                <w:sz w:val="22"/>
                <w:szCs w:val="22"/>
              </w:rPr>
              <w:t xml:space="preserve">м маслом типа ГК в количестве </w:t>
            </w:r>
            <w:r w:rsidRPr="00F27A25">
              <w:rPr>
                <w:rFonts w:ascii="Times New Roman" w:eastAsia="Calibri" w:hAnsi="Times New Roman" w:cs="Times New Roman"/>
                <w:sz w:val="22"/>
                <w:szCs w:val="22"/>
              </w:rPr>
              <w:t>59</w:t>
            </w:r>
            <w:r w:rsidR="00A50B68" w:rsidRPr="00F27A25">
              <w:rPr>
                <w:rFonts w:ascii="Times New Roman" w:eastAsia="Calibri" w:hAnsi="Times New Roman" w:cs="Times New Roman"/>
                <w:sz w:val="22"/>
                <w:szCs w:val="22"/>
              </w:rPr>
              <w:t>0</w:t>
            </w:r>
            <w:r w:rsidRPr="00F27A25">
              <w:rPr>
                <w:rFonts w:ascii="Times New Roman" w:eastAsia="Calibri" w:hAnsi="Times New Roman" w:cs="Times New Roman"/>
                <w:sz w:val="22"/>
                <w:szCs w:val="22"/>
              </w:rPr>
              <w:t xml:space="preserve"> </w:t>
            </w:r>
            <w:r w:rsidR="00A50B68" w:rsidRPr="00F27A25">
              <w:rPr>
                <w:rFonts w:ascii="Times New Roman" w:eastAsia="Calibri" w:hAnsi="Times New Roman" w:cs="Times New Roman"/>
                <w:sz w:val="22"/>
                <w:szCs w:val="22"/>
              </w:rPr>
              <w:t>кг</w:t>
            </w:r>
            <w:r w:rsidRPr="00F27A25">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6074EC" w:rsidRPr="00F27A25" w:rsidRDefault="006074EC" w:rsidP="00110D34">
            <w:pPr>
              <w:widowControl/>
              <w:numPr>
                <w:ilvl w:val="1"/>
                <w:numId w:val="35"/>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xml:space="preserve"> Послеремонтные испытания:</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тангенса угла диэлектрических потерь изоляции напряжением 35 кВ мощностью 6300 кВА, напряжением 35 кВ и выше всех мощностей, трансформатор двухобмоточный, напряжением: 35 кВ – 1 изм.;</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6074EC" w:rsidRPr="00F27A25" w:rsidRDefault="006074EC" w:rsidP="006074E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w:t>
            </w:r>
            <w:r w:rsidRPr="00F27A25">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6074EC" w:rsidRPr="00F27A25" w:rsidRDefault="006074EC" w:rsidP="006074E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F27A25">
              <w:rPr>
                <w:rFonts w:ascii="Times New Roman" w:eastAsia="Calibri" w:hAnsi="Times New Roman" w:cs="Times New Roman"/>
                <w:sz w:val="22"/>
                <w:szCs w:val="22"/>
              </w:rPr>
              <w:t>− Оценка состояния переключающих устройств – 1шт.</w:t>
            </w:r>
          </w:p>
          <w:p w:rsidR="006074EC" w:rsidRPr="00F27A25" w:rsidRDefault="006074EC" w:rsidP="006074E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hAnsi="Times New Roman"/>
                <w:sz w:val="22"/>
                <w:szCs w:val="22"/>
              </w:rPr>
            </w:pPr>
            <w:r w:rsidRPr="00F27A25">
              <w:rPr>
                <w:rFonts w:ascii="Times New Roman" w:eastAsia="Calibri" w:hAnsi="Times New Roman" w:cs="Times New Roman"/>
                <w:sz w:val="22"/>
                <w:szCs w:val="22"/>
              </w:rPr>
              <w:t xml:space="preserve">- </w:t>
            </w:r>
            <w:r w:rsidRPr="00F27A25">
              <w:rPr>
                <w:rFonts w:ascii="Times New Roman" w:hAnsi="Times New Roman" w:cs="Times New Roman"/>
                <w:sz w:val="22"/>
                <w:szCs w:val="22"/>
              </w:rPr>
              <w:t>Выполнение испытаний контрольного кабеля проложенного при ремонте трансформатора.</w:t>
            </w:r>
          </w:p>
        </w:tc>
        <w:tc>
          <w:tcPr>
            <w:tcW w:w="536" w:type="pct"/>
          </w:tcPr>
          <w:p w:rsidR="006074EC" w:rsidRPr="00996F24" w:rsidRDefault="006074EC"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212A54" w:rsidRPr="00996F24" w:rsidTr="00A90CBC">
        <w:tc>
          <w:tcPr>
            <w:tcW w:w="222" w:type="pct"/>
          </w:tcPr>
          <w:p w:rsidR="00212A54" w:rsidRPr="00996F24" w:rsidRDefault="00A90CBC"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1232" w:type="pct"/>
          </w:tcPr>
          <w:p w:rsidR="00AE39EA" w:rsidRPr="00996F24" w:rsidRDefault="00212A54"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Т-2 тип ТМН-6300/35/10, зав. № 109048, </w:t>
            </w:r>
          </w:p>
          <w:p w:rsidR="00AE39EA" w:rsidRPr="00996F24" w:rsidRDefault="00212A54"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D79552, </w:t>
            </w:r>
          </w:p>
          <w:p w:rsidR="00212A54" w:rsidRPr="00996F24" w:rsidRDefault="00212A54"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1979 год выпуска, </w:t>
            </w:r>
          </w:p>
          <w:p w:rsidR="00212A54" w:rsidRPr="00996F24" w:rsidRDefault="00212A54" w:rsidP="00536C62">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ПС 35 кВ Колос, Западные ЭС.</w:t>
            </w:r>
          </w:p>
        </w:tc>
        <w:tc>
          <w:tcPr>
            <w:tcW w:w="3010" w:type="pct"/>
            <w:shd w:val="clear" w:color="auto" w:fill="FFFFFF" w:themeFill="background1"/>
          </w:tcPr>
          <w:p w:rsidR="00212A54" w:rsidRPr="00996F24" w:rsidRDefault="00212A54" w:rsidP="00A90CBC">
            <w:pPr>
              <w:pStyle w:val="afff8"/>
              <w:widowControl/>
              <w:numPr>
                <w:ilvl w:val="1"/>
                <w:numId w:val="36"/>
              </w:numPr>
              <w:shd w:val="clear" w:color="auto" w:fill="FFFFFF" w:themeFill="background1"/>
              <w:tabs>
                <w:tab w:val="left" w:pos="0"/>
              </w:tabs>
              <w:autoSpaceDE/>
              <w:autoSpaceDN/>
              <w:adjustRightInd/>
              <w:ind w:left="37" w:firstLine="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182C34" w:rsidRPr="00996F24">
              <w:rPr>
                <w:rFonts w:ascii="Times New Roman" w:eastAsia="Calibri" w:hAnsi="Times New Roman"/>
                <w:sz w:val="22"/>
                <w:szCs w:val="22"/>
              </w:rPr>
              <w:t>Доставка</w:t>
            </w:r>
            <w:r w:rsidRPr="00996F24">
              <w:rPr>
                <w:rFonts w:ascii="Times New Roman" w:eastAsia="Calibri" w:hAnsi="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212A54" w:rsidRPr="00996F24" w:rsidRDefault="00212A54" w:rsidP="00110D34">
            <w:pPr>
              <w:pStyle w:val="afff8"/>
              <w:widowControl/>
              <w:numPr>
                <w:ilvl w:val="1"/>
                <w:numId w:val="36"/>
              </w:numPr>
              <w:shd w:val="clear" w:color="auto" w:fill="FFFFFF" w:themeFill="background1"/>
              <w:tabs>
                <w:tab w:val="left" w:pos="0"/>
              </w:tabs>
              <w:autoSpaceDE/>
              <w:autoSpaceDN/>
              <w:adjustRightInd/>
              <w:ind w:left="0" w:firstLine="40"/>
              <w:contextualSpacing/>
              <w:jc w:val="both"/>
              <w:rPr>
                <w:rFonts w:ascii="Times New Roman" w:eastAsia="Calibri" w:hAnsi="Times New Roman"/>
                <w:sz w:val="22"/>
                <w:szCs w:val="22"/>
              </w:rPr>
            </w:pPr>
            <w:r w:rsidRPr="00996F24">
              <w:rPr>
                <w:rFonts w:ascii="Times New Roman" w:eastAsia="Calibri" w:hAnsi="Times New Roman"/>
                <w:sz w:val="22"/>
                <w:szCs w:val="22"/>
              </w:rPr>
              <w:t xml:space="preserve"> Проведение предремонтных испытаний:</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212A5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изоляции: фарфоровая изоляция ввода – 6 шт.;</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 Расшиновка и ошиновка трансформатора.</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.4. Прогрев</w:t>
            </w:r>
            <w:r w:rsidR="00A90CBC">
              <w:rPr>
                <w:rFonts w:ascii="Times New Roman" w:eastAsia="Calibri" w:hAnsi="Times New Roman" w:cs="Times New Roman"/>
                <w:sz w:val="22"/>
                <w:szCs w:val="22"/>
              </w:rPr>
              <w:t xml:space="preserve"> </w:t>
            </w:r>
            <w:r w:rsidR="00212A54" w:rsidRPr="00996F24">
              <w:rPr>
                <w:rFonts w:ascii="Times New Roman" w:eastAsia="Calibri" w:hAnsi="Times New Roman" w:cs="Times New Roman"/>
                <w:sz w:val="22"/>
                <w:szCs w:val="22"/>
              </w:rPr>
              <w:t>трансформатора перед вскрытием.</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.5. Ремонт силовых масляных трансформаторов трёхфазных двухобмоточных класса напряжения 35 кВ, регулируемых под нагрузкой, без смены обмоток, мощность 6300 кВА:</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.6. Разборка трансформатора:</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Слив масла с трансформатора в подготовленную ёмкость;</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вводов 35 кВ – 3 шт., и вводов 10 кВ - 3 шт.;</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расширителя и арматуры;</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Разборка системы охлаждения;</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Другого навесного оборудования для вскрытия трансформатора.</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.7. 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212A54" w:rsidRPr="00996F24" w:rsidRDefault="00212A54"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 Оценка состояния обмоток, трансформатор двухобмоточный, напряжением: 35 кВ– 1 шт.;</w:t>
            </w:r>
          </w:p>
          <w:p w:rsidR="00212A54" w:rsidRPr="00996F24" w:rsidRDefault="00212A54"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Очистка магнитопровода от шлама и грязи, устранение обнаруженных дефектов;</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и восстановление изоляции;</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Подтяжка доступных стяжных шпилек (бандажей);</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состояния заземления;</w:t>
            </w:r>
          </w:p>
          <w:p w:rsidR="00212A54" w:rsidRPr="00996F24" w:rsidRDefault="00212A54" w:rsidP="00212A54">
            <w:pPr>
              <w:widowControl/>
              <w:shd w:val="clear" w:color="auto" w:fill="FFFFFF" w:themeFill="background1"/>
              <w:tabs>
                <w:tab w:val="left" w:pos="0"/>
                <w:tab w:val="left" w:pos="181"/>
                <w:tab w:val="left" w:pos="275"/>
                <w:tab w:val="left" w:pos="465"/>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.8. Ремонт контакторов переключающих устройств РПН, тип РС-4 (демонтаж, устранение дефектов, чистка контактов, подтяжка болтовых соединений, регулировка, монтаж)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.9. Ремонт предизбирателей и избирателей переключающих устройств РПН, тип РС-4 (устранение дефектов, чистка контактов, подтяжка болтовых соединений, регулировка)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.10. Замена трансформаторного масла типа ГК в баке РПН в количестве 250 </w:t>
            </w:r>
            <w:r w:rsidR="003165DC" w:rsidRPr="00996F24">
              <w:rPr>
                <w:rFonts w:ascii="Times New Roman" w:eastAsia="Calibri" w:hAnsi="Times New Roman" w:cs="Times New Roman"/>
                <w:sz w:val="22"/>
                <w:szCs w:val="22"/>
              </w:rPr>
              <w:t>кг</w:t>
            </w:r>
            <w:r w:rsidR="00212A54" w:rsidRPr="00996F24">
              <w:rPr>
                <w:rFonts w:ascii="Times New Roman" w:eastAsia="Calibri" w:hAnsi="Times New Roman" w:cs="Times New Roman"/>
                <w:sz w:val="22"/>
                <w:szCs w:val="22"/>
              </w:rPr>
              <w:t xml:space="preserve"> (поставка масла – подрядчиком) </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11.</w:t>
            </w:r>
            <w:r w:rsidR="00DB2E82" w:rsidRPr="00996F24">
              <w:rPr>
                <w:rFonts w:ascii="Times New Roman" w:eastAsia="Calibri" w:hAnsi="Times New Roman" w:cs="Times New Roman"/>
                <w:sz w:val="22"/>
                <w:szCs w:val="22"/>
              </w:rPr>
              <w:t xml:space="preserve"> </w:t>
            </w:r>
            <w:r w:rsidR="00212A54" w:rsidRPr="00996F24">
              <w:rPr>
                <w:rFonts w:ascii="Times New Roman" w:eastAsia="Calibri"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РС-4.</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.12. 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.13. Ремонт бака и крышки трансформатора мощностью </w:t>
            </w:r>
            <w:r w:rsidR="00212A54" w:rsidRPr="00996F24">
              <w:rPr>
                <w:rFonts w:ascii="Times New Roman" w:eastAsia="Calibri" w:hAnsi="Times New Roman" w:cs="Times New Roman"/>
                <w:sz w:val="22"/>
                <w:szCs w:val="22"/>
              </w:rPr>
              <w:lastRenderedPageBreak/>
              <w:t>6300кВА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.14.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маслоуказателей стрелочных</w:t>
            </w:r>
            <w:r w:rsidR="00007E63" w:rsidRPr="00996F24">
              <w:rPr>
                <w:rFonts w:ascii="Times New Roman" w:eastAsia="Calibri" w:hAnsi="Times New Roman" w:cs="Times New Roman"/>
                <w:sz w:val="22"/>
                <w:szCs w:val="22"/>
              </w:rPr>
              <w:t xml:space="preserve"> </w:t>
            </w:r>
            <w:r w:rsidR="00007E63" w:rsidRPr="00996F24">
              <w:rPr>
                <w:rFonts w:ascii="Times New Roman" w:hAnsi="Times New Roman" w:cs="Times New Roman"/>
                <w:sz w:val="22"/>
                <w:szCs w:val="22"/>
              </w:rPr>
              <w:t>на тип МС2-720-ХЛ1(С)-Ф</w:t>
            </w:r>
            <w:r w:rsidR="00212A54" w:rsidRPr="00996F24">
              <w:rPr>
                <w:rFonts w:ascii="Times New Roman" w:eastAsia="Calibri" w:hAnsi="Times New Roman" w:cs="Times New Roman"/>
                <w:sz w:val="22"/>
                <w:szCs w:val="22"/>
              </w:rPr>
              <w:t xml:space="preserve"> - 2 шт., замена индикаторного силикагеля – 1 кг, замена арматуры, сборка, испытания, монтаж)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.15. </w:t>
            </w:r>
            <w:r w:rsidR="0039664F" w:rsidRPr="00996F24">
              <w:rPr>
                <w:rFonts w:ascii="Times New Roman" w:eastAsia="Calibri" w:hAnsi="Times New Roman" w:cs="Times New Roman"/>
                <w:sz w:val="22"/>
                <w:szCs w:val="22"/>
              </w:rPr>
              <w:t>Замена воздухоосушительного патрона на воздухоосушитель (ВЕИЮ.066119.001-00.01)</w:t>
            </w:r>
            <w:r w:rsidR="00212A54" w:rsidRPr="00996F24">
              <w:rPr>
                <w:rFonts w:ascii="Times New Roman" w:eastAsia="Calibri" w:hAnsi="Times New Roman" w:cs="Times New Roman"/>
                <w:sz w:val="22"/>
                <w:szCs w:val="22"/>
              </w:rPr>
              <w:t xml:space="preserve">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.16. </w:t>
            </w:r>
            <w:r w:rsidR="00212A54" w:rsidRPr="00996F24">
              <w:rPr>
                <w:rFonts w:ascii="Times New Roman" w:hAnsi="Times New Roman" w:cs="Times New Roman"/>
                <w:sz w:val="22"/>
                <w:szCs w:val="22"/>
              </w:rPr>
              <w:t>Ремонт выхлопной трубы (замена стекла, покраска)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17. Ремонт радиаторов прямотрубных и с гнутыми трубами, расстояние между центрами патрубков свыше 2285 до 3000 мм, сдвоенный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.18. 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eastAsia="Calibri" w:hAnsi="Times New Roman" w:cs="Times New Roman"/>
                <w:sz w:val="22"/>
                <w:szCs w:val="22"/>
              </w:rPr>
              <w:t>0,0</w:t>
            </w:r>
            <w:r w:rsidR="00212A54" w:rsidRPr="00996F24">
              <w:rPr>
                <w:rFonts w:ascii="Times New Roman" w:eastAsia="Calibri" w:hAnsi="Times New Roman" w:cs="Times New Roman"/>
                <w:sz w:val="22"/>
                <w:szCs w:val="22"/>
              </w:rPr>
              <w:t xml:space="preserve">25 </w:t>
            </w:r>
            <w:r w:rsidR="00CC7EBA" w:rsidRPr="00996F24">
              <w:rPr>
                <w:rFonts w:ascii="Times New Roman" w:eastAsia="Calibri" w:hAnsi="Times New Roman" w:cs="Times New Roman"/>
                <w:sz w:val="22"/>
                <w:szCs w:val="22"/>
              </w:rPr>
              <w:t>т</w:t>
            </w:r>
            <w:r w:rsidR="00212A54" w:rsidRPr="00996F24">
              <w:rPr>
                <w:rFonts w:ascii="Times New Roman" w:eastAsia="Calibri" w:hAnsi="Times New Roman" w:cs="Times New Roman"/>
                <w:sz w:val="22"/>
                <w:szCs w:val="22"/>
              </w:rPr>
              <w:t xml:space="preserve"> и дефектных уплотнений, сборка, испытания, монтаж).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.19. Замена задвижек и кранов на новые:</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шиберы на дисковые затворы ДУ-50 – 1 шт.;</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шиберы на дисковые затворы ДУ-80 – 6 шт</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кран слива масла ДУ-80 на кран шаровый КШ 80 – 1 шт.;</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кран на перепускной системе расширителя РПН и кран на системе доливки мала на краны шаровые КШ 25 - 4 шт.;</w:t>
            </w:r>
          </w:p>
          <w:p w:rsidR="00212A54" w:rsidRPr="00996F24" w:rsidRDefault="000F0F8D" w:rsidP="00212A54">
            <w:pPr>
              <w:widowControl/>
              <w:shd w:val="clear" w:color="auto" w:fill="FFFFFF" w:themeFill="background1"/>
              <w:tabs>
                <w:tab w:val="left" w:pos="0"/>
                <w:tab w:val="left" w:pos="181"/>
                <w:tab w:val="left" w:pos="465"/>
                <w:tab w:val="left" w:pos="608"/>
                <w:tab w:val="left" w:pos="892"/>
              </w:tabs>
              <w:autoSpaceDE/>
              <w:autoSpaceDN/>
              <w:adjustRightInd/>
              <w:ind w:right="-61"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.20. Установка </w:t>
            </w:r>
            <w:r w:rsidR="0039664F" w:rsidRPr="00996F24">
              <w:rPr>
                <w:rFonts w:ascii="Times New Roman" w:eastAsia="Calibri" w:hAnsi="Times New Roman" w:cs="Times New Roman"/>
                <w:sz w:val="22"/>
                <w:szCs w:val="22"/>
              </w:rPr>
              <w:t xml:space="preserve">пробоотборника МК-2Ф </w:t>
            </w:r>
            <w:r w:rsidR="00212A54" w:rsidRPr="00996F24">
              <w:rPr>
                <w:rFonts w:ascii="Times New Roman" w:eastAsia="Calibri" w:hAnsi="Times New Roman" w:cs="Times New Roman"/>
                <w:sz w:val="22"/>
                <w:szCs w:val="22"/>
              </w:rPr>
              <w:t>–1 шт.;</w:t>
            </w:r>
          </w:p>
          <w:p w:rsidR="00B6502D" w:rsidRPr="00996F24" w:rsidRDefault="000F0F8D" w:rsidP="00B6502D">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.21. </w:t>
            </w:r>
            <w:r w:rsidR="00B6502D"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B6502D" w:rsidRPr="00996F24" w:rsidRDefault="00B6502D" w:rsidP="00B6502D">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B6502D" w:rsidRPr="00996F24" w:rsidRDefault="00B6502D" w:rsidP="00B6502D">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.2</w:t>
            </w:r>
            <w:r w:rsidR="00B6502D" w:rsidRPr="00996F24">
              <w:rPr>
                <w:rFonts w:ascii="Times New Roman" w:eastAsia="Calibri" w:hAnsi="Times New Roman" w:cs="Times New Roman"/>
                <w:sz w:val="22"/>
                <w:szCs w:val="22"/>
              </w:rPr>
              <w:t>2</w:t>
            </w:r>
            <w:r w:rsidR="00212A54" w:rsidRPr="00996F24">
              <w:rPr>
                <w:rFonts w:ascii="Times New Roman" w:eastAsia="Calibri" w:hAnsi="Times New Roman" w:cs="Times New Roman"/>
                <w:sz w:val="22"/>
                <w:szCs w:val="22"/>
              </w:rPr>
              <w:t>. Замена монтаж и подключение кабеля вторичной коммутации от трансформатора до ящика защит (</w:t>
            </w:r>
            <w:r w:rsidR="00F021D5" w:rsidRPr="00996F24">
              <w:rPr>
                <w:rFonts w:ascii="Times New Roman" w:hAnsi="Times New Roman" w:cs="Times New Roman"/>
                <w:sz w:val="22"/>
                <w:szCs w:val="22"/>
              </w:rPr>
              <w:t xml:space="preserve">КВВГЭнг(А)-LS </w:t>
            </w:r>
            <w:r w:rsidR="00212A54" w:rsidRPr="00996F24">
              <w:rPr>
                <w:rFonts w:ascii="Times New Roman" w:eastAsia="Calibri" w:hAnsi="Times New Roman" w:cs="Times New Roman"/>
                <w:sz w:val="22"/>
                <w:szCs w:val="22"/>
              </w:rPr>
              <w:t>7x2,5) – 20 м.</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.2</w:t>
            </w:r>
            <w:r w:rsidR="00B6502D" w:rsidRPr="00996F24">
              <w:rPr>
                <w:rFonts w:ascii="Times New Roman" w:eastAsia="Calibri" w:hAnsi="Times New Roman" w:cs="Times New Roman"/>
                <w:sz w:val="22"/>
                <w:szCs w:val="22"/>
              </w:rPr>
              <w:t>3</w:t>
            </w:r>
            <w:r w:rsidR="00212A54" w:rsidRPr="00996F24">
              <w:rPr>
                <w:rFonts w:ascii="Times New Roman" w:eastAsia="Calibri" w:hAnsi="Times New Roman" w:cs="Times New Roman"/>
                <w:sz w:val="22"/>
                <w:szCs w:val="22"/>
              </w:rPr>
              <w:t>. Замена провода, монтаж и подключение цепей вторичной коммутации (</w:t>
            </w:r>
            <w:r w:rsidR="00F021D5" w:rsidRPr="00996F24">
              <w:rPr>
                <w:rFonts w:ascii="Times New Roman" w:hAnsi="Times New Roman" w:cs="Times New Roman"/>
                <w:sz w:val="22"/>
                <w:szCs w:val="22"/>
              </w:rPr>
              <w:t xml:space="preserve">КВВГЭнг(А)-LS </w:t>
            </w:r>
            <w:r w:rsidR="00212A54" w:rsidRPr="00996F24">
              <w:rPr>
                <w:rFonts w:ascii="Times New Roman" w:eastAsia="Calibri" w:hAnsi="Times New Roman" w:cs="Times New Roman"/>
                <w:sz w:val="22"/>
                <w:szCs w:val="22"/>
              </w:rPr>
              <w:t>7x1,5) – 15 м.</w:t>
            </w:r>
          </w:p>
          <w:p w:rsidR="00451DAA"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451DAA" w:rsidRPr="00996F24">
              <w:rPr>
                <w:rFonts w:ascii="Times New Roman" w:eastAsia="Calibri" w:hAnsi="Times New Roman" w:cs="Times New Roman"/>
                <w:sz w:val="22"/>
                <w:szCs w:val="22"/>
              </w:rPr>
              <w:t>.2</w:t>
            </w:r>
            <w:r w:rsidR="00B6502D" w:rsidRPr="00996F24">
              <w:rPr>
                <w:rFonts w:ascii="Times New Roman" w:eastAsia="Calibri" w:hAnsi="Times New Roman" w:cs="Times New Roman"/>
                <w:sz w:val="22"/>
                <w:szCs w:val="22"/>
              </w:rPr>
              <w:t>4</w:t>
            </w:r>
            <w:r w:rsidR="00451DAA" w:rsidRPr="00996F24">
              <w:rPr>
                <w:rFonts w:ascii="Times New Roman" w:eastAsia="Calibri" w:hAnsi="Times New Roman" w:cs="Times New Roman"/>
                <w:sz w:val="22"/>
                <w:szCs w:val="22"/>
              </w:rPr>
              <w:t>. Замена кабеля (</w:t>
            </w:r>
            <w:r w:rsidR="00F021D5" w:rsidRPr="00996F24">
              <w:rPr>
                <w:rFonts w:ascii="Times New Roman" w:hAnsi="Times New Roman" w:cs="Times New Roman"/>
                <w:sz w:val="22"/>
                <w:szCs w:val="22"/>
              </w:rPr>
              <w:t>КВВГЭнг(А)-LS 5</w:t>
            </w:r>
            <w:r w:rsidR="005323F0" w:rsidRPr="00996F24">
              <w:rPr>
                <w:rFonts w:ascii="Times New Roman" w:eastAsia="Calibri" w:hAnsi="Times New Roman" w:cs="Times New Roman"/>
                <w:sz w:val="22"/>
                <w:szCs w:val="22"/>
              </w:rPr>
              <w:t>x2,5) – 10 м.</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.25. Заменить на металлорукава в ПХВ изоляции </w:t>
            </w:r>
            <w:r w:rsidR="00212A54" w:rsidRPr="00996F24">
              <w:rPr>
                <w:rFonts w:ascii="Times New Roman" w:eastAsia="Calibri" w:hAnsi="Times New Roman" w:cs="Times New Roman"/>
                <w:sz w:val="22"/>
                <w:szCs w:val="22"/>
                <w:lang w:val="en-US"/>
              </w:rPr>
              <w:t>D</w:t>
            </w:r>
            <w:r w:rsidR="00212A54" w:rsidRPr="00996F24">
              <w:rPr>
                <w:rFonts w:ascii="Times New Roman" w:eastAsia="Calibri" w:hAnsi="Times New Roman" w:cs="Times New Roman"/>
                <w:sz w:val="22"/>
                <w:szCs w:val="22"/>
              </w:rPr>
              <w:t>25 -35 м</w:t>
            </w:r>
          </w:p>
          <w:p w:rsidR="00212A54" w:rsidRPr="00996F24" w:rsidRDefault="000F0F8D" w:rsidP="00212A54">
            <w:pPr>
              <w:widowControl/>
              <w:shd w:val="clear" w:color="auto" w:fill="FFFFFF" w:themeFill="background1"/>
              <w:tabs>
                <w:tab w:val="left" w:pos="0"/>
                <w:tab w:val="left" w:pos="181"/>
                <w:tab w:val="left" w:pos="465"/>
                <w:tab w:val="left" w:pos="892"/>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.26. Замена газового реле, на тип </w:t>
            </w:r>
            <w:r w:rsidR="00BC36AF" w:rsidRPr="00996F24">
              <w:rPr>
                <w:rFonts w:ascii="Times New Roman" w:hAnsi="Times New Roman" w:cs="Times New Roman"/>
                <w:sz w:val="22"/>
                <w:szCs w:val="22"/>
                <w:lang w:val="en-US"/>
              </w:rPr>
              <w:t>ABR</w:t>
            </w:r>
            <w:r w:rsidR="00BC36AF" w:rsidRPr="00996F24">
              <w:rPr>
                <w:rFonts w:ascii="Times New Roman" w:hAnsi="Times New Roman" w:cs="Times New Roman"/>
                <w:sz w:val="22"/>
                <w:szCs w:val="22"/>
              </w:rPr>
              <w:t>-</w:t>
            </w:r>
            <w:r w:rsidR="00717EDE" w:rsidRPr="00996F24">
              <w:rPr>
                <w:rFonts w:ascii="Times New Roman" w:hAnsi="Times New Roman" w:cs="Times New Roman"/>
                <w:sz w:val="22"/>
                <w:szCs w:val="22"/>
              </w:rPr>
              <w:t>5</w:t>
            </w:r>
            <w:r w:rsidR="00BC36AF" w:rsidRPr="00996F24">
              <w:rPr>
                <w:rFonts w:ascii="Times New Roman" w:hAnsi="Times New Roman" w:cs="Times New Roman"/>
                <w:sz w:val="22"/>
                <w:szCs w:val="22"/>
              </w:rPr>
              <w:t>0/0,65-</w:t>
            </w:r>
            <w:r w:rsidR="00BC36AF" w:rsidRPr="00996F24">
              <w:rPr>
                <w:rFonts w:ascii="Times New Roman" w:hAnsi="Times New Roman" w:cs="Times New Roman"/>
                <w:sz w:val="22"/>
                <w:szCs w:val="22"/>
                <w:lang w:val="en-US"/>
              </w:rPr>
              <w:t>K</w:t>
            </w:r>
            <w:r w:rsidR="00BC36AF" w:rsidRPr="00996F24">
              <w:rPr>
                <w:rFonts w:ascii="Times New Roman" w:hAnsi="Times New Roman" w:cs="Times New Roman"/>
                <w:sz w:val="22"/>
                <w:szCs w:val="22"/>
              </w:rPr>
              <w:t>6-</w:t>
            </w:r>
            <w:r w:rsidR="00BC36AF" w:rsidRPr="00996F24">
              <w:rPr>
                <w:rFonts w:ascii="Times New Roman" w:hAnsi="Times New Roman" w:cs="Times New Roman"/>
                <w:sz w:val="22"/>
                <w:szCs w:val="22"/>
                <w:lang w:val="en-US"/>
              </w:rPr>
              <w:t>C</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w:t>
            </w:r>
            <w:r w:rsidR="00BC36AF" w:rsidRPr="00996F24">
              <w:rPr>
                <w:rFonts w:ascii="Times New Roman" w:hAnsi="Times New Roman" w:cs="Times New Roman"/>
                <w:sz w:val="22"/>
                <w:szCs w:val="22"/>
                <w:lang w:val="en-US"/>
              </w:rPr>
              <w:t>A</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O</w:t>
            </w:r>
            <w:r w:rsidR="00BC36AF" w:rsidRPr="00996F24">
              <w:rPr>
                <w:rFonts w:ascii="Times New Roman" w:hAnsi="Times New Roman" w:cs="Times New Roman"/>
                <w:sz w:val="22"/>
                <w:szCs w:val="22"/>
              </w:rPr>
              <w:t>-2</w:t>
            </w:r>
            <w:r w:rsidR="00BC36AF" w:rsidRPr="00996F24">
              <w:rPr>
                <w:rFonts w:ascii="Times New Roman" w:hAnsi="Times New Roman" w:cs="Times New Roman"/>
                <w:sz w:val="22"/>
                <w:szCs w:val="22"/>
                <w:lang w:val="en-US"/>
              </w:rPr>
              <w:t>xM</w:t>
            </w:r>
            <w:r w:rsidR="00BC36AF" w:rsidRPr="00996F24">
              <w:rPr>
                <w:rFonts w:ascii="Times New Roman" w:hAnsi="Times New Roman" w:cs="Times New Roman"/>
                <w:sz w:val="22"/>
                <w:szCs w:val="22"/>
              </w:rPr>
              <w:t>20</w:t>
            </w:r>
            <w:r w:rsidR="00BC36AF" w:rsidRPr="00996F24">
              <w:rPr>
                <w:rFonts w:ascii="Times New Roman" w:hAnsi="Times New Roman" w:cs="Times New Roman"/>
                <w:sz w:val="22"/>
                <w:szCs w:val="22"/>
                <w:lang w:val="en-US"/>
              </w:rPr>
              <w:t>MP</w:t>
            </w:r>
            <w:r w:rsidR="00BC36AF" w:rsidRPr="00996F24">
              <w:rPr>
                <w:rFonts w:ascii="Times New Roman" w:hAnsi="Times New Roman" w:cs="Times New Roman"/>
                <w:sz w:val="22"/>
                <w:szCs w:val="22"/>
              </w:rPr>
              <w:t>20-УХЛ1</w:t>
            </w:r>
            <w:r w:rsidR="00212A54" w:rsidRPr="00996F24">
              <w:rPr>
                <w:rFonts w:ascii="Times New Roman" w:eastAsia="Calibri" w:hAnsi="Times New Roman" w:cs="Times New Roman"/>
                <w:sz w:val="22"/>
                <w:szCs w:val="22"/>
              </w:rPr>
              <w:t xml:space="preserve"> – 1 шт.</w:t>
            </w:r>
          </w:p>
          <w:p w:rsidR="00212A54" w:rsidRPr="00996F24" w:rsidRDefault="000F0F8D" w:rsidP="00212A54">
            <w:pPr>
              <w:widowControl/>
              <w:shd w:val="clear" w:color="auto" w:fill="FFFFFF" w:themeFill="background1"/>
              <w:tabs>
                <w:tab w:val="left" w:pos="0"/>
                <w:tab w:val="left" w:pos="181"/>
                <w:tab w:val="left" w:pos="465"/>
                <w:tab w:val="left" w:pos="892"/>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.27. Замена струйного реле, на </w:t>
            </w:r>
            <w:r w:rsidR="00431A5D" w:rsidRPr="00996F24">
              <w:rPr>
                <w:rFonts w:ascii="Times New Roman" w:eastAsia="Calibri" w:hAnsi="Times New Roman" w:cs="Times New Roman"/>
                <w:sz w:val="22"/>
                <w:szCs w:val="22"/>
              </w:rPr>
              <w:t>тип</w:t>
            </w:r>
            <w:r w:rsidR="00431A5D" w:rsidRPr="00996F24">
              <w:rPr>
                <w:rFonts w:ascii="Times New Roman" w:eastAsia="Calibri" w:hAnsi="Times New Roman"/>
                <w:sz w:val="22"/>
                <w:szCs w:val="22"/>
              </w:rPr>
              <w:t xml:space="preserve"> </w:t>
            </w:r>
            <w:r w:rsidR="00431A5D" w:rsidRPr="00996F24">
              <w:rPr>
                <w:rFonts w:ascii="Times New Roman" w:eastAsia="Calibri" w:hAnsi="Times New Roman"/>
                <w:sz w:val="22"/>
                <w:szCs w:val="22"/>
                <w:lang w:val="en-US"/>
              </w:rPr>
              <w:t>ARF</w:t>
            </w:r>
            <w:r w:rsidR="00431A5D" w:rsidRPr="00996F24">
              <w:rPr>
                <w:rFonts w:ascii="Times New Roman" w:eastAsia="Calibri" w:hAnsi="Times New Roman"/>
                <w:sz w:val="22"/>
                <w:szCs w:val="22"/>
              </w:rPr>
              <w:t>-25/0,65-</w:t>
            </w:r>
            <w:r w:rsidR="00431A5D" w:rsidRPr="00996F24">
              <w:rPr>
                <w:rFonts w:ascii="Times New Roman" w:eastAsia="Calibri" w:hAnsi="Times New Roman"/>
                <w:sz w:val="22"/>
                <w:szCs w:val="22"/>
                <w:lang w:val="en-US"/>
              </w:rPr>
              <w:t>K</w:t>
            </w:r>
            <w:r w:rsidR="00431A5D" w:rsidRPr="00996F24">
              <w:rPr>
                <w:rFonts w:ascii="Times New Roman" w:eastAsia="Calibri" w:hAnsi="Times New Roman"/>
                <w:sz w:val="22"/>
                <w:szCs w:val="22"/>
              </w:rPr>
              <w:t>1-2</w:t>
            </w:r>
            <w:r w:rsidR="00431A5D" w:rsidRPr="00996F24">
              <w:rPr>
                <w:rFonts w:ascii="Times New Roman" w:eastAsia="Calibri" w:hAnsi="Times New Roman"/>
                <w:sz w:val="22"/>
                <w:szCs w:val="22"/>
                <w:lang w:val="en-US"/>
              </w:rPr>
              <w:t>O</w:t>
            </w:r>
            <w:r w:rsidR="00431A5D" w:rsidRPr="00996F24">
              <w:rPr>
                <w:rFonts w:ascii="Times New Roman" w:eastAsia="Calibri" w:hAnsi="Times New Roman"/>
                <w:sz w:val="22"/>
                <w:szCs w:val="22"/>
              </w:rPr>
              <w:t>-2</w:t>
            </w:r>
            <w:r w:rsidR="00431A5D" w:rsidRPr="00996F24">
              <w:rPr>
                <w:rFonts w:ascii="Times New Roman" w:eastAsia="Calibri" w:hAnsi="Times New Roman"/>
                <w:sz w:val="22"/>
                <w:szCs w:val="22"/>
                <w:lang w:val="en-US"/>
              </w:rPr>
              <w:t>xM</w:t>
            </w:r>
            <w:r w:rsidR="00431A5D" w:rsidRPr="00996F24">
              <w:rPr>
                <w:rFonts w:ascii="Times New Roman" w:eastAsia="Calibri" w:hAnsi="Times New Roman"/>
                <w:sz w:val="22"/>
                <w:szCs w:val="22"/>
              </w:rPr>
              <w:t>20</w:t>
            </w:r>
            <w:r w:rsidR="00431A5D" w:rsidRPr="00996F24">
              <w:rPr>
                <w:rFonts w:ascii="Times New Roman" w:eastAsia="Calibri" w:hAnsi="Times New Roman"/>
                <w:sz w:val="22"/>
                <w:szCs w:val="22"/>
                <w:lang w:val="en-US"/>
              </w:rPr>
              <w:t>MP</w:t>
            </w:r>
            <w:r w:rsidR="00431A5D" w:rsidRPr="00996F24">
              <w:rPr>
                <w:rFonts w:ascii="Times New Roman" w:eastAsia="Calibri" w:hAnsi="Times New Roman"/>
                <w:sz w:val="22"/>
                <w:szCs w:val="22"/>
              </w:rPr>
              <w:t>20-УХЛ-1</w:t>
            </w:r>
            <w:r w:rsidR="00212A54" w:rsidRPr="00996F24">
              <w:rPr>
                <w:rFonts w:ascii="Times New Roman" w:eastAsia="Calibri" w:hAnsi="Times New Roman" w:cs="Times New Roman"/>
                <w:sz w:val="22"/>
                <w:szCs w:val="22"/>
              </w:rPr>
              <w:t xml:space="preserve"> – 1 шт.</w:t>
            </w:r>
          </w:p>
          <w:p w:rsidR="00212A54" w:rsidRPr="00996F24" w:rsidRDefault="000F0F8D" w:rsidP="00212A54">
            <w:pPr>
              <w:widowControl/>
              <w:shd w:val="clear" w:color="auto" w:fill="FFFFFF" w:themeFill="background1"/>
              <w:tabs>
                <w:tab w:val="left" w:pos="0"/>
                <w:tab w:val="left" w:pos="181"/>
                <w:tab w:val="left" w:pos="465"/>
                <w:tab w:val="left" w:pos="892"/>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.28. Замена прибора теплового контроля одноточечного типа ТКП -160 – 1 шт.</w:t>
            </w:r>
          </w:p>
          <w:p w:rsidR="00212A54" w:rsidRPr="00996F24" w:rsidRDefault="000F0F8D" w:rsidP="00212A54">
            <w:pPr>
              <w:widowControl/>
              <w:shd w:val="clear" w:color="auto" w:fill="FFFFFF" w:themeFill="background1"/>
              <w:tabs>
                <w:tab w:val="left" w:pos="0"/>
                <w:tab w:val="left" w:pos="181"/>
                <w:tab w:val="left" w:pos="465"/>
                <w:tab w:val="left" w:pos="892"/>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.29. </w:t>
            </w:r>
            <w:r w:rsidR="00B603E2"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00B603E2" w:rsidRPr="00996F24">
              <w:rPr>
                <w:rFonts w:ascii="Times New Roman" w:eastAsia="Calibri" w:hAnsi="Times New Roman"/>
                <w:sz w:val="22"/>
                <w:szCs w:val="22"/>
              </w:rPr>
              <w:t>для ТКП-160</w:t>
            </w:r>
            <w:r w:rsidR="00212A54" w:rsidRPr="00996F24">
              <w:rPr>
                <w:rFonts w:ascii="Times New Roman" w:eastAsia="Calibri" w:hAnsi="Times New Roman" w:cs="Times New Roman"/>
                <w:sz w:val="22"/>
                <w:szCs w:val="22"/>
              </w:rPr>
              <w:t xml:space="preserve"> – 1 шт.</w:t>
            </w:r>
          </w:p>
          <w:p w:rsidR="00212A54" w:rsidRPr="00996F24" w:rsidRDefault="000F0F8D" w:rsidP="00212A54">
            <w:pPr>
              <w:widowControl/>
              <w:shd w:val="clear" w:color="auto" w:fill="FFFFFF" w:themeFill="background1"/>
              <w:tabs>
                <w:tab w:val="left" w:pos="0"/>
                <w:tab w:val="left" w:pos="181"/>
                <w:tab w:val="left" w:pos="465"/>
              </w:tabs>
              <w:autoSpaceDE/>
              <w:autoSpaceDN/>
              <w:adjustRightInd/>
              <w:ind w:firstLine="40"/>
              <w:contextualSpacing/>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.30.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212A54" w:rsidRPr="00996F24" w:rsidRDefault="000F0F8D" w:rsidP="00212A54">
            <w:pPr>
              <w:widowControl/>
              <w:shd w:val="clear" w:color="auto" w:fill="FFFFFF" w:themeFill="background1"/>
              <w:tabs>
                <w:tab w:val="left" w:pos="0"/>
                <w:tab w:val="left" w:pos="181"/>
                <w:tab w:val="left" w:pos="465"/>
                <w:tab w:val="left" w:pos="892"/>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.31. Замена клемм</w:t>
            </w:r>
            <w:r w:rsidR="00A33006" w:rsidRPr="00996F24">
              <w:rPr>
                <w:rFonts w:ascii="Times New Roman" w:eastAsia="Calibri" w:hAnsi="Times New Roman" w:cs="Times New Roman"/>
                <w:sz w:val="22"/>
                <w:szCs w:val="22"/>
              </w:rPr>
              <w:t>ного шкафа на клеммный шкаф ЯЗ-3</w:t>
            </w:r>
            <w:r w:rsidR="00212A54" w:rsidRPr="00996F24">
              <w:rPr>
                <w:rFonts w:ascii="Times New Roman" w:eastAsia="Calibri" w:hAnsi="Times New Roman" w:cs="Times New Roman"/>
                <w:sz w:val="22"/>
                <w:szCs w:val="22"/>
              </w:rPr>
              <w:t>0 в комплекте с клеммами: и выполнение монтажа вторичных цепей – 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.32. </w:t>
            </w:r>
            <w:r w:rsidR="00212A54" w:rsidRPr="00996F24">
              <w:rPr>
                <w:rFonts w:ascii="Times New Roman" w:hAnsi="Times New Roman" w:cs="Times New Roman"/>
                <w:sz w:val="22"/>
                <w:szCs w:val="22"/>
              </w:rPr>
              <w:t xml:space="preserve">Установка газоотборного устройства </w:t>
            </w:r>
            <w:r w:rsidR="00BC36AF" w:rsidRPr="00996F24">
              <w:rPr>
                <w:rFonts w:ascii="Times New Roman" w:hAnsi="Times New Roman" w:cs="Times New Roman"/>
                <w:sz w:val="22"/>
                <w:szCs w:val="22"/>
              </w:rPr>
              <w:t xml:space="preserve">типа </w:t>
            </w:r>
            <w:r w:rsidR="00BC36AF" w:rsidRPr="00996F24">
              <w:rPr>
                <w:rFonts w:ascii="Times New Roman" w:hAnsi="Times New Roman" w:cs="Times New Roman"/>
                <w:sz w:val="22"/>
                <w:szCs w:val="22"/>
                <w:lang w:val="en-US"/>
              </w:rPr>
              <w:t>DST</w:t>
            </w:r>
            <w:r w:rsidR="00BC36AF" w:rsidRPr="00996F24">
              <w:rPr>
                <w:rFonts w:ascii="Times New Roman" w:hAnsi="Times New Roman" w:cs="Times New Roman"/>
                <w:sz w:val="22"/>
                <w:szCs w:val="22"/>
              </w:rPr>
              <w:t>-6-УХЛ-1</w:t>
            </w:r>
            <w:r w:rsidR="00212A54" w:rsidRPr="00996F24">
              <w:rPr>
                <w:rFonts w:ascii="Times New Roman" w:hAnsi="Times New Roman" w:cs="Times New Roman"/>
                <w:sz w:val="22"/>
                <w:szCs w:val="22"/>
              </w:rPr>
              <w:t xml:space="preserve"> – </w:t>
            </w:r>
            <w:r w:rsidR="00212A54" w:rsidRPr="00996F24">
              <w:rPr>
                <w:rFonts w:ascii="Times New Roman" w:hAnsi="Times New Roman" w:cs="Times New Roman"/>
                <w:sz w:val="22"/>
                <w:szCs w:val="22"/>
              </w:rPr>
              <w:lastRenderedPageBreak/>
              <w:t>1 шт.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.33. Замена ш</w:t>
            </w:r>
            <w:r w:rsidR="00F546A7" w:rsidRPr="00996F24">
              <w:rPr>
                <w:rFonts w:ascii="Times New Roman" w:eastAsia="Calibri" w:hAnsi="Times New Roman" w:cs="Times New Roman"/>
                <w:sz w:val="22"/>
                <w:szCs w:val="22"/>
              </w:rPr>
              <w:t>пилек вводов 10 кВ 3 шт Ø 20 мм, L=500 мм</w:t>
            </w:r>
            <w:r w:rsidR="00212A54" w:rsidRPr="00996F24">
              <w:rPr>
                <w:rFonts w:ascii="Times New Roman" w:eastAsia="Calibri" w:hAnsi="Times New Roman" w:cs="Times New Roman"/>
                <w:sz w:val="22"/>
                <w:szCs w:val="22"/>
              </w:rPr>
              <w:t>.</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.34. Замена привода переключающего устройства РПН типа МЗ-4 на отреставрированный.</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.35. Замена шпилек вводов 35 кВ 3 шт Ø 16 мм, </w:t>
            </w:r>
            <w:r w:rsidR="00F546A7" w:rsidRPr="00996F24">
              <w:rPr>
                <w:rFonts w:ascii="Times New Roman" w:eastAsia="Calibri" w:hAnsi="Times New Roman" w:cs="Times New Roman"/>
                <w:sz w:val="22"/>
                <w:szCs w:val="22"/>
              </w:rPr>
              <w:t>L=500 мм</w:t>
            </w:r>
            <w:r w:rsidR="00212A54" w:rsidRPr="00996F24">
              <w:rPr>
                <w:rFonts w:ascii="Times New Roman" w:eastAsia="Calibri" w:hAnsi="Times New Roman" w:cs="Times New Roman"/>
                <w:sz w:val="22"/>
                <w:szCs w:val="22"/>
              </w:rPr>
              <w:t>;</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 xml:space="preserve">.36. Сушка и регенерация трансформаторного масла 5,09 т. </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.37. Дегазация трансформаторного масла – 5,09 т.</w:t>
            </w:r>
          </w:p>
          <w:p w:rsidR="00212A54" w:rsidRPr="00996F24" w:rsidRDefault="000F0F8D" w:rsidP="00212A54">
            <w:pPr>
              <w:widowControl/>
              <w:shd w:val="clear" w:color="auto" w:fill="FFFFFF" w:themeFill="background1"/>
              <w:tabs>
                <w:tab w:val="left" w:pos="0"/>
                <w:tab w:val="left" w:pos="181"/>
                <w:tab w:val="left" w:pos="465"/>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.38. 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eastAsia="Calibri" w:hAnsi="Times New Roman" w:cs="Times New Roman"/>
                <w:sz w:val="22"/>
                <w:szCs w:val="22"/>
              </w:rPr>
              <w:t xml:space="preserve">м маслом типа ГК в количестве </w:t>
            </w:r>
            <w:r w:rsidR="00212A54" w:rsidRPr="00996F24">
              <w:rPr>
                <w:rFonts w:ascii="Times New Roman" w:eastAsia="Calibri" w:hAnsi="Times New Roman" w:cs="Times New Roman"/>
                <w:sz w:val="22"/>
                <w:szCs w:val="22"/>
              </w:rPr>
              <w:t xml:space="preserve">509 </w:t>
            </w:r>
            <w:r w:rsidR="00A50B68" w:rsidRPr="00996F24">
              <w:rPr>
                <w:rFonts w:ascii="Times New Roman" w:eastAsia="Calibri" w:hAnsi="Times New Roman" w:cs="Times New Roman"/>
                <w:sz w:val="22"/>
                <w:szCs w:val="22"/>
              </w:rPr>
              <w:t>кг</w:t>
            </w:r>
            <w:r w:rsidR="00212A54"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212A54" w:rsidRPr="00996F24" w:rsidRDefault="000F0F8D" w:rsidP="00212A54">
            <w:pPr>
              <w:widowControl/>
              <w:shd w:val="clear" w:color="auto" w:fill="FFFFFF" w:themeFill="background1"/>
              <w:tabs>
                <w:tab w:val="left" w:pos="0"/>
                <w:tab w:val="left" w:pos="181"/>
                <w:tab w:val="left" w:pos="268"/>
                <w:tab w:val="left" w:pos="465"/>
                <w:tab w:val="left" w:pos="551"/>
                <w:tab w:val="left" w:pos="1030"/>
              </w:tabs>
              <w:autoSpaceDE/>
              <w:autoSpaceDN/>
              <w:adjustRightInd/>
              <w:ind w:firstLine="40"/>
              <w:contextualSpacing/>
              <w:jc w:val="both"/>
              <w:rPr>
                <w:rFonts w:ascii="Times New Roman" w:eastAsia="Calibri" w:hAnsi="Times New Roman" w:cs="Times New Roman"/>
                <w:sz w:val="22"/>
                <w:szCs w:val="22"/>
              </w:rPr>
            </w:pPr>
            <w:r>
              <w:rPr>
                <w:rFonts w:ascii="Times New Roman" w:eastAsia="Calibri" w:hAnsi="Times New Roman" w:cs="Times New Roman"/>
                <w:sz w:val="22"/>
                <w:szCs w:val="22"/>
              </w:rPr>
              <w:t>7</w:t>
            </w:r>
            <w:r w:rsidR="00212A54" w:rsidRPr="00996F24">
              <w:rPr>
                <w:rFonts w:ascii="Times New Roman" w:eastAsia="Calibri" w:hAnsi="Times New Roman" w:cs="Times New Roman"/>
                <w:sz w:val="22"/>
                <w:szCs w:val="22"/>
              </w:rPr>
              <w:t>.39. Послеремонтные испытания:</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1 изм.;</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110 кВ мощностью 6300 кВА, напряжением 110кВ и выше всех мощностей, трансформатор двухобмоточный, напряжением: 35 кВ – 1 изм.;</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212A54" w:rsidRPr="00996F24" w:rsidRDefault="00212A54" w:rsidP="00212A54">
            <w:pPr>
              <w:widowControl/>
              <w:shd w:val="clear" w:color="auto" w:fill="FFFFFF" w:themeFill="background1"/>
              <w:tabs>
                <w:tab w:val="left" w:pos="0"/>
                <w:tab w:val="left" w:pos="181"/>
                <w:tab w:val="left" w:pos="268"/>
                <w:tab w:val="left" w:pos="465"/>
                <w:tab w:val="left" w:pos="551"/>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212A54" w:rsidRPr="00996F24" w:rsidRDefault="00212A54" w:rsidP="00212A54">
            <w:pPr>
              <w:widowControl/>
              <w:shd w:val="clear" w:color="auto" w:fill="FFFFFF" w:themeFill="background1"/>
              <w:tabs>
                <w:tab w:val="left" w:pos="0"/>
                <w:tab w:val="left" w:pos="181"/>
                <w:tab w:val="left" w:pos="275"/>
                <w:tab w:val="left" w:pos="465"/>
                <w:tab w:val="left" w:pos="608"/>
              </w:tabs>
              <w:autoSpaceDE/>
              <w:autoSpaceDN/>
              <w:adjustRightInd/>
              <w:ind w:firstLine="40"/>
              <w:jc w:val="both"/>
              <w:rPr>
                <w:rFonts w:ascii="Times New Roman" w:hAnsi="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w:t>
            </w:r>
          </w:p>
        </w:tc>
        <w:tc>
          <w:tcPr>
            <w:tcW w:w="536" w:type="pct"/>
          </w:tcPr>
          <w:p w:rsidR="00212A54" w:rsidRPr="00996F24" w:rsidRDefault="00212A54"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7B49ED" w:rsidRPr="00996F24" w:rsidTr="00A90CBC">
        <w:tc>
          <w:tcPr>
            <w:tcW w:w="222" w:type="pct"/>
          </w:tcPr>
          <w:p w:rsidR="007B49ED" w:rsidRPr="00996F24" w:rsidRDefault="007504D8"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8</w:t>
            </w:r>
            <w:r w:rsidR="007B49ED" w:rsidRPr="00996F24">
              <w:rPr>
                <w:rFonts w:ascii="Times New Roman" w:hAnsi="Times New Roman" w:cs="Times New Roman"/>
                <w:sz w:val="22"/>
                <w:szCs w:val="22"/>
              </w:rPr>
              <w:t>.</w:t>
            </w:r>
          </w:p>
        </w:tc>
        <w:tc>
          <w:tcPr>
            <w:tcW w:w="1232" w:type="pct"/>
          </w:tcPr>
          <w:p w:rsidR="007B49ED" w:rsidRPr="00996F24" w:rsidRDefault="007B49ED" w:rsidP="00EC6A9F">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w:t>
            </w:r>
          </w:p>
          <w:p w:rsidR="007B49ED" w:rsidRPr="00996F24" w:rsidRDefault="007B49ED" w:rsidP="00EC6A9F">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ТДТН-25000/110/35/10, зав. № 86052, </w:t>
            </w:r>
          </w:p>
          <w:p w:rsidR="007B49ED" w:rsidRPr="00996F24" w:rsidRDefault="007B49ED" w:rsidP="00EC6A9F">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288926, </w:t>
            </w:r>
          </w:p>
          <w:p w:rsidR="007B49ED" w:rsidRPr="00996F24" w:rsidRDefault="007B49ED" w:rsidP="00EC6A9F">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1973 год выпуска, </w:t>
            </w:r>
          </w:p>
          <w:p w:rsidR="007B49ED" w:rsidRPr="00996F24" w:rsidRDefault="007B49ED" w:rsidP="005A03AE">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ПС 110 кВ Саки, Западные ЭС.</w:t>
            </w:r>
          </w:p>
        </w:tc>
        <w:tc>
          <w:tcPr>
            <w:tcW w:w="3010" w:type="pct"/>
            <w:shd w:val="clear" w:color="auto" w:fill="FFFFFF" w:themeFill="background1"/>
          </w:tcPr>
          <w:p w:rsidR="007B49ED" w:rsidRPr="00996F24" w:rsidRDefault="00F01DBA" w:rsidP="007504D8">
            <w:pPr>
              <w:widowControl/>
              <w:numPr>
                <w:ilvl w:val="1"/>
                <w:numId w:val="20"/>
              </w:numPr>
              <w:shd w:val="clear" w:color="auto" w:fill="FFFFFF" w:themeFill="background1"/>
              <w:tabs>
                <w:tab w:val="left" w:pos="-16"/>
                <w:tab w:val="left" w:pos="37"/>
                <w:tab w:val="left" w:pos="83"/>
              </w:tabs>
              <w:autoSpaceDE/>
              <w:autoSpaceDN/>
              <w:adjustRightInd/>
              <w:ind w:left="37" w:hanging="3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82C34" w:rsidRPr="00996F24">
              <w:rPr>
                <w:rFonts w:ascii="Times New Roman" w:hAnsi="Times New Roman" w:cs="Times New Roman"/>
                <w:sz w:val="22"/>
                <w:szCs w:val="22"/>
              </w:rPr>
              <w:t>Доставка</w:t>
            </w:r>
            <w:r w:rsidR="007B49ED"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268"/>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Проведение предремонтных испытаний:</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110-150кВ – 1 шт.;</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25000 кВА, напряжением 110 кВ и выше всех мощностей, трансформатор двухобмоточный, напряжением: 110-150кВ – 1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lastRenderedPageBreak/>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110-150кВ – 1 изм.;</w:t>
            </w:r>
          </w:p>
          <w:p w:rsidR="007B49ED" w:rsidRPr="00996F24" w:rsidRDefault="00E15CE6" w:rsidP="00F01DBA">
            <w:pPr>
              <w:widowControl/>
              <w:numPr>
                <w:ilvl w:val="1"/>
                <w:numId w:val="20"/>
              </w:numPr>
              <w:shd w:val="clear" w:color="auto" w:fill="FFFFFF" w:themeFill="background1"/>
              <w:tabs>
                <w:tab w:val="left" w:pos="-16"/>
                <w:tab w:val="left" w:pos="37"/>
                <w:tab w:val="left" w:pos="83"/>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Расшиновка и ошиновка трансформатора.</w:t>
            </w:r>
          </w:p>
          <w:p w:rsidR="007B49ED" w:rsidRPr="00996F24" w:rsidRDefault="00732AB3" w:rsidP="00267CAF">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Прогрев трансформатора перед вскрытием.</w:t>
            </w:r>
          </w:p>
          <w:p w:rsidR="007B49ED" w:rsidRPr="00996F24" w:rsidRDefault="00732AB3" w:rsidP="00267CAF">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Ремонт силовых масляных трансформаторов трёхфазных двухобмоточного класса напряжения 110 кВ, регулируемых под нагрузкой, без смены обмоток, мощность 25000 кВА.</w:t>
            </w:r>
          </w:p>
          <w:p w:rsidR="007B49ED" w:rsidRPr="00996F24" w:rsidRDefault="00B6502D" w:rsidP="00267CAF">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Разбора трансформатора:</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вводов 110 кВ – 3 ш</w:t>
            </w:r>
            <w:r w:rsidR="00B045D0" w:rsidRPr="00996F24">
              <w:rPr>
                <w:rFonts w:ascii="Times New Roman" w:hAnsi="Times New Roman" w:cs="Times New Roman"/>
                <w:sz w:val="22"/>
                <w:szCs w:val="22"/>
              </w:rPr>
              <w:t>т., вводов 10 – кВ 3 шт.,</w:t>
            </w:r>
            <w:r w:rsidRPr="00996F24">
              <w:rPr>
                <w:rFonts w:ascii="Times New Roman" w:hAnsi="Times New Roman" w:cs="Times New Roman"/>
                <w:sz w:val="22"/>
                <w:szCs w:val="22"/>
              </w:rPr>
              <w:t xml:space="preserve"> вывод 35 кВ </w:t>
            </w:r>
            <w:r w:rsidR="00B045D0" w:rsidRPr="00996F24">
              <w:rPr>
                <w:rFonts w:ascii="Times New Roman" w:hAnsi="Times New Roman" w:cs="Times New Roman"/>
                <w:sz w:val="22"/>
                <w:szCs w:val="22"/>
              </w:rPr>
              <w:t>–</w:t>
            </w:r>
            <w:r w:rsidRPr="00996F24">
              <w:rPr>
                <w:rFonts w:ascii="Times New Roman" w:hAnsi="Times New Roman" w:cs="Times New Roman"/>
                <w:sz w:val="22"/>
                <w:szCs w:val="22"/>
              </w:rPr>
              <w:t xml:space="preserve"> </w:t>
            </w:r>
            <w:r w:rsidR="00B045D0" w:rsidRPr="00996F24">
              <w:rPr>
                <w:rFonts w:ascii="Times New Roman" w:hAnsi="Times New Roman" w:cs="Times New Roman"/>
                <w:sz w:val="22"/>
                <w:szCs w:val="22"/>
              </w:rPr>
              <w:t xml:space="preserve">1 шт, нулевой вывод – </w:t>
            </w:r>
            <w:r w:rsidR="004B11E8" w:rsidRPr="00996F24">
              <w:rPr>
                <w:rFonts w:ascii="Times New Roman" w:hAnsi="Times New Roman" w:cs="Times New Roman"/>
                <w:sz w:val="22"/>
                <w:szCs w:val="22"/>
              </w:rPr>
              <w:t>110</w:t>
            </w:r>
            <w:r w:rsidR="00B045D0" w:rsidRPr="00996F24">
              <w:rPr>
                <w:rFonts w:ascii="Times New Roman" w:hAnsi="Times New Roman" w:cs="Times New Roman"/>
                <w:sz w:val="22"/>
                <w:szCs w:val="22"/>
              </w:rPr>
              <w:t xml:space="preserve"> кВ.</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системы охлаждения и другого навесного оборудования для вскрытия трансформатора.</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686"/>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7B49ED" w:rsidRPr="00065E22"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Очистка маслоприёмных ёмкостей (слив остатков масла, удаление ржавчины, грязи, воды и продуктов разложения </w:t>
            </w:r>
            <w:r w:rsidRPr="00065E22">
              <w:rPr>
                <w:rFonts w:ascii="Times New Roman" w:hAnsi="Times New Roman" w:cs="Times New Roman"/>
                <w:sz w:val="22"/>
                <w:szCs w:val="22"/>
              </w:rPr>
              <w:t>масла вручную. Промывка стенок и дна чистым сухим маслом) – 5 м2</w:t>
            </w:r>
          </w:p>
          <w:p w:rsidR="007B49ED" w:rsidRPr="00996F24" w:rsidRDefault="007B49ED" w:rsidP="00F01DBA">
            <w:pPr>
              <w:pStyle w:val="afff8"/>
              <w:numPr>
                <w:ilvl w:val="1"/>
                <w:numId w:val="20"/>
              </w:numPr>
              <w:shd w:val="clear" w:color="auto" w:fill="FFFFFF" w:themeFill="background1"/>
              <w:tabs>
                <w:tab w:val="left" w:pos="-16"/>
                <w:tab w:val="left" w:pos="37"/>
                <w:tab w:val="left" w:pos="83"/>
                <w:tab w:val="left" w:pos="969"/>
              </w:tabs>
              <w:ind w:left="37" w:firstLine="0"/>
              <w:jc w:val="both"/>
              <w:rPr>
                <w:rFonts w:ascii="Times New Roman" w:hAnsi="Times New Roman"/>
                <w:sz w:val="22"/>
                <w:szCs w:val="22"/>
              </w:rPr>
            </w:pPr>
            <w:r w:rsidRPr="00996F24">
              <w:rPr>
                <w:rFonts w:ascii="Times New Roman" w:hAnsi="Times New Roman"/>
                <w:sz w:val="22"/>
                <w:szCs w:val="22"/>
              </w:rPr>
              <w:t>Проверка и очистка переключателя ПБВ,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ПБВ.</w:t>
            </w:r>
          </w:p>
          <w:p w:rsidR="00B045D0" w:rsidRPr="00996F24" w:rsidRDefault="00B045D0" w:rsidP="00F01DBA">
            <w:pPr>
              <w:widowControl/>
              <w:numPr>
                <w:ilvl w:val="1"/>
                <w:numId w:val="20"/>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контакторов переключающих устройств РПН, </w:t>
            </w:r>
            <w:r w:rsidR="004B11E8" w:rsidRPr="00996F24">
              <w:rPr>
                <w:rFonts w:ascii="Times New Roman" w:eastAsia="Calibri" w:hAnsi="Times New Roman" w:cs="Times New Roman"/>
                <w:sz w:val="22"/>
                <w:szCs w:val="22"/>
              </w:rPr>
              <w:t>тип Р</w:t>
            </w:r>
            <w:r w:rsidR="006D343B" w:rsidRPr="00996F24">
              <w:rPr>
                <w:rFonts w:ascii="Times New Roman" w:eastAsia="Calibri" w:hAnsi="Times New Roman" w:cs="Times New Roman"/>
                <w:sz w:val="22"/>
                <w:szCs w:val="22"/>
              </w:rPr>
              <w:t>С-3</w:t>
            </w:r>
            <w:r w:rsidRPr="00996F24">
              <w:rPr>
                <w:rFonts w:ascii="Times New Roman" w:eastAsia="Calibri" w:hAnsi="Times New Roman" w:cs="Times New Roman"/>
                <w:sz w:val="22"/>
                <w:szCs w:val="22"/>
              </w:rPr>
              <w:t xml:space="preserve"> (демонтаж, устранение дефектов, чистка контактов, подтяжка болтовых соединений, регулировка, монтаж) – 1 шт.</w:t>
            </w:r>
          </w:p>
          <w:p w:rsidR="00B045D0" w:rsidRPr="00996F24" w:rsidRDefault="00B045D0" w:rsidP="00F01DBA">
            <w:pPr>
              <w:widowControl/>
              <w:numPr>
                <w:ilvl w:val="1"/>
                <w:numId w:val="20"/>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предизбирателей и избирате</w:t>
            </w:r>
            <w:r w:rsidR="004B11E8" w:rsidRPr="00996F24">
              <w:rPr>
                <w:rFonts w:ascii="Times New Roman" w:eastAsia="Calibri" w:hAnsi="Times New Roman" w:cs="Times New Roman"/>
                <w:sz w:val="22"/>
                <w:szCs w:val="22"/>
              </w:rPr>
              <w:t xml:space="preserve">лей переключающих устройств РПН </w:t>
            </w:r>
            <w:r w:rsidRPr="00996F24">
              <w:rPr>
                <w:rFonts w:ascii="Times New Roman" w:eastAsia="Calibri" w:hAnsi="Times New Roman" w:cs="Times New Roman"/>
                <w:sz w:val="22"/>
                <w:szCs w:val="22"/>
              </w:rPr>
              <w:t>(устранение дефектов, чистка контактов, подтяжка болтовых соединений, регулировка) – 1 шт.</w:t>
            </w:r>
          </w:p>
          <w:p w:rsidR="00B045D0" w:rsidRPr="00996F24" w:rsidRDefault="00B045D0" w:rsidP="00F01DBA">
            <w:pPr>
              <w:widowControl/>
              <w:numPr>
                <w:ilvl w:val="1"/>
                <w:numId w:val="20"/>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трансформаторного масла типа ГК в баке РПН в количестве 250 </w:t>
            </w:r>
            <w:r w:rsidR="003165DC"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(поставка масла – подрядчиком) </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7B49ED" w:rsidRPr="00996F24" w:rsidRDefault="00B045D0"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 xml:space="preserve">Ремонт бака и крышки трансформатора мощностью </w:t>
            </w:r>
            <w:r w:rsidR="00890329" w:rsidRPr="00996F24">
              <w:rPr>
                <w:rFonts w:ascii="Times New Roman" w:hAnsi="Times New Roman" w:cs="Times New Roman"/>
                <w:sz w:val="22"/>
                <w:szCs w:val="22"/>
              </w:rPr>
              <w:t>2</w:t>
            </w:r>
            <w:r w:rsidR="007B49ED" w:rsidRPr="00996F24">
              <w:rPr>
                <w:rFonts w:ascii="Times New Roman" w:hAnsi="Times New Roman" w:cs="Times New Roman"/>
                <w:sz w:val="22"/>
                <w:szCs w:val="22"/>
              </w:rPr>
              <w:t>5000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 xml:space="preserve">Ремонт расширителей трансформаторов без плёночной защиты масла, диаметр расширителя свыше 1000 мм (разборка, </w:t>
            </w:r>
            <w:r w:rsidR="007B49ED" w:rsidRPr="00996F24">
              <w:rPr>
                <w:rFonts w:ascii="Times New Roman" w:hAnsi="Times New Roman" w:cs="Times New Roman"/>
                <w:sz w:val="22"/>
                <w:szCs w:val="22"/>
              </w:rPr>
              <w:lastRenderedPageBreak/>
              <w:t xml:space="preserve">дефектация, очистка поверхностей, замена масломерного стекла на маслоуказатель типа МС2-720-ХЛ1(С)-Ф - </w:t>
            </w:r>
            <w:r w:rsidR="00E151C4" w:rsidRPr="00996F24">
              <w:rPr>
                <w:rFonts w:ascii="Times New Roman" w:hAnsi="Times New Roman" w:cs="Times New Roman"/>
                <w:sz w:val="22"/>
                <w:szCs w:val="22"/>
              </w:rPr>
              <w:t>2</w:t>
            </w:r>
            <w:r w:rsidR="007B49ED" w:rsidRPr="00996F24">
              <w:rPr>
                <w:rFonts w:ascii="Times New Roman" w:hAnsi="Times New Roman" w:cs="Times New Roman"/>
                <w:sz w:val="22"/>
                <w:szCs w:val="22"/>
              </w:rPr>
              <w:t xml:space="preserve"> шт., замена индикаторного силикагеля – 1</w:t>
            </w:r>
            <w:r w:rsidR="00E151C4" w:rsidRPr="00996F24">
              <w:rPr>
                <w:rFonts w:ascii="Times New Roman" w:hAnsi="Times New Roman" w:cs="Times New Roman"/>
                <w:sz w:val="22"/>
                <w:szCs w:val="22"/>
              </w:rPr>
              <w:t>,5</w:t>
            </w:r>
            <w:r w:rsidR="007B49ED" w:rsidRPr="00996F24">
              <w:rPr>
                <w:rFonts w:ascii="Times New Roman" w:hAnsi="Times New Roman" w:cs="Times New Roman"/>
                <w:sz w:val="22"/>
                <w:szCs w:val="22"/>
              </w:rPr>
              <w:t xml:space="preserve"> кг., замена арматуры, сборка, испытания, монтаж) – 1 шт.</w:t>
            </w:r>
          </w:p>
          <w:p w:rsidR="00B6502D" w:rsidRPr="00996F24" w:rsidRDefault="00B6502D" w:rsidP="00B6502D">
            <w:pPr>
              <w:widowControl/>
              <w:numPr>
                <w:ilvl w:val="1"/>
                <w:numId w:val="20"/>
              </w:numPr>
              <w:shd w:val="clear" w:color="auto" w:fill="FFFFFF" w:themeFill="background1"/>
              <w:tabs>
                <w:tab w:val="left" w:pos="0"/>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B6502D" w:rsidRPr="00996F24" w:rsidRDefault="00B6502D" w:rsidP="00B6502D">
            <w:pPr>
              <w:widowControl/>
              <w:shd w:val="clear" w:color="auto" w:fill="FFFFFF" w:themeFill="background1"/>
              <w:tabs>
                <w:tab w:val="left" w:pos="0"/>
                <w:tab w:val="left" w:pos="37"/>
                <w:tab w:val="left" w:pos="83"/>
                <w:tab w:val="left" w:pos="827"/>
              </w:tabs>
              <w:autoSpaceDE/>
              <w:autoSpaceDN/>
              <w:adjustRightInd/>
              <w:ind w:left="37"/>
              <w:contextualSpacing/>
              <w:jc w:val="both"/>
              <w:rPr>
                <w:rFonts w:ascii="Times New Roman" w:hAnsi="Times New Roman" w:cs="Times New Roman"/>
                <w:sz w:val="22"/>
                <w:szCs w:val="22"/>
              </w:rPr>
            </w:pPr>
            <w:r w:rsidRPr="00996F24">
              <w:rPr>
                <w:rFonts w:ascii="Times New Roman" w:eastAsia="Calibri" w:hAnsi="Times New Roman"/>
                <w:sz w:val="22"/>
                <w:szCs w:val="22"/>
              </w:rPr>
              <w:t>- ввода 110 кВ – 4 шт.</w:t>
            </w:r>
          </w:p>
          <w:p w:rsidR="00B6502D" w:rsidRPr="00996F24" w:rsidRDefault="00B6502D" w:rsidP="00B6502D">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B6502D" w:rsidRPr="00996F24" w:rsidRDefault="00B6502D" w:rsidP="00B6502D">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Замена воздухоосушительного патрона на воздухоосушитель (ВЕИЮ.066119.001-00.01) – 1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Замена шибер</w:t>
            </w:r>
            <w:r w:rsidR="00E151C4" w:rsidRPr="00996F24">
              <w:rPr>
                <w:rFonts w:ascii="Times New Roman" w:hAnsi="Times New Roman" w:cs="Times New Roman"/>
                <w:sz w:val="22"/>
                <w:szCs w:val="22"/>
              </w:rPr>
              <w:t xml:space="preserve">ов на дисковые затворы ДУ-80 – </w:t>
            </w:r>
            <w:r w:rsidR="007B49ED" w:rsidRPr="00996F24">
              <w:rPr>
                <w:rFonts w:ascii="Times New Roman" w:hAnsi="Times New Roman" w:cs="Times New Roman"/>
                <w:sz w:val="22"/>
                <w:szCs w:val="22"/>
              </w:rPr>
              <w:t>5 шт.</w:t>
            </w:r>
          </w:p>
          <w:p w:rsidR="00E151C4" w:rsidRPr="00996F24" w:rsidRDefault="00162B71"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E151C4" w:rsidRPr="00996F24">
              <w:rPr>
                <w:rFonts w:ascii="Times New Roman" w:hAnsi="Times New Roman" w:cs="Times New Roman"/>
                <w:sz w:val="22"/>
                <w:szCs w:val="22"/>
              </w:rPr>
              <w:t>Замена шиберов на дисковые затворы ДУ-100 – 14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 xml:space="preserve">Замена кранов КШ-25 – </w:t>
            </w:r>
            <w:r w:rsidR="00E151C4" w:rsidRPr="00996F24">
              <w:rPr>
                <w:rFonts w:ascii="Times New Roman" w:hAnsi="Times New Roman" w:cs="Times New Roman"/>
                <w:sz w:val="22"/>
                <w:szCs w:val="22"/>
              </w:rPr>
              <w:t>5</w:t>
            </w:r>
            <w:r w:rsidR="007B49ED" w:rsidRPr="00996F24">
              <w:rPr>
                <w:rFonts w:ascii="Times New Roman" w:hAnsi="Times New Roman" w:cs="Times New Roman"/>
                <w:sz w:val="22"/>
                <w:szCs w:val="22"/>
              </w:rPr>
              <w:t xml:space="preserve">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Замена сливной задвижки ДУ-100 на КШ-100 – 1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Замена вентиля ДУ-50 на КШ-50 – 1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 xml:space="preserve">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w:t>
            </w:r>
            <w:r w:rsidR="00E151C4" w:rsidRPr="00996F24">
              <w:rPr>
                <w:rFonts w:ascii="Times New Roman" w:hAnsi="Times New Roman" w:cs="Times New Roman"/>
                <w:sz w:val="22"/>
                <w:szCs w:val="22"/>
              </w:rPr>
              <w:t>7</w:t>
            </w:r>
            <w:r w:rsidR="007B49ED" w:rsidRPr="00996F24">
              <w:rPr>
                <w:rFonts w:ascii="Times New Roman" w:hAnsi="Times New Roman" w:cs="Times New Roman"/>
                <w:sz w:val="22"/>
                <w:szCs w:val="22"/>
              </w:rPr>
              <w:t xml:space="preserve"> шт.)</w:t>
            </w:r>
          </w:p>
          <w:p w:rsidR="007B49ED" w:rsidRPr="00996F24" w:rsidRDefault="00E15CE6"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 xml:space="preserve">Ремонт термосифонных фильтров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w:t>
            </w:r>
            <w:r w:rsidR="00E151C4" w:rsidRPr="00996F24">
              <w:rPr>
                <w:rFonts w:ascii="Times New Roman" w:hAnsi="Times New Roman" w:cs="Times New Roman"/>
                <w:sz w:val="22"/>
                <w:szCs w:val="22"/>
              </w:rPr>
              <w:t>4</w:t>
            </w:r>
            <w:r w:rsidR="007B49ED" w:rsidRPr="00996F24">
              <w:rPr>
                <w:rFonts w:ascii="Times New Roman" w:hAnsi="Times New Roman" w:cs="Times New Roman"/>
                <w:sz w:val="22"/>
                <w:szCs w:val="22"/>
              </w:rPr>
              <w:t xml:space="preserve"> </w:t>
            </w:r>
            <w:r w:rsidR="00CC7EBA" w:rsidRPr="00996F24">
              <w:rPr>
                <w:rFonts w:ascii="Times New Roman" w:hAnsi="Times New Roman" w:cs="Times New Roman"/>
                <w:sz w:val="22"/>
                <w:szCs w:val="22"/>
              </w:rPr>
              <w:t>т</w:t>
            </w:r>
            <w:r w:rsidR="007B49ED" w:rsidRPr="00996F24">
              <w:rPr>
                <w:rFonts w:ascii="Times New Roman" w:hAnsi="Times New Roman" w:cs="Times New Roman"/>
                <w:sz w:val="22"/>
                <w:szCs w:val="22"/>
              </w:rPr>
              <w:t xml:space="preserve"> и дефектных уплотнений, сборка, испытания, монтаж) –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7B49ED" w:rsidRPr="00996F24" w:rsidRDefault="00162B71"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7B49ED" w:rsidRPr="00996F24">
              <w:rPr>
                <w:rFonts w:ascii="Times New Roman" w:hAnsi="Times New Roman" w:cs="Times New Roman"/>
                <w:sz w:val="22"/>
                <w:szCs w:val="22"/>
              </w:rPr>
              <w:t>Заменить токоведущую шпильк</w:t>
            </w:r>
            <w:r w:rsidR="00245F7A" w:rsidRPr="00996F24">
              <w:rPr>
                <w:rFonts w:ascii="Times New Roman" w:hAnsi="Times New Roman" w:cs="Times New Roman"/>
                <w:sz w:val="22"/>
                <w:szCs w:val="22"/>
              </w:rPr>
              <w:t>и в</w:t>
            </w:r>
            <w:r w:rsidR="007B49ED" w:rsidRPr="00996F24">
              <w:rPr>
                <w:rFonts w:ascii="Times New Roman" w:hAnsi="Times New Roman" w:cs="Times New Roman"/>
                <w:sz w:val="22"/>
                <w:szCs w:val="22"/>
              </w:rPr>
              <w:t xml:space="preserve">вода </w:t>
            </w:r>
            <w:r w:rsidR="00245F7A" w:rsidRPr="00996F24">
              <w:rPr>
                <w:rFonts w:ascii="Times New Roman" w:hAnsi="Times New Roman" w:cs="Times New Roman"/>
                <w:sz w:val="22"/>
                <w:szCs w:val="22"/>
              </w:rPr>
              <w:t>35</w:t>
            </w:r>
            <w:r w:rsidR="007B49ED" w:rsidRPr="00996F24">
              <w:rPr>
                <w:rFonts w:ascii="Times New Roman" w:hAnsi="Times New Roman" w:cs="Times New Roman"/>
                <w:sz w:val="22"/>
                <w:szCs w:val="22"/>
              </w:rPr>
              <w:t xml:space="preserve"> кВ (1</w:t>
            </w:r>
            <w:r w:rsidR="00245F7A" w:rsidRPr="00996F24">
              <w:rPr>
                <w:rFonts w:ascii="Times New Roman" w:hAnsi="Times New Roman" w:cs="Times New Roman"/>
                <w:sz w:val="22"/>
                <w:szCs w:val="22"/>
              </w:rPr>
              <w:t>6</w:t>
            </w:r>
            <w:r w:rsidR="007B49ED" w:rsidRPr="00996F24">
              <w:rPr>
                <w:rFonts w:ascii="Times New Roman" w:hAnsi="Times New Roman" w:cs="Times New Roman"/>
                <w:sz w:val="22"/>
                <w:szCs w:val="22"/>
              </w:rPr>
              <w:t xml:space="preserve"> мм, </w:t>
            </w:r>
            <w:r w:rsidR="007B49ED" w:rsidRPr="00996F24">
              <w:rPr>
                <w:rFonts w:ascii="Times New Roman" w:hAnsi="Times New Roman" w:cs="Times New Roman"/>
                <w:sz w:val="22"/>
                <w:szCs w:val="22"/>
                <w:lang w:val="en-US"/>
              </w:rPr>
              <w:t>L</w:t>
            </w:r>
            <w:r w:rsidR="007B49ED" w:rsidRPr="00996F24">
              <w:rPr>
                <w:rFonts w:ascii="Times New Roman" w:hAnsi="Times New Roman" w:cs="Times New Roman"/>
                <w:sz w:val="22"/>
                <w:szCs w:val="22"/>
              </w:rPr>
              <w:t xml:space="preserve">=500 мм) – </w:t>
            </w:r>
            <w:r w:rsidR="00245F7A" w:rsidRPr="00996F24">
              <w:rPr>
                <w:rFonts w:ascii="Times New Roman" w:hAnsi="Times New Roman" w:cs="Times New Roman"/>
                <w:sz w:val="22"/>
                <w:szCs w:val="22"/>
              </w:rPr>
              <w:t>3</w:t>
            </w:r>
            <w:r w:rsidR="007B49ED" w:rsidRPr="00996F24">
              <w:rPr>
                <w:rFonts w:ascii="Times New Roman" w:hAnsi="Times New Roman" w:cs="Times New Roman"/>
                <w:sz w:val="22"/>
                <w:szCs w:val="22"/>
              </w:rPr>
              <w:t xml:space="preserve">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сальники и подшипники редуктора.</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Выполнить замену привода РПН</w:t>
            </w:r>
            <w:r w:rsidR="00245F7A" w:rsidRPr="00996F24">
              <w:rPr>
                <w:rFonts w:ascii="Times New Roman" w:hAnsi="Times New Roman" w:cs="Times New Roman"/>
                <w:sz w:val="22"/>
                <w:szCs w:val="22"/>
              </w:rPr>
              <w:t xml:space="preserve"> МЗ-2</w:t>
            </w:r>
            <w:r w:rsidRPr="00996F24">
              <w:rPr>
                <w:rFonts w:ascii="Times New Roman" w:hAnsi="Times New Roman" w:cs="Times New Roman"/>
                <w:sz w:val="22"/>
                <w:szCs w:val="22"/>
              </w:rPr>
              <w:t xml:space="preserve"> на отреставрированный типа </w:t>
            </w:r>
            <w:r w:rsidR="00245F7A" w:rsidRPr="00996F24">
              <w:rPr>
                <w:rFonts w:ascii="Times New Roman" w:hAnsi="Times New Roman" w:cs="Times New Roman"/>
                <w:sz w:val="22"/>
                <w:szCs w:val="22"/>
              </w:rPr>
              <w:t>МЗ-4</w:t>
            </w:r>
            <w:r w:rsidRPr="00996F24">
              <w:rPr>
                <w:rFonts w:ascii="Times New Roman" w:hAnsi="Times New Roman" w:cs="Times New Roman"/>
                <w:sz w:val="22"/>
                <w:szCs w:val="22"/>
              </w:rPr>
              <w:t>.</w:t>
            </w:r>
          </w:p>
          <w:p w:rsidR="00245F7A" w:rsidRPr="00996F24" w:rsidRDefault="00245F7A"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eastAsia="Calibri" w:hAnsi="Times New Roman" w:cs="Times New Roman"/>
                <w:sz w:val="22"/>
                <w:szCs w:val="22"/>
              </w:rPr>
              <w:t xml:space="preserve"> Заменить указатель положения привода РПН</w:t>
            </w:r>
            <w:r w:rsidR="00EE7AAF" w:rsidRPr="00996F24">
              <w:rPr>
                <w:rFonts w:ascii="Times New Roman" w:eastAsia="Calibri" w:hAnsi="Times New Roman" w:cs="Times New Roman"/>
                <w:sz w:val="22"/>
                <w:szCs w:val="22"/>
              </w:rPr>
              <w:t xml:space="preserve"> на цифровой указатель привода РПН </w:t>
            </w:r>
            <w:r w:rsidRPr="00996F24">
              <w:rPr>
                <w:rFonts w:ascii="Times New Roman" w:eastAsia="Calibri" w:hAnsi="Times New Roman" w:cs="Times New Roman"/>
                <w:sz w:val="22"/>
                <w:szCs w:val="22"/>
              </w:rPr>
              <w:t xml:space="preserve"> – 1 шт.</w:t>
            </w:r>
          </w:p>
          <w:p w:rsidR="00245F7A" w:rsidRPr="00996F24" w:rsidRDefault="00863DD1"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245F7A" w:rsidRPr="00996F24">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распределительные коробки двигателей обдува на металлические навесные с внутренним замком под 2 автоматических трехполюсных автомата - </w:t>
            </w:r>
            <w:r w:rsidR="009C7544" w:rsidRPr="00996F24">
              <w:rPr>
                <w:rFonts w:ascii="Times New Roman" w:hAnsi="Times New Roman" w:cs="Times New Roman"/>
                <w:sz w:val="22"/>
                <w:szCs w:val="22"/>
              </w:rPr>
              <w:t>7</w:t>
            </w:r>
            <w:r w:rsidRPr="00996F24">
              <w:rPr>
                <w:rFonts w:ascii="Times New Roman" w:hAnsi="Times New Roman" w:cs="Times New Roman"/>
                <w:sz w:val="22"/>
                <w:szCs w:val="22"/>
              </w:rPr>
              <w:t xml:space="preserve"> шт;</w:t>
            </w:r>
          </w:p>
          <w:p w:rsidR="007B49ED" w:rsidRPr="00996F24" w:rsidRDefault="00B6502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 </w:t>
            </w:r>
            <w:r w:rsidR="007B49ED" w:rsidRPr="00996F24">
              <w:rPr>
                <w:rFonts w:ascii="Times New Roman" w:hAnsi="Times New Roman" w:cs="Times New Roman"/>
                <w:sz w:val="22"/>
                <w:szCs w:val="22"/>
              </w:rPr>
              <w:t xml:space="preserve"> распределительных коробках установить автоматические т</w:t>
            </w:r>
            <w:r w:rsidR="009C7544" w:rsidRPr="00996F24">
              <w:rPr>
                <w:rFonts w:ascii="Times New Roman" w:hAnsi="Times New Roman" w:cs="Times New Roman"/>
                <w:sz w:val="22"/>
                <w:szCs w:val="22"/>
              </w:rPr>
              <w:t>рехполюсные автоматы на 4 А - 14</w:t>
            </w:r>
            <w:r w:rsidR="007B49ED" w:rsidRPr="00996F24">
              <w:rPr>
                <w:rFonts w:ascii="Times New Roman" w:hAnsi="Times New Roman" w:cs="Times New Roman"/>
                <w:sz w:val="22"/>
                <w:szCs w:val="22"/>
              </w:rPr>
              <w:t xml:space="preserve"> шт.</w:t>
            </w:r>
          </w:p>
          <w:p w:rsidR="009C7544" w:rsidRPr="00996F24" w:rsidRDefault="009C7544"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двигателей обдува на ДАТ-126</w:t>
            </w:r>
            <w:r w:rsidR="00162B71" w:rsidRPr="00996F24">
              <w:rPr>
                <w:rFonts w:ascii="Times New Roman" w:hAnsi="Times New Roman" w:cs="Times New Roman"/>
                <w:sz w:val="22"/>
                <w:szCs w:val="22"/>
              </w:rPr>
              <w:t xml:space="preserve"> – 14 шт.</w:t>
            </w:r>
          </w:p>
          <w:p w:rsidR="007B49ED" w:rsidRPr="00996F24" w:rsidRDefault="007B49ED" w:rsidP="00F01DBA">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выхлопную трубу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-80-0-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9C7544" w:rsidRPr="00996F24" w:rsidRDefault="009C7544" w:rsidP="00F01DBA">
            <w:pPr>
              <w:widowControl/>
              <w:numPr>
                <w:ilvl w:val="1"/>
                <w:numId w:val="20"/>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Замена струйного реле, на тип</w:t>
            </w:r>
            <w:r w:rsidRPr="00996F24">
              <w:rPr>
                <w:rFonts w:ascii="Times New Roman" w:eastAsia="Calibri" w:hAnsi="Times New Roman"/>
                <w:sz w:val="22"/>
                <w:szCs w:val="22"/>
              </w:rPr>
              <w:t xml:space="preserve"> </w:t>
            </w:r>
            <w:r w:rsidRPr="00996F24">
              <w:rPr>
                <w:rFonts w:ascii="Times New Roman" w:eastAsia="Calibri" w:hAnsi="Times New Roman"/>
                <w:sz w:val="22"/>
                <w:szCs w:val="22"/>
                <w:lang w:val="en-US"/>
              </w:rPr>
              <w:t>ARF</w:t>
            </w:r>
            <w:r w:rsidRPr="00996F24">
              <w:rPr>
                <w:rFonts w:ascii="Times New Roman" w:eastAsia="Calibri" w:hAnsi="Times New Roman"/>
                <w:sz w:val="22"/>
                <w:szCs w:val="22"/>
              </w:rPr>
              <w:t>-25/0,65-</w:t>
            </w:r>
            <w:r w:rsidRPr="00996F24">
              <w:rPr>
                <w:rFonts w:ascii="Times New Roman" w:eastAsia="Calibri" w:hAnsi="Times New Roman"/>
                <w:sz w:val="22"/>
                <w:szCs w:val="22"/>
                <w:lang w:val="en-US"/>
              </w:rPr>
              <w:t>K</w:t>
            </w:r>
            <w:r w:rsidRPr="00996F24">
              <w:rPr>
                <w:rFonts w:ascii="Times New Roman" w:eastAsia="Calibri" w:hAnsi="Times New Roman"/>
                <w:sz w:val="22"/>
                <w:szCs w:val="22"/>
              </w:rPr>
              <w:t>1-2</w:t>
            </w:r>
            <w:r w:rsidRPr="00996F24">
              <w:rPr>
                <w:rFonts w:ascii="Times New Roman" w:eastAsia="Calibri" w:hAnsi="Times New Roman"/>
                <w:sz w:val="22"/>
                <w:szCs w:val="22"/>
                <w:lang w:val="en-US"/>
              </w:rPr>
              <w:t>O</w:t>
            </w:r>
            <w:r w:rsidRPr="00996F24">
              <w:rPr>
                <w:rFonts w:ascii="Times New Roman" w:eastAsia="Calibri" w:hAnsi="Times New Roman"/>
                <w:sz w:val="22"/>
                <w:szCs w:val="22"/>
              </w:rPr>
              <w:t>-2</w:t>
            </w:r>
            <w:r w:rsidRPr="00996F24">
              <w:rPr>
                <w:rFonts w:ascii="Times New Roman" w:eastAsia="Calibri" w:hAnsi="Times New Roman"/>
                <w:sz w:val="22"/>
                <w:szCs w:val="22"/>
                <w:lang w:val="en-US"/>
              </w:rPr>
              <w:t>xM</w:t>
            </w:r>
            <w:r w:rsidRPr="00996F24">
              <w:rPr>
                <w:rFonts w:ascii="Times New Roman" w:eastAsia="Calibri" w:hAnsi="Times New Roman"/>
                <w:sz w:val="22"/>
                <w:szCs w:val="22"/>
              </w:rPr>
              <w:t>20</w:t>
            </w:r>
            <w:r w:rsidRPr="00996F24">
              <w:rPr>
                <w:rFonts w:ascii="Times New Roman" w:eastAsia="Calibri" w:hAnsi="Times New Roman"/>
                <w:sz w:val="22"/>
                <w:szCs w:val="22"/>
                <w:lang w:val="en-US"/>
              </w:rPr>
              <w:t>MP</w:t>
            </w:r>
            <w:r w:rsidRPr="00996F24">
              <w:rPr>
                <w:rFonts w:ascii="Times New Roman" w:eastAsia="Calibri" w:hAnsi="Times New Roman"/>
                <w:sz w:val="22"/>
                <w:szCs w:val="22"/>
              </w:rPr>
              <w:t>20-УХЛ-1</w:t>
            </w:r>
            <w:r w:rsidRPr="00996F24">
              <w:rPr>
                <w:rFonts w:ascii="Times New Roman" w:eastAsia="Calibri" w:hAnsi="Times New Roman" w:cs="Times New Roman"/>
                <w:sz w:val="22"/>
                <w:szCs w:val="22"/>
              </w:rPr>
              <w:t xml:space="preserve"> –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Установить пробоотборник</w:t>
            </w:r>
            <w:r w:rsidR="00245F7A" w:rsidRPr="00996F24">
              <w:rPr>
                <w:rFonts w:ascii="Times New Roman" w:hAnsi="Times New Roman" w:cs="Times New Roman"/>
                <w:sz w:val="22"/>
                <w:szCs w:val="22"/>
              </w:rPr>
              <w:t xml:space="preserve"> МК 2Ф</w:t>
            </w:r>
            <w:r w:rsidRPr="00996F24">
              <w:rPr>
                <w:rFonts w:ascii="Times New Roman" w:hAnsi="Times New Roman" w:cs="Times New Roman"/>
                <w:sz w:val="22"/>
                <w:szCs w:val="22"/>
              </w:rPr>
              <w:t xml:space="preserve"> – </w:t>
            </w:r>
            <w:r w:rsidR="006D343B" w:rsidRPr="00996F24">
              <w:rPr>
                <w:rFonts w:ascii="Times New Roman" w:hAnsi="Times New Roman" w:cs="Times New Roman"/>
                <w:sz w:val="22"/>
                <w:szCs w:val="22"/>
              </w:rPr>
              <w:t>2</w:t>
            </w:r>
            <w:r w:rsidRPr="00996F24">
              <w:rPr>
                <w:rFonts w:ascii="Times New Roman" w:hAnsi="Times New Roman" w:cs="Times New Roman"/>
                <w:sz w:val="22"/>
                <w:szCs w:val="22"/>
              </w:rPr>
              <w:t xml:space="preserve">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Заменить клеммный шкаф на ЯЗ-60 с комплектом клемм – </w:t>
            </w:r>
            <w:r w:rsidR="00047945" w:rsidRPr="00996F24">
              <w:rPr>
                <w:rFonts w:ascii="Times New Roman" w:hAnsi="Times New Roman" w:cs="Times New Roman"/>
                <w:sz w:val="22"/>
                <w:szCs w:val="22"/>
              </w:rPr>
              <w:t>2</w:t>
            </w:r>
            <w:r w:rsidRPr="00996F24">
              <w:rPr>
                <w:rFonts w:ascii="Times New Roman" w:hAnsi="Times New Roman" w:cs="Times New Roman"/>
                <w:sz w:val="22"/>
                <w:szCs w:val="22"/>
              </w:rPr>
              <w:t xml:space="preserve">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прибора теплового контроля одноточечного типа ТКП -160 – 2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-6-УХЛ-1 -1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листовой оцинкованной стали</w:t>
            </w:r>
            <w:r w:rsidRPr="00996F24">
              <w:rPr>
                <w:rFonts w:ascii="Times New Roman" w:eastAsia="Calibri" w:hAnsi="Times New Roman"/>
                <w:sz w:val="22"/>
                <w:szCs w:val="22"/>
              </w:rPr>
              <w:t xml:space="preserve"> для ТКП-160</w:t>
            </w:r>
            <w:r w:rsidRPr="00996F24">
              <w:rPr>
                <w:rFonts w:ascii="Times New Roman" w:hAnsi="Times New Roman" w:cs="Times New Roman"/>
                <w:sz w:val="22"/>
                <w:szCs w:val="22"/>
              </w:rPr>
              <w:t xml:space="preserve"> – 2 шт.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Выполнить замену кабельной продукции:</w:t>
            </w:r>
          </w:p>
          <w:p w:rsidR="007B49ED" w:rsidRPr="00996F24" w:rsidRDefault="00F01DBA" w:rsidP="00F01DBA">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xml:space="preserve">- </w:t>
            </w:r>
            <w:r w:rsidR="007B49ED" w:rsidRPr="00996F24">
              <w:rPr>
                <w:rFonts w:ascii="Times New Roman" w:hAnsi="Times New Roman"/>
                <w:sz w:val="22"/>
                <w:szCs w:val="22"/>
              </w:rPr>
              <w:t xml:space="preserve">КВВГЭнг(А)-LS </w:t>
            </w:r>
            <w:r w:rsidR="00245F7A" w:rsidRPr="00996F24">
              <w:rPr>
                <w:rFonts w:ascii="Times New Roman" w:hAnsi="Times New Roman"/>
                <w:sz w:val="22"/>
                <w:szCs w:val="22"/>
              </w:rPr>
              <w:t>4</w:t>
            </w:r>
            <w:r w:rsidR="007B49ED" w:rsidRPr="00996F24">
              <w:rPr>
                <w:rFonts w:ascii="Times New Roman" w:hAnsi="Times New Roman"/>
                <w:sz w:val="22"/>
                <w:szCs w:val="22"/>
              </w:rPr>
              <w:t>x2,5 мм</w:t>
            </w:r>
            <w:r w:rsidR="007B49ED" w:rsidRPr="00996F24">
              <w:rPr>
                <w:rFonts w:ascii="Times New Roman" w:hAnsi="Times New Roman"/>
                <w:sz w:val="22"/>
                <w:szCs w:val="22"/>
                <w:vertAlign w:val="superscript"/>
              </w:rPr>
              <w:t>2</w:t>
            </w:r>
            <w:r w:rsidR="007B49ED" w:rsidRPr="00996F24">
              <w:rPr>
                <w:rFonts w:ascii="Times New Roman" w:hAnsi="Times New Roman"/>
                <w:sz w:val="22"/>
                <w:szCs w:val="22"/>
              </w:rPr>
              <w:t xml:space="preserve"> – 1</w:t>
            </w:r>
            <w:r w:rsidR="00245F7A" w:rsidRPr="00996F24">
              <w:rPr>
                <w:rFonts w:ascii="Times New Roman" w:hAnsi="Times New Roman"/>
                <w:sz w:val="22"/>
                <w:szCs w:val="22"/>
              </w:rPr>
              <w:t>2</w:t>
            </w:r>
            <w:r w:rsidR="007B49ED" w:rsidRPr="00996F24">
              <w:rPr>
                <w:rFonts w:ascii="Times New Roman" w:hAnsi="Times New Roman"/>
                <w:sz w:val="22"/>
                <w:szCs w:val="22"/>
              </w:rPr>
              <w:t>0 м.;</w:t>
            </w:r>
          </w:p>
          <w:p w:rsidR="007B49ED" w:rsidRPr="00996F24" w:rsidRDefault="00F01DBA" w:rsidP="00F01DBA">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xml:space="preserve">- </w:t>
            </w:r>
            <w:r w:rsidR="007B49ED" w:rsidRPr="00996F24">
              <w:rPr>
                <w:rFonts w:ascii="Times New Roman" w:hAnsi="Times New Roman"/>
                <w:sz w:val="22"/>
                <w:szCs w:val="22"/>
              </w:rPr>
              <w:t xml:space="preserve">КВВГЭнг(А)-LS </w:t>
            </w:r>
            <w:r w:rsidR="00245F7A" w:rsidRPr="00996F24">
              <w:rPr>
                <w:rFonts w:ascii="Times New Roman" w:hAnsi="Times New Roman"/>
                <w:sz w:val="22"/>
                <w:szCs w:val="22"/>
              </w:rPr>
              <w:t>7</w:t>
            </w:r>
            <w:r w:rsidR="007B49ED" w:rsidRPr="00996F24">
              <w:rPr>
                <w:rFonts w:ascii="Times New Roman" w:hAnsi="Times New Roman"/>
                <w:sz w:val="22"/>
                <w:szCs w:val="22"/>
              </w:rPr>
              <w:t>x</w:t>
            </w:r>
            <w:r w:rsidR="00245F7A" w:rsidRPr="00996F24">
              <w:rPr>
                <w:rFonts w:ascii="Times New Roman" w:hAnsi="Times New Roman"/>
                <w:sz w:val="22"/>
                <w:szCs w:val="22"/>
              </w:rPr>
              <w:t>2</w:t>
            </w:r>
            <w:r w:rsidR="007B49ED" w:rsidRPr="00996F24">
              <w:rPr>
                <w:rFonts w:ascii="Times New Roman" w:hAnsi="Times New Roman"/>
                <w:sz w:val="22"/>
                <w:szCs w:val="22"/>
              </w:rPr>
              <w:t>,5 мм</w:t>
            </w:r>
            <w:r w:rsidR="007B49ED" w:rsidRPr="00996F24">
              <w:rPr>
                <w:rFonts w:ascii="Times New Roman" w:hAnsi="Times New Roman"/>
                <w:sz w:val="22"/>
                <w:szCs w:val="22"/>
                <w:vertAlign w:val="superscript"/>
              </w:rPr>
              <w:t>2</w:t>
            </w:r>
            <w:r w:rsidR="00245F7A" w:rsidRPr="00996F24">
              <w:rPr>
                <w:rFonts w:ascii="Times New Roman" w:hAnsi="Times New Roman"/>
                <w:sz w:val="22"/>
                <w:szCs w:val="22"/>
              </w:rPr>
              <w:t xml:space="preserve"> - 135</w:t>
            </w:r>
            <w:r w:rsidR="007B49ED" w:rsidRPr="00996F24">
              <w:rPr>
                <w:rFonts w:ascii="Times New Roman" w:hAnsi="Times New Roman"/>
                <w:sz w:val="22"/>
                <w:szCs w:val="22"/>
              </w:rPr>
              <w:t xml:space="preserve"> м.;</w:t>
            </w:r>
          </w:p>
          <w:p w:rsidR="007B49ED" w:rsidRPr="00996F24" w:rsidRDefault="00F01DBA" w:rsidP="00F01DBA">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xml:space="preserve">- </w:t>
            </w:r>
            <w:r w:rsidR="007B49ED" w:rsidRPr="00996F24">
              <w:rPr>
                <w:rFonts w:ascii="Times New Roman" w:hAnsi="Times New Roman"/>
                <w:sz w:val="22"/>
                <w:szCs w:val="22"/>
              </w:rPr>
              <w:t xml:space="preserve">КВВГЭнг(А)-LS </w:t>
            </w:r>
            <w:r w:rsidR="00245F7A" w:rsidRPr="00996F24">
              <w:rPr>
                <w:rFonts w:ascii="Times New Roman" w:hAnsi="Times New Roman"/>
                <w:sz w:val="22"/>
                <w:szCs w:val="22"/>
              </w:rPr>
              <w:t>4</w:t>
            </w:r>
            <w:r w:rsidR="007B49ED" w:rsidRPr="00996F24">
              <w:rPr>
                <w:rFonts w:ascii="Times New Roman" w:hAnsi="Times New Roman"/>
                <w:sz w:val="22"/>
                <w:szCs w:val="22"/>
              </w:rPr>
              <w:t>x1,5 мм</w:t>
            </w:r>
            <w:r w:rsidR="007B49ED" w:rsidRPr="00996F24">
              <w:rPr>
                <w:rFonts w:ascii="Times New Roman" w:hAnsi="Times New Roman"/>
                <w:sz w:val="22"/>
                <w:szCs w:val="22"/>
                <w:vertAlign w:val="superscript"/>
              </w:rPr>
              <w:t>2</w:t>
            </w:r>
            <w:r w:rsidR="007B49ED" w:rsidRPr="00996F24">
              <w:rPr>
                <w:rFonts w:ascii="Times New Roman" w:hAnsi="Times New Roman"/>
                <w:sz w:val="22"/>
                <w:szCs w:val="22"/>
              </w:rPr>
              <w:t xml:space="preserve"> – </w:t>
            </w:r>
            <w:r w:rsidR="00245F7A" w:rsidRPr="00996F24">
              <w:rPr>
                <w:rFonts w:ascii="Times New Roman" w:hAnsi="Times New Roman"/>
                <w:sz w:val="22"/>
                <w:szCs w:val="22"/>
              </w:rPr>
              <w:t>3</w:t>
            </w:r>
            <w:r w:rsidR="007B49ED" w:rsidRPr="00996F24">
              <w:rPr>
                <w:rFonts w:ascii="Times New Roman" w:hAnsi="Times New Roman"/>
                <w:sz w:val="22"/>
                <w:szCs w:val="22"/>
              </w:rPr>
              <w:t>0 м.;</w:t>
            </w:r>
          </w:p>
          <w:p w:rsidR="007B49ED" w:rsidRPr="00996F24" w:rsidRDefault="00F01DBA" w:rsidP="00F01DBA">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xml:space="preserve">- </w:t>
            </w:r>
            <w:r w:rsidR="007B49ED" w:rsidRPr="00996F24">
              <w:rPr>
                <w:rFonts w:ascii="Times New Roman" w:hAnsi="Times New Roman"/>
                <w:sz w:val="22"/>
                <w:szCs w:val="22"/>
              </w:rPr>
              <w:t xml:space="preserve">КВВГЭнг(А)-LS </w:t>
            </w:r>
            <w:r w:rsidR="00245F7A" w:rsidRPr="00996F24">
              <w:rPr>
                <w:rFonts w:ascii="Times New Roman" w:hAnsi="Times New Roman"/>
                <w:sz w:val="22"/>
                <w:szCs w:val="22"/>
              </w:rPr>
              <w:t>7</w:t>
            </w:r>
            <w:r w:rsidR="007B49ED" w:rsidRPr="00996F24">
              <w:rPr>
                <w:rFonts w:ascii="Times New Roman" w:hAnsi="Times New Roman"/>
                <w:sz w:val="22"/>
                <w:szCs w:val="22"/>
              </w:rPr>
              <w:t>x1,5 мм</w:t>
            </w:r>
            <w:r w:rsidR="007B49ED" w:rsidRPr="00996F24">
              <w:rPr>
                <w:rFonts w:ascii="Times New Roman" w:hAnsi="Times New Roman"/>
                <w:sz w:val="22"/>
                <w:szCs w:val="22"/>
                <w:vertAlign w:val="superscript"/>
              </w:rPr>
              <w:t>2</w:t>
            </w:r>
            <w:r w:rsidR="007B49ED" w:rsidRPr="00996F24">
              <w:rPr>
                <w:rFonts w:ascii="Times New Roman" w:hAnsi="Times New Roman"/>
                <w:sz w:val="22"/>
                <w:szCs w:val="22"/>
              </w:rPr>
              <w:t xml:space="preserve"> - </w:t>
            </w:r>
            <w:r w:rsidR="00245F7A" w:rsidRPr="00996F24">
              <w:rPr>
                <w:rFonts w:ascii="Times New Roman" w:hAnsi="Times New Roman"/>
                <w:sz w:val="22"/>
                <w:szCs w:val="22"/>
              </w:rPr>
              <w:t>3</w:t>
            </w:r>
            <w:r w:rsidR="007B49ED" w:rsidRPr="00996F24">
              <w:rPr>
                <w:rFonts w:ascii="Times New Roman" w:hAnsi="Times New Roman"/>
                <w:sz w:val="22"/>
                <w:szCs w:val="22"/>
              </w:rPr>
              <w:t>0 м.;</w:t>
            </w:r>
          </w:p>
          <w:p w:rsidR="00245F7A" w:rsidRPr="00996F24" w:rsidRDefault="00245F7A" w:rsidP="00245F7A">
            <w:pPr>
              <w:widowControl/>
              <w:numPr>
                <w:ilvl w:val="1"/>
                <w:numId w:val="20"/>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металлорукава диаметром 25 мм кабеля питания двигателей обдува – 150 м</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Сушка трансформаторного масла 22,3 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трансформаторного масла – 22,3 т.</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Сборка трансформатора с заменой всех его резиновых и сальниковых уплотнений и прокладок, заливка подготовленным маслом типа ГК в количестве </w:t>
            </w:r>
            <w:r w:rsidR="006D343B" w:rsidRPr="00996F24">
              <w:rPr>
                <w:rFonts w:ascii="Times New Roman" w:hAnsi="Times New Roman" w:cs="Times New Roman"/>
                <w:sz w:val="22"/>
                <w:szCs w:val="22"/>
              </w:rPr>
              <w:t>17</w:t>
            </w:r>
            <w:r w:rsidR="00A50B68" w:rsidRPr="00996F24">
              <w:rPr>
                <w:rFonts w:ascii="Times New Roman" w:hAnsi="Times New Roman" w:cs="Times New Roman"/>
                <w:sz w:val="22"/>
                <w:szCs w:val="22"/>
              </w:rPr>
              <w:t>00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 В в течение 1 минуты.</w:t>
            </w:r>
          </w:p>
          <w:p w:rsidR="007B49ED" w:rsidRPr="00996F24" w:rsidRDefault="007B49ED" w:rsidP="00F01DBA">
            <w:pPr>
              <w:widowControl/>
              <w:numPr>
                <w:ilvl w:val="1"/>
                <w:numId w:val="20"/>
              </w:numPr>
              <w:shd w:val="clear" w:color="auto" w:fill="FFFFFF" w:themeFill="background1"/>
              <w:tabs>
                <w:tab w:val="left" w:pos="-16"/>
                <w:tab w:val="left" w:pos="37"/>
                <w:tab w:val="left" w:pos="83"/>
                <w:tab w:val="left" w:pos="268"/>
                <w:tab w:val="left" w:pos="1030"/>
                <w:tab w:val="left" w:pos="3828"/>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15000 кВА, напряжением 110 кВ и выше всех мощностей, трансформатор двухобмоточный, напряжением: 110-150кВ – 1 изм.;</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7B49ED" w:rsidRPr="00996F24" w:rsidRDefault="007B49ED" w:rsidP="00F01DBA">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7B49ED" w:rsidRPr="00996F24" w:rsidRDefault="007B49ED"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C6A9F" w:rsidRPr="00996F24" w:rsidTr="00A90CBC">
        <w:tc>
          <w:tcPr>
            <w:tcW w:w="222" w:type="pct"/>
          </w:tcPr>
          <w:p w:rsidR="00EC6A9F" w:rsidRPr="00996F24" w:rsidRDefault="007504D8"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9</w:t>
            </w:r>
          </w:p>
        </w:tc>
        <w:tc>
          <w:tcPr>
            <w:tcW w:w="1232" w:type="pct"/>
          </w:tcPr>
          <w:p w:rsidR="00EC6A9F" w:rsidRPr="00996F24" w:rsidRDefault="00EC6A9F" w:rsidP="00400E9A">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Капитальный ремонт силового трансформатора Т-1 тип ТМ-4000-35/10, 1973 года выпуска,</w:t>
            </w:r>
          </w:p>
          <w:p w:rsidR="00EC6A9F" w:rsidRPr="00996F24" w:rsidRDefault="00EC6A9F" w:rsidP="00400E9A">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87846, </w:t>
            </w:r>
          </w:p>
          <w:p w:rsidR="00EC6A9F" w:rsidRPr="00996F24" w:rsidRDefault="00EC6A9F" w:rsidP="00400E9A">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w:t>
            </w:r>
            <w:r w:rsidRPr="00996F24">
              <w:rPr>
                <w:rFonts w:ascii="Times New Roman" w:hAnsi="Times New Roman" w:cs="Times New Roman"/>
                <w:b/>
                <w:sz w:val="22"/>
                <w:szCs w:val="22"/>
                <w:lang w:val="en-US"/>
              </w:rPr>
              <w:t>D</w:t>
            </w:r>
            <w:r w:rsidRPr="00996F24">
              <w:rPr>
                <w:rFonts w:ascii="Times New Roman" w:hAnsi="Times New Roman" w:cs="Times New Roman"/>
                <w:b/>
                <w:sz w:val="22"/>
                <w:szCs w:val="22"/>
              </w:rPr>
              <w:t xml:space="preserve">74542, </w:t>
            </w:r>
          </w:p>
          <w:p w:rsidR="00EC6A9F" w:rsidRPr="00996F24" w:rsidRDefault="00EC6A9F" w:rsidP="00400E9A">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ПС 35 кВ Братская, Северных ЭС.</w:t>
            </w:r>
          </w:p>
        </w:tc>
        <w:tc>
          <w:tcPr>
            <w:tcW w:w="3010" w:type="pct"/>
            <w:shd w:val="clear" w:color="auto" w:fill="FFFFFF" w:themeFill="background1"/>
          </w:tcPr>
          <w:p w:rsidR="00EC6A9F" w:rsidRPr="00996F24" w:rsidRDefault="00EC6A9F" w:rsidP="007504D8">
            <w:pPr>
              <w:widowControl/>
              <w:numPr>
                <w:ilvl w:val="1"/>
                <w:numId w:val="27"/>
              </w:numPr>
              <w:shd w:val="clear" w:color="auto" w:fill="FFFFFF" w:themeFill="background1"/>
              <w:tabs>
                <w:tab w:val="left" w:pos="37"/>
              </w:tabs>
              <w:autoSpaceDE/>
              <w:autoSpaceDN/>
              <w:adjustRightInd/>
              <w:ind w:left="37" w:hanging="37"/>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182C34" w:rsidRPr="00996F24">
              <w:rPr>
                <w:rFonts w:ascii="Times New Roman" w:eastAsia="Calibri" w:hAnsi="Times New Roman" w:cs="Times New Roman"/>
                <w:sz w:val="22"/>
                <w:szCs w:val="22"/>
              </w:rPr>
              <w:t>Доставка</w:t>
            </w:r>
            <w:r w:rsidRPr="00996F24">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C6A9F" w:rsidRPr="00996F24" w:rsidRDefault="00EC6A9F" w:rsidP="00110D34">
            <w:pPr>
              <w:widowControl/>
              <w:numPr>
                <w:ilvl w:val="1"/>
                <w:numId w:val="27"/>
              </w:numPr>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Проведение предремонтных испытаний:</w:t>
            </w:r>
          </w:p>
          <w:p w:rsidR="00EC6A9F" w:rsidRPr="00996F24" w:rsidRDefault="00EC6A9F" w:rsidP="00F6654C">
            <w:pPr>
              <w:widowControl/>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 xml:space="preserve">Измерение сопротивления изоляции обмоток, трансформатор </w:t>
            </w:r>
            <w:r w:rsidRPr="00996F24">
              <w:rPr>
                <w:rFonts w:ascii="Times New Roman" w:eastAsia="Calibri" w:hAnsi="Times New Roman" w:cs="Times New Roman"/>
                <w:sz w:val="22"/>
                <w:szCs w:val="22"/>
              </w:rPr>
              <w:lastRenderedPageBreak/>
              <w:t>двухобмоточный, напряжением: 35 кВ – 3 изм.;</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EC6A9F" w:rsidRPr="00996F24" w:rsidRDefault="00EC6A9F" w:rsidP="00F6654C">
            <w:pPr>
              <w:widowControl/>
              <w:shd w:val="clear" w:color="auto" w:fill="FFFFFF" w:themeFill="background1"/>
              <w:tabs>
                <w:tab w:val="left" w:pos="0"/>
                <w:tab w:val="left" w:pos="181"/>
                <w:tab w:val="left" w:pos="275"/>
                <w:tab w:val="left" w:pos="465"/>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изоляции: фарфоровая изоляция ввода – 7 шт.;</w:t>
            </w:r>
          </w:p>
          <w:p w:rsidR="00EC6A9F" w:rsidRPr="00996F24" w:rsidRDefault="00EC6A9F" w:rsidP="00110D34">
            <w:pPr>
              <w:widowControl/>
              <w:numPr>
                <w:ilvl w:val="1"/>
                <w:numId w:val="27"/>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Расшиновка и ошиновка трансформатора.</w:t>
            </w:r>
          </w:p>
          <w:p w:rsidR="00EC6A9F" w:rsidRPr="00996F24" w:rsidRDefault="00EC6A9F" w:rsidP="00110D34">
            <w:pPr>
              <w:widowControl/>
              <w:numPr>
                <w:ilvl w:val="1"/>
                <w:numId w:val="27"/>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Прогрев трансформатора перед вскрытием.</w:t>
            </w:r>
          </w:p>
          <w:p w:rsidR="00EC6A9F" w:rsidRPr="00996F24" w:rsidRDefault="00EC6A9F" w:rsidP="00110D34">
            <w:pPr>
              <w:widowControl/>
              <w:numPr>
                <w:ilvl w:val="1"/>
                <w:numId w:val="27"/>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4000 кВА:</w:t>
            </w:r>
          </w:p>
          <w:p w:rsidR="00EC6A9F" w:rsidRPr="00996F24" w:rsidRDefault="00EC6A9F" w:rsidP="00110D34">
            <w:pPr>
              <w:widowControl/>
              <w:numPr>
                <w:ilvl w:val="1"/>
                <w:numId w:val="27"/>
              </w:numPr>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Разборка трансформатора:</w:t>
            </w:r>
          </w:p>
          <w:p w:rsidR="00EC6A9F" w:rsidRPr="00996F24" w:rsidRDefault="00EC6A9F" w:rsidP="00F6654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Слив масла с трансформатора в подготовленную ёмкость;</w:t>
            </w:r>
          </w:p>
          <w:p w:rsidR="00EC6A9F" w:rsidRPr="00996F24" w:rsidRDefault="00EC6A9F" w:rsidP="00F6654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вводов 35 кВ – 4 шт., и вводов 10 кВ - 3 шт.;</w:t>
            </w:r>
          </w:p>
          <w:p w:rsidR="00EC6A9F" w:rsidRPr="00996F24" w:rsidRDefault="00EC6A9F" w:rsidP="00F6654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расширителя и арматуры;</w:t>
            </w:r>
          </w:p>
          <w:p w:rsidR="00EC6A9F" w:rsidRPr="00996F24" w:rsidRDefault="00EC6A9F" w:rsidP="00F6654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Разборка системы охлаждения;</w:t>
            </w:r>
          </w:p>
          <w:p w:rsidR="00EC6A9F" w:rsidRPr="00996F24" w:rsidRDefault="00EC6A9F" w:rsidP="00F6654C">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Другого навесного оборудования для вскрытия трансформатора.</w:t>
            </w:r>
          </w:p>
          <w:p w:rsidR="00EC6A9F" w:rsidRPr="00996F24" w:rsidRDefault="00B05072"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EC6A9F" w:rsidRPr="00996F24">
              <w:rPr>
                <w:rFonts w:ascii="Times New Roman" w:eastAsia="Calibri"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обмоток, трансформатор двухобмоточный, напряжением: 35 кВ– 1 шт.;</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Очистка магнитопровода от шлама и грязи, устранение обнаруженных дефектов;</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и восстановление изоляции;</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Подтяжка доступных стяжных шпилек (бандажей);</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состояния заземления;</w:t>
            </w:r>
          </w:p>
          <w:p w:rsidR="00EC6A9F" w:rsidRPr="00996F24" w:rsidRDefault="00EC6A9F" w:rsidP="00F6654C">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C6A9F" w:rsidRPr="00996F24" w:rsidRDefault="00EC6A9F" w:rsidP="00110D34">
            <w:pPr>
              <w:pStyle w:val="afff8"/>
              <w:numPr>
                <w:ilvl w:val="1"/>
                <w:numId w:val="27"/>
              </w:numPr>
              <w:shd w:val="clear" w:color="auto" w:fill="FFFFFF" w:themeFill="background1"/>
              <w:ind w:left="40" w:hanging="40"/>
              <w:jc w:val="both"/>
              <w:rPr>
                <w:rFonts w:ascii="Times New Roman" w:eastAsia="Calibri" w:hAnsi="Times New Roman"/>
                <w:sz w:val="22"/>
                <w:szCs w:val="22"/>
              </w:rPr>
            </w:pPr>
            <w:r w:rsidRPr="00996F24">
              <w:rPr>
                <w:rFonts w:ascii="Times New Roman" w:eastAsia="Calibri" w:hAnsi="Times New Roman"/>
                <w:sz w:val="22"/>
                <w:szCs w:val="22"/>
              </w:rPr>
              <w:t xml:space="preserve"> 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ПБВ.</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бака и крышки трансформатора мощностью 4000кВА (зачистка мест трещин под сварку, заварка трещин, правка вмятин, замена уплотнений, чистка и промывка </w:t>
            </w:r>
            <w:r w:rsidRPr="00996F24">
              <w:rPr>
                <w:rFonts w:ascii="Times New Roman" w:eastAsia="Calibri" w:hAnsi="Times New Roman" w:cs="Times New Roman"/>
                <w:sz w:val="22"/>
                <w:szCs w:val="22"/>
              </w:rPr>
              <w:lastRenderedPageBreak/>
              <w:t>внутренних и наружных поверхностей бака) –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маслоуказателя стрелочного </w:t>
            </w:r>
            <w:r w:rsidRPr="00996F24">
              <w:rPr>
                <w:rFonts w:ascii="Times New Roman" w:hAnsi="Times New Roman" w:cs="Times New Roman"/>
                <w:sz w:val="22"/>
                <w:szCs w:val="22"/>
              </w:rPr>
              <w:t>на тип МС2-720-ХЛ1(С)-Ф</w:t>
            </w:r>
            <w:r w:rsidRPr="00996F24">
              <w:rPr>
                <w:rFonts w:ascii="Times New Roman" w:eastAsia="Calibri" w:hAnsi="Times New Roman" w:cs="Times New Roman"/>
                <w:sz w:val="22"/>
                <w:szCs w:val="22"/>
              </w:rPr>
              <w:t xml:space="preserve"> - 1 шт., замена индикаторного силикагеля – 1 кг, замена арматуры, сборка, испытания, монтаж) –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воздухоосушительного патрона на воздухоосушитель (ВЕИЮ.066119.001-00.01) –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Замена выхлопной трубы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w:t>
            </w:r>
            <w:r w:rsidR="00461E0F" w:rsidRPr="00996F24">
              <w:rPr>
                <w:rFonts w:ascii="Times New Roman" w:hAnsi="Times New Roman" w:cs="Times New Roman"/>
                <w:sz w:val="22"/>
                <w:szCs w:val="22"/>
              </w:rPr>
              <w:t>5</w:t>
            </w:r>
            <w:r w:rsidRPr="00996F24">
              <w:rPr>
                <w:rFonts w:ascii="Times New Roman" w:hAnsi="Times New Roman" w:cs="Times New Roman"/>
                <w:sz w:val="22"/>
                <w:szCs w:val="22"/>
              </w:rPr>
              <w:t>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термосифонных фильтров, тип ТФ-100 (демонтаж, разборка, дефектация, очистка поверхностей сеток, замена дефектных уплотнений, сборка, испытания, монтаж). –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задвижек и кранов на новые:</w:t>
            </w:r>
          </w:p>
          <w:p w:rsidR="00EC6A9F" w:rsidRPr="00996F24" w:rsidRDefault="00EC6A9F" w:rsidP="00F6654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шиберы на дисковые затворы: ДУ-80 – 1</w:t>
            </w:r>
            <w:r w:rsidR="00135B62" w:rsidRPr="00996F24">
              <w:rPr>
                <w:rFonts w:ascii="Times New Roman" w:eastAsia="Calibri" w:hAnsi="Times New Roman" w:cs="Times New Roman"/>
                <w:sz w:val="22"/>
                <w:szCs w:val="22"/>
              </w:rPr>
              <w:t>0</w:t>
            </w:r>
            <w:r w:rsidRPr="00996F24">
              <w:rPr>
                <w:rFonts w:ascii="Times New Roman" w:eastAsia="Calibri" w:hAnsi="Times New Roman" w:cs="Times New Roman"/>
                <w:sz w:val="22"/>
                <w:szCs w:val="22"/>
              </w:rPr>
              <w:t xml:space="preserve"> шт.;</w:t>
            </w:r>
          </w:p>
          <w:p w:rsidR="00F36381" w:rsidRPr="00996F24" w:rsidRDefault="00F36381" w:rsidP="00F6654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шиберы на дисковые затворы: ДУ-50 – 2 шт.;</w:t>
            </w:r>
          </w:p>
          <w:p w:rsidR="00EC6A9F" w:rsidRPr="00996F24" w:rsidRDefault="00EC6A9F" w:rsidP="00F6654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r>
            <w:r w:rsidRPr="00996F24">
              <w:rPr>
                <w:rFonts w:ascii="Times New Roman" w:eastAsia="Calibri" w:hAnsi="Times New Roman"/>
                <w:sz w:val="22"/>
                <w:szCs w:val="22"/>
              </w:rPr>
              <w:t xml:space="preserve">Установка пробоотборника МК-2Ф </w:t>
            </w:r>
            <w:r w:rsidR="006D343B" w:rsidRPr="00996F24">
              <w:rPr>
                <w:rFonts w:ascii="Times New Roman" w:eastAsia="Calibri" w:hAnsi="Times New Roman"/>
                <w:sz w:val="22"/>
                <w:szCs w:val="22"/>
              </w:rPr>
              <w:t>– 1</w:t>
            </w:r>
            <w:r w:rsidRPr="00996F24">
              <w:rPr>
                <w:rFonts w:ascii="Times New Roman" w:eastAsia="Calibri" w:hAnsi="Times New Roman"/>
                <w:sz w:val="22"/>
                <w:szCs w:val="22"/>
              </w:rPr>
              <w:t xml:space="preserve"> шт.;</w:t>
            </w:r>
          </w:p>
          <w:p w:rsidR="009127B0" w:rsidRPr="00996F24" w:rsidRDefault="009127B0" w:rsidP="009127B0">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9127B0" w:rsidRPr="00996F24" w:rsidRDefault="009127B0" w:rsidP="009127B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4 шт.</w:t>
            </w:r>
          </w:p>
          <w:p w:rsidR="009127B0" w:rsidRPr="00996F24" w:rsidRDefault="009127B0" w:rsidP="009127B0">
            <w:pPr>
              <w:widowControl/>
              <w:shd w:val="clear" w:color="auto" w:fill="FFFFFF" w:themeFill="background1"/>
              <w:tabs>
                <w:tab w:val="left" w:pos="0"/>
                <w:tab w:val="left" w:pos="31"/>
                <w:tab w:val="left" w:pos="314"/>
              </w:tabs>
              <w:autoSpaceDE/>
              <w:autoSpaceDN/>
              <w:adjustRightInd/>
              <w:ind w:left="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EC6A9F" w:rsidRPr="00996F24" w:rsidRDefault="00EC6A9F" w:rsidP="00110D34">
            <w:pPr>
              <w:widowControl/>
              <w:numPr>
                <w:ilvl w:val="1"/>
                <w:numId w:val="27"/>
              </w:numPr>
              <w:shd w:val="clear" w:color="auto" w:fill="FFFFFF" w:themeFill="background1"/>
              <w:tabs>
                <w:tab w:val="left" w:pos="0"/>
                <w:tab w:val="left" w:pos="31"/>
                <w:tab w:val="left" w:pos="175"/>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провода вторичной коммутации </w:t>
            </w:r>
            <w:r w:rsidR="00135B62" w:rsidRPr="00996F24">
              <w:rPr>
                <w:rFonts w:ascii="Times New Roman" w:eastAsia="Calibri" w:hAnsi="Times New Roman" w:cs="Times New Roman"/>
                <w:sz w:val="22"/>
                <w:szCs w:val="22"/>
              </w:rPr>
              <w:br/>
              <w:t xml:space="preserve">- </w:t>
            </w:r>
            <w:r w:rsidRPr="00996F24">
              <w:rPr>
                <w:rFonts w:ascii="Times New Roman" w:eastAsia="Calibri" w:hAnsi="Times New Roman" w:cs="Times New Roman"/>
                <w:sz w:val="22"/>
                <w:szCs w:val="22"/>
              </w:rPr>
              <w:t>(</w:t>
            </w:r>
            <w:r w:rsidRPr="00996F24">
              <w:rPr>
                <w:rFonts w:ascii="Times New Roman" w:hAnsi="Times New Roman" w:cs="Times New Roman"/>
                <w:sz w:val="22"/>
                <w:szCs w:val="22"/>
              </w:rPr>
              <w:t xml:space="preserve">КВВГЭнг(А)-LS </w:t>
            </w:r>
            <w:r w:rsidRPr="00996F24">
              <w:rPr>
                <w:rFonts w:ascii="Times New Roman" w:eastAsia="Calibri" w:hAnsi="Times New Roman" w:cs="Times New Roman"/>
                <w:sz w:val="22"/>
                <w:szCs w:val="22"/>
              </w:rPr>
              <w:t>7x2,5) – 100 м.</w:t>
            </w:r>
          </w:p>
          <w:p w:rsidR="00EC6A9F" w:rsidRPr="00996F24" w:rsidRDefault="00135B62" w:rsidP="00135B62">
            <w:pPr>
              <w:widowControl/>
              <w:shd w:val="clear" w:color="auto" w:fill="FFFFFF" w:themeFill="background1"/>
              <w:tabs>
                <w:tab w:val="left" w:pos="0"/>
                <w:tab w:val="left" w:pos="3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EC6A9F" w:rsidRPr="00996F24">
              <w:rPr>
                <w:rFonts w:ascii="Times New Roman" w:eastAsia="Calibri" w:hAnsi="Times New Roman" w:cs="Times New Roman"/>
                <w:sz w:val="22"/>
                <w:szCs w:val="22"/>
              </w:rPr>
              <w:t>(</w:t>
            </w:r>
            <w:r w:rsidR="00EC6A9F" w:rsidRPr="00996F24">
              <w:rPr>
                <w:rFonts w:ascii="Times New Roman" w:hAnsi="Times New Roman" w:cs="Times New Roman"/>
                <w:sz w:val="22"/>
                <w:szCs w:val="22"/>
              </w:rPr>
              <w:t xml:space="preserve">КВВГЭнг(А)-LS </w:t>
            </w:r>
            <w:r w:rsidR="00EC6A9F" w:rsidRPr="00996F24">
              <w:rPr>
                <w:rFonts w:ascii="Times New Roman" w:eastAsia="Calibri" w:hAnsi="Times New Roman" w:cs="Times New Roman"/>
                <w:sz w:val="22"/>
                <w:szCs w:val="22"/>
              </w:rPr>
              <w:t>7x1,5) – 20 м.</w:t>
            </w:r>
          </w:p>
          <w:p w:rsidR="00EC6A9F" w:rsidRPr="00996F24" w:rsidRDefault="00135B62" w:rsidP="00135B62">
            <w:pPr>
              <w:widowControl/>
              <w:shd w:val="clear" w:color="auto" w:fill="FFFFFF" w:themeFill="background1"/>
              <w:tabs>
                <w:tab w:val="left" w:pos="0"/>
                <w:tab w:val="left" w:pos="3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EC6A9F" w:rsidRPr="00996F24">
              <w:rPr>
                <w:rFonts w:ascii="Times New Roman" w:eastAsia="Calibri" w:hAnsi="Times New Roman" w:cs="Times New Roman"/>
                <w:sz w:val="22"/>
                <w:szCs w:val="22"/>
              </w:rPr>
              <w:t>(</w:t>
            </w:r>
            <w:r w:rsidR="00EC6A9F" w:rsidRPr="00996F24">
              <w:rPr>
                <w:rFonts w:ascii="Times New Roman" w:hAnsi="Times New Roman" w:cs="Times New Roman"/>
                <w:sz w:val="22"/>
                <w:szCs w:val="22"/>
              </w:rPr>
              <w:t xml:space="preserve">КВВГЭнг(А)-LS </w:t>
            </w:r>
            <w:r w:rsidR="00EC6A9F" w:rsidRPr="00996F24">
              <w:rPr>
                <w:rFonts w:ascii="Times New Roman" w:eastAsia="Calibri" w:hAnsi="Times New Roman" w:cs="Times New Roman"/>
                <w:sz w:val="22"/>
                <w:szCs w:val="22"/>
              </w:rPr>
              <w:t>5x2,5) – 30 м.</w:t>
            </w:r>
          </w:p>
          <w:p w:rsidR="00EC6A9F" w:rsidRPr="00996F24" w:rsidRDefault="00EC6A9F" w:rsidP="00110D34">
            <w:pPr>
              <w:widowControl/>
              <w:numPr>
                <w:ilvl w:val="1"/>
                <w:numId w:val="27"/>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металлических рукавов: </w:t>
            </w:r>
            <w:r w:rsidR="00156DC4" w:rsidRPr="00996F24">
              <w:rPr>
                <w:rFonts w:ascii="Times New Roman" w:eastAsia="Calibri" w:hAnsi="Times New Roman" w:cs="Times New Roman"/>
                <w:sz w:val="22"/>
                <w:szCs w:val="22"/>
              </w:rPr>
              <w:br/>
            </w:r>
            <w:r w:rsidRPr="00996F24">
              <w:rPr>
                <w:rFonts w:ascii="Times New Roman" w:eastAsia="Calibri" w:hAnsi="Times New Roman" w:cs="Times New Roman"/>
                <w:sz w:val="22"/>
                <w:szCs w:val="22"/>
              </w:rPr>
              <w:t>диаметр рукава 25 мм – 30 м.</w:t>
            </w:r>
          </w:p>
          <w:p w:rsidR="00EC6A9F" w:rsidRPr="00996F24" w:rsidRDefault="00EC6A9F" w:rsidP="00110D34">
            <w:pPr>
              <w:widowControl/>
              <w:numPr>
                <w:ilvl w:val="1"/>
                <w:numId w:val="27"/>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w:t>
            </w:r>
            <w:r w:rsidR="00717EDE" w:rsidRPr="00996F24">
              <w:rPr>
                <w:rFonts w:ascii="Times New Roman" w:hAnsi="Times New Roman" w:cs="Times New Roman"/>
                <w:sz w:val="22"/>
                <w:szCs w:val="22"/>
              </w:rPr>
              <w:t>5</w:t>
            </w:r>
            <w:r w:rsidRPr="00996F24">
              <w:rPr>
                <w:rFonts w:ascii="Times New Roman" w:hAnsi="Times New Roman" w:cs="Times New Roman"/>
                <w:sz w:val="22"/>
                <w:szCs w:val="22"/>
              </w:rPr>
              <w:t>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 xml:space="preserve">20-УХЛ1 </w:t>
            </w:r>
            <w:r w:rsidRPr="00996F24">
              <w:rPr>
                <w:rFonts w:ascii="Times New Roman" w:eastAsia="Calibri" w:hAnsi="Times New Roman" w:cs="Times New Roman"/>
                <w:sz w:val="22"/>
                <w:szCs w:val="22"/>
              </w:rPr>
              <w:t>– 1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прибора теплового контроля одноточечного типа ТКП -160 – </w:t>
            </w:r>
            <w:r w:rsidR="00391611" w:rsidRPr="00996F24">
              <w:rPr>
                <w:rFonts w:ascii="Times New Roman" w:eastAsia="Calibri" w:hAnsi="Times New Roman" w:cs="Times New Roman"/>
                <w:sz w:val="22"/>
                <w:szCs w:val="22"/>
              </w:rPr>
              <w:t>1</w:t>
            </w:r>
            <w:r w:rsidRPr="00996F24">
              <w:rPr>
                <w:rFonts w:ascii="Times New Roman" w:eastAsia="Calibri" w:hAnsi="Times New Roman" w:cs="Times New Roman"/>
                <w:sz w:val="22"/>
                <w:szCs w:val="22"/>
              </w:rPr>
              <w:t xml:space="preserve"> шт.</w:t>
            </w:r>
          </w:p>
          <w:p w:rsidR="00EC6A9F" w:rsidRPr="00996F24" w:rsidRDefault="00135B62" w:rsidP="00135B62">
            <w:pPr>
              <w:widowControl/>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EC6A9F"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00EC6A9F" w:rsidRPr="00996F24">
              <w:rPr>
                <w:rFonts w:ascii="Times New Roman" w:eastAsia="Calibri" w:hAnsi="Times New Roman"/>
                <w:sz w:val="22"/>
                <w:szCs w:val="22"/>
              </w:rPr>
              <w:t>для ТКП-160</w:t>
            </w:r>
            <w:r w:rsidR="00EC6A9F" w:rsidRPr="00996F24">
              <w:rPr>
                <w:rFonts w:ascii="Times New Roman" w:eastAsia="Calibri" w:hAnsi="Times New Roman" w:cs="Times New Roman"/>
                <w:sz w:val="22"/>
                <w:szCs w:val="22"/>
              </w:rPr>
              <w:t xml:space="preserve"> – </w:t>
            </w:r>
            <w:r w:rsidR="00391611" w:rsidRPr="00996F24">
              <w:rPr>
                <w:rFonts w:ascii="Times New Roman" w:eastAsia="Calibri" w:hAnsi="Times New Roman" w:cs="Times New Roman"/>
                <w:sz w:val="22"/>
                <w:szCs w:val="22"/>
              </w:rPr>
              <w:t>1</w:t>
            </w:r>
            <w:r w:rsidR="00EC6A9F" w:rsidRPr="00996F24">
              <w:rPr>
                <w:rFonts w:ascii="Times New Roman" w:eastAsia="Calibri" w:hAnsi="Times New Roman" w:cs="Times New Roman"/>
                <w:sz w:val="22"/>
                <w:szCs w:val="22"/>
              </w:rPr>
              <w:t xml:space="preserve"> шт.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клеммного шкафа на клеммный шкаф ЯЗ-</w:t>
            </w:r>
            <w:r w:rsidR="003A3A01" w:rsidRPr="00996F24">
              <w:rPr>
                <w:rFonts w:ascii="Times New Roman" w:eastAsia="Calibri" w:hAnsi="Times New Roman" w:cs="Times New Roman"/>
                <w:sz w:val="22"/>
                <w:szCs w:val="22"/>
              </w:rPr>
              <w:t>3</w:t>
            </w:r>
            <w:r w:rsidRPr="00996F24">
              <w:rPr>
                <w:rFonts w:ascii="Times New Roman" w:eastAsia="Calibri" w:hAnsi="Times New Roman" w:cs="Times New Roman"/>
                <w:sz w:val="22"/>
                <w:szCs w:val="22"/>
              </w:rPr>
              <w:t>0 в комплекте с клеммами: и выполнение монтажа вторичных цепей – 1 шт.</w:t>
            </w:r>
          </w:p>
          <w:p w:rsidR="00EC6A9F" w:rsidRPr="00996F24" w:rsidRDefault="00EC6A9F" w:rsidP="00C15359">
            <w:pPr>
              <w:widowControl/>
              <w:numPr>
                <w:ilvl w:val="1"/>
                <w:numId w:val="27"/>
              </w:numPr>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Установка газоотборного устройства на тип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C6A9F" w:rsidRPr="00996F24" w:rsidRDefault="00EC6A9F" w:rsidP="00F546A7">
            <w:pPr>
              <w:widowControl/>
              <w:numPr>
                <w:ilvl w:val="1"/>
                <w:numId w:val="27"/>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10 кВ 3 шт Ø 20 мм,</w:t>
            </w:r>
            <w:r w:rsidRPr="00996F24">
              <w:t xml:space="preserve"> </w:t>
            </w:r>
            <w:r w:rsidRPr="00996F24">
              <w:rPr>
                <w:rFonts w:ascii="Times New Roman" w:hAnsi="Times New Roman" w:cs="Times New Roman"/>
                <w:sz w:val="22"/>
                <w:szCs w:val="22"/>
              </w:rPr>
              <w:t>L=500 мм.</w:t>
            </w:r>
          </w:p>
          <w:p w:rsidR="00EC6A9F" w:rsidRPr="00996F24" w:rsidRDefault="00EC6A9F" w:rsidP="00F546A7">
            <w:pPr>
              <w:widowControl/>
              <w:numPr>
                <w:ilvl w:val="1"/>
                <w:numId w:val="27"/>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35 кВ 4 шт Ø 16 мм,</w:t>
            </w:r>
            <w:r w:rsidRPr="00996F24">
              <w:t xml:space="preserve"> </w:t>
            </w:r>
            <w:r w:rsidRPr="00996F24">
              <w:rPr>
                <w:rFonts w:ascii="Times New Roman" w:hAnsi="Times New Roman" w:cs="Times New Roman"/>
                <w:sz w:val="22"/>
                <w:szCs w:val="22"/>
              </w:rPr>
              <w:t>L=500 мм.</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Сушка и регенерация трансформаторного масла 4,1 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Дегазация трансформаторного масла – 4,1 т.</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Сборка трансформатора с заменой всех его резиновых и сальниковых уплотнений и прокладок, заливка подготовленн</w:t>
            </w:r>
            <w:r w:rsidR="006D343B" w:rsidRPr="00996F24">
              <w:rPr>
                <w:rFonts w:ascii="Times New Roman" w:eastAsia="Calibri" w:hAnsi="Times New Roman" w:cs="Times New Roman"/>
                <w:sz w:val="22"/>
                <w:szCs w:val="22"/>
              </w:rPr>
              <w:t xml:space="preserve">ым маслом типа ГК в количестве </w:t>
            </w:r>
            <w:r w:rsidRPr="00996F24">
              <w:rPr>
                <w:rFonts w:ascii="Times New Roman" w:eastAsia="Calibri" w:hAnsi="Times New Roman" w:cs="Times New Roman"/>
                <w:sz w:val="22"/>
                <w:szCs w:val="22"/>
              </w:rPr>
              <w:t>41</w:t>
            </w:r>
            <w:r w:rsidR="00A50B68" w:rsidRPr="00996F24">
              <w:rPr>
                <w:rFonts w:ascii="Times New Roman" w:eastAsia="Calibri" w:hAnsi="Times New Roman" w:cs="Times New Roman"/>
                <w:sz w:val="22"/>
                <w:szCs w:val="22"/>
              </w:rPr>
              <w:t>0</w:t>
            </w:r>
            <w:r w:rsidRPr="00996F24">
              <w:rPr>
                <w:rFonts w:ascii="Times New Roman" w:eastAsia="Calibri" w:hAnsi="Times New Roman" w:cs="Times New Roman"/>
                <w:sz w:val="22"/>
                <w:szCs w:val="22"/>
              </w:rPr>
              <w:t xml:space="preserve"> </w:t>
            </w:r>
            <w:r w:rsidR="00A50B68"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C6A9F" w:rsidRPr="00996F24" w:rsidRDefault="00EC6A9F" w:rsidP="00110D34">
            <w:pPr>
              <w:widowControl/>
              <w:numPr>
                <w:ilvl w:val="1"/>
                <w:numId w:val="27"/>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Послеремонтные испытания:</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35 кВ мощностью 4000 кВА, напряжением 35 кВ и выше всех мощностей, трансформатор двухобмоточный, напряжением: 35 кВ – 1 изм.;</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C6A9F" w:rsidRPr="00996F24" w:rsidRDefault="00EC6A9F" w:rsidP="00F6654C">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C6A9F" w:rsidRPr="00996F24" w:rsidRDefault="00EC6A9F" w:rsidP="00F6654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EC6A9F" w:rsidRPr="00996F24" w:rsidRDefault="00EC6A9F" w:rsidP="00F6654C">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hAnsi="Times New Roman"/>
                <w:sz w:val="22"/>
                <w:szCs w:val="22"/>
              </w:rPr>
            </w:pPr>
            <w:r w:rsidRPr="00996F24">
              <w:rPr>
                <w:rFonts w:ascii="Times New Roman" w:eastAsia="Calibri" w:hAnsi="Times New Roman" w:cs="Times New Roman"/>
                <w:sz w:val="22"/>
                <w:szCs w:val="22"/>
              </w:rPr>
              <w:t>-</w:t>
            </w:r>
            <w:r w:rsidRPr="00996F24">
              <w:rPr>
                <w:rFonts w:ascii="Times New Roman" w:hAnsi="Times New Roman" w:cs="Times New Roman"/>
                <w:sz w:val="22"/>
                <w:szCs w:val="22"/>
              </w:rPr>
              <w:t xml:space="preserve"> Выполнение испытаний контрольного кабеля проложенного при ремонте трансформатора.</w:t>
            </w:r>
          </w:p>
        </w:tc>
        <w:tc>
          <w:tcPr>
            <w:tcW w:w="536" w:type="pct"/>
          </w:tcPr>
          <w:p w:rsidR="00EC6A9F" w:rsidRPr="00996F24" w:rsidRDefault="00EC6A9F"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BE2934" w:rsidRPr="00996F24" w:rsidTr="00A90CBC">
        <w:tc>
          <w:tcPr>
            <w:tcW w:w="222" w:type="pct"/>
          </w:tcPr>
          <w:p w:rsidR="00BE2934" w:rsidRPr="00996F24" w:rsidRDefault="00BE2934" w:rsidP="007504D8">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1</w:t>
            </w:r>
            <w:r w:rsidR="007504D8">
              <w:rPr>
                <w:rFonts w:ascii="Times New Roman" w:hAnsi="Times New Roman" w:cs="Times New Roman"/>
                <w:sz w:val="22"/>
                <w:szCs w:val="22"/>
              </w:rPr>
              <w:t>0</w:t>
            </w:r>
          </w:p>
        </w:tc>
        <w:tc>
          <w:tcPr>
            <w:tcW w:w="1232" w:type="pct"/>
          </w:tcPr>
          <w:p w:rsidR="00BE2934" w:rsidRPr="00996F24" w:rsidRDefault="00BE2934" w:rsidP="00C370D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w:t>
            </w:r>
            <w:r w:rsidRPr="00996F24">
              <w:rPr>
                <w:rFonts w:ascii="Times New Roman" w:hAnsi="Times New Roman" w:cs="Times New Roman"/>
                <w:b/>
                <w:sz w:val="22"/>
                <w:szCs w:val="22"/>
              </w:rPr>
              <w:br/>
              <w:t>ТДТН-16000/110/35/10, 19</w:t>
            </w:r>
            <w:r w:rsidR="00F36381" w:rsidRPr="00996F24">
              <w:rPr>
                <w:rFonts w:ascii="Times New Roman" w:hAnsi="Times New Roman" w:cs="Times New Roman"/>
                <w:b/>
                <w:sz w:val="22"/>
                <w:szCs w:val="22"/>
              </w:rPr>
              <w:t>83</w:t>
            </w:r>
            <w:r w:rsidRPr="00996F24">
              <w:rPr>
                <w:rFonts w:ascii="Times New Roman" w:hAnsi="Times New Roman" w:cs="Times New Roman"/>
                <w:b/>
                <w:sz w:val="22"/>
                <w:szCs w:val="22"/>
              </w:rPr>
              <w:t xml:space="preserve"> года выпуска, </w:t>
            </w:r>
          </w:p>
          <w:p w:rsidR="00BE2934" w:rsidRPr="00996F24" w:rsidRDefault="00BE2934" w:rsidP="00C370D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43501, </w:t>
            </w:r>
          </w:p>
          <w:p w:rsidR="00BE2934" w:rsidRPr="00996F24" w:rsidRDefault="00BE2934" w:rsidP="00C370D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D1465, </w:t>
            </w:r>
          </w:p>
          <w:p w:rsidR="00BE2934" w:rsidRPr="00996F24" w:rsidRDefault="00BE2934" w:rsidP="002B0B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ПС 110 кВ Выпасное, Северных ЭС.</w:t>
            </w:r>
          </w:p>
        </w:tc>
        <w:tc>
          <w:tcPr>
            <w:tcW w:w="3010" w:type="pct"/>
            <w:shd w:val="clear" w:color="auto" w:fill="FFFFFF" w:themeFill="background1"/>
          </w:tcPr>
          <w:p w:rsidR="00BE2934" w:rsidRPr="00996F24" w:rsidRDefault="00BE2934" w:rsidP="007504D8">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82C34" w:rsidRPr="00996F24">
              <w:rPr>
                <w:rFonts w:ascii="Times New Roman" w:hAnsi="Times New Roman" w:cs="Times New Roman"/>
                <w:sz w:val="22"/>
                <w:szCs w:val="22"/>
              </w:rPr>
              <w:t>Доставка</w:t>
            </w:r>
            <w:r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268"/>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Проведение предремонтных испытаний:</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110-150кВ – 1 шт.;</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Измерение тангенса угла диэлектрических потерь изоляции напряжением 110 кВ мощностью </w:t>
            </w:r>
            <w:r w:rsidR="00BB3FB6" w:rsidRPr="00996F24">
              <w:rPr>
                <w:rFonts w:ascii="Times New Roman" w:hAnsi="Times New Roman" w:cs="Times New Roman"/>
                <w:sz w:val="22"/>
                <w:szCs w:val="22"/>
              </w:rPr>
              <w:t>16</w:t>
            </w:r>
            <w:r w:rsidRPr="00996F24">
              <w:rPr>
                <w:rFonts w:ascii="Times New Roman" w:hAnsi="Times New Roman" w:cs="Times New Roman"/>
                <w:sz w:val="22"/>
                <w:szCs w:val="22"/>
              </w:rPr>
              <w:t>000 кВА, напряжением 110 кВ и выше всех мощностей, трансформатор двухобмоточный, напряжением: 110-150кВ – 1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110-150кВ – 1 изм.;</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Расшиновка и ошиновка трансформатора.</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Прогрев трансформатора перед вскрытием.</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силовых масляных трансформаторов трёхфазных двухобмоточного класса напряжения 110 кВ, регулируемых под нагрузкой, без смены обмоток, мощность </w:t>
            </w:r>
            <w:r w:rsidR="00BB3FB6" w:rsidRPr="00996F24">
              <w:rPr>
                <w:rFonts w:ascii="Times New Roman" w:hAnsi="Times New Roman" w:cs="Times New Roman"/>
                <w:sz w:val="22"/>
                <w:szCs w:val="22"/>
              </w:rPr>
              <w:t>16</w:t>
            </w:r>
            <w:r w:rsidRPr="00996F24">
              <w:rPr>
                <w:rFonts w:ascii="Times New Roman" w:hAnsi="Times New Roman" w:cs="Times New Roman"/>
                <w:sz w:val="22"/>
                <w:szCs w:val="22"/>
              </w:rPr>
              <w:t>000 кВА.</w:t>
            </w:r>
          </w:p>
          <w:p w:rsidR="00BE2934" w:rsidRPr="00996F24" w:rsidRDefault="00EE20D3"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BE2934" w:rsidRPr="00996F24">
              <w:rPr>
                <w:rFonts w:ascii="Times New Roman" w:hAnsi="Times New Roman" w:cs="Times New Roman"/>
                <w:sz w:val="22"/>
                <w:szCs w:val="22"/>
              </w:rPr>
              <w:t>Разбора трансформатора:</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Демонтаж вводов 110 кВ – 3 шт., вводов 10 – кВ 3 шт., вывод 35 кВ – </w:t>
            </w:r>
            <w:r w:rsidR="00F36381" w:rsidRPr="00996F24">
              <w:rPr>
                <w:rFonts w:ascii="Times New Roman" w:hAnsi="Times New Roman" w:cs="Times New Roman"/>
                <w:sz w:val="22"/>
                <w:szCs w:val="22"/>
              </w:rPr>
              <w:t>4</w:t>
            </w:r>
            <w:r w:rsidRPr="00996F24">
              <w:rPr>
                <w:rFonts w:ascii="Times New Roman" w:hAnsi="Times New Roman" w:cs="Times New Roman"/>
                <w:sz w:val="22"/>
                <w:szCs w:val="22"/>
              </w:rPr>
              <w:t xml:space="preserve"> шт, нулевой вывод – 110 кВ.</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системы охлаждения и другого навесного оборудования для вскрытия трансформатора.</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686"/>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BE2934" w:rsidRPr="00065E22"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Очистка маслоприёмных ёмкостей (слив остатков масла, удаление ржавчины, грязи, воды и продуктов разложения масла </w:t>
            </w:r>
            <w:r w:rsidRPr="00065E22">
              <w:rPr>
                <w:rFonts w:ascii="Times New Roman" w:hAnsi="Times New Roman" w:cs="Times New Roman"/>
                <w:sz w:val="22"/>
                <w:szCs w:val="22"/>
              </w:rPr>
              <w:t>вручную. Промывка стенок и дна чистым сухим маслом) – 5 м2</w:t>
            </w:r>
          </w:p>
          <w:p w:rsidR="00BE2934" w:rsidRPr="00996F24" w:rsidRDefault="00BB3FB6" w:rsidP="00BE2934">
            <w:pPr>
              <w:widowControl/>
              <w:numPr>
                <w:ilvl w:val="1"/>
                <w:numId w:val="47"/>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BE2934" w:rsidRPr="00996F24">
              <w:rPr>
                <w:rFonts w:ascii="Times New Roman" w:eastAsia="Calibri" w:hAnsi="Times New Roman" w:cs="Times New Roman"/>
                <w:sz w:val="22"/>
                <w:szCs w:val="22"/>
              </w:rPr>
              <w:t>Ремонт контакторов переключающих устройств РПН, тип РС-3 (демонтаж, устранение дефектов, чистка контактов, подтяжка болтовых соединений, регулировка, монтаж) – 1 шт.</w:t>
            </w:r>
          </w:p>
          <w:p w:rsidR="00BE2934" w:rsidRPr="00996F24" w:rsidRDefault="00BE2934" w:rsidP="00BE2934">
            <w:pPr>
              <w:widowControl/>
              <w:numPr>
                <w:ilvl w:val="1"/>
                <w:numId w:val="47"/>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предизбирателей и избирателей переключающих устройств РПН (устранение дефектов, чистка контактов, подтяжка болтовых соединений, регулировка) – 1 шт.</w:t>
            </w:r>
          </w:p>
          <w:p w:rsidR="00BE2934" w:rsidRPr="00996F24" w:rsidRDefault="00BE2934" w:rsidP="00BE2934">
            <w:pPr>
              <w:widowControl/>
              <w:numPr>
                <w:ilvl w:val="1"/>
                <w:numId w:val="47"/>
              </w:numPr>
              <w:shd w:val="clear" w:color="auto" w:fill="FFFFFF" w:themeFill="background1"/>
              <w:tabs>
                <w:tab w:val="left" w:pos="-16"/>
                <w:tab w:val="left" w:pos="37"/>
                <w:tab w:val="left" w:pos="314"/>
              </w:tabs>
              <w:autoSpaceDE/>
              <w:autoSpaceDN/>
              <w:adjustRightInd/>
              <w:ind w:left="37"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трансформаторного масла типа ГК в баке РПН в количестве 250 </w:t>
            </w:r>
            <w:r w:rsidR="008C4121"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(поставка масла – подрядчиком) </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969"/>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бака и крышки трансформатора мощностью </w:t>
            </w:r>
            <w:r w:rsidR="00BB3FB6" w:rsidRPr="00996F24">
              <w:rPr>
                <w:rFonts w:ascii="Times New Roman" w:hAnsi="Times New Roman" w:cs="Times New Roman"/>
                <w:sz w:val="22"/>
                <w:szCs w:val="22"/>
              </w:rPr>
              <w:t>16</w:t>
            </w:r>
            <w:r w:rsidRPr="00996F24">
              <w:rPr>
                <w:rFonts w:ascii="Times New Roman" w:hAnsi="Times New Roman" w:cs="Times New Roman"/>
                <w:sz w:val="22"/>
                <w:szCs w:val="22"/>
              </w:rPr>
              <w:t>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масломерного стекла на маслоуказатель типа МС2-720-ХЛ1(С)-Ф - 2 шт., замена индикаторного силикагеля – 1,5 кг., замена арматуры, сборка, испытания, монтаж)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воздухоосушительного патрона на воздухоосушитель (ВЕИЮ.066119.001-00.01)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шиберов на дисковые затворы ДУ-80 – </w:t>
            </w:r>
            <w:r w:rsidR="00BB3FB6" w:rsidRPr="00996F24">
              <w:rPr>
                <w:rFonts w:ascii="Times New Roman" w:hAnsi="Times New Roman" w:cs="Times New Roman"/>
                <w:sz w:val="22"/>
                <w:szCs w:val="22"/>
              </w:rPr>
              <w:t>10</w:t>
            </w:r>
            <w:r w:rsidRPr="00996F24">
              <w:rPr>
                <w:rFonts w:ascii="Times New Roman" w:hAnsi="Times New Roman" w:cs="Times New Roman"/>
                <w:sz w:val="22"/>
                <w:szCs w:val="22"/>
              </w:rPr>
              <w:t xml:space="preserve">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w:t>
            </w:r>
            <w:r w:rsidR="00BB3FB6" w:rsidRPr="00996F24">
              <w:rPr>
                <w:rFonts w:ascii="Times New Roman" w:hAnsi="Times New Roman" w:cs="Times New Roman"/>
                <w:sz w:val="22"/>
                <w:szCs w:val="22"/>
              </w:rPr>
              <w:t>4</w:t>
            </w:r>
            <w:r w:rsidRPr="00996F24">
              <w:rPr>
                <w:rFonts w:ascii="Times New Roman" w:hAnsi="Times New Roman" w:cs="Times New Roman"/>
                <w:sz w:val="22"/>
                <w:szCs w:val="22"/>
              </w:rPr>
              <w:t xml:space="preserve">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термосифонных фильтров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w:t>
            </w:r>
            <w:r w:rsidR="00BB3FB6" w:rsidRPr="00996F24">
              <w:rPr>
                <w:rFonts w:ascii="Times New Roman" w:hAnsi="Times New Roman" w:cs="Times New Roman"/>
                <w:sz w:val="22"/>
                <w:szCs w:val="22"/>
              </w:rPr>
              <w:t>2</w:t>
            </w:r>
            <w:r w:rsidRPr="00996F24">
              <w:rPr>
                <w:rFonts w:ascii="Times New Roman" w:hAnsi="Times New Roman" w:cs="Times New Roman"/>
                <w:sz w:val="22"/>
                <w:szCs w:val="22"/>
              </w:rPr>
              <w:t xml:space="preserve"> </w:t>
            </w:r>
            <w:r w:rsidR="00CC7EBA" w:rsidRPr="00996F24">
              <w:rPr>
                <w:rFonts w:ascii="Times New Roman" w:hAnsi="Times New Roman" w:cs="Times New Roman"/>
                <w:sz w:val="22"/>
                <w:szCs w:val="22"/>
              </w:rPr>
              <w:t>т</w:t>
            </w:r>
            <w:r w:rsidRPr="00996F24">
              <w:rPr>
                <w:rFonts w:ascii="Times New Roman" w:hAnsi="Times New Roman" w:cs="Times New Roman"/>
                <w:sz w:val="22"/>
                <w:szCs w:val="22"/>
              </w:rPr>
              <w:t xml:space="preserve"> и дефектных уплотнений, сборка, испытания, монтаж)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w:t>
            </w:r>
            <w:r w:rsidRPr="00996F24">
              <w:rPr>
                <w:rFonts w:ascii="Times New Roman" w:hAnsi="Times New Roman" w:cs="Times New Roman"/>
                <w:sz w:val="22"/>
                <w:szCs w:val="22"/>
              </w:rPr>
              <w:lastRenderedPageBreak/>
              <w:t>защиты и измерения».</w:t>
            </w:r>
          </w:p>
          <w:p w:rsidR="007B1B1C" w:rsidRPr="00996F24" w:rsidRDefault="007B1B1C" w:rsidP="007B1B1C">
            <w:pPr>
              <w:widowControl/>
              <w:numPr>
                <w:ilvl w:val="1"/>
                <w:numId w:val="47"/>
              </w:numPr>
              <w:shd w:val="clear" w:color="auto" w:fill="FFFFFF" w:themeFill="background1"/>
              <w:tabs>
                <w:tab w:val="left" w:pos="0"/>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F36381" w:rsidRPr="00996F24" w:rsidRDefault="00F36381" w:rsidP="00F36381">
            <w:pPr>
              <w:widowControl/>
              <w:shd w:val="clear" w:color="auto" w:fill="FFFFFF" w:themeFill="background1"/>
              <w:tabs>
                <w:tab w:val="left" w:pos="0"/>
                <w:tab w:val="left" w:pos="37"/>
                <w:tab w:val="left" w:pos="83"/>
                <w:tab w:val="left" w:pos="367"/>
              </w:tabs>
              <w:autoSpaceDE/>
              <w:autoSpaceDN/>
              <w:adjustRightInd/>
              <w:ind w:left="37"/>
              <w:contextualSpacing/>
              <w:jc w:val="both"/>
              <w:rPr>
                <w:rFonts w:ascii="Times New Roman" w:hAnsi="Times New Roman" w:cs="Times New Roman"/>
                <w:sz w:val="22"/>
                <w:szCs w:val="22"/>
              </w:rPr>
            </w:pPr>
            <w:r w:rsidRPr="00996F24">
              <w:rPr>
                <w:rFonts w:ascii="Times New Roman" w:eastAsia="Calibri" w:hAnsi="Times New Roman"/>
                <w:sz w:val="22"/>
                <w:szCs w:val="22"/>
              </w:rPr>
              <w:t>- ввод 110 кВ – 1 шт.</w:t>
            </w:r>
          </w:p>
          <w:p w:rsidR="007B1B1C" w:rsidRPr="00996F24" w:rsidRDefault="007B1B1C" w:rsidP="007B1B1C">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4 шт.</w:t>
            </w:r>
          </w:p>
          <w:p w:rsidR="007B1B1C" w:rsidRPr="00996F24" w:rsidRDefault="007B1B1C" w:rsidP="007B1B1C">
            <w:pPr>
              <w:widowControl/>
              <w:shd w:val="clear" w:color="auto" w:fill="FFFFFF" w:themeFill="background1"/>
              <w:tabs>
                <w:tab w:val="left" w:pos="-16"/>
                <w:tab w:val="left" w:pos="37"/>
                <w:tab w:val="left" w:pos="83"/>
                <w:tab w:val="left" w:pos="367"/>
              </w:tabs>
              <w:autoSpaceDE/>
              <w:autoSpaceDN/>
              <w:adjustRightInd/>
              <w:ind w:left="37"/>
              <w:contextualSpacing/>
              <w:jc w:val="both"/>
              <w:rPr>
                <w:rFonts w:ascii="Times New Roman"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EE20D3"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токоведущую шпильки</w:t>
            </w:r>
          </w:p>
          <w:p w:rsidR="00BE2934" w:rsidRPr="00996F24" w:rsidRDefault="00EE20D3" w:rsidP="00EE20D3">
            <w:pPr>
              <w:widowControl/>
              <w:shd w:val="clear" w:color="auto" w:fill="FFFFFF" w:themeFill="background1"/>
              <w:tabs>
                <w:tab w:val="left" w:pos="-16"/>
                <w:tab w:val="left" w:pos="37"/>
                <w:tab w:val="left" w:pos="83"/>
                <w:tab w:val="left" w:pos="367"/>
              </w:tabs>
              <w:autoSpaceDE/>
              <w:autoSpaceDN/>
              <w:adjustRightInd/>
              <w:ind w:left="3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00BE2934" w:rsidRPr="00996F24">
              <w:rPr>
                <w:rFonts w:ascii="Times New Roman" w:hAnsi="Times New Roman" w:cs="Times New Roman"/>
                <w:sz w:val="22"/>
                <w:szCs w:val="22"/>
              </w:rPr>
              <w:t xml:space="preserve"> ввода 35 кВ (16 мм, </w:t>
            </w:r>
            <w:r w:rsidR="00BE2934" w:rsidRPr="00996F24">
              <w:rPr>
                <w:rFonts w:ascii="Times New Roman" w:hAnsi="Times New Roman" w:cs="Times New Roman"/>
                <w:sz w:val="22"/>
                <w:szCs w:val="22"/>
                <w:lang w:val="en-US"/>
              </w:rPr>
              <w:t>L</w:t>
            </w:r>
            <w:r w:rsidR="00BE2934" w:rsidRPr="00996F24">
              <w:rPr>
                <w:rFonts w:ascii="Times New Roman" w:hAnsi="Times New Roman" w:cs="Times New Roman"/>
                <w:sz w:val="22"/>
                <w:szCs w:val="22"/>
              </w:rPr>
              <w:t>=500 мм) – 3</w:t>
            </w:r>
            <w:r w:rsidRPr="00996F24">
              <w:rPr>
                <w:rFonts w:ascii="Times New Roman" w:hAnsi="Times New Roman" w:cs="Times New Roman"/>
                <w:sz w:val="22"/>
                <w:szCs w:val="22"/>
              </w:rPr>
              <w:t xml:space="preserve"> шт;</w:t>
            </w:r>
          </w:p>
          <w:p w:rsidR="00EE20D3" w:rsidRPr="00996F24" w:rsidRDefault="00EE20D3" w:rsidP="00EE20D3">
            <w:pPr>
              <w:widowControl/>
              <w:shd w:val="clear" w:color="auto" w:fill="FFFFFF" w:themeFill="background1"/>
              <w:tabs>
                <w:tab w:val="left" w:pos="-16"/>
                <w:tab w:val="left" w:pos="37"/>
                <w:tab w:val="left" w:pos="83"/>
                <w:tab w:val="left" w:pos="367"/>
              </w:tabs>
              <w:autoSpaceDE/>
              <w:autoSpaceDN/>
              <w:adjustRightInd/>
              <w:ind w:left="3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ввода 10 кВ (20 мм, </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=500 мм) – 3 шт).</w:t>
            </w:r>
          </w:p>
          <w:p w:rsidR="002D275B" w:rsidRPr="00996F24" w:rsidRDefault="002D275B"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сальники и подшипники редуктора.</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2D275B" w:rsidRPr="00996F24">
              <w:rPr>
                <w:rFonts w:ascii="Times New Roman" w:hAnsi="Times New Roman" w:cs="Times New Roman"/>
                <w:sz w:val="22"/>
                <w:szCs w:val="22"/>
              </w:rPr>
              <w:t>Выполнить чистку фар</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Выполнить замену привода РПН на отреставрированный типа МЗ-4.</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eastAsia="Calibri" w:hAnsi="Times New Roman" w:cs="Times New Roman"/>
                <w:sz w:val="22"/>
                <w:szCs w:val="22"/>
              </w:rPr>
              <w:t xml:space="preserve"> Заменить указатель положения привода РПН</w:t>
            </w:r>
            <w:r w:rsidR="00EE7AAF" w:rsidRPr="00996F24">
              <w:rPr>
                <w:rFonts w:ascii="Times New Roman" w:eastAsia="Calibri" w:hAnsi="Times New Roman" w:cs="Times New Roman"/>
                <w:sz w:val="22"/>
                <w:szCs w:val="22"/>
              </w:rPr>
              <w:t xml:space="preserve"> на цифровой указатель привода РПН</w:t>
            </w:r>
            <w:r w:rsidRPr="00996F24">
              <w:rPr>
                <w:rFonts w:ascii="Times New Roman" w:eastAsia="Calibri" w:hAnsi="Times New Roman" w:cs="Times New Roman"/>
                <w:sz w:val="22"/>
                <w:szCs w:val="22"/>
              </w:rPr>
              <w:t xml:space="preserve">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распределительные коробки двигателей обдува на металлические навесные с внутренним замком под 2 автоматических трехполюсных автомата - </w:t>
            </w:r>
            <w:r w:rsidR="00F36381" w:rsidRPr="00996F24">
              <w:rPr>
                <w:rFonts w:ascii="Times New Roman" w:hAnsi="Times New Roman" w:cs="Times New Roman"/>
                <w:sz w:val="22"/>
                <w:szCs w:val="22"/>
              </w:rPr>
              <w:t>4</w:t>
            </w:r>
            <w:r w:rsidRPr="00996F24">
              <w:rPr>
                <w:rFonts w:ascii="Times New Roman" w:hAnsi="Times New Roman" w:cs="Times New Roman"/>
                <w:sz w:val="22"/>
                <w:szCs w:val="22"/>
              </w:rPr>
              <w:t xml:space="preserve">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 В распределительных коробках установить автоматические т</w:t>
            </w:r>
            <w:r w:rsidR="00F36381" w:rsidRPr="00996F24">
              <w:rPr>
                <w:rFonts w:ascii="Times New Roman" w:hAnsi="Times New Roman" w:cs="Times New Roman"/>
                <w:sz w:val="22"/>
                <w:szCs w:val="22"/>
              </w:rPr>
              <w:t>рехполюсные автоматы на 4 А - 8</w:t>
            </w:r>
            <w:r w:rsidRPr="00996F24">
              <w:rPr>
                <w:rFonts w:ascii="Times New Roman" w:hAnsi="Times New Roman" w:cs="Times New Roman"/>
                <w:sz w:val="22"/>
                <w:szCs w:val="22"/>
              </w:rPr>
              <w:t xml:space="preserve">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д</w:t>
            </w:r>
            <w:r w:rsidR="00F36381" w:rsidRPr="00996F24">
              <w:rPr>
                <w:rFonts w:ascii="Times New Roman" w:hAnsi="Times New Roman" w:cs="Times New Roman"/>
                <w:sz w:val="22"/>
                <w:szCs w:val="22"/>
              </w:rPr>
              <w:t>вигателей обдува на ДАТ-126 – 8</w:t>
            </w:r>
            <w:r w:rsidRPr="00996F24">
              <w:rPr>
                <w:rFonts w:ascii="Times New Roman" w:hAnsi="Times New Roman" w:cs="Times New Roman"/>
                <w:sz w:val="22"/>
                <w:szCs w:val="22"/>
              </w:rPr>
              <w:t xml:space="preserve"> шт.</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выхлопную трубу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-80-0-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Замена струйного реле, на тип</w:t>
            </w:r>
            <w:r w:rsidRPr="00996F24">
              <w:rPr>
                <w:rFonts w:ascii="Times New Roman" w:eastAsia="Calibri" w:hAnsi="Times New Roman"/>
                <w:sz w:val="22"/>
                <w:szCs w:val="22"/>
              </w:rPr>
              <w:t xml:space="preserve"> </w:t>
            </w:r>
            <w:r w:rsidRPr="00996F24">
              <w:rPr>
                <w:rFonts w:ascii="Times New Roman" w:eastAsia="Calibri" w:hAnsi="Times New Roman"/>
                <w:sz w:val="22"/>
                <w:szCs w:val="22"/>
                <w:lang w:val="en-US"/>
              </w:rPr>
              <w:t>ARF</w:t>
            </w:r>
            <w:r w:rsidRPr="00996F24">
              <w:rPr>
                <w:rFonts w:ascii="Times New Roman" w:eastAsia="Calibri" w:hAnsi="Times New Roman"/>
                <w:sz w:val="22"/>
                <w:szCs w:val="22"/>
              </w:rPr>
              <w:t>-25/0,65-</w:t>
            </w:r>
            <w:r w:rsidRPr="00996F24">
              <w:rPr>
                <w:rFonts w:ascii="Times New Roman" w:eastAsia="Calibri" w:hAnsi="Times New Roman"/>
                <w:sz w:val="22"/>
                <w:szCs w:val="22"/>
                <w:lang w:val="en-US"/>
              </w:rPr>
              <w:t>K</w:t>
            </w:r>
            <w:r w:rsidRPr="00996F24">
              <w:rPr>
                <w:rFonts w:ascii="Times New Roman" w:eastAsia="Calibri" w:hAnsi="Times New Roman"/>
                <w:sz w:val="22"/>
                <w:szCs w:val="22"/>
              </w:rPr>
              <w:t>1-2</w:t>
            </w:r>
            <w:r w:rsidRPr="00996F24">
              <w:rPr>
                <w:rFonts w:ascii="Times New Roman" w:eastAsia="Calibri" w:hAnsi="Times New Roman"/>
                <w:sz w:val="22"/>
                <w:szCs w:val="22"/>
                <w:lang w:val="en-US"/>
              </w:rPr>
              <w:t>O</w:t>
            </w:r>
            <w:r w:rsidRPr="00996F24">
              <w:rPr>
                <w:rFonts w:ascii="Times New Roman" w:eastAsia="Calibri" w:hAnsi="Times New Roman"/>
                <w:sz w:val="22"/>
                <w:szCs w:val="22"/>
              </w:rPr>
              <w:t>-2</w:t>
            </w:r>
            <w:r w:rsidRPr="00996F24">
              <w:rPr>
                <w:rFonts w:ascii="Times New Roman" w:eastAsia="Calibri" w:hAnsi="Times New Roman"/>
                <w:sz w:val="22"/>
                <w:szCs w:val="22"/>
                <w:lang w:val="en-US"/>
              </w:rPr>
              <w:t>xM</w:t>
            </w:r>
            <w:r w:rsidRPr="00996F24">
              <w:rPr>
                <w:rFonts w:ascii="Times New Roman" w:eastAsia="Calibri" w:hAnsi="Times New Roman"/>
                <w:sz w:val="22"/>
                <w:szCs w:val="22"/>
              </w:rPr>
              <w:t>20</w:t>
            </w:r>
            <w:r w:rsidRPr="00996F24">
              <w:rPr>
                <w:rFonts w:ascii="Times New Roman" w:eastAsia="Calibri" w:hAnsi="Times New Roman"/>
                <w:sz w:val="22"/>
                <w:szCs w:val="22"/>
                <w:lang w:val="en-US"/>
              </w:rPr>
              <w:t>MP</w:t>
            </w:r>
            <w:r w:rsidRPr="00996F24">
              <w:rPr>
                <w:rFonts w:ascii="Times New Roman" w:eastAsia="Calibri" w:hAnsi="Times New Roman"/>
                <w:sz w:val="22"/>
                <w:szCs w:val="22"/>
              </w:rPr>
              <w:t>20-УХЛ-1</w:t>
            </w:r>
            <w:r w:rsidRPr="00996F24">
              <w:rPr>
                <w:rFonts w:ascii="Times New Roman" w:eastAsia="Calibri" w:hAnsi="Times New Roman" w:cs="Times New Roman"/>
                <w:sz w:val="22"/>
                <w:szCs w:val="22"/>
              </w:rPr>
              <w:t xml:space="preserve"> –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Установить пробоотборник МК 2Ф – 2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клеммный шкаф на ЯЗ-60 с комплектом клемм – 2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прибора теплового контроля одноточечного типа ТКП -160 – 2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-6-УХЛ-1 -1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w:t>
            </w:r>
            <w:r w:rsidRPr="00996F24">
              <w:rPr>
                <w:rFonts w:ascii="Times New Roman" w:hAnsi="Times New Roman" w:cs="Times New Roman"/>
                <w:sz w:val="22"/>
                <w:szCs w:val="22"/>
              </w:rPr>
              <w:t xml:space="preserve"> – 2 шт.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Выполнить замену кабельной продукции:</w:t>
            </w:r>
          </w:p>
          <w:p w:rsidR="00BE2934" w:rsidRPr="00996F24" w:rsidRDefault="00BE2934" w:rsidP="00C370D1">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КВВГЭнг(А)-LS 4x2,5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120 м.;</w:t>
            </w:r>
          </w:p>
          <w:p w:rsidR="00BE2934" w:rsidRPr="00996F24" w:rsidRDefault="00BE2934" w:rsidP="00C370D1">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КВВГЭнг(А)-LS 7x2,5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- 135 м.;</w:t>
            </w:r>
          </w:p>
          <w:p w:rsidR="00BE2934" w:rsidRPr="00996F24" w:rsidRDefault="00BE2934" w:rsidP="00C370D1">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КВВГЭнг(А)-LS 4x1,5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30 м.;</w:t>
            </w:r>
          </w:p>
          <w:p w:rsidR="00BE2934" w:rsidRPr="00996F24" w:rsidRDefault="00BE2934" w:rsidP="00C370D1">
            <w:pPr>
              <w:pStyle w:val="afff8"/>
              <w:widowControl/>
              <w:shd w:val="clear" w:color="auto" w:fill="FFFFFF" w:themeFill="background1"/>
              <w:tabs>
                <w:tab w:val="left" w:pos="-16"/>
                <w:tab w:val="left" w:pos="37"/>
                <w:tab w:val="left" w:pos="83"/>
                <w:tab w:val="left" w:pos="827"/>
              </w:tabs>
              <w:autoSpaceDE/>
              <w:autoSpaceDN/>
              <w:adjustRightInd/>
              <w:ind w:left="37"/>
              <w:contextualSpacing/>
              <w:jc w:val="both"/>
              <w:rPr>
                <w:rFonts w:ascii="Times New Roman" w:hAnsi="Times New Roman"/>
                <w:sz w:val="22"/>
                <w:szCs w:val="22"/>
              </w:rPr>
            </w:pPr>
            <w:r w:rsidRPr="00996F24">
              <w:rPr>
                <w:rFonts w:ascii="Times New Roman" w:hAnsi="Times New Roman"/>
                <w:sz w:val="22"/>
                <w:szCs w:val="22"/>
              </w:rPr>
              <w:t>- КВВГЭнг(А)-LS 7x1,5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- 30 м.;</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36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металлорукава диаметром 25 мм кабеля питания двигателей обдува – 150 м</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Сушка трансформаторного масла </w:t>
            </w:r>
            <w:r w:rsidR="00697090" w:rsidRPr="00996F24">
              <w:rPr>
                <w:rFonts w:ascii="Times New Roman" w:hAnsi="Times New Roman" w:cs="Times New Roman"/>
                <w:sz w:val="22"/>
                <w:szCs w:val="22"/>
              </w:rPr>
              <w:t>14</w:t>
            </w:r>
            <w:r w:rsidRPr="00996F24">
              <w:rPr>
                <w:rFonts w:ascii="Times New Roman" w:hAnsi="Times New Roman" w:cs="Times New Roman"/>
                <w:sz w:val="22"/>
                <w:szCs w:val="22"/>
              </w:rPr>
              <w:t>,</w:t>
            </w:r>
            <w:r w:rsidR="00697090" w:rsidRPr="00996F24">
              <w:rPr>
                <w:rFonts w:ascii="Times New Roman" w:hAnsi="Times New Roman" w:cs="Times New Roman"/>
                <w:sz w:val="22"/>
                <w:szCs w:val="22"/>
              </w:rPr>
              <w:t>5</w:t>
            </w:r>
            <w:r w:rsidRPr="00996F24">
              <w:rPr>
                <w:rFonts w:ascii="Times New Roman" w:hAnsi="Times New Roman" w:cs="Times New Roman"/>
                <w:sz w:val="22"/>
                <w:szCs w:val="22"/>
              </w:rPr>
              <w:t xml:space="preserve"> 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w:t>
            </w:r>
            <w:r w:rsidR="00697090" w:rsidRPr="00996F24">
              <w:rPr>
                <w:rFonts w:ascii="Times New Roman" w:hAnsi="Times New Roman" w:cs="Times New Roman"/>
                <w:sz w:val="22"/>
                <w:szCs w:val="22"/>
              </w:rPr>
              <w:t>ция трансформаторного масла – 14,5</w:t>
            </w:r>
            <w:r w:rsidRPr="00996F24">
              <w:rPr>
                <w:rFonts w:ascii="Times New Roman" w:hAnsi="Times New Roman" w:cs="Times New Roman"/>
                <w:sz w:val="22"/>
                <w:szCs w:val="22"/>
              </w:rPr>
              <w:t xml:space="preserve"> т.</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м маслом типа ГК в количестве 1</w:t>
            </w:r>
            <w:r w:rsidR="00697090" w:rsidRPr="00996F24">
              <w:rPr>
                <w:rFonts w:ascii="Times New Roman" w:hAnsi="Times New Roman" w:cs="Times New Roman"/>
                <w:sz w:val="22"/>
                <w:szCs w:val="22"/>
              </w:rPr>
              <w:t>45</w:t>
            </w:r>
            <w:r w:rsidR="00A50B68" w:rsidRPr="00996F24">
              <w:rPr>
                <w:rFonts w:ascii="Times New Roman" w:hAnsi="Times New Roman" w:cs="Times New Roman"/>
                <w:sz w:val="22"/>
                <w:szCs w:val="22"/>
              </w:rPr>
              <w:t>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w:t>
            </w:r>
            <w:r w:rsidRPr="00996F24">
              <w:rPr>
                <w:rFonts w:ascii="Times New Roman" w:hAnsi="Times New Roman" w:cs="Times New Roman"/>
                <w:sz w:val="22"/>
                <w:szCs w:val="22"/>
              </w:rPr>
              <w:lastRenderedPageBreak/>
              <w:t>масла в трансформаторе), масло поставляется подрядчиком).</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827"/>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 В в течение 1 минуты.</w:t>
            </w:r>
          </w:p>
          <w:p w:rsidR="00BE2934" w:rsidRPr="00996F24" w:rsidRDefault="00BE2934" w:rsidP="00BE2934">
            <w:pPr>
              <w:widowControl/>
              <w:numPr>
                <w:ilvl w:val="1"/>
                <w:numId w:val="47"/>
              </w:numPr>
              <w:shd w:val="clear" w:color="auto" w:fill="FFFFFF" w:themeFill="background1"/>
              <w:tabs>
                <w:tab w:val="left" w:pos="-16"/>
                <w:tab w:val="left" w:pos="37"/>
                <w:tab w:val="left" w:pos="83"/>
                <w:tab w:val="left" w:pos="268"/>
                <w:tab w:val="left" w:pos="1030"/>
                <w:tab w:val="left" w:pos="3828"/>
              </w:tabs>
              <w:autoSpaceDE/>
              <w:autoSpaceDN/>
              <w:adjustRightInd/>
              <w:ind w:left="37"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15000 кВА, напряжением 110 кВ и выше всех мощностей, трансформатор двухобмоточный, напряжением: 110-150кВ – 1 изм.;</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BE2934" w:rsidRPr="00996F24" w:rsidRDefault="00BE2934" w:rsidP="00C370D1">
            <w:pPr>
              <w:widowControl/>
              <w:shd w:val="clear" w:color="auto" w:fill="FFFFFF" w:themeFill="background1"/>
              <w:tabs>
                <w:tab w:val="left" w:pos="-16"/>
                <w:tab w:val="left" w:pos="83"/>
                <w:tab w:val="left" w:pos="268"/>
                <w:tab w:val="left" w:pos="599"/>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BE2934" w:rsidRPr="00996F24" w:rsidRDefault="00BE2934"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2E67CD" w:rsidRPr="00996F24" w:rsidTr="00A90CBC">
        <w:tc>
          <w:tcPr>
            <w:tcW w:w="222" w:type="pct"/>
          </w:tcPr>
          <w:p w:rsidR="002E67CD" w:rsidRPr="00996F24" w:rsidRDefault="007504D8"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11</w:t>
            </w:r>
          </w:p>
        </w:tc>
        <w:tc>
          <w:tcPr>
            <w:tcW w:w="1232" w:type="pct"/>
          </w:tcPr>
          <w:p w:rsidR="002E67CD" w:rsidRPr="00996F24" w:rsidRDefault="002E67CD"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w:t>
            </w:r>
            <w:r w:rsidRPr="00996F24">
              <w:rPr>
                <w:rFonts w:ascii="Times New Roman" w:hAnsi="Times New Roman" w:cs="Times New Roman"/>
                <w:b/>
                <w:sz w:val="22"/>
                <w:szCs w:val="22"/>
              </w:rPr>
              <w:br/>
              <w:t xml:space="preserve">ТМН-6300/35/10, 1979 года выпуска, </w:t>
            </w:r>
          </w:p>
          <w:p w:rsidR="002E67CD" w:rsidRPr="00996F24" w:rsidRDefault="002E67CD"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106988, </w:t>
            </w:r>
          </w:p>
          <w:p w:rsidR="002E67CD" w:rsidRPr="00996F24" w:rsidRDefault="002E67CD"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инв. № D</w:t>
            </w:r>
            <w:r w:rsidR="00C16C80" w:rsidRPr="00996F24">
              <w:rPr>
                <w:rFonts w:ascii="Times New Roman" w:hAnsi="Times New Roman" w:cs="Times New Roman"/>
                <w:b/>
                <w:sz w:val="22"/>
                <w:szCs w:val="22"/>
              </w:rPr>
              <w:t>23162</w:t>
            </w:r>
            <w:r w:rsidRPr="00996F24">
              <w:rPr>
                <w:rFonts w:ascii="Times New Roman" w:hAnsi="Times New Roman" w:cs="Times New Roman"/>
                <w:b/>
                <w:sz w:val="22"/>
                <w:szCs w:val="22"/>
              </w:rPr>
              <w:t xml:space="preserve">, </w:t>
            </w:r>
          </w:p>
          <w:p w:rsidR="002E67CD" w:rsidRPr="00996F24" w:rsidRDefault="002E67CD" w:rsidP="00C16C80">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 xml:space="preserve">ПС 35 кВ </w:t>
            </w:r>
            <w:r w:rsidR="00C16C80" w:rsidRPr="00996F24">
              <w:rPr>
                <w:rFonts w:ascii="Times New Roman" w:hAnsi="Times New Roman" w:cs="Times New Roman"/>
                <w:b/>
                <w:sz w:val="22"/>
                <w:szCs w:val="22"/>
              </w:rPr>
              <w:t>Молзавод</w:t>
            </w:r>
            <w:r w:rsidRPr="00996F24">
              <w:rPr>
                <w:rFonts w:ascii="Times New Roman" w:hAnsi="Times New Roman" w:cs="Times New Roman"/>
                <w:b/>
                <w:sz w:val="22"/>
                <w:szCs w:val="22"/>
              </w:rPr>
              <w:t>, Северных ЭС.</w:t>
            </w:r>
          </w:p>
        </w:tc>
        <w:tc>
          <w:tcPr>
            <w:tcW w:w="3010" w:type="pct"/>
            <w:shd w:val="clear" w:color="auto" w:fill="FFFFFF" w:themeFill="background1"/>
          </w:tcPr>
          <w:p w:rsidR="002E67CD" w:rsidRPr="00996F24" w:rsidRDefault="002E67CD" w:rsidP="007504D8">
            <w:pPr>
              <w:widowControl/>
              <w:numPr>
                <w:ilvl w:val="1"/>
                <w:numId w:val="49"/>
              </w:numPr>
              <w:shd w:val="clear" w:color="auto" w:fill="FFFFFF" w:themeFill="background1"/>
              <w:tabs>
                <w:tab w:val="left" w:pos="0"/>
                <w:tab w:val="left" w:pos="31"/>
              </w:tabs>
              <w:autoSpaceDE/>
              <w:autoSpaceDN/>
              <w:adjustRightInd/>
              <w:ind w:left="37" w:hanging="37"/>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182C34" w:rsidRPr="00996F24">
              <w:rPr>
                <w:rFonts w:ascii="Times New Roman" w:eastAsia="Calibri" w:hAnsi="Times New Roman" w:cs="Times New Roman"/>
                <w:sz w:val="22"/>
                <w:szCs w:val="22"/>
              </w:rPr>
              <w:t>Доставка</w:t>
            </w:r>
            <w:r w:rsidRPr="00996F24">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2E67CD" w:rsidRPr="00996F24" w:rsidRDefault="002E67CD" w:rsidP="002E67CD">
            <w:pPr>
              <w:widowControl/>
              <w:numPr>
                <w:ilvl w:val="1"/>
                <w:numId w:val="49"/>
              </w:numPr>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Проведение предремонтных испытаний:</w:t>
            </w:r>
          </w:p>
          <w:p w:rsidR="002E67CD" w:rsidRPr="00996F24" w:rsidRDefault="002E67CD" w:rsidP="00B97482">
            <w:pPr>
              <w:widowControl/>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 3 изм.;</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2E67CD" w:rsidRPr="00996F24" w:rsidRDefault="002E67CD" w:rsidP="00B97482">
            <w:pPr>
              <w:widowControl/>
              <w:shd w:val="clear" w:color="auto" w:fill="FFFFFF" w:themeFill="background1"/>
              <w:tabs>
                <w:tab w:val="left" w:pos="0"/>
                <w:tab w:val="left" w:pos="181"/>
                <w:tab w:val="left" w:pos="275"/>
                <w:tab w:val="left" w:pos="465"/>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изоляции: фарфоровая изоляция ввода – 7 шт.;</w:t>
            </w:r>
          </w:p>
          <w:p w:rsidR="002E67CD" w:rsidRPr="00996F24" w:rsidRDefault="002E67CD" w:rsidP="002E67CD">
            <w:pPr>
              <w:widowControl/>
              <w:numPr>
                <w:ilvl w:val="1"/>
                <w:numId w:val="49"/>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Расшиновка и ошиновка трансформатора.</w:t>
            </w:r>
          </w:p>
          <w:p w:rsidR="002E67CD" w:rsidRPr="00996F24" w:rsidRDefault="002E67CD" w:rsidP="002E67CD">
            <w:pPr>
              <w:widowControl/>
              <w:numPr>
                <w:ilvl w:val="1"/>
                <w:numId w:val="49"/>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Прогрев трансформатора перед вскрытием.</w:t>
            </w:r>
          </w:p>
          <w:p w:rsidR="002E67CD" w:rsidRPr="00996F24" w:rsidRDefault="002E67CD" w:rsidP="002E67CD">
            <w:pPr>
              <w:widowControl/>
              <w:numPr>
                <w:ilvl w:val="1"/>
                <w:numId w:val="49"/>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6300 кВА:</w:t>
            </w:r>
          </w:p>
          <w:p w:rsidR="002E67CD" w:rsidRPr="00996F24" w:rsidRDefault="002E67CD" w:rsidP="002E67CD">
            <w:pPr>
              <w:widowControl/>
              <w:numPr>
                <w:ilvl w:val="1"/>
                <w:numId w:val="49"/>
              </w:numPr>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Разборка трансформатора:</w:t>
            </w:r>
          </w:p>
          <w:p w:rsidR="002E67CD" w:rsidRPr="00996F24" w:rsidRDefault="002E67CD"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Слив масла с трансформатора в подготовленную ёмкость;</w:t>
            </w:r>
          </w:p>
          <w:p w:rsidR="002E67CD" w:rsidRPr="00996F24" w:rsidRDefault="002E67CD"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вводов 35 кВ – 4 шт., и вводов 10 кВ - 3 шт.;</w:t>
            </w:r>
          </w:p>
          <w:p w:rsidR="002E67CD" w:rsidRPr="00996F24" w:rsidRDefault="002E67CD"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расширителя и арматуры;</w:t>
            </w:r>
          </w:p>
          <w:p w:rsidR="002E67CD" w:rsidRPr="00996F24" w:rsidRDefault="002E67CD"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w:t>
            </w:r>
            <w:r w:rsidRPr="00996F24">
              <w:rPr>
                <w:rFonts w:ascii="Times New Roman" w:eastAsia="Calibri" w:hAnsi="Times New Roman" w:cs="Times New Roman"/>
                <w:sz w:val="22"/>
                <w:szCs w:val="22"/>
              </w:rPr>
              <w:tab/>
              <w:t>Разборка системы охлаждения;</w:t>
            </w:r>
          </w:p>
          <w:p w:rsidR="002E67CD" w:rsidRPr="00996F24" w:rsidRDefault="002E67CD"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Другого навесного оборудования для вскрытия трансформатора.</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обмоток, трансформатор двухобмоточный, напряжением: 35 кВ– 1 шт.;</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Очистка магнитопровода от шлама и грязи, устранение обнаруженных дефектов;</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и восстановление изоляции;</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Подтяжка доступных стяжных шпилек (бандажей);</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состояния заземления;</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2E67CD" w:rsidRPr="00996F24" w:rsidRDefault="002E67CD" w:rsidP="002E67CD">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eastAsia="Calibri" w:hAnsi="Times New Roman"/>
                <w:sz w:val="22"/>
                <w:szCs w:val="22"/>
              </w:rPr>
              <w:t xml:space="preserve"> 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C16C80" w:rsidRPr="00996F24" w:rsidRDefault="002E67CD" w:rsidP="00C16C80">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00C16C80" w:rsidRPr="00996F24">
              <w:rPr>
                <w:rFonts w:ascii="Times New Roman" w:hAnsi="Times New Roman"/>
                <w:sz w:val="22"/>
                <w:szCs w:val="22"/>
              </w:rPr>
              <w:t>Ремонт предизбирателей и избирателей переключающих устройств РПН, тип РНТ-13 (устранение дефектов, чистка контактов, подтяжка болтовых соединений, регулировка) – 1 шт.</w:t>
            </w:r>
          </w:p>
          <w:p w:rsidR="00C16C80" w:rsidRPr="00996F24" w:rsidRDefault="00C16C80" w:rsidP="00C16C80">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Произвести замену резиновых уплотнений переключающего устройства.</w:t>
            </w:r>
          </w:p>
          <w:p w:rsidR="00C16C80" w:rsidRPr="00996F24" w:rsidRDefault="00C16C80" w:rsidP="00C16C80">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Произвести замену сальников и подшипников редукторов переключающего устройства.</w:t>
            </w:r>
          </w:p>
          <w:p w:rsidR="00C16C80" w:rsidRPr="00996F24" w:rsidRDefault="00C16C80" w:rsidP="00C16C80">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Замена привода переключающего устройства РПН типа РНТ-13 на отреставрированный типа ПДП-1.</w:t>
            </w:r>
          </w:p>
          <w:p w:rsidR="00C16C80" w:rsidRPr="00996F24" w:rsidRDefault="00C16C80" w:rsidP="00C16C80">
            <w:pPr>
              <w:pStyle w:val="afff8"/>
              <w:numPr>
                <w:ilvl w:val="1"/>
                <w:numId w:val="49"/>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Замена контактной группы контакторов РПН</w:t>
            </w:r>
          </w:p>
          <w:p w:rsidR="002E67CD" w:rsidRPr="00996F24" w:rsidRDefault="00F463F8" w:rsidP="00C16C80">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З</w:t>
            </w:r>
            <w:r w:rsidR="00C16C80" w:rsidRPr="00996F24">
              <w:rPr>
                <w:rFonts w:ascii="Times New Roman" w:hAnsi="Times New Roman" w:cs="Times New Roman"/>
                <w:sz w:val="22"/>
                <w:szCs w:val="22"/>
              </w:rPr>
              <w:t xml:space="preserve">амена трансформаторного масла типа ГК в баке РПН в количестве 400 </w:t>
            </w:r>
            <w:r w:rsidR="003165DC" w:rsidRPr="00996F24">
              <w:rPr>
                <w:rFonts w:ascii="Times New Roman" w:hAnsi="Times New Roman" w:cs="Times New Roman"/>
                <w:sz w:val="22"/>
                <w:szCs w:val="22"/>
              </w:rPr>
              <w:t>кг</w:t>
            </w:r>
            <w:r w:rsidR="00C16C80" w:rsidRPr="00996F24">
              <w:rPr>
                <w:rFonts w:ascii="Times New Roman" w:hAnsi="Times New Roman" w:cs="Times New Roman"/>
                <w:sz w:val="22"/>
                <w:szCs w:val="22"/>
              </w:rPr>
              <w:t xml:space="preserve"> (поставка масла – подрядчиком).</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бака и крышки трансформатора мощностью </w:t>
            </w:r>
            <w:r w:rsidR="00C56839" w:rsidRPr="00996F24">
              <w:rPr>
                <w:rFonts w:ascii="Times New Roman" w:eastAsia="Calibri" w:hAnsi="Times New Roman" w:cs="Times New Roman"/>
                <w:sz w:val="22"/>
                <w:szCs w:val="22"/>
              </w:rPr>
              <w:t>63</w:t>
            </w:r>
            <w:r w:rsidRPr="00996F24">
              <w:rPr>
                <w:rFonts w:ascii="Times New Roman" w:eastAsia="Calibri" w:hAnsi="Times New Roman" w:cs="Times New Roman"/>
                <w:sz w:val="22"/>
                <w:szCs w:val="22"/>
              </w:rPr>
              <w:t>00кВА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маслоуказателя стрелочного </w:t>
            </w:r>
            <w:r w:rsidRPr="00996F24">
              <w:rPr>
                <w:rFonts w:ascii="Times New Roman" w:hAnsi="Times New Roman" w:cs="Times New Roman"/>
                <w:sz w:val="22"/>
                <w:szCs w:val="22"/>
              </w:rPr>
              <w:t>на тип МС2-720-ХЛ1(С)-Ф</w:t>
            </w:r>
            <w:r w:rsidRPr="00996F24">
              <w:rPr>
                <w:rFonts w:ascii="Times New Roman" w:eastAsia="Calibri" w:hAnsi="Times New Roman" w:cs="Times New Roman"/>
                <w:sz w:val="22"/>
                <w:szCs w:val="22"/>
              </w:rPr>
              <w:t xml:space="preserve"> – 1 шт., замена индикаторного силикагеля – 1 кг, замена арматуры, сборка, испытания, монтаж)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Ремонт термосифонных фильтров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0,0</w:t>
            </w:r>
            <w:r w:rsidRPr="00996F24">
              <w:rPr>
                <w:rFonts w:ascii="Times New Roman" w:hAnsi="Times New Roman" w:cs="Times New Roman"/>
                <w:sz w:val="22"/>
                <w:szCs w:val="22"/>
              </w:rPr>
              <w:t xml:space="preserve">8 </w:t>
            </w:r>
            <w:r w:rsidR="00CC7EBA" w:rsidRPr="00996F24">
              <w:rPr>
                <w:rFonts w:ascii="Times New Roman" w:hAnsi="Times New Roman" w:cs="Times New Roman"/>
                <w:sz w:val="22"/>
                <w:szCs w:val="22"/>
              </w:rPr>
              <w:t>т</w:t>
            </w:r>
            <w:r w:rsidRPr="00996F24">
              <w:rPr>
                <w:rFonts w:ascii="Times New Roman" w:hAnsi="Times New Roman" w:cs="Times New Roman"/>
                <w:sz w:val="22"/>
                <w:szCs w:val="22"/>
              </w:rPr>
              <w:t xml:space="preserve"> и дефектных уплотнений, сборка, испытания, монтаж)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воздухоосушительного патрона на воздухоосушитель (ВЕИЮ.066119.001-00.01)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Замена выхлопной трубы на предохранительный клапан </w:t>
            </w:r>
            <w:r w:rsidRPr="00996F24">
              <w:rPr>
                <w:rFonts w:ascii="Times New Roman" w:hAnsi="Times New Roman" w:cs="Times New Roman"/>
                <w:sz w:val="22"/>
                <w:szCs w:val="22"/>
              </w:rPr>
              <w:lastRenderedPageBreak/>
              <w:t xml:space="preserve">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-50-0-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термосифонных фильтров, тип ТФ-100 (демонтаж, разборка, дефектация, очистка поверхностей сеток, замена дефектных уплотнений, сборка, испытания, монтаж).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задвижек и кранов на новые:</w:t>
            </w:r>
          </w:p>
          <w:p w:rsidR="002E67CD" w:rsidRPr="00996F24" w:rsidRDefault="002E67CD" w:rsidP="00B97482">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ДУ-80 – 1</w:t>
            </w:r>
            <w:r w:rsidR="00C56839" w:rsidRPr="00996F24">
              <w:rPr>
                <w:rFonts w:ascii="Times New Roman" w:hAnsi="Times New Roman"/>
                <w:sz w:val="22"/>
                <w:szCs w:val="22"/>
              </w:rPr>
              <w:t>2</w:t>
            </w:r>
            <w:r w:rsidRPr="00996F24">
              <w:rPr>
                <w:rFonts w:ascii="Times New Roman" w:hAnsi="Times New Roman"/>
                <w:sz w:val="22"/>
                <w:szCs w:val="22"/>
              </w:rPr>
              <w:t xml:space="preserve"> шт.</w:t>
            </w:r>
          </w:p>
          <w:p w:rsidR="002E67CD" w:rsidRPr="00996F24" w:rsidRDefault="002E67CD" w:rsidP="00B97482">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ДУ-50 – 2 шт.</w:t>
            </w:r>
          </w:p>
          <w:p w:rsidR="002E67CD" w:rsidRPr="00996F24" w:rsidRDefault="002E67CD"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hAnsi="Times New Roman"/>
                <w:sz w:val="22"/>
                <w:szCs w:val="22"/>
              </w:rPr>
              <w:t>- кран слива масла ДУ-100 на кран шаровый КШ 80 – 1 шт.</w:t>
            </w:r>
            <w:r w:rsidRPr="00996F24">
              <w:rPr>
                <w:rFonts w:ascii="Times New Roman" w:eastAsia="Calibri" w:hAnsi="Times New Roman" w:cs="Times New Roman"/>
                <w:sz w:val="22"/>
                <w:szCs w:val="22"/>
              </w:rPr>
              <w:t xml:space="preserve">− </w:t>
            </w:r>
          </w:p>
          <w:p w:rsidR="002E67CD" w:rsidRPr="00996F24" w:rsidRDefault="002E67CD"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r>
            <w:r w:rsidRPr="00996F24">
              <w:rPr>
                <w:rFonts w:ascii="Times New Roman" w:eastAsia="Calibri" w:hAnsi="Times New Roman"/>
                <w:sz w:val="22"/>
                <w:szCs w:val="22"/>
              </w:rPr>
              <w:t>Установка пробоотборника МК-2Ф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2E67CD" w:rsidRPr="00996F24" w:rsidRDefault="002E67CD" w:rsidP="00B97482">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4 шт.</w:t>
            </w:r>
          </w:p>
          <w:p w:rsidR="002E67CD" w:rsidRPr="00996F24" w:rsidRDefault="002E67CD" w:rsidP="00B97482">
            <w:pPr>
              <w:widowControl/>
              <w:shd w:val="clear" w:color="auto" w:fill="FFFFFF" w:themeFill="background1"/>
              <w:tabs>
                <w:tab w:val="left" w:pos="0"/>
                <w:tab w:val="left" w:pos="31"/>
                <w:tab w:val="left" w:pos="314"/>
              </w:tabs>
              <w:autoSpaceDE/>
              <w:autoSpaceDN/>
              <w:adjustRightInd/>
              <w:ind w:left="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2E67CD" w:rsidRPr="00996F24" w:rsidRDefault="002E67CD" w:rsidP="002E67CD">
            <w:pPr>
              <w:widowControl/>
              <w:numPr>
                <w:ilvl w:val="1"/>
                <w:numId w:val="49"/>
              </w:numPr>
              <w:shd w:val="clear" w:color="auto" w:fill="FFFFFF" w:themeFill="background1"/>
              <w:tabs>
                <w:tab w:val="left" w:pos="0"/>
                <w:tab w:val="left" w:pos="31"/>
                <w:tab w:val="left" w:pos="175"/>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провода вторичной коммутации </w:t>
            </w:r>
            <w:r w:rsidRPr="00996F24">
              <w:rPr>
                <w:rFonts w:ascii="Times New Roman" w:eastAsia="Calibri" w:hAnsi="Times New Roman" w:cs="Times New Roman"/>
                <w:sz w:val="22"/>
                <w:szCs w:val="22"/>
              </w:rPr>
              <w:br/>
              <w:t xml:space="preserve">- </w:t>
            </w:r>
            <w:r w:rsidRPr="00996F24">
              <w:rPr>
                <w:rFonts w:ascii="Times New Roman" w:hAnsi="Times New Roman" w:cs="Times New Roman"/>
                <w:sz w:val="22"/>
                <w:szCs w:val="22"/>
              </w:rPr>
              <w:t xml:space="preserve">КВВГЭнг(А)-LS </w:t>
            </w:r>
            <w:r w:rsidRPr="00996F24">
              <w:rPr>
                <w:rFonts w:ascii="Times New Roman" w:eastAsia="Calibri" w:hAnsi="Times New Roman" w:cs="Times New Roman"/>
                <w:sz w:val="22"/>
                <w:szCs w:val="22"/>
              </w:rPr>
              <w:t>7x2,5 – 100 м.</w:t>
            </w:r>
          </w:p>
          <w:p w:rsidR="002E67CD" w:rsidRPr="00996F24" w:rsidRDefault="002E67CD" w:rsidP="00B97482">
            <w:pPr>
              <w:widowControl/>
              <w:shd w:val="clear" w:color="auto" w:fill="FFFFFF" w:themeFill="background1"/>
              <w:tabs>
                <w:tab w:val="left" w:pos="0"/>
                <w:tab w:val="left" w:pos="3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 xml:space="preserve">КВВГЭнг(А)-LS </w:t>
            </w:r>
            <w:r w:rsidRPr="00996F24">
              <w:rPr>
                <w:rFonts w:ascii="Times New Roman" w:eastAsia="Calibri" w:hAnsi="Times New Roman" w:cs="Times New Roman"/>
                <w:sz w:val="22"/>
                <w:szCs w:val="22"/>
              </w:rPr>
              <w:t>5x2,5 – 30 м.</w:t>
            </w:r>
          </w:p>
          <w:p w:rsidR="002E67CD" w:rsidRPr="00996F24" w:rsidRDefault="002E67CD" w:rsidP="002E67CD">
            <w:pPr>
              <w:widowControl/>
              <w:numPr>
                <w:ilvl w:val="1"/>
                <w:numId w:val="49"/>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металлических рукавов: </w:t>
            </w:r>
            <w:r w:rsidRPr="00996F24">
              <w:rPr>
                <w:rFonts w:ascii="Times New Roman" w:eastAsia="Calibri" w:hAnsi="Times New Roman" w:cs="Times New Roman"/>
                <w:sz w:val="22"/>
                <w:szCs w:val="22"/>
              </w:rPr>
              <w:br/>
              <w:t>диаметр рукава 25 мм – 30 м.</w:t>
            </w:r>
          </w:p>
          <w:p w:rsidR="002E67CD" w:rsidRPr="00996F24" w:rsidRDefault="002E67CD" w:rsidP="002E67CD">
            <w:pPr>
              <w:widowControl/>
              <w:numPr>
                <w:ilvl w:val="1"/>
                <w:numId w:val="49"/>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-50/0,65-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 xml:space="preserve">20-УХЛ1 </w:t>
            </w:r>
            <w:r w:rsidRPr="00996F24">
              <w:rPr>
                <w:rFonts w:ascii="Times New Roman" w:eastAsia="Calibri" w:hAnsi="Times New Roman" w:cs="Times New Roman"/>
                <w:sz w:val="22"/>
                <w:szCs w:val="22"/>
              </w:rPr>
              <w:t>– 1 шт.</w:t>
            </w:r>
          </w:p>
          <w:p w:rsidR="002E67CD" w:rsidRPr="00996F24" w:rsidRDefault="002E67CD" w:rsidP="002E67CD">
            <w:pPr>
              <w:widowControl/>
              <w:numPr>
                <w:ilvl w:val="1"/>
                <w:numId w:val="49"/>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xml:space="preserve"> Произвести замену струйного реле на тип </w:t>
            </w:r>
            <w:r w:rsidRPr="00996F24">
              <w:rPr>
                <w:rFonts w:ascii="Times New Roman" w:eastAsia="Calibri" w:hAnsi="Times New Roman"/>
                <w:sz w:val="22"/>
                <w:szCs w:val="22"/>
                <w:lang w:val="en-US"/>
              </w:rPr>
              <w:t>ARF</w:t>
            </w:r>
            <w:r w:rsidRPr="00996F24">
              <w:rPr>
                <w:rFonts w:ascii="Times New Roman" w:eastAsia="Calibri" w:hAnsi="Times New Roman"/>
                <w:sz w:val="22"/>
                <w:szCs w:val="22"/>
              </w:rPr>
              <w:t>-25/0,65-</w:t>
            </w:r>
            <w:r w:rsidRPr="00996F24">
              <w:rPr>
                <w:rFonts w:ascii="Times New Roman" w:eastAsia="Calibri" w:hAnsi="Times New Roman"/>
                <w:sz w:val="22"/>
                <w:szCs w:val="22"/>
                <w:lang w:val="en-US"/>
              </w:rPr>
              <w:t>K</w:t>
            </w:r>
            <w:r w:rsidRPr="00996F24">
              <w:rPr>
                <w:rFonts w:ascii="Times New Roman" w:eastAsia="Calibri" w:hAnsi="Times New Roman"/>
                <w:sz w:val="22"/>
                <w:szCs w:val="22"/>
              </w:rPr>
              <w:t>1-2</w:t>
            </w:r>
            <w:r w:rsidRPr="00996F24">
              <w:rPr>
                <w:rFonts w:ascii="Times New Roman" w:eastAsia="Calibri" w:hAnsi="Times New Roman"/>
                <w:sz w:val="22"/>
                <w:szCs w:val="22"/>
                <w:lang w:val="en-US"/>
              </w:rPr>
              <w:t>O</w:t>
            </w:r>
            <w:r w:rsidRPr="00996F24">
              <w:rPr>
                <w:rFonts w:ascii="Times New Roman" w:eastAsia="Calibri" w:hAnsi="Times New Roman"/>
                <w:sz w:val="22"/>
                <w:szCs w:val="22"/>
              </w:rPr>
              <w:t>-2</w:t>
            </w:r>
            <w:r w:rsidRPr="00996F24">
              <w:rPr>
                <w:rFonts w:ascii="Times New Roman" w:eastAsia="Calibri" w:hAnsi="Times New Roman"/>
                <w:sz w:val="22"/>
                <w:szCs w:val="22"/>
                <w:lang w:val="en-US"/>
              </w:rPr>
              <w:t>xM</w:t>
            </w:r>
            <w:r w:rsidRPr="00996F24">
              <w:rPr>
                <w:rFonts w:ascii="Times New Roman" w:eastAsia="Calibri" w:hAnsi="Times New Roman"/>
                <w:sz w:val="22"/>
                <w:szCs w:val="22"/>
              </w:rPr>
              <w:t>20</w:t>
            </w:r>
            <w:r w:rsidRPr="00996F24">
              <w:rPr>
                <w:rFonts w:ascii="Times New Roman" w:eastAsia="Calibri" w:hAnsi="Times New Roman"/>
                <w:sz w:val="22"/>
                <w:szCs w:val="22"/>
                <w:lang w:val="en-US"/>
              </w:rPr>
              <w:t>MP</w:t>
            </w:r>
            <w:r w:rsidRPr="00996F24">
              <w:rPr>
                <w:rFonts w:ascii="Times New Roman" w:eastAsia="Calibri" w:hAnsi="Times New Roman"/>
                <w:sz w:val="22"/>
                <w:szCs w:val="22"/>
              </w:rPr>
              <w:t>20-УХЛ-1 - 1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прибора теплового контроля одноточечного типа ТКП -160 – 1 шт.</w:t>
            </w:r>
          </w:p>
          <w:p w:rsidR="002E67CD" w:rsidRPr="00996F24" w:rsidRDefault="002E67CD" w:rsidP="00B97482">
            <w:pPr>
              <w:widowControl/>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w:t>
            </w:r>
            <w:r w:rsidRPr="00996F24">
              <w:rPr>
                <w:rFonts w:ascii="Times New Roman" w:eastAsia="Calibri" w:hAnsi="Times New Roman" w:cs="Times New Roman"/>
                <w:sz w:val="22"/>
                <w:szCs w:val="22"/>
              </w:rPr>
              <w:t xml:space="preserve"> – 2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клеммного шкафа на клеммный шкаф ЯЗ-30 в комплекте с клеммами: и выполнение монтажа вторичных цепей – 1 шт.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Установка газоотборного устройства на тип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2E67CD" w:rsidRPr="00996F24" w:rsidRDefault="002E67CD" w:rsidP="002E67CD">
            <w:pPr>
              <w:widowControl/>
              <w:numPr>
                <w:ilvl w:val="1"/>
                <w:numId w:val="49"/>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10 кВ 3 шт Ø 20 мм,</w:t>
            </w:r>
            <w:r w:rsidRPr="00996F24">
              <w:t xml:space="preserve"> </w:t>
            </w:r>
            <w:r w:rsidRPr="00996F24">
              <w:rPr>
                <w:rFonts w:ascii="Times New Roman" w:hAnsi="Times New Roman" w:cs="Times New Roman"/>
                <w:sz w:val="22"/>
                <w:szCs w:val="22"/>
              </w:rPr>
              <w:t>L=500 мм.</w:t>
            </w:r>
          </w:p>
          <w:p w:rsidR="002E67CD" w:rsidRPr="00996F24" w:rsidRDefault="002E67CD" w:rsidP="002E67CD">
            <w:pPr>
              <w:widowControl/>
              <w:numPr>
                <w:ilvl w:val="1"/>
                <w:numId w:val="49"/>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35 кВ 4 шт Ø 16 мм,</w:t>
            </w:r>
            <w:r w:rsidRPr="00996F24">
              <w:t xml:space="preserve"> </w:t>
            </w:r>
            <w:r w:rsidRPr="00996F24">
              <w:rPr>
                <w:rFonts w:ascii="Times New Roman" w:hAnsi="Times New Roman" w:cs="Times New Roman"/>
                <w:sz w:val="22"/>
                <w:szCs w:val="22"/>
              </w:rPr>
              <w:t>L=500 мм.</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Сушка и регенерация трансформаторного масла </w:t>
            </w:r>
            <w:r w:rsidR="00F36381" w:rsidRPr="00996F24">
              <w:rPr>
                <w:rFonts w:ascii="Times New Roman" w:eastAsia="Calibri" w:hAnsi="Times New Roman" w:cs="Times New Roman"/>
                <w:sz w:val="22"/>
                <w:szCs w:val="22"/>
              </w:rPr>
              <w:t>5</w:t>
            </w:r>
            <w:r w:rsidRPr="00996F24">
              <w:rPr>
                <w:rFonts w:ascii="Times New Roman" w:eastAsia="Calibri" w:hAnsi="Times New Roman" w:cs="Times New Roman"/>
                <w:sz w:val="22"/>
                <w:szCs w:val="22"/>
              </w:rPr>
              <w:t>,</w:t>
            </w:r>
            <w:r w:rsidR="00F36381" w:rsidRPr="00996F24">
              <w:rPr>
                <w:rFonts w:ascii="Times New Roman" w:eastAsia="Calibri" w:hAnsi="Times New Roman" w:cs="Times New Roman"/>
                <w:sz w:val="22"/>
                <w:szCs w:val="22"/>
              </w:rPr>
              <w:t>9</w:t>
            </w:r>
            <w:r w:rsidRPr="00996F24">
              <w:rPr>
                <w:rFonts w:ascii="Times New Roman" w:eastAsia="Calibri" w:hAnsi="Times New Roman" w:cs="Times New Roman"/>
                <w:sz w:val="22"/>
                <w:szCs w:val="22"/>
              </w:rPr>
              <w:t xml:space="preserve"> 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Дегазация трансформаторного масла – </w:t>
            </w:r>
            <w:r w:rsidR="00F36381" w:rsidRPr="00996F24">
              <w:rPr>
                <w:rFonts w:ascii="Times New Roman" w:eastAsia="Calibri" w:hAnsi="Times New Roman" w:cs="Times New Roman"/>
                <w:sz w:val="22"/>
                <w:szCs w:val="22"/>
              </w:rPr>
              <w:t>5</w:t>
            </w:r>
            <w:r w:rsidRPr="00996F24">
              <w:rPr>
                <w:rFonts w:ascii="Times New Roman" w:eastAsia="Calibri" w:hAnsi="Times New Roman" w:cs="Times New Roman"/>
                <w:sz w:val="22"/>
                <w:szCs w:val="22"/>
              </w:rPr>
              <w:t>,</w:t>
            </w:r>
            <w:r w:rsidR="00F36381" w:rsidRPr="00996F24">
              <w:rPr>
                <w:rFonts w:ascii="Times New Roman" w:eastAsia="Calibri" w:hAnsi="Times New Roman" w:cs="Times New Roman"/>
                <w:sz w:val="22"/>
                <w:szCs w:val="22"/>
              </w:rPr>
              <w:t>9</w:t>
            </w:r>
            <w:r w:rsidRPr="00996F24">
              <w:rPr>
                <w:rFonts w:ascii="Times New Roman" w:eastAsia="Calibri" w:hAnsi="Times New Roman" w:cs="Times New Roman"/>
                <w:sz w:val="22"/>
                <w:szCs w:val="22"/>
              </w:rPr>
              <w:t xml:space="preserve"> т.</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Сборка трансформатора с заменой всех его резиновых и сальниковых уплотнений и прокладок, заливка подготовленным маслом типа ГК в количестве </w:t>
            </w:r>
            <w:r w:rsidR="00F36381" w:rsidRPr="00996F24">
              <w:rPr>
                <w:rFonts w:ascii="Times New Roman" w:eastAsia="Calibri" w:hAnsi="Times New Roman" w:cs="Times New Roman"/>
                <w:sz w:val="22"/>
                <w:szCs w:val="22"/>
              </w:rPr>
              <w:t>5</w:t>
            </w:r>
            <w:r w:rsidR="00A50B68" w:rsidRPr="00996F24">
              <w:rPr>
                <w:rFonts w:ascii="Times New Roman" w:eastAsia="Calibri" w:hAnsi="Times New Roman" w:cs="Times New Roman"/>
                <w:sz w:val="22"/>
                <w:szCs w:val="22"/>
              </w:rPr>
              <w:t>00</w:t>
            </w:r>
            <w:r w:rsidRPr="00996F24">
              <w:rPr>
                <w:rFonts w:ascii="Times New Roman" w:eastAsia="Calibri" w:hAnsi="Times New Roman" w:cs="Times New Roman"/>
                <w:sz w:val="22"/>
                <w:szCs w:val="22"/>
              </w:rPr>
              <w:t xml:space="preserve"> </w:t>
            </w:r>
            <w:r w:rsidR="00A50B68"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2E67CD" w:rsidRPr="00996F24" w:rsidRDefault="002E67CD" w:rsidP="002E67CD">
            <w:pPr>
              <w:widowControl/>
              <w:numPr>
                <w:ilvl w:val="1"/>
                <w:numId w:val="49"/>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Послеремонтные испытания:</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35 кВ мощностью 4000 кВА, напряжением 35 кВ и выше всех мощностей, трансформатор двухобмоточный, напряжением: 35 кВ – 1 изм.;</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 xml:space="preserve">Измерение сопротивления обмоток постоянному току, трансформатор двухобмоточный, напряжением: 35 кВ – 1 изм на </w:t>
            </w:r>
            <w:r w:rsidRPr="00996F24">
              <w:rPr>
                <w:rFonts w:ascii="Times New Roman" w:eastAsia="Calibri" w:hAnsi="Times New Roman" w:cs="Times New Roman"/>
                <w:sz w:val="22"/>
                <w:szCs w:val="22"/>
              </w:rPr>
              <w:lastRenderedPageBreak/>
              <w:t>каждой ступени переключателя;</w:t>
            </w:r>
          </w:p>
          <w:p w:rsidR="002E67CD" w:rsidRPr="00996F24" w:rsidRDefault="002E67CD"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2E67CD" w:rsidRPr="00996F24" w:rsidRDefault="002E67CD"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2E67CD" w:rsidRPr="00996F24" w:rsidRDefault="002E67CD"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hAnsi="Times New Roman"/>
                <w:sz w:val="22"/>
                <w:szCs w:val="22"/>
              </w:rPr>
            </w:pPr>
            <w:r w:rsidRPr="00996F24">
              <w:rPr>
                <w:rFonts w:ascii="Times New Roman" w:eastAsia="Calibri" w:hAnsi="Times New Roman" w:cs="Times New Roman"/>
                <w:sz w:val="22"/>
                <w:szCs w:val="22"/>
              </w:rPr>
              <w:t>-</w:t>
            </w:r>
            <w:r w:rsidRPr="00996F24">
              <w:rPr>
                <w:rFonts w:ascii="Times New Roman" w:hAnsi="Times New Roman" w:cs="Times New Roman"/>
                <w:sz w:val="22"/>
                <w:szCs w:val="22"/>
              </w:rPr>
              <w:t xml:space="preserve"> Выполнение испытаний контрольного кабеля проложенного при ремонте трансформатора.</w:t>
            </w:r>
          </w:p>
        </w:tc>
        <w:tc>
          <w:tcPr>
            <w:tcW w:w="536" w:type="pct"/>
          </w:tcPr>
          <w:p w:rsidR="002E67CD" w:rsidRPr="00996F24" w:rsidRDefault="002E67CD"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ED74B2" w:rsidP="007504D8">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1</w:t>
            </w:r>
            <w:r w:rsidR="007504D8">
              <w:rPr>
                <w:rFonts w:ascii="Times New Roman" w:hAnsi="Times New Roman" w:cs="Times New Roman"/>
                <w:sz w:val="22"/>
                <w:szCs w:val="22"/>
              </w:rPr>
              <w:t>2</w:t>
            </w:r>
          </w:p>
        </w:tc>
        <w:tc>
          <w:tcPr>
            <w:tcW w:w="1232" w:type="pct"/>
          </w:tcPr>
          <w:p w:rsidR="00ED74B2" w:rsidRPr="00996F24" w:rsidRDefault="00ED74B2"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Т-2 тип </w:t>
            </w:r>
            <w:r w:rsidRPr="00996F24">
              <w:rPr>
                <w:rFonts w:ascii="Times New Roman" w:hAnsi="Times New Roman" w:cs="Times New Roman"/>
                <w:b/>
                <w:sz w:val="22"/>
                <w:szCs w:val="22"/>
              </w:rPr>
              <w:br/>
              <w:t xml:space="preserve">ТМН-6300/35/10, 1979 года выпуска, </w:t>
            </w:r>
          </w:p>
          <w:p w:rsidR="00ED74B2" w:rsidRPr="00996F24" w:rsidRDefault="00ED74B2"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116537, </w:t>
            </w:r>
          </w:p>
          <w:p w:rsidR="00ED74B2" w:rsidRPr="00996F24" w:rsidRDefault="00ED74B2"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D23106, </w:t>
            </w:r>
          </w:p>
          <w:p w:rsidR="00ED74B2" w:rsidRPr="00996F24" w:rsidRDefault="00ED74B2" w:rsidP="00B97482">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ПС 35 кВ Молзавод, Северных ЭС.</w:t>
            </w:r>
          </w:p>
        </w:tc>
        <w:tc>
          <w:tcPr>
            <w:tcW w:w="3010" w:type="pct"/>
            <w:shd w:val="clear" w:color="auto" w:fill="FFFFFF" w:themeFill="background1"/>
          </w:tcPr>
          <w:p w:rsidR="00ED74B2" w:rsidRPr="00996F24" w:rsidRDefault="00ED74B2" w:rsidP="007504D8">
            <w:pPr>
              <w:widowControl/>
              <w:numPr>
                <w:ilvl w:val="1"/>
                <w:numId w:val="50"/>
              </w:numPr>
              <w:shd w:val="clear" w:color="auto" w:fill="FFFFFF" w:themeFill="background1"/>
              <w:tabs>
                <w:tab w:val="left" w:pos="0"/>
                <w:tab w:val="left" w:pos="31"/>
              </w:tabs>
              <w:autoSpaceDE/>
              <w:autoSpaceDN/>
              <w:adjustRightInd/>
              <w:ind w:left="37" w:hanging="37"/>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00182C34" w:rsidRPr="00996F24">
              <w:rPr>
                <w:rFonts w:ascii="Times New Roman" w:eastAsia="Calibri" w:hAnsi="Times New Roman" w:cs="Times New Roman"/>
                <w:sz w:val="22"/>
                <w:szCs w:val="22"/>
              </w:rPr>
              <w:t>Доставка</w:t>
            </w:r>
            <w:r w:rsidRPr="00996F24">
              <w:rPr>
                <w:rFonts w:ascii="Times New Roman" w:eastAsia="Calibri"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ED74B2">
            <w:pPr>
              <w:widowControl/>
              <w:numPr>
                <w:ilvl w:val="1"/>
                <w:numId w:val="50"/>
              </w:numPr>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Проведение предремонтных испытаний:</w:t>
            </w:r>
          </w:p>
          <w:p w:rsidR="00ED74B2" w:rsidRPr="00996F24" w:rsidRDefault="00ED74B2" w:rsidP="00B97482">
            <w:pPr>
              <w:widowControl/>
              <w:shd w:val="clear" w:color="auto" w:fill="FFFFFF" w:themeFill="background1"/>
              <w:tabs>
                <w:tab w:val="left" w:pos="0"/>
                <w:tab w:val="left" w:pos="3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 3 изм.;</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ED74B2" w:rsidRPr="00996F24" w:rsidRDefault="00ED74B2" w:rsidP="00B97482">
            <w:pPr>
              <w:widowControl/>
              <w:shd w:val="clear" w:color="auto" w:fill="FFFFFF" w:themeFill="background1"/>
              <w:tabs>
                <w:tab w:val="left" w:pos="0"/>
                <w:tab w:val="left" w:pos="181"/>
                <w:tab w:val="left" w:pos="275"/>
                <w:tab w:val="left" w:pos="465"/>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Оценка состояния изоляции: фарфоровая изоляция ввода – 7 шт.;</w:t>
            </w:r>
          </w:p>
          <w:p w:rsidR="00ED74B2" w:rsidRPr="00996F24" w:rsidRDefault="00ED74B2" w:rsidP="00ED74B2">
            <w:pPr>
              <w:widowControl/>
              <w:numPr>
                <w:ilvl w:val="1"/>
                <w:numId w:val="50"/>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Расшиновка и ошиновка трансформатора.</w:t>
            </w:r>
          </w:p>
          <w:p w:rsidR="00ED74B2" w:rsidRPr="00996F24" w:rsidRDefault="00ED74B2" w:rsidP="00ED74B2">
            <w:pPr>
              <w:widowControl/>
              <w:numPr>
                <w:ilvl w:val="1"/>
                <w:numId w:val="50"/>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Прогрев трансформатора перед вскрытием.</w:t>
            </w:r>
          </w:p>
          <w:p w:rsidR="00ED74B2" w:rsidRPr="00996F24" w:rsidRDefault="00ED74B2" w:rsidP="00ED74B2">
            <w:pPr>
              <w:widowControl/>
              <w:numPr>
                <w:ilvl w:val="1"/>
                <w:numId w:val="50"/>
              </w:numPr>
              <w:shd w:val="clear" w:color="auto" w:fill="FFFFFF" w:themeFill="background1"/>
              <w:tabs>
                <w:tab w:val="left" w:pos="0"/>
                <w:tab w:val="left" w:pos="181"/>
                <w:tab w:val="left" w:pos="268"/>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6300 кВА:</w:t>
            </w:r>
          </w:p>
          <w:p w:rsidR="00ED74B2" w:rsidRPr="00996F24" w:rsidRDefault="00ED74B2" w:rsidP="00ED74B2">
            <w:pPr>
              <w:widowControl/>
              <w:numPr>
                <w:ilvl w:val="1"/>
                <w:numId w:val="50"/>
              </w:numPr>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Разборка трансформатора:</w:t>
            </w:r>
          </w:p>
          <w:p w:rsidR="00ED74B2" w:rsidRPr="00996F24" w:rsidRDefault="00ED74B2"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Слив масла с трансформатора в подготовленную ёмкость;</w:t>
            </w:r>
          </w:p>
          <w:p w:rsidR="00ED74B2" w:rsidRPr="00996F24" w:rsidRDefault="00ED74B2"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вводов 35 кВ – 4 шт., и вводов 10 кВ - 3 шт.;</w:t>
            </w:r>
          </w:p>
          <w:p w:rsidR="00ED74B2" w:rsidRPr="00996F24" w:rsidRDefault="00ED74B2"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Демонтаж расширителя и арматуры;</w:t>
            </w:r>
          </w:p>
          <w:p w:rsidR="00ED74B2" w:rsidRPr="00996F24" w:rsidRDefault="00ED74B2"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Разборка системы охлаждения;</w:t>
            </w:r>
          </w:p>
          <w:p w:rsidR="00ED74B2" w:rsidRPr="00996F24" w:rsidRDefault="00ED74B2" w:rsidP="00B97482">
            <w:pPr>
              <w:widowControl/>
              <w:shd w:val="clear" w:color="auto" w:fill="FFFFFF" w:themeFill="background1"/>
              <w:tabs>
                <w:tab w:val="left" w:pos="0"/>
                <w:tab w:val="left" w:pos="181"/>
                <w:tab w:val="left" w:pos="275"/>
                <w:tab w:val="left" w:pos="465"/>
                <w:tab w:val="left" w:pos="551"/>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Другого навесного оборудования для вскрытия трансформатора.</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обмоток, трансформатор двухобмоточный, напряжением: 35 кВ– 1 шт.;</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Очистка магнитопровода от шлама и грязи, устранение обнаруженных дефектов;</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и восстановление изоляции;</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Подтяжка доступных стяжных шпилек (бандажей);</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состояния заземления;</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 xml:space="preserve">Очистка обмоток и отводов, подпрессовка обмоток, проверка и ремонт ярмовой изоляции, ремонт изоляции отводов, </w:t>
            </w:r>
            <w:r w:rsidRPr="00996F24">
              <w:rPr>
                <w:rFonts w:ascii="Times New Roman" w:eastAsia="Calibri" w:hAnsi="Times New Roman" w:cs="Times New Roman"/>
                <w:sz w:val="22"/>
                <w:szCs w:val="22"/>
              </w:rPr>
              <w:lastRenderedPageBreak/>
              <w:t>подтяжка и ремонт креплений отводов.</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eastAsia="Calibri" w:hAnsi="Times New Roman"/>
                <w:sz w:val="22"/>
                <w:szCs w:val="22"/>
              </w:rPr>
              <w:t xml:space="preserve"> 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eastAsia="Calibri" w:hAnsi="Times New Roman"/>
                <w:sz w:val="22"/>
                <w:szCs w:val="22"/>
              </w:rPr>
              <w:t xml:space="preserve"> </w:t>
            </w:r>
            <w:r w:rsidRPr="00996F24">
              <w:rPr>
                <w:rFonts w:ascii="Times New Roman" w:hAnsi="Times New Roman"/>
                <w:sz w:val="22"/>
                <w:szCs w:val="22"/>
              </w:rPr>
              <w:t>Ремонт предизбирателей и избирателей переключающих устройств РПН, тип РНТ-13 (устранение дефектов, чистка контактов, подтяжка болтовых соединений, регулировка) – 1 шт.</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Произвести замену резиновых уплотнений переключающего устройства.</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Произвести замену сальников и подшипников редукторов переключающего устройства.</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Замена привода переключающего устройства РПН типа РНТ-13 на отреставрированный типа ПДП-1.</w:t>
            </w:r>
          </w:p>
          <w:p w:rsidR="00ED74B2" w:rsidRPr="00996F24" w:rsidRDefault="00ED74B2" w:rsidP="00ED74B2">
            <w:pPr>
              <w:pStyle w:val="afff8"/>
              <w:numPr>
                <w:ilvl w:val="1"/>
                <w:numId w:val="50"/>
              </w:numPr>
              <w:shd w:val="clear" w:color="auto" w:fill="FFFFFF" w:themeFill="background1"/>
              <w:ind w:left="40" w:hanging="40"/>
              <w:jc w:val="both"/>
              <w:rPr>
                <w:rFonts w:ascii="Times New Roman" w:eastAsia="Calibri" w:hAnsi="Times New Roman"/>
                <w:sz w:val="22"/>
                <w:szCs w:val="22"/>
              </w:rPr>
            </w:pPr>
            <w:r w:rsidRPr="00996F24">
              <w:rPr>
                <w:rFonts w:ascii="Times New Roman" w:hAnsi="Times New Roman"/>
                <w:sz w:val="22"/>
                <w:szCs w:val="22"/>
              </w:rPr>
              <w:t xml:space="preserve"> Замена контактной группы контакторов РПН</w:t>
            </w:r>
          </w:p>
          <w:p w:rsidR="00ED74B2" w:rsidRPr="00996F24" w:rsidRDefault="00671C57"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w:t>
            </w:r>
            <w:r w:rsidR="00ED74B2" w:rsidRPr="00996F24">
              <w:rPr>
                <w:rFonts w:ascii="Times New Roman" w:hAnsi="Times New Roman" w:cs="Times New Roman"/>
                <w:sz w:val="22"/>
                <w:szCs w:val="22"/>
              </w:rPr>
              <w:t xml:space="preserve">Замена трансформаторного масла типа ГК в баке РПН в количестве 400 </w:t>
            </w:r>
            <w:r w:rsidR="003165DC" w:rsidRPr="00996F24">
              <w:rPr>
                <w:rFonts w:ascii="Times New Roman" w:hAnsi="Times New Roman" w:cs="Times New Roman"/>
                <w:sz w:val="22"/>
                <w:szCs w:val="22"/>
              </w:rPr>
              <w:t>кг</w:t>
            </w:r>
            <w:r w:rsidR="00ED74B2" w:rsidRPr="00996F24">
              <w:rPr>
                <w:rFonts w:ascii="Times New Roman" w:hAnsi="Times New Roman" w:cs="Times New Roman"/>
                <w:sz w:val="22"/>
                <w:szCs w:val="22"/>
              </w:rPr>
              <w:t xml:space="preserve"> (поставка масла – подрядчиком).</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бака и крышки трансформатора мощностью 6300кВА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маслоуказателя стрелочного </w:t>
            </w:r>
            <w:r w:rsidRPr="00996F24">
              <w:rPr>
                <w:rFonts w:ascii="Times New Roman" w:hAnsi="Times New Roman" w:cs="Times New Roman"/>
                <w:sz w:val="22"/>
                <w:szCs w:val="22"/>
              </w:rPr>
              <w:t>на тип МС2-720-ХЛ1(С)-Ф</w:t>
            </w:r>
            <w:r w:rsidRPr="00996F24">
              <w:rPr>
                <w:rFonts w:ascii="Times New Roman" w:eastAsia="Calibri" w:hAnsi="Times New Roman" w:cs="Times New Roman"/>
                <w:sz w:val="22"/>
                <w:szCs w:val="22"/>
              </w:rPr>
              <w:t xml:space="preserve"> – 1 шт., замена индикаторного силикагеля – 1 кг, замена арматуры, сборка, испытания, монтаж)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Ремонт термосифонных фильтров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0,0</w:t>
            </w:r>
            <w:r w:rsidRPr="00996F24">
              <w:rPr>
                <w:rFonts w:ascii="Times New Roman" w:hAnsi="Times New Roman" w:cs="Times New Roman"/>
                <w:sz w:val="22"/>
                <w:szCs w:val="22"/>
              </w:rPr>
              <w:t xml:space="preserve">8 </w:t>
            </w:r>
            <w:r w:rsidR="00CC7EBA" w:rsidRPr="00996F24">
              <w:rPr>
                <w:rFonts w:ascii="Times New Roman" w:hAnsi="Times New Roman" w:cs="Times New Roman"/>
                <w:sz w:val="22"/>
                <w:szCs w:val="22"/>
              </w:rPr>
              <w:t>т</w:t>
            </w:r>
            <w:r w:rsidRPr="00996F24">
              <w:rPr>
                <w:rFonts w:ascii="Times New Roman" w:hAnsi="Times New Roman" w:cs="Times New Roman"/>
                <w:sz w:val="22"/>
                <w:szCs w:val="22"/>
              </w:rPr>
              <w:t xml:space="preserve"> и дефектных уплотнений, сборка, испытания, монтаж)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воздухоосушительного патрона на воздухоосушитель (ВЕИЮ.066119.001-00.01)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Замена выхлопной трубы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-50-0-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Ремонт термосифонных фильтров, тип ТФ-100 (демонтаж, разборка, дефектация, очистка поверхностей сеток, замена дефектных уплотнений, сборка, испытания, монтаж).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задвижек и кранов на новые:</w:t>
            </w:r>
          </w:p>
          <w:p w:rsidR="00ED74B2" w:rsidRPr="00996F24" w:rsidRDefault="00ED74B2" w:rsidP="00B97482">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ДУ-80 – 12 шт.</w:t>
            </w:r>
          </w:p>
          <w:p w:rsidR="00ED74B2" w:rsidRPr="00996F24" w:rsidRDefault="00ED74B2" w:rsidP="00B97482">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ДУ-50 – 2 шт.</w:t>
            </w:r>
          </w:p>
          <w:p w:rsidR="00ED74B2" w:rsidRPr="00996F24" w:rsidRDefault="00ED74B2"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hAnsi="Times New Roman"/>
                <w:sz w:val="22"/>
                <w:szCs w:val="22"/>
              </w:rPr>
              <w:t>- кран слива масла ДУ-100 на кран шаровый КШ 80 – 1 шт.</w:t>
            </w:r>
            <w:r w:rsidRPr="00996F24">
              <w:rPr>
                <w:rFonts w:ascii="Times New Roman" w:eastAsia="Calibri" w:hAnsi="Times New Roman" w:cs="Times New Roman"/>
                <w:sz w:val="22"/>
                <w:szCs w:val="22"/>
              </w:rPr>
              <w:t xml:space="preserve">− </w:t>
            </w:r>
          </w:p>
          <w:p w:rsidR="00ED74B2" w:rsidRPr="00996F24" w:rsidRDefault="00ED74B2"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r>
            <w:r w:rsidRPr="00996F24">
              <w:rPr>
                <w:rFonts w:ascii="Times New Roman" w:eastAsia="Calibri" w:hAnsi="Times New Roman"/>
                <w:sz w:val="22"/>
                <w:szCs w:val="22"/>
              </w:rPr>
              <w:t>Установка пробоотборника МК-2Ф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ED74B2" w:rsidRPr="00996F24" w:rsidRDefault="00ED74B2" w:rsidP="00B97482">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4 шт.</w:t>
            </w:r>
          </w:p>
          <w:p w:rsidR="00ED74B2" w:rsidRPr="00996F24" w:rsidRDefault="00ED74B2" w:rsidP="00B97482">
            <w:pPr>
              <w:widowControl/>
              <w:shd w:val="clear" w:color="auto" w:fill="FFFFFF" w:themeFill="background1"/>
              <w:tabs>
                <w:tab w:val="left" w:pos="0"/>
                <w:tab w:val="left" w:pos="31"/>
                <w:tab w:val="left" w:pos="314"/>
              </w:tabs>
              <w:autoSpaceDE/>
              <w:autoSpaceDN/>
              <w:adjustRightInd/>
              <w:ind w:left="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ED74B2" w:rsidRPr="00996F24" w:rsidRDefault="00ED74B2" w:rsidP="00ED74B2">
            <w:pPr>
              <w:widowControl/>
              <w:numPr>
                <w:ilvl w:val="1"/>
                <w:numId w:val="50"/>
              </w:numPr>
              <w:shd w:val="clear" w:color="auto" w:fill="FFFFFF" w:themeFill="background1"/>
              <w:tabs>
                <w:tab w:val="left" w:pos="0"/>
                <w:tab w:val="left" w:pos="31"/>
                <w:tab w:val="left" w:pos="175"/>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провода вторичной коммутации </w:t>
            </w:r>
            <w:r w:rsidRPr="00996F24">
              <w:rPr>
                <w:rFonts w:ascii="Times New Roman" w:eastAsia="Calibri" w:hAnsi="Times New Roman" w:cs="Times New Roman"/>
                <w:sz w:val="22"/>
                <w:szCs w:val="22"/>
              </w:rPr>
              <w:br/>
              <w:t xml:space="preserve">- </w:t>
            </w:r>
            <w:r w:rsidRPr="00996F24">
              <w:rPr>
                <w:rFonts w:ascii="Times New Roman" w:hAnsi="Times New Roman" w:cs="Times New Roman"/>
                <w:sz w:val="22"/>
                <w:szCs w:val="22"/>
              </w:rPr>
              <w:t xml:space="preserve">КВВГЭнг(А)-LS </w:t>
            </w:r>
            <w:r w:rsidRPr="00996F24">
              <w:rPr>
                <w:rFonts w:ascii="Times New Roman" w:eastAsia="Calibri" w:hAnsi="Times New Roman" w:cs="Times New Roman"/>
                <w:sz w:val="22"/>
                <w:szCs w:val="22"/>
              </w:rPr>
              <w:t>7x2,5 – 100 м.</w:t>
            </w:r>
          </w:p>
          <w:p w:rsidR="00ED74B2" w:rsidRPr="00996F24" w:rsidRDefault="00ED74B2" w:rsidP="00B97482">
            <w:pPr>
              <w:widowControl/>
              <w:shd w:val="clear" w:color="auto" w:fill="FFFFFF" w:themeFill="background1"/>
              <w:tabs>
                <w:tab w:val="left" w:pos="0"/>
                <w:tab w:val="left" w:pos="3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hAnsi="Times New Roman" w:cs="Times New Roman"/>
                <w:sz w:val="22"/>
                <w:szCs w:val="22"/>
              </w:rPr>
              <w:t xml:space="preserve">КВВГЭнг(А)-LS </w:t>
            </w:r>
            <w:r w:rsidRPr="00996F24">
              <w:rPr>
                <w:rFonts w:ascii="Times New Roman" w:eastAsia="Calibri" w:hAnsi="Times New Roman" w:cs="Times New Roman"/>
                <w:sz w:val="22"/>
                <w:szCs w:val="22"/>
              </w:rPr>
              <w:t>5x2,5 – 30 м.</w:t>
            </w:r>
          </w:p>
          <w:p w:rsidR="00ED74B2" w:rsidRPr="00996F24" w:rsidRDefault="00ED74B2" w:rsidP="00ED74B2">
            <w:pPr>
              <w:widowControl/>
              <w:numPr>
                <w:ilvl w:val="1"/>
                <w:numId w:val="50"/>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lastRenderedPageBreak/>
              <w:t xml:space="preserve"> Замена металлических рукавов: </w:t>
            </w:r>
            <w:r w:rsidRPr="00996F24">
              <w:rPr>
                <w:rFonts w:ascii="Times New Roman" w:eastAsia="Calibri" w:hAnsi="Times New Roman" w:cs="Times New Roman"/>
                <w:sz w:val="22"/>
                <w:szCs w:val="22"/>
              </w:rPr>
              <w:br/>
              <w:t>диаметр рукава 25 мм – 30 м.</w:t>
            </w:r>
          </w:p>
          <w:p w:rsidR="00ED74B2" w:rsidRPr="00996F24" w:rsidRDefault="00ED74B2" w:rsidP="00ED74B2">
            <w:pPr>
              <w:widowControl/>
              <w:numPr>
                <w:ilvl w:val="1"/>
                <w:numId w:val="50"/>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-50/0,65-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 xml:space="preserve">20-УХЛ1 </w:t>
            </w:r>
            <w:r w:rsidRPr="00996F24">
              <w:rPr>
                <w:rFonts w:ascii="Times New Roman" w:eastAsia="Calibri" w:hAnsi="Times New Roman" w:cs="Times New Roman"/>
                <w:sz w:val="22"/>
                <w:szCs w:val="22"/>
              </w:rPr>
              <w:t>– 1 шт.</w:t>
            </w:r>
          </w:p>
          <w:p w:rsidR="00ED74B2" w:rsidRPr="00996F24" w:rsidRDefault="00ED74B2" w:rsidP="00ED74B2">
            <w:pPr>
              <w:widowControl/>
              <w:numPr>
                <w:ilvl w:val="1"/>
                <w:numId w:val="50"/>
              </w:numPr>
              <w:shd w:val="clear" w:color="auto" w:fill="FFFFFF" w:themeFill="background1"/>
              <w:tabs>
                <w:tab w:val="left" w:pos="0"/>
                <w:tab w:val="left" w:pos="3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xml:space="preserve"> Произвести замену струйного реле на тип </w:t>
            </w:r>
            <w:r w:rsidRPr="00996F24">
              <w:rPr>
                <w:rFonts w:ascii="Times New Roman" w:eastAsia="Calibri" w:hAnsi="Times New Roman"/>
                <w:sz w:val="22"/>
                <w:szCs w:val="22"/>
                <w:lang w:val="en-US"/>
              </w:rPr>
              <w:t>ARF</w:t>
            </w:r>
            <w:r w:rsidRPr="00996F24">
              <w:rPr>
                <w:rFonts w:ascii="Times New Roman" w:eastAsia="Calibri" w:hAnsi="Times New Roman"/>
                <w:sz w:val="22"/>
                <w:szCs w:val="22"/>
              </w:rPr>
              <w:t>-25/0,65-</w:t>
            </w:r>
            <w:r w:rsidRPr="00996F24">
              <w:rPr>
                <w:rFonts w:ascii="Times New Roman" w:eastAsia="Calibri" w:hAnsi="Times New Roman"/>
                <w:sz w:val="22"/>
                <w:szCs w:val="22"/>
                <w:lang w:val="en-US"/>
              </w:rPr>
              <w:t>K</w:t>
            </w:r>
            <w:r w:rsidRPr="00996F24">
              <w:rPr>
                <w:rFonts w:ascii="Times New Roman" w:eastAsia="Calibri" w:hAnsi="Times New Roman"/>
                <w:sz w:val="22"/>
                <w:szCs w:val="22"/>
              </w:rPr>
              <w:t>1-2</w:t>
            </w:r>
            <w:r w:rsidRPr="00996F24">
              <w:rPr>
                <w:rFonts w:ascii="Times New Roman" w:eastAsia="Calibri" w:hAnsi="Times New Roman"/>
                <w:sz w:val="22"/>
                <w:szCs w:val="22"/>
                <w:lang w:val="en-US"/>
              </w:rPr>
              <w:t>O</w:t>
            </w:r>
            <w:r w:rsidRPr="00996F24">
              <w:rPr>
                <w:rFonts w:ascii="Times New Roman" w:eastAsia="Calibri" w:hAnsi="Times New Roman"/>
                <w:sz w:val="22"/>
                <w:szCs w:val="22"/>
              </w:rPr>
              <w:t>-2</w:t>
            </w:r>
            <w:r w:rsidRPr="00996F24">
              <w:rPr>
                <w:rFonts w:ascii="Times New Roman" w:eastAsia="Calibri" w:hAnsi="Times New Roman"/>
                <w:sz w:val="22"/>
                <w:szCs w:val="22"/>
                <w:lang w:val="en-US"/>
              </w:rPr>
              <w:t>xM</w:t>
            </w:r>
            <w:r w:rsidRPr="00996F24">
              <w:rPr>
                <w:rFonts w:ascii="Times New Roman" w:eastAsia="Calibri" w:hAnsi="Times New Roman"/>
                <w:sz w:val="22"/>
                <w:szCs w:val="22"/>
              </w:rPr>
              <w:t>20</w:t>
            </w:r>
            <w:r w:rsidRPr="00996F24">
              <w:rPr>
                <w:rFonts w:ascii="Times New Roman" w:eastAsia="Calibri" w:hAnsi="Times New Roman"/>
                <w:sz w:val="22"/>
                <w:szCs w:val="22"/>
                <w:lang w:val="en-US"/>
              </w:rPr>
              <w:t>MP</w:t>
            </w:r>
            <w:r w:rsidRPr="00996F24">
              <w:rPr>
                <w:rFonts w:ascii="Times New Roman" w:eastAsia="Calibri" w:hAnsi="Times New Roman"/>
                <w:sz w:val="22"/>
                <w:szCs w:val="22"/>
              </w:rPr>
              <w:t>20-УХЛ-1 - 1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прибора теплового контроля одноточечного типа ТКП -160 – 1 шт.</w:t>
            </w:r>
          </w:p>
          <w:p w:rsidR="00ED74B2" w:rsidRPr="00996F24" w:rsidRDefault="00ED74B2" w:rsidP="00B97482">
            <w:pPr>
              <w:widowControl/>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w:t>
            </w: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w:t>
            </w:r>
            <w:r w:rsidRPr="00996F24">
              <w:rPr>
                <w:rFonts w:ascii="Times New Roman" w:eastAsia="Calibri" w:hAnsi="Times New Roman" w:cs="Times New Roman"/>
                <w:sz w:val="22"/>
                <w:szCs w:val="22"/>
              </w:rPr>
              <w:t xml:space="preserve"> – 2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Проверка трансформаторов тока согласно требований РД 153-34.0-35.301-2002 «Инструкция по проверке трансформаторов тока, используемых в схемах релейной защиты и измерения».</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клеммного шкафа на клеммный шкаф ЯЗ-30 в комплекте с клеммами: и выполнение монтажа вторичных цепей – 1 шт.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contextualSpacing/>
              <w:jc w:val="both"/>
              <w:rPr>
                <w:rFonts w:ascii="Times New Roman" w:eastAsia="Calibri" w:hAnsi="Times New Roman" w:cs="Times New Roman"/>
                <w:sz w:val="22"/>
                <w:szCs w:val="22"/>
              </w:rPr>
            </w:pPr>
            <w:r w:rsidRPr="00996F24">
              <w:rPr>
                <w:rFonts w:ascii="Times New Roman" w:hAnsi="Times New Roman" w:cs="Times New Roman"/>
                <w:sz w:val="22"/>
                <w:szCs w:val="22"/>
              </w:rPr>
              <w:t xml:space="preserve"> Установка газоотборного устройства на тип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D74B2" w:rsidRPr="00996F24" w:rsidRDefault="00ED74B2" w:rsidP="00ED74B2">
            <w:pPr>
              <w:widowControl/>
              <w:numPr>
                <w:ilvl w:val="1"/>
                <w:numId w:val="50"/>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10 кВ 3 шт Ø 20 мм,</w:t>
            </w:r>
            <w:r w:rsidRPr="00996F24">
              <w:t xml:space="preserve"> </w:t>
            </w:r>
            <w:r w:rsidRPr="00996F24">
              <w:rPr>
                <w:rFonts w:ascii="Times New Roman" w:hAnsi="Times New Roman" w:cs="Times New Roman"/>
                <w:sz w:val="22"/>
                <w:szCs w:val="22"/>
              </w:rPr>
              <w:t>L=500 мм.</w:t>
            </w:r>
          </w:p>
          <w:p w:rsidR="00ED74B2" w:rsidRPr="00996F24" w:rsidRDefault="00ED74B2" w:rsidP="00ED74B2">
            <w:pPr>
              <w:widowControl/>
              <w:numPr>
                <w:ilvl w:val="1"/>
                <w:numId w:val="50"/>
              </w:numPr>
              <w:shd w:val="clear" w:color="auto" w:fill="FFFFFF" w:themeFill="background1"/>
              <w:tabs>
                <w:tab w:val="left" w:pos="0"/>
                <w:tab w:val="left" w:pos="27"/>
                <w:tab w:val="left" w:pos="7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шпилек вводов 35 кВ 4 шт Ø 16 мм,</w:t>
            </w:r>
            <w:r w:rsidRPr="00996F24">
              <w:t xml:space="preserve"> </w:t>
            </w:r>
            <w:r w:rsidRPr="00996F24">
              <w:rPr>
                <w:rFonts w:ascii="Times New Roman" w:hAnsi="Times New Roman" w:cs="Times New Roman"/>
                <w:sz w:val="22"/>
                <w:szCs w:val="22"/>
              </w:rPr>
              <w:t>L=500 мм.</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Сушка и регенерация трансформаторного масла </w:t>
            </w:r>
            <w:r w:rsidR="00F36381" w:rsidRPr="00996F24">
              <w:rPr>
                <w:rFonts w:ascii="Times New Roman" w:eastAsia="Calibri" w:hAnsi="Times New Roman" w:cs="Times New Roman"/>
                <w:sz w:val="22"/>
                <w:szCs w:val="22"/>
              </w:rPr>
              <w:t>5</w:t>
            </w:r>
            <w:r w:rsidRPr="00996F24">
              <w:rPr>
                <w:rFonts w:ascii="Times New Roman" w:eastAsia="Calibri" w:hAnsi="Times New Roman" w:cs="Times New Roman"/>
                <w:sz w:val="22"/>
                <w:szCs w:val="22"/>
              </w:rPr>
              <w:t>,</w:t>
            </w:r>
            <w:r w:rsidR="00F36381" w:rsidRPr="00996F24">
              <w:rPr>
                <w:rFonts w:ascii="Times New Roman" w:eastAsia="Calibri" w:hAnsi="Times New Roman" w:cs="Times New Roman"/>
                <w:sz w:val="22"/>
                <w:szCs w:val="22"/>
              </w:rPr>
              <w:t>9</w:t>
            </w:r>
            <w:r w:rsidRPr="00996F24">
              <w:rPr>
                <w:rFonts w:ascii="Times New Roman" w:eastAsia="Calibri" w:hAnsi="Times New Roman" w:cs="Times New Roman"/>
                <w:sz w:val="22"/>
                <w:szCs w:val="22"/>
              </w:rPr>
              <w:t xml:space="preserve"> 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Дегазация трансформаторного масла – </w:t>
            </w:r>
            <w:r w:rsidR="00F36381" w:rsidRPr="00996F24">
              <w:rPr>
                <w:rFonts w:ascii="Times New Roman" w:eastAsia="Calibri" w:hAnsi="Times New Roman" w:cs="Times New Roman"/>
                <w:sz w:val="22"/>
                <w:szCs w:val="22"/>
              </w:rPr>
              <w:t>5</w:t>
            </w:r>
            <w:r w:rsidRPr="00996F24">
              <w:rPr>
                <w:rFonts w:ascii="Times New Roman" w:eastAsia="Calibri" w:hAnsi="Times New Roman" w:cs="Times New Roman"/>
                <w:sz w:val="22"/>
                <w:szCs w:val="22"/>
              </w:rPr>
              <w:t>,</w:t>
            </w:r>
            <w:r w:rsidR="00F36381" w:rsidRPr="00996F24">
              <w:rPr>
                <w:rFonts w:ascii="Times New Roman" w:eastAsia="Calibri" w:hAnsi="Times New Roman" w:cs="Times New Roman"/>
                <w:sz w:val="22"/>
                <w:szCs w:val="22"/>
              </w:rPr>
              <w:t>9</w:t>
            </w:r>
            <w:r w:rsidRPr="00996F24">
              <w:rPr>
                <w:rFonts w:ascii="Times New Roman" w:eastAsia="Calibri" w:hAnsi="Times New Roman" w:cs="Times New Roman"/>
                <w:sz w:val="22"/>
                <w:szCs w:val="22"/>
              </w:rPr>
              <w:t xml:space="preserve"> т.</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eastAsia="Calibri" w:hAnsi="Times New Roman" w:cs="Times New Roman"/>
                <w:sz w:val="22"/>
                <w:szCs w:val="22"/>
              </w:rPr>
              <w:t xml:space="preserve">м маслом типа ГК в количестве </w:t>
            </w:r>
            <w:r w:rsidR="00F36381" w:rsidRPr="00996F24">
              <w:rPr>
                <w:rFonts w:ascii="Times New Roman" w:eastAsia="Calibri" w:hAnsi="Times New Roman" w:cs="Times New Roman"/>
                <w:sz w:val="22"/>
                <w:szCs w:val="22"/>
              </w:rPr>
              <w:t>5</w:t>
            </w:r>
            <w:r w:rsidR="00A50B68" w:rsidRPr="00996F24">
              <w:rPr>
                <w:rFonts w:ascii="Times New Roman" w:eastAsia="Calibri" w:hAnsi="Times New Roman" w:cs="Times New Roman"/>
                <w:sz w:val="22"/>
                <w:szCs w:val="22"/>
              </w:rPr>
              <w:t>00</w:t>
            </w:r>
            <w:r w:rsidRPr="00996F24">
              <w:rPr>
                <w:rFonts w:ascii="Times New Roman" w:eastAsia="Calibri" w:hAnsi="Times New Roman" w:cs="Times New Roman"/>
                <w:sz w:val="22"/>
                <w:szCs w:val="22"/>
              </w:rPr>
              <w:t xml:space="preserve"> </w:t>
            </w:r>
            <w:r w:rsidR="00A50B68" w:rsidRPr="00996F24">
              <w:rPr>
                <w:rFonts w:ascii="Times New Roman" w:eastAsia="Calibri" w:hAnsi="Times New Roman" w:cs="Times New Roman"/>
                <w:sz w:val="22"/>
                <w:szCs w:val="22"/>
              </w:rPr>
              <w:t>кг</w:t>
            </w:r>
            <w:r w:rsidRPr="00996F24">
              <w:rPr>
                <w:rFonts w:ascii="Times New Roman" w:eastAsia="Calibri"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ED74B2">
            <w:pPr>
              <w:widowControl/>
              <w:numPr>
                <w:ilvl w:val="1"/>
                <w:numId w:val="50"/>
              </w:numPr>
              <w:shd w:val="clear" w:color="auto" w:fill="FFFFFF" w:themeFill="background1"/>
              <w:tabs>
                <w:tab w:val="left" w:pos="0"/>
                <w:tab w:val="left" w:pos="31"/>
                <w:tab w:val="left" w:pos="314"/>
              </w:tabs>
              <w:autoSpaceDE/>
              <w:autoSpaceDN/>
              <w:adjustRightInd/>
              <w:ind w:left="40" w:hanging="4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Послеремонтные испытания:</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изоляции обмоток, трансформатор двухобмоточный, напряжением: 35 кВ– 3 изм.;</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тока потерь холостого хода, трансформатор двухобмоточный, напряжением: 35 кВ– 1 изм.;</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тангенса угла диэлектрических потерь изоляции напряжением 35 кВ мощностью 4000 кВА, напряжением 35 кВ и выше всех мощностей, трансформатор двухобмоточный, напряжением: 35 кВ – 1 изм.;</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D74B2" w:rsidRPr="00996F24" w:rsidRDefault="00ED74B2" w:rsidP="00B97482">
            <w:pPr>
              <w:widowControl/>
              <w:shd w:val="clear" w:color="auto" w:fill="FFFFFF" w:themeFill="background1"/>
              <w:tabs>
                <w:tab w:val="left" w:pos="0"/>
                <w:tab w:val="left" w:pos="181"/>
                <w:tab w:val="left" w:pos="268"/>
                <w:tab w:val="left" w:pos="465"/>
                <w:tab w:val="left" w:pos="551"/>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w:t>
            </w:r>
            <w:r w:rsidRPr="00996F24">
              <w:rPr>
                <w:rFonts w:ascii="Times New Roman" w:eastAsia="Calibri"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D74B2" w:rsidRPr="00996F24" w:rsidRDefault="00ED74B2"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Оценка состояния переключающих устройств – 1шт.</w:t>
            </w:r>
          </w:p>
          <w:p w:rsidR="00ED74B2" w:rsidRPr="00996F24" w:rsidRDefault="00ED74B2" w:rsidP="00B97482">
            <w:pPr>
              <w:widowControl/>
              <w:shd w:val="clear" w:color="auto" w:fill="FFFFFF" w:themeFill="background1"/>
              <w:tabs>
                <w:tab w:val="left" w:pos="0"/>
                <w:tab w:val="left" w:pos="181"/>
                <w:tab w:val="left" w:pos="275"/>
                <w:tab w:val="left" w:pos="465"/>
                <w:tab w:val="left" w:pos="608"/>
              </w:tabs>
              <w:autoSpaceDE/>
              <w:autoSpaceDN/>
              <w:adjustRightInd/>
              <w:ind w:left="40" w:hanging="40"/>
              <w:jc w:val="both"/>
              <w:rPr>
                <w:rFonts w:ascii="Times New Roman" w:hAnsi="Times New Roman"/>
                <w:sz w:val="22"/>
                <w:szCs w:val="22"/>
              </w:rPr>
            </w:pPr>
            <w:r w:rsidRPr="00996F24">
              <w:rPr>
                <w:rFonts w:ascii="Times New Roman" w:eastAsia="Calibri" w:hAnsi="Times New Roman" w:cs="Times New Roman"/>
                <w:sz w:val="22"/>
                <w:szCs w:val="22"/>
              </w:rPr>
              <w:t>-</w:t>
            </w:r>
            <w:r w:rsidRPr="00996F24">
              <w:rPr>
                <w:rFonts w:ascii="Times New Roman" w:hAnsi="Times New Roman" w:cs="Times New Roman"/>
                <w:sz w:val="22"/>
                <w:szCs w:val="22"/>
              </w:rPr>
              <w:t xml:space="preserve"> Выполнение испытаний контрольного кабеля проложенного при ремонте трансформатора.</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B97482" w:rsidP="001F3DB9">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1</w:t>
            </w:r>
            <w:r w:rsidR="001F3DB9">
              <w:rPr>
                <w:rFonts w:ascii="Times New Roman" w:hAnsi="Times New Roman" w:cs="Times New Roman"/>
                <w:sz w:val="22"/>
                <w:szCs w:val="22"/>
              </w:rPr>
              <w:t>3</w:t>
            </w:r>
          </w:p>
        </w:tc>
        <w:tc>
          <w:tcPr>
            <w:tcW w:w="1232" w:type="pct"/>
          </w:tcPr>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ТАМ-5600-35/10, 1960 года выпуска,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27376,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D17916,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ПС 35 кВ Коммунар, Центральных ЭС.</w:t>
            </w:r>
          </w:p>
        </w:tc>
        <w:tc>
          <w:tcPr>
            <w:tcW w:w="3010" w:type="pct"/>
            <w:shd w:val="clear" w:color="auto" w:fill="FFFFFF" w:themeFill="background1"/>
          </w:tcPr>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w:t>
            </w:r>
            <w:r w:rsidR="00182C34" w:rsidRPr="00996F24">
              <w:rPr>
                <w:rFonts w:ascii="Times New Roman" w:hAnsi="Times New Roman" w:cs="Times New Roman"/>
                <w:color w:val="000000"/>
                <w:sz w:val="22"/>
                <w:szCs w:val="22"/>
              </w:rPr>
              <w:t>Доставка</w:t>
            </w:r>
            <w:r w:rsidRPr="00996F24">
              <w:rPr>
                <w:rFonts w:ascii="Times New Roman" w:hAnsi="Times New Roman" w:cs="Times New Roman"/>
                <w:color w:val="000000"/>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учётом - Подрядчика), приспособлений, оснастки, инструмента и материалов для выполнения ремонтных работ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(трёх) рабочих дней с момента заключения договора.</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Проведение предремонтных испытаний:</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Оценка состояния обмоток, трансформатор двухобмоточный, напряжением: 35 кВ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сопротивления изоляции обмоток, трансформатор двухобмоточный, напряжением: 35 кВ – 3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тока потерь холостого хода, трансформатор двухобмоточный, напряжением: 35 кВ (Прим. Zк при пониженном напряжении)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тока потерь холостого хода,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тангенса угла диэлектрических потерь изоляции напряжением 35 кВ мощностью 5600 кВА,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сопротивления обмоток постоянному току,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коэффициента трансформации, трансформатор двухобмоточный, напряжением: </w:t>
            </w:r>
            <w:r w:rsidRPr="00996F24">
              <w:rPr>
                <w:rFonts w:ascii="Times New Roman" w:hAnsi="Times New Roman" w:cs="Times New Roman"/>
                <w:sz w:val="22"/>
                <w:szCs w:val="22"/>
              </w:rPr>
              <w:br/>
              <w:t>35 кВ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сопротивления изоляции обмоток магнитопровода, трансформатор двухобмоточный, напряжением: 35 кВ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sz w:val="22"/>
                <w:szCs w:val="22"/>
              </w:rPr>
              <w:t xml:space="preserve"> О</w:t>
            </w:r>
            <w:r w:rsidRPr="00996F24">
              <w:rPr>
                <w:rFonts w:ascii="Times New Roman" w:hAnsi="Times New Roman" w:cs="Times New Roman"/>
                <w:color w:val="000000"/>
                <w:sz w:val="22"/>
                <w:szCs w:val="22"/>
              </w:rPr>
              <w:t>ценка состояния изоляции: фарфоровая изоляция ввода – 7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Расшиновка и ошиновка трансформатора мощностью 5600 кВА.</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Прогрев трансформатора перед вскрытием.</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Ремонт силовых масляных трансформаторов трёхфазных двухобмоточных класса напряжения 35 кВ, без регулировки под нагрузкой, без смены обмоток, мощность 5600 кВА:</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color w:val="000000"/>
                <w:sz w:val="22"/>
                <w:szCs w:val="22"/>
              </w:rPr>
              <w:t xml:space="preserve"> </w:t>
            </w:r>
            <w:r w:rsidRPr="00996F24">
              <w:rPr>
                <w:rFonts w:ascii="Times New Roman" w:hAnsi="Times New Roman" w:cs="Times New Roman"/>
                <w:sz w:val="22"/>
                <w:szCs w:val="22"/>
              </w:rPr>
              <w:t>Разборка трансформатора:</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Слив масла в подготовленную ёмкость;</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Демонтаж вводов 35 кВ - 3 шт и вводов 10 кВ - 3 шт.</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Демонтаж расширителя и арматуры;</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Разборка системы охлаждения;</w:t>
            </w:r>
          </w:p>
          <w:p w:rsidR="00ED74B2" w:rsidRPr="00996F24" w:rsidRDefault="00ED74B2" w:rsidP="00110D34">
            <w:pPr>
              <w:widowControl/>
              <w:numPr>
                <w:ilvl w:val="0"/>
                <w:numId w:val="37"/>
              </w:numPr>
              <w:shd w:val="clear" w:color="auto" w:fill="FFFFFF" w:themeFill="background1"/>
              <w:tabs>
                <w:tab w:val="left" w:pos="0"/>
                <w:tab w:val="left" w:pos="80"/>
                <w:tab w:val="left" w:pos="56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sz w:val="22"/>
                <w:szCs w:val="22"/>
              </w:rPr>
              <w:t xml:space="preserve"> Другого навесного оборудования для вскрытия трансфо</w:t>
            </w:r>
            <w:r w:rsidRPr="00996F24">
              <w:rPr>
                <w:rFonts w:ascii="Times New Roman" w:hAnsi="Times New Roman" w:cs="Times New Roman"/>
                <w:color w:val="000000"/>
                <w:sz w:val="22"/>
                <w:szCs w:val="22"/>
              </w:rPr>
              <w:t>рматора.</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Очистка магнитопровода от шлама и грязи, устранение обнаруженных дефектов;</w:t>
            </w:r>
          </w:p>
          <w:p w:rsidR="00ED74B2" w:rsidRPr="00996F24" w:rsidRDefault="00ED74B2" w:rsidP="00110D34">
            <w:pPr>
              <w:widowControl/>
              <w:numPr>
                <w:ilvl w:val="0"/>
                <w:numId w:val="37"/>
              </w:numPr>
              <w:shd w:val="clear" w:color="auto" w:fill="FFFFFF" w:themeFill="background1"/>
              <w:tabs>
                <w:tab w:val="left" w:pos="0"/>
                <w:tab w:val="left" w:pos="80"/>
                <w:tab w:val="left" w:pos="418"/>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и восстановление изоляции;</w:t>
            </w:r>
          </w:p>
          <w:p w:rsidR="00ED74B2" w:rsidRPr="00996F24" w:rsidRDefault="00ED74B2" w:rsidP="00110D34">
            <w:pPr>
              <w:widowControl/>
              <w:numPr>
                <w:ilvl w:val="0"/>
                <w:numId w:val="37"/>
              </w:numPr>
              <w:shd w:val="clear" w:color="auto" w:fill="FFFFFF" w:themeFill="background1"/>
              <w:tabs>
                <w:tab w:val="left" w:pos="0"/>
                <w:tab w:val="left" w:pos="80"/>
                <w:tab w:val="left" w:pos="702"/>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ED74B2" w:rsidRPr="00996F24" w:rsidRDefault="00ED74B2" w:rsidP="00110D34">
            <w:pPr>
              <w:widowControl/>
              <w:numPr>
                <w:ilvl w:val="0"/>
                <w:numId w:val="37"/>
              </w:numPr>
              <w:shd w:val="clear" w:color="auto" w:fill="FFFFFF" w:themeFill="background1"/>
              <w:tabs>
                <w:tab w:val="left" w:pos="0"/>
                <w:tab w:val="left" w:pos="80"/>
                <w:tab w:val="left" w:pos="702"/>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ED74B2" w:rsidRPr="00996F24" w:rsidRDefault="00ED74B2" w:rsidP="00110D34">
            <w:pPr>
              <w:widowControl/>
              <w:numPr>
                <w:ilvl w:val="0"/>
                <w:numId w:val="37"/>
              </w:numPr>
              <w:shd w:val="clear" w:color="auto" w:fill="FFFFFF" w:themeFill="background1"/>
              <w:tabs>
                <w:tab w:val="left" w:pos="0"/>
                <w:tab w:val="left" w:pos="80"/>
                <w:tab w:val="left" w:pos="702"/>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996F24" w:rsidRDefault="00ED74B2" w:rsidP="00110D34">
            <w:pPr>
              <w:widowControl/>
              <w:numPr>
                <w:ilvl w:val="0"/>
                <w:numId w:val="37"/>
              </w:numPr>
              <w:shd w:val="clear" w:color="auto" w:fill="FFFFFF" w:themeFill="background1"/>
              <w:tabs>
                <w:tab w:val="left" w:pos="0"/>
                <w:tab w:val="left" w:pos="80"/>
                <w:tab w:val="left" w:pos="702"/>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color w:val="000000"/>
                <w:sz w:val="22"/>
                <w:szCs w:val="22"/>
              </w:rPr>
              <w:t>Проверка и очистка переключателя ПБВ,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ПБВ.</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Ремонт бака и крышки трансформатора мощностью 5600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Ремонт расширителей трансформаторов без плёночной </w:t>
            </w:r>
            <w:r w:rsidRPr="00996F24">
              <w:rPr>
                <w:rFonts w:ascii="Times New Roman" w:hAnsi="Times New Roman" w:cs="Times New Roman"/>
                <w:color w:val="000000"/>
                <w:sz w:val="22"/>
                <w:szCs w:val="22"/>
              </w:rPr>
              <w:lastRenderedPageBreak/>
              <w:t>защиты масла, диаметр расширителя до 1000 мм, (разборка, дефектация, очистка поверхностей, замена дефектных уплотнений, замена арматуры, сборка, испытания, монтаж)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Ремонт радиаторов прямотрубных и с гнутыми трубами, расстояние между центрами патрубков до 2285, двухрядный радиатор (демонтаж, разборка, дефектация, очистка внутренних поверхностей, замена дефектных уплотнений, ремонт кранов, промывка, монтаж – 5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Ремонт термосифонных фильтров, тип ТФ-160 (демонтаж, разборка, дефектация, очистка поверхностей</w:t>
            </w:r>
            <w:r w:rsidR="00CC7EBA" w:rsidRPr="00996F24">
              <w:rPr>
                <w:rFonts w:ascii="Times New Roman" w:hAnsi="Times New Roman" w:cs="Times New Roman"/>
                <w:color w:val="000000"/>
                <w:sz w:val="22"/>
                <w:szCs w:val="22"/>
              </w:rPr>
              <w:t xml:space="preserve"> сеток, замена силикагеля КСКГ</w:t>
            </w:r>
            <w:r w:rsidRPr="00996F24">
              <w:rPr>
                <w:rFonts w:ascii="Times New Roman" w:hAnsi="Times New Roman" w:cs="Times New Roman"/>
                <w:color w:val="000000"/>
                <w:sz w:val="22"/>
                <w:szCs w:val="22"/>
              </w:rPr>
              <w:t xml:space="preserve"> </w:t>
            </w:r>
            <w:r w:rsidR="00CC7EBA" w:rsidRPr="00996F24">
              <w:rPr>
                <w:rFonts w:ascii="Times New Roman" w:hAnsi="Times New Roman" w:cs="Times New Roman"/>
                <w:color w:val="000000"/>
                <w:sz w:val="22"/>
                <w:szCs w:val="22"/>
              </w:rPr>
              <w:t>0,0</w:t>
            </w:r>
            <w:r w:rsidRPr="00996F24">
              <w:rPr>
                <w:rFonts w:ascii="Times New Roman" w:hAnsi="Times New Roman" w:cs="Times New Roman"/>
                <w:color w:val="000000"/>
                <w:sz w:val="22"/>
                <w:szCs w:val="22"/>
              </w:rPr>
              <w:t xml:space="preserve">75 </w:t>
            </w:r>
            <w:r w:rsidR="00CC7EBA" w:rsidRPr="00996F24">
              <w:rPr>
                <w:rFonts w:ascii="Times New Roman" w:hAnsi="Times New Roman" w:cs="Times New Roman"/>
                <w:color w:val="000000"/>
                <w:sz w:val="22"/>
                <w:szCs w:val="22"/>
              </w:rPr>
              <w:t>т</w:t>
            </w:r>
            <w:r w:rsidRPr="00996F24">
              <w:rPr>
                <w:rFonts w:ascii="Times New Roman" w:hAnsi="Times New Roman" w:cs="Times New Roman"/>
                <w:color w:val="000000"/>
                <w:sz w:val="22"/>
                <w:szCs w:val="22"/>
              </w:rPr>
              <w:t>, индикаторного силикагеля – 3 кг и дефектных уплотнений, сборка, испытания, монтаж). – 1 шт.</w:t>
            </w:r>
          </w:p>
          <w:p w:rsidR="00ED74B2" w:rsidRPr="00996F24" w:rsidRDefault="00ED74B2" w:rsidP="00DE21B8">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ED74B2" w:rsidRPr="00996F24" w:rsidRDefault="00ED74B2" w:rsidP="00DE21B8">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ED74B2" w:rsidRPr="00996F24" w:rsidRDefault="00ED74B2" w:rsidP="00DE21B8">
            <w:pPr>
              <w:widowControl/>
              <w:shd w:val="clear" w:color="auto" w:fill="FFFFFF" w:themeFill="background1"/>
              <w:tabs>
                <w:tab w:val="left" w:pos="0"/>
                <w:tab w:val="left" w:pos="80"/>
              </w:tabs>
              <w:autoSpaceDE/>
              <w:autoSpaceDN/>
              <w:adjustRightInd/>
              <w:ind w:left="40"/>
              <w:contextualSpacing/>
              <w:jc w:val="both"/>
              <w:rPr>
                <w:rFonts w:ascii="Times New Roman" w:hAnsi="Times New Roman" w:cs="Times New Roman"/>
                <w:color w:val="000000"/>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воздухоосушительного патрона на воздухоосушитель (ВЕИЮ.066119.001-00.01)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задвижек и кранов на новые:</w:t>
            </w:r>
          </w:p>
          <w:p w:rsidR="00ED74B2" w:rsidRPr="00996F24" w:rsidRDefault="00ED74B2" w:rsidP="001B42A4">
            <w:pPr>
              <w:widowControl/>
              <w:shd w:val="clear" w:color="auto" w:fill="FFFFFF" w:themeFill="background1"/>
              <w:tabs>
                <w:tab w:val="left" w:pos="0"/>
                <w:tab w:val="left" w:pos="80"/>
              </w:tabs>
              <w:autoSpaceDE/>
              <w:autoSpaceDN/>
              <w:adjustRightInd/>
              <w:ind w:left="40"/>
              <w:contextualSpacing/>
              <w:jc w:val="both"/>
              <w:rPr>
                <w:rFonts w:ascii="Times New Roman" w:hAnsi="Times New Roman"/>
                <w:sz w:val="22"/>
                <w:szCs w:val="22"/>
              </w:rPr>
            </w:pPr>
            <w:r w:rsidRPr="00996F24">
              <w:rPr>
                <w:rFonts w:ascii="Times New Roman" w:hAnsi="Times New Roman"/>
                <w:sz w:val="22"/>
                <w:szCs w:val="22"/>
              </w:rPr>
              <w:t>- шиберы на дисковые затворы: ДУ-80 - 16 шт.</w:t>
            </w:r>
          </w:p>
          <w:p w:rsidR="00ED74B2" w:rsidRPr="00996F24" w:rsidRDefault="00ED74B2" w:rsidP="001B42A4">
            <w:pPr>
              <w:pStyle w:val="afff8"/>
              <w:widowControl/>
              <w:shd w:val="clear" w:color="auto" w:fill="FFFFFF" w:themeFill="background1"/>
              <w:tabs>
                <w:tab w:val="left" w:pos="0"/>
                <w:tab w:val="left" w:pos="80"/>
              </w:tabs>
              <w:autoSpaceDE/>
              <w:autoSpaceDN/>
              <w:adjustRightInd/>
              <w:ind w:left="40"/>
              <w:contextualSpacing/>
              <w:jc w:val="both"/>
              <w:rPr>
                <w:rFonts w:ascii="Times New Roman" w:hAnsi="Times New Roman"/>
                <w:sz w:val="22"/>
                <w:szCs w:val="22"/>
              </w:rPr>
            </w:pPr>
            <w:r w:rsidRPr="00996F24">
              <w:rPr>
                <w:rFonts w:ascii="Times New Roman" w:hAnsi="Times New Roman"/>
                <w:sz w:val="22"/>
                <w:szCs w:val="22"/>
              </w:rPr>
              <w:t>- шиберы на дисковые затворы: ДУ-50 -2 шт.</w:t>
            </w:r>
          </w:p>
          <w:p w:rsidR="00ED74B2" w:rsidRPr="00996F24" w:rsidRDefault="00ED74B2" w:rsidP="001B42A4">
            <w:pPr>
              <w:pStyle w:val="afff8"/>
              <w:widowControl/>
              <w:shd w:val="clear" w:color="auto" w:fill="FFFFFF" w:themeFill="background1"/>
              <w:tabs>
                <w:tab w:val="left" w:pos="0"/>
                <w:tab w:val="left" w:pos="80"/>
              </w:tabs>
              <w:autoSpaceDE/>
              <w:autoSpaceDN/>
              <w:adjustRightInd/>
              <w:ind w:left="40"/>
              <w:contextualSpacing/>
              <w:jc w:val="both"/>
              <w:rPr>
                <w:rFonts w:ascii="Times New Roman" w:hAnsi="Times New Roman"/>
                <w:color w:val="000000"/>
                <w:sz w:val="22"/>
                <w:szCs w:val="22"/>
              </w:rPr>
            </w:pPr>
            <w:r w:rsidRPr="00996F24">
              <w:rPr>
                <w:rFonts w:ascii="Times New Roman" w:hAnsi="Times New Roman"/>
                <w:sz w:val="22"/>
                <w:szCs w:val="22"/>
              </w:rPr>
              <w:t>-кран слива масла ДУ-80 на кран шаровый</w:t>
            </w:r>
            <w:r w:rsidRPr="00996F24">
              <w:rPr>
                <w:rFonts w:ascii="Times New Roman" w:hAnsi="Times New Roman"/>
                <w:color w:val="000000"/>
                <w:sz w:val="22"/>
                <w:szCs w:val="22"/>
              </w:rPr>
              <w:t xml:space="preserve"> КШ 80 – 1 шт.;</w:t>
            </w:r>
          </w:p>
          <w:p w:rsidR="00ED74B2" w:rsidRPr="00996F24" w:rsidRDefault="00ED74B2" w:rsidP="001B42A4">
            <w:pPr>
              <w:pStyle w:val="afff8"/>
              <w:widowControl/>
              <w:shd w:val="clear" w:color="auto" w:fill="FFFFFF" w:themeFill="background1"/>
              <w:tabs>
                <w:tab w:val="left" w:pos="0"/>
                <w:tab w:val="left" w:pos="80"/>
              </w:tabs>
              <w:autoSpaceDE/>
              <w:autoSpaceDN/>
              <w:adjustRightInd/>
              <w:ind w:left="40"/>
              <w:contextualSpacing/>
              <w:jc w:val="both"/>
              <w:rPr>
                <w:rFonts w:ascii="Times New Roman" w:hAnsi="Times New Roman"/>
                <w:color w:val="000000"/>
                <w:sz w:val="22"/>
                <w:szCs w:val="22"/>
              </w:rPr>
            </w:pPr>
            <w:r w:rsidRPr="00996F24">
              <w:rPr>
                <w:rFonts w:ascii="Times New Roman" w:hAnsi="Times New Roman"/>
                <w:sz w:val="22"/>
                <w:szCs w:val="22"/>
              </w:rPr>
              <w:t xml:space="preserve">-кран слива масла КШ-25 </w:t>
            </w:r>
            <w:r w:rsidRPr="00996F24">
              <w:rPr>
                <w:rFonts w:ascii="Times New Roman" w:hAnsi="Times New Roman"/>
                <w:color w:val="000000"/>
                <w:sz w:val="22"/>
                <w:szCs w:val="22"/>
              </w:rPr>
              <w:t>–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Установка пробоотборника МК-2Ф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резиновых уплотнений на вводах, вводах 35 кВ – 3 шт., вводах 10 кВ – 3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токоведущих шпилек на вводах 35 кВ и 10 кВ – 6 шт. (16 мм, </w:t>
            </w:r>
            <w:r w:rsidRPr="00996F24">
              <w:rPr>
                <w:rFonts w:ascii="Times New Roman" w:hAnsi="Times New Roman" w:cs="Times New Roman"/>
                <w:color w:val="000000"/>
                <w:sz w:val="22"/>
                <w:szCs w:val="22"/>
                <w:lang w:val="en-US"/>
              </w:rPr>
              <w:t>L</w:t>
            </w:r>
            <w:r w:rsidRPr="00996F24">
              <w:rPr>
                <w:rFonts w:ascii="Times New Roman" w:hAnsi="Times New Roman" w:cs="Times New Roman"/>
                <w:color w:val="000000"/>
                <w:sz w:val="22"/>
                <w:szCs w:val="22"/>
              </w:rPr>
              <w:t>=500 мм)</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термосигнализаторов ТКП-160–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w:t>
            </w: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 –</w:t>
            </w:r>
            <w:r w:rsidRPr="00996F24">
              <w:rPr>
                <w:rFonts w:ascii="Times New Roman" w:hAnsi="Times New Roman" w:cs="Times New Roman"/>
                <w:color w:val="000000"/>
                <w:sz w:val="22"/>
                <w:szCs w:val="22"/>
              </w:rPr>
              <w:t xml:space="preserve"> 1 шт.</w:t>
            </w:r>
          </w:p>
          <w:p w:rsidR="00ED74B2" w:rsidRPr="00996F24" w:rsidRDefault="00ED74B2" w:rsidP="00110D34">
            <w:pPr>
              <w:widowControl/>
              <w:numPr>
                <w:ilvl w:val="0"/>
                <w:numId w:val="37"/>
              </w:numPr>
              <w:shd w:val="clear" w:color="auto" w:fill="FFFFFF" w:themeFill="background1"/>
              <w:tabs>
                <w:tab w:val="left" w:pos="0"/>
                <w:tab w:val="left" w:pos="34"/>
                <w:tab w:val="left" w:pos="80"/>
                <w:tab w:val="left" w:pos="315"/>
              </w:tabs>
              <w:autoSpaceDE/>
              <w:autoSpaceDN/>
              <w:adjustRightInd/>
              <w:ind w:left="40" w:firstLine="0"/>
              <w:contextualSpacing/>
              <w:jc w:val="both"/>
              <w:rPr>
                <w:rFonts w:ascii="Times New Roman" w:eastAsia="Calibri" w:hAnsi="Times New Roman" w:cs="Times New Roman"/>
                <w:sz w:val="22"/>
                <w:szCs w:val="22"/>
              </w:rPr>
            </w:pPr>
            <w:r w:rsidRPr="00996F24">
              <w:rPr>
                <w:rFonts w:ascii="Times New Roman" w:eastAsia="Calibri" w:hAnsi="Times New Roman" w:cs="Times New Roman"/>
                <w:sz w:val="22"/>
                <w:szCs w:val="22"/>
              </w:rPr>
              <w:t xml:space="preserve"> Замена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-50/0,65-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 xml:space="preserve">20-УХЛ1 </w:t>
            </w:r>
            <w:r w:rsidRPr="00996F24">
              <w:rPr>
                <w:rFonts w:ascii="Times New Roman" w:eastAsia="Calibri" w:hAnsi="Times New Roman" w:cs="Times New Roman"/>
                <w:sz w:val="22"/>
                <w:szCs w:val="22"/>
              </w:rPr>
              <w:t>–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Замена клеммного ящика на трансформаторе на клеммный шкаф ЯЗ-30 в комплекте с клеммами в наборе и выполнение монтажа вторичных цепей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Заменить металлорукава в ПХВ изоляции D20 – 105 м.</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Установить вводные муфты для металлорукава в клеммном шкафу - 14 шт.</w:t>
            </w:r>
          </w:p>
          <w:p w:rsidR="00ED74B2" w:rsidRPr="00065E22"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Заменить кабель </w:t>
            </w:r>
            <w:r w:rsidRPr="00996F24">
              <w:rPr>
                <w:rFonts w:ascii="Times New Roman" w:hAnsi="Times New Roman" w:cs="Times New Roman"/>
                <w:sz w:val="22"/>
                <w:szCs w:val="22"/>
              </w:rPr>
              <w:t>КВВГЭнг(А)-LS</w:t>
            </w:r>
            <w:r w:rsidRPr="00996F24">
              <w:rPr>
                <w:rFonts w:ascii="Times New Roman" w:hAnsi="Times New Roman" w:cs="Times New Roman"/>
                <w:color w:val="000000"/>
                <w:sz w:val="22"/>
                <w:szCs w:val="22"/>
              </w:rPr>
              <w:t xml:space="preserve"> </w:t>
            </w:r>
            <w:r w:rsidRPr="00065E22">
              <w:rPr>
                <w:rFonts w:ascii="Times New Roman" w:hAnsi="Times New Roman" w:cs="Times New Roman"/>
                <w:color w:val="000000"/>
                <w:sz w:val="22"/>
                <w:szCs w:val="22"/>
              </w:rPr>
              <w:t>7х1,5 мм2 - 25 м.</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065E22">
              <w:rPr>
                <w:rFonts w:ascii="Times New Roman" w:hAnsi="Times New Roman" w:cs="Times New Roman"/>
                <w:sz w:val="22"/>
                <w:szCs w:val="22"/>
              </w:rPr>
              <w:t xml:space="preserve"> Замена маслоуказательной трубки </w:t>
            </w:r>
            <w:r w:rsidRPr="00065E22">
              <w:rPr>
                <w:rFonts w:ascii="Times New Roman" w:hAnsi="Times New Roman" w:cs="Times New Roman"/>
                <w:color w:val="000000"/>
                <w:sz w:val="22"/>
                <w:szCs w:val="22"/>
              </w:rPr>
              <w:t>на</w:t>
            </w:r>
            <w:r w:rsidRPr="00996F24">
              <w:rPr>
                <w:rFonts w:ascii="Times New Roman" w:hAnsi="Times New Roman" w:cs="Times New Roman"/>
                <w:color w:val="000000"/>
                <w:sz w:val="22"/>
                <w:szCs w:val="22"/>
              </w:rPr>
              <w:t xml:space="preserve"> маслоуказатель стрелочный типа</w:t>
            </w:r>
            <w:r w:rsidRPr="00996F24">
              <w:rPr>
                <w:rFonts w:ascii="Times New Roman" w:hAnsi="Times New Roman" w:cs="Times New Roman"/>
                <w:sz w:val="22"/>
                <w:szCs w:val="22"/>
              </w:rPr>
              <w:t xml:space="preserve"> МС2-720-ХЛ1(С)-Ф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Установка газоотборного устройства на тип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выхлопной трубы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-50-0-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Сушка трансформаторного масла – 6,27 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Дегазация трансформаторного масла – 6,27 т.</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color w:val="000000"/>
                <w:sz w:val="22"/>
                <w:szCs w:val="22"/>
              </w:rPr>
              <w:t xml:space="preserve"> 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color w:val="000000"/>
                <w:sz w:val="22"/>
                <w:szCs w:val="22"/>
              </w:rPr>
              <w:t xml:space="preserve">м маслом типа ГК в количестве </w:t>
            </w:r>
            <w:r w:rsidRPr="00996F24">
              <w:rPr>
                <w:rFonts w:ascii="Times New Roman" w:hAnsi="Times New Roman" w:cs="Times New Roman"/>
                <w:color w:val="000000"/>
                <w:sz w:val="22"/>
                <w:szCs w:val="22"/>
              </w:rPr>
              <w:t>62</w:t>
            </w:r>
            <w:r w:rsidR="00A50B68" w:rsidRPr="00996F24">
              <w:rPr>
                <w:rFonts w:ascii="Times New Roman" w:hAnsi="Times New Roman" w:cs="Times New Roman"/>
                <w:color w:val="000000"/>
                <w:sz w:val="22"/>
                <w:szCs w:val="22"/>
              </w:rPr>
              <w:t>0</w:t>
            </w:r>
            <w:r w:rsidRPr="00996F24">
              <w:rPr>
                <w:rFonts w:ascii="Times New Roman" w:hAnsi="Times New Roman" w:cs="Times New Roman"/>
                <w:color w:val="000000"/>
                <w:sz w:val="22"/>
                <w:szCs w:val="22"/>
              </w:rPr>
              <w:t xml:space="preserve"> </w:t>
            </w:r>
            <w:r w:rsidR="00A50B68" w:rsidRPr="00996F24">
              <w:rPr>
                <w:rFonts w:ascii="Times New Roman" w:hAnsi="Times New Roman" w:cs="Times New Roman"/>
                <w:color w:val="000000"/>
                <w:sz w:val="22"/>
                <w:szCs w:val="22"/>
              </w:rPr>
              <w:t>кг</w:t>
            </w:r>
            <w:r w:rsidRPr="00996F24">
              <w:rPr>
                <w:rFonts w:ascii="Times New Roman" w:hAnsi="Times New Roman" w:cs="Times New Roman"/>
                <w:color w:val="000000"/>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110D34">
            <w:pPr>
              <w:widowControl/>
              <w:numPr>
                <w:ilvl w:val="0"/>
                <w:numId w:val="37"/>
              </w:numP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sz w:val="22"/>
                <w:szCs w:val="22"/>
              </w:rPr>
              <w:t xml:space="preserve"> Послеремонтные испытания</w:t>
            </w:r>
            <w:r w:rsidRPr="00996F24">
              <w:rPr>
                <w:rFonts w:ascii="Times New Roman" w:hAnsi="Times New Roman" w:cs="Times New Roman"/>
                <w:color w:val="000000"/>
                <w:sz w:val="22"/>
                <w:szCs w:val="22"/>
              </w:rPr>
              <w:t>:</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Измерение сопротивления изоляции обмоток, трансформатор двухобмоточный, напряжением: 35 кВ – 3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тока потерь холостого хода, трансформатор двухобмоточный, напряжением: 35 кВ (Прим. Zк при пониженном напряжении)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тока потерь холостого хода,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тангенса угла диэлектрических потерь изоляции напряжением 35кВ мощностью 5600 кВА,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Измерение сопротивления обмоток постоянному току, трансформатор двухобмоточный, напряжением: 35 кВ–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коэффициента трансформации, трансформатор двухобмоточный, напряжением: </w:t>
            </w:r>
            <w:r w:rsidRPr="00996F24">
              <w:rPr>
                <w:rFonts w:ascii="Times New Roman" w:hAnsi="Times New Roman" w:cs="Times New Roman"/>
                <w:sz w:val="22"/>
                <w:szCs w:val="22"/>
              </w:rPr>
              <w:br/>
              <w:t>35 кВ – 1 шт.;</w:t>
            </w:r>
          </w:p>
          <w:p w:rsidR="00ED74B2" w:rsidRPr="00996F24" w:rsidRDefault="00ED74B2" w:rsidP="00110D34">
            <w:pPr>
              <w:widowControl/>
              <w:numPr>
                <w:ilvl w:val="0"/>
                <w:numId w:val="37"/>
              </w:numPr>
              <w:pBdr>
                <w:top w:val="nil"/>
                <w:left w:val="nil"/>
                <w:bottom w:val="nil"/>
                <w:right w:val="nil"/>
                <w:between w:val="nil"/>
              </w:pBdr>
              <w:shd w:val="clear" w:color="auto" w:fill="FFFFFF" w:themeFill="background1"/>
              <w:tabs>
                <w:tab w:val="left" w:pos="0"/>
                <w:tab w:val="left" w:pos="80"/>
              </w:tabs>
              <w:autoSpaceDE/>
              <w:autoSpaceDN/>
              <w:adjustRightInd/>
              <w:ind w:left="40" w:firstLine="0"/>
              <w:contextualSpacing/>
              <w:jc w:val="both"/>
              <w:rPr>
                <w:rFonts w:ascii="Times New Roman" w:hAnsi="Times New Roman" w:cs="Times New Roman"/>
                <w:color w:val="000000"/>
                <w:sz w:val="22"/>
                <w:szCs w:val="22"/>
              </w:rPr>
            </w:pPr>
            <w:r w:rsidRPr="00996F24">
              <w:rPr>
                <w:rFonts w:ascii="Times New Roman" w:hAnsi="Times New Roman" w:cs="Times New Roman"/>
                <w:sz w:val="22"/>
                <w:szCs w:val="22"/>
              </w:rPr>
              <w:t xml:space="preserve"> Выполнение испытаний контрольного кабеля проложенного при ремонте трансформатора.</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3E7EC6" w:rsidP="001F3DB9">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1</w:t>
            </w:r>
            <w:r w:rsidR="001F3DB9">
              <w:rPr>
                <w:rFonts w:ascii="Times New Roman" w:hAnsi="Times New Roman" w:cs="Times New Roman"/>
                <w:sz w:val="22"/>
                <w:szCs w:val="22"/>
              </w:rPr>
              <w:t>4</w:t>
            </w:r>
          </w:p>
        </w:tc>
        <w:tc>
          <w:tcPr>
            <w:tcW w:w="1232" w:type="pct"/>
          </w:tcPr>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ТДН-16000-110/10, 1975 года выпуска,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6838,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D76664, </w:t>
            </w:r>
          </w:p>
          <w:p w:rsidR="00ED74B2" w:rsidRPr="00996F24" w:rsidRDefault="00ED74B2" w:rsidP="00A25201">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b/>
                <w:sz w:val="22"/>
                <w:szCs w:val="22"/>
              </w:rPr>
              <w:t>ПС 110 кВ Марьино, Центральных ЭС.</w:t>
            </w:r>
          </w:p>
        </w:tc>
        <w:tc>
          <w:tcPr>
            <w:tcW w:w="3010" w:type="pct"/>
            <w:shd w:val="clear" w:color="auto" w:fill="FFFFFF" w:themeFill="background1"/>
          </w:tcPr>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00182C34" w:rsidRPr="00996F24">
              <w:rPr>
                <w:rFonts w:ascii="Times New Roman" w:hAnsi="Times New Roman" w:cs="Times New Roman"/>
                <w:sz w:val="22"/>
                <w:szCs w:val="22"/>
              </w:rPr>
              <w:t>Доставка</w:t>
            </w:r>
            <w:r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110D34">
            <w:pPr>
              <w:widowControl/>
              <w:numPr>
                <w:ilvl w:val="1"/>
                <w:numId w:val="39"/>
              </w:numPr>
              <w:shd w:val="clear" w:color="auto" w:fill="FFFFFF" w:themeFill="background1"/>
              <w:tabs>
                <w:tab w:val="left" w:pos="0"/>
                <w:tab w:val="left" w:pos="40"/>
                <w:tab w:val="left" w:pos="83"/>
                <w:tab w:val="left" w:pos="268"/>
                <w:tab w:val="left" w:pos="465"/>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Проведение предремонтных испытаний:</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110-150 кВ– 1 шт.;</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16 000 кВА, напряжением 110 кВ и выше всех мощностей, трансформатор двухобмоточный, напряжением: 110-150кВ – 1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110-150кВ – 1 изм.;</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182"/>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Расшиновка и ошиновка трансформатора.</w:t>
            </w:r>
          </w:p>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Прогрев трансформатора перед вскрытием.</w:t>
            </w:r>
          </w:p>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силовых масляных трансформаторов трёхфазных двухобмоточного класса напряжения 110 кВ, регулируемых под нагрузкой, без смены обмоток, мощность 15000 кВА.</w:t>
            </w:r>
          </w:p>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Разбора трансформатора:</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вводов 110 кВ – 3 шт., вводов 10 кВ 3 шт. и нулевой.</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Разборка системы охлаждения и другого навесного оборудования для вскрытия трансформатора.</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686"/>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065E22"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Очистка маслоприёмных ёмкостей (слив остатков масла, удаление ржавчины, грязи, воды и продуктов разложения </w:t>
            </w:r>
            <w:r w:rsidRPr="00065E22">
              <w:rPr>
                <w:rFonts w:ascii="Times New Roman" w:hAnsi="Times New Roman" w:cs="Times New Roman"/>
                <w:sz w:val="22"/>
                <w:szCs w:val="22"/>
              </w:rPr>
              <w:t>масла вручную. Промывка стенок и дна чистым сухим маслом) – 5 м2</w:t>
            </w:r>
          </w:p>
          <w:p w:rsidR="00ED74B2" w:rsidRPr="00996F24" w:rsidRDefault="00ED74B2" w:rsidP="00A25201">
            <w:pPr>
              <w:widowControl/>
              <w:shd w:val="clear" w:color="auto" w:fill="FFFFFF" w:themeFill="background1"/>
              <w:tabs>
                <w:tab w:val="left" w:pos="0"/>
                <w:tab w:val="left" w:pos="40"/>
                <w:tab w:val="left" w:pos="364"/>
              </w:tabs>
              <w:autoSpaceDE/>
              <w:autoSpaceDN/>
              <w:adjustRightInd/>
              <w:ind w:left="40"/>
              <w:jc w:val="both"/>
              <w:rPr>
                <w:rFonts w:ascii="Times New Roman" w:hAnsi="Times New Roman" w:cs="Times New Roman"/>
                <w:sz w:val="22"/>
                <w:szCs w:val="22"/>
              </w:rPr>
            </w:pPr>
            <w:r w:rsidRPr="00065E22">
              <w:rPr>
                <w:rFonts w:ascii="Times New Roman" w:hAnsi="Times New Roman" w:cs="Times New Roman"/>
                <w:sz w:val="22"/>
                <w:szCs w:val="22"/>
              </w:rPr>
              <w:t>Ремонт</w:t>
            </w:r>
            <w:r w:rsidRPr="00996F24">
              <w:rPr>
                <w:rFonts w:ascii="Times New Roman" w:hAnsi="Times New Roman" w:cs="Times New Roman"/>
                <w:sz w:val="22"/>
                <w:szCs w:val="22"/>
              </w:rPr>
              <w:t xml:space="preserve"> контакторов переключающих устройств РПН, </w:t>
            </w:r>
            <w:r w:rsidRPr="00996F24">
              <w:rPr>
                <w:rFonts w:ascii="Times New Roman" w:hAnsi="Times New Roman" w:cs="Times New Roman"/>
                <w:sz w:val="22"/>
                <w:szCs w:val="22"/>
              </w:rPr>
              <w:br/>
              <w:t>тип РС-4 (демонтаж, устранение дефектов, чистка контактов, подтяжка болтовых соединений, регулировка, монтаж) – 1 шт.</w:t>
            </w:r>
          </w:p>
          <w:p w:rsidR="00ED74B2" w:rsidRPr="00996F24" w:rsidRDefault="00ED74B2" w:rsidP="00110D34">
            <w:pPr>
              <w:widowControl/>
              <w:numPr>
                <w:ilvl w:val="1"/>
                <w:numId w:val="39"/>
              </w:numPr>
              <w:shd w:val="clear" w:color="auto" w:fill="FFFFFF" w:themeFill="background1"/>
              <w:tabs>
                <w:tab w:val="left" w:pos="0"/>
                <w:tab w:val="left" w:pos="40"/>
                <w:tab w:val="left" w:pos="364"/>
                <w:tab w:val="left" w:pos="103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предизбирателей и избирателей переключающих устройств РПН, тип РС-4 (устранение дефектов, чистка контактов, подтяжка болтовых соединений, регулировка) – 1 шт.</w:t>
            </w:r>
          </w:p>
          <w:p w:rsidR="00ED74B2" w:rsidRPr="00996F24" w:rsidRDefault="00ED74B2" w:rsidP="00110D34">
            <w:pPr>
              <w:widowControl/>
              <w:numPr>
                <w:ilvl w:val="1"/>
                <w:numId w:val="39"/>
              </w:numPr>
              <w:shd w:val="clear" w:color="auto" w:fill="FFFFFF" w:themeFill="background1"/>
              <w:tabs>
                <w:tab w:val="left" w:pos="0"/>
                <w:tab w:val="left" w:pos="40"/>
                <w:tab w:val="left" w:pos="364"/>
                <w:tab w:val="left" w:pos="103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привода переключающего устройства РПН типа МЗ-2 на отреставрированный.</w:t>
            </w:r>
          </w:p>
          <w:p w:rsidR="00ED74B2" w:rsidRPr="00996F24" w:rsidRDefault="00ED74B2" w:rsidP="00110D34">
            <w:pPr>
              <w:widowControl/>
              <w:numPr>
                <w:ilvl w:val="1"/>
                <w:numId w:val="39"/>
              </w:numPr>
              <w:shd w:val="clear" w:color="auto" w:fill="FFFFFF" w:themeFill="background1"/>
              <w:tabs>
                <w:tab w:val="left" w:pos="0"/>
                <w:tab w:val="left" w:pos="40"/>
                <w:tab w:val="left" w:pos="364"/>
                <w:tab w:val="left" w:pos="103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ED74B2" w:rsidRPr="00996F24" w:rsidRDefault="00ED74B2" w:rsidP="00110D34">
            <w:pPr>
              <w:widowControl/>
              <w:numPr>
                <w:ilvl w:val="1"/>
                <w:numId w:val="39"/>
              </w:numPr>
              <w:shd w:val="clear" w:color="auto" w:fill="FFFFFF" w:themeFill="background1"/>
              <w:tabs>
                <w:tab w:val="left" w:pos="0"/>
                <w:tab w:val="left" w:pos="40"/>
                <w:tab w:val="left" w:pos="364"/>
                <w:tab w:val="left" w:pos="1030"/>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трансформаторного масла типа ГК в баке РПН в количестве 200 кг (поставка масла – подрядчиком).</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РС-4. </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96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бака и крышки трансформатора мощностью 16 000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маслоуказателя типа РУМ на тип МС2-720-ХЛ1(С)-Ф - 2 шт., замена индикаторного силикагеля – 1 кг., замена арматуры, сборка, испытания, монтаж)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color w:val="000000"/>
                <w:sz w:val="22"/>
                <w:szCs w:val="22"/>
              </w:rPr>
              <w:t>Установка пробоотборника МК-2Ф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выхлопной трубы на предохранительный клапан </w:t>
            </w:r>
            <w:r w:rsidRPr="00996F24">
              <w:rPr>
                <w:rFonts w:ascii="Times New Roman" w:hAnsi="Times New Roman" w:cs="Times New Roman"/>
                <w:sz w:val="22"/>
                <w:szCs w:val="22"/>
              </w:rPr>
              <w:lastRenderedPageBreak/>
              <w:t xml:space="preserve">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-80-0-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воздухоосушительного патрона на воздухоосушитель (ВЕИЮ.066119.001-00.01)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eastAsia="Calibri" w:hAnsi="Times New Roman"/>
                <w:sz w:val="22"/>
                <w:szCs w:val="22"/>
              </w:rPr>
              <w:t xml:space="preserve">Произвести замену струйного реле на тип </w:t>
            </w:r>
            <w:r w:rsidRPr="00996F24">
              <w:rPr>
                <w:rFonts w:ascii="Times New Roman" w:eastAsia="Calibri" w:hAnsi="Times New Roman"/>
                <w:sz w:val="22"/>
                <w:szCs w:val="22"/>
                <w:lang w:val="en-US"/>
              </w:rPr>
              <w:t>ARF</w:t>
            </w:r>
            <w:r w:rsidRPr="00996F24">
              <w:rPr>
                <w:rFonts w:ascii="Times New Roman" w:eastAsia="Calibri" w:hAnsi="Times New Roman"/>
                <w:sz w:val="22"/>
                <w:szCs w:val="22"/>
              </w:rPr>
              <w:t>-25/0,65-</w:t>
            </w:r>
            <w:r w:rsidRPr="00996F24">
              <w:rPr>
                <w:rFonts w:ascii="Times New Roman" w:eastAsia="Calibri" w:hAnsi="Times New Roman"/>
                <w:sz w:val="22"/>
                <w:szCs w:val="22"/>
                <w:lang w:val="en-US"/>
              </w:rPr>
              <w:t>K</w:t>
            </w:r>
            <w:r w:rsidRPr="00996F24">
              <w:rPr>
                <w:rFonts w:ascii="Times New Roman" w:eastAsia="Calibri" w:hAnsi="Times New Roman"/>
                <w:sz w:val="22"/>
                <w:szCs w:val="22"/>
              </w:rPr>
              <w:t>1-2</w:t>
            </w:r>
            <w:r w:rsidRPr="00996F24">
              <w:rPr>
                <w:rFonts w:ascii="Times New Roman" w:eastAsia="Calibri" w:hAnsi="Times New Roman"/>
                <w:sz w:val="22"/>
                <w:szCs w:val="22"/>
                <w:lang w:val="en-US"/>
              </w:rPr>
              <w:t>O</w:t>
            </w:r>
            <w:r w:rsidRPr="00996F24">
              <w:rPr>
                <w:rFonts w:ascii="Times New Roman" w:eastAsia="Calibri" w:hAnsi="Times New Roman"/>
                <w:sz w:val="22"/>
                <w:szCs w:val="22"/>
              </w:rPr>
              <w:t>-2</w:t>
            </w:r>
            <w:r w:rsidRPr="00996F24">
              <w:rPr>
                <w:rFonts w:ascii="Times New Roman" w:eastAsia="Calibri" w:hAnsi="Times New Roman"/>
                <w:sz w:val="22"/>
                <w:szCs w:val="22"/>
                <w:lang w:val="en-US"/>
              </w:rPr>
              <w:t>xM</w:t>
            </w:r>
            <w:r w:rsidRPr="00996F24">
              <w:rPr>
                <w:rFonts w:ascii="Times New Roman" w:eastAsia="Calibri" w:hAnsi="Times New Roman"/>
                <w:sz w:val="22"/>
                <w:szCs w:val="22"/>
              </w:rPr>
              <w:t>20</w:t>
            </w:r>
            <w:r w:rsidRPr="00996F24">
              <w:rPr>
                <w:rFonts w:ascii="Times New Roman" w:eastAsia="Calibri" w:hAnsi="Times New Roman"/>
                <w:sz w:val="22"/>
                <w:szCs w:val="22"/>
                <w:lang w:val="en-US"/>
              </w:rPr>
              <w:t>MP</w:t>
            </w:r>
            <w:r w:rsidRPr="00996F24">
              <w:rPr>
                <w:rFonts w:ascii="Times New Roman" w:eastAsia="Calibri" w:hAnsi="Times New Roman"/>
                <w:sz w:val="22"/>
                <w:szCs w:val="22"/>
              </w:rPr>
              <w:t>20-УХЛ-1 - 1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дисковых затворов ДУ-80 – 13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сливной задвижки ДУ-80 на КШ-80 – 1 шт.</w:t>
            </w:r>
          </w:p>
          <w:p w:rsidR="00ED74B2" w:rsidRPr="00996F24" w:rsidRDefault="00ED74B2" w:rsidP="009B098F">
            <w:pPr>
              <w:widowControl/>
              <w:numPr>
                <w:ilvl w:val="1"/>
                <w:numId w:val="39"/>
              </w:numPr>
              <w:shd w:val="clear" w:color="auto" w:fill="FFFFFF" w:themeFill="background1"/>
              <w:tabs>
                <w:tab w:val="left" w:pos="0"/>
                <w:tab w:val="left" w:pos="37"/>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ED74B2" w:rsidRPr="00996F24" w:rsidRDefault="00ED74B2" w:rsidP="009B098F">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110 кВ– 3 шт.</w:t>
            </w:r>
          </w:p>
          <w:p w:rsidR="00ED74B2" w:rsidRPr="00996F24" w:rsidRDefault="00ED74B2" w:rsidP="009B098F">
            <w:pPr>
              <w:widowControl/>
              <w:shd w:val="clear" w:color="auto" w:fill="FFFFFF" w:themeFill="background1"/>
              <w:tabs>
                <w:tab w:val="left" w:pos="-16"/>
                <w:tab w:val="left" w:pos="40"/>
                <w:tab w:val="left" w:pos="83"/>
              </w:tabs>
              <w:autoSpaceDE/>
              <w:autoSpaceDN/>
              <w:adjustRightInd/>
              <w:ind w:left="40"/>
              <w:contextualSpacing/>
              <w:jc w:val="both"/>
              <w:rPr>
                <w:rFonts w:ascii="Times New Roman"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4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Ремонт термосифонных фильтров, тип ТФ-160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w:t>
            </w:r>
            <w:r w:rsidRPr="00996F24">
              <w:rPr>
                <w:rFonts w:ascii="Times New Roman" w:hAnsi="Times New Roman" w:cs="Times New Roman"/>
                <w:sz w:val="22"/>
                <w:szCs w:val="22"/>
              </w:rPr>
              <w:t>28</w:t>
            </w:r>
            <w:r w:rsidR="00CC7EBA" w:rsidRPr="00996F24">
              <w:rPr>
                <w:rFonts w:ascii="Times New Roman" w:hAnsi="Times New Roman" w:cs="Times New Roman"/>
                <w:sz w:val="22"/>
                <w:szCs w:val="22"/>
              </w:rPr>
              <w:t xml:space="preserve"> т</w:t>
            </w:r>
            <w:r w:rsidRPr="00996F24">
              <w:rPr>
                <w:rFonts w:ascii="Times New Roman" w:hAnsi="Times New Roman" w:cs="Times New Roman"/>
                <w:sz w:val="22"/>
                <w:szCs w:val="22"/>
              </w:rPr>
              <w:t xml:space="preserve"> и дефектных уплотнений, сборка, испытания, монтаж)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36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Проверка трансформаторов тока согласно требованиям РД 153-34.0-35.301-2002 «Инструкция по проверке трансформаторов тока, используемых в схемах релейной защиты и измерения».</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36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Заменить двигателя обдува с крыльчаткой и защитным кожухом на двигатель обдува с крыльчаткой ДАТ-126</w:t>
            </w:r>
            <w:r w:rsidRPr="00996F24">
              <w:rPr>
                <w:rFonts w:ascii="Times New Roman" w:hAnsi="Times New Roman" w:cs="Times New Roman"/>
                <w:sz w:val="22"/>
                <w:szCs w:val="22"/>
              </w:rPr>
              <w:t xml:space="preserve"> – 8 шт.</w:t>
            </w:r>
          </w:p>
          <w:p w:rsidR="00ED74B2" w:rsidRPr="00996F24" w:rsidRDefault="00ED74B2" w:rsidP="00110D34">
            <w:pPr>
              <w:widowControl/>
              <w:numPr>
                <w:ilvl w:val="1"/>
                <w:numId w:val="39"/>
              </w:numPr>
              <w:shd w:val="clear" w:color="auto" w:fill="FFFFFF" w:themeFill="background1"/>
              <w:tabs>
                <w:tab w:val="left" w:pos="5"/>
                <w:tab w:val="left" w:pos="40"/>
                <w:tab w:val="left" w:pos="83"/>
                <w:tab w:val="left" w:pos="36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распределительные коробки двигателей обдува на металлические навесные с внутренним замком под 2 автоматических трехполюсных автомата - 4 шт;</w:t>
            </w:r>
          </w:p>
          <w:p w:rsidR="00ED74B2" w:rsidRPr="00996F24" w:rsidRDefault="00ED74B2" w:rsidP="00110D34">
            <w:pPr>
              <w:widowControl/>
              <w:numPr>
                <w:ilvl w:val="1"/>
                <w:numId w:val="39"/>
              </w:numPr>
              <w:shd w:val="clear" w:color="auto" w:fill="FFFFFF" w:themeFill="background1"/>
              <w:tabs>
                <w:tab w:val="left" w:pos="5"/>
                <w:tab w:val="left" w:pos="40"/>
                <w:tab w:val="left" w:pos="83"/>
                <w:tab w:val="left" w:pos="36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 распределительных коробках установить автоматические трехполюсные автоматы на 4 А - 8 шт.</w:t>
            </w:r>
          </w:p>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36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color w:val="000000"/>
                <w:sz w:val="22"/>
                <w:szCs w:val="22"/>
              </w:rPr>
              <w:t xml:space="preserve"> Замена клеммного ящика на трансформаторе на клеммный шкаф ЯЗ-60 в комплекте с клеммами и выполнение монтажа вторичных цепей – 1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прибора теплового контроля одноточечного типа ТКП -160 – 2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металлорукава диаметром 20мм – 200 м.</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Кабель закрепить на металлические стяжки – 150 шт.</w:t>
            </w:r>
          </w:p>
          <w:p w:rsidR="00ED74B2" w:rsidRPr="00996F24" w:rsidRDefault="00ED74B2" w:rsidP="00110D34">
            <w:pPr>
              <w:widowControl/>
              <w:numPr>
                <w:ilvl w:val="1"/>
                <w:numId w:val="39"/>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Выполнить замену кабельной продукции:</w:t>
            </w:r>
          </w:p>
          <w:p w:rsidR="00ED74B2" w:rsidRPr="00996F24" w:rsidRDefault="003165DC" w:rsidP="003165DC">
            <w:pPr>
              <w:widowControl/>
              <w:shd w:val="clear" w:color="auto" w:fill="FFFFFF" w:themeFill="background1"/>
              <w:tabs>
                <w:tab w:val="left" w:pos="-16"/>
                <w:tab w:val="left" w:pos="40"/>
                <w:tab w:val="left" w:pos="83"/>
                <w:tab w:val="left" w:pos="827"/>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 xml:space="preserve">     -</w:t>
            </w:r>
            <w:r w:rsidR="00ED74B2" w:rsidRPr="00996F24">
              <w:rPr>
                <w:rFonts w:ascii="Times New Roman" w:hAnsi="Times New Roman"/>
                <w:sz w:val="22"/>
                <w:szCs w:val="22"/>
              </w:rPr>
              <w:t>КВВГЭнг(А)-LS 7x2,5 мм</w:t>
            </w:r>
            <w:r w:rsidR="00ED74B2" w:rsidRPr="00996F24">
              <w:rPr>
                <w:rFonts w:ascii="Times New Roman" w:hAnsi="Times New Roman"/>
                <w:sz w:val="22"/>
                <w:szCs w:val="22"/>
                <w:vertAlign w:val="superscript"/>
              </w:rPr>
              <w:t>2</w:t>
            </w:r>
            <w:r w:rsidR="00ED74B2" w:rsidRPr="00996F24">
              <w:rPr>
                <w:rFonts w:ascii="Times New Roman" w:hAnsi="Times New Roman"/>
                <w:sz w:val="22"/>
                <w:szCs w:val="22"/>
              </w:rPr>
              <w:t xml:space="preserve"> – 110 м.;</w:t>
            </w:r>
          </w:p>
          <w:p w:rsidR="00ED74B2" w:rsidRPr="00996F24" w:rsidRDefault="003165DC" w:rsidP="003165DC">
            <w:pPr>
              <w:pStyle w:val="afff8"/>
              <w:widowControl/>
              <w:shd w:val="clear" w:color="auto" w:fill="FFFFFF" w:themeFill="background1"/>
              <w:tabs>
                <w:tab w:val="left" w:pos="-16"/>
                <w:tab w:val="left" w:pos="40"/>
                <w:tab w:val="left" w:pos="83"/>
                <w:tab w:val="left" w:pos="827"/>
              </w:tabs>
              <w:autoSpaceDE/>
              <w:autoSpaceDN/>
              <w:adjustRightInd/>
              <w:ind w:left="324"/>
              <w:contextualSpacing/>
              <w:jc w:val="both"/>
              <w:rPr>
                <w:rFonts w:ascii="Times New Roman" w:hAnsi="Times New Roman"/>
                <w:sz w:val="22"/>
                <w:szCs w:val="22"/>
              </w:rPr>
            </w:pPr>
            <w:r w:rsidRPr="00996F24">
              <w:rPr>
                <w:rFonts w:ascii="Times New Roman" w:hAnsi="Times New Roman"/>
                <w:sz w:val="22"/>
                <w:szCs w:val="22"/>
              </w:rPr>
              <w:t xml:space="preserve">- </w:t>
            </w:r>
            <w:r w:rsidR="00ED74B2" w:rsidRPr="00996F24">
              <w:rPr>
                <w:rFonts w:ascii="Times New Roman" w:hAnsi="Times New Roman"/>
                <w:sz w:val="22"/>
                <w:szCs w:val="22"/>
              </w:rPr>
              <w:t>ВВГЭнг - 5x4 мм</w:t>
            </w:r>
            <w:r w:rsidR="00ED74B2" w:rsidRPr="00996F24">
              <w:rPr>
                <w:rFonts w:ascii="Times New Roman" w:hAnsi="Times New Roman"/>
                <w:sz w:val="22"/>
                <w:szCs w:val="22"/>
                <w:vertAlign w:val="superscript"/>
              </w:rPr>
              <w:t>2</w:t>
            </w:r>
            <w:r w:rsidR="00ED74B2" w:rsidRPr="00996F24">
              <w:rPr>
                <w:rFonts w:ascii="Times New Roman" w:hAnsi="Times New Roman"/>
                <w:sz w:val="22"/>
                <w:szCs w:val="22"/>
              </w:rPr>
              <w:t xml:space="preserve"> - 25 м.;</w:t>
            </w:r>
          </w:p>
          <w:p w:rsidR="00ED74B2" w:rsidRPr="00996F24" w:rsidRDefault="003165DC" w:rsidP="003165DC">
            <w:pPr>
              <w:pStyle w:val="afff8"/>
              <w:widowControl/>
              <w:shd w:val="clear" w:color="auto" w:fill="FFFFFF" w:themeFill="background1"/>
              <w:tabs>
                <w:tab w:val="left" w:pos="324"/>
                <w:tab w:val="left" w:pos="827"/>
              </w:tabs>
              <w:autoSpaceDE/>
              <w:autoSpaceDN/>
              <w:adjustRightInd/>
              <w:ind w:left="324"/>
              <w:contextualSpacing/>
              <w:jc w:val="both"/>
              <w:rPr>
                <w:rFonts w:ascii="Times New Roman" w:hAnsi="Times New Roman"/>
                <w:sz w:val="22"/>
                <w:szCs w:val="22"/>
              </w:rPr>
            </w:pPr>
            <w:r w:rsidRPr="00996F24">
              <w:rPr>
                <w:rFonts w:ascii="Times New Roman" w:hAnsi="Times New Roman"/>
                <w:sz w:val="22"/>
                <w:szCs w:val="22"/>
              </w:rPr>
              <w:t xml:space="preserve">- </w:t>
            </w:r>
            <w:r w:rsidR="00ED74B2" w:rsidRPr="00996F24">
              <w:rPr>
                <w:rFonts w:ascii="Times New Roman" w:hAnsi="Times New Roman"/>
                <w:sz w:val="22"/>
                <w:szCs w:val="22"/>
              </w:rPr>
              <w:t>КВВГЭнг(А)-LS - 5x2,5 мм</w:t>
            </w:r>
            <w:r w:rsidR="00ED74B2" w:rsidRPr="00996F24">
              <w:rPr>
                <w:rFonts w:ascii="Times New Roman" w:hAnsi="Times New Roman"/>
                <w:sz w:val="22"/>
                <w:szCs w:val="22"/>
                <w:vertAlign w:val="superscript"/>
              </w:rPr>
              <w:t>2</w:t>
            </w:r>
            <w:r w:rsidR="00ED74B2" w:rsidRPr="00996F24">
              <w:rPr>
                <w:rFonts w:ascii="Times New Roman" w:hAnsi="Times New Roman"/>
                <w:sz w:val="22"/>
                <w:szCs w:val="22"/>
              </w:rPr>
              <w:t xml:space="preserve"> - 20 м.;</w:t>
            </w:r>
          </w:p>
          <w:p w:rsidR="00ED74B2" w:rsidRPr="00996F24" w:rsidRDefault="003165DC" w:rsidP="003165DC">
            <w:pPr>
              <w:pStyle w:val="afff8"/>
              <w:widowControl/>
              <w:shd w:val="clear" w:color="auto" w:fill="FFFFFF" w:themeFill="background1"/>
              <w:tabs>
                <w:tab w:val="left" w:pos="-16"/>
                <w:tab w:val="left" w:pos="40"/>
                <w:tab w:val="left" w:pos="83"/>
                <w:tab w:val="left" w:pos="827"/>
              </w:tabs>
              <w:autoSpaceDE/>
              <w:autoSpaceDN/>
              <w:adjustRightInd/>
              <w:ind w:left="324"/>
              <w:contextualSpacing/>
              <w:jc w:val="both"/>
              <w:rPr>
                <w:rFonts w:ascii="Times New Roman" w:hAnsi="Times New Roman"/>
                <w:sz w:val="22"/>
                <w:szCs w:val="22"/>
              </w:rPr>
            </w:pPr>
            <w:r w:rsidRPr="00996F24">
              <w:rPr>
                <w:rFonts w:ascii="Times New Roman" w:hAnsi="Times New Roman"/>
                <w:sz w:val="22"/>
                <w:szCs w:val="22"/>
              </w:rPr>
              <w:t xml:space="preserve">- </w:t>
            </w:r>
            <w:r w:rsidR="00ED74B2" w:rsidRPr="00996F24">
              <w:rPr>
                <w:rFonts w:ascii="Times New Roman" w:hAnsi="Times New Roman"/>
                <w:sz w:val="22"/>
                <w:szCs w:val="22"/>
              </w:rPr>
              <w:t>КВВГЭнг(А)-LS 5х1,5 мм</w:t>
            </w:r>
            <w:r w:rsidR="00ED74B2" w:rsidRPr="00996F24">
              <w:rPr>
                <w:rFonts w:ascii="Times New Roman" w:hAnsi="Times New Roman"/>
                <w:sz w:val="22"/>
                <w:szCs w:val="22"/>
                <w:vertAlign w:val="superscript"/>
              </w:rPr>
              <w:t>2</w:t>
            </w:r>
            <w:r w:rsidR="00ED74B2" w:rsidRPr="00996F24">
              <w:rPr>
                <w:rFonts w:ascii="Times New Roman" w:hAnsi="Times New Roman"/>
                <w:sz w:val="22"/>
                <w:szCs w:val="22"/>
              </w:rPr>
              <w:t>- 30 м.;</w:t>
            </w:r>
          </w:p>
          <w:p w:rsidR="00ED74B2" w:rsidRPr="00996F24" w:rsidRDefault="003165DC" w:rsidP="003165DC">
            <w:pPr>
              <w:pStyle w:val="afff8"/>
              <w:widowControl/>
              <w:shd w:val="clear" w:color="auto" w:fill="FFFFFF" w:themeFill="background1"/>
              <w:tabs>
                <w:tab w:val="left" w:pos="-16"/>
                <w:tab w:val="left" w:pos="40"/>
                <w:tab w:val="left" w:pos="83"/>
                <w:tab w:val="left" w:pos="827"/>
              </w:tabs>
              <w:autoSpaceDE/>
              <w:autoSpaceDN/>
              <w:adjustRightInd/>
              <w:ind w:left="324"/>
              <w:contextualSpacing/>
              <w:jc w:val="both"/>
              <w:rPr>
                <w:rFonts w:ascii="Times New Roman" w:hAnsi="Times New Roman"/>
                <w:sz w:val="22"/>
                <w:szCs w:val="22"/>
              </w:rPr>
            </w:pPr>
            <w:r w:rsidRPr="00996F24">
              <w:rPr>
                <w:rFonts w:ascii="Times New Roman" w:hAnsi="Times New Roman"/>
                <w:sz w:val="22"/>
                <w:szCs w:val="22"/>
              </w:rPr>
              <w:t xml:space="preserve">- </w:t>
            </w:r>
            <w:r w:rsidR="00ED74B2" w:rsidRPr="00996F24">
              <w:rPr>
                <w:rFonts w:ascii="Times New Roman" w:hAnsi="Times New Roman"/>
                <w:sz w:val="22"/>
                <w:szCs w:val="22"/>
              </w:rPr>
              <w:t>КВВГЭнг(А)-LS 10x1,5 мм</w:t>
            </w:r>
            <w:r w:rsidR="00ED74B2" w:rsidRPr="00996F24">
              <w:rPr>
                <w:rFonts w:ascii="Times New Roman" w:hAnsi="Times New Roman"/>
                <w:sz w:val="22"/>
                <w:szCs w:val="22"/>
                <w:vertAlign w:val="superscript"/>
              </w:rPr>
              <w:t>2</w:t>
            </w:r>
            <w:r w:rsidR="00ED74B2" w:rsidRPr="00996F24">
              <w:rPr>
                <w:rFonts w:ascii="Times New Roman" w:hAnsi="Times New Roman"/>
                <w:sz w:val="22"/>
                <w:szCs w:val="22"/>
              </w:rPr>
              <w:t xml:space="preserve"> - 200 м.</w:t>
            </w:r>
          </w:p>
          <w:p w:rsidR="00ED74B2" w:rsidRPr="00996F24" w:rsidRDefault="00ED74B2" w:rsidP="0024671A">
            <w:pPr>
              <w:widowControl/>
              <w:numPr>
                <w:ilvl w:val="1"/>
                <w:numId w:val="40"/>
              </w:numPr>
              <w:shd w:val="clear" w:color="auto" w:fill="FFFFFF" w:themeFill="background1"/>
              <w:tabs>
                <w:tab w:val="left" w:pos="-16"/>
                <w:tab w:val="left" w:pos="40"/>
                <w:tab w:val="left" w:pos="83"/>
                <w:tab w:val="left" w:pos="827"/>
              </w:tabs>
              <w:autoSpaceDE/>
              <w:autoSpaceDN/>
              <w:adjustRightInd/>
              <w:ind w:hanging="606"/>
              <w:contextualSpacing/>
              <w:jc w:val="both"/>
              <w:rPr>
                <w:rFonts w:ascii="Times New Roman" w:hAnsi="Times New Roman" w:cs="Times New Roman"/>
                <w:sz w:val="22"/>
                <w:szCs w:val="22"/>
              </w:rPr>
            </w:pPr>
            <w:r w:rsidRPr="00996F24">
              <w:rPr>
                <w:rFonts w:ascii="Times New Roman" w:hAnsi="Times New Roman" w:cs="Times New Roman"/>
                <w:sz w:val="22"/>
                <w:szCs w:val="22"/>
              </w:rPr>
              <w:t>Сушка трансформаторного масла 17,1 т.</w:t>
            </w:r>
          </w:p>
          <w:p w:rsidR="00ED74B2" w:rsidRPr="00996F24" w:rsidRDefault="00ED74B2" w:rsidP="00110D34">
            <w:pPr>
              <w:widowControl/>
              <w:numPr>
                <w:ilvl w:val="1"/>
                <w:numId w:val="40"/>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трансформаторного масла – 17,1 т.</w:t>
            </w:r>
          </w:p>
          <w:p w:rsidR="00ED74B2" w:rsidRPr="00996F24" w:rsidRDefault="00ED74B2" w:rsidP="00110D34">
            <w:pPr>
              <w:widowControl/>
              <w:numPr>
                <w:ilvl w:val="1"/>
                <w:numId w:val="40"/>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м маслом типа ГК в количестве 1</w:t>
            </w:r>
            <w:r w:rsidRPr="00996F24">
              <w:rPr>
                <w:rFonts w:ascii="Times New Roman" w:hAnsi="Times New Roman" w:cs="Times New Roman"/>
                <w:sz w:val="22"/>
                <w:szCs w:val="22"/>
              </w:rPr>
              <w:t>71</w:t>
            </w:r>
            <w:r w:rsidR="00A50B68" w:rsidRPr="00996F24">
              <w:rPr>
                <w:rFonts w:ascii="Times New Roman" w:hAnsi="Times New Roman" w:cs="Times New Roman"/>
                <w:sz w:val="22"/>
                <w:szCs w:val="22"/>
              </w:rPr>
              <w:t>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110D34">
            <w:pPr>
              <w:widowControl/>
              <w:numPr>
                <w:ilvl w:val="1"/>
                <w:numId w:val="40"/>
              </w:numPr>
              <w:shd w:val="clear" w:color="auto" w:fill="FFFFFF" w:themeFill="background1"/>
              <w:tabs>
                <w:tab w:val="left" w:pos="-16"/>
                <w:tab w:val="left" w:pos="40"/>
                <w:tab w:val="left" w:pos="83"/>
                <w:tab w:val="left" w:pos="827"/>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Выполнение испытаний контрольного кабеля проложенного при ремонте трансформатора напряжением промышленной частоты 1000 В в течение 1 минуты.</w:t>
            </w:r>
          </w:p>
          <w:p w:rsidR="00ED74B2" w:rsidRPr="00996F24" w:rsidRDefault="00ED74B2" w:rsidP="00110D34">
            <w:pPr>
              <w:widowControl/>
              <w:numPr>
                <w:ilvl w:val="1"/>
                <w:numId w:val="40"/>
              </w:numPr>
              <w:shd w:val="clear" w:color="auto" w:fill="FFFFFF" w:themeFill="background1"/>
              <w:tabs>
                <w:tab w:val="left" w:pos="0"/>
                <w:tab w:val="left" w:pos="40"/>
                <w:tab w:val="left" w:pos="83"/>
                <w:tab w:val="left" w:pos="268"/>
                <w:tab w:val="left" w:pos="1030"/>
                <w:tab w:val="left" w:pos="3828"/>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15000 кВА, напряжением 110 кВ и выше всех мощностей, трансформатор двухобмоточный, напряжением: 110-150кВ – 1 изм.;</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ED74B2" w:rsidRPr="00996F24" w:rsidRDefault="00ED74B2" w:rsidP="00A25201">
            <w:pPr>
              <w:widowControl/>
              <w:shd w:val="clear" w:color="auto" w:fill="FFFFFF" w:themeFill="background1"/>
              <w:tabs>
                <w:tab w:val="left" w:pos="0"/>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ED74B2" w:rsidRPr="00996F24" w:rsidRDefault="00ED74B2" w:rsidP="00A25201">
            <w:pPr>
              <w:widowControl/>
              <w:shd w:val="clear" w:color="auto" w:fill="FFFFFF" w:themeFill="background1"/>
              <w:tabs>
                <w:tab w:val="left" w:pos="-16"/>
                <w:tab w:val="left" w:pos="40"/>
                <w:tab w:val="left" w:pos="83"/>
                <w:tab w:val="left" w:pos="268"/>
                <w:tab w:val="left" w:pos="3828"/>
              </w:tabs>
              <w:autoSpaceDE/>
              <w:autoSpaceDN/>
              <w:adjustRightInd/>
              <w:ind w:left="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3E7EC6" w:rsidP="001F3DB9">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1</w:t>
            </w:r>
            <w:r w:rsidR="001F3DB9">
              <w:rPr>
                <w:rFonts w:ascii="Times New Roman" w:hAnsi="Times New Roman" w:cs="Times New Roman"/>
                <w:sz w:val="22"/>
                <w:szCs w:val="22"/>
              </w:rPr>
              <w:t>5</w:t>
            </w:r>
          </w:p>
        </w:tc>
        <w:tc>
          <w:tcPr>
            <w:tcW w:w="1232" w:type="pct"/>
          </w:tcPr>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Т-2 типа ТМ-4000/35/10, зав. № 1255,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w:t>
            </w:r>
            <w:r w:rsidRPr="00996F24">
              <w:rPr>
                <w:rFonts w:ascii="Times New Roman" w:hAnsi="Times New Roman" w:cs="Times New Roman"/>
                <w:b/>
                <w:sz w:val="22"/>
                <w:szCs w:val="22"/>
                <w:lang w:val="en-US"/>
              </w:rPr>
              <w:t>D</w:t>
            </w:r>
            <w:r w:rsidRPr="00996F24">
              <w:rPr>
                <w:rFonts w:ascii="Times New Roman" w:hAnsi="Times New Roman" w:cs="Times New Roman"/>
                <w:b/>
                <w:sz w:val="22"/>
                <w:szCs w:val="22"/>
              </w:rPr>
              <w:t>75000</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1980 года выпуска, </w:t>
            </w:r>
          </w:p>
          <w:p w:rsidR="00ED74B2" w:rsidRPr="00996F24" w:rsidRDefault="00ED74B2" w:rsidP="00413BFC">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ПС 35 кВ Акимовка, Восточные ЭС.</w:t>
            </w:r>
          </w:p>
        </w:tc>
        <w:tc>
          <w:tcPr>
            <w:tcW w:w="3010" w:type="pct"/>
            <w:shd w:val="clear" w:color="auto" w:fill="FFFFFF" w:themeFill="background1"/>
          </w:tcPr>
          <w:p w:rsidR="00ED74B2" w:rsidRPr="00996F24" w:rsidRDefault="00182C34"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Доставка</w:t>
            </w:r>
            <w:r w:rsidR="00ED74B2"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Проведение предремонтных испытаний:</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35 кВ– 3 изм.;</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35 кВ – 1 изм.;</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изоляции: фарфоровая изоляция ввода – 6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Расшиновка и ошиновка трансформатора.</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Прогрев трансформатора перед вскрытием.</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силовых масляных трансформаторов трёхфазных двухобмоточных класса напряжения 35 кВ, регулируемых под нагрузкой, без смены обмоток, мощность 4000 кВА:</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Разборка трансформатора:</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Слив масла с трансформатора в подготовленную ёмкость;</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Демонтаж вводов 35 кВ – 3 шт., и вводов 10 кВ - 3 шт.;</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w:t>
            </w:r>
            <w:r w:rsidRPr="00996F24">
              <w:rPr>
                <w:rFonts w:ascii="Times New Roman" w:hAnsi="Times New Roman" w:cs="Times New Roman"/>
                <w:sz w:val="22"/>
                <w:szCs w:val="22"/>
              </w:rPr>
              <w:tab/>
              <w:t>Демонтаж расширителя и арматуры;</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Разборка системы охлаждения;</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Другого навесного оборудования для вскрытия трансформатора.</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5B1D65">
            <w:pPr>
              <w:widowControl/>
              <w:shd w:val="clear" w:color="auto" w:fill="FFFFFF" w:themeFill="background1"/>
              <w:tabs>
                <w:tab w:val="left" w:pos="0"/>
                <w:tab w:val="left" w:pos="27"/>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двухобмоточный, напряжением: 35 кВ– 1 шт.;</w:t>
            </w:r>
          </w:p>
          <w:p w:rsidR="00ED74B2" w:rsidRPr="00996F24" w:rsidRDefault="00ED74B2" w:rsidP="005B1D65">
            <w:pPr>
              <w:widowControl/>
              <w:shd w:val="clear" w:color="auto" w:fill="FFFFFF" w:themeFill="background1"/>
              <w:tabs>
                <w:tab w:val="left" w:pos="0"/>
                <w:tab w:val="left" w:pos="27"/>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магнитопровода от шлама и грязи, устранение обнаруженных дефектов;</w:t>
            </w:r>
          </w:p>
          <w:p w:rsidR="00ED74B2" w:rsidRPr="00996F24" w:rsidRDefault="00ED74B2" w:rsidP="005B1D65">
            <w:pPr>
              <w:widowControl/>
              <w:shd w:val="clear" w:color="auto" w:fill="FFFFFF" w:themeFill="background1"/>
              <w:tabs>
                <w:tab w:val="left" w:pos="0"/>
                <w:tab w:val="left" w:pos="27"/>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и восстановление изоляции;</w:t>
            </w:r>
          </w:p>
          <w:p w:rsidR="00ED74B2" w:rsidRPr="00996F24" w:rsidRDefault="00ED74B2" w:rsidP="005B1D65">
            <w:pPr>
              <w:widowControl/>
              <w:shd w:val="clear" w:color="auto" w:fill="FFFFFF" w:themeFill="background1"/>
              <w:tabs>
                <w:tab w:val="left" w:pos="0"/>
                <w:tab w:val="left" w:pos="27"/>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Подтяжка доступных стяжных шпилек (бандажей);</w:t>
            </w:r>
          </w:p>
          <w:p w:rsidR="00ED74B2" w:rsidRPr="00996F24" w:rsidRDefault="00ED74B2" w:rsidP="005B1D65">
            <w:pPr>
              <w:widowControl/>
              <w:shd w:val="clear" w:color="auto" w:fill="FFFFFF" w:themeFill="background1"/>
              <w:tabs>
                <w:tab w:val="left" w:pos="0"/>
                <w:tab w:val="left" w:pos="27"/>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состояния заземления;</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6"/>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996F24" w:rsidRDefault="00ED74B2" w:rsidP="005B1D65">
            <w:pPr>
              <w:widowControl/>
              <w:numPr>
                <w:ilvl w:val="1"/>
                <w:numId w:val="7"/>
              </w:numPr>
              <w:shd w:val="clear" w:color="auto" w:fill="FFFFFF" w:themeFill="background1"/>
              <w:tabs>
                <w:tab w:val="left" w:pos="0"/>
                <w:tab w:val="left" w:pos="27"/>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ПБВ (демонтаж, устранение дефектов, чистка контактов, подтяжка болтовых соединений, регулировка, монтаж) – 1 шт.</w:t>
            </w:r>
          </w:p>
          <w:p w:rsidR="00ED74B2" w:rsidRPr="00996F24" w:rsidRDefault="00ED74B2" w:rsidP="005B1D65">
            <w:pPr>
              <w:widowControl/>
              <w:numPr>
                <w:ilvl w:val="1"/>
                <w:numId w:val="7"/>
              </w:numPr>
              <w:shd w:val="clear" w:color="auto" w:fill="FFFFFF" w:themeFill="background1"/>
              <w:tabs>
                <w:tab w:val="left" w:pos="0"/>
                <w:tab w:val="left" w:pos="27"/>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Ремонт предизбирателей и избирателей переключающих устройств ПБВ (устранение дефектов, чистка контактов, подтяжка болтовых соединений, регулировка)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бака и крышки трансформатора мощностью</w:t>
            </w:r>
            <w:r w:rsidRPr="00996F24">
              <w:rPr>
                <w:rFonts w:ascii="Times New Roman" w:hAnsi="Times New Roman" w:cs="Times New Roman"/>
                <w:sz w:val="22"/>
                <w:szCs w:val="22"/>
              </w:rPr>
              <w:br/>
              <w:t>4000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расширителя трансформатора без плёночной защиты масла, диаметр расширителя свыше 1000 мм.</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масломерной трубки на маслоуказатель стрелочный типа МС2-720-ХЛ1(С)-Ф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индикаторного силикагеля – 0,5 кг.</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воздухоосушительного патрона на воздухоосушитель (ВЕИЮ.066119.001-00.01)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выхлопной трубы (замена стекла, покраска)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сдвоенный двухрядный радиатор (демонтаж, разборка, дефектация, очистка внутренних поверхностей, замена дефектных уплотнений, ремонт кранов, промывка, монтаж – 4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Ремонт термосифонных фильтров, тип ТСФ-100 (демонтаж, разборка, дефектация, очистка поверхностей сеток, замена силикагеля КСКГ </w:t>
            </w:r>
            <w:r w:rsidR="00CC7EBA" w:rsidRPr="00996F24">
              <w:rPr>
                <w:rFonts w:ascii="Times New Roman" w:hAnsi="Times New Roman" w:cs="Times New Roman"/>
                <w:sz w:val="22"/>
                <w:szCs w:val="22"/>
              </w:rPr>
              <w:t>0,0</w:t>
            </w:r>
            <w:r w:rsidRPr="00996F24">
              <w:rPr>
                <w:rFonts w:ascii="Times New Roman" w:hAnsi="Times New Roman" w:cs="Times New Roman"/>
                <w:sz w:val="22"/>
                <w:szCs w:val="22"/>
              </w:rPr>
              <w:t xml:space="preserve">5 </w:t>
            </w:r>
            <w:r w:rsidR="00CC7EBA" w:rsidRPr="00996F24">
              <w:rPr>
                <w:rFonts w:ascii="Times New Roman" w:hAnsi="Times New Roman" w:cs="Times New Roman"/>
                <w:sz w:val="22"/>
                <w:szCs w:val="22"/>
              </w:rPr>
              <w:t>т</w:t>
            </w:r>
            <w:r w:rsidRPr="00996F24">
              <w:rPr>
                <w:rFonts w:ascii="Times New Roman" w:hAnsi="Times New Roman" w:cs="Times New Roman"/>
                <w:sz w:val="22"/>
                <w:szCs w:val="22"/>
              </w:rPr>
              <w:t xml:space="preserve"> и дефектных уплотнений, сборка, испытания, монтаж)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задвижек и кранов на новые:</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4"/>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ДУ-50 – 1 шт.;</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4"/>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шиберы на дисковые затворы ДУ-80 – 10 шт.;</w:t>
            </w:r>
          </w:p>
          <w:p w:rsidR="00ED74B2" w:rsidRPr="00996F24" w:rsidRDefault="00ED74B2" w:rsidP="005B1D65">
            <w:pPr>
              <w:widowControl/>
              <w:shd w:val="clear" w:color="auto" w:fill="FFFFFF" w:themeFill="background1"/>
              <w:tabs>
                <w:tab w:val="left" w:pos="0"/>
                <w:tab w:val="left" w:pos="27"/>
                <w:tab w:val="left" w:pos="736"/>
              </w:tabs>
              <w:autoSpaceDE/>
              <w:autoSpaceDN/>
              <w:adjustRightInd/>
              <w:ind w:left="27" w:firstLine="424"/>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кран слива масла ДУ-80 на кран шаровый КШ 80 – 1 шт.</w:t>
            </w:r>
          </w:p>
          <w:p w:rsidR="00ED74B2" w:rsidRPr="00996F24" w:rsidRDefault="00ED74B2" w:rsidP="005B1D65">
            <w:pPr>
              <w:widowControl/>
              <w:numPr>
                <w:ilvl w:val="1"/>
                <w:numId w:val="7"/>
              </w:numPr>
              <w:shd w:val="clear" w:color="auto" w:fill="FFFFFF" w:themeFill="background1"/>
              <w:tabs>
                <w:tab w:val="left" w:pos="0"/>
                <w:tab w:val="left" w:pos="27"/>
              </w:tabs>
              <w:autoSpaceDE/>
              <w:autoSpaceDN/>
              <w:adjustRightInd/>
              <w:ind w:left="25"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Установка пробоотборника МК-2Ф –1 шт.</w:t>
            </w:r>
          </w:p>
          <w:p w:rsidR="00ED74B2" w:rsidRPr="00996F24" w:rsidRDefault="00ED74B2" w:rsidP="00BD2391">
            <w:pPr>
              <w:widowControl/>
              <w:numPr>
                <w:ilvl w:val="1"/>
                <w:numId w:val="7"/>
              </w:numPr>
              <w:shd w:val="clear" w:color="auto" w:fill="FFFFFF" w:themeFill="background1"/>
              <w:tabs>
                <w:tab w:val="left" w:pos="0"/>
                <w:tab w:val="left" w:pos="37"/>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ED74B2" w:rsidRPr="00996F24" w:rsidRDefault="00ED74B2" w:rsidP="00BD2391">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3 шт.</w:t>
            </w:r>
          </w:p>
          <w:p w:rsidR="00ED74B2" w:rsidRPr="00996F24" w:rsidRDefault="00ED74B2" w:rsidP="00BD2391">
            <w:pPr>
              <w:widowControl/>
              <w:shd w:val="clear" w:color="auto" w:fill="FFFFFF" w:themeFill="background1"/>
              <w:tabs>
                <w:tab w:val="left" w:pos="0"/>
                <w:tab w:val="left" w:pos="27"/>
              </w:tabs>
              <w:autoSpaceDE/>
              <w:autoSpaceDN/>
              <w:adjustRightInd/>
              <w:ind w:left="27"/>
              <w:contextualSpacing/>
              <w:jc w:val="both"/>
              <w:rPr>
                <w:rFonts w:ascii="Times New Roman"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-50/0,65-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прибора теплового контроля одноточечного типа ТКП -160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eastAsia="Calibri" w:hAnsi="Times New Roman"/>
                <w:sz w:val="22"/>
                <w:szCs w:val="22"/>
              </w:rPr>
              <w:t xml:space="preserve">Установка защитного козырька из </w:t>
            </w:r>
            <w:r w:rsidR="00FF4A16" w:rsidRPr="00996F24">
              <w:rPr>
                <w:rFonts w:ascii="Times New Roman" w:eastAsia="Calibri" w:hAnsi="Times New Roman"/>
                <w:sz w:val="22"/>
                <w:szCs w:val="22"/>
              </w:rPr>
              <w:t xml:space="preserve">листовой оцинкованной стали </w:t>
            </w:r>
            <w:r w:rsidRPr="00996F24">
              <w:rPr>
                <w:rFonts w:ascii="Times New Roman" w:eastAsia="Calibri" w:hAnsi="Times New Roman"/>
                <w:sz w:val="22"/>
                <w:szCs w:val="22"/>
              </w:rPr>
              <w:t>для ТКП-160</w:t>
            </w:r>
            <w:r w:rsidRPr="00996F24">
              <w:rPr>
                <w:rFonts w:ascii="Times New Roman" w:hAnsi="Times New Roman" w:cs="Times New Roman"/>
                <w:sz w:val="22"/>
                <w:szCs w:val="22"/>
              </w:rPr>
              <w:t xml:space="preserve"> –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1 шт.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шпилек вводов 10 кВ 3 шт Ø 20 мм, </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=500 мм.</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шпилек вводов 35 кВ 3 шт Ø 16 мм, </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=500 мм.</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Сушка и регенерация трансформаторного масла 3,82 т. </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трансформаторного масла – 3,82 т.</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 xml:space="preserve">м маслом типа ГК в количестве </w:t>
            </w:r>
            <w:r w:rsidRPr="00996F24">
              <w:rPr>
                <w:rFonts w:ascii="Times New Roman" w:hAnsi="Times New Roman" w:cs="Times New Roman"/>
                <w:sz w:val="22"/>
                <w:szCs w:val="22"/>
              </w:rPr>
              <w:t>38</w:t>
            </w:r>
            <w:r w:rsidR="00A50B68" w:rsidRPr="00996F24">
              <w:rPr>
                <w:rFonts w:ascii="Times New Roman" w:hAnsi="Times New Roman" w:cs="Times New Roman"/>
                <w:sz w:val="22"/>
                <w:szCs w:val="22"/>
              </w:rPr>
              <w:t>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5B1D65">
            <w:pPr>
              <w:widowControl/>
              <w:numPr>
                <w:ilvl w:val="1"/>
                <w:numId w:val="7"/>
              </w:numPr>
              <w:shd w:val="clear" w:color="auto" w:fill="FFFFFF" w:themeFill="background1"/>
              <w:tabs>
                <w:tab w:val="left" w:pos="0"/>
                <w:tab w:val="left" w:pos="27"/>
                <w:tab w:val="left" w:pos="736"/>
              </w:tabs>
              <w:autoSpaceDE/>
              <w:autoSpaceDN/>
              <w:adjustRightInd/>
              <w:ind w:left="0" w:firstLine="27"/>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двухобмоточный, напряжением: 35 кВ– 1 изм.;</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двухобмоточный, напряжением: 35 кВ– 1 изм.;</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4000 кВА, напряжением 110 кВ и выше всех мощностей, трансформатор двухобмоточный, напряжением: 35 кВ – 1 изм.;</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35 кВ – 1 изм на каждой ступени переключателя;</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двухобмоточный, напряжением: 35 кВ – 1 изм на каждой ступени переключателя;</w:t>
            </w:r>
          </w:p>
          <w:p w:rsidR="00ED74B2" w:rsidRPr="00996F24" w:rsidRDefault="00ED74B2" w:rsidP="005B1D65">
            <w:pPr>
              <w:widowControl/>
              <w:shd w:val="clear" w:color="auto" w:fill="FFFFFF" w:themeFill="background1"/>
              <w:tabs>
                <w:tab w:val="left" w:pos="0"/>
                <w:tab w:val="left" w:pos="26"/>
              </w:tabs>
              <w:autoSpaceDE/>
              <w:autoSpaceDN/>
              <w:adjustRightInd/>
              <w:ind w:left="27" w:firstLine="425"/>
              <w:contextualSpacing/>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1F3DB9"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16</w:t>
            </w:r>
          </w:p>
        </w:tc>
        <w:tc>
          <w:tcPr>
            <w:tcW w:w="1232" w:type="pct"/>
          </w:tcPr>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Т-1 тип </w:t>
            </w:r>
          </w:p>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ТДТН-16000/110/35/10, </w:t>
            </w:r>
          </w:p>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зав. № 4716, </w:t>
            </w:r>
          </w:p>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D75073, </w:t>
            </w:r>
          </w:p>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1972 года выпуска, </w:t>
            </w:r>
          </w:p>
          <w:p w:rsidR="00ED74B2" w:rsidRPr="00996F24" w:rsidRDefault="00ED74B2" w:rsidP="000519D8">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ПС 110 кВ Ленино, Восточные ЭС.</w:t>
            </w:r>
          </w:p>
        </w:tc>
        <w:tc>
          <w:tcPr>
            <w:tcW w:w="3010" w:type="pct"/>
            <w:shd w:val="clear" w:color="auto" w:fill="FFFFFF" w:themeFill="background1"/>
          </w:tcPr>
          <w:p w:rsidR="00ED74B2" w:rsidRPr="00996F24" w:rsidRDefault="00182C34"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Доставка</w:t>
            </w:r>
            <w:r w:rsidR="00ED74B2"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учётом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5B1D65">
            <w:pPr>
              <w:widowControl/>
              <w:numPr>
                <w:ilvl w:val="1"/>
                <w:numId w:val="17"/>
              </w:numPr>
              <w:shd w:val="clear" w:color="auto" w:fill="FFFFFF" w:themeFill="background1"/>
              <w:tabs>
                <w:tab w:val="left" w:pos="0"/>
                <w:tab w:val="left" w:pos="181"/>
                <w:tab w:val="left" w:pos="268"/>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Проведение предремонтных испытаний:</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трехобмоточный, напряжением: 110-150кВ– 1 шт.</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трехобмоточный, напряжением: 110-150кВ– 3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r>
            <w:r w:rsidRPr="00996F24">
              <w:rPr>
                <w:rFonts w:ascii="Times New Roman" w:hAnsi="Times New Roman" w:cs="Times New Roman"/>
                <w:sz w:val="22"/>
                <w:szCs w:val="22"/>
              </w:rPr>
              <w:tab/>
              <w:t>Измерение тока потерь холостого хода, трансформатор трехобмоточный, напряжением: 110-150кВ– 1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Измерение тангенса угла диэлектрических потерь изоляции </w:t>
            </w:r>
            <w:r w:rsidRPr="00996F24">
              <w:rPr>
                <w:rFonts w:ascii="Times New Roman" w:hAnsi="Times New Roman" w:cs="Times New Roman"/>
                <w:sz w:val="22"/>
                <w:szCs w:val="22"/>
              </w:rPr>
              <w:lastRenderedPageBreak/>
              <w:t>напряжением 110 кВ мощностью 16000 кВА, напряжением 110кВ и выше всех мощностей, трансформатор трехобмоточный, напряжением: 110-150кВ – 3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трехобмоточный,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трехобмоточный,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трехобмоточный, напряжением: 110-150кВ – 1 изм.</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изоляции: бумажно-масляная изоляция ввода – 3 шт.</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изоляция ввода – 3 шт.</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изоляция ввода – 3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Расшиновка и ошиновка трансформатора.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Прогрев трансформатора перед вскрытием.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силовых масляных трансформаторов трёхфазных трехобмоточных класса напряжения 110 кВ, регулируемых под нагрузкой, без смены обмоток, мощность 16000 кВА: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трансформатора: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вводов 110 кВ – 3 шт., вводов 35 кВ – 1 шт. и вводов 10 кВ - 6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системы охлаждения;</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Другого навесного оборудования для вскрытия трансформатора.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резиновых уплотнений на вводах 110 кВ, 35 кВ и 10 кВ.</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ввода 10 кВ – 3 шт.</w:t>
            </w:r>
          </w:p>
          <w:p w:rsidR="00ED74B2" w:rsidRPr="00996F24" w:rsidRDefault="00ED74B2" w:rsidP="00043C7C">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ввод 110 кВ – 4 шт (</w:t>
            </w:r>
            <w:r w:rsidR="00043C7C" w:rsidRPr="00996F24">
              <w:rPr>
                <w:rFonts w:ascii="Times New Roman" w:hAnsi="Times New Roman" w:cs="Times New Roman"/>
                <w:sz w:val="22"/>
                <w:szCs w:val="22"/>
              </w:rPr>
              <w:t>тип ГКТ III-60-126/800 O1 чертеж ИВУЕ.686352.103</w:t>
            </w:r>
            <w:r w:rsidRPr="00996F24">
              <w:rPr>
                <w:rFonts w:ascii="Times New Roman" w:hAnsi="Times New Roman" w:cs="Times New Roman"/>
                <w:sz w:val="22"/>
                <w:szCs w:val="22"/>
              </w:rPr>
              <w:t>), ввод 35 кВ типа – 4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токоведущей шпильки на вводе 35 кВ – 5 шт. (Ø 16 мм, </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=500 мм)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ревизию контактора переключающего устройства РС-3, устранить люфты в механизмах. </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ревизию переключающего устройства согласно требованиям заводского сертификата, на РС-3, заменить изношенные элементы.</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переключающего устройства.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 xml:space="preserve"> Произвести замену сальников и подшипников редукторов переключающего устройства.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предизбирателей и избирателей переключающих устройств РПН, тип РС-3 (устранение дефектов, чистка контактов, подтяжка болтовых соединений, регулировка)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привода переключающего устройства РПН типа МЗ-4 на отреставрированный;</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трансформаторного масла типа ГК в баке РПН в количестве 200 кг (поставка масла – подрядчиком).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РС-3.</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бака и крышки трансформатора мощностью 16000 кВА (зачистка мест трещин под сварку, заварка трещин, заварка трещин, правка вмятин, замена уплотнений, чистка и промывка внутренних и наружных поверхностей бака)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дефектных уплотнений, замена масломерного стекла на маслоуказатель стрелочный типа МС2-720-ХЛ1(С)-Ф - 2 шт., замена индикаторного силикагеля – 2 кг, замена арматуры, сборка, испытания, монтаж)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воздухоосушительного патрона на воздухоосушитель (ВЕИЮ.066119.001-00.01)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выхлопной трубы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-80-0-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мембрану на баке контактора РС-3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6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термосифонных фильтров, тип ТФ-160 (демонтаж, разборка, дефектация, очистка поверхностей сеток, замена дефектных уплотнений, сборка, испытания, монтаж) – 2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силикагеля КСКГ – </w:t>
            </w:r>
            <w:r w:rsidR="00CC7EBA" w:rsidRPr="00996F24">
              <w:rPr>
                <w:rFonts w:ascii="Times New Roman" w:hAnsi="Times New Roman" w:cs="Times New Roman"/>
                <w:sz w:val="22"/>
                <w:szCs w:val="22"/>
              </w:rPr>
              <w:t>0,</w:t>
            </w:r>
            <w:r w:rsidRPr="00996F24">
              <w:rPr>
                <w:rFonts w:ascii="Times New Roman" w:hAnsi="Times New Roman" w:cs="Times New Roman"/>
                <w:sz w:val="22"/>
                <w:szCs w:val="22"/>
              </w:rPr>
              <w:t xml:space="preserve">265 </w:t>
            </w:r>
            <w:r w:rsidR="00CC7EBA" w:rsidRPr="00996F24">
              <w:rPr>
                <w:rFonts w:ascii="Times New Roman" w:hAnsi="Times New Roman" w:cs="Times New Roman"/>
                <w:sz w:val="22"/>
                <w:szCs w:val="22"/>
              </w:rPr>
              <w:t>т</w:t>
            </w:r>
            <w:r w:rsidRPr="00996F24">
              <w:rPr>
                <w:rFonts w:ascii="Times New Roman" w:hAnsi="Times New Roman" w:cs="Times New Roman"/>
                <w:sz w:val="22"/>
                <w:szCs w:val="22"/>
              </w:rPr>
              <w:t>.</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промывку внутренних поверхностей радиаторов, выполнить гидравлические испытания радиаторов – 6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на воздухоспускных и донных пробках радиаторов охлаждения.</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распределительные коробки двигателей обдува на металлические навесные с внутренним замком под 2 автоматических трехполюсных автомата - 6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В распределительных коробках установить автоматические выключатели на двигатели обдува 12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Заменить двигателя обдува с крыльчаткой и защитным кожухом на двигатель обдува с крыльчаткой ДАТ-126</w:t>
            </w:r>
            <w:r w:rsidRPr="00996F24">
              <w:rPr>
                <w:rFonts w:ascii="Times New Roman" w:hAnsi="Times New Roman" w:cs="Times New Roman"/>
                <w:sz w:val="22"/>
                <w:szCs w:val="22"/>
              </w:rPr>
              <w:t xml:space="preserve"> – 12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задвижек и кранов на новые:</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lastRenderedPageBreak/>
              <w:t>сливной кран ДУ-25 на кран шаровый КШ-25 – 4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кран бака ДУ-50 на кран шаровый КШ 50 – 2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ДУ-80 – 15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кран слива масла ДУ-80 на кран шаровый КШ 80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пробоотборника МК-2Ф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термосигнализаторов ТКП-160 - 2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на газовом, струйном реле, системе газоразвода;</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кабеля:</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7x2,5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320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- 5x2,5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-100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ВВГнг-</w:t>
            </w:r>
            <w:r w:rsidRPr="00996F24">
              <w:rPr>
                <w:rFonts w:ascii="Times New Roman" w:hAnsi="Times New Roman"/>
                <w:sz w:val="22"/>
                <w:szCs w:val="22"/>
                <w:lang w:val="en-US"/>
              </w:rPr>
              <w:t>LS</w:t>
            </w:r>
            <w:r w:rsidRPr="00996F24">
              <w:rPr>
                <w:rFonts w:ascii="Times New Roman" w:hAnsi="Times New Roman"/>
                <w:sz w:val="22"/>
                <w:szCs w:val="22"/>
              </w:rPr>
              <w:t xml:space="preserve"> 5x4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- 50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5x1,5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- 90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10x1,5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- 70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19x1,5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- 50 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металлорукава диаметром 25 мм контрольных кабелей по трансформатору – 260 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струйного реле на тип </w:t>
            </w:r>
            <w:r w:rsidRPr="00996F24">
              <w:rPr>
                <w:rFonts w:ascii="Times New Roman" w:hAnsi="Times New Roman" w:cs="Times New Roman"/>
                <w:sz w:val="22"/>
                <w:szCs w:val="22"/>
                <w:lang w:val="en-US"/>
              </w:rPr>
              <w:t>ARF</w:t>
            </w:r>
            <w:r w:rsidRPr="00996F24">
              <w:rPr>
                <w:rFonts w:ascii="Times New Roman" w:hAnsi="Times New Roman" w:cs="Times New Roman"/>
                <w:sz w:val="22"/>
                <w:szCs w:val="22"/>
              </w:rPr>
              <w:t>-25/0,65-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1-2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клеммный шкаф на шкаф ЯЗ-60 с комплектом клемм – 1шт.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Привести содержание Агидол-1 до нормативных значений.</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Сушка трансформаторного масла 21,2 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и регенерация трансформаторного масла – 21,2 т.</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м маслом типа ГК в количестве 2</w:t>
            </w:r>
            <w:r w:rsidRPr="00996F24">
              <w:rPr>
                <w:rFonts w:ascii="Times New Roman" w:hAnsi="Times New Roman" w:cs="Times New Roman"/>
                <w:sz w:val="22"/>
                <w:szCs w:val="22"/>
              </w:rPr>
              <w:t>12</w:t>
            </w:r>
            <w:r w:rsidR="00A50B68" w:rsidRPr="00996F24">
              <w:rPr>
                <w:rFonts w:ascii="Times New Roman" w:hAnsi="Times New Roman" w:cs="Times New Roman"/>
                <w:sz w:val="22"/>
                <w:szCs w:val="22"/>
              </w:rPr>
              <w:t>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5B1D65">
            <w:pPr>
              <w:widowControl/>
              <w:numPr>
                <w:ilvl w:val="1"/>
                <w:numId w:val="17"/>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1000В в течение 1 минуты.</w:t>
            </w:r>
          </w:p>
          <w:p w:rsidR="00ED74B2" w:rsidRPr="00996F24" w:rsidRDefault="00ED74B2" w:rsidP="005B1D65">
            <w:pPr>
              <w:widowControl/>
              <w:numPr>
                <w:ilvl w:val="1"/>
                <w:numId w:val="17"/>
              </w:numPr>
              <w:shd w:val="clear" w:color="auto" w:fill="FFFFFF" w:themeFill="background1"/>
              <w:tabs>
                <w:tab w:val="left" w:pos="0"/>
                <w:tab w:val="left" w:pos="181"/>
                <w:tab w:val="left" w:pos="268"/>
                <w:tab w:val="left" w:pos="607"/>
                <w:tab w:val="left" w:pos="789"/>
                <w:tab w:val="left" w:pos="1030"/>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трехобмоточного, напряжением: 110-150кВ– 3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трехобмоточного, напряжением: 110-150кВ– 1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16000 кВА, напряжением 110кВ и выше всех мощностей, трансформатор трехобмоточного, напряжением: 110-150кВ – 1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трехобмоточного,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lastRenderedPageBreak/>
              <w:t>−</w:t>
            </w:r>
            <w:r w:rsidRPr="00996F24">
              <w:rPr>
                <w:rFonts w:ascii="Times New Roman" w:hAnsi="Times New Roman" w:cs="Times New Roman"/>
                <w:sz w:val="22"/>
                <w:szCs w:val="22"/>
              </w:rPr>
              <w:tab/>
              <w:t>Проверка коэффициента трансформации, трансформатор трехобмоточного,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1F3DB9"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17</w:t>
            </w:r>
          </w:p>
        </w:tc>
        <w:tc>
          <w:tcPr>
            <w:tcW w:w="1232" w:type="pct"/>
          </w:tcPr>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Капитальный ремонт силового трансформатора Т-3 тип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ТДТН-25000/110/35/6, зав.№ 5687,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инв. № D288954,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 xml:space="preserve">1973 год выпуска,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996F24">
              <w:rPr>
                <w:rFonts w:ascii="Times New Roman" w:hAnsi="Times New Roman" w:cs="Times New Roman"/>
                <w:b/>
                <w:sz w:val="22"/>
                <w:szCs w:val="22"/>
              </w:rPr>
              <w:t>ПС 110 кВ Подгорная, Восточные ЭС.</w:t>
            </w:r>
          </w:p>
        </w:tc>
        <w:tc>
          <w:tcPr>
            <w:tcW w:w="3010" w:type="pct"/>
            <w:shd w:val="clear" w:color="auto" w:fill="FFFFFF" w:themeFill="background1"/>
          </w:tcPr>
          <w:p w:rsidR="00ED74B2" w:rsidRPr="00996F24" w:rsidRDefault="00182C34"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Доставка</w:t>
            </w:r>
            <w:r w:rsidR="00ED74B2"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учётом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Проведение предремонтных испытаний:</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трехобмоточный, напряжением: 110-150кВ– 1 шт.</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трехобмоточный, напряжением: 110-150кВ– 3 изм.</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трехобмоточный, напряжением: 110-150кВ– 1 изм.</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25000 кВА, напряжением 110кВ и выше всех мощностей, трансформатор трехобмоточный, напряжением: 110-150кВ – 3 изм.</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трехобмоточный, напряжением: 110-150кВ – 1 изм на каждой ступени переключателя;</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трехобмоточный, напряжением: 110-150кВ – 1 изм на каждой ступени переключателя;</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трехобмоточный, напряжением: 110-150кВ – 1 изм.</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изоляции: бумажно-масляная изоляция ввода – 3 шт.</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изоляция ввода – 3 шт.</w:t>
            </w:r>
          </w:p>
          <w:p w:rsidR="00ED74B2" w:rsidRPr="00996F24" w:rsidRDefault="00ED74B2" w:rsidP="003B3A40">
            <w:pPr>
              <w:widowControl/>
              <w:shd w:val="clear" w:color="auto" w:fill="FFFFFF" w:themeFill="background1"/>
              <w:tabs>
                <w:tab w:val="left" w:pos="0"/>
                <w:tab w:val="left" w:pos="36"/>
                <w:tab w:val="left" w:pos="887"/>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изоляция ввода – 3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Расшиновка и ошиновка трансформатора.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Прогрев трансформатора перед вскрытием.</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силовых масляных трансформаторов трёхфазных трехобмоточных класса напряжения 110 кВ, регулируемых под нагрузкой, без смены обмоток, мощность 25000 кВА: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трансформатора: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вводов 110 кВ – 3 шт., вводов 35 кВ – 3 шт. и вводов 10 кВ - 3 шт., нулевой вывод 110 кВ – 1 шт., нулевой вывод 35 кВ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системы охлаждения;</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Другого навесного оборудования для вскрытия </w:t>
            </w:r>
            <w:r w:rsidRPr="00996F24">
              <w:rPr>
                <w:rFonts w:ascii="Times New Roman" w:hAnsi="Times New Roman" w:cs="Times New Roman"/>
                <w:sz w:val="22"/>
                <w:szCs w:val="22"/>
              </w:rPr>
              <w:lastRenderedPageBreak/>
              <w:t>трансформатора.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996F24" w:rsidRDefault="00ED74B2" w:rsidP="003B3A40">
            <w:pPr>
              <w:widowControl/>
              <w:numPr>
                <w:ilvl w:val="1"/>
                <w:numId w:val="21"/>
              </w:numPr>
              <w:shd w:val="clear" w:color="auto" w:fill="FFFFFF" w:themeFill="background1"/>
              <w:tabs>
                <w:tab w:val="left" w:pos="0"/>
                <w:tab w:val="left" w:pos="37"/>
                <w:tab w:val="left" w:pos="360"/>
                <w:tab w:val="left" w:pos="600"/>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ED74B2" w:rsidRPr="00996F24" w:rsidRDefault="00ED74B2" w:rsidP="003B3A40">
            <w:pPr>
              <w:widowControl/>
              <w:shd w:val="clear" w:color="auto" w:fill="FFFFFF" w:themeFill="background1"/>
              <w:tabs>
                <w:tab w:val="left" w:pos="0"/>
              </w:tabs>
              <w:autoSpaceDE/>
              <w:autoSpaceDN/>
              <w:adjustRightInd/>
              <w:contextualSpacing/>
              <w:jc w:val="both"/>
              <w:rPr>
                <w:rFonts w:ascii="Times New Roman" w:hAnsi="Times New Roman" w:cs="Times New Roman"/>
                <w:sz w:val="22"/>
                <w:szCs w:val="22"/>
              </w:rPr>
            </w:pPr>
            <w:r w:rsidRPr="00996F24">
              <w:rPr>
                <w:rFonts w:ascii="Times New Roman" w:eastAsia="Calibri" w:hAnsi="Times New Roman"/>
                <w:sz w:val="22"/>
                <w:szCs w:val="22"/>
              </w:rPr>
              <w:t>- ввода 110 кВ – 4 шт.</w:t>
            </w:r>
          </w:p>
          <w:p w:rsidR="00ED74B2" w:rsidRPr="00996F24" w:rsidRDefault="00ED74B2" w:rsidP="003B3A40">
            <w:pPr>
              <w:widowControl/>
              <w:shd w:val="clear" w:color="auto" w:fill="FFFFFF" w:themeFill="background1"/>
              <w:tabs>
                <w:tab w:val="left" w:pos="0"/>
                <w:tab w:val="left" w:pos="31"/>
              </w:tabs>
              <w:autoSpaceDE/>
              <w:autoSpaceDN/>
              <w:adjustRightInd/>
              <w:contextualSpacing/>
              <w:jc w:val="both"/>
              <w:rPr>
                <w:rFonts w:ascii="Times New Roman" w:eastAsia="Calibri"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35 кВ– 4 шт.</w:t>
            </w:r>
          </w:p>
          <w:p w:rsidR="00ED74B2" w:rsidRPr="00996F24" w:rsidRDefault="00ED74B2" w:rsidP="003B3A40">
            <w:pPr>
              <w:widowControl/>
              <w:shd w:val="clear" w:color="auto" w:fill="FFFFFF" w:themeFill="background1"/>
              <w:tabs>
                <w:tab w:val="left" w:pos="0"/>
                <w:tab w:val="left" w:pos="37"/>
                <w:tab w:val="left" w:pos="360"/>
                <w:tab w:val="left" w:pos="600"/>
              </w:tabs>
              <w:autoSpaceDE/>
              <w:autoSpaceDN/>
              <w:adjustRightInd/>
              <w:contextualSpacing/>
              <w:jc w:val="both"/>
              <w:rPr>
                <w:rFonts w:ascii="Times New Roman" w:hAnsi="Times New Roman" w:cs="Times New Roman"/>
                <w:sz w:val="22"/>
                <w:szCs w:val="22"/>
              </w:rPr>
            </w:pPr>
            <w:r w:rsidRPr="00996F24">
              <w:rPr>
                <w:rFonts w:ascii="Times New Roman" w:eastAsia="Calibri" w:hAnsi="Times New Roman"/>
                <w:sz w:val="22"/>
                <w:szCs w:val="22"/>
              </w:rPr>
              <w:t>- ввода</w:t>
            </w:r>
            <w:r w:rsidRPr="00996F24">
              <w:rPr>
                <w:rFonts w:ascii="Times New Roman" w:eastAsia="Calibri" w:hAnsi="Times New Roman" w:cs="Times New Roman"/>
                <w:sz w:val="22"/>
                <w:szCs w:val="22"/>
              </w:rPr>
              <w:t xml:space="preserve"> 10 кВ– 3 шт.</w:t>
            </w:r>
            <w:r w:rsidRPr="00996F24">
              <w:rPr>
                <w:rFonts w:ascii="Times New Roman" w:hAnsi="Times New Roman" w:cs="Times New Roman"/>
                <w:sz w:val="22"/>
                <w:szCs w:val="22"/>
              </w:rPr>
              <w:t>.</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Произвести ревизию контактора переключающего устройства РС-3, устранить люфты в механизмах. </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ревизию переключающего устройства согласно требованиям заводского сертификата, на РС-3, заменить изношенные элементы.</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переключающего устройства.</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сальников и подшипников редукторов переключающего устройства.</w:t>
            </w:r>
          </w:p>
          <w:p w:rsidR="00ED74B2"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предизбирателей и избирателей переключающих устройств РПН, тип РС-3 (устранение дефектов, чистка контактов, подтяжка болтовых соединений, регулировка) – 1 шт.</w:t>
            </w:r>
          </w:p>
          <w:p w:rsidR="009259C2" w:rsidRPr="00996F24" w:rsidRDefault="009259C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привода переключающего устройства РПН типа МЗ-</w:t>
            </w:r>
            <w:r>
              <w:rPr>
                <w:rFonts w:ascii="Times New Roman" w:hAnsi="Times New Roman" w:cs="Times New Roman"/>
                <w:sz w:val="22"/>
                <w:szCs w:val="22"/>
              </w:rPr>
              <w:t>2</w:t>
            </w:r>
            <w:r w:rsidRPr="00996F24">
              <w:rPr>
                <w:rFonts w:ascii="Times New Roman" w:hAnsi="Times New Roman" w:cs="Times New Roman"/>
                <w:sz w:val="22"/>
                <w:szCs w:val="22"/>
              </w:rPr>
              <w:t xml:space="preserve"> на отреставрированный;</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трансформаторного масла типа ГК в баке РПН в количестве 200 </w:t>
            </w:r>
            <w:r w:rsidR="008C4121"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(поставка масла – подрядчиком).</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РС-3.</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бака и крышки трансформатора мощностью 25000 кВА (зачистка мест трещин под сварку, заварка трещин, заварка трещин, правка вмятин, замена уплотнений, чистка и промывка внутренних и наружных поверхностей бака)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дефектных уплотнений, замена индикаторного силикагеля – 2 кг, замена арматуры, сборка, испытания, монтаж)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воздухоосушительного патрона на воздухоосушитель (ВЕИЮ.066119.001-00.01)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мембрану на баке контактора РС-3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lastRenderedPageBreak/>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7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термосифонных фильтров, тип ТФ-160 (демонтаж, разборка, дефектация, очистка поверхностей сеток, замена дефектных уплотнений, сборка, испытания, монтаж)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силикагеля КСКГ – </w:t>
            </w:r>
            <w:r w:rsidR="00432AD7" w:rsidRPr="00996F24">
              <w:rPr>
                <w:rFonts w:ascii="Times New Roman" w:hAnsi="Times New Roman" w:cs="Times New Roman"/>
                <w:sz w:val="22"/>
                <w:szCs w:val="22"/>
              </w:rPr>
              <w:t>0,</w:t>
            </w:r>
            <w:r w:rsidRPr="00996F24">
              <w:rPr>
                <w:rFonts w:ascii="Times New Roman" w:hAnsi="Times New Roman" w:cs="Times New Roman"/>
                <w:sz w:val="22"/>
                <w:szCs w:val="22"/>
              </w:rPr>
              <w:t xml:space="preserve">265 </w:t>
            </w:r>
            <w:r w:rsidR="00432AD7" w:rsidRPr="00996F24">
              <w:rPr>
                <w:rFonts w:ascii="Times New Roman" w:hAnsi="Times New Roman" w:cs="Times New Roman"/>
                <w:sz w:val="22"/>
                <w:szCs w:val="22"/>
              </w:rPr>
              <w:t>т</w:t>
            </w:r>
            <w:r w:rsidRPr="00996F24">
              <w:rPr>
                <w:rFonts w:ascii="Times New Roman" w:hAnsi="Times New Roman" w:cs="Times New Roman"/>
                <w:sz w:val="22"/>
                <w:szCs w:val="22"/>
              </w:rPr>
              <w:t>.</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промывку внутренних поверхностей радиаторов, выполнить гидравлические испытания радиаторов – 7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на воздухоспускных и донных пробках радиаторов охлаждения.</w:t>
            </w:r>
          </w:p>
          <w:p w:rsidR="00ED74B2" w:rsidRPr="00996F24" w:rsidRDefault="00ED74B2" w:rsidP="003B3A40">
            <w:pPr>
              <w:widowControl/>
              <w:numPr>
                <w:ilvl w:val="1"/>
                <w:numId w:val="21"/>
              </w:numPr>
              <w:shd w:val="clear" w:color="auto" w:fill="FFFFFF" w:themeFill="background1"/>
              <w:tabs>
                <w:tab w:val="left" w:pos="5"/>
                <w:tab w:val="left" w:pos="367"/>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распределительные коробки двигателей обдува на металлические навесные с внутренним замком под 2 автоматических трехполюсных автомата - 7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 распределительных коробках установить автоматические трехполюсные автоматы на 4 А - 14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Заменить двигателя обдува с крыльчаткой и защитным кожухом на двигатель обдува с крыльчаткой ДАТ-126</w:t>
            </w:r>
            <w:r w:rsidRPr="00996F24">
              <w:rPr>
                <w:rFonts w:ascii="Times New Roman" w:hAnsi="Times New Roman" w:cs="Times New Roman"/>
                <w:sz w:val="22"/>
                <w:szCs w:val="22"/>
              </w:rPr>
              <w:t xml:space="preserve"> – 14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задвижек и кранов на новые:</w:t>
            </w:r>
          </w:p>
          <w:p w:rsidR="00ED74B2" w:rsidRPr="00996F24"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996F24">
              <w:rPr>
                <w:rFonts w:ascii="Times New Roman" w:hAnsi="Times New Roman"/>
                <w:sz w:val="22"/>
                <w:szCs w:val="22"/>
              </w:rPr>
              <w:t>- сливной кран ДУ-25 на кран шаровый КШ-25 – 4 шт.</w:t>
            </w:r>
          </w:p>
          <w:p w:rsidR="00ED74B2" w:rsidRPr="00996F24"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996F24">
              <w:rPr>
                <w:rFonts w:ascii="Times New Roman" w:hAnsi="Times New Roman"/>
                <w:sz w:val="22"/>
                <w:szCs w:val="22"/>
              </w:rPr>
              <w:t>- шиберы на дисковые затворы: ДУ-80 – 15 шт.</w:t>
            </w:r>
          </w:p>
          <w:p w:rsidR="00ED74B2" w:rsidRPr="00996F24"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996F24">
              <w:rPr>
                <w:rFonts w:ascii="Times New Roman" w:hAnsi="Times New Roman"/>
                <w:sz w:val="22"/>
                <w:szCs w:val="22"/>
              </w:rPr>
              <w:t>- кран слива масла ДУ-80 на кран шаровый КШ 80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пробоотборника МК-2Ф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термосигнализаторов ТКП-160 - 2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кабеля:</w:t>
            </w:r>
          </w:p>
          <w:p w:rsidR="00ED74B2" w:rsidRPr="00065E22"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996F24">
              <w:rPr>
                <w:rFonts w:ascii="Times New Roman" w:hAnsi="Times New Roman"/>
                <w:sz w:val="22"/>
                <w:szCs w:val="22"/>
              </w:rPr>
              <w:t>- КВВГЭнг(А)-</w:t>
            </w:r>
            <w:r w:rsidRPr="00065E22">
              <w:rPr>
                <w:rFonts w:ascii="Times New Roman" w:hAnsi="Times New Roman"/>
                <w:sz w:val="22"/>
                <w:szCs w:val="22"/>
              </w:rPr>
              <w:t>LS 5x1,5 мм2 -40 м.;</w:t>
            </w:r>
          </w:p>
          <w:p w:rsidR="00ED74B2" w:rsidRPr="00065E22"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065E22">
              <w:rPr>
                <w:rFonts w:ascii="Times New Roman" w:hAnsi="Times New Roman"/>
                <w:sz w:val="22"/>
                <w:szCs w:val="22"/>
              </w:rPr>
              <w:t>- ВВГнг-</w:t>
            </w:r>
            <w:r w:rsidRPr="00065E22">
              <w:rPr>
                <w:rFonts w:ascii="Times New Roman" w:hAnsi="Times New Roman"/>
                <w:sz w:val="22"/>
                <w:szCs w:val="22"/>
                <w:lang w:val="en-US"/>
              </w:rPr>
              <w:t>LS</w:t>
            </w:r>
            <w:r w:rsidRPr="00065E22">
              <w:rPr>
                <w:rFonts w:ascii="Times New Roman" w:hAnsi="Times New Roman"/>
                <w:sz w:val="22"/>
                <w:szCs w:val="22"/>
              </w:rPr>
              <w:t xml:space="preserve"> 5x4 мм2 - 30 м.;</w:t>
            </w:r>
          </w:p>
          <w:p w:rsidR="00ED74B2" w:rsidRPr="00065E22"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065E22">
              <w:rPr>
                <w:rFonts w:ascii="Times New Roman" w:hAnsi="Times New Roman"/>
                <w:sz w:val="22"/>
                <w:szCs w:val="22"/>
              </w:rPr>
              <w:t>- КВВГЭнг(А)-LS 7x1,5 мм2 - 10 м.;</w:t>
            </w:r>
          </w:p>
          <w:p w:rsidR="00ED74B2" w:rsidRPr="00065E22"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065E22">
              <w:rPr>
                <w:rFonts w:ascii="Times New Roman" w:hAnsi="Times New Roman"/>
                <w:sz w:val="22"/>
                <w:szCs w:val="22"/>
              </w:rPr>
              <w:t>- КВВГЭнг - 10x1,5 мм2 - 80 м.;</w:t>
            </w:r>
          </w:p>
          <w:p w:rsidR="00ED74B2" w:rsidRPr="00996F24" w:rsidRDefault="00ED74B2" w:rsidP="003B3A40">
            <w:pPr>
              <w:pStyle w:val="afff8"/>
              <w:widowControl/>
              <w:shd w:val="clear" w:color="auto" w:fill="FFFFFF" w:themeFill="background1"/>
              <w:tabs>
                <w:tab w:val="left" w:pos="0"/>
                <w:tab w:val="left" w:pos="360"/>
                <w:tab w:val="left" w:pos="600"/>
                <w:tab w:val="left" w:pos="884"/>
              </w:tabs>
              <w:autoSpaceDE/>
              <w:autoSpaceDN/>
              <w:adjustRightInd/>
              <w:ind w:left="0"/>
              <w:contextualSpacing/>
              <w:jc w:val="both"/>
              <w:rPr>
                <w:rFonts w:ascii="Times New Roman" w:hAnsi="Times New Roman"/>
                <w:sz w:val="22"/>
                <w:szCs w:val="22"/>
              </w:rPr>
            </w:pPr>
            <w:r w:rsidRPr="00065E22">
              <w:rPr>
                <w:rFonts w:ascii="Times New Roman" w:hAnsi="Times New Roman"/>
                <w:sz w:val="22"/>
                <w:szCs w:val="22"/>
              </w:rPr>
              <w:t>- КВВГЭнг - 19x1,5 мм</w:t>
            </w:r>
            <w:r w:rsidRPr="00065E22">
              <w:rPr>
                <w:rFonts w:ascii="Times New Roman" w:hAnsi="Times New Roman"/>
                <w:sz w:val="22"/>
                <w:szCs w:val="22"/>
                <w:vertAlign w:val="superscript"/>
              </w:rPr>
              <w:t>2</w:t>
            </w:r>
            <w:r w:rsidRPr="00065E22">
              <w:rPr>
                <w:rFonts w:ascii="Times New Roman" w:hAnsi="Times New Roman"/>
                <w:sz w:val="22"/>
                <w:szCs w:val="22"/>
              </w:rPr>
              <w:t xml:space="preserve"> – 150</w:t>
            </w:r>
            <w:r w:rsidRPr="00996F24">
              <w:rPr>
                <w:rFonts w:ascii="Times New Roman" w:hAnsi="Times New Roman"/>
                <w:sz w:val="22"/>
                <w:szCs w:val="22"/>
              </w:rPr>
              <w:t xml:space="preserve"> м</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металлорукава диаметром 25мм контрольных кабелей по трансформатору -200 м;</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струйного реле на тип </w:t>
            </w:r>
            <w:r w:rsidRPr="00996F24">
              <w:rPr>
                <w:rFonts w:ascii="Times New Roman" w:hAnsi="Times New Roman" w:cs="Times New Roman"/>
                <w:sz w:val="22"/>
                <w:szCs w:val="22"/>
                <w:lang w:val="en-US"/>
              </w:rPr>
              <w:t>ARF</w:t>
            </w:r>
            <w:r w:rsidRPr="00996F24">
              <w:rPr>
                <w:rFonts w:ascii="Times New Roman" w:hAnsi="Times New Roman" w:cs="Times New Roman"/>
                <w:sz w:val="22"/>
                <w:szCs w:val="22"/>
              </w:rPr>
              <w:t>-25/0,65-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1-2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клеммный шкаф на ЯЗ-60 – 1шт.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токоведущие шпильки</w:t>
            </w:r>
            <w:r w:rsidR="00043C7C" w:rsidRPr="00996F24">
              <w:rPr>
                <w:rFonts w:ascii="Times New Roman" w:hAnsi="Times New Roman" w:cs="Times New Roman"/>
                <w:sz w:val="22"/>
                <w:szCs w:val="22"/>
              </w:rPr>
              <w:t xml:space="preserve"> (16 мм, </w:t>
            </w:r>
            <w:r w:rsidR="00043C7C" w:rsidRPr="00996F24">
              <w:rPr>
                <w:rFonts w:ascii="Times New Roman" w:hAnsi="Times New Roman" w:cs="Times New Roman"/>
                <w:sz w:val="22"/>
                <w:szCs w:val="22"/>
                <w:lang w:val="en-US"/>
              </w:rPr>
              <w:t>L</w:t>
            </w:r>
            <w:r w:rsidR="00043C7C" w:rsidRPr="00996F24">
              <w:rPr>
                <w:rFonts w:ascii="Times New Roman" w:hAnsi="Times New Roman" w:cs="Times New Roman"/>
                <w:sz w:val="22"/>
                <w:szCs w:val="22"/>
              </w:rPr>
              <w:t xml:space="preserve"> = 500 мм)</w:t>
            </w:r>
            <w:r w:rsidRPr="00996F24">
              <w:rPr>
                <w:rFonts w:ascii="Times New Roman" w:hAnsi="Times New Roman" w:cs="Times New Roman"/>
                <w:sz w:val="22"/>
                <w:szCs w:val="22"/>
              </w:rPr>
              <w:t xml:space="preserve"> – 5 шт.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Сушка трансформаторного масла 24,6 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и регенерация трансформаторного масла – 24,6 т.</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м маслом типа ГК в количестве 2</w:t>
            </w:r>
            <w:r w:rsidRPr="00996F24">
              <w:rPr>
                <w:rFonts w:ascii="Times New Roman" w:hAnsi="Times New Roman" w:cs="Times New Roman"/>
                <w:sz w:val="22"/>
                <w:szCs w:val="22"/>
              </w:rPr>
              <w:t>46</w:t>
            </w:r>
            <w:r w:rsidR="00A50B68" w:rsidRPr="00996F24">
              <w:rPr>
                <w:rFonts w:ascii="Times New Roman" w:hAnsi="Times New Roman" w:cs="Times New Roman"/>
                <w:sz w:val="22"/>
                <w:szCs w:val="22"/>
              </w:rPr>
              <w:t>0</w:t>
            </w:r>
            <w:r w:rsidRPr="00996F24">
              <w:rPr>
                <w:rFonts w:ascii="Times New Roman" w:hAnsi="Times New Roman" w:cs="Times New Roman"/>
                <w:sz w:val="22"/>
                <w:szCs w:val="22"/>
              </w:rPr>
              <w:t xml:space="preserve">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w:t>
            </w:r>
            <w:r w:rsidRPr="00996F24">
              <w:rPr>
                <w:rFonts w:ascii="Times New Roman" w:hAnsi="Times New Roman" w:cs="Times New Roman"/>
                <w:sz w:val="22"/>
                <w:szCs w:val="22"/>
              </w:rPr>
              <w:lastRenderedPageBreak/>
              <w:t>масла в трансформаторе), масло поставляется подрядчиком).</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1000В в течение 1 минуты.</w:t>
            </w:r>
          </w:p>
          <w:p w:rsidR="00ED74B2" w:rsidRPr="00996F24" w:rsidRDefault="00ED74B2" w:rsidP="003B3A40">
            <w:pPr>
              <w:widowControl/>
              <w:numPr>
                <w:ilvl w:val="1"/>
                <w:numId w:val="21"/>
              </w:numPr>
              <w:shd w:val="clear" w:color="auto" w:fill="FFFFFF" w:themeFill="background1"/>
              <w:tabs>
                <w:tab w:val="left" w:pos="0"/>
                <w:tab w:val="left" w:pos="360"/>
                <w:tab w:val="left" w:pos="600"/>
                <w:tab w:val="left" w:pos="884"/>
              </w:tabs>
              <w:autoSpaceDE/>
              <w:autoSpaceDN/>
              <w:adjustRightInd/>
              <w:ind w:left="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трехобмоточного, напряжением: 110-150кВ– 3 изм.</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трехобмоточного, напряжением: 110-150кВ– 1 изм.</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25000 кВА, напряжением 110кВ и выше всех мощностей, трансформатор трехобмоточного, напряжением: 110-150кВ – 1 изм.</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трехобмоточного, напряжением: 110-150кВ – 1 изм на каждой ступени переключателя;</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трехобмоточного, напряжением: 110-150кВ – 1 изм на каждой ступени переключателя;</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ED74B2" w:rsidRPr="00996F24" w:rsidRDefault="00ED74B2" w:rsidP="003B3A40">
            <w:pPr>
              <w:widowControl/>
              <w:shd w:val="clear" w:color="auto" w:fill="FFFFFF" w:themeFill="background1"/>
              <w:tabs>
                <w:tab w:val="left" w:pos="0"/>
                <w:tab w:val="left" w:pos="36"/>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ED74B2" w:rsidRPr="00996F24" w:rsidRDefault="00ED74B2" w:rsidP="003B3A40">
            <w:pPr>
              <w:widowControl/>
              <w:shd w:val="clear" w:color="auto" w:fill="FFFFFF" w:themeFill="background1"/>
              <w:tabs>
                <w:tab w:val="left" w:pos="0"/>
                <w:tab w:val="left" w:pos="40"/>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1F3DB9" w:rsidP="00D74DA2">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18</w:t>
            </w:r>
          </w:p>
        </w:tc>
        <w:tc>
          <w:tcPr>
            <w:tcW w:w="1232" w:type="pct"/>
          </w:tcPr>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 xml:space="preserve">Капитальный ремонт силового трансформатора Т-2 тип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ТДТН-16000/110/35/10</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зав.№</w:t>
            </w:r>
            <w:r w:rsidRPr="00996F24">
              <w:rPr>
                <w:rFonts w:ascii="Times New Roman" w:hAnsi="Times New Roman" w:cs="Times New Roman"/>
                <w:sz w:val="24"/>
                <w:szCs w:val="24"/>
              </w:rPr>
              <w:t> </w:t>
            </w:r>
            <w:r w:rsidRPr="00996F24">
              <w:rPr>
                <w:rFonts w:ascii="Times New Roman" w:hAnsi="Times New Roman" w:cs="Times New Roman"/>
                <w:b/>
                <w:sz w:val="24"/>
                <w:szCs w:val="24"/>
              </w:rPr>
              <w:t xml:space="preserve">6594,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 xml:space="preserve">инв. № D288955,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 xml:space="preserve">1975 год выпуска, </w:t>
            </w:r>
          </w:p>
          <w:p w:rsidR="00ED74B2" w:rsidRPr="00996F24" w:rsidRDefault="00ED74B2" w:rsidP="005B1D65">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ПС 110 кВ Судак, Восточные ЭС.</w:t>
            </w:r>
          </w:p>
        </w:tc>
        <w:tc>
          <w:tcPr>
            <w:tcW w:w="3010" w:type="pct"/>
            <w:shd w:val="clear" w:color="auto" w:fill="FFFFFF" w:themeFill="background1"/>
          </w:tcPr>
          <w:p w:rsidR="00ED74B2" w:rsidRPr="00996F24" w:rsidRDefault="00182C34" w:rsidP="0059318A">
            <w:pPr>
              <w:widowControl/>
              <w:numPr>
                <w:ilvl w:val="1"/>
                <w:numId w:val="33"/>
              </w:numPr>
              <w:shd w:val="clear" w:color="auto" w:fill="FFFFFF" w:themeFill="background1"/>
              <w:tabs>
                <w:tab w:val="left" w:pos="0"/>
                <w:tab w:val="left" w:pos="463"/>
              </w:tabs>
              <w:autoSpaceDE/>
              <w:autoSpaceDN/>
              <w:adjustRightInd/>
              <w:ind w:left="38"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Доставка</w:t>
            </w:r>
            <w:r w:rsidR="00ED74B2" w:rsidRPr="00996F24">
              <w:rPr>
                <w:rFonts w:ascii="Times New Roman" w:hAnsi="Times New Roman" w:cs="Times New Roman"/>
                <w:sz w:val="22"/>
                <w:szCs w:val="22"/>
              </w:rPr>
              <w:t xml:space="preserve"> и размещение на подстанции, в соответствии с проектом производства работ (далее - ППР), технологического оборудования (кабель, щит подключения с учётом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ED74B2" w:rsidRPr="00996F24" w:rsidRDefault="00ED74B2" w:rsidP="0059318A">
            <w:pPr>
              <w:widowControl/>
              <w:numPr>
                <w:ilvl w:val="1"/>
                <w:numId w:val="33"/>
              </w:numPr>
              <w:shd w:val="clear" w:color="auto" w:fill="FFFFFF" w:themeFill="background1"/>
              <w:tabs>
                <w:tab w:val="left" w:pos="0"/>
                <w:tab w:val="left" w:pos="181"/>
                <w:tab w:val="left" w:pos="268"/>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Проведение предремонтных испытаний:</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обмоток, трансформатор трехобмоточный, напряжением: 110-150 кВ– 1 шт.</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трехобмоточный, напряжением: 110-150кВ– 3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r>
            <w:r w:rsidRPr="00996F24">
              <w:rPr>
                <w:rFonts w:ascii="Times New Roman" w:hAnsi="Times New Roman" w:cs="Times New Roman"/>
                <w:sz w:val="22"/>
                <w:szCs w:val="22"/>
              </w:rPr>
              <w:tab/>
              <w:t>Измерение тока потерь холостого хода, трансформатор трехобмоточный, напряжением: 110-150кВ– 1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напряжением 110 кВ мощностью 16000 кВА, напряжением 110кВ и выше всех мощностей, трансформатор трехобмоточный, напряжением: 110-150кВ – 3 изм.</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трехобмоточный,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трехобмоточный, напряжением: 110-150кВ – 1 изм на каждой ступени переключателя;</w:t>
            </w:r>
          </w:p>
          <w:p w:rsidR="00ED74B2" w:rsidRPr="00996F24" w:rsidRDefault="00ED74B2" w:rsidP="005B1D65">
            <w:pPr>
              <w:widowControl/>
              <w:shd w:val="clear" w:color="auto" w:fill="FFFFFF" w:themeFill="background1"/>
              <w:tabs>
                <w:tab w:val="left" w:pos="0"/>
                <w:tab w:val="left" w:pos="181"/>
                <w:tab w:val="left" w:pos="268"/>
                <w:tab w:val="left" w:pos="607"/>
                <w:tab w:val="left" w:pos="789"/>
              </w:tabs>
              <w:autoSpaceDE/>
              <w:autoSpaceDN/>
              <w:adjustRightInd/>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магнитопровода, трансформатор трехобмоточный, напряжением: 110-150кВ – 1 изм.</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Оценка состояния изоляции: бумажно-масляная изоляция ввода – 3 шт.</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изоляция ввода – 3 шт.</w:t>
            </w:r>
          </w:p>
          <w:p w:rsidR="00ED74B2" w:rsidRPr="00996F24" w:rsidRDefault="00ED74B2" w:rsidP="005B1D65">
            <w:pPr>
              <w:widowControl/>
              <w:shd w:val="clear" w:color="auto" w:fill="FFFFFF" w:themeFill="background1"/>
              <w:tabs>
                <w:tab w:val="left" w:pos="0"/>
                <w:tab w:val="left" w:pos="126"/>
                <w:tab w:val="left" w:pos="181"/>
                <w:tab w:val="left" w:pos="607"/>
                <w:tab w:val="left" w:pos="789"/>
              </w:tabs>
              <w:autoSpaceDE/>
              <w:autoSpaceDN/>
              <w:adjustRightInd/>
              <w:ind w:left="40"/>
              <w:contextualSpacing/>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Измерение тангенса угла диэлектрических потерь: изоляция </w:t>
            </w:r>
            <w:r w:rsidRPr="00996F24">
              <w:rPr>
                <w:rFonts w:ascii="Times New Roman" w:hAnsi="Times New Roman" w:cs="Times New Roman"/>
                <w:sz w:val="22"/>
                <w:szCs w:val="22"/>
              </w:rPr>
              <w:lastRenderedPageBreak/>
              <w:t>ввода – 3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Расшиновка и ошиновка трансформатора.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Прогрев трансформатора перед вскрытием.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силовых масляных трансформаторов трёхфазных трехобмоточных класса напряжения 110 кВ, регулируемых под нагрузкой, без смены обмоток, мощность 16000 кВА: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трансформатора: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Слив масла с трансформатора в подготовленную ёмкость;</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вводов 110 кВ – 3 шт., вводов 35 кВ – 5 шт. и вводов 10 кВ - 3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Демонтаж расширителя и арматуры;</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Разборка системы охлаждения;</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Демонтаж другого навесного оборудования для вскрытия трансформатора.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магнитопровода от шлама и грязи, устранение обнаруженных дефектов;</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восстановление изоляции;</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Подтяжка доступных стяжных шпилек (бандажей);</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состояния заземления;</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ED74B2" w:rsidRPr="00996F24" w:rsidRDefault="00ED74B2" w:rsidP="0059318A">
            <w:pPr>
              <w:widowControl/>
              <w:numPr>
                <w:ilvl w:val="1"/>
                <w:numId w:val="33"/>
              </w:numPr>
              <w:shd w:val="clear" w:color="auto" w:fill="FFFFFF" w:themeFill="background1"/>
              <w:tabs>
                <w:tab w:val="left" w:pos="0"/>
                <w:tab w:val="left" w:pos="38"/>
              </w:tabs>
              <w:autoSpaceDE/>
              <w:autoSpaceDN/>
              <w:adjustRightInd/>
              <w:ind w:left="38"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ввода 110 кВ (тип ввода ГБМТ-110/630 У-1  2 ИЭ 800.047 – 3 шт, ) – 4 шт.</w:t>
            </w:r>
          </w:p>
          <w:p w:rsidR="00ED74B2" w:rsidRPr="00996F24" w:rsidRDefault="00ED74B2" w:rsidP="0059318A">
            <w:pPr>
              <w:widowControl/>
              <w:numPr>
                <w:ilvl w:val="1"/>
                <w:numId w:val="33"/>
              </w:numPr>
              <w:shd w:val="clear" w:color="auto" w:fill="FFFFFF" w:themeFill="background1"/>
              <w:tabs>
                <w:tab w:val="left" w:pos="0"/>
                <w:tab w:val="left" w:pos="38"/>
              </w:tabs>
              <w:autoSpaceDE/>
              <w:autoSpaceDN/>
              <w:adjustRightInd/>
              <w:ind w:left="38"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ввода 10 кВ – 3 шт.</w:t>
            </w:r>
          </w:p>
          <w:p w:rsidR="00ED74B2" w:rsidRPr="00996F24" w:rsidRDefault="00ED74B2" w:rsidP="0059318A">
            <w:pPr>
              <w:widowControl/>
              <w:numPr>
                <w:ilvl w:val="1"/>
                <w:numId w:val="33"/>
              </w:numPr>
              <w:shd w:val="clear" w:color="auto" w:fill="FFFFFF" w:themeFill="background1"/>
              <w:tabs>
                <w:tab w:val="left" w:pos="0"/>
                <w:tab w:val="left" w:pos="38"/>
              </w:tabs>
              <w:autoSpaceDE/>
              <w:autoSpaceDN/>
              <w:adjustRightInd/>
              <w:ind w:left="38"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ввод 35 кВ – 4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токоведущей шпильки на вводе 35 кВ – 5 шт. (Ø 16 мм, </w:t>
            </w:r>
            <w:r w:rsidRPr="00996F24">
              <w:rPr>
                <w:rFonts w:ascii="Times New Roman" w:hAnsi="Times New Roman" w:cs="Times New Roman"/>
                <w:sz w:val="22"/>
                <w:szCs w:val="22"/>
                <w:lang w:val="en-US"/>
              </w:rPr>
              <w:t xml:space="preserve">L=500 </w:t>
            </w:r>
            <w:r w:rsidRPr="00996F24">
              <w:rPr>
                <w:rFonts w:ascii="Times New Roman" w:hAnsi="Times New Roman" w:cs="Times New Roman"/>
                <w:sz w:val="22"/>
                <w:szCs w:val="22"/>
              </w:rPr>
              <w:t>мм).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ревизию контактора переключающего устройства РНТ-13, устранить люфты в механизмах. </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ревизию переключающего устройства согласно требованиям заводского сертификата, на РНТ-13, заменить изношенные элементы.</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переключающего устройства.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сальников и подшипников редукторов переключающего устройства.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предизбирателей и избирателей переключающих устройств РПН, тип РНТ-13 (устранение дефектов, чистка контактов, подтяжка болтовых соединений, регулировка)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привода переключающего устройства РПН типа ПДП-1 на отреставрированный;</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трансформаторного масла типа ГК в баке РПН в количестве 400 кг (поставка масла – подрядчиком).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РНТ-13.</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w:t>
            </w:r>
            <w:r w:rsidRPr="00996F24">
              <w:rPr>
                <w:rFonts w:ascii="Times New Roman" w:hAnsi="Times New Roman" w:cs="Times New Roman"/>
                <w:sz w:val="22"/>
                <w:szCs w:val="22"/>
              </w:rPr>
              <w:lastRenderedPageBreak/>
              <w:t>дополнительных работ, устранить выявленные дефекты.</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бака и крышки трансформатора мощностью 16000 кВА (зачистка мест трещин под сварку, заварка трещин, заварка трещин, правка вмятин, замена уплотнений, чистка и промывка внутренних и наружных поверхностей бака)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дефектных уплотнений, замена маслоуказателя стрелочного на тип МС2-720-ХЛ1(С)-Ф - 1 шт., замена индикаторного силикагеля – 2 кг, замена арматуры, сборка, испытания, монтаж)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воздухоосушительного патрона на воздухоосушитель (ВЕИЮ.066119.001-00.01) – 2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Произвести замену газового реле на тип </w:t>
            </w:r>
            <w:r w:rsidRPr="00996F24">
              <w:rPr>
                <w:rFonts w:ascii="Times New Roman" w:hAnsi="Times New Roman" w:cs="Times New Roman"/>
                <w:sz w:val="22"/>
                <w:szCs w:val="22"/>
                <w:lang w:val="en-US"/>
              </w:rPr>
              <w:t>ABR</w:t>
            </w:r>
            <w:r w:rsidRPr="00996F24">
              <w:rPr>
                <w:rFonts w:ascii="Times New Roman" w:hAnsi="Times New Roman" w:cs="Times New Roman"/>
                <w:sz w:val="22"/>
                <w:szCs w:val="22"/>
              </w:rPr>
              <w:t>-80/0,65-</w:t>
            </w:r>
            <w:r w:rsidRPr="00996F24">
              <w:rPr>
                <w:rFonts w:ascii="Times New Roman" w:hAnsi="Times New Roman" w:cs="Times New Roman"/>
                <w:sz w:val="22"/>
                <w:szCs w:val="22"/>
                <w:lang w:val="en-US"/>
              </w:rPr>
              <w:t>K</w:t>
            </w:r>
            <w:r w:rsidRPr="00996F24">
              <w:rPr>
                <w:rFonts w:ascii="Times New Roman" w:hAnsi="Times New Roman" w:cs="Times New Roman"/>
                <w:sz w:val="22"/>
                <w:szCs w:val="22"/>
              </w:rPr>
              <w:t>6-</w:t>
            </w:r>
            <w:r w:rsidRPr="00996F24">
              <w:rPr>
                <w:rFonts w:ascii="Times New Roman" w:hAnsi="Times New Roman" w:cs="Times New Roman"/>
                <w:sz w:val="22"/>
                <w:szCs w:val="22"/>
                <w:lang w:val="en-US"/>
              </w:rPr>
              <w:t>C</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w:t>
            </w:r>
            <w:r w:rsidRPr="00996F24">
              <w:rPr>
                <w:rFonts w:ascii="Times New Roman" w:hAnsi="Times New Roman" w:cs="Times New Roman"/>
                <w:sz w:val="22"/>
                <w:szCs w:val="22"/>
                <w:lang w:val="en-US"/>
              </w:rPr>
              <w:t>A</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O</w:t>
            </w:r>
            <w:r w:rsidRPr="00996F24">
              <w:rPr>
                <w:rFonts w:ascii="Times New Roman" w:hAnsi="Times New Roman" w:cs="Times New Roman"/>
                <w:sz w:val="22"/>
                <w:szCs w:val="22"/>
              </w:rPr>
              <w:t>-2</w:t>
            </w:r>
            <w:r w:rsidRPr="00996F24">
              <w:rPr>
                <w:rFonts w:ascii="Times New Roman" w:hAnsi="Times New Roman" w:cs="Times New Roman"/>
                <w:sz w:val="22"/>
                <w:szCs w:val="22"/>
                <w:lang w:val="en-US"/>
              </w:rPr>
              <w:t>xM</w:t>
            </w:r>
            <w:r w:rsidRPr="00996F24">
              <w:rPr>
                <w:rFonts w:ascii="Times New Roman" w:hAnsi="Times New Roman" w:cs="Times New Roman"/>
                <w:sz w:val="22"/>
                <w:szCs w:val="22"/>
              </w:rPr>
              <w:t>20</w:t>
            </w:r>
            <w:r w:rsidRPr="00996F24">
              <w:rPr>
                <w:rFonts w:ascii="Times New Roman" w:hAnsi="Times New Roman" w:cs="Times New Roman"/>
                <w:sz w:val="22"/>
                <w:szCs w:val="22"/>
                <w:lang w:val="en-US"/>
              </w:rPr>
              <w:t>MP</w:t>
            </w:r>
            <w:r w:rsidRPr="00996F24">
              <w:rPr>
                <w:rFonts w:ascii="Times New Roman" w:hAnsi="Times New Roman" w:cs="Times New Roman"/>
                <w:sz w:val="22"/>
                <w:szCs w:val="22"/>
              </w:rPr>
              <w:t>20-УХЛ1 - 1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выхлопной трубы на предохранительный клапан типа </w:t>
            </w:r>
            <w:r w:rsidRPr="00996F24">
              <w:rPr>
                <w:rFonts w:ascii="Times New Roman" w:hAnsi="Times New Roman" w:cs="Times New Roman"/>
                <w:sz w:val="22"/>
                <w:szCs w:val="22"/>
                <w:lang w:val="en-US"/>
              </w:rPr>
              <w:t>APRD</w:t>
            </w:r>
            <w:r w:rsidRPr="00996F24">
              <w:rPr>
                <w:rFonts w:ascii="Times New Roman" w:hAnsi="Times New Roman" w:cs="Times New Roman"/>
                <w:sz w:val="22"/>
                <w:szCs w:val="22"/>
              </w:rPr>
              <w:t>-80-0-</w:t>
            </w:r>
            <w:r w:rsidRPr="00996F24">
              <w:rPr>
                <w:rFonts w:ascii="Times New Roman" w:hAnsi="Times New Roman" w:cs="Times New Roman"/>
                <w:sz w:val="22"/>
                <w:szCs w:val="22"/>
                <w:lang w:val="en-US"/>
              </w:rPr>
              <w:t>L</w:t>
            </w:r>
            <w:r w:rsidRPr="00996F24">
              <w:rPr>
                <w:rFonts w:ascii="Times New Roman" w:hAnsi="Times New Roman" w:cs="Times New Roman"/>
                <w:sz w:val="22"/>
                <w:szCs w:val="22"/>
              </w:rPr>
              <w:t>-УХЛ1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6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Ремонт термосифонных фильтров, тип ТФ-160 (демонтаж, разборка, дефектация, очистка поверхностей сеток, замена дефектных уплотнений, сборка, испытания, монтаж)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Замена силикагеля КСКГ – </w:t>
            </w:r>
            <w:r w:rsidR="00432AD7" w:rsidRPr="00996F24">
              <w:rPr>
                <w:rFonts w:ascii="Times New Roman" w:hAnsi="Times New Roman" w:cs="Times New Roman"/>
                <w:sz w:val="22"/>
                <w:szCs w:val="22"/>
              </w:rPr>
              <w:t>0,</w:t>
            </w:r>
            <w:r w:rsidRPr="00996F24">
              <w:rPr>
                <w:rFonts w:ascii="Times New Roman" w:hAnsi="Times New Roman" w:cs="Times New Roman"/>
                <w:sz w:val="22"/>
                <w:szCs w:val="22"/>
              </w:rPr>
              <w:t xml:space="preserve">36 </w:t>
            </w:r>
            <w:r w:rsidR="00432AD7" w:rsidRPr="00996F24">
              <w:rPr>
                <w:rFonts w:ascii="Times New Roman" w:hAnsi="Times New Roman" w:cs="Times New Roman"/>
                <w:sz w:val="22"/>
                <w:szCs w:val="22"/>
              </w:rPr>
              <w:t>т</w:t>
            </w:r>
            <w:r w:rsidRPr="00996F24">
              <w:rPr>
                <w:rFonts w:ascii="Times New Roman" w:hAnsi="Times New Roman" w:cs="Times New Roman"/>
                <w:sz w:val="22"/>
                <w:szCs w:val="22"/>
              </w:rPr>
              <w:t>.</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промывку внутренних поверхностей радиаторов, выполнить гидравлические испытания радиаторов – 6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распределительные коробки двигателей обдува на металлические навесные с внутренним замком под 2 автоматических трехполюсных автомата - 6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В распределительных коробках установить автоматические трехполюсные автоматы на 4 А - 12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w:t>
            </w:r>
            <w:r w:rsidRPr="00996F24">
              <w:rPr>
                <w:rFonts w:ascii="Times New Roman" w:eastAsia="Calibri" w:hAnsi="Times New Roman" w:cs="Times New Roman"/>
                <w:sz w:val="22"/>
                <w:szCs w:val="22"/>
              </w:rPr>
              <w:t xml:space="preserve">Заменить двигателя обдува с крыльчаткой и защитным кожухом на двигатель обдува с крыльчаткой ДАТ-126 </w:t>
            </w:r>
            <w:r w:rsidRPr="00996F24">
              <w:rPr>
                <w:rFonts w:ascii="Times New Roman" w:hAnsi="Times New Roman" w:cs="Times New Roman"/>
                <w:sz w:val="22"/>
                <w:szCs w:val="22"/>
              </w:rPr>
              <w:t>– 12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Заменить шкаф обдува на ШД-2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465"/>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Замена задвижек и кранов на новые:</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сливной кран ДУ-25 на кран шаровый КШ-25 – 4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кран бака ДУ-50 на кран шаровый КШ 50 – 1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шиберы на дисковые затворы: ДУ-80 – 16 шт.</w:t>
            </w:r>
          </w:p>
          <w:p w:rsidR="00ED74B2" w:rsidRPr="00996F24" w:rsidRDefault="00ED74B2" w:rsidP="005B1D65">
            <w:pPr>
              <w:pStyle w:val="afff8"/>
              <w:widowControl/>
              <w:numPr>
                <w:ilvl w:val="0"/>
                <w:numId w:val="23"/>
              </w:numPr>
              <w:shd w:val="clear" w:color="auto" w:fill="FFFFFF" w:themeFill="background1"/>
              <w:tabs>
                <w:tab w:val="left" w:pos="0"/>
                <w:tab w:val="left" w:pos="126"/>
                <w:tab w:val="left" w:pos="181"/>
                <w:tab w:val="left" w:pos="465"/>
                <w:tab w:val="left" w:pos="789"/>
              </w:tabs>
              <w:autoSpaceDE/>
              <w:autoSpaceDN/>
              <w:adjustRightInd/>
              <w:ind w:left="40" w:firstLine="141"/>
              <w:contextualSpacing/>
              <w:jc w:val="both"/>
              <w:rPr>
                <w:rFonts w:ascii="Times New Roman" w:hAnsi="Times New Roman"/>
                <w:sz w:val="22"/>
                <w:szCs w:val="22"/>
              </w:rPr>
            </w:pPr>
            <w:r w:rsidRPr="00996F24">
              <w:rPr>
                <w:rFonts w:ascii="Times New Roman" w:hAnsi="Times New Roman"/>
                <w:sz w:val="22"/>
                <w:szCs w:val="22"/>
              </w:rPr>
              <w:t>кран слива масла ДУ-80 на кран шаровый КШ 80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Замена пробоотборника МК-2Ф  – 2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Произвести замену термосигнализаторов ТКП-160 - 2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резиновых уплотнений на газовом, струйном реле, системе газоразвода;</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кабеля:</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5x1,5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-25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 xml:space="preserve">ВВГнг </w:t>
            </w:r>
            <w:r w:rsidRPr="00996F24">
              <w:rPr>
                <w:rFonts w:ascii="Times New Roman" w:hAnsi="Times New Roman"/>
                <w:sz w:val="22"/>
                <w:szCs w:val="22"/>
                <w:lang w:val="en-US"/>
              </w:rPr>
              <w:t>5</w:t>
            </w:r>
            <w:r w:rsidRPr="00996F24">
              <w:rPr>
                <w:rFonts w:ascii="Times New Roman" w:hAnsi="Times New Roman"/>
                <w:sz w:val="22"/>
                <w:szCs w:val="22"/>
              </w:rPr>
              <w:t>x4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- 30 м.;</w:t>
            </w:r>
          </w:p>
          <w:p w:rsidR="00ED74B2" w:rsidRPr="00996F24"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КВВГЭнг(А)-LS 7x1,5 мм</w:t>
            </w:r>
            <w:r w:rsidRPr="00996F24">
              <w:rPr>
                <w:rFonts w:ascii="Times New Roman" w:hAnsi="Times New Roman"/>
                <w:sz w:val="22"/>
                <w:szCs w:val="22"/>
                <w:vertAlign w:val="superscript"/>
              </w:rPr>
              <w:t>2</w:t>
            </w:r>
            <w:r w:rsidRPr="00996F24">
              <w:rPr>
                <w:rFonts w:ascii="Times New Roman" w:hAnsi="Times New Roman"/>
                <w:sz w:val="22"/>
                <w:szCs w:val="22"/>
              </w:rPr>
              <w:t xml:space="preserve"> - 10 м.;</w:t>
            </w:r>
          </w:p>
          <w:p w:rsidR="00ED74B2" w:rsidRPr="00065E22"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996F24">
              <w:rPr>
                <w:rFonts w:ascii="Times New Roman" w:hAnsi="Times New Roman"/>
                <w:sz w:val="22"/>
                <w:szCs w:val="22"/>
              </w:rPr>
              <w:t xml:space="preserve">КВВГЭнг(А)-LS </w:t>
            </w:r>
            <w:r w:rsidRPr="00065E22">
              <w:rPr>
                <w:rFonts w:ascii="Times New Roman" w:hAnsi="Times New Roman"/>
                <w:sz w:val="22"/>
                <w:szCs w:val="22"/>
              </w:rPr>
              <w:t>10x1,5 мм2 - 40 м.</w:t>
            </w:r>
          </w:p>
          <w:p w:rsidR="00ED74B2" w:rsidRPr="00065E22" w:rsidRDefault="00ED74B2" w:rsidP="0059318A">
            <w:pPr>
              <w:pStyle w:val="afff8"/>
              <w:widowControl/>
              <w:numPr>
                <w:ilvl w:val="0"/>
                <w:numId w:val="30"/>
              </w:numPr>
              <w:shd w:val="clear" w:color="auto" w:fill="FFFFFF" w:themeFill="background1"/>
              <w:tabs>
                <w:tab w:val="left" w:pos="0"/>
                <w:tab w:val="left" w:pos="126"/>
                <w:tab w:val="left" w:pos="181"/>
                <w:tab w:val="left" w:pos="607"/>
                <w:tab w:val="left" w:pos="789"/>
              </w:tabs>
              <w:autoSpaceDE/>
              <w:autoSpaceDN/>
              <w:adjustRightInd/>
              <w:contextualSpacing/>
              <w:jc w:val="both"/>
              <w:rPr>
                <w:rFonts w:ascii="Times New Roman" w:hAnsi="Times New Roman"/>
                <w:sz w:val="22"/>
                <w:szCs w:val="22"/>
              </w:rPr>
            </w:pPr>
            <w:r w:rsidRPr="00065E22">
              <w:rPr>
                <w:rFonts w:ascii="Times New Roman" w:hAnsi="Times New Roman"/>
                <w:sz w:val="22"/>
                <w:szCs w:val="22"/>
              </w:rPr>
              <w:t>КВВГЭнг(А)-LS 19x1,5 мм</w:t>
            </w:r>
            <w:r w:rsidRPr="00065E22">
              <w:rPr>
                <w:rFonts w:ascii="Times New Roman" w:hAnsi="Times New Roman"/>
                <w:sz w:val="22"/>
                <w:szCs w:val="22"/>
                <w:vertAlign w:val="superscript"/>
              </w:rPr>
              <w:t>2</w:t>
            </w:r>
            <w:r w:rsidRPr="00065E22">
              <w:rPr>
                <w:rFonts w:ascii="Times New Roman" w:hAnsi="Times New Roman"/>
                <w:sz w:val="22"/>
                <w:szCs w:val="22"/>
              </w:rPr>
              <w:t xml:space="preserve"> - 80 м.</w:t>
            </w:r>
          </w:p>
          <w:p w:rsidR="00ED74B2" w:rsidRPr="00065E22"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065E22">
              <w:rPr>
                <w:rFonts w:ascii="Times New Roman" w:hAnsi="Times New Roman" w:cs="Times New Roman"/>
                <w:sz w:val="22"/>
                <w:szCs w:val="22"/>
              </w:rPr>
              <w:t>Произвести замену металлорукава диаметром 25мм контрольных кабелей по трансформатору -200 м;</w:t>
            </w:r>
          </w:p>
          <w:p w:rsidR="00ED74B2" w:rsidRPr="00065E22"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065E22">
              <w:rPr>
                <w:rFonts w:ascii="Times New Roman" w:hAnsi="Times New Roman" w:cs="Times New Roman"/>
                <w:sz w:val="22"/>
                <w:szCs w:val="22"/>
              </w:rPr>
              <w:t>Произвести замену металлорукава диаметром 25 мм кабеля питания двигателей обдува – 30м.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065E22">
              <w:rPr>
                <w:rFonts w:ascii="Times New Roman" w:hAnsi="Times New Roman" w:cs="Times New Roman"/>
                <w:sz w:val="22"/>
                <w:szCs w:val="22"/>
              </w:rPr>
              <w:lastRenderedPageBreak/>
              <w:t>Произвести замену кабеля питания двигателей обдува по трансформатору на КВВГЭнг(А)-LS 5x2,5 мм2 –</w:t>
            </w:r>
            <w:r w:rsidRPr="00996F24">
              <w:rPr>
                <w:rFonts w:ascii="Times New Roman" w:hAnsi="Times New Roman" w:cs="Times New Roman"/>
                <w:sz w:val="22"/>
                <w:szCs w:val="22"/>
              </w:rPr>
              <w:t xml:space="preserve"> 50 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 Произвести замену струйного реле на тип ARF-25/0,65-K1-2O-2xM20MP20-УХЛ1 -1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Заменить клеммный шкаф ЯЗ-60 с комплектом клемм – 1шт.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4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 xml:space="preserve">Установка газоотборного устройства типа </w:t>
            </w:r>
            <w:r w:rsidRPr="00996F24">
              <w:rPr>
                <w:rFonts w:ascii="Times New Roman" w:hAnsi="Times New Roman" w:cs="Times New Roman"/>
                <w:sz w:val="22"/>
                <w:szCs w:val="22"/>
                <w:lang w:val="en-US"/>
              </w:rPr>
              <w:t>DST</w:t>
            </w:r>
            <w:r w:rsidRPr="00996F24">
              <w:rPr>
                <w:rFonts w:ascii="Times New Roman" w:hAnsi="Times New Roman" w:cs="Times New Roman"/>
                <w:sz w:val="22"/>
                <w:szCs w:val="22"/>
              </w:rPr>
              <w:t>-6-УХЛ-1 – 1 шт.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Привести содержание Агидол-1 до нормативных значений.</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Сушка трансформаторного масла 21,2 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Дегазация и регенерация трансформаторного масла – 21,2 т.</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w:t>
            </w:r>
            <w:r w:rsidR="00A50B68" w:rsidRPr="00996F24">
              <w:rPr>
                <w:rFonts w:ascii="Times New Roman" w:hAnsi="Times New Roman" w:cs="Times New Roman"/>
                <w:sz w:val="22"/>
                <w:szCs w:val="22"/>
              </w:rPr>
              <w:t>м маслом типа ГК в количестве 2</w:t>
            </w:r>
            <w:r w:rsidRPr="00996F24">
              <w:rPr>
                <w:rFonts w:ascii="Times New Roman" w:hAnsi="Times New Roman" w:cs="Times New Roman"/>
                <w:sz w:val="22"/>
                <w:szCs w:val="22"/>
              </w:rPr>
              <w:t xml:space="preserve">120 </w:t>
            </w:r>
            <w:r w:rsidR="00A50B68" w:rsidRPr="00996F24">
              <w:rPr>
                <w:rFonts w:ascii="Times New Roman" w:hAnsi="Times New Roman" w:cs="Times New Roman"/>
                <w:sz w:val="22"/>
                <w:szCs w:val="22"/>
              </w:rPr>
              <w:t>кг</w:t>
            </w:r>
            <w:r w:rsidRPr="00996F24">
              <w:rPr>
                <w:rFonts w:ascii="Times New Roman" w:hAnsi="Times New Roman" w:cs="Times New Roman"/>
                <w:sz w:val="22"/>
                <w:szCs w:val="22"/>
              </w:rPr>
              <w:t xml:space="preserve">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ED74B2" w:rsidRPr="00996F24" w:rsidRDefault="00ED74B2" w:rsidP="0059318A">
            <w:pPr>
              <w:widowControl/>
              <w:numPr>
                <w:ilvl w:val="1"/>
                <w:numId w:val="33"/>
              </w:numPr>
              <w:shd w:val="clear" w:color="auto" w:fill="FFFFFF" w:themeFill="background1"/>
              <w:tabs>
                <w:tab w:val="left" w:pos="0"/>
                <w:tab w:val="left" w:pos="126"/>
                <w:tab w:val="left" w:pos="181"/>
                <w:tab w:val="left" w:pos="607"/>
                <w:tab w:val="left" w:pos="789"/>
              </w:tabs>
              <w:autoSpaceDE/>
              <w:autoSpaceDN/>
              <w:adjustRightInd/>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 В в течение 1 минуты.</w:t>
            </w:r>
          </w:p>
          <w:p w:rsidR="00ED74B2" w:rsidRPr="00996F24" w:rsidRDefault="00ED74B2" w:rsidP="00C276C0">
            <w:pPr>
              <w:widowControl/>
              <w:numPr>
                <w:ilvl w:val="1"/>
                <w:numId w:val="33"/>
              </w:numPr>
              <w:shd w:val="clear" w:color="auto" w:fill="FFFFFF" w:themeFill="background1"/>
              <w:tabs>
                <w:tab w:val="left" w:pos="0"/>
                <w:tab w:val="left" w:pos="181"/>
                <w:tab w:val="left" w:pos="268"/>
                <w:tab w:val="left" w:pos="607"/>
                <w:tab w:val="left" w:pos="789"/>
                <w:tab w:val="left" w:pos="1030"/>
              </w:tabs>
              <w:autoSpaceDE/>
              <w:autoSpaceDN/>
              <w:adjustRightInd/>
              <w:spacing w:line="245" w:lineRule="auto"/>
              <w:ind w:left="0" w:firstLine="40"/>
              <w:contextualSpacing/>
              <w:jc w:val="both"/>
              <w:rPr>
                <w:rFonts w:ascii="Times New Roman" w:hAnsi="Times New Roman" w:cs="Times New Roman"/>
                <w:sz w:val="22"/>
                <w:szCs w:val="22"/>
              </w:rPr>
            </w:pPr>
            <w:r w:rsidRPr="00996F24">
              <w:rPr>
                <w:rFonts w:ascii="Times New Roman" w:hAnsi="Times New Roman" w:cs="Times New Roman"/>
                <w:sz w:val="22"/>
                <w:szCs w:val="22"/>
              </w:rPr>
              <w:t>После ремонтные испытания:</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обмоток, трансформатор трехобмоточного, напряжением: 110-150кВ– 3 изм.</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тока потерь холостого хода, трансформатор трехобмоточного, напряжением: 110-150кВ– 1 изм.</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 xml:space="preserve">Измерение тангенса угла диэлектрических потерь изоляции напряжением 110 кВ мощностью 16000 кВА, напряжением </w:t>
            </w:r>
            <w:r w:rsidR="00C276C0">
              <w:rPr>
                <w:rFonts w:ascii="Times New Roman" w:hAnsi="Times New Roman" w:cs="Times New Roman"/>
                <w:sz w:val="22"/>
                <w:szCs w:val="22"/>
              </w:rPr>
              <w:br/>
            </w:r>
            <w:r w:rsidRPr="00996F24">
              <w:rPr>
                <w:rFonts w:ascii="Times New Roman" w:hAnsi="Times New Roman" w:cs="Times New Roman"/>
                <w:sz w:val="22"/>
                <w:szCs w:val="22"/>
              </w:rPr>
              <w:t>110</w:t>
            </w:r>
            <w:r w:rsidR="00C276C0">
              <w:rPr>
                <w:rFonts w:ascii="Times New Roman" w:hAnsi="Times New Roman" w:cs="Times New Roman"/>
                <w:sz w:val="22"/>
                <w:szCs w:val="22"/>
              </w:rPr>
              <w:t xml:space="preserve"> </w:t>
            </w:r>
            <w:r w:rsidRPr="00996F24">
              <w:rPr>
                <w:rFonts w:ascii="Times New Roman" w:hAnsi="Times New Roman" w:cs="Times New Roman"/>
                <w:sz w:val="22"/>
                <w:szCs w:val="22"/>
              </w:rPr>
              <w:t>кВ и выше всех мощностей, трансформатор трехобмоточного, напряжением: 110-150кВ – 1 изм.</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обмоток постоянному току, трансформатор трехобмоточного, напряжением: 110-150кВ – 1 изм на каждой ступени переключателя;</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Проверка коэффициента трансформации, трансформатор трехобмоточного, напряжением: 110-150кВ – 1 изм на каждой ступени переключателя;</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 Оценка состояния переключающих устройств – 1шт</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сопротивления изоляции: изоляции вводов 110 кВ – 3 шт.</w:t>
            </w:r>
          </w:p>
          <w:p w:rsidR="00ED74B2" w:rsidRPr="00996F24" w:rsidRDefault="00ED74B2" w:rsidP="00C276C0">
            <w:pPr>
              <w:widowControl/>
              <w:shd w:val="clear" w:color="auto" w:fill="FFFFFF" w:themeFill="background1"/>
              <w:tabs>
                <w:tab w:val="left" w:pos="0"/>
                <w:tab w:val="left" w:pos="181"/>
                <w:tab w:val="left" w:pos="268"/>
                <w:tab w:val="left" w:pos="607"/>
                <w:tab w:val="left" w:pos="789"/>
              </w:tabs>
              <w:autoSpaceDE/>
              <w:autoSpaceDN/>
              <w:adjustRightInd/>
              <w:spacing w:line="245" w:lineRule="auto"/>
              <w:ind w:firstLine="40"/>
              <w:jc w:val="both"/>
              <w:rPr>
                <w:rFonts w:ascii="Times New Roman" w:hAnsi="Times New Roman" w:cs="Times New Roman"/>
                <w:sz w:val="22"/>
                <w:szCs w:val="22"/>
              </w:rPr>
            </w:pPr>
            <w:r w:rsidRPr="00996F24">
              <w:rPr>
                <w:rFonts w:ascii="Times New Roman" w:hAnsi="Times New Roman" w:cs="Times New Roman"/>
                <w:sz w:val="22"/>
                <w:szCs w:val="22"/>
              </w:rPr>
              <w:t>−</w:t>
            </w:r>
            <w:r w:rsidRPr="00996F24">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8B3113" w:rsidRPr="00996F24" w:rsidTr="00A90CBC">
        <w:tc>
          <w:tcPr>
            <w:tcW w:w="222" w:type="pct"/>
          </w:tcPr>
          <w:p w:rsidR="008B3113" w:rsidRPr="00D80CD6" w:rsidRDefault="008B3113" w:rsidP="0024671A">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Pr>
                <w:rFonts w:ascii="Times New Roman" w:hAnsi="Times New Roman" w:cs="Times New Roman"/>
                <w:sz w:val="22"/>
                <w:szCs w:val="22"/>
              </w:rPr>
              <w:lastRenderedPageBreak/>
              <w:t>19</w:t>
            </w:r>
          </w:p>
        </w:tc>
        <w:tc>
          <w:tcPr>
            <w:tcW w:w="1232" w:type="pct"/>
          </w:tcPr>
          <w:p w:rsidR="008B3113" w:rsidRDefault="008B3113" w:rsidP="0024671A">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59318A">
              <w:rPr>
                <w:rFonts w:ascii="Times New Roman" w:hAnsi="Times New Roman" w:cs="Times New Roman"/>
                <w:b/>
                <w:sz w:val="22"/>
                <w:szCs w:val="22"/>
              </w:rPr>
              <w:t xml:space="preserve">Капитальный ремонт </w:t>
            </w:r>
            <w:r>
              <w:rPr>
                <w:rFonts w:ascii="Times New Roman" w:hAnsi="Times New Roman" w:cs="Times New Roman"/>
                <w:b/>
                <w:sz w:val="22"/>
                <w:szCs w:val="22"/>
              </w:rPr>
              <w:t>силового трансформатора Т-2 тип ТДН-10000/110</w:t>
            </w:r>
            <w:r w:rsidRPr="0059318A">
              <w:rPr>
                <w:rFonts w:ascii="Times New Roman" w:hAnsi="Times New Roman" w:cs="Times New Roman"/>
                <w:b/>
                <w:sz w:val="22"/>
                <w:szCs w:val="22"/>
              </w:rPr>
              <w:t>,</w:t>
            </w:r>
          </w:p>
          <w:p w:rsidR="008B3113" w:rsidRDefault="008B3113" w:rsidP="0024671A">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59318A">
              <w:rPr>
                <w:rFonts w:ascii="Times New Roman" w:hAnsi="Times New Roman" w:cs="Times New Roman"/>
                <w:b/>
                <w:sz w:val="22"/>
                <w:szCs w:val="22"/>
              </w:rPr>
              <w:t xml:space="preserve"> зав. №</w:t>
            </w:r>
            <w:r w:rsidRPr="0059318A">
              <w:rPr>
                <w:rFonts w:ascii="Times New Roman" w:hAnsi="Times New Roman" w:cs="Times New Roman"/>
                <w:b/>
                <w:sz w:val="22"/>
                <w:szCs w:val="22"/>
                <w:lang w:val="en-US"/>
              </w:rPr>
              <w:t> </w:t>
            </w:r>
            <w:r w:rsidRPr="0059318A">
              <w:rPr>
                <w:rFonts w:ascii="Times New Roman" w:hAnsi="Times New Roman" w:cs="Times New Roman"/>
                <w:b/>
                <w:sz w:val="22"/>
                <w:szCs w:val="22"/>
              </w:rPr>
              <w:t xml:space="preserve">146080, </w:t>
            </w:r>
          </w:p>
          <w:p w:rsidR="008B3113" w:rsidRDefault="008B3113" w:rsidP="0024671A">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59318A">
              <w:rPr>
                <w:rFonts w:ascii="Times New Roman" w:hAnsi="Times New Roman" w:cs="Times New Roman"/>
                <w:b/>
                <w:sz w:val="22"/>
                <w:szCs w:val="22"/>
              </w:rPr>
              <w:t>инв. №</w:t>
            </w:r>
            <w:r w:rsidRPr="0059318A">
              <w:rPr>
                <w:rFonts w:ascii="Times New Roman" w:hAnsi="Times New Roman" w:cs="Times New Roman"/>
                <w:b/>
                <w:sz w:val="22"/>
                <w:szCs w:val="22"/>
                <w:lang w:val="en-US"/>
              </w:rPr>
              <w:t> </w:t>
            </w:r>
            <w:r w:rsidRPr="0059318A">
              <w:rPr>
                <w:rFonts w:ascii="Times New Roman" w:hAnsi="Times New Roman" w:cs="Times New Roman"/>
                <w:b/>
                <w:sz w:val="22"/>
                <w:szCs w:val="22"/>
              </w:rPr>
              <w:t xml:space="preserve">D22477, </w:t>
            </w:r>
          </w:p>
          <w:p w:rsidR="008B3113" w:rsidRDefault="008B3113" w:rsidP="0024671A">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59318A">
              <w:rPr>
                <w:rFonts w:ascii="Times New Roman" w:hAnsi="Times New Roman" w:cs="Times New Roman"/>
                <w:b/>
                <w:sz w:val="22"/>
                <w:szCs w:val="22"/>
              </w:rPr>
              <w:t xml:space="preserve">1992 года выпуска, </w:t>
            </w:r>
          </w:p>
          <w:p w:rsidR="008B3113" w:rsidRPr="0059318A" w:rsidRDefault="008B3113" w:rsidP="0024671A">
            <w:pPr>
              <w:widowControl/>
              <w:shd w:val="clear" w:color="auto" w:fill="FFFFFF" w:themeFill="background1"/>
              <w:tabs>
                <w:tab w:val="left" w:pos="0"/>
                <w:tab w:val="left" w:pos="3828"/>
              </w:tabs>
              <w:autoSpaceDE/>
              <w:autoSpaceDN/>
              <w:adjustRightInd/>
              <w:jc w:val="both"/>
              <w:rPr>
                <w:rFonts w:ascii="Times New Roman" w:hAnsi="Times New Roman" w:cs="Times New Roman"/>
                <w:b/>
                <w:sz w:val="22"/>
                <w:szCs w:val="22"/>
              </w:rPr>
            </w:pPr>
            <w:r w:rsidRPr="0059318A">
              <w:rPr>
                <w:rFonts w:ascii="Times New Roman" w:hAnsi="Times New Roman" w:cs="Times New Roman"/>
                <w:b/>
                <w:sz w:val="22"/>
                <w:szCs w:val="22"/>
              </w:rPr>
              <w:t>ПС 110 кВ Солнечная, Восточных ЭС</w:t>
            </w:r>
          </w:p>
          <w:p w:rsidR="008B3113" w:rsidRPr="0059318A" w:rsidRDefault="008B3113" w:rsidP="0024671A">
            <w:pPr>
              <w:widowControl/>
              <w:shd w:val="clear" w:color="auto" w:fill="FFFFFF" w:themeFill="background1"/>
              <w:tabs>
                <w:tab w:val="left" w:pos="3828"/>
              </w:tabs>
              <w:autoSpaceDE/>
              <w:autoSpaceDN/>
              <w:adjustRightInd/>
              <w:rPr>
                <w:rFonts w:ascii="Times New Roman" w:hAnsi="Times New Roman" w:cs="Times New Roman"/>
                <w:sz w:val="22"/>
                <w:szCs w:val="22"/>
              </w:rPr>
            </w:pPr>
          </w:p>
        </w:tc>
        <w:tc>
          <w:tcPr>
            <w:tcW w:w="3010" w:type="pct"/>
            <w:shd w:val="clear" w:color="auto" w:fill="FFFFFF" w:themeFill="background1"/>
          </w:tcPr>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Завозка и размещение на подстанции, в соответствии с проектом производства работ (далее - ППР), технологического оборудования (кабель, щит подключения с учетом - Подрядчика), приспособлений, оснастки, инструмента и материалов для выполнения ремонтных работ на силовом трансформаторе с вскрытием активной части силового трансформатора техникой ремонтного персонала. ППР разрабатывается и направляется на согласование Заказчику в течение 3 (трех) рабочих дней с момента заключения договора.</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551"/>
                <w:tab w:val="left" w:pos="789"/>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Проведение предремонтных испытаний:</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lastRenderedPageBreak/>
              <w:t>−</w:t>
            </w:r>
            <w:r w:rsidRPr="00C276C0">
              <w:rPr>
                <w:rFonts w:ascii="Times New Roman" w:hAnsi="Times New Roman" w:cs="Times New Roman"/>
                <w:sz w:val="22"/>
                <w:szCs w:val="22"/>
              </w:rPr>
              <w:tab/>
              <w:t>Оценка состояния обмоток, трансформатор двухобмоточный, напряжением: 110-150кВ– 1 шт.;</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тангенса угла диэлектрических потерь изоляции напряжением 110 кВ мощностью 10000 кВА, напряжением 110кВ и выше всех мощностей, трансформатор двухобмоточный, напряжением: 110-150кВ – 1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обмоток постоянному току, трансформатор двухобмоточный, напряжением: 110-150кВ – 1 изм на каждой ступени переключателя;</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изоляции обмоток магнитопровода, трансформатор двухобмоточный, напряжением: 110-150кВ – 1 изм.;</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Оценка состояния изоляции: изоляция вводов 10 кВ – 3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Оценка состояния изоляции: фарфоровая изоляция ввода «О» (35 кВ) – 1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изоляции: изоляции вводов 110 кВ – 3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тангенса угла диэлектрических потерь: изоляции вводов 110 кВ – 3 шт.</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Расшиновка и ошиновка трансформатора.</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Прогрев трансформатора перед вскрытием.</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силовых масляных трансформаторов трёхфазных двухобмоточных класса напряжения 110 кВ, регулируемых под нагрузкой, без смены обмоток, мощность 10000 кВА:</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Разборка трансформатора:</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Слив масла с трансформатора в подготовленную ёмкость;</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Демонтаж вводов 110 кВ – 3 шт., вводов 35 кВ –1шт. и вводов 10 кВ - 3 шт.;</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Демонтаж расширителя и арматуры;</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Разборка системы охлаждения;</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Другого навесного оборудования для вскрытия трансформатора.</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Вскрытие силового трансформатора, подъем, такелаж и ремонт активной части (вскрытие трансформатора проводить в присутствии представителя Заказчика. Подрядчик за 2 рабочих дня письменно уведомляет Заказчика о проведении вскрытия активной части):</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Очистка магнитопровода от шлама и грязи, устранение обнаруженных дефектов;</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Проверка и восстановление изоляции;</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Подтяжка доступных стяжных шпилек (бандажей);</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Проверка состояния заземления;</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Очистка обмоток и отводов, подпрессовка обмоток, проверка и ремонт ярмовой изоляции, ремонт изоляции отводов, подтяжка и ремонт креплений отводов.</w:t>
            </w:r>
          </w:p>
          <w:p w:rsidR="008B3113" w:rsidRPr="00C276C0" w:rsidRDefault="008B3113" w:rsidP="000A060F">
            <w:pPr>
              <w:widowControl/>
              <w:shd w:val="clear" w:color="auto" w:fill="FFFFFF" w:themeFill="background1"/>
              <w:tabs>
                <w:tab w:val="left" w:pos="0"/>
                <w:tab w:val="left" w:pos="40"/>
                <w:tab w:val="left" w:pos="364"/>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 xml:space="preserve">Очистка маслоприёмных ёмкостей (слив остатков масла, удаление ржавчины, грязи, воды и продуктов разложения масла вручную. Промывка стенок и дна чистым </w:t>
            </w:r>
            <w:r w:rsidRPr="00065E22">
              <w:rPr>
                <w:rFonts w:ascii="Times New Roman" w:hAnsi="Times New Roman" w:cs="Times New Roman"/>
                <w:sz w:val="22"/>
                <w:szCs w:val="22"/>
              </w:rPr>
              <w:t>сухим маслом) – 8 м2</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 w:val="left" w:pos="1030"/>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Ремонт контакторов переключающих устройств РПН, </w:t>
            </w:r>
            <w:r w:rsidRPr="00C276C0">
              <w:rPr>
                <w:rFonts w:ascii="Times New Roman" w:hAnsi="Times New Roman" w:cs="Times New Roman"/>
                <w:sz w:val="22"/>
                <w:szCs w:val="22"/>
              </w:rPr>
              <w:lastRenderedPageBreak/>
              <w:t>тип РС-9 (демонтаж, устранение дефектов, чистка контактов, подтяжка болтовых соединений, регулировка, монтаж)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предизбирателей и избирателей переключающих устройств РПН, тип РС-9 (устранение дефектов, чистка контактов, подтяжка болтовых соединений, регулировка)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привода переключающего устройства РПН типа МЗ-4 на отреставрированный.</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трансформаторного масла типа ГК в баке РПН в количестве 200 кг (поставка масла – подрядчиком).</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Проверка и очистка переключателей, мелкий ремонт и подтяжка контактов или замена их при необходимости, проверка состояния паек, целостности перемычек, проверка исправности всех механизмов переключателя РПН типа РС-9.</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При выявлении дополнительных дефектов, не входящих в техническое задание, необходимо составить дополнительную дефектную ведомость на устранение выявленных дефектов, которая должна быть согласована с Заказчиком до выполнения дополнительных работ, устранить выявленные дефекты.</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бака и крышки трансформатора мощностью 10000 кВА (зачистка мест трещин под сварку, заварка трещин, правка вмятин, замена уплотнений, чистка и промывка внутренних и наружных поверхностей бака)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расширителей трансформаторов без плёночной защиты масла, диаметр расширителя свыше 1000 мм (разборка, дефектация, очистка поверхностей, замена маслоуказателей, на маслоуказатель типа МС2-720-ХЛ1(С)-Ф - 2 шт., замена индикаторного силикагеля – 1 кг., сборка, испытания, монтаж)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воздухоосушительного патрона на воздухоосушитель (ВЕИЮ.066119.001-00.01) – 2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Замена предохранительного клапана на предохранительный клапан типа </w:t>
            </w:r>
            <w:r w:rsidRPr="00C276C0">
              <w:rPr>
                <w:rFonts w:ascii="Times New Roman" w:hAnsi="Times New Roman" w:cs="Times New Roman"/>
                <w:sz w:val="22"/>
                <w:szCs w:val="22"/>
                <w:lang w:val="en-US"/>
              </w:rPr>
              <w:t>APRD</w:t>
            </w:r>
            <w:r w:rsidRPr="00C276C0">
              <w:rPr>
                <w:rFonts w:ascii="Times New Roman" w:hAnsi="Times New Roman" w:cs="Times New Roman"/>
                <w:sz w:val="22"/>
                <w:szCs w:val="22"/>
              </w:rPr>
              <w:t>-80-0-</w:t>
            </w:r>
            <w:r w:rsidRPr="00C276C0">
              <w:rPr>
                <w:rFonts w:ascii="Times New Roman" w:hAnsi="Times New Roman" w:cs="Times New Roman"/>
                <w:sz w:val="22"/>
                <w:szCs w:val="22"/>
                <w:lang w:val="en-US"/>
              </w:rPr>
              <w:t>L</w:t>
            </w:r>
            <w:r w:rsidRPr="00C276C0">
              <w:rPr>
                <w:rFonts w:ascii="Times New Roman" w:hAnsi="Times New Roman" w:cs="Times New Roman"/>
                <w:sz w:val="22"/>
                <w:szCs w:val="22"/>
              </w:rPr>
              <w:t>-УХЛ1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радиаторов прямотрубных и с гнутыми трубами, расстояние между центрами патрубков свыше 2285 до 3000 мм, двухрядный радиатор (демонтаж, разборка, дефектация, очистка внутренних поверхностей, замена дефектных уплотнений, ремонт кранов, промывка, монтаж – 2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термосифонных фильтров, тип ТФ-160 (демонтаж, разборка, дефектация, очистка поверхностей сеток, замена дефектных уплотнений, сборка, испытания, монтаж). – 1 шт. Замена силикагеля в количестве 100 кг</w:t>
            </w:r>
            <w:r w:rsidRPr="00C276C0">
              <w:rPr>
                <w:rFonts w:ascii="Times New Roman" w:hAnsi="Times New Roman" w:cs="Times New Roman"/>
                <w:color w:val="FF0000"/>
                <w:sz w:val="22"/>
                <w:szCs w:val="22"/>
              </w:rPr>
              <w:t>.</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задвижек и кранов на новые:</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шиберы на дисковые затворы: ДУ-80 - 6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шиберы на дисковые затворы: ДУ-50 - 1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кран слива масла ДУ-80 на кран шаровый КШ 80 – 1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кран на крышке бака ДУ-50 на кран шаровый КШ 50 – 2 шт.;</w:t>
            </w:r>
          </w:p>
          <w:p w:rsidR="008B3113" w:rsidRPr="00C276C0" w:rsidRDefault="008B3113" w:rsidP="000A060F">
            <w:pPr>
              <w:widowControl/>
              <w:shd w:val="clear" w:color="auto" w:fill="FFFFFF" w:themeFill="background1"/>
              <w:tabs>
                <w:tab w:val="left" w:pos="0"/>
                <w:tab w:val="left" w:pos="40"/>
                <w:tab w:val="left" w:pos="268"/>
                <w:tab w:val="left" w:pos="364"/>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 xml:space="preserve">кран для слива масла ДУ-25 на кран шаровый КШ 25 – </w:t>
            </w:r>
            <w:r w:rsidR="00664309" w:rsidRPr="00C276C0">
              <w:rPr>
                <w:rFonts w:ascii="Times New Roman" w:hAnsi="Times New Roman" w:cs="Times New Roman"/>
                <w:sz w:val="22"/>
                <w:szCs w:val="22"/>
              </w:rPr>
              <w:t>3</w:t>
            </w:r>
            <w:r w:rsidRPr="00C276C0">
              <w:rPr>
                <w:rFonts w:ascii="Times New Roman" w:hAnsi="Times New Roman" w:cs="Times New Roman"/>
                <w:sz w:val="22"/>
                <w:szCs w:val="22"/>
              </w:rPr>
              <w:t xml:space="preserve"> шт.</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sz w:val="22"/>
                <w:szCs w:val="22"/>
              </w:rPr>
              <w:t>Замена пробоотборника МК-2Ф –1 шт.</w:t>
            </w:r>
          </w:p>
          <w:p w:rsidR="00664309" w:rsidRPr="00C276C0" w:rsidRDefault="00664309" w:rsidP="000A060F">
            <w:pPr>
              <w:widowControl/>
              <w:numPr>
                <w:ilvl w:val="1"/>
                <w:numId w:val="42"/>
              </w:numPr>
              <w:shd w:val="clear" w:color="auto" w:fill="FFFFFF" w:themeFill="background1"/>
              <w:tabs>
                <w:tab w:val="left" w:pos="0"/>
                <w:tab w:val="left" w:pos="40"/>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Ремонт вводов (очистка и протирка вводов от загрязнений, замена уплотнений, устранение мелких дефектов, подготовка к испытаниям):</w:t>
            </w:r>
          </w:p>
          <w:p w:rsidR="00664309" w:rsidRPr="00C276C0" w:rsidRDefault="00664309" w:rsidP="000A060F">
            <w:pPr>
              <w:widowControl/>
              <w:shd w:val="clear" w:color="auto" w:fill="FFFFFF" w:themeFill="background1"/>
              <w:tabs>
                <w:tab w:val="left" w:pos="0"/>
                <w:tab w:val="left" w:pos="40"/>
                <w:tab w:val="left" w:pos="364"/>
                <w:tab w:val="left" w:pos="789"/>
              </w:tabs>
              <w:autoSpaceDE/>
              <w:autoSpaceDN/>
              <w:adjustRightInd/>
              <w:contextualSpacing/>
              <w:jc w:val="both"/>
              <w:rPr>
                <w:rFonts w:ascii="Times New Roman" w:hAnsi="Times New Roman" w:cs="Times New Roman"/>
                <w:sz w:val="22"/>
                <w:szCs w:val="22"/>
              </w:rPr>
            </w:pPr>
            <w:r w:rsidRPr="00C276C0">
              <w:rPr>
                <w:rFonts w:ascii="Times New Roman" w:hAnsi="Times New Roman" w:cs="Times New Roman"/>
                <w:sz w:val="22"/>
                <w:szCs w:val="22"/>
              </w:rPr>
              <w:t>- ввода 110 кВ – 3 шт.;</w:t>
            </w:r>
          </w:p>
          <w:p w:rsidR="00664309" w:rsidRPr="00C276C0" w:rsidRDefault="00664309" w:rsidP="000A060F">
            <w:pPr>
              <w:widowControl/>
              <w:shd w:val="clear" w:color="auto" w:fill="FFFFFF" w:themeFill="background1"/>
              <w:tabs>
                <w:tab w:val="left" w:pos="0"/>
                <w:tab w:val="left" w:pos="40"/>
                <w:tab w:val="left" w:pos="364"/>
                <w:tab w:val="left" w:pos="789"/>
              </w:tabs>
              <w:autoSpaceDE/>
              <w:autoSpaceDN/>
              <w:adjustRightInd/>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ввода </w:t>
            </w:r>
            <w:r w:rsidR="00DD5177" w:rsidRPr="00C276C0">
              <w:rPr>
                <w:rFonts w:ascii="Times New Roman" w:hAnsi="Times New Roman" w:cs="Times New Roman"/>
                <w:sz w:val="22"/>
                <w:szCs w:val="22"/>
              </w:rPr>
              <w:t>35</w:t>
            </w:r>
            <w:r w:rsidRPr="00C276C0">
              <w:rPr>
                <w:rFonts w:ascii="Times New Roman" w:hAnsi="Times New Roman" w:cs="Times New Roman"/>
                <w:sz w:val="22"/>
                <w:szCs w:val="22"/>
              </w:rPr>
              <w:t xml:space="preserve"> кВ – </w:t>
            </w:r>
            <w:r w:rsidR="00DD5177" w:rsidRPr="00C276C0">
              <w:rPr>
                <w:rFonts w:ascii="Times New Roman" w:hAnsi="Times New Roman" w:cs="Times New Roman"/>
                <w:sz w:val="22"/>
                <w:szCs w:val="22"/>
              </w:rPr>
              <w:t>1</w:t>
            </w:r>
            <w:r w:rsidRPr="00C276C0">
              <w:rPr>
                <w:rFonts w:ascii="Times New Roman" w:hAnsi="Times New Roman" w:cs="Times New Roman"/>
                <w:sz w:val="22"/>
                <w:szCs w:val="22"/>
              </w:rPr>
              <w:t xml:space="preserve"> шт.;</w:t>
            </w:r>
          </w:p>
          <w:p w:rsidR="00664309" w:rsidRPr="00C276C0" w:rsidRDefault="00DD5177" w:rsidP="000A060F">
            <w:pPr>
              <w:widowControl/>
              <w:shd w:val="clear" w:color="auto" w:fill="FFFFFF" w:themeFill="background1"/>
              <w:tabs>
                <w:tab w:val="left" w:pos="0"/>
                <w:tab w:val="left" w:pos="40"/>
                <w:tab w:val="left" w:pos="364"/>
                <w:tab w:val="left" w:pos="789"/>
              </w:tabs>
              <w:autoSpaceDE/>
              <w:autoSpaceDN/>
              <w:adjustRightInd/>
              <w:contextualSpacing/>
              <w:jc w:val="both"/>
              <w:rPr>
                <w:rFonts w:ascii="Times New Roman" w:hAnsi="Times New Roman" w:cs="Times New Roman"/>
                <w:sz w:val="22"/>
                <w:szCs w:val="22"/>
              </w:rPr>
            </w:pPr>
            <w:r w:rsidRPr="00C276C0">
              <w:rPr>
                <w:rFonts w:ascii="Times New Roman" w:hAnsi="Times New Roman" w:cs="Times New Roman"/>
                <w:sz w:val="22"/>
                <w:szCs w:val="22"/>
              </w:rPr>
              <w:t>- ввода 1</w:t>
            </w:r>
            <w:r w:rsidR="00664309" w:rsidRPr="00C276C0">
              <w:rPr>
                <w:rFonts w:ascii="Times New Roman" w:hAnsi="Times New Roman" w:cs="Times New Roman"/>
                <w:sz w:val="22"/>
                <w:szCs w:val="22"/>
              </w:rPr>
              <w:t xml:space="preserve">0 кВ – 3 </w:t>
            </w:r>
            <w:r w:rsidRPr="00C276C0">
              <w:rPr>
                <w:rFonts w:ascii="Times New Roman" w:hAnsi="Times New Roman" w:cs="Times New Roman"/>
                <w:sz w:val="22"/>
                <w:szCs w:val="22"/>
              </w:rPr>
              <w:t>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Замена токоведущей шпильки на вводе нейтрали 35 кВ – 1 шт. (Ø 16 мм, </w:t>
            </w:r>
            <w:r w:rsidRPr="00C276C0">
              <w:rPr>
                <w:rFonts w:ascii="Times New Roman" w:hAnsi="Times New Roman" w:cs="Times New Roman"/>
                <w:sz w:val="22"/>
                <w:szCs w:val="22"/>
                <w:lang w:val="en-US"/>
              </w:rPr>
              <w:t>L</w:t>
            </w:r>
            <w:r w:rsidRPr="00C276C0">
              <w:rPr>
                <w:rFonts w:ascii="Times New Roman" w:hAnsi="Times New Roman" w:cs="Times New Roman"/>
                <w:sz w:val="22"/>
                <w:szCs w:val="22"/>
              </w:rPr>
              <w:t>=500 мм)</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токоведущих шпилек на вводах 10 кВ – 3 шт</w:t>
            </w:r>
            <w:r w:rsidRPr="00C276C0">
              <w:rPr>
                <w:rFonts w:ascii="Times New Roman" w:hAnsi="Times New Roman" w:cs="Times New Roman"/>
                <w:color w:val="000000" w:themeColor="text1"/>
                <w:sz w:val="22"/>
                <w:szCs w:val="22"/>
              </w:rPr>
              <w:t xml:space="preserve"> </w:t>
            </w:r>
            <w:r w:rsidRPr="00C276C0">
              <w:rPr>
                <w:rFonts w:ascii="Times New Roman" w:hAnsi="Times New Roman" w:cs="Times New Roman"/>
                <w:color w:val="000000" w:themeColor="text1"/>
                <w:sz w:val="22"/>
                <w:szCs w:val="22"/>
              </w:rPr>
              <w:br/>
            </w:r>
            <w:r w:rsidRPr="00C276C0">
              <w:rPr>
                <w:rFonts w:ascii="Times New Roman" w:hAnsi="Times New Roman" w:cs="Times New Roman"/>
                <w:color w:val="000000" w:themeColor="text1"/>
                <w:sz w:val="22"/>
                <w:szCs w:val="22"/>
              </w:rPr>
              <w:lastRenderedPageBreak/>
              <w:t>(Ø 20 мм,</w:t>
            </w:r>
            <w:r w:rsidRPr="00C276C0">
              <w:rPr>
                <w:rFonts w:ascii="Times New Roman" w:hAnsi="Times New Roman" w:cs="Times New Roman"/>
                <w:sz w:val="22"/>
                <w:szCs w:val="22"/>
              </w:rPr>
              <w:t xml:space="preserve"> </w:t>
            </w:r>
            <w:r w:rsidRPr="00C276C0">
              <w:rPr>
                <w:rFonts w:ascii="Times New Roman" w:hAnsi="Times New Roman" w:cs="Times New Roman"/>
                <w:sz w:val="22"/>
                <w:szCs w:val="22"/>
                <w:lang w:val="en-US"/>
              </w:rPr>
              <w:t>L</w:t>
            </w:r>
            <w:r w:rsidRPr="00C276C0">
              <w:rPr>
                <w:rFonts w:ascii="Times New Roman" w:hAnsi="Times New Roman" w:cs="Times New Roman"/>
                <w:sz w:val="22"/>
                <w:szCs w:val="22"/>
              </w:rPr>
              <w:t>=500 мм)</w:t>
            </w:r>
          </w:p>
          <w:p w:rsidR="000A060F" w:rsidRPr="00C276C0" w:rsidRDefault="000A060F"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Произвести замену кабеля:</w:t>
            </w:r>
          </w:p>
          <w:p w:rsidR="000A060F" w:rsidRPr="00C276C0" w:rsidRDefault="000A060F" w:rsidP="000A060F">
            <w:pPr>
              <w:widowControl/>
              <w:shd w:val="clear" w:color="auto" w:fill="FFFFFF" w:themeFill="background1"/>
              <w:tabs>
                <w:tab w:val="left" w:pos="0"/>
                <w:tab w:val="left" w:pos="40"/>
                <w:tab w:val="left" w:pos="268"/>
                <w:tab w:val="left" w:pos="364"/>
                <w:tab w:val="left" w:pos="789"/>
              </w:tabs>
              <w:autoSpaceDE/>
              <w:autoSpaceDN/>
              <w:adjustRightInd/>
              <w:contextualSpacing/>
              <w:jc w:val="both"/>
              <w:rPr>
                <w:rFonts w:ascii="Times New Roman" w:hAnsi="Times New Roman"/>
                <w:sz w:val="22"/>
                <w:szCs w:val="22"/>
              </w:rPr>
            </w:pPr>
            <w:r w:rsidRPr="00C276C0">
              <w:rPr>
                <w:rFonts w:ascii="Times New Roman" w:hAnsi="Times New Roman"/>
                <w:sz w:val="22"/>
                <w:szCs w:val="22"/>
              </w:rPr>
              <w:t>- ВВГнг 5x4 мм</w:t>
            </w:r>
            <w:r w:rsidRPr="00C276C0">
              <w:rPr>
                <w:rFonts w:ascii="Times New Roman" w:hAnsi="Times New Roman"/>
                <w:sz w:val="22"/>
                <w:szCs w:val="22"/>
                <w:vertAlign w:val="superscript"/>
              </w:rPr>
              <w:t>2</w:t>
            </w:r>
            <w:r w:rsidRPr="00C276C0">
              <w:rPr>
                <w:rFonts w:ascii="Times New Roman" w:hAnsi="Times New Roman"/>
                <w:sz w:val="22"/>
                <w:szCs w:val="22"/>
              </w:rPr>
              <w:t xml:space="preserve"> - 188 м.;</w:t>
            </w:r>
          </w:p>
          <w:p w:rsidR="000A060F" w:rsidRPr="00C276C0" w:rsidRDefault="000A060F" w:rsidP="000A060F">
            <w:pPr>
              <w:widowControl/>
              <w:shd w:val="clear" w:color="auto" w:fill="FFFFFF" w:themeFill="background1"/>
              <w:tabs>
                <w:tab w:val="left" w:pos="0"/>
                <w:tab w:val="left" w:pos="40"/>
                <w:tab w:val="left" w:pos="268"/>
                <w:tab w:val="left" w:pos="364"/>
                <w:tab w:val="left" w:pos="789"/>
              </w:tabs>
              <w:autoSpaceDE/>
              <w:autoSpaceDN/>
              <w:adjustRightInd/>
              <w:contextualSpacing/>
              <w:jc w:val="both"/>
              <w:rPr>
                <w:rFonts w:ascii="Times New Roman" w:hAnsi="Times New Roman"/>
                <w:sz w:val="22"/>
                <w:szCs w:val="22"/>
              </w:rPr>
            </w:pPr>
            <w:r w:rsidRPr="00C276C0">
              <w:rPr>
                <w:rFonts w:ascii="Times New Roman" w:hAnsi="Times New Roman"/>
                <w:sz w:val="22"/>
                <w:szCs w:val="22"/>
              </w:rPr>
              <w:t>- КВВГЭнг(А)-LS 5x1,5 мм</w:t>
            </w:r>
            <w:r w:rsidRPr="00C276C0">
              <w:rPr>
                <w:rFonts w:ascii="Times New Roman" w:hAnsi="Times New Roman"/>
                <w:sz w:val="22"/>
                <w:szCs w:val="22"/>
                <w:vertAlign w:val="superscript"/>
              </w:rPr>
              <w:t>2</w:t>
            </w:r>
            <w:r w:rsidRPr="00C276C0">
              <w:rPr>
                <w:rFonts w:ascii="Times New Roman" w:hAnsi="Times New Roman"/>
                <w:sz w:val="22"/>
                <w:szCs w:val="22"/>
              </w:rPr>
              <w:t xml:space="preserve"> - 53 м.;</w:t>
            </w:r>
          </w:p>
          <w:p w:rsidR="000A060F" w:rsidRPr="00C276C0" w:rsidRDefault="000A060F" w:rsidP="000A060F">
            <w:pPr>
              <w:widowControl/>
              <w:shd w:val="clear" w:color="auto" w:fill="FFFFFF" w:themeFill="background1"/>
              <w:tabs>
                <w:tab w:val="left" w:pos="0"/>
                <w:tab w:val="left" w:pos="40"/>
                <w:tab w:val="left" w:pos="268"/>
                <w:tab w:val="left" w:pos="364"/>
                <w:tab w:val="left" w:pos="789"/>
              </w:tabs>
              <w:autoSpaceDE/>
              <w:autoSpaceDN/>
              <w:adjustRightInd/>
              <w:contextualSpacing/>
              <w:jc w:val="both"/>
              <w:rPr>
                <w:rFonts w:ascii="Times New Roman" w:hAnsi="Times New Roman"/>
                <w:sz w:val="22"/>
                <w:szCs w:val="22"/>
              </w:rPr>
            </w:pPr>
            <w:r w:rsidRPr="00C276C0">
              <w:rPr>
                <w:rFonts w:ascii="Times New Roman" w:hAnsi="Times New Roman"/>
                <w:sz w:val="22"/>
                <w:szCs w:val="22"/>
              </w:rPr>
              <w:t>- КВВГЭнг(А)-LS 5x2,5 мм</w:t>
            </w:r>
            <w:r w:rsidRPr="00C276C0">
              <w:rPr>
                <w:rFonts w:ascii="Times New Roman" w:hAnsi="Times New Roman"/>
                <w:sz w:val="22"/>
                <w:szCs w:val="22"/>
                <w:vertAlign w:val="superscript"/>
              </w:rPr>
              <w:t>2</w:t>
            </w:r>
            <w:r w:rsidRPr="00C276C0">
              <w:rPr>
                <w:rFonts w:ascii="Times New Roman" w:hAnsi="Times New Roman"/>
                <w:sz w:val="22"/>
                <w:szCs w:val="22"/>
              </w:rPr>
              <w:t xml:space="preserve"> - </w:t>
            </w:r>
            <w:r w:rsidR="004F3D79" w:rsidRPr="00C276C0">
              <w:rPr>
                <w:rFonts w:ascii="Times New Roman" w:hAnsi="Times New Roman"/>
                <w:sz w:val="22"/>
                <w:szCs w:val="22"/>
              </w:rPr>
              <w:t>30</w:t>
            </w:r>
            <w:r w:rsidRPr="00C276C0">
              <w:rPr>
                <w:rFonts w:ascii="Times New Roman" w:hAnsi="Times New Roman"/>
                <w:sz w:val="22"/>
                <w:szCs w:val="22"/>
              </w:rPr>
              <w:t xml:space="preserve"> м.;</w:t>
            </w:r>
          </w:p>
          <w:p w:rsidR="000A060F" w:rsidRPr="00C276C0" w:rsidRDefault="000A060F" w:rsidP="000A060F">
            <w:pPr>
              <w:widowControl/>
              <w:shd w:val="clear" w:color="auto" w:fill="FFFFFF" w:themeFill="background1"/>
              <w:tabs>
                <w:tab w:val="left" w:pos="0"/>
                <w:tab w:val="left" w:pos="40"/>
                <w:tab w:val="left" w:pos="268"/>
                <w:tab w:val="left" w:pos="364"/>
                <w:tab w:val="left" w:pos="789"/>
              </w:tabs>
              <w:autoSpaceDE/>
              <w:autoSpaceDN/>
              <w:adjustRightInd/>
              <w:contextualSpacing/>
              <w:jc w:val="both"/>
              <w:rPr>
                <w:rFonts w:ascii="Times New Roman" w:hAnsi="Times New Roman"/>
                <w:sz w:val="22"/>
                <w:szCs w:val="22"/>
              </w:rPr>
            </w:pPr>
            <w:r w:rsidRPr="00C276C0">
              <w:rPr>
                <w:rFonts w:ascii="Times New Roman" w:hAnsi="Times New Roman"/>
                <w:sz w:val="22"/>
                <w:szCs w:val="22"/>
              </w:rPr>
              <w:t>- КВВГЭнг(А)-LS 7x1,5 мм</w:t>
            </w:r>
            <w:r w:rsidRPr="00C276C0">
              <w:rPr>
                <w:rFonts w:ascii="Times New Roman" w:hAnsi="Times New Roman"/>
                <w:sz w:val="22"/>
                <w:szCs w:val="22"/>
                <w:vertAlign w:val="superscript"/>
              </w:rPr>
              <w:t>2</w:t>
            </w:r>
            <w:r w:rsidRPr="00C276C0">
              <w:rPr>
                <w:rFonts w:ascii="Times New Roman" w:hAnsi="Times New Roman"/>
                <w:sz w:val="22"/>
                <w:szCs w:val="22"/>
              </w:rPr>
              <w:t xml:space="preserve"> - 50 м.;</w:t>
            </w:r>
          </w:p>
          <w:p w:rsidR="000A060F" w:rsidRPr="00C276C0" w:rsidRDefault="000A060F" w:rsidP="000A060F">
            <w:pPr>
              <w:widowControl/>
              <w:shd w:val="clear" w:color="auto" w:fill="FFFFFF" w:themeFill="background1"/>
              <w:tabs>
                <w:tab w:val="left" w:pos="0"/>
                <w:tab w:val="left" w:pos="40"/>
                <w:tab w:val="left" w:pos="268"/>
                <w:tab w:val="left" w:pos="364"/>
                <w:tab w:val="left" w:pos="789"/>
              </w:tabs>
              <w:autoSpaceDE/>
              <w:autoSpaceDN/>
              <w:adjustRightInd/>
              <w:contextualSpacing/>
              <w:jc w:val="both"/>
              <w:rPr>
                <w:rFonts w:ascii="Times New Roman" w:hAnsi="Times New Roman"/>
                <w:sz w:val="22"/>
                <w:szCs w:val="22"/>
              </w:rPr>
            </w:pPr>
            <w:r w:rsidRPr="00C276C0">
              <w:rPr>
                <w:rFonts w:ascii="Times New Roman" w:hAnsi="Times New Roman"/>
                <w:sz w:val="22"/>
                <w:szCs w:val="22"/>
              </w:rPr>
              <w:t>- КВВГЭнг(А)-LS 10x1,5 мм</w:t>
            </w:r>
            <w:r w:rsidRPr="00C276C0">
              <w:rPr>
                <w:rFonts w:ascii="Times New Roman" w:hAnsi="Times New Roman"/>
                <w:sz w:val="22"/>
                <w:szCs w:val="22"/>
                <w:vertAlign w:val="superscript"/>
              </w:rPr>
              <w:t>2</w:t>
            </w:r>
            <w:r w:rsidRPr="00C276C0">
              <w:rPr>
                <w:rFonts w:ascii="Times New Roman" w:hAnsi="Times New Roman"/>
                <w:sz w:val="22"/>
                <w:szCs w:val="22"/>
              </w:rPr>
              <w:t xml:space="preserve"> - 214 м.;</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Произвести замену металлорукава диаметром 25мм - 1</w:t>
            </w:r>
            <w:r w:rsidR="004F3D79" w:rsidRPr="00C276C0">
              <w:rPr>
                <w:rFonts w:ascii="Times New Roman" w:hAnsi="Times New Roman" w:cs="Times New Roman"/>
                <w:sz w:val="22"/>
                <w:szCs w:val="22"/>
              </w:rPr>
              <w:t>30</w:t>
            </w:r>
            <w:r w:rsidRPr="00C276C0">
              <w:rPr>
                <w:rFonts w:ascii="Times New Roman" w:hAnsi="Times New Roman" w:cs="Times New Roman"/>
                <w:sz w:val="22"/>
                <w:szCs w:val="22"/>
              </w:rPr>
              <w:t xml:space="preserve"> м;</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Произвести замену газового реле на тип </w:t>
            </w:r>
            <w:r w:rsidRPr="00C276C0">
              <w:rPr>
                <w:rFonts w:ascii="Times New Roman" w:hAnsi="Times New Roman" w:cs="Times New Roman"/>
                <w:sz w:val="22"/>
                <w:szCs w:val="22"/>
                <w:lang w:val="en-US"/>
              </w:rPr>
              <w:t>ABR</w:t>
            </w:r>
            <w:r w:rsidRPr="00C276C0">
              <w:rPr>
                <w:rFonts w:ascii="Times New Roman" w:hAnsi="Times New Roman" w:cs="Times New Roman"/>
                <w:sz w:val="22"/>
                <w:szCs w:val="22"/>
              </w:rPr>
              <w:t>-</w:t>
            </w:r>
            <w:r w:rsidR="000A060F" w:rsidRPr="00C276C0">
              <w:rPr>
                <w:rFonts w:ascii="Times New Roman" w:hAnsi="Times New Roman" w:cs="Times New Roman"/>
                <w:sz w:val="22"/>
                <w:szCs w:val="22"/>
              </w:rPr>
              <w:t>8</w:t>
            </w:r>
            <w:r w:rsidRPr="00C276C0">
              <w:rPr>
                <w:rFonts w:ascii="Times New Roman" w:hAnsi="Times New Roman" w:cs="Times New Roman"/>
                <w:sz w:val="22"/>
                <w:szCs w:val="22"/>
              </w:rPr>
              <w:t>0/0,65-</w:t>
            </w:r>
            <w:r w:rsidRPr="00C276C0">
              <w:rPr>
                <w:rFonts w:ascii="Times New Roman" w:hAnsi="Times New Roman" w:cs="Times New Roman"/>
                <w:sz w:val="22"/>
                <w:szCs w:val="22"/>
                <w:lang w:val="en-US"/>
              </w:rPr>
              <w:t>K</w:t>
            </w:r>
            <w:r w:rsidRPr="00C276C0">
              <w:rPr>
                <w:rFonts w:ascii="Times New Roman" w:hAnsi="Times New Roman" w:cs="Times New Roman"/>
                <w:sz w:val="22"/>
                <w:szCs w:val="22"/>
              </w:rPr>
              <w:t>6-</w:t>
            </w:r>
            <w:r w:rsidRPr="00C276C0">
              <w:rPr>
                <w:rFonts w:ascii="Times New Roman" w:hAnsi="Times New Roman" w:cs="Times New Roman"/>
                <w:sz w:val="22"/>
                <w:szCs w:val="22"/>
                <w:lang w:val="en-US"/>
              </w:rPr>
              <w:t>C</w:t>
            </w:r>
            <w:r w:rsidRPr="00C276C0">
              <w:rPr>
                <w:rFonts w:ascii="Times New Roman" w:hAnsi="Times New Roman" w:cs="Times New Roman"/>
                <w:sz w:val="22"/>
                <w:szCs w:val="22"/>
              </w:rPr>
              <w:t>2</w:t>
            </w:r>
            <w:r w:rsidRPr="00C276C0">
              <w:rPr>
                <w:rFonts w:ascii="Times New Roman" w:hAnsi="Times New Roman" w:cs="Times New Roman"/>
                <w:sz w:val="22"/>
                <w:szCs w:val="22"/>
                <w:lang w:val="en-US"/>
              </w:rPr>
              <w:t>O</w:t>
            </w:r>
            <w:r w:rsidRPr="00C276C0">
              <w:rPr>
                <w:rFonts w:ascii="Times New Roman" w:hAnsi="Times New Roman" w:cs="Times New Roman"/>
                <w:sz w:val="22"/>
                <w:szCs w:val="22"/>
              </w:rPr>
              <w:t>/</w:t>
            </w:r>
            <w:r w:rsidRPr="00C276C0">
              <w:rPr>
                <w:rFonts w:ascii="Times New Roman" w:hAnsi="Times New Roman" w:cs="Times New Roman"/>
                <w:sz w:val="22"/>
                <w:szCs w:val="22"/>
                <w:lang w:val="en-US"/>
              </w:rPr>
              <w:t>A</w:t>
            </w:r>
            <w:r w:rsidRPr="00C276C0">
              <w:rPr>
                <w:rFonts w:ascii="Times New Roman" w:hAnsi="Times New Roman" w:cs="Times New Roman"/>
                <w:sz w:val="22"/>
                <w:szCs w:val="22"/>
              </w:rPr>
              <w:t>2</w:t>
            </w:r>
            <w:r w:rsidRPr="00C276C0">
              <w:rPr>
                <w:rFonts w:ascii="Times New Roman" w:hAnsi="Times New Roman" w:cs="Times New Roman"/>
                <w:sz w:val="22"/>
                <w:szCs w:val="22"/>
                <w:lang w:val="en-US"/>
              </w:rPr>
              <w:t>O</w:t>
            </w:r>
            <w:r w:rsidRPr="00C276C0">
              <w:rPr>
                <w:rFonts w:ascii="Times New Roman" w:hAnsi="Times New Roman" w:cs="Times New Roman"/>
                <w:sz w:val="22"/>
                <w:szCs w:val="22"/>
              </w:rPr>
              <w:t>-2</w:t>
            </w:r>
            <w:r w:rsidRPr="00C276C0">
              <w:rPr>
                <w:rFonts w:ascii="Times New Roman" w:hAnsi="Times New Roman" w:cs="Times New Roman"/>
                <w:sz w:val="22"/>
                <w:szCs w:val="22"/>
                <w:lang w:val="en-US"/>
              </w:rPr>
              <w:t>xM</w:t>
            </w:r>
            <w:r w:rsidRPr="00C276C0">
              <w:rPr>
                <w:rFonts w:ascii="Times New Roman" w:hAnsi="Times New Roman" w:cs="Times New Roman"/>
                <w:sz w:val="22"/>
                <w:szCs w:val="22"/>
              </w:rPr>
              <w:t>20</w:t>
            </w:r>
            <w:r w:rsidRPr="00C276C0">
              <w:rPr>
                <w:rFonts w:ascii="Times New Roman" w:hAnsi="Times New Roman" w:cs="Times New Roman"/>
                <w:sz w:val="22"/>
                <w:szCs w:val="22"/>
                <w:lang w:val="en-US"/>
              </w:rPr>
              <w:t>MP</w:t>
            </w:r>
            <w:r w:rsidRPr="00C276C0">
              <w:rPr>
                <w:rFonts w:ascii="Times New Roman" w:hAnsi="Times New Roman" w:cs="Times New Roman"/>
                <w:sz w:val="22"/>
                <w:szCs w:val="22"/>
              </w:rPr>
              <w:t>20-УХЛ1 - 1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Произвести замену струйного реле на тип </w:t>
            </w:r>
            <w:r w:rsidRPr="00C276C0">
              <w:rPr>
                <w:rFonts w:ascii="Times New Roman" w:hAnsi="Times New Roman" w:cs="Times New Roman"/>
                <w:sz w:val="22"/>
                <w:szCs w:val="22"/>
                <w:lang w:val="en-US"/>
              </w:rPr>
              <w:t>ARF</w:t>
            </w:r>
            <w:r w:rsidRPr="00C276C0">
              <w:rPr>
                <w:rFonts w:ascii="Times New Roman" w:hAnsi="Times New Roman" w:cs="Times New Roman"/>
                <w:sz w:val="22"/>
                <w:szCs w:val="22"/>
              </w:rPr>
              <w:t>-25/0,65-</w:t>
            </w:r>
            <w:r w:rsidRPr="00C276C0">
              <w:rPr>
                <w:rFonts w:ascii="Times New Roman" w:hAnsi="Times New Roman" w:cs="Times New Roman"/>
                <w:sz w:val="22"/>
                <w:szCs w:val="22"/>
                <w:lang w:val="en-US"/>
              </w:rPr>
              <w:t>K</w:t>
            </w:r>
            <w:r w:rsidRPr="00C276C0">
              <w:rPr>
                <w:rFonts w:ascii="Times New Roman" w:hAnsi="Times New Roman" w:cs="Times New Roman"/>
                <w:sz w:val="22"/>
                <w:szCs w:val="22"/>
              </w:rPr>
              <w:t>1-2</w:t>
            </w:r>
            <w:r w:rsidRPr="00C276C0">
              <w:rPr>
                <w:rFonts w:ascii="Times New Roman" w:hAnsi="Times New Roman" w:cs="Times New Roman"/>
                <w:sz w:val="22"/>
                <w:szCs w:val="22"/>
                <w:lang w:val="en-US"/>
              </w:rPr>
              <w:t>O</w:t>
            </w:r>
            <w:r w:rsidRPr="00C276C0">
              <w:rPr>
                <w:rFonts w:ascii="Times New Roman" w:hAnsi="Times New Roman" w:cs="Times New Roman"/>
                <w:sz w:val="22"/>
                <w:szCs w:val="22"/>
              </w:rPr>
              <w:t>-2</w:t>
            </w:r>
            <w:r w:rsidRPr="00C276C0">
              <w:rPr>
                <w:rFonts w:ascii="Times New Roman" w:hAnsi="Times New Roman" w:cs="Times New Roman"/>
                <w:sz w:val="22"/>
                <w:szCs w:val="22"/>
                <w:lang w:val="en-US"/>
              </w:rPr>
              <w:t>xM</w:t>
            </w:r>
            <w:r w:rsidRPr="00C276C0">
              <w:rPr>
                <w:rFonts w:ascii="Times New Roman" w:hAnsi="Times New Roman" w:cs="Times New Roman"/>
                <w:sz w:val="22"/>
                <w:szCs w:val="22"/>
              </w:rPr>
              <w:t>20</w:t>
            </w:r>
            <w:r w:rsidRPr="00C276C0">
              <w:rPr>
                <w:rFonts w:ascii="Times New Roman" w:hAnsi="Times New Roman" w:cs="Times New Roman"/>
                <w:sz w:val="22"/>
                <w:szCs w:val="22"/>
                <w:lang w:val="en-US"/>
              </w:rPr>
              <w:t>MP</w:t>
            </w:r>
            <w:r w:rsidRPr="00C276C0">
              <w:rPr>
                <w:rFonts w:ascii="Times New Roman" w:hAnsi="Times New Roman" w:cs="Times New Roman"/>
                <w:sz w:val="22"/>
                <w:szCs w:val="22"/>
              </w:rPr>
              <w:t>20-УХЛ1 - 1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Замена клеммного шкафа на клеммный шкаф ЯЗ-60 в комплекте с клеммами: и выполнение монтажа вторичных цепей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w:t>
            </w:r>
            <w:r w:rsidR="000A060F" w:rsidRPr="00C276C0">
              <w:rPr>
                <w:rFonts w:ascii="Times New Roman" w:hAnsi="Times New Roman" w:cs="Times New Roman"/>
                <w:sz w:val="22"/>
                <w:szCs w:val="22"/>
              </w:rPr>
              <w:t>П</w:t>
            </w:r>
            <w:r w:rsidRPr="00C276C0">
              <w:rPr>
                <w:rFonts w:ascii="Times New Roman" w:hAnsi="Times New Roman" w:cs="Times New Roman"/>
                <w:sz w:val="22"/>
                <w:szCs w:val="22"/>
              </w:rPr>
              <w:t>роложить кабельный короб металлический оцинкованный 100 мм х 100 мм длиной 15м;</w:t>
            </w:r>
          </w:p>
          <w:p w:rsidR="000A060F" w:rsidRPr="00C276C0" w:rsidRDefault="000A060F" w:rsidP="000A060F">
            <w:pPr>
              <w:widowControl/>
              <w:numPr>
                <w:ilvl w:val="1"/>
                <w:numId w:val="42"/>
              </w:numPr>
              <w:shd w:val="clear" w:color="auto" w:fill="FFFFFF" w:themeFill="background1"/>
              <w:tabs>
                <w:tab w:val="left" w:pos="0"/>
                <w:tab w:val="left" w:pos="126"/>
                <w:tab w:val="left" w:pos="181"/>
                <w:tab w:val="left" w:pos="465"/>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Заменить распределительные коробки двигателей обдува на металлические навесные с внутренним замком под 2 автоматических трехполюсных автомата - 2 шт;</w:t>
            </w:r>
          </w:p>
          <w:p w:rsidR="000A060F" w:rsidRPr="00C276C0" w:rsidRDefault="000A060F" w:rsidP="000A060F">
            <w:pPr>
              <w:widowControl/>
              <w:numPr>
                <w:ilvl w:val="1"/>
                <w:numId w:val="42"/>
              </w:numPr>
              <w:shd w:val="clear" w:color="auto" w:fill="FFFFFF" w:themeFill="background1"/>
              <w:tabs>
                <w:tab w:val="left" w:pos="0"/>
                <w:tab w:val="left" w:pos="126"/>
                <w:tab w:val="left" w:pos="181"/>
                <w:tab w:val="left" w:pos="465"/>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В распределительных коробках установить автоматические трехполюсные автоматы на 4 А - 4 шт.</w:t>
            </w:r>
          </w:p>
          <w:p w:rsidR="000A060F" w:rsidRPr="00C276C0" w:rsidRDefault="000A060F" w:rsidP="000A060F">
            <w:pPr>
              <w:widowControl/>
              <w:numPr>
                <w:ilvl w:val="1"/>
                <w:numId w:val="42"/>
              </w:numPr>
              <w:shd w:val="clear" w:color="auto" w:fill="FFFFFF" w:themeFill="background1"/>
              <w:tabs>
                <w:tab w:val="left" w:pos="0"/>
                <w:tab w:val="left" w:pos="126"/>
                <w:tab w:val="left" w:pos="181"/>
                <w:tab w:val="left" w:pos="465"/>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w:t>
            </w:r>
            <w:r w:rsidRPr="00C276C0">
              <w:rPr>
                <w:rFonts w:ascii="Times New Roman" w:eastAsia="Calibri" w:hAnsi="Times New Roman" w:cs="Times New Roman"/>
                <w:sz w:val="22"/>
                <w:szCs w:val="22"/>
              </w:rPr>
              <w:t xml:space="preserve">Заменить двигателя обдува с крыльчаткой и защитным кожухом на двигатель обдува с крыльчаткой ДАТ-126 </w:t>
            </w:r>
            <w:r w:rsidRPr="00C276C0">
              <w:rPr>
                <w:rFonts w:ascii="Times New Roman" w:hAnsi="Times New Roman" w:cs="Times New Roman"/>
                <w:sz w:val="22"/>
                <w:szCs w:val="22"/>
              </w:rPr>
              <w:t xml:space="preserve">– </w:t>
            </w:r>
            <w:r w:rsidR="004F3D79" w:rsidRPr="00C276C0">
              <w:rPr>
                <w:rFonts w:ascii="Times New Roman" w:hAnsi="Times New Roman" w:cs="Times New Roman"/>
                <w:sz w:val="22"/>
                <w:szCs w:val="22"/>
              </w:rPr>
              <w:t>4</w:t>
            </w:r>
            <w:r w:rsidRPr="00C276C0">
              <w:rPr>
                <w:rFonts w:ascii="Times New Roman" w:hAnsi="Times New Roman" w:cs="Times New Roman"/>
                <w:sz w:val="22"/>
                <w:szCs w:val="22"/>
              </w:rPr>
              <w:t xml:space="preserve"> шт.</w:t>
            </w:r>
          </w:p>
          <w:p w:rsidR="000A060F" w:rsidRPr="00C276C0" w:rsidRDefault="000A060F"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 Заменить шкаф обдува на ШД-2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Замена прибора теплового контроля одноточечного типа ТКП -160 – 2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eastAsia="Calibri" w:hAnsi="Times New Roman"/>
                <w:sz w:val="22"/>
                <w:szCs w:val="22"/>
              </w:rPr>
              <w:t>Установка защитного козырька из оцинкованной стали для ТКП-160</w:t>
            </w:r>
            <w:r w:rsidRPr="00C276C0">
              <w:rPr>
                <w:rFonts w:ascii="Times New Roman" w:hAnsi="Times New Roman" w:cs="Times New Roman"/>
                <w:sz w:val="22"/>
                <w:szCs w:val="22"/>
              </w:rPr>
              <w:t xml:space="preserve"> – 2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Установка цифрового указателя положений привода РПН совместимого с устанавливаемым приводом (монтаж, подключение вторичных цепей, наладка и регулировка указателя положений привода РПН подрядной организацией)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 xml:space="preserve">Установка газоотборного устройства типа </w:t>
            </w:r>
            <w:r w:rsidRPr="00C276C0">
              <w:rPr>
                <w:rFonts w:ascii="Times New Roman" w:hAnsi="Times New Roman" w:cs="Times New Roman"/>
                <w:sz w:val="22"/>
                <w:szCs w:val="22"/>
                <w:lang w:val="en-US"/>
              </w:rPr>
              <w:t>DST</w:t>
            </w:r>
            <w:r w:rsidRPr="00C276C0">
              <w:rPr>
                <w:rFonts w:ascii="Times New Roman" w:hAnsi="Times New Roman" w:cs="Times New Roman"/>
                <w:sz w:val="22"/>
                <w:szCs w:val="22"/>
              </w:rPr>
              <w:t>-6-УХЛ-1 – 1 шт.;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Сушка трансформаторного масла 10,1 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Дегазация трансформаторного масла – 10,1 т.;</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Сборка трансформатора с заменой всех его резиновых и сальниковых уплотнений и прокладок, заливка подготовленным маслом типа ГК в количестве 1 тонны (количество трансформаторного масла определяется по нормативу ГОСТа Р 52719-2007 раздел 5 п.5 примечание 2 – 10 % от полной массы масла в трансформаторе), масло поставляется подрядчиком).</w:t>
            </w:r>
          </w:p>
          <w:p w:rsidR="008B3113" w:rsidRPr="00C276C0" w:rsidRDefault="008B3113" w:rsidP="000A060F">
            <w:pPr>
              <w:widowControl/>
              <w:numPr>
                <w:ilvl w:val="1"/>
                <w:numId w:val="42"/>
              </w:numPr>
              <w:shd w:val="clear" w:color="auto" w:fill="FFFFFF" w:themeFill="background1"/>
              <w:tabs>
                <w:tab w:val="left" w:pos="0"/>
                <w:tab w:val="left" w:pos="40"/>
                <w:tab w:val="left" w:pos="364"/>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Выполнение испытаний контрольного кабеля проложенного при ремонте трансформатора напряжением промышленной частоты 1000 В в течение 1 минуты;</w:t>
            </w:r>
          </w:p>
          <w:p w:rsidR="008B3113" w:rsidRPr="00C276C0" w:rsidRDefault="008B3113" w:rsidP="000A060F">
            <w:pPr>
              <w:widowControl/>
              <w:numPr>
                <w:ilvl w:val="1"/>
                <w:numId w:val="42"/>
              </w:numPr>
              <w:shd w:val="clear" w:color="auto" w:fill="FFFFFF" w:themeFill="background1"/>
              <w:tabs>
                <w:tab w:val="left" w:pos="0"/>
                <w:tab w:val="left" w:pos="40"/>
                <w:tab w:val="left" w:pos="268"/>
                <w:tab w:val="left" w:pos="364"/>
                <w:tab w:val="left" w:pos="551"/>
                <w:tab w:val="left" w:pos="789"/>
                <w:tab w:val="left" w:pos="1030"/>
                <w:tab w:val="left" w:pos="3828"/>
              </w:tabs>
              <w:autoSpaceDE/>
              <w:autoSpaceDN/>
              <w:adjustRightInd/>
              <w:ind w:left="0" w:firstLine="0"/>
              <w:contextualSpacing/>
              <w:jc w:val="both"/>
              <w:rPr>
                <w:rFonts w:ascii="Times New Roman" w:hAnsi="Times New Roman" w:cs="Times New Roman"/>
                <w:sz w:val="22"/>
                <w:szCs w:val="22"/>
              </w:rPr>
            </w:pPr>
            <w:r w:rsidRPr="00C276C0">
              <w:rPr>
                <w:rFonts w:ascii="Times New Roman" w:hAnsi="Times New Roman" w:cs="Times New Roman"/>
                <w:sz w:val="22"/>
                <w:szCs w:val="22"/>
              </w:rPr>
              <w:t>Послеремонтные испытания:</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изоляции обмоток, трансформатор двухобмоточный, напряжением: 110-150кВ– 3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r>
            <w:r w:rsidRPr="00C276C0">
              <w:rPr>
                <w:rFonts w:ascii="Times New Roman" w:hAnsi="Times New Roman" w:cs="Times New Roman"/>
                <w:sz w:val="22"/>
                <w:szCs w:val="22"/>
              </w:rPr>
              <w:tab/>
              <w:t>Измерение тока потерь холостого хода, трансформатор двухобмоточный, напряжением: 110-150кВ– 1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тангенса угла диэлектрических потерь изоляции напряжением 110 кВ мощностью 10000 кВА, напряжением 110кВ и выше всех мощностей, трансформатор двухобмоточный, напряжением: 110-150кВ – 1 изм.;</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 xml:space="preserve">Измерение сопротивления обмоток постоянному току, </w:t>
            </w:r>
            <w:r w:rsidRPr="00C276C0">
              <w:rPr>
                <w:rFonts w:ascii="Times New Roman" w:hAnsi="Times New Roman" w:cs="Times New Roman"/>
                <w:sz w:val="22"/>
                <w:szCs w:val="22"/>
              </w:rPr>
              <w:lastRenderedPageBreak/>
              <w:t>трансформатор двухобмоточный, напряжением: 110-150кВ – 1 изм на каждой ступени переключателя.;</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Проверка коэффициента трансформации, трансформатор двухобмоточный, напряжением: 110-150кВ – 1 изм на каждой ступени переключателя;</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 Оценка состояния переключающих устройств – 1шт</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сопротивления изоляции: изоляции вводов 110 кВ – 3 шт.;</w:t>
            </w:r>
          </w:p>
          <w:p w:rsidR="008B3113" w:rsidRPr="00C276C0" w:rsidRDefault="008B3113" w:rsidP="000A060F">
            <w:pPr>
              <w:widowControl/>
              <w:shd w:val="clear" w:color="auto" w:fill="FFFFFF" w:themeFill="background1"/>
              <w:tabs>
                <w:tab w:val="left" w:pos="0"/>
                <w:tab w:val="left" w:pos="40"/>
                <w:tab w:val="left" w:pos="268"/>
                <w:tab w:val="left" w:pos="364"/>
                <w:tab w:val="left" w:pos="551"/>
                <w:tab w:val="left" w:pos="789"/>
                <w:tab w:val="left" w:pos="3828"/>
              </w:tabs>
              <w:autoSpaceDE/>
              <w:autoSpaceDN/>
              <w:adjustRightInd/>
              <w:jc w:val="both"/>
              <w:rPr>
                <w:rFonts w:ascii="Times New Roman" w:hAnsi="Times New Roman" w:cs="Times New Roman"/>
                <w:sz w:val="22"/>
                <w:szCs w:val="22"/>
              </w:rPr>
            </w:pPr>
            <w:r w:rsidRPr="00C276C0">
              <w:rPr>
                <w:rFonts w:ascii="Times New Roman" w:hAnsi="Times New Roman" w:cs="Times New Roman"/>
                <w:sz w:val="22"/>
                <w:szCs w:val="22"/>
              </w:rPr>
              <w:t>−</w:t>
            </w:r>
            <w:r w:rsidRPr="00C276C0">
              <w:rPr>
                <w:rFonts w:ascii="Times New Roman" w:hAnsi="Times New Roman" w:cs="Times New Roman"/>
                <w:sz w:val="22"/>
                <w:szCs w:val="22"/>
              </w:rPr>
              <w:tab/>
              <w:t>Измерение тангенса угла диэлектрических потерь: изоляции вводов 110 кВ – 3 шт.</w:t>
            </w:r>
          </w:p>
        </w:tc>
        <w:tc>
          <w:tcPr>
            <w:tcW w:w="536" w:type="pct"/>
          </w:tcPr>
          <w:p w:rsidR="008B3113" w:rsidRPr="00D80CD6" w:rsidRDefault="008B3113" w:rsidP="0024671A">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A90CBC">
        <w:tc>
          <w:tcPr>
            <w:tcW w:w="222" w:type="pct"/>
          </w:tcPr>
          <w:p w:rsidR="00ED74B2" w:rsidRPr="00996F24" w:rsidRDefault="00ED74B2" w:rsidP="001F3DB9">
            <w:pPr>
              <w:widowControl/>
              <w:shd w:val="clear" w:color="auto" w:fill="FFFFFF" w:themeFill="background1"/>
              <w:tabs>
                <w:tab w:val="left" w:pos="3828"/>
              </w:tabs>
              <w:autoSpaceDE/>
              <w:autoSpaceDN/>
              <w:adjustRightInd/>
              <w:contextualSpacing/>
              <w:jc w:val="center"/>
              <w:rPr>
                <w:rFonts w:ascii="Times New Roman" w:hAnsi="Times New Roman" w:cs="Times New Roman"/>
                <w:sz w:val="22"/>
                <w:szCs w:val="22"/>
              </w:rPr>
            </w:pPr>
            <w:r w:rsidRPr="00996F24">
              <w:rPr>
                <w:rFonts w:ascii="Times New Roman" w:hAnsi="Times New Roman" w:cs="Times New Roman"/>
                <w:sz w:val="22"/>
                <w:szCs w:val="22"/>
              </w:rPr>
              <w:lastRenderedPageBreak/>
              <w:t>2</w:t>
            </w:r>
            <w:r w:rsidR="001F3DB9">
              <w:rPr>
                <w:rFonts w:ascii="Times New Roman" w:hAnsi="Times New Roman" w:cs="Times New Roman"/>
                <w:sz w:val="22"/>
                <w:szCs w:val="22"/>
              </w:rPr>
              <w:t>0</w:t>
            </w:r>
          </w:p>
        </w:tc>
        <w:tc>
          <w:tcPr>
            <w:tcW w:w="1232" w:type="pct"/>
          </w:tcPr>
          <w:p w:rsidR="00ED74B2" w:rsidRPr="00996F24" w:rsidRDefault="00ED74B2" w:rsidP="000426EE">
            <w:pPr>
              <w:widowControl/>
              <w:pBdr>
                <w:top w:val="nil"/>
                <w:left w:val="nil"/>
                <w:bottom w:val="nil"/>
                <w:right w:val="nil"/>
                <w:between w:val="nil"/>
              </w:pBdr>
              <w:shd w:val="clear" w:color="auto" w:fill="FFFFFF" w:themeFill="background1"/>
              <w:tabs>
                <w:tab w:val="left" w:pos="0"/>
                <w:tab w:val="left" w:pos="3828"/>
              </w:tabs>
              <w:autoSpaceDE/>
              <w:autoSpaceDN/>
              <w:adjustRightInd/>
              <w:jc w:val="both"/>
              <w:rPr>
                <w:rFonts w:ascii="Times New Roman" w:hAnsi="Times New Roman" w:cs="Times New Roman"/>
                <w:sz w:val="22"/>
                <w:szCs w:val="22"/>
              </w:rPr>
            </w:pPr>
            <w:r w:rsidRPr="00996F24">
              <w:rPr>
                <w:rFonts w:ascii="Times New Roman" w:hAnsi="Times New Roman" w:cs="Times New Roman"/>
                <w:sz w:val="22"/>
                <w:szCs w:val="22"/>
              </w:rPr>
              <w:t xml:space="preserve">Ремонт лакокрасочного покрытия </w:t>
            </w:r>
          </w:p>
        </w:tc>
        <w:tc>
          <w:tcPr>
            <w:tcW w:w="3010" w:type="pct"/>
            <w:shd w:val="clear" w:color="auto" w:fill="FFFFFF" w:themeFill="background1"/>
          </w:tcPr>
          <w:p w:rsidR="00ED74B2" w:rsidRPr="00996F24" w:rsidRDefault="00ED74B2" w:rsidP="001F3DB9">
            <w:pPr>
              <w:widowControl/>
              <w:shd w:val="clear" w:color="auto" w:fill="FFFFFF" w:themeFill="background1"/>
              <w:tabs>
                <w:tab w:val="left" w:pos="720"/>
                <w:tab w:val="left" w:pos="851"/>
                <w:tab w:val="left" w:pos="1560"/>
                <w:tab w:val="left" w:pos="3828"/>
              </w:tabs>
              <w:autoSpaceDE/>
              <w:autoSpaceDN/>
              <w:adjustRightInd/>
              <w:contextualSpacing/>
              <w:jc w:val="both"/>
              <w:rPr>
                <w:rFonts w:ascii="Times New Roman" w:hAnsi="Times New Roman" w:cs="Times New Roman"/>
                <w:sz w:val="22"/>
                <w:szCs w:val="22"/>
              </w:rPr>
            </w:pPr>
            <w:r w:rsidRPr="00996F24">
              <w:rPr>
                <w:rFonts w:ascii="Times New Roman" w:hAnsi="Times New Roman" w:cs="Times New Roman"/>
                <w:sz w:val="22"/>
                <w:szCs w:val="22"/>
                <w:shd w:val="clear" w:color="auto" w:fill="FFFFFF" w:themeFill="background1"/>
              </w:rPr>
              <w:t>Выполнение работ на силовых трансформаторах указанных в пунктах 1-</w:t>
            </w:r>
            <w:r w:rsidR="001F3DB9">
              <w:rPr>
                <w:rFonts w:ascii="Times New Roman" w:hAnsi="Times New Roman" w:cs="Times New Roman"/>
                <w:sz w:val="22"/>
                <w:szCs w:val="22"/>
                <w:shd w:val="clear" w:color="auto" w:fill="FFFFFF" w:themeFill="background1"/>
              </w:rPr>
              <w:t>19</w:t>
            </w:r>
            <w:r w:rsidRPr="00996F24">
              <w:rPr>
                <w:rFonts w:ascii="Times New Roman" w:hAnsi="Times New Roman" w:cs="Times New Roman"/>
                <w:sz w:val="22"/>
                <w:szCs w:val="22"/>
                <w:shd w:val="clear" w:color="auto" w:fill="FFFFFF" w:themeFill="background1"/>
              </w:rPr>
              <w:t xml:space="preserve"> технического задания.</w:t>
            </w:r>
            <w:r w:rsidRPr="00996F24">
              <w:rPr>
                <w:rFonts w:ascii="Times New Roman" w:hAnsi="Times New Roman" w:cs="Times New Roman"/>
                <w:sz w:val="22"/>
                <w:szCs w:val="22"/>
              </w:rPr>
              <w:t xml:space="preserve"> Очистка, обеспыливание, обезжиривание поверхностей, нанесение краскораспылителем лакокрасочных покрытий на наружные плоские, цилиндрические, конические и сферические поверхности) в два слоя светло-серой краской-грунтом, устойчивой к атмосферным воздействиям и воздействию высоких температур (до 150ºС). </w:t>
            </w:r>
          </w:p>
        </w:tc>
        <w:tc>
          <w:tcPr>
            <w:tcW w:w="536" w:type="pct"/>
          </w:tcPr>
          <w:p w:rsidR="00ED74B2" w:rsidRPr="00996F24" w:rsidRDefault="00ED74B2" w:rsidP="000426EE">
            <w:pPr>
              <w:widowControl/>
              <w:shd w:val="clear" w:color="auto" w:fill="FFFFFF" w:themeFill="background1"/>
              <w:tabs>
                <w:tab w:val="left" w:pos="3828"/>
              </w:tabs>
              <w:autoSpaceDE/>
              <w:autoSpaceDN/>
              <w:adjustRightInd/>
              <w:rPr>
                <w:rFonts w:ascii="Times New Roman" w:hAnsi="Times New Roman" w:cs="Times New Roman"/>
                <w:sz w:val="22"/>
                <w:szCs w:val="22"/>
              </w:rPr>
            </w:pP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Согласно Приложению № 1 «Перечень оборудования на котором необходимо выполнение работ по приведению состояния к нормативным параметрам»</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 xml:space="preserve">Сроки (периоды) выполнения работ (с указанием периода/периодов, в течение которого (-ых) должны выполняться работы или конкретной календарной даты, к которой должно быть завершено выполнение работ, или минимально приемлемой для Заказчика даты завершения работ, или срока с момента заключения договора (уплаты аванса, иного момента), с которого исполнитель должен приступить к выполнению работ) </w:t>
            </w:r>
          </w:p>
        </w:tc>
      </w:tr>
      <w:tr w:rsidR="00ED74B2" w:rsidRPr="00996F24" w:rsidTr="004F51F4">
        <w:tc>
          <w:tcPr>
            <w:tcW w:w="5000" w:type="pct"/>
            <w:gridSpan w:val="4"/>
          </w:tcPr>
          <w:p w:rsidR="00ED74B2" w:rsidRPr="00996F24" w:rsidRDefault="00ED74B2" w:rsidP="000426EE">
            <w:pPr>
              <w:shd w:val="clear" w:color="auto" w:fill="FFFFFF" w:themeFill="background1"/>
              <w:tabs>
                <w:tab w:val="left" w:pos="708"/>
                <w:tab w:val="left" w:pos="3828"/>
              </w:tabs>
              <w:autoSpaceDE/>
              <w:autoSpaceDN/>
              <w:adjustRightInd/>
              <w:contextualSpacing/>
              <w:jc w:val="both"/>
              <w:rPr>
                <w:rFonts w:ascii="Times New Roman" w:hAnsi="Times New Roman" w:cs="Times New Roman"/>
                <w:sz w:val="24"/>
                <w:szCs w:val="24"/>
              </w:rPr>
            </w:pPr>
            <w:r w:rsidRPr="00996F24">
              <w:rPr>
                <w:rFonts w:ascii="Times New Roman" w:hAnsi="Times New Roman" w:cs="Times New Roman"/>
                <w:sz w:val="24"/>
                <w:szCs w:val="24"/>
                <w:lang w:bidi="ru-RU"/>
              </w:rPr>
              <w:t>По каждому объекту в отдельности:</w:t>
            </w:r>
          </w:p>
          <w:p w:rsidR="00ED74B2" w:rsidRPr="00996F24" w:rsidRDefault="00ED74B2" w:rsidP="000426EE">
            <w:pPr>
              <w:widowControl/>
              <w:numPr>
                <w:ilvl w:val="0"/>
                <w:numId w:val="15"/>
              </w:numPr>
              <w:shd w:val="clear" w:color="auto" w:fill="FFFFFF" w:themeFill="background1"/>
              <w:tabs>
                <w:tab w:val="left" w:pos="708"/>
                <w:tab w:val="left" w:pos="3828"/>
              </w:tabs>
              <w:autoSpaceDE/>
              <w:autoSpaceDN/>
              <w:adjustRightInd/>
              <w:ind w:left="0" w:firstLine="0"/>
              <w:contextualSpacing/>
              <w:jc w:val="both"/>
              <w:rPr>
                <w:rFonts w:ascii="Times New Roman" w:hAnsi="Times New Roman" w:cs="Times New Roman"/>
                <w:sz w:val="24"/>
                <w:szCs w:val="24"/>
              </w:rPr>
            </w:pPr>
            <w:r w:rsidRPr="00996F24">
              <w:rPr>
                <w:rFonts w:ascii="Times New Roman" w:hAnsi="Times New Roman" w:cs="Times New Roman"/>
                <w:sz w:val="24"/>
                <w:szCs w:val="24"/>
                <w:lang w:bidi="ru-RU"/>
              </w:rPr>
              <w:t>начало работ - с даты предоставления ремонтной площадки;</w:t>
            </w:r>
          </w:p>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lang w:bidi="ru-RU"/>
              </w:rPr>
            </w:pPr>
            <w:r w:rsidRPr="00996F24">
              <w:rPr>
                <w:rFonts w:ascii="Times New Roman" w:hAnsi="Times New Roman" w:cs="Times New Roman"/>
                <w:sz w:val="24"/>
                <w:szCs w:val="24"/>
                <w:lang w:bidi="ru-RU"/>
              </w:rPr>
              <w:t xml:space="preserve">срок выполнения работ по силовым трансформаторам классом напряжения 110 кВ - 35 календарных дней с </w:t>
            </w:r>
            <w:r w:rsidR="0018387B" w:rsidRPr="00996F24">
              <w:rPr>
                <w:rFonts w:ascii="Times New Roman" w:hAnsi="Times New Roman" w:cs="Times New Roman"/>
                <w:sz w:val="24"/>
                <w:szCs w:val="24"/>
                <w:lang w:bidi="ru-RU"/>
              </w:rPr>
              <w:t>даты</w:t>
            </w:r>
            <w:r w:rsidRPr="00996F24">
              <w:rPr>
                <w:rFonts w:ascii="Times New Roman" w:hAnsi="Times New Roman" w:cs="Times New Roman"/>
                <w:sz w:val="24"/>
                <w:szCs w:val="24"/>
                <w:lang w:bidi="ru-RU"/>
              </w:rPr>
              <w:t xml:space="preserve"> предоставления ремонтной площадки</w:t>
            </w:r>
          </w:p>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lang w:bidi="ru-RU"/>
              </w:rPr>
            </w:pPr>
            <w:r w:rsidRPr="00996F24">
              <w:rPr>
                <w:rFonts w:ascii="Times New Roman" w:hAnsi="Times New Roman" w:cs="Times New Roman"/>
                <w:sz w:val="24"/>
                <w:szCs w:val="24"/>
                <w:lang w:bidi="ru-RU"/>
              </w:rPr>
              <w:t xml:space="preserve">- срок выполнения работ по силовым трансформаторам классом напряжения 35 кВ - 20 календарных дней с </w:t>
            </w:r>
            <w:r w:rsidR="0018387B" w:rsidRPr="00996F24">
              <w:rPr>
                <w:rFonts w:ascii="Times New Roman" w:hAnsi="Times New Roman" w:cs="Times New Roman"/>
                <w:sz w:val="24"/>
                <w:szCs w:val="24"/>
                <w:lang w:bidi="ru-RU"/>
              </w:rPr>
              <w:t>даты</w:t>
            </w:r>
            <w:r w:rsidRPr="00996F24">
              <w:rPr>
                <w:rFonts w:ascii="Times New Roman" w:hAnsi="Times New Roman" w:cs="Times New Roman"/>
                <w:sz w:val="24"/>
                <w:szCs w:val="24"/>
                <w:lang w:bidi="ru-RU"/>
              </w:rPr>
              <w:t xml:space="preserve"> предоставления ремонтной площадки</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708"/>
                <w:tab w:val="left" w:pos="3828"/>
              </w:tabs>
              <w:autoSpaceDE/>
              <w:autoSpaceDN/>
              <w:adjustRightInd/>
              <w:contextualSpacing/>
              <w:jc w:val="both"/>
              <w:rPr>
                <w:rFonts w:ascii="Times New Roman" w:hAnsi="Times New Roman" w:cs="Times New Roman"/>
                <w:sz w:val="24"/>
                <w:szCs w:val="24"/>
              </w:rPr>
            </w:pPr>
            <w:r w:rsidRPr="00996F24">
              <w:rPr>
                <w:rFonts w:ascii="Times New Roman" w:hAnsi="Times New Roman" w:cs="Times New Roman"/>
                <w:b/>
                <w:sz w:val="24"/>
                <w:szCs w:val="24"/>
              </w:rPr>
              <w:t>Требование по выполнению сопутствующих работ, оказанию сопутствующих услуг (поставкам необходимых товаров, в том числе оборудования, комплекта расходных материалов, предоставление иллюстрационных материалов, доставке, разгрузке и др.)</w:t>
            </w:r>
          </w:p>
        </w:tc>
      </w:tr>
      <w:tr w:rsidR="00ED74B2" w:rsidRPr="00996F24" w:rsidTr="004F51F4">
        <w:tc>
          <w:tcPr>
            <w:tcW w:w="5000" w:type="pct"/>
            <w:gridSpan w:val="4"/>
          </w:tcPr>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 xml:space="preserve">Работы выполнить в соответствии с положениями и требованиями нормативно-технической, технологической, </w:t>
            </w:r>
            <w:r w:rsidR="00ED74B2" w:rsidRPr="00160C1B">
              <w:rPr>
                <w:rFonts w:ascii="Times New Roman" w:hAnsi="Times New Roman" w:cs="Times New Roman"/>
                <w:sz w:val="24"/>
                <w:szCs w:val="24"/>
              </w:rPr>
              <w:t>проектной и ремонтной документации, действующими государственными нормами и правилами ППР, инструкции</w:t>
            </w:r>
            <w:r w:rsidR="00ED74B2" w:rsidRPr="00996F24">
              <w:rPr>
                <w:rFonts w:ascii="Times New Roman" w:hAnsi="Times New Roman" w:cs="Times New Roman"/>
                <w:sz w:val="24"/>
                <w:szCs w:val="24"/>
              </w:rPr>
              <w:t xml:space="preserve"> заводов изготовителей, инструкции по эксплуатации, санитарно-эпидемиологическими, пожарными, СНиП, другими действующими </w:t>
            </w:r>
            <w:r w:rsidR="00ED74B2" w:rsidRPr="00996F24">
              <w:rPr>
                <w:rFonts w:ascii="Times New Roman" w:hAnsi="Times New Roman" w:cs="Times New Roman"/>
                <w:sz w:val="24"/>
                <w:szCs w:val="24"/>
                <w:shd w:val="clear" w:color="auto" w:fill="FFFFFF" w:themeFill="background1"/>
              </w:rPr>
              <w:t>нормативными документами Заказчика</w:t>
            </w:r>
            <w:r w:rsidR="00ED74B2" w:rsidRPr="00996F24">
              <w:rPr>
                <w:rFonts w:ascii="Times New Roman" w:hAnsi="Times New Roman" w:cs="Times New Roman"/>
                <w:sz w:val="24"/>
                <w:szCs w:val="24"/>
              </w:rPr>
              <w:t xml:space="preserve"> и государственными стандартами.</w:t>
            </w:r>
          </w:p>
          <w:p w:rsidR="00ED74B2" w:rsidRPr="00065E22"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 xml:space="preserve">Перед началом </w:t>
            </w:r>
            <w:r w:rsidR="00ED74B2" w:rsidRPr="00996F24">
              <w:rPr>
                <w:rFonts w:ascii="Times New Roman" w:hAnsi="Times New Roman" w:cs="Times New Roman"/>
                <w:sz w:val="24"/>
                <w:szCs w:val="24"/>
                <w:shd w:val="clear" w:color="auto" w:fill="FFFFFF" w:themeFill="background1"/>
              </w:rPr>
              <w:t>выполнения</w:t>
            </w:r>
            <w:r w:rsidR="00ED74B2" w:rsidRPr="00996F24">
              <w:rPr>
                <w:rFonts w:ascii="Times New Roman" w:hAnsi="Times New Roman" w:cs="Times New Roman"/>
                <w:sz w:val="24"/>
                <w:szCs w:val="24"/>
              </w:rPr>
              <w:t xml:space="preserve"> работ Подрядчик совместно с Заказчиком проводит уточнение объёмов работ, предстоящих к выполнению, </w:t>
            </w:r>
            <w:r w:rsidR="00ED74B2" w:rsidRPr="00065E22">
              <w:rPr>
                <w:rFonts w:ascii="Times New Roman" w:hAnsi="Times New Roman" w:cs="Times New Roman"/>
                <w:sz w:val="24"/>
                <w:szCs w:val="24"/>
              </w:rPr>
              <w:t>при этом допускается корректировка объёмов работ</w:t>
            </w:r>
            <w:r w:rsidR="0018387B" w:rsidRPr="00065E22">
              <w:rPr>
                <w:rFonts w:ascii="Times New Roman" w:hAnsi="Times New Roman" w:cs="Times New Roman"/>
                <w:sz w:val="24"/>
                <w:szCs w:val="24"/>
              </w:rPr>
              <w:t>.</w:t>
            </w:r>
          </w:p>
          <w:p w:rsidR="00ED74B2" w:rsidRPr="005F0865"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065E22">
              <w:rPr>
                <w:rFonts w:ascii="Times New Roman" w:hAnsi="Times New Roman" w:cs="Times New Roman"/>
                <w:sz w:val="24"/>
                <w:szCs w:val="24"/>
                <w:shd w:val="clear" w:color="auto" w:fill="FFFFFF" w:themeFill="background1"/>
              </w:rPr>
              <w:t xml:space="preserve"> </w:t>
            </w:r>
            <w:r w:rsidR="00ED74B2" w:rsidRPr="00065E22">
              <w:rPr>
                <w:rFonts w:ascii="Times New Roman" w:hAnsi="Times New Roman" w:cs="Times New Roman"/>
                <w:sz w:val="24"/>
                <w:szCs w:val="24"/>
                <w:shd w:val="clear" w:color="auto" w:fill="FFFFFF" w:themeFill="background1"/>
              </w:rPr>
              <w:t>Работы</w:t>
            </w:r>
            <w:r w:rsidR="00ED74B2" w:rsidRPr="00065E22">
              <w:rPr>
                <w:rFonts w:ascii="Times New Roman" w:hAnsi="Times New Roman" w:cs="Times New Roman"/>
                <w:sz w:val="24"/>
                <w:szCs w:val="24"/>
              </w:rPr>
              <w:t xml:space="preserve"> должны быть выполнены в соответствии с разработанным Подрядчиком ППР (проектом производства работ), с учётом требований предъявляемым к ним. ППР согласовывается с Заказчиком за три рабочих дня до начала выполнения</w:t>
            </w:r>
            <w:r w:rsidR="00ED74B2" w:rsidRPr="005F0865">
              <w:rPr>
                <w:rFonts w:ascii="Times New Roman" w:hAnsi="Times New Roman" w:cs="Times New Roman"/>
                <w:sz w:val="24"/>
                <w:szCs w:val="24"/>
              </w:rPr>
              <w:t xml:space="preserve"> работ.</w:t>
            </w:r>
          </w:p>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Доставка оборудования и материалов, закупленных Подрядчиком, к месту выполнения работ, погрузка и выгрузка, а также охрана осуществляется Подрядчиком.</w:t>
            </w:r>
          </w:p>
          <w:p w:rsidR="008A7F6F" w:rsidRPr="00996F24" w:rsidRDefault="008A7F6F"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Затраты на доставку оборудования и материалов, закупленных Подрядчиком, к месту выполнения работ, погрузка и выгрузка, должны быть обоснованы и подтверждены документально. Расчёт стоимости должен быть выполнен на основании действующих единичных расценок на перевозку, погрузку и выгрузку.</w:t>
            </w:r>
          </w:p>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При выполнении работ необходимо производить фото и видео фиксацию работ с последующей передачей материалов на электронном носителе Заказчику.</w:t>
            </w:r>
          </w:p>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 xml:space="preserve">При выполнении работ необходимо вести общий журнал по форме № КС-6а, в котором отражается весь ход выполнения работ, а также факты и обстоятельства, имеющие значение во </w:t>
            </w:r>
            <w:r w:rsidR="00ED74B2" w:rsidRPr="00996F24">
              <w:rPr>
                <w:rFonts w:ascii="Times New Roman" w:hAnsi="Times New Roman" w:cs="Times New Roman"/>
                <w:sz w:val="24"/>
                <w:szCs w:val="24"/>
              </w:rPr>
              <w:lastRenderedPageBreak/>
              <w:t>взаимоотношениях Заказчика и Исполнителя.</w:t>
            </w:r>
          </w:p>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 xml:space="preserve">Приёмка результата выполненных работ осуществляется при полной готовности Объектов, включая устранение дефектов в соответствии с Правилами организации технического обслуживания и ремонта оборудования, зданий и сооружений электростанций и сетей СО 34.04.181-2003 путём подписания Сторонами Актов о приёмке выполненных работ по форме </w:t>
            </w:r>
            <w:r w:rsidR="00ED74B2" w:rsidRPr="00996F24">
              <w:rPr>
                <w:rFonts w:ascii="Times New Roman" w:hAnsi="Times New Roman" w:cs="Times New Roman"/>
                <w:sz w:val="24"/>
                <w:szCs w:val="24"/>
              </w:rPr>
              <w:br/>
              <w:t>КС-2 и справок о стоимости выполненных работ и затрат по форме КС-3 по каждому объекту.</w:t>
            </w:r>
          </w:p>
          <w:p w:rsidR="00ED74B2" w:rsidRPr="00996F24" w:rsidRDefault="00A25852" w:rsidP="000426EE">
            <w:pPr>
              <w:widowControl/>
              <w:numPr>
                <w:ilvl w:val="1"/>
                <w:numId w:val="6"/>
              </w:numPr>
              <w:shd w:val="clear" w:color="auto" w:fill="FFFFFF" w:themeFill="background1"/>
              <w:tabs>
                <w:tab w:val="left" w:pos="0"/>
              </w:tabs>
              <w:autoSpaceDE/>
              <w:autoSpaceDN/>
              <w:adjustRightInd/>
              <w:ind w:left="0" w:firstLine="0"/>
              <w:jc w:val="both"/>
              <w:rPr>
                <w:rFonts w:ascii="Times New Roman" w:hAnsi="Times New Roman" w:cs="Times New Roman"/>
                <w:b/>
                <w:sz w:val="24"/>
                <w:szCs w:val="24"/>
                <w:u w:val="single"/>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Работы считаются выполненными после подписания Сторонами актов о приёмке выполненных работ по форме КС-2 и справок о стоимости выполненных работ и затрат по форме КС-3, по каждому объекту в отдельности.</w:t>
            </w:r>
          </w:p>
          <w:p w:rsidR="00ED74B2" w:rsidRPr="00996F24" w:rsidRDefault="00ED74B2" w:rsidP="00FF4A16">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 xml:space="preserve">При демонтаже </w:t>
            </w:r>
            <w:r w:rsidR="0018387B" w:rsidRPr="00996F24">
              <w:rPr>
                <w:rFonts w:ascii="Times New Roman" w:hAnsi="Times New Roman" w:cs="Times New Roman"/>
                <w:sz w:val="24"/>
                <w:szCs w:val="24"/>
              </w:rPr>
              <w:t>материалов и оборудования</w:t>
            </w:r>
            <w:r w:rsidRPr="00996F24">
              <w:rPr>
                <w:rFonts w:ascii="Times New Roman" w:hAnsi="Times New Roman" w:cs="Times New Roman"/>
                <w:sz w:val="24"/>
                <w:szCs w:val="24"/>
              </w:rPr>
              <w:t xml:space="preserve"> Подрядчик обязан обеспечить их сохранность и передачу Заказчику в надлежащем состоянии. Материалы, не пригодные для дальнейшего использования, утилизировать в установленном порядке. Степень пригодности определяется совместно с Заказчиком с составлением соответствующего акта.</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u w:val="single"/>
              </w:rPr>
            </w:pPr>
            <w:r w:rsidRPr="00996F24">
              <w:rPr>
                <w:rFonts w:ascii="Times New Roman" w:hAnsi="Times New Roman" w:cs="Times New Roman"/>
                <w:b/>
                <w:sz w:val="24"/>
                <w:szCs w:val="24"/>
              </w:rPr>
              <w:lastRenderedPageBreak/>
              <w:t>Общие требования к выполнению работ, их качеству, в том числе технологии выполнения работ, методам и методики выполнения работ (в том числе приводятся ссылки на нормы, правила, стандарты или другие нормативные документы, касающиеся выполняемых работ)</w:t>
            </w:r>
          </w:p>
        </w:tc>
      </w:tr>
      <w:tr w:rsidR="00ED74B2" w:rsidRPr="00996F24" w:rsidTr="004F51F4">
        <w:tc>
          <w:tcPr>
            <w:tcW w:w="5000" w:type="pct"/>
            <w:gridSpan w:val="4"/>
          </w:tcPr>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Заказчик передаёт Подрядчику, в процессе выполнения работ по письменному запросу необходимую техническую документацию (имеющуюся у Заказчика).</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 xml:space="preserve">Срок выполнения работ согласно Приложению № 1 «Перечень оборудования на котором необходимо выполнение работ по приведению состояния к нормативным параметрам», к техническому заданию, составляет </w:t>
            </w:r>
          </w:p>
          <w:p w:rsidR="00ED74B2" w:rsidRPr="00996F24" w:rsidRDefault="00ED74B2" w:rsidP="00AE00E3">
            <w:pPr>
              <w:widowControl/>
              <w:shd w:val="clear" w:color="auto" w:fill="FFFFFF" w:themeFill="background1"/>
              <w:tabs>
                <w:tab w:val="left" w:pos="360"/>
                <w:tab w:val="left" w:pos="596"/>
              </w:tabs>
              <w:autoSpaceDE/>
              <w:autoSpaceDN/>
              <w:adjustRightInd/>
              <w:ind w:firstLine="318"/>
              <w:jc w:val="both"/>
              <w:rPr>
                <w:rFonts w:ascii="Times New Roman" w:hAnsi="Times New Roman" w:cs="Times New Roman"/>
                <w:sz w:val="24"/>
                <w:szCs w:val="24"/>
              </w:rPr>
            </w:pPr>
            <w:r w:rsidRPr="00996F24">
              <w:rPr>
                <w:rFonts w:ascii="Times New Roman" w:hAnsi="Times New Roman" w:cs="Times New Roman"/>
                <w:sz w:val="24"/>
                <w:szCs w:val="24"/>
              </w:rPr>
              <w:t xml:space="preserve">- </w:t>
            </w:r>
            <w:r w:rsidRPr="00996F24">
              <w:rPr>
                <w:rFonts w:ascii="Times New Roman" w:hAnsi="Times New Roman" w:cs="Times New Roman"/>
                <w:sz w:val="24"/>
                <w:szCs w:val="24"/>
                <w:lang w:bidi="ru-RU"/>
              </w:rPr>
              <w:t xml:space="preserve">по силовым трансформаторам классом напряжения 110 кВ - 35 календарных дней с </w:t>
            </w:r>
            <w:r w:rsidR="00FF4A16" w:rsidRPr="00996F24">
              <w:rPr>
                <w:rFonts w:ascii="Times New Roman" w:hAnsi="Times New Roman" w:cs="Times New Roman"/>
                <w:sz w:val="24"/>
                <w:szCs w:val="24"/>
                <w:lang w:bidi="ru-RU"/>
              </w:rPr>
              <w:t>даты</w:t>
            </w:r>
            <w:r w:rsidRPr="00996F24">
              <w:rPr>
                <w:rFonts w:ascii="Times New Roman" w:hAnsi="Times New Roman" w:cs="Times New Roman"/>
                <w:sz w:val="24"/>
                <w:szCs w:val="24"/>
                <w:lang w:bidi="ru-RU"/>
              </w:rPr>
              <w:t xml:space="preserve"> предоставления ремонтной площадки</w:t>
            </w:r>
            <w:r w:rsidRPr="00996F24">
              <w:rPr>
                <w:rFonts w:ascii="Times New Roman" w:hAnsi="Times New Roman" w:cs="Times New Roman"/>
                <w:sz w:val="24"/>
                <w:szCs w:val="24"/>
              </w:rPr>
              <w:t>.</w:t>
            </w:r>
          </w:p>
          <w:p w:rsidR="00ED74B2" w:rsidRPr="00996F24" w:rsidRDefault="00ED74B2" w:rsidP="00AE00E3">
            <w:pPr>
              <w:widowControl/>
              <w:shd w:val="clear" w:color="auto" w:fill="FFFFFF" w:themeFill="background1"/>
              <w:tabs>
                <w:tab w:val="left" w:pos="360"/>
                <w:tab w:val="left" w:pos="596"/>
              </w:tabs>
              <w:autoSpaceDE/>
              <w:autoSpaceDN/>
              <w:adjustRightInd/>
              <w:ind w:firstLine="318"/>
              <w:jc w:val="both"/>
              <w:rPr>
                <w:rFonts w:ascii="Times New Roman" w:hAnsi="Times New Roman" w:cs="Times New Roman"/>
                <w:sz w:val="24"/>
                <w:szCs w:val="24"/>
              </w:rPr>
            </w:pPr>
            <w:r w:rsidRPr="00996F24">
              <w:rPr>
                <w:rFonts w:ascii="Times New Roman" w:hAnsi="Times New Roman" w:cs="Times New Roman"/>
                <w:sz w:val="24"/>
                <w:szCs w:val="24"/>
              </w:rPr>
              <w:t xml:space="preserve">- </w:t>
            </w:r>
            <w:r w:rsidRPr="00996F24">
              <w:rPr>
                <w:rFonts w:ascii="Times New Roman" w:hAnsi="Times New Roman" w:cs="Times New Roman"/>
                <w:sz w:val="24"/>
                <w:szCs w:val="24"/>
                <w:lang w:bidi="ru-RU"/>
              </w:rPr>
              <w:t xml:space="preserve">по силовым трансформаторам классом напряжения 35 кВ - 20 календарных дней с </w:t>
            </w:r>
            <w:r w:rsidR="00FF4A16" w:rsidRPr="00996F24">
              <w:rPr>
                <w:rFonts w:ascii="Times New Roman" w:hAnsi="Times New Roman" w:cs="Times New Roman"/>
                <w:sz w:val="24"/>
                <w:szCs w:val="24"/>
                <w:lang w:bidi="ru-RU"/>
              </w:rPr>
              <w:t>даты</w:t>
            </w:r>
            <w:r w:rsidRPr="00996F24">
              <w:rPr>
                <w:rFonts w:ascii="Times New Roman" w:hAnsi="Times New Roman" w:cs="Times New Roman"/>
                <w:sz w:val="24"/>
                <w:szCs w:val="24"/>
                <w:lang w:bidi="ru-RU"/>
              </w:rPr>
              <w:t xml:space="preserve"> предоставления ремонтной площадки.</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При выполнении работ используется материал</w:t>
            </w:r>
            <w:r w:rsidR="0018387B" w:rsidRPr="00996F24">
              <w:rPr>
                <w:rFonts w:ascii="Times New Roman" w:hAnsi="Times New Roman" w:cs="Times New Roman"/>
                <w:sz w:val="24"/>
                <w:szCs w:val="24"/>
              </w:rPr>
              <w:t>ы</w:t>
            </w:r>
            <w:r w:rsidRPr="00996F24">
              <w:rPr>
                <w:rFonts w:ascii="Times New Roman" w:hAnsi="Times New Roman" w:cs="Times New Roman"/>
                <w:sz w:val="24"/>
                <w:szCs w:val="24"/>
              </w:rPr>
              <w:t xml:space="preserve"> и оборудование Подрядчика согласно Приложению №3 «Перечень используемого оборудования и матер</w:t>
            </w:r>
            <w:r w:rsidR="00270104">
              <w:rPr>
                <w:rFonts w:ascii="Times New Roman" w:hAnsi="Times New Roman" w:cs="Times New Roman"/>
                <w:sz w:val="24"/>
                <w:szCs w:val="24"/>
              </w:rPr>
              <w:t>иалов» к Т</w:t>
            </w:r>
            <w:r w:rsidRPr="00996F24">
              <w:rPr>
                <w:rFonts w:ascii="Times New Roman" w:hAnsi="Times New Roman" w:cs="Times New Roman"/>
                <w:sz w:val="24"/>
                <w:szCs w:val="24"/>
              </w:rPr>
              <w:t>ехническому заданию. Материалы и оборудование должны быть новые (ранее неиспользованные</w:t>
            </w:r>
            <w:r w:rsidR="0018387B" w:rsidRPr="00996F24">
              <w:rPr>
                <w:rFonts w:ascii="Times New Roman" w:hAnsi="Times New Roman" w:cs="Times New Roman"/>
                <w:sz w:val="24"/>
                <w:szCs w:val="24"/>
              </w:rPr>
              <w:t xml:space="preserve"> за исключением оборудования пригодного к </w:t>
            </w:r>
            <w:r w:rsidR="00FF4A16" w:rsidRPr="00996F24">
              <w:rPr>
                <w:rFonts w:ascii="Times New Roman" w:hAnsi="Times New Roman" w:cs="Times New Roman"/>
                <w:sz w:val="24"/>
                <w:szCs w:val="24"/>
              </w:rPr>
              <w:t>реставрации</w:t>
            </w:r>
            <w:r w:rsidRPr="00996F24">
              <w:rPr>
                <w:rFonts w:ascii="Times New Roman" w:hAnsi="Times New Roman" w:cs="Times New Roman"/>
                <w:sz w:val="24"/>
                <w:szCs w:val="24"/>
              </w:rPr>
              <w:t>), качественные, исправные, иметь год выпуска не ранее 2024 г., соответствовать ГОСТ, иметь сертификаты соответствия или иные документы подтверждающие качество.</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Применение материалов и оборудования, не предусмотренных настоящим техническим заданием, предварительно согласовывается с Заказчиком.</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 xml:space="preserve">Перед началом выполнения работ Подрядчик должен иметь в полном объёме </w:t>
            </w:r>
            <w:r w:rsidR="0018387B" w:rsidRPr="00996F24">
              <w:rPr>
                <w:rFonts w:ascii="Times New Roman" w:hAnsi="Times New Roman" w:cs="Times New Roman"/>
                <w:sz w:val="24"/>
                <w:szCs w:val="24"/>
              </w:rPr>
              <w:t>материалы и оборудование</w:t>
            </w:r>
            <w:r w:rsidRPr="00996F24">
              <w:rPr>
                <w:rFonts w:ascii="Times New Roman" w:hAnsi="Times New Roman" w:cs="Times New Roman"/>
                <w:sz w:val="24"/>
                <w:szCs w:val="24"/>
              </w:rPr>
              <w:t>, необходимые для выполнения работ.</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Выполнение работ проводится в действующих электроустановках с учётом условий обеспечения устойчивого электроснабжения потребителей.</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График проведения работ готовит Подрядчик и согласовывает с Заказчиком.</w:t>
            </w:r>
          </w:p>
          <w:p w:rsidR="00ED74B2" w:rsidRPr="00996F24" w:rsidRDefault="00ED74B2" w:rsidP="000426EE">
            <w:pPr>
              <w:widowControl/>
              <w:numPr>
                <w:ilvl w:val="1"/>
                <w:numId w:val="8"/>
              </w:numPr>
              <w:shd w:val="clear" w:color="auto" w:fill="FFFFFF" w:themeFill="background1"/>
              <w:tabs>
                <w:tab w:val="left" w:pos="360"/>
                <w:tab w:val="left" w:pos="596"/>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Перед началом выполнением работ Подрядчик должен уведомить Заказчика о готовности приступить к выполнению работ на конкретном объекте для организации допуска бригады.</w:t>
            </w:r>
          </w:p>
          <w:p w:rsidR="00D3648B" w:rsidRDefault="00ED74B2" w:rsidP="00D3648B">
            <w:pPr>
              <w:widowControl/>
              <w:numPr>
                <w:ilvl w:val="1"/>
                <w:numId w:val="8"/>
              </w:numPr>
              <w:pBdr>
                <w:top w:val="nil"/>
                <w:left w:val="nil"/>
                <w:bottom w:val="nil"/>
                <w:right w:val="nil"/>
                <w:between w:val="nil"/>
              </w:pBdr>
              <w:shd w:val="clear" w:color="auto" w:fill="FFFFFF" w:themeFill="background1"/>
              <w:tabs>
                <w:tab w:val="left" w:pos="360"/>
                <w:tab w:val="left" w:pos="596"/>
                <w:tab w:val="left" w:pos="880"/>
                <w:tab w:val="left" w:pos="3828"/>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Подрядчик, для выполнения согласованного графика выполнения работ в соответствии с режимными условиями сети, должен обеспечить выполнение работ в ночное время, а также в выходные и праздничные дни.</w:t>
            </w:r>
          </w:p>
          <w:p w:rsidR="00ED74B2" w:rsidRPr="00D3648B" w:rsidRDefault="00ED74B2" w:rsidP="00D3648B">
            <w:pPr>
              <w:widowControl/>
              <w:numPr>
                <w:ilvl w:val="1"/>
                <w:numId w:val="8"/>
              </w:numPr>
              <w:pBdr>
                <w:top w:val="nil"/>
                <w:left w:val="nil"/>
                <w:bottom w:val="nil"/>
                <w:right w:val="nil"/>
                <w:between w:val="nil"/>
              </w:pBdr>
              <w:shd w:val="clear" w:color="auto" w:fill="FFFFFF" w:themeFill="background1"/>
              <w:tabs>
                <w:tab w:val="left" w:pos="360"/>
                <w:tab w:val="left" w:pos="596"/>
                <w:tab w:val="left" w:pos="880"/>
                <w:tab w:val="left" w:pos="3828"/>
              </w:tabs>
              <w:autoSpaceDE/>
              <w:autoSpaceDN/>
              <w:adjustRightInd/>
              <w:ind w:left="0" w:firstLine="0"/>
              <w:jc w:val="both"/>
              <w:rPr>
                <w:rFonts w:ascii="Times New Roman" w:hAnsi="Times New Roman" w:cs="Times New Roman"/>
                <w:sz w:val="24"/>
                <w:szCs w:val="24"/>
              </w:rPr>
            </w:pPr>
            <w:r w:rsidRPr="00D3648B">
              <w:rPr>
                <w:rFonts w:ascii="Times New Roman" w:hAnsi="Times New Roman" w:cs="Times New Roman"/>
                <w:sz w:val="24"/>
                <w:szCs w:val="24"/>
              </w:rPr>
              <w:t>Подрядчик самостоятельно проводит испытания в ходе выполнения ремонтных работ (гидравлические и электрические испытания). Подрядчик за 2 рабочих дня письменно уведомляет Заказчика о проведении испытаний.</w:t>
            </w:r>
          </w:p>
          <w:p w:rsidR="00ED74B2" w:rsidRPr="00996F24" w:rsidRDefault="00ED74B2" w:rsidP="000426EE">
            <w:pPr>
              <w:widowControl/>
              <w:numPr>
                <w:ilvl w:val="1"/>
                <w:numId w:val="8"/>
              </w:numPr>
              <w:pBdr>
                <w:top w:val="nil"/>
                <w:left w:val="nil"/>
                <w:bottom w:val="nil"/>
                <w:right w:val="nil"/>
                <w:between w:val="nil"/>
              </w:pBdr>
              <w:shd w:val="clear" w:color="auto" w:fill="FFFFFF" w:themeFill="background1"/>
              <w:tabs>
                <w:tab w:val="left" w:pos="360"/>
                <w:tab w:val="left" w:pos="596"/>
                <w:tab w:val="left" w:pos="880"/>
                <w:tab w:val="left" w:pos="3828"/>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t>Все испытания проводятся Подрядчиком под контролем персонала Заказчика. Испытания, проведённые без присутствия персонала Заказчика, не принимаются к рассмотрению.</w:t>
            </w:r>
          </w:p>
          <w:p w:rsidR="00ED74B2" w:rsidRPr="00996F24" w:rsidRDefault="00ED74B2" w:rsidP="00227796">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Провести полный объем испытаний силовых трансформаторов.</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60"/>
                <w:tab w:val="left" w:pos="738"/>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 xml:space="preserve">Требования к безопасности выполнения работ и безопасности результатов (в случае, если от исполнителя требуется осуществить страхование перед третьими лицами или если выполняемые работы могут быть связаны с возможной опасностью для жизни и здоровья </w:t>
            </w:r>
            <w:r w:rsidRPr="00996F24">
              <w:rPr>
                <w:rFonts w:ascii="Times New Roman" w:hAnsi="Times New Roman" w:cs="Times New Roman"/>
                <w:b/>
                <w:sz w:val="24"/>
                <w:szCs w:val="24"/>
              </w:rPr>
              <w:lastRenderedPageBreak/>
              <w:t>людей, в данном разделе должны быть указаны соответствующие необходимы требования)</w:t>
            </w:r>
          </w:p>
        </w:tc>
      </w:tr>
      <w:tr w:rsidR="00ED74B2" w:rsidRPr="00996F24" w:rsidTr="004F51F4">
        <w:tc>
          <w:tcPr>
            <w:tcW w:w="5000" w:type="pct"/>
            <w:gridSpan w:val="4"/>
          </w:tcPr>
          <w:p w:rsidR="00ED74B2" w:rsidRPr="00996F24" w:rsidRDefault="00A25852" w:rsidP="000426EE">
            <w:pPr>
              <w:widowControl/>
              <w:numPr>
                <w:ilvl w:val="1"/>
                <w:numId w:val="10"/>
              </w:numPr>
              <w:shd w:val="clear" w:color="auto" w:fill="FFFFFF" w:themeFill="background1"/>
              <w:tabs>
                <w:tab w:val="left" w:pos="0"/>
              </w:tabs>
              <w:autoSpaceDE/>
              <w:autoSpaceDN/>
              <w:adjustRightInd/>
              <w:ind w:left="0" w:firstLine="0"/>
              <w:jc w:val="both"/>
              <w:rPr>
                <w:rFonts w:ascii="Times New Roman" w:hAnsi="Times New Roman" w:cs="Times New Roman"/>
                <w:sz w:val="24"/>
                <w:szCs w:val="24"/>
              </w:rPr>
            </w:pPr>
            <w:r w:rsidRPr="00996F24">
              <w:rPr>
                <w:rFonts w:ascii="Times New Roman" w:hAnsi="Times New Roman" w:cs="Times New Roman"/>
                <w:sz w:val="24"/>
                <w:szCs w:val="24"/>
              </w:rPr>
              <w:lastRenderedPageBreak/>
              <w:t xml:space="preserve"> </w:t>
            </w:r>
            <w:r w:rsidR="00ED74B2" w:rsidRPr="00996F24">
              <w:rPr>
                <w:rFonts w:ascii="Times New Roman" w:hAnsi="Times New Roman" w:cs="Times New Roman"/>
                <w:sz w:val="24"/>
                <w:szCs w:val="24"/>
              </w:rPr>
              <w:t>Подрядчик несёт ответственность за безопасное выполнение работ, в том числе с применением машин, механизмов, приспособлений и инструмента, согласно Приложению №2 «Перечень машин и механизмов, использ</w:t>
            </w:r>
            <w:r w:rsidR="00877A4D">
              <w:rPr>
                <w:rFonts w:ascii="Times New Roman" w:hAnsi="Times New Roman" w:cs="Times New Roman"/>
                <w:sz w:val="24"/>
                <w:szCs w:val="24"/>
              </w:rPr>
              <w:t>уемых при выполнении работ», к Т</w:t>
            </w:r>
            <w:r w:rsidR="00ED74B2" w:rsidRPr="00996F24">
              <w:rPr>
                <w:rFonts w:ascii="Times New Roman" w:hAnsi="Times New Roman" w:cs="Times New Roman"/>
                <w:sz w:val="24"/>
                <w:szCs w:val="24"/>
              </w:rPr>
              <w:t>ехническому заданию. Отвечает за соответствие применяемых средств механизации выполняемой работе.</w:t>
            </w:r>
          </w:p>
          <w:p w:rsidR="00ED74B2" w:rsidRPr="00996F24" w:rsidRDefault="00ED74B2" w:rsidP="00A25852">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Подрядчик обязан соблюдать требования в области охраны окружающей среды и требования обращения с отходами. В случае нарушения нормативов допустимого воздействия на окружающую среду и правил обращения с отходами, санитарных норм и правил, а также иных требований природоохранного законодательства Подрядчик несёт ответственность за допущенные нарушения.</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Порядок сдачи и приемки результатов работ (указываются мероприятия по обеспечению сдачи и приёмке работ по каждому этапу выполнения работ и в целом, содержание отчетности, технической и иной документации, подлежащие оформлению и сдачи по каждому этапу и в целом (требование испытаний, контрольных пусков, подписание актов технического контроля, иных документов при сдаче работ)</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454"/>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sz w:val="24"/>
                <w:szCs w:val="24"/>
              </w:rPr>
              <w:t>После выполнения работ должно быть выполнено:</w:t>
            </w:r>
          </w:p>
          <w:p w:rsidR="00ED74B2" w:rsidRPr="00996F24" w:rsidRDefault="00ED74B2" w:rsidP="000426EE">
            <w:pPr>
              <w:widowControl/>
              <w:numPr>
                <w:ilvl w:val="0"/>
                <w:numId w:val="11"/>
              </w:numPr>
              <w:pBdr>
                <w:top w:val="nil"/>
                <w:left w:val="nil"/>
                <w:bottom w:val="nil"/>
                <w:right w:val="nil"/>
                <w:between w:val="nil"/>
              </w:pBdr>
              <w:shd w:val="clear" w:color="auto" w:fill="FFFFFF" w:themeFill="background1"/>
              <w:tabs>
                <w:tab w:val="left" w:pos="0"/>
                <w:tab w:val="left" w:pos="454"/>
              </w:tabs>
              <w:autoSpaceDE/>
              <w:autoSpaceDN/>
              <w:adjustRightInd/>
              <w:ind w:left="0" w:firstLine="0"/>
              <w:contextualSpacing/>
              <w:jc w:val="both"/>
              <w:rPr>
                <w:rFonts w:ascii="Times New Roman" w:hAnsi="Times New Roman" w:cs="Times New Roman"/>
                <w:sz w:val="24"/>
                <w:szCs w:val="24"/>
              </w:rPr>
            </w:pPr>
            <w:r w:rsidRPr="00996F24">
              <w:rPr>
                <w:rFonts w:ascii="Times New Roman" w:hAnsi="Times New Roman" w:cs="Times New Roman"/>
                <w:sz w:val="24"/>
                <w:szCs w:val="24"/>
              </w:rPr>
              <w:t>Вывоз с территории подстанции технологического оборудования, приспособлений, оснастки, инструмента, материалов, отходов и строительного мусора техникой подрядчика.</w:t>
            </w:r>
          </w:p>
          <w:p w:rsidR="00ED74B2" w:rsidRPr="00996F24" w:rsidRDefault="00ED74B2" w:rsidP="000426EE">
            <w:pPr>
              <w:widowControl/>
              <w:numPr>
                <w:ilvl w:val="0"/>
                <w:numId w:val="11"/>
              </w:numPr>
              <w:shd w:val="clear" w:color="auto" w:fill="FFFFFF" w:themeFill="background1"/>
              <w:tabs>
                <w:tab w:val="left" w:pos="0"/>
                <w:tab w:val="left" w:pos="454"/>
              </w:tabs>
              <w:autoSpaceDE/>
              <w:autoSpaceDN/>
              <w:adjustRightInd/>
              <w:ind w:left="0" w:firstLine="0"/>
              <w:contextualSpacing/>
              <w:jc w:val="both"/>
              <w:rPr>
                <w:rFonts w:ascii="Times New Roman" w:hAnsi="Times New Roman" w:cs="Times New Roman"/>
                <w:b/>
                <w:sz w:val="24"/>
                <w:szCs w:val="24"/>
                <w:u w:val="single"/>
              </w:rPr>
            </w:pPr>
            <w:r w:rsidRPr="00996F24">
              <w:rPr>
                <w:rFonts w:ascii="Times New Roman" w:hAnsi="Times New Roman" w:cs="Times New Roman"/>
                <w:sz w:val="24"/>
                <w:szCs w:val="24"/>
              </w:rPr>
              <w:t>Приёмка результата работ осуществляется при полной готовности Объектов, включая устранение дефектов в соответствии с Правилами организации технического обслуживания и ремонта оборудования, зданий и сооружений электростанций и сетей СО 34.04.181-2003 путём подписания Сторонами Актов о приёмке выполненных работ по форме КС-2 и справок о стоимости выполненных работ и затрат по форме КС-3 по каждому объекту:</w:t>
            </w:r>
          </w:p>
          <w:p w:rsidR="00ED74B2" w:rsidRPr="00996F24" w:rsidRDefault="00ED74B2" w:rsidP="00A244A6">
            <w:pPr>
              <w:widowControl/>
              <w:numPr>
                <w:ilvl w:val="0"/>
                <w:numId w:val="14"/>
              </w:numPr>
              <w:shd w:val="clear" w:color="auto" w:fill="FFFFFF" w:themeFill="background1"/>
              <w:suppressAutoHyphens/>
              <w:autoSpaceDE/>
              <w:autoSpaceDN/>
              <w:adjustRightInd/>
              <w:ind w:left="0" w:firstLine="318"/>
              <w:jc w:val="both"/>
              <w:rPr>
                <w:rFonts w:ascii="Times New Roman" w:hAnsi="Times New Roman" w:cs="Times New Roman"/>
                <w:sz w:val="24"/>
                <w:szCs w:val="24"/>
              </w:rPr>
            </w:pPr>
            <w:r w:rsidRPr="00996F24">
              <w:rPr>
                <w:rFonts w:ascii="Times New Roman" w:hAnsi="Times New Roman" w:cs="Times New Roman"/>
                <w:sz w:val="24"/>
                <w:szCs w:val="24"/>
              </w:rPr>
              <w:t>акты приемки выполненных Работ по форме КС-2 оформляются согласно постановлению Госкомстата России от 11.11.99 г. № 100;</w:t>
            </w:r>
          </w:p>
          <w:p w:rsidR="00ED74B2" w:rsidRPr="00996F24" w:rsidRDefault="00ED74B2" w:rsidP="00A244A6">
            <w:pPr>
              <w:widowControl/>
              <w:numPr>
                <w:ilvl w:val="0"/>
                <w:numId w:val="14"/>
              </w:numPr>
              <w:shd w:val="clear" w:color="auto" w:fill="FFFFFF" w:themeFill="background1"/>
              <w:suppressAutoHyphens/>
              <w:autoSpaceDE/>
              <w:autoSpaceDN/>
              <w:adjustRightInd/>
              <w:ind w:left="0" w:firstLine="318"/>
              <w:jc w:val="both"/>
              <w:rPr>
                <w:rFonts w:ascii="Times New Roman" w:hAnsi="Times New Roman" w:cs="Times New Roman"/>
                <w:sz w:val="24"/>
                <w:szCs w:val="24"/>
              </w:rPr>
            </w:pPr>
            <w:r w:rsidRPr="00996F24">
              <w:rPr>
                <w:rFonts w:ascii="Times New Roman" w:hAnsi="Times New Roman" w:cs="Times New Roman"/>
                <w:sz w:val="24"/>
                <w:szCs w:val="24"/>
              </w:rPr>
              <w:t>справки о стоимости выполненных Работ по форме КС-3 оформляются согласно постановлению Госкомстата России от 11.11.99 г. № 100.</w:t>
            </w:r>
          </w:p>
          <w:p w:rsidR="00ED74B2" w:rsidRPr="00996F24" w:rsidRDefault="00ED74B2" w:rsidP="00A244A6">
            <w:pPr>
              <w:widowControl/>
              <w:shd w:val="clear" w:color="auto" w:fill="FFFFFF" w:themeFill="background1"/>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Работы считаются выполненными после подписания Сторонами акта о приёмке выполненных работ по каждому объекту в отдельности.</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454"/>
              </w:tabs>
              <w:autoSpaceDE/>
              <w:autoSpaceDN/>
              <w:adjustRightInd/>
              <w:contextualSpacing/>
              <w:jc w:val="both"/>
              <w:rPr>
                <w:rFonts w:ascii="Times New Roman" w:hAnsi="Times New Roman" w:cs="Times New Roman"/>
                <w:b/>
                <w:sz w:val="24"/>
                <w:szCs w:val="24"/>
                <w:u w:val="single"/>
              </w:rPr>
            </w:pPr>
            <w:r w:rsidRPr="00996F24">
              <w:rPr>
                <w:rFonts w:ascii="Times New Roman" w:hAnsi="Times New Roman" w:cs="Times New Roman"/>
                <w:b/>
                <w:sz w:val="24"/>
                <w:szCs w:val="24"/>
              </w:rPr>
              <w:t>Требования по передаче Заказчику технических и иных документов по завершению и сдаче работ</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sz w:val="24"/>
                <w:szCs w:val="24"/>
              </w:rPr>
              <w:t xml:space="preserve">После выполнения работ </w:t>
            </w:r>
            <w:r w:rsidR="00726D89" w:rsidRPr="00996F24">
              <w:rPr>
                <w:rFonts w:ascii="Times New Roman" w:hAnsi="Times New Roman" w:cs="Times New Roman"/>
                <w:sz w:val="24"/>
                <w:szCs w:val="24"/>
              </w:rPr>
              <w:t>Подрядчик передает Заказчику</w:t>
            </w:r>
            <w:r w:rsidRPr="00996F24">
              <w:rPr>
                <w:rFonts w:ascii="Times New Roman" w:hAnsi="Times New Roman" w:cs="Times New Roman"/>
                <w:sz w:val="24"/>
                <w:szCs w:val="24"/>
              </w:rPr>
              <w:t>:</w:t>
            </w:r>
          </w:p>
          <w:p w:rsidR="00ED74B2" w:rsidRPr="00996F24" w:rsidRDefault="00726D89" w:rsidP="000426EE">
            <w:pPr>
              <w:widowControl/>
              <w:pBdr>
                <w:top w:val="nil"/>
                <w:left w:val="nil"/>
                <w:bottom w:val="nil"/>
                <w:right w:val="nil"/>
                <w:between w:val="nil"/>
              </w:pBdr>
              <w:shd w:val="clear" w:color="auto" w:fill="FFFFFF" w:themeFill="background1"/>
              <w:tabs>
                <w:tab w:val="left" w:pos="0"/>
              </w:tabs>
              <w:autoSpaceDE/>
              <w:autoSpaceDN/>
              <w:adjustRightInd/>
              <w:contextualSpacing/>
              <w:jc w:val="both"/>
              <w:rPr>
                <w:rFonts w:ascii="Times New Roman" w:hAnsi="Times New Roman" w:cs="Times New Roman"/>
                <w:sz w:val="24"/>
                <w:szCs w:val="24"/>
              </w:rPr>
            </w:pPr>
            <w:r w:rsidRPr="00996F24">
              <w:rPr>
                <w:rFonts w:ascii="Times New Roman" w:hAnsi="Times New Roman" w:cs="Times New Roman"/>
                <w:sz w:val="24"/>
                <w:szCs w:val="24"/>
              </w:rPr>
              <w:t>-</w:t>
            </w:r>
            <w:r w:rsidR="00ED74B2" w:rsidRPr="00996F24">
              <w:rPr>
                <w:rFonts w:ascii="Times New Roman" w:hAnsi="Times New Roman" w:cs="Times New Roman"/>
                <w:sz w:val="24"/>
                <w:szCs w:val="24"/>
              </w:rPr>
              <w:t xml:space="preserve"> отчётн</w:t>
            </w:r>
            <w:r w:rsidRPr="00996F24">
              <w:rPr>
                <w:rFonts w:ascii="Times New Roman" w:hAnsi="Times New Roman" w:cs="Times New Roman"/>
                <w:sz w:val="24"/>
                <w:szCs w:val="24"/>
              </w:rPr>
              <w:t>ую</w:t>
            </w:r>
            <w:r w:rsidR="00ED74B2" w:rsidRPr="00996F24">
              <w:rPr>
                <w:rFonts w:ascii="Times New Roman" w:hAnsi="Times New Roman" w:cs="Times New Roman"/>
                <w:sz w:val="24"/>
                <w:szCs w:val="24"/>
              </w:rPr>
              <w:t xml:space="preserve"> исполнительн</w:t>
            </w:r>
            <w:r w:rsidRPr="00996F24">
              <w:rPr>
                <w:rFonts w:ascii="Times New Roman" w:hAnsi="Times New Roman" w:cs="Times New Roman"/>
                <w:sz w:val="24"/>
                <w:szCs w:val="24"/>
              </w:rPr>
              <w:t>ую документацию;</w:t>
            </w:r>
          </w:p>
          <w:p w:rsidR="00ED74B2" w:rsidRPr="00996F24" w:rsidRDefault="00726D89" w:rsidP="00726D89">
            <w:pPr>
              <w:widowControl/>
              <w:pBdr>
                <w:top w:val="nil"/>
                <w:left w:val="nil"/>
                <w:bottom w:val="nil"/>
                <w:right w:val="nil"/>
                <w:between w:val="nil"/>
              </w:pBdr>
              <w:shd w:val="clear" w:color="auto" w:fill="FFFFFF" w:themeFill="background1"/>
              <w:tabs>
                <w:tab w:val="left" w:pos="0"/>
              </w:tabs>
              <w:autoSpaceDE/>
              <w:autoSpaceDN/>
              <w:adjustRightInd/>
              <w:contextualSpacing/>
              <w:jc w:val="both"/>
              <w:rPr>
                <w:rFonts w:ascii="Times New Roman" w:hAnsi="Times New Roman" w:cs="Times New Roman"/>
                <w:b/>
                <w:sz w:val="24"/>
                <w:szCs w:val="24"/>
              </w:rPr>
            </w:pPr>
            <w:r w:rsidRPr="00996F24">
              <w:rPr>
                <w:rFonts w:ascii="Times New Roman" w:hAnsi="Times New Roman" w:cs="Times New Roman"/>
                <w:sz w:val="24"/>
                <w:szCs w:val="24"/>
              </w:rPr>
              <w:t xml:space="preserve">- </w:t>
            </w:r>
            <w:r w:rsidR="00ED74B2" w:rsidRPr="00996F24">
              <w:rPr>
                <w:rFonts w:ascii="Times New Roman" w:hAnsi="Times New Roman" w:cs="Times New Roman"/>
                <w:sz w:val="24"/>
                <w:szCs w:val="24"/>
              </w:rPr>
              <w:t>техническую документацию (соответствующие сертификаты на оборудования и материалы, протоколы испытаний и измерений, и другую соответствующую документацию).</w:t>
            </w:r>
          </w:p>
        </w:tc>
      </w:tr>
      <w:tr w:rsidR="00ED74B2" w:rsidRPr="00996F24" w:rsidTr="004F51F4">
        <w:tc>
          <w:tcPr>
            <w:tcW w:w="5000" w:type="pct"/>
            <w:gridSpan w:val="4"/>
          </w:tcPr>
          <w:p w:rsidR="00ED74B2" w:rsidRPr="00996F24" w:rsidRDefault="00ED74B2" w:rsidP="000426EE">
            <w:pPr>
              <w:widowControl/>
              <w:pBdr>
                <w:top w:val="nil"/>
                <w:left w:val="nil"/>
                <w:bottom w:val="nil"/>
                <w:right w:val="nil"/>
                <w:between w:val="nil"/>
              </w:pBdr>
              <w:shd w:val="clear" w:color="auto" w:fill="FFFFFF" w:themeFill="background1"/>
              <w:tabs>
                <w:tab w:val="left" w:pos="0"/>
              </w:tabs>
              <w:autoSpaceDE/>
              <w:autoSpaceDN/>
              <w:adjustRightInd/>
              <w:contextualSpacing/>
              <w:jc w:val="both"/>
              <w:rPr>
                <w:rFonts w:ascii="Times New Roman" w:hAnsi="Times New Roman" w:cs="Times New Roman"/>
                <w:sz w:val="24"/>
                <w:szCs w:val="24"/>
              </w:rPr>
            </w:pPr>
            <w:r w:rsidRPr="00996F24">
              <w:rPr>
                <w:rFonts w:ascii="Times New Roman" w:hAnsi="Times New Roman" w:cs="Times New Roman"/>
                <w:b/>
                <w:sz w:val="24"/>
                <w:szCs w:val="24"/>
              </w:rPr>
              <w:t>Требования по монтажу поставленного оборудования, пусконаладочным и иным работам</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Не требуется</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Требования по техническому обучению персонала Заказчика работе на подготовленных по результатам выполнения работ объектах</w:t>
            </w:r>
          </w:p>
        </w:tc>
      </w:tr>
      <w:tr w:rsidR="00ED74B2" w:rsidRPr="00996F24" w:rsidTr="004F51F4">
        <w:trPr>
          <w:trHeight w:val="60"/>
        </w:trPr>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Не требуется</w:t>
            </w:r>
          </w:p>
        </w:tc>
      </w:tr>
      <w:tr w:rsidR="00ED74B2" w:rsidRPr="00996F24" w:rsidTr="004F51F4">
        <w:trPr>
          <w:trHeight w:val="85"/>
        </w:trPr>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Требования по объему гарантий качества работ (минимально приемлемые для Заказчика либо жёстко установленные обязанности исполнителя в гарантийный период)</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sz w:val="24"/>
                <w:szCs w:val="24"/>
              </w:rPr>
              <w:t>Все недостатки, выявленные Заказчиком в течение гарантийного срока должны быть устранены Подрядчиком за свой счёт в согласованные с Заказчиком сроки.</w:t>
            </w:r>
          </w:p>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Гарантия качества распространяется на все виды работ, выполненные Подрядчиком.</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3828"/>
              </w:tabs>
              <w:autoSpaceDE/>
              <w:autoSpaceDN/>
              <w:adjustRightInd/>
              <w:jc w:val="both"/>
              <w:rPr>
                <w:rFonts w:ascii="Times New Roman" w:hAnsi="Times New Roman" w:cs="Times New Roman"/>
                <w:b/>
                <w:sz w:val="24"/>
                <w:szCs w:val="24"/>
                <w:u w:val="single"/>
              </w:rPr>
            </w:pPr>
            <w:r w:rsidRPr="00996F24">
              <w:rPr>
                <w:rFonts w:ascii="Times New Roman" w:hAnsi="Times New Roman" w:cs="Times New Roman"/>
                <w:b/>
                <w:sz w:val="24"/>
                <w:szCs w:val="24"/>
              </w:rPr>
              <w:t>Требования по сроку гарантий качества работ (минимально приемлемые для Заказчика либо жёстко установленные сроки)</w:t>
            </w:r>
          </w:p>
        </w:tc>
      </w:tr>
      <w:tr w:rsidR="00ED74B2" w:rsidRPr="00996F24" w:rsidTr="004F51F4">
        <w:tc>
          <w:tcPr>
            <w:tcW w:w="5000" w:type="pct"/>
            <w:gridSpan w:val="4"/>
          </w:tcPr>
          <w:p w:rsidR="00ED74B2" w:rsidRPr="00996F24" w:rsidRDefault="008A7F6F" w:rsidP="00FF4A16">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Гарантийный срок на выполненные работы составляет не менее 36 месяцев с даты подписания актов выполненных работ. Гарантийный срок на материалы и оборудование составляет не менее гарантийного срока, установленного заводом-изготовителем.</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Требования к квалификации подрядчика</w:t>
            </w:r>
          </w:p>
        </w:tc>
      </w:tr>
      <w:tr w:rsidR="00ED74B2" w:rsidRPr="000B6AE7" w:rsidTr="004F51F4">
        <w:tc>
          <w:tcPr>
            <w:tcW w:w="5000" w:type="pct"/>
            <w:gridSpan w:val="4"/>
          </w:tcPr>
          <w:p w:rsidR="00CD0EF6" w:rsidRPr="00065E22" w:rsidRDefault="00CD0EF6" w:rsidP="00CD0EF6">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065E22">
              <w:rPr>
                <w:rFonts w:ascii="Times New Roman" w:hAnsi="Times New Roman" w:cs="Times New Roman"/>
                <w:sz w:val="24"/>
                <w:szCs w:val="24"/>
              </w:rPr>
              <w:t>Для выполнения работ допускается персонал, прошедший профессиональное обучение в установленном порядке по соответствующим видам деятельности рабочих специальностей.</w:t>
            </w:r>
          </w:p>
          <w:p w:rsidR="00CD0EF6" w:rsidRPr="00065E22" w:rsidRDefault="00CD0EF6" w:rsidP="00CD0EF6">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065E22">
              <w:rPr>
                <w:rFonts w:ascii="Times New Roman" w:hAnsi="Times New Roman" w:cs="Times New Roman"/>
                <w:sz w:val="24"/>
                <w:szCs w:val="24"/>
              </w:rPr>
              <w:lastRenderedPageBreak/>
              <w:t>Подрядчик должен иметь в наличии материально технические ресурсы с учетом минимальных потребностей и в полном соответствии с требованиями технической документации, установленной заводом-изготовителем и законодательством Российской Федерации.</w:t>
            </w:r>
          </w:p>
          <w:p w:rsidR="00ED74B2" w:rsidRPr="000B6AE7" w:rsidRDefault="00CD0EF6" w:rsidP="00CD0EF6">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065E22">
              <w:rPr>
                <w:rFonts w:ascii="Times New Roman" w:hAnsi="Times New Roman" w:cs="Times New Roman"/>
                <w:sz w:val="24"/>
                <w:szCs w:val="24"/>
              </w:rPr>
              <w:t>Перед началом выполнения работ Подрядчик должен направить список персонала с предоставлением прав по выполнению организационных мероприятий в соответствии с Правилами по охране труда при эксплуатации электроустановок, включая назначение лиц с правами: ответственного руководителя работ, производителя работ, членов бригады, ответственного за безопасные выполнения работ с применением подъемных сооружений, ответственного за противопожарную безопасность, крановщиков, стропальщиков.</w:t>
            </w:r>
            <w:bookmarkStart w:id="0" w:name="_GoBack"/>
            <w:bookmarkEnd w:id="0"/>
          </w:p>
        </w:tc>
      </w:tr>
      <w:tr w:rsidR="00ED74B2" w:rsidRPr="00996F24" w:rsidTr="004F51F4">
        <w:tc>
          <w:tcPr>
            <w:tcW w:w="5000" w:type="pct"/>
            <w:gridSpan w:val="4"/>
          </w:tcPr>
          <w:p w:rsidR="00ED74B2" w:rsidRPr="00996F24" w:rsidRDefault="00ED74B2" w:rsidP="000426EE">
            <w:pPr>
              <w:widowControl/>
              <w:pBdr>
                <w:top w:val="nil"/>
                <w:left w:val="nil"/>
                <w:bottom w:val="nil"/>
                <w:right w:val="nil"/>
                <w:between w:val="nil"/>
              </w:pBdr>
              <w:shd w:val="clear" w:color="auto" w:fill="FFFFFF" w:themeFill="background1"/>
              <w:tabs>
                <w:tab w:val="left" w:pos="0"/>
                <w:tab w:val="left" w:pos="596"/>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lastRenderedPageBreak/>
              <w:t>Авторские права с указанием условий о передачи Заказчику исключительных прав на объекты интеллектуальной собственности, возникшие в связи с исполнением работ</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Не предъявляется</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sz w:val="24"/>
                <w:szCs w:val="24"/>
              </w:rPr>
            </w:pPr>
            <w:r w:rsidRPr="00996F24">
              <w:rPr>
                <w:rFonts w:ascii="Times New Roman" w:hAnsi="Times New Roman" w:cs="Times New Roman"/>
                <w:b/>
                <w:sz w:val="24"/>
                <w:szCs w:val="24"/>
              </w:rPr>
              <w:t>Правовое регулирование приобретения и использования выполненных работ (осуществляется по усмотрению Заказчика для тех видов работ, в отношении которых законодательством Российской Федерации предусмотрены особые требования)</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Не требуется</w:t>
            </w:r>
          </w:p>
        </w:tc>
      </w:tr>
      <w:tr w:rsidR="00ED74B2" w:rsidRPr="00996F24" w:rsidTr="004F51F4">
        <w:trPr>
          <w:trHeight w:val="565"/>
        </w:trPr>
        <w:tc>
          <w:tcPr>
            <w:tcW w:w="5000" w:type="pct"/>
            <w:gridSpan w:val="4"/>
          </w:tcPr>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b/>
                <w:sz w:val="24"/>
                <w:szCs w:val="24"/>
              </w:rPr>
              <w:t>Иные требования к работам и условиям их выполнения по усмотрению Заказчика (для включения в контракт)</w:t>
            </w:r>
          </w:p>
        </w:tc>
      </w:tr>
      <w:tr w:rsidR="00ED74B2" w:rsidRPr="00996F24" w:rsidTr="004F51F4">
        <w:tc>
          <w:tcPr>
            <w:tcW w:w="5000" w:type="pct"/>
            <w:gridSpan w:val="4"/>
          </w:tcPr>
          <w:p w:rsidR="00ED74B2" w:rsidRPr="00996F24" w:rsidRDefault="00ED74B2" w:rsidP="000426EE">
            <w:pPr>
              <w:widowControl/>
              <w:numPr>
                <w:ilvl w:val="0"/>
                <w:numId w:val="12"/>
              </w:numPr>
              <w:shd w:val="clear" w:color="auto" w:fill="FFFFFF" w:themeFill="background1"/>
              <w:tabs>
                <w:tab w:val="left" w:pos="0"/>
                <w:tab w:val="left" w:pos="596"/>
                <w:tab w:val="left" w:pos="3828"/>
              </w:tabs>
              <w:autoSpaceDE/>
              <w:autoSpaceDN/>
              <w:adjustRightInd/>
              <w:spacing w:line="276" w:lineRule="auto"/>
              <w:ind w:left="0" w:firstLine="0"/>
              <w:jc w:val="both"/>
              <w:rPr>
                <w:rFonts w:ascii="Times New Roman" w:hAnsi="Times New Roman" w:cs="Times New Roman"/>
                <w:sz w:val="24"/>
                <w:szCs w:val="24"/>
              </w:rPr>
            </w:pPr>
            <w:r w:rsidRPr="00996F24">
              <w:rPr>
                <w:rFonts w:ascii="Times New Roman" w:hAnsi="Times New Roman" w:cs="Times New Roman"/>
                <w:sz w:val="24"/>
                <w:szCs w:val="24"/>
              </w:rPr>
              <w:t>Организация проживания, доставка персонала к месту работ, уборка и вывоз мусора осуществляется Подрядчиком.</w:t>
            </w:r>
          </w:p>
          <w:p w:rsidR="00ED74B2" w:rsidRPr="00996F24" w:rsidRDefault="00ED74B2" w:rsidP="000426EE">
            <w:pPr>
              <w:widowControl/>
              <w:numPr>
                <w:ilvl w:val="0"/>
                <w:numId w:val="12"/>
              </w:numPr>
              <w:shd w:val="clear" w:color="auto" w:fill="FFFFFF" w:themeFill="background1"/>
              <w:tabs>
                <w:tab w:val="left" w:pos="0"/>
                <w:tab w:val="left" w:pos="596"/>
                <w:tab w:val="left" w:pos="3828"/>
              </w:tabs>
              <w:autoSpaceDE/>
              <w:autoSpaceDN/>
              <w:adjustRightInd/>
              <w:spacing w:line="276" w:lineRule="auto"/>
              <w:ind w:left="0" w:firstLine="0"/>
              <w:jc w:val="both"/>
              <w:rPr>
                <w:rFonts w:ascii="Times New Roman" w:hAnsi="Times New Roman" w:cs="Times New Roman"/>
                <w:sz w:val="24"/>
                <w:szCs w:val="24"/>
              </w:rPr>
            </w:pPr>
            <w:r w:rsidRPr="00996F24">
              <w:rPr>
                <w:rFonts w:ascii="Times New Roman" w:hAnsi="Times New Roman" w:cs="Times New Roman"/>
                <w:sz w:val="24"/>
                <w:szCs w:val="24"/>
              </w:rPr>
              <w:t>Слив масла для последующей обработки выполняется в ёмкости Подрядчика.</w:t>
            </w:r>
          </w:p>
          <w:p w:rsidR="00ED74B2" w:rsidRPr="00996F24" w:rsidRDefault="00ED74B2" w:rsidP="00726D89">
            <w:pPr>
              <w:pStyle w:val="afff8"/>
              <w:widowControl/>
              <w:numPr>
                <w:ilvl w:val="0"/>
                <w:numId w:val="12"/>
              </w:numPr>
              <w:shd w:val="clear" w:color="auto" w:fill="FFFFFF" w:themeFill="background1"/>
              <w:tabs>
                <w:tab w:val="left" w:pos="3828"/>
              </w:tabs>
              <w:autoSpaceDE/>
              <w:autoSpaceDN/>
              <w:adjustRightInd/>
              <w:jc w:val="both"/>
              <w:rPr>
                <w:rFonts w:ascii="Times New Roman" w:hAnsi="Times New Roman"/>
                <w:b/>
                <w:sz w:val="24"/>
                <w:szCs w:val="24"/>
              </w:rPr>
            </w:pPr>
            <w:r w:rsidRPr="00996F24">
              <w:rPr>
                <w:rFonts w:ascii="Times New Roman" w:hAnsi="Times New Roman"/>
                <w:sz w:val="24"/>
                <w:szCs w:val="24"/>
              </w:rPr>
              <w:t>Работы выполняются в условиях электрических сетей, вблизи объектов, находящихся под высоким напряжением</w:t>
            </w:r>
          </w:p>
        </w:tc>
      </w:tr>
      <w:tr w:rsidR="00ED74B2" w:rsidRPr="00996F24" w:rsidTr="004F51F4">
        <w:tc>
          <w:tcPr>
            <w:tcW w:w="5000" w:type="pct"/>
            <w:gridSpan w:val="4"/>
          </w:tcPr>
          <w:p w:rsidR="00ED74B2" w:rsidRPr="00996F24" w:rsidRDefault="00ED74B2" w:rsidP="000426EE">
            <w:pPr>
              <w:widowControl/>
              <w:shd w:val="clear" w:color="auto" w:fill="FFFFFF" w:themeFill="background1"/>
              <w:tabs>
                <w:tab w:val="left" w:pos="0"/>
                <w:tab w:val="left" w:pos="596"/>
                <w:tab w:val="left" w:pos="3828"/>
              </w:tabs>
              <w:autoSpaceDE/>
              <w:autoSpaceDN/>
              <w:adjustRightInd/>
              <w:spacing w:line="276" w:lineRule="auto"/>
              <w:jc w:val="both"/>
              <w:rPr>
                <w:rFonts w:ascii="Times New Roman" w:hAnsi="Times New Roman" w:cs="Times New Roman"/>
                <w:sz w:val="24"/>
                <w:szCs w:val="24"/>
              </w:rPr>
            </w:pPr>
            <w:r w:rsidRPr="00996F24">
              <w:rPr>
                <w:rFonts w:ascii="Times New Roman" w:hAnsi="Times New Roman" w:cs="Times New Roman"/>
                <w:b/>
                <w:sz w:val="24"/>
                <w:szCs w:val="24"/>
              </w:rPr>
              <w:t>Приложения</w:t>
            </w:r>
          </w:p>
        </w:tc>
      </w:tr>
      <w:tr w:rsidR="00ED74B2" w:rsidRPr="00996F24" w:rsidTr="006A6B01">
        <w:trPr>
          <w:trHeight w:val="1356"/>
        </w:trPr>
        <w:tc>
          <w:tcPr>
            <w:tcW w:w="5000" w:type="pct"/>
            <w:gridSpan w:val="4"/>
            <w:shd w:val="clear" w:color="auto" w:fill="auto"/>
          </w:tcPr>
          <w:p w:rsidR="00ED74B2" w:rsidRPr="00996F24" w:rsidRDefault="00ED74B2" w:rsidP="000426EE">
            <w:pPr>
              <w:widowControl/>
              <w:shd w:val="clear" w:color="auto" w:fill="FFFFFF" w:themeFill="background1"/>
              <w:tabs>
                <w:tab w:val="left" w:pos="3828"/>
              </w:tabs>
              <w:autoSpaceDE/>
              <w:autoSpaceDN/>
              <w:adjustRightInd/>
              <w:spacing w:line="276" w:lineRule="auto"/>
              <w:jc w:val="both"/>
              <w:rPr>
                <w:rFonts w:ascii="Times New Roman" w:hAnsi="Times New Roman" w:cs="Times New Roman"/>
                <w:sz w:val="24"/>
                <w:szCs w:val="24"/>
              </w:rPr>
            </w:pPr>
            <w:r w:rsidRPr="00996F24">
              <w:rPr>
                <w:rFonts w:ascii="Times New Roman" w:hAnsi="Times New Roman" w:cs="Times New Roman"/>
                <w:sz w:val="24"/>
                <w:szCs w:val="24"/>
              </w:rPr>
              <w:t>Приложение № 1 «Перечень оборудования на котором необходимо выполнение работ по приведению состояния к нормативным параметрам»;</w:t>
            </w:r>
          </w:p>
          <w:p w:rsidR="00ED74B2" w:rsidRPr="00996F24" w:rsidRDefault="00ED74B2" w:rsidP="000426EE">
            <w:pPr>
              <w:widowControl/>
              <w:shd w:val="clear" w:color="auto" w:fill="FFFFFF" w:themeFill="background1"/>
              <w:tabs>
                <w:tab w:val="left" w:pos="3828"/>
              </w:tabs>
              <w:autoSpaceDE/>
              <w:autoSpaceDN/>
              <w:adjustRightInd/>
              <w:spacing w:line="276" w:lineRule="auto"/>
              <w:jc w:val="both"/>
              <w:rPr>
                <w:rFonts w:ascii="Times New Roman" w:hAnsi="Times New Roman" w:cs="Times New Roman"/>
                <w:sz w:val="24"/>
                <w:szCs w:val="24"/>
              </w:rPr>
            </w:pPr>
            <w:r w:rsidRPr="00996F24">
              <w:rPr>
                <w:rFonts w:ascii="Times New Roman" w:hAnsi="Times New Roman" w:cs="Times New Roman"/>
                <w:sz w:val="24"/>
                <w:szCs w:val="24"/>
              </w:rPr>
              <w:t>Приложение № 2 «Перечень машин и механизмов, используемых при выполнении работ»;</w:t>
            </w:r>
          </w:p>
          <w:p w:rsidR="00ED74B2" w:rsidRPr="00996F24" w:rsidRDefault="00ED74B2" w:rsidP="000426EE">
            <w:pPr>
              <w:widowControl/>
              <w:shd w:val="clear" w:color="auto" w:fill="FFFFFF" w:themeFill="background1"/>
              <w:tabs>
                <w:tab w:val="left" w:pos="3828"/>
              </w:tabs>
              <w:autoSpaceDE/>
              <w:autoSpaceDN/>
              <w:adjustRightInd/>
              <w:jc w:val="both"/>
              <w:rPr>
                <w:rFonts w:ascii="Times New Roman" w:hAnsi="Times New Roman" w:cs="Times New Roman"/>
                <w:b/>
                <w:sz w:val="24"/>
                <w:szCs w:val="24"/>
              </w:rPr>
            </w:pPr>
            <w:r w:rsidRPr="00996F24">
              <w:rPr>
                <w:rFonts w:ascii="Times New Roman" w:hAnsi="Times New Roman" w:cs="Times New Roman"/>
                <w:sz w:val="24"/>
                <w:szCs w:val="24"/>
              </w:rPr>
              <w:t>Приложение № 3 «Перечень используемого оборудования и материалов».</w:t>
            </w:r>
          </w:p>
        </w:tc>
      </w:tr>
    </w:tbl>
    <w:p w:rsidR="008311FF" w:rsidRPr="008311FF" w:rsidRDefault="008311FF" w:rsidP="00354AB6">
      <w:pPr>
        <w:widowControl/>
        <w:shd w:val="clear" w:color="auto" w:fill="FFFFFF" w:themeFill="background1"/>
        <w:tabs>
          <w:tab w:val="left" w:pos="1320"/>
          <w:tab w:val="left" w:pos="3828"/>
        </w:tabs>
        <w:autoSpaceDE/>
        <w:autoSpaceDN/>
        <w:adjustRightInd/>
        <w:jc w:val="both"/>
        <w:rPr>
          <w:rFonts w:ascii="Times New Roman" w:hAnsi="Times New Roman" w:cs="Times New Roman"/>
          <w:sz w:val="28"/>
          <w:szCs w:val="28"/>
          <w:shd w:val="clear" w:color="auto" w:fill="FFFFFF"/>
        </w:rPr>
      </w:pPr>
    </w:p>
    <w:sectPr w:rsidR="008311FF" w:rsidRPr="008311FF" w:rsidSect="007179B5">
      <w:pgSz w:w="11907" w:h="16840" w:code="9"/>
      <w:pgMar w:top="1134" w:right="72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3D2" w:rsidRDefault="00E753D2" w:rsidP="00D86D66">
      <w:r>
        <w:separator/>
      </w:r>
    </w:p>
  </w:endnote>
  <w:endnote w:type="continuationSeparator" w:id="0">
    <w:p w:rsidR="00E753D2" w:rsidRDefault="00E753D2" w:rsidP="00D86D66">
      <w:r>
        <w:continuationSeparator/>
      </w:r>
    </w:p>
  </w:endnote>
  <w:endnote w:type="continuationNotice" w:id="1">
    <w:p w:rsidR="00E753D2" w:rsidRDefault="00E753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HiddenHorzOCl">
    <w:altName w:val="Arial"/>
    <w:panose1 w:val="00000000000000000000"/>
    <w:charset w:val="CC"/>
    <w:family w:val="swiss"/>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 w:name="FrutigerNext LT 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3D2" w:rsidRDefault="00E753D2" w:rsidP="00D86D66">
      <w:r>
        <w:separator/>
      </w:r>
    </w:p>
  </w:footnote>
  <w:footnote w:type="continuationSeparator" w:id="0">
    <w:p w:rsidR="00E753D2" w:rsidRDefault="00E753D2" w:rsidP="00D86D66">
      <w:r>
        <w:continuationSeparator/>
      </w:r>
    </w:p>
  </w:footnote>
  <w:footnote w:type="continuationNotice" w:id="1">
    <w:p w:rsidR="00E753D2" w:rsidRDefault="00E753D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A3E127E"/>
    <w:lvl w:ilvl="0">
      <w:start w:val="1"/>
      <w:numFmt w:val="bullet"/>
      <w:pStyle w:val="3"/>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720" w:hanging="360"/>
      </w:pPr>
      <w:rPr>
        <w:rFonts w:ascii="Times New Roman" w:hAnsi="Times New Roman"/>
        <w:strike w:val="0"/>
        <w:dstrike w:val="0"/>
        <w:sz w:val="24"/>
        <w:u w:val="none"/>
        <w:effect w:val="none"/>
      </w:rPr>
    </w:lvl>
    <w:lvl w:ilvl="1">
      <w:start w:val="1"/>
      <w:numFmt w:val="lowerLetter"/>
      <w:lvlText w:val="%2."/>
      <w:lvlJc w:val="left"/>
      <w:pPr>
        <w:tabs>
          <w:tab w:val="num" w:pos="0"/>
        </w:tabs>
        <w:ind w:left="1440" w:hanging="360"/>
      </w:pPr>
      <w:rPr>
        <w:strike w:val="0"/>
        <w:dstrike w:val="0"/>
        <w:u w:val="none"/>
        <w:effect w:val="none"/>
      </w:rPr>
    </w:lvl>
    <w:lvl w:ilvl="2">
      <w:start w:val="1"/>
      <w:numFmt w:val="lowerRoman"/>
      <w:lvlText w:val="%3."/>
      <w:lvlJc w:val="right"/>
      <w:pPr>
        <w:tabs>
          <w:tab w:val="num" w:pos="0"/>
        </w:tabs>
        <w:ind w:left="2160" w:hanging="360"/>
      </w:pPr>
      <w:rPr>
        <w:strike w:val="0"/>
        <w:dstrike w:val="0"/>
        <w:u w:val="none"/>
        <w:effect w:val="none"/>
      </w:rPr>
    </w:lvl>
    <w:lvl w:ilvl="3">
      <w:start w:val="1"/>
      <w:numFmt w:val="decimal"/>
      <w:lvlText w:val="%4."/>
      <w:lvlJc w:val="left"/>
      <w:pPr>
        <w:tabs>
          <w:tab w:val="num" w:pos="0"/>
        </w:tabs>
        <w:ind w:left="2880" w:hanging="360"/>
      </w:pPr>
      <w:rPr>
        <w:strike w:val="0"/>
        <w:dstrike w:val="0"/>
        <w:u w:val="none"/>
        <w:effect w:val="none"/>
      </w:rPr>
    </w:lvl>
    <w:lvl w:ilvl="4">
      <w:start w:val="1"/>
      <w:numFmt w:val="lowerLetter"/>
      <w:lvlText w:val="%5."/>
      <w:lvlJc w:val="left"/>
      <w:pPr>
        <w:tabs>
          <w:tab w:val="num" w:pos="0"/>
        </w:tabs>
        <w:ind w:left="3600" w:hanging="360"/>
      </w:pPr>
      <w:rPr>
        <w:strike w:val="0"/>
        <w:dstrike w:val="0"/>
        <w:u w:val="none"/>
        <w:effect w:val="none"/>
      </w:rPr>
    </w:lvl>
    <w:lvl w:ilvl="5">
      <w:start w:val="1"/>
      <w:numFmt w:val="lowerRoman"/>
      <w:lvlText w:val="%6."/>
      <w:lvlJc w:val="right"/>
      <w:pPr>
        <w:tabs>
          <w:tab w:val="num" w:pos="0"/>
        </w:tabs>
        <w:ind w:left="4320" w:hanging="360"/>
      </w:pPr>
      <w:rPr>
        <w:strike w:val="0"/>
        <w:dstrike w:val="0"/>
        <w:u w:val="none"/>
        <w:effect w:val="none"/>
      </w:rPr>
    </w:lvl>
    <w:lvl w:ilvl="6">
      <w:start w:val="1"/>
      <w:numFmt w:val="decimal"/>
      <w:lvlText w:val="%7."/>
      <w:lvlJc w:val="left"/>
      <w:pPr>
        <w:tabs>
          <w:tab w:val="num" w:pos="0"/>
        </w:tabs>
        <w:ind w:left="5040" w:hanging="360"/>
      </w:pPr>
      <w:rPr>
        <w:strike w:val="0"/>
        <w:dstrike w:val="0"/>
        <w:u w:val="none"/>
        <w:effect w:val="none"/>
      </w:rPr>
    </w:lvl>
    <w:lvl w:ilvl="7">
      <w:start w:val="1"/>
      <w:numFmt w:val="lowerLetter"/>
      <w:lvlText w:val="%8."/>
      <w:lvlJc w:val="left"/>
      <w:pPr>
        <w:tabs>
          <w:tab w:val="num" w:pos="0"/>
        </w:tabs>
        <w:ind w:left="5760" w:hanging="360"/>
      </w:pPr>
      <w:rPr>
        <w:strike w:val="0"/>
        <w:dstrike w:val="0"/>
        <w:u w:val="none"/>
        <w:effect w:val="none"/>
      </w:rPr>
    </w:lvl>
    <w:lvl w:ilvl="8">
      <w:start w:val="1"/>
      <w:numFmt w:val="lowerRoman"/>
      <w:lvlText w:val="%9."/>
      <w:lvlJc w:val="right"/>
      <w:pPr>
        <w:tabs>
          <w:tab w:val="num" w:pos="0"/>
        </w:tabs>
        <w:ind w:left="6480" w:hanging="360"/>
      </w:pPr>
      <w:rPr>
        <w:strike w:val="0"/>
        <w:dstrike w:val="0"/>
        <w:u w:val="none"/>
        <w:effect w:val="none"/>
      </w:rPr>
    </w:lvl>
  </w:abstractNum>
  <w:abstractNum w:abstractNumId="2" w15:restartNumberingAfterBreak="0">
    <w:nsid w:val="04A97373"/>
    <w:multiLevelType w:val="multilevel"/>
    <w:tmpl w:val="04EAF2AA"/>
    <w:lvl w:ilvl="0">
      <w:start w:val="1"/>
      <w:numFmt w:val="decimal"/>
      <w:lvlText w:val="%1."/>
      <w:lvlJc w:val="left"/>
      <w:pPr>
        <w:ind w:left="720" w:hanging="360"/>
      </w:pPr>
      <w:rPr>
        <w:rFonts w:hint="default"/>
      </w:rPr>
    </w:lvl>
    <w:lvl w:ilvl="1">
      <w:start w:val="1"/>
      <w:numFmt w:val="decimal"/>
      <w:lvlText w:val="11.%2"/>
      <w:lvlJc w:val="left"/>
      <w:pPr>
        <w:ind w:left="720"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0D1C26"/>
    <w:multiLevelType w:val="multilevel"/>
    <w:tmpl w:val="7FBE3B6C"/>
    <w:lvl w:ilvl="0">
      <w:start w:val="1"/>
      <w:numFmt w:val="decimal"/>
      <w:lvlText w:val="%1."/>
      <w:lvlJc w:val="left"/>
      <w:pPr>
        <w:ind w:left="360" w:hanging="360"/>
      </w:pPr>
      <w:rPr>
        <w:rFonts w:hint="default"/>
      </w:rPr>
    </w:lvl>
    <w:lvl w:ilvl="1">
      <w:start w:val="1"/>
      <w:numFmt w:val="decimal"/>
      <w:lvlText w:val="18.%2"/>
      <w:lvlJc w:val="left"/>
      <w:pPr>
        <w:ind w:left="1141"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46D88"/>
    <w:multiLevelType w:val="multilevel"/>
    <w:tmpl w:val="D034E01E"/>
    <w:lvl w:ilvl="0">
      <w:start w:val="3"/>
      <w:numFmt w:val="decimal"/>
      <w:lvlText w:val="%1."/>
      <w:lvlJc w:val="left"/>
      <w:pPr>
        <w:ind w:left="360" w:hanging="360"/>
      </w:pPr>
      <w:rPr>
        <w:rFonts w:hint="default"/>
      </w:rPr>
    </w:lvl>
    <w:lvl w:ilvl="1">
      <w:start w:val="1"/>
      <w:numFmt w:val="decimal"/>
      <w:lvlText w:val="16.%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5977BA2"/>
    <w:multiLevelType w:val="multilevel"/>
    <w:tmpl w:val="34DC408C"/>
    <w:name w:val="WW8Num102223"/>
    <w:lvl w:ilvl="0">
      <w:start w:val="10"/>
      <w:numFmt w:val="decimal"/>
      <w:lvlText w:val="%1."/>
      <w:lvlJc w:val="left"/>
      <w:pPr>
        <w:ind w:left="480" w:hanging="480"/>
      </w:pPr>
      <w:rPr>
        <w:rFonts w:hint="default"/>
      </w:rPr>
    </w:lvl>
    <w:lvl w:ilvl="1">
      <w:start w:val="1"/>
      <w:numFmt w:val="decimal"/>
      <w:lvlText w:val="4.%2"/>
      <w:lvlJc w:val="left"/>
      <w:pPr>
        <w:ind w:left="133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684FC0"/>
    <w:multiLevelType w:val="multilevel"/>
    <w:tmpl w:val="14126E6E"/>
    <w:name w:val="WW8Num10222"/>
    <w:lvl w:ilvl="0">
      <w:start w:val="10"/>
      <w:numFmt w:val="decimal"/>
      <w:lvlText w:val="%1."/>
      <w:lvlJc w:val="left"/>
      <w:pPr>
        <w:ind w:left="480" w:hanging="480"/>
      </w:pPr>
      <w:rPr>
        <w:rFonts w:hint="default"/>
      </w:rPr>
    </w:lvl>
    <w:lvl w:ilvl="1">
      <w:start w:val="1"/>
      <w:numFmt w:val="decimal"/>
      <w:lvlText w:val="4.%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DA476E"/>
    <w:multiLevelType w:val="hybridMultilevel"/>
    <w:tmpl w:val="25C2C7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C7D2033"/>
    <w:multiLevelType w:val="hybridMultilevel"/>
    <w:tmpl w:val="F4889E10"/>
    <w:lvl w:ilvl="0" w:tplc="F11EC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E356F5"/>
    <w:multiLevelType w:val="multilevel"/>
    <w:tmpl w:val="BC604B7A"/>
    <w:lvl w:ilvl="0">
      <w:start w:val="6"/>
      <w:numFmt w:val="decimal"/>
      <w:lvlText w:val="%1."/>
      <w:lvlJc w:val="left"/>
      <w:pPr>
        <w:ind w:left="720" w:hanging="360"/>
      </w:pPr>
      <w:rPr>
        <w:rFonts w:hint="default"/>
      </w:rPr>
    </w:lvl>
    <w:lvl w:ilvl="1">
      <w:start w:val="46"/>
      <w:numFmt w:val="decimal"/>
      <w:lvlText w:val="14.%2"/>
      <w:lvlJc w:val="left"/>
      <w:pPr>
        <w:ind w:left="643"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2E6452"/>
    <w:multiLevelType w:val="multilevel"/>
    <w:tmpl w:val="37E6E8C0"/>
    <w:lvl w:ilvl="0">
      <w:start w:val="6"/>
      <w:numFmt w:val="decimal"/>
      <w:lvlText w:val="%1."/>
      <w:lvlJc w:val="left"/>
      <w:pPr>
        <w:ind w:left="360" w:hanging="360"/>
      </w:pPr>
      <w:rPr>
        <w:rFonts w:hint="default"/>
      </w:rPr>
    </w:lvl>
    <w:lvl w:ilvl="1">
      <w:start w:val="1"/>
      <w:numFmt w:val="decimal"/>
      <w:lvlText w:val="1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442048"/>
    <w:multiLevelType w:val="hybridMultilevel"/>
    <w:tmpl w:val="5F222FCE"/>
    <w:lvl w:ilvl="0" w:tplc="B23E6934">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9C0391"/>
    <w:multiLevelType w:val="multilevel"/>
    <w:tmpl w:val="77D6B456"/>
    <w:styleLink w:val="1"/>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color w:val="00000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71A5115"/>
    <w:multiLevelType w:val="multilevel"/>
    <w:tmpl w:val="8DFEE4C6"/>
    <w:lvl w:ilvl="0">
      <w:start w:val="1"/>
      <w:numFmt w:val="bullet"/>
      <w:lvlText w:val=""/>
      <w:lvlJc w:val="left"/>
      <w:pPr>
        <w:ind w:left="360" w:hanging="360"/>
      </w:pPr>
      <w:rPr>
        <w:rFonts w:ascii="Symbol" w:hAnsi="Symbol" w:hint="default"/>
        <w:b w:val="0"/>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344541"/>
    <w:multiLevelType w:val="multilevel"/>
    <w:tmpl w:val="600C4904"/>
    <w:lvl w:ilvl="0">
      <w:start w:val="6"/>
      <w:numFmt w:val="decimal"/>
      <w:lvlText w:val="%1."/>
      <w:lvlJc w:val="left"/>
      <w:pPr>
        <w:ind w:left="360" w:hanging="360"/>
      </w:pPr>
      <w:rPr>
        <w:rFonts w:hint="default"/>
      </w:rPr>
    </w:lvl>
    <w:lvl w:ilvl="1">
      <w:start w:val="1"/>
      <w:numFmt w:val="decimal"/>
      <w:lvlText w:val="5.%2"/>
      <w:lvlJc w:val="left"/>
      <w:pPr>
        <w:ind w:left="56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9E7739"/>
    <w:multiLevelType w:val="multilevel"/>
    <w:tmpl w:val="3A46E676"/>
    <w:name w:val="WW8Num1022232"/>
    <w:lvl w:ilvl="0">
      <w:start w:val="10"/>
      <w:numFmt w:val="decimal"/>
      <w:lvlText w:val="%1."/>
      <w:lvlJc w:val="left"/>
      <w:pPr>
        <w:ind w:left="480" w:hanging="480"/>
      </w:pPr>
      <w:rPr>
        <w:rFonts w:hint="default"/>
      </w:rPr>
    </w:lvl>
    <w:lvl w:ilvl="1">
      <w:start w:val="1"/>
      <w:numFmt w:val="decimal"/>
      <w:lvlText w:val="12.%2."/>
      <w:lvlJc w:val="left"/>
      <w:pPr>
        <w:ind w:left="48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3604AC"/>
    <w:multiLevelType w:val="hybridMultilevel"/>
    <w:tmpl w:val="E2CAE748"/>
    <w:lvl w:ilvl="0" w:tplc="F11EC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4BF39A5"/>
    <w:multiLevelType w:val="multilevel"/>
    <w:tmpl w:val="BF362888"/>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66333D"/>
    <w:multiLevelType w:val="multilevel"/>
    <w:tmpl w:val="38F21614"/>
    <w:lvl w:ilvl="0">
      <w:start w:val="1"/>
      <w:numFmt w:val="decimal"/>
      <w:lvlText w:val="%1."/>
      <w:lvlJc w:val="left"/>
      <w:pPr>
        <w:ind w:left="720" w:hanging="360"/>
      </w:pPr>
      <w:rPr>
        <w:rFonts w:hint="default"/>
      </w:rPr>
    </w:lvl>
    <w:lvl w:ilvl="1">
      <w:start w:val="1"/>
      <w:numFmt w:val="decimal"/>
      <w:lvlText w:val="19.%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AD12CC0"/>
    <w:multiLevelType w:val="multilevel"/>
    <w:tmpl w:val="70A4C83C"/>
    <w:lvl w:ilvl="0">
      <w:start w:val="1"/>
      <w:numFmt w:val="decimal"/>
      <w:lvlText w:val="%1."/>
      <w:lvlJc w:val="left"/>
      <w:pPr>
        <w:ind w:left="720" w:hanging="360"/>
      </w:pPr>
      <w:rPr>
        <w:rFonts w:hint="default"/>
      </w:rPr>
    </w:lvl>
    <w:lvl w:ilvl="1">
      <w:start w:val="1"/>
      <w:numFmt w:val="decimal"/>
      <w:lvlText w:val="14.%2"/>
      <w:lvlJc w:val="left"/>
      <w:pPr>
        <w:ind w:left="720"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D216A2C"/>
    <w:multiLevelType w:val="multilevel"/>
    <w:tmpl w:val="BF362888"/>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BF0CF4"/>
    <w:multiLevelType w:val="multilevel"/>
    <w:tmpl w:val="860887A8"/>
    <w:lvl w:ilvl="0">
      <w:start w:val="1"/>
      <w:numFmt w:val="decimal"/>
      <w:lvlText w:val="%1."/>
      <w:lvlJc w:val="left"/>
      <w:pPr>
        <w:ind w:left="360" w:hanging="360"/>
      </w:pPr>
      <w:rPr>
        <w:b w:val="0"/>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242B1B"/>
    <w:multiLevelType w:val="multilevel"/>
    <w:tmpl w:val="C6E0F6D6"/>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F8F13AF"/>
    <w:multiLevelType w:val="hybridMultilevel"/>
    <w:tmpl w:val="C962414C"/>
    <w:lvl w:ilvl="0" w:tplc="F11ECF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0BC1DD9"/>
    <w:multiLevelType w:val="multilevel"/>
    <w:tmpl w:val="7E68D480"/>
    <w:name w:val="WW8Num10222322"/>
    <w:lvl w:ilvl="0">
      <w:start w:val="10"/>
      <w:numFmt w:val="decimal"/>
      <w:lvlText w:val="%1."/>
      <w:lvlJc w:val="left"/>
      <w:pPr>
        <w:ind w:left="480" w:hanging="480"/>
      </w:pPr>
      <w:rPr>
        <w:rFonts w:hint="default"/>
      </w:rPr>
    </w:lvl>
    <w:lvl w:ilvl="1">
      <w:start w:val="1"/>
      <w:numFmt w:val="decimal"/>
      <w:lvlText w:val="13.%2"/>
      <w:lvlJc w:val="center"/>
      <w:pPr>
        <w:ind w:left="480" w:hanging="480"/>
      </w:pPr>
      <w:rPr>
        <w:rFonts w:ascii="Times New Roman" w:hAnsi="Times New Roman" w:hint="default"/>
        <w:b w:val="0"/>
        <w:color w:val="00000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24D38E4"/>
    <w:multiLevelType w:val="multilevel"/>
    <w:tmpl w:val="C27219A4"/>
    <w:name w:val="WW8Num1022233"/>
    <w:lvl w:ilvl="0">
      <w:start w:val="10"/>
      <w:numFmt w:val="decimal"/>
      <w:lvlText w:val="%1."/>
      <w:lvlJc w:val="left"/>
      <w:pPr>
        <w:ind w:left="480" w:hanging="480"/>
      </w:pPr>
      <w:rPr>
        <w:rFonts w:hint="default"/>
      </w:rPr>
    </w:lvl>
    <w:lvl w:ilvl="1">
      <w:start w:val="1"/>
      <w:numFmt w:val="decimal"/>
      <w:lvlText w:val="17.%2"/>
      <w:lvlJc w:val="left"/>
      <w:pPr>
        <w:ind w:left="1330"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803974"/>
    <w:multiLevelType w:val="multilevel"/>
    <w:tmpl w:val="8842C928"/>
    <w:name w:val="WW8Num102224"/>
    <w:lvl w:ilvl="0">
      <w:start w:val="14"/>
      <w:numFmt w:val="decimal"/>
      <w:lvlText w:val="%1."/>
      <w:lvlJc w:val="left"/>
      <w:pPr>
        <w:ind w:left="480" w:hanging="480"/>
      </w:pPr>
      <w:rPr>
        <w:rFonts w:hint="default"/>
      </w:rPr>
    </w:lvl>
    <w:lvl w:ilvl="1">
      <w:start w:val="1"/>
      <w:numFmt w:val="decimal"/>
      <w:lvlText w:val="15.%2"/>
      <w:lvlJc w:val="left"/>
      <w:pPr>
        <w:ind w:left="1047" w:hanging="48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DB5F67"/>
    <w:multiLevelType w:val="multilevel"/>
    <w:tmpl w:val="FD3C94DA"/>
    <w:lvl w:ilvl="0">
      <w:start w:val="1"/>
      <w:numFmt w:val="decimal"/>
      <w:lvlText w:val="%1."/>
      <w:lvlJc w:val="left"/>
      <w:pPr>
        <w:ind w:left="720" w:hanging="360"/>
      </w:pPr>
      <w:rPr>
        <w:rFonts w:hint="default"/>
      </w:rPr>
    </w:lvl>
    <w:lvl w:ilvl="1">
      <w:start w:val="1"/>
      <w:numFmt w:val="decimal"/>
      <w:lvlText w:val="10.%2"/>
      <w:lvlJc w:val="left"/>
      <w:pPr>
        <w:ind w:left="720"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416B3C"/>
    <w:multiLevelType w:val="multilevel"/>
    <w:tmpl w:val="DE50658C"/>
    <w:lvl w:ilvl="0">
      <w:start w:val="1"/>
      <w:numFmt w:val="decimal"/>
      <w:lvlText w:val="%1."/>
      <w:lvlJc w:val="left"/>
      <w:pPr>
        <w:tabs>
          <w:tab w:val="num" w:pos="410"/>
        </w:tabs>
        <w:ind w:left="126" w:firstLine="0"/>
      </w:pPr>
      <w:rPr>
        <w:rFonts w:cs="Times New Roman" w:hint="default"/>
      </w:rPr>
    </w:lvl>
    <w:lvl w:ilvl="1">
      <w:start w:val="1"/>
      <w:numFmt w:val="decimal"/>
      <w:pStyle w:val="a"/>
      <w:lvlText w:val="%1.%2."/>
      <w:lvlJc w:val="left"/>
      <w:pPr>
        <w:tabs>
          <w:tab w:val="num" w:pos="126"/>
        </w:tabs>
        <w:ind w:left="918" w:hanging="432"/>
      </w:pPr>
      <w:rPr>
        <w:rFonts w:cs="Times New Roman" w:hint="default"/>
      </w:rPr>
    </w:lvl>
    <w:lvl w:ilvl="2">
      <w:start w:val="1"/>
      <w:numFmt w:val="decimal"/>
      <w:lvlText w:val="%1.%2.%3."/>
      <w:lvlJc w:val="left"/>
      <w:pPr>
        <w:tabs>
          <w:tab w:val="num" w:pos="126"/>
        </w:tabs>
        <w:ind w:left="1350" w:hanging="504"/>
      </w:pPr>
      <w:rPr>
        <w:rFonts w:cs="Times New Roman" w:hint="default"/>
      </w:rPr>
    </w:lvl>
    <w:lvl w:ilvl="3">
      <w:start w:val="1"/>
      <w:numFmt w:val="decimal"/>
      <w:lvlText w:val="%1.%2.%3.%4."/>
      <w:lvlJc w:val="left"/>
      <w:pPr>
        <w:tabs>
          <w:tab w:val="num" w:pos="126"/>
        </w:tabs>
        <w:ind w:left="5736" w:hanging="648"/>
      </w:pPr>
      <w:rPr>
        <w:rFonts w:cs="Times New Roman" w:hint="default"/>
      </w:rPr>
    </w:lvl>
    <w:lvl w:ilvl="4">
      <w:start w:val="1"/>
      <w:numFmt w:val="decimal"/>
      <w:lvlText w:val="%1.%2.%3.%4.%5."/>
      <w:lvlJc w:val="left"/>
      <w:pPr>
        <w:tabs>
          <w:tab w:val="num" w:pos="126"/>
        </w:tabs>
        <w:ind w:left="2358" w:hanging="792"/>
      </w:pPr>
      <w:rPr>
        <w:rFonts w:cs="Times New Roman" w:hint="default"/>
        <w:color w:val="auto"/>
      </w:rPr>
    </w:lvl>
    <w:lvl w:ilvl="5">
      <w:start w:val="1"/>
      <w:numFmt w:val="decimal"/>
      <w:lvlText w:val="%1.%2.%3.%4.%5.%6."/>
      <w:lvlJc w:val="left"/>
      <w:pPr>
        <w:tabs>
          <w:tab w:val="num" w:pos="126"/>
        </w:tabs>
        <w:ind w:left="2862" w:hanging="936"/>
      </w:pPr>
      <w:rPr>
        <w:rFonts w:cs="Times New Roman" w:hint="default"/>
        <w:i w:val="0"/>
      </w:rPr>
    </w:lvl>
    <w:lvl w:ilvl="6">
      <w:start w:val="1"/>
      <w:numFmt w:val="decimal"/>
      <w:lvlText w:val="%1.%2.%3.%4.%5.%6.%7."/>
      <w:lvlJc w:val="left"/>
      <w:pPr>
        <w:tabs>
          <w:tab w:val="num" w:pos="126"/>
        </w:tabs>
        <w:ind w:left="3366" w:hanging="1080"/>
      </w:pPr>
      <w:rPr>
        <w:rFonts w:cs="Times New Roman" w:hint="default"/>
      </w:rPr>
    </w:lvl>
    <w:lvl w:ilvl="7">
      <w:start w:val="1"/>
      <w:numFmt w:val="decimal"/>
      <w:lvlText w:val="%1.%2.%3.%4.%5.%6.%7.%8."/>
      <w:lvlJc w:val="left"/>
      <w:pPr>
        <w:tabs>
          <w:tab w:val="num" w:pos="126"/>
        </w:tabs>
        <w:ind w:left="3870" w:hanging="1224"/>
      </w:pPr>
      <w:rPr>
        <w:rFonts w:cs="Times New Roman" w:hint="default"/>
      </w:rPr>
    </w:lvl>
    <w:lvl w:ilvl="8">
      <w:start w:val="1"/>
      <w:numFmt w:val="decimal"/>
      <w:lvlText w:val="%1.%2.%3.%4.%5.%6.%7.%8.%9."/>
      <w:lvlJc w:val="left"/>
      <w:pPr>
        <w:tabs>
          <w:tab w:val="num" w:pos="126"/>
        </w:tabs>
        <w:ind w:left="4446" w:hanging="1440"/>
      </w:pPr>
      <w:rPr>
        <w:rFonts w:cs="Times New Roman" w:hint="default"/>
      </w:rPr>
    </w:lvl>
  </w:abstractNum>
  <w:abstractNum w:abstractNumId="30" w15:restartNumberingAfterBreak="0">
    <w:nsid w:val="53A101D8"/>
    <w:multiLevelType w:val="multilevel"/>
    <w:tmpl w:val="EF5AED3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3FD5621"/>
    <w:multiLevelType w:val="multilevel"/>
    <w:tmpl w:val="00D43A3C"/>
    <w:lvl w:ilvl="0">
      <w:start w:val="1"/>
      <w:numFmt w:val="decimal"/>
      <w:lvlText w:val="%1."/>
      <w:lvlJc w:val="left"/>
      <w:pPr>
        <w:ind w:left="360" w:hanging="360"/>
      </w:pPr>
      <w:rPr>
        <w:rFonts w:hint="default"/>
      </w:rPr>
    </w:lvl>
    <w:lvl w:ilvl="1">
      <w:start w:val="1"/>
      <w:numFmt w:val="decimal"/>
      <w:lvlText w:val="19.%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6BE7CC8"/>
    <w:multiLevelType w:val="multilevel"/>
    <w:tmpl w:val="0B3A2998"/>
    <w:lvl w:ilvl="0">
      <w:start w:val="1"/>
      <w:numFmt w:val="decimal"/>
      <w:lvlText w:val="%1."/>
      <w:lvlJc w:val="left"/>
      <w:pPr>
        <w:ind w:left="720" w:hanging="360"/>
      </w:pPr>
      <w:rPr>
        <w:rFonts w:hint="default"/>
      </w:rPr>
    </w:lvl>
    <w:lvl w:ilvl="1">
      <w:start w:val="1"/>
      <w:numFmt w:val="decimal"/>
      <w:lvlText w:val="10.4%2"/>
      <w:lvlJc w:val="right"/>
      <w:pPr>
        <w:ind w:left="643"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AA4191"/>
    <w:multiLevelType w:val="multilevel"/>
    <w:tmpl w:val="BF362888"/>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93179A7"/>
    <w:multiLevelType w:val="multilevel"/>
    <w:tmpl w:val="45F08690"/>
    <w:lvl w:ilvl="0">
      <w:start w:val="6"/>
      <w:numFmt w:val="decimal"/>
      <w:lvlText w:val="%1."/>
      <w:lvlJc w:val="left"/>
      <w:pPr>
        <w:ind w:left="360" w:hanging="360"/>
      </w:pPr>
      <w:rPr>
        <w:rFonts w:hint="default"/>
      </w:rPr>
    </w:lvl>
    <w:lvl w:ilvl="1">
      <w:start w:val="1"/>
      <w:numFmt w:val="decimal"/>
      <w:lvlText w:val="12.%2"/>
      <w:lvlJc w:val="left"/>
      <w:pPr>
        <w:ind w:left="56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47934"/>
    <w:multiLevelType w:val="multilevel"/>
    <w:tmpl w:val="BF362888"/>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A827E1D"/>
    <w:multiLevelType w:val="multilevel"/>
    <w:tmpl w:val="E4C84AF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BED6F4D"/>
    <w:multiLevelType w:val="multilevel"/>
    <w:tmpl w:val="EE0AB504"/>
    <w:lvl w:ilvl="0">
      <w:start w:val="1"/>
      <w:numFmt w:val="decimal"/>
      <w:lvlText w:val="%1."/>
      <w:lvlJc w:val="left"/>
      <w:pPr>
        <w:ind w:left="720" w:hanging="360"/>
      </w:pPr>
      <w:rPr>
        <w:rFonts w:hint="default"/>
      </w:rPr>
    </w:lvl>
    <w:lvl w:ilvl="1">
      <w:start w:val="1"/>
      <w:numFmt w:val="decimal"/>
      <w:lvlText w:val="19.%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9" w15:restartNumberingAfterBreak="0">
    <w:nsid w:val="5E290E04"/>
    <w:multiLevelType w:val="multilevel"/>
    <w:tmpl w:val="EE280226"/>
    <w:lvl w:ilvl="0">
      <w:start w:val="1"/>
      <w:numFmt w:val="decimal"/>
      <w:pStyle w:val="Parties"/>
      <w:lvlText w:val="(%1)"/>
      <w:lvlJc w:val="left"/>
      <w:pPr>
        <w:tabs>
          <w:tab w:val="num" w:pos="720"/>
        </w:tabs>
        <w:ind w:left="720" w:hanging="72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5F1625AC"/>
    <w:multiLevelType w:val="multilevel"/>
    <w:tmpl w:val="504E4DD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32C47DF"/>
    <w:multiLevelType w:val="multilevel"/>
    <w:tmpl w:val="0419001F"/>
    <w:name w:val="WW8Num10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6F20FC8"/>
    <w:multiLevelType w:val="hybridMultilevel"/>
    <w:tmpl w:val="B1966A38"/>
    <w:lvl w:ilvl="0" w:tplc="37A2CCDC">
      <w:start w:val="1"/>
      <w:numFmt w:val="decimal"/>
      <w:lvlText w:val="1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7D64678"/>
    <w:multiLevelType w:val="hybridMultilevel"/>
    <w:tmpl w:val="35020D94"/>
    <w:lvl w:ilvl="0" w:tplc="F11ECF34">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44" w15:restartNumberingAfterBreak="0">
    <w:nsid w:val="684450FB"/>
    <w:multiLevelType w:val="hybridMultilevel"/>
    <w:tmpl w:val="FEB86F62"/>
    <w:lvl w:ilvl="0" w:tplc="F11ECF34">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45" w15:restartNumberingAfterBreak="0">
    <w:nsid w:val="68A268E5"/>
    <w:multiLevelType w:val="multilevel"/>
    <w:tmpl w:val="DD94FE5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801F21"/>
    <w:multiLevelType w:val="multilevel"/>
    <w:tmpl w:val="860887A8"/>
    <w:lvl w:ilvl="0">
      <w:start w:val="1"/>
      <w:numFmt w:val="decimal"/>
      <w:lvlText w:val="%1."/>
      <w:lvlJc w:val="left"/>
      <w:pPr>
        <w:ind w:left="360" w:hanging="360"/>
      </w:pPr>
      <w:rPr>
        <w:b w:val="0"/>
      </w:rPr>
    </w:lvl>
    <w:lvl w:ilvl="1">
      <w:start w:val="1"/>
      <w:numFmt w:val="decimal"/>
      <w:lvlText w:val="%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2207" w:hanging="647"/>
      </w:pPr>
      <w:rPr>
        <w:color w:val="000000" w:themeColor="text1"/>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AFB60BD"/>
    <w:multiLevelType w:val="multilevel"/>
    <w:tmpl w:val="034E0F3C"/>
    <w:lvl w:ilvl="0">
      <w:start w:val="1"/>
      <w:numFmt w:val="decimal"/>
      <w:lvlText w:val="%1."/>
      <w:lvlJc w:val="left"/>
      <w:pPr>
        <w:ind w:left="720" w:hanging="360"/>
      </w:pPr>
      <w:rPr>
        <w:rFonts w:hint="default"/>
      </w:rPr>
    </w:lvl>
    <w:lvl w:ilvl="1">
      <w:start w:val="1"/>
      <w:numFmt w:val="decimal"/>
      <w:lvlText w:val="8.%2"/>
      <w:lvlJc w:val="left"/>
      <w:pPr>
        <w:ind w:left="720" w:hanging="360"/>
      </w:pPr>
      <w:rPr>
        <w:rFonts w:hint="default"/>
        <w:b w:val="0"/>
        <w:color w:val="000000"/>
        <w:sz w:val="22"/>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FA2644F"/>
    <w:multiLevelType w:val="multilevel"/>
    <w:tmpl w:val="FE5C9BBA"/>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2CD62E2"/>
    <w:multiLevelType w:val="multilevel"/>
    <w:tmpl w:val="3A342BE2"/>
    <w:lvl w:ilvl="0">
      <w:start w:val="6"/>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7681C72"/>
    <w:multiLevelType w:val="multilevel"/>
    <w:tmpl w:val="C27C80EA"/>
    <w:lvl w:ilvl="0">
      <w:start w:val="6"/>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80D5D2C"/>
    <w:multiLevelType w:val="hybridMultilevel"/>
    <w:tmpl w:val="3D9ABE7C"/>
    <w:lvl w:ilvl="0" w:tplc="DFA67312">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2" w15:restartNumberingAfterBreak="0">
    <w:nsid w:val="7BD90F19"/>
    <w:multiLevelType w:val="multilevel"/>
    <w:tmpl w:val="1772E7BA"/>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A2325A"/>
    <w:multiLevelType w:val="multilevel"/>
    <w:tmpl w:val="0854EDF6"/>
    <w:lvl w:ilvl="0">
      <w:start w:val="6"/>
      <w:numFmt w:val="decimal"/>
      <w:lvlText w:val="%1."/>
      <w:lvlJc w:val="left"/>
      <w:pPr>
        <w:ind w:left="360" w:hanging="360"/>
      </w:pPr>
      <w:rPr>
        <w:rFonts w:hint="default"/>
      </w:rPr>
    </w:lvl>
    <w:lvl w:ilvl="1">
      <w:start w:val="1"/>
      <w:numFmt w:val="decimal"/>
      <w:lvlText w:val="1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904377"/>
    <w:multiLevelType w:val="multilevel"/>
    <w:tmpl w:val="EBD63354"/>
    <w:lvl w:ilvl="0">
      <w:start w:val="6"/>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6"/>
  </w:num>
  <w:num w:numId="3">
    <w:abstractNumId w:val="38"/>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33"/>
  </w:num>
  <w:num w:numId="7">
    <w:abstractNumId w:val="52"/>
  </w:num>
  <w:num w:numId="8">
    <w:abstractNumId w:val="17"/>
  </w:num>
  <w:num w:numId="9">
    <w:abstractNumId w:val="35"/>
  </w:num>
  <w:num w:numId="10">
    <w:abstractNumId w:val="20"/>
  </w:num>
  <w:num w:numId="11">
    <w:abstractNumId w:val="46"/>
  </w:num>
  <w:num w:numId="12">
    <w:abstractNumId w:val="21"/>
  </w:num>
  <w:num w:numId="13">
    <w:abstractNumId w:val="13"/>
  </w:num>
  <w:num w:numId="14">
    <w:abstractNumId w:val="16"/>
  </w:num>
  <w:num w:numId="15">
    <w:abstractNumId w:val="51"/>
  </w:num>
  <w:num w:numId="16">
    <w:abstractNumId w:val="12"/>
  </w:num>
  <w:num w:numId="17">
    <w:abstractNumId w:val="4"/>
  </w:num>
  <w:num w:numId="18">
    <w:abstractNumId w:val="6"/>
  </w:num>
  <w:num w:numId="19">
    <w:abstractNumId w:val="37"/>
  </w:num>
  <w:num w:numId="20">
    <w:abstractNumId w:val="47"/>
  </w:num>
  <w:num w:numId="21">
    <w:abstractNumId w:val="40"/>
  </w:num>
  <w:num w:numId="22">
    <w:abstractNumId w:val="5"/>
  </w:num>
  <w:num w:numId="23">
    <w:abstractNumId w:val="43"/>
  </w:num>
  <w:num w:numId="24">
    <w:abstractNumId w:val="45"/>
  </w:num>
  <w:num w:numId="25">
    <w:abstractNumId w:val="54"/>
  </w:num>
  <w:num w:numId="26">
    <w:abstractNumId w:val="14"/>
  </w:num>
  <w:num w:numId="27">
    <w:abstractNumId w:val="49"/>
  </w:num>
  <w:num w:numId="28">
    <w:abstractNumId w:val="30"/>
  </w:num>
  <w:num w:numId="29">
    <w:abstractNumId w:val="7"/>
  </w:num>
  <w:num w:numId="30">
    <w:abstractNumId w:val="44"/>
  </w:num>
  <w:num w:numId="31">
    <w:abstractNumId w:val="8"/>
  </w:num>
  <w:num w:numId="32">
    <w:abstractNumId w:val="23"/>
  </w:num>
  <w:num w:numId="33">
    <w:abstractNumId w:val="3"/>
  </w:num>
  <w:num w:numId="34">
    <w:abstractNumId w:val="34"/>
  </w:num>
  <w:num w:numId="35">
    <w:abstractNumId w:val="36"/>
  </w:num>
  <w:num w:numId="36">
    <w:abstractNumId w:val="48"/>
  </w:num>
  <w:num w:numId="37">
    <w:abstractNumId w:val="42"/>
  </w:num>
  <w:num w:numId="38">
    <w:abstractNumId w:val="32"/>
  </w:num>
  <w:num w:numId="39">
    <w:abstractNumId w:val="19"/>
  </w:num>
  <w:num w:numId="40">
    <w:abstractNumId w:val="9"/>
  </w:num>
  <w:num w:numId="41">
    <w:abstractNumId w:val="25"/>
  </w:num>
  <w:num w:numId="42">
    <w:abstractNumId w:val="18"/>
  </w:num>
  <w:num w:numId="43">
    <w:abstractNumId w:val="31"/>
  </w:num>
  <w:num w:numId="44">
    <w:abstractNumId w:val="22"/>
  </w:num>
  <w:num w:numId="45">
    <w:abstractNumId w:val="11"/>
  </w:num>
  <w:num w:numId="46">
    <w:abstractNumId w:val="2"/>
  </w:num>
  <w:num w:numId="47">
    <w:abstractNumId w:val="28"/>
  </w:num>
  <w:num w:numId="48">
    <w:abstractNumId w:val="50"/>
  </w:num>
  <w:num w:numId="49">
    <w:abstractNumId w:val="10"/>
  </w:num>
  <w:num w:numId="50">
    <w:abstractNumId w:val="5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00A"/>
    <w:rsid w:val="00000841"/>
    <w:rsid w:val="00000A48"/>
    <w:rsid w:val="00000B32"/>
    <w:rsid w:val="00001626"/>
    <w:rsid w:val="000021AA"/>
    <w:rsid w:val="00002285"/>
    <w:rsid w:val="00002750"/>
    <w:rsid w:val="00002B59"/>
    <w:rsid w:val="0000447E"/>
    <w:rsid w:val="00004875"/>
    <w:rsid w:val="000049F5"/>
    <w:rsid w:val="00004C0F"/>
    <w:rsid w:val="00005A31"/>
    <w:rsid w:val="000068DD"/>
    <w:rsid w:val="000071B2"/>
    <w:rsid w:val="00007E63"/>
    <w:rsid w:val="00010969"/>
    <w:rsid w:val="000109CA"/>
    <w:rsid w:val="00011FBB"/>
    <w:rsid w:val="0001291E"/>
    <w:rsid w:val="000145BE"/>
    <w:rsid w:val="000145E7"/>
    <w:rsid w:val="000145FD"/>
    <w:rsid w:val="00015839"/>
    <w:rsid w:val="00015BC6"/>
    <w:rsid w:val="00015EDF"/>
    <w:rsid w:val="0001603B"/>
    <w:rsid w:val="0001630A"/>
    <w:rsid w:val="000167ED"/>
    <w:rsid w:val="000169BF"/>
    <w:rsid w:val="0002048C"/>
    <w:rsid w:val="000217CF"/>
    <w:rsid w:val="00021866"/>
    <w:rsid w:val="00021D4E"/>
    <w:rsid w:val="00021FA9"/>
    <w:rsid w:val="00022276"/>
    <w:rsid w:val="00022BFC"/>
    <w:rsid w:val="00023B15"/>
    <w:rsid w:val="00023B71"/>
    <w:rsid w:val="00024C1E"/>
    <w:rsid w:val="000250A6"/>
    <w:rsid w:val="000257DC"/>
    <w:rsid w:val="0002618F"/>
    <w:rsid w:val="00026941"/>
    <w:rsid w:val="00026FC8"/>
    <w:rsid w:val="00027C44"/>
    <w:rsid w:val="00030252"/>
    <w:rsid w:val="000304FE"/>
    <w:rsid w:val="00030678"/>
    <w:rsid w:val="00030B1D"/>
    <w:rsid w:val="00031B92"/>
    <w:rsid w:val="00032134"/>
    <w:rsid w:val="00032C47"/>
    <w:rsid w:val="00032E10"/>
    <w:rsid w:val="000330A4"/>
    <w:rsid w:val="0003459D"/>
    <w:rsid w:val="00034669"/>
    <w:rsid w:val="0003564E"/>
    <w:rsid w:val="00036F55"/>
    <w:rsid w:val="0003788F"/>
    <w:rsid w:val="000401D9"/>
    <w:rsid w:val="00040564"/>
    <w:rsid w:val="00040726"/>
    <w:rsid w:val="000426EE"/>
    <w:rsid w:val="00042DF9"/>
    <w:rsid w:val="0004335F"/>
    <w:rsid w:val="000433B2"/>
    <w:rsid w:val="0004354A"/>
    <w:rsid w:val="00043655"/>
    <w:rsid w:val="00043C7C"/>
    <w:rsid w:val="00044EA1"/>
    <w:rsid w:val="00045411"/>
    <w:rsid w:val="0004556B"/>
    <w:rsid w:val="00045C92"/>
    <w:rsid w:val="00045E05"/>
    <w:rsid w:val="00046C0A"/>
    <w:rsid w:val="00046EF5"/>
    <w:rsid w:val="00047705"/>
    <w:rsid w:val="00047945"/>
    <w:rsid w:val="00047FC0"/>
    <w:rsid w:val="00050025"/>
    <w:rsid w:val="000502C0"/>
    <w:rsid w:val="000519D8"/>
    <w:rsid w:val="00052749"/>
    <w:rsid w:val="000536E4"/>
    <w:rsid w:val="00055C63"/>
    <w:rsid w:val="00056E5F"/>
    <w:rsid w:val="0005781E"/>
    <w:rsid w:val="00057C4D"/>
    <w:rsid w:val="000603BA"/>
    <w:rsid w:val="00060931"/>
    <w:rsid w:val="00061DB6"/>
    <w:rsid w:val="00061F98"/>
    <w:rsid w:val="00062355"/>
    <w:rsid w:val="00062B32"/>
    <w:rsid w:val="00062DD4"/>
    <w:rsid w:val="00062ECE"/>
    <w:rsid w:val="000632F0"/>
    <w:rsid w:val="00064280"/>
    <w:rsid w:val="00064AA2"/>
    <w:rsid w:val="00064B73"/>
    <w:rsid w:val="00065299"/>
    <w:rsid w:val="00065320"/>
    <w:rsid w:val="00065768"/>
    <w:rsid w:val="00065CBB"/>
    <w:rsid w:val="00065E22"/>
    <w:rsid w:val="00065EF5"/>
    <w:rsid w:val="000674C4"/>
    <w:rsid w:val="00067806"/>
    <w:rsid w:val="00070E02"/>
    <w:rsid w:val="000717DA"/>
    <w:rsid w:val="0007297A"/>
    <w:rsid w:val="00074073"/>
    <w:rsid w:val="00074390"/>
    <w:rsid w:val="00074EB7"/>
    <w:rsid w:val="00076611"/>
    <w:rsid w:val="000766AC"/>
    <w:rsid w:val="000766AF"/>
    <w:rsid w:val="0007678F"/>
    <w:rsid w:val="00076B7B"/>
    <w:rsid w:val="00076CD1"/>
    <w:rsid w:val="00077120"/>
    <w:rsid w:val="00077361"/>
    <w:rsid w:val="00077C87"/>
    <w:rsid w:val="00077F00"/>
    <w:rsid w:val="00081975"/>
    <w:rsid w:val="00083113"/>
    <w:rsid w:val="000851F3"/>
    <w:rsid w:val="000857A9"/>
    <w:rsid w:val="00086BB4"/>
    <w:rsid w:val="0008723B"/>
    <w:rsid w:val="000872B8"/>
    <w:rsid w:val="0009079F"/>
    <w:rsid w:val="00092BD5"/>
    <w:rsid w:val="00092D28"/>
    <w:rsid w:val="000933CB"/>
    <w:rsid w:val="0009396C"/>
    <w:rsid w:val="000939BB"/>
    <w:rsid w:val="00093D32"/>
    <w:rsid w:val="00093E51"/>
    <w:rsid w:val="00094C6E"/>
    <w:rsid w:val="00095F61"/>
    <w:rsid w:val="000968CC"/>
    <w:rsid w:val="00096BFD"/>
    <w:rsid w:val="000A060F"/>
    <w:rsid w:val="000A1E1B"/>
    <w:rsid w:val="000A2CDD"/>
    <w:rsid w:val="000A3BC1"/>
    <w:rsid w:val="000A457A"/>
    <w:rsid w:val="000A471C"/>
    <w:rsid w:val="000A4E1A"/>
    <w:rsid w:val="000A52A6"/>
    <w:rsid w:val="000A57E1"/>
    <w:rsid w:val="000A5F2F"/>
    <w:rsid w:val="000A6925"/>
    <w:rsid w:val="000A733A"/>
    <w:rsid w:val="000A7350"/>
    <w:rsid w:val="000A7445"/>
    <w:rsid w:val="000A7D82"/>
    <w:rsid w:val="000B02A0"/>
    <w:rsid w:val="000B0C87"/>
    <w:rsid w:val="000B0F6F"/>
    <w:rsid w:val="000B1692"/>
    <w:rsid w:val="000B249E"/>
    <w:rsid w:val="000B2F52"/>
    <w:rsid w:val="000B32DA"/>
    <w:rsid w:val="000B38DA"/>
    <w:rsid w:val="000B4348"/>
    <w:rsid w:val="000B469E"/>
    <w:rsid w:val="000B47E4"/>
    <w:rsid w:val="000B4D52"/>
    <w:rsid w:val="000B5644"/>
    <w:rsid w:val="000B59CE"/>
    <w:rsid w:val="000B6926"/>
    <w:rsid w:val="000B6AE7"/>
    <w:rsid w:val="000C2F4A"/>
    <w:rsid w:val="000C346E"/>
    <w:rsid w:val="000C3B86"/>
    <w:rsid w:val="000C3FAE"/>
    <w:rsid w:val="000C5BC8"/>
    <w:rsid w:val="000C65D8"/>
    <w:rsid w:val="000D0AAE"/>
    <w:rsid w:val="000D2438"/>
    <w:rsid w:val="000D3291"/>
    <w:rsid w:val="000D3DB1"/>
    <w:rsid w:val="000D577C"/>
    <w:rsid w:val="000D6149"/>
    <w:rsid w:val="000D628A"/>
    <w:rsid w:val="000D6E7E"/>
    <w:rsid w:val="000D7925"/>
    <w:rsid w:val="000D7D3C"/>
    <w:rsid w:val="000E03FF"/>
    <w:rsid w:val="000E0917"/>
    <w:rsid w:val="000E091D"/>
    <w:rsid w:val="000E0EB8"/>
    <w:rsid w:val="000E14A2"/>
    <w:rsid w:val="000E1635"/>
    <w:rsid w:val="000E1B1D"/>
    <w:rsid w:val="000E2782"/>
    <w:rsid w:val="000E2CBE"/>
    <w:rsid w:val="000E2F38"/>
    <w:rsid w:val="000E30FD"/>
    <w:rsid w:val="000E54F4"/>
    <w:rsid w:val="000E56BA"/>
    <w:rsid w:val="000E590A"/>
    <w:rsid w:val="000E63F0"/>
    <w:rsid w:val="000E6922"/>
    <w:rsid w:val="000E69EA"/>
    <w:rsid w:val="000E7346"/>
    <w:rsid w:val="000E7707"/>
    <w:rsid w:val="000E7CA7"/>
    <w:rsid w:val="000F0593"/>
    <w:rsid w:val="000F0F6E"/>
    <w:rsid w:val="000F0F8D"/>
    <w:rsid w:val="000F10D9"/>
    <w:rsid w:val="000F1CF9"/>
    <w:rsid w:val="000F1EA1"/>
    <w:rsid w:val="000F31EF"/>
    <w:rsid w:val="000F34E1"/>
    <w:rsid w:val="000F3B62"/>
    <w:rsid w:val="000F507D"/>
    <w:rsid w:val="000F5CB0"/>
    <w:rsid w:val="000F690E"/>
    <w:rsid w:val="000F6D42"/>
    <w:rsid w:val="000F7551"/>
    <w:rsid w:val="000F79C2"/>
    <w:rsid w:val="00100695"/>
    <w:rsid w:val="00100A54"/>
    <w:rsid w:val="00101476"/>
    <w:rsid w:val="00101AA7"/>
    <w:rsid w:val="00101E96"/>
    <w:rsid w:val="00102461"/>
    <w:rsid w:val="001025AB"/>
    <w:rsid w:val="001026DB"/>
    <w:rsid w:val="00102D9B"/>
    <w:rsid w:val="00102E79"/>
    <w:rsid w:val="00102F46"/>
    <w:rsid w:val="00103562"/>
    <w:rsid w:val="00103AA9"/>
    <w:rsid w:val="0010478A"/>
    <w:rsid w:val="00104952"/>
    <w:rsid w:val="00104DBC"/>
    <w:rsid w:val="0010526D"/>
    <w:rsid w:val="00106252"/>
    <w:rsid w:val="001075EE"/>
    <w:rsid w:val="00107A60"/>
    <w:rsid w:val="001100E7"/>
    <w:rsid w:val="001106FE"/>
    <w:rsid w:val="00110D34"/>
    <w:rsid w:val="00112E8B"/>
    <w:rsid w:val="0011358C"/>
    <w:rsid w:val="0011662A"/>
    <w:rsid w:val="001166B0"/>
    <w:rsid w:val="00120BD0"/>
    <w:rsid w:val="0012104D"/>
    <w:rsid w:val="0012121A"/>
    <w:rsid w:val="00122697"/>
    <w:rsid w:val="00122EF5"/>
    <w:rsid w:val="00124889"/>
    <w:rsid w:val="001263BF"/>
    <w:rsid w:val="001267BD"/>
    <w:rsid w:val="00126C9B"/>
    <w:rsid w:val="00127126"/>
    <w:rsid w:val="0012789E"/>
    <w:rsid w:val="00127C7B"/>
    <w:rsid w:val="00127E48"/>
    <w:rsid w:val="001311C0"/>
    <w:rsid w:val="00131696"/>
    <w:rsid w:val="00132225"/>
    <w:rsid w:val="001323BB"/>
    <w:rsid w:val="00132771"/>
    <w:rsid w:val="001334B2"/>
    <w:rsid w:val="00134DF9"/>
    <w:rsid w:val="001352E5"/>
    <w:rsid w:val="0013594E"/>
    <w:rsid w:val="00135B62"/>
    <w:rsid w:val="00135C2F"/>
    <w:rsid w:val="00136329"/>
    <w:rsid w:val="00136F0B"/>
    <w:rsid w:val="00137020"/>
    <w:rsid w:val="00137264"/>
    <w:rsid w:val="0014037D"/>
    <w:rsid w:val="00140429"/>
    <w:rsid w:val="001412B1"/>
    <w:rsid w:val="001416CF"/>
    <w:rsid w:val="0014197D"/>
    <w:rsid w:val="001427ED"/>
    <w:rsid w:val="0014300D"/>
    <w:rsid w:val="0014336F"/>
    <w:rsid w:val="001434B6"/>
    <w:rsid w:val="001437B6"/>
    <w:rsid w:val="00143838"/>
    <w:rsid w:val="001452D8"/>
    <w:rsid w:val="001467F1"/>
    <w:rsid w:val="00147ABC"/>
    <w:rsid w:val="001508B3"/>
    <w:rsid w:val="00150F20"/>
    <w:rsid w:val="001518D8"/>
    <w:rsid w:val="00152B95"/>
    <w:rsid w:val="00152EE9"/>
    <w:rsid w:val="00152F7D"/>
    <w:rsid w:val="001539DC"/>
    <w:rsid w:val="001547FE"/>
    <w:rsid w:val="00156BCE"/>
    <w:rsid w:val="00156DC4"/>
    <w:rsid w:val="0015713C"/>
    <w:rsid w:val="00160281"/>
    <w:rsid w:val="001602C2"/>
    <w:rsid w:val="00160AEE"/>
    <w:rsid w:val="00160C1B"/>
    <w:rsid w:val="00160CF4"/>
    <w:rsid w:val="00161E2B"/>
    <w:rsid w:val="00162B71"/>
    <w:rsid w:val="00163D29"/>
    <w:rsid w:val="00163E3E"/>
    <w:rsid w:val="00163F28"/>
    <w:rsid w:val="00164454"/>
    <w:rsid w:val="00164A14"/>
    <w:rsid w:val="00164C77"/>
    <w:rsid w:val="00165281"/>
    <w:rsid w:val="00165820"/>
    <w:rsid w:val="00165A6A"/>
    <w:rsid w:val="00165D29"/>
    <w:rsid w:val="00165EA3"/>
    <w:rsid w:val="00166413"/>
    <w:rsid w:val="00166506"/>
    <w:rsid w:val="0016677C"/>
    <w:rsid w:val="00166880"/>
    <w:rsid w:val="00166A67"/>
    <w:rsid w:val="00166B4F"/>
    <w:rsid w:val="0017037A"/>
    <w:rsid w:val="00170F23"/>
    <w:rsid w:val="001716F5"/>
    <w:rsid w:val="001722F0"/>
    <w:rsid w:val="00172557"/>
    <w:rsid w:val="00173C9D"/>
    <w:rsid w:val="001746F8"/>
    <w:rsid w:val="001746FD"/>
    <w:rsid w:val="001749C0"/>
    <w:rsid w:val="00176CFD"/>
    <w:rsid w:val="001779B7"/>
    <w:rsid w:val="00180706"/>
    <w:rsid w:val="001807FB"/>
    <w:rsid w:val="0018090B"/>
    <w:rsid w:val="00180A86"/>
    <w:rsid w:val="0018128C"/>
    <w:rsid w:val="001813ED"/>
    <w:rsid w:val="00181B54"/>
    <w:rsid w:val="00181DD3"/>
    <w:rsid w:val="00181EA2"/>
    <w:rsid w:val="001827F8"/>
    <w:rsid w:val="00182C34"/>
    <w:rsid w:val="0018380A"/>
    <w:rsid w:val="0018387B"/>
    <w:rsid w:val="00183960"/>
    <w:rsid w:val="00183B5E"/>
    <w:rsid w:val="001846CF"/>
    <w:rsid w:val="0018480C"/>
    <w:rsid w:val="00184DE2"/>
    <w:rsid w:val="001854A9"/>
    <w:rsid w:val="0018606C"/>
    <w:rsid w:val="00186541"/>
    <w:rsid w:val="00186C79"/>
    <w:rsid w:val="00186D64"/>
    <w:rsid w:val="001903A8"/>
    <w:rsid w:val="001906E0"/>
    <w:rsid w:val="0019084C"/>
    <w:rsid w:val="00190A75"/>
    <w:rsid w:val="00191184"/>
    <w:rsid w:val="00191966"/>
    <w:rsid w:val="00192F26"/>
    <w:rsid w:val="0019300E"/>
    <w:rsid w:val="00193235"/>
    <w:rsid w:val="001933E5"/>
    <w:rsid w:val="00193AA0"/>
    <w:rsid w:val="00194BE0"/>
    <w:rsid w:val="00194BFE"/>
    <w:rsid w:val="00195136"/>
    <w:rsid w:val="001952F9"/>
    <w:rsid w:val="001964CF"/>
    <w:rsid w:val="00196572"/>
    <w:rsid w:val="001967F0"/>
    <w:rsid w:val="001A09C8"/>
    <w:rsid w:val="001A0EEB"/>
    <w:rsid w:val="001A1107"/>
    <w:rsid w:val="001A13AB"/>
    <w:rsid w:val="001A16CD"/>
    <w:rsid w:val="001A3D9B"/>
    <w:rsid w:val="001A49F8"/>
    <w:rsid w:val="001A5CB5"/>
    <w:rsid w:val="001A5CF6"/>
    <w:rsid w:val="001A637B"/>
    <w:rsid w:val="001A7901"/>
    <w:rsid w:val="001A7E44"/>
    <w:rsid w:val="001B085F"/>
    <w:rsid w:val="001B0CBC"/>
    <w:rsid w:val="001B0D64"/>
    <w:rsid w:val="001B19A9"/>
    <w:rsid w:val="001B27EA"/>
    <w:rsid w:val="001B42A4"/>
    <w:rsid w:val="001B4A67"/>
    <w:rsid w:val="001B4B96"/>
    <w:rsid w:val="001B5C4F"/>
    <w:rsid w:val="001B6DC8"/>
    <w:rsid w:val="001B75AD"/>
    <w:rsid w:val="001B7761"/>
    <w:rsid w:val="001B7A33"/>
    <w:rsid w:val="001B7AAA"/>
    <w:rsid w:val="001B7AEC"/>
    <w:rsid w:val="001B7C7C"/>
    <w:rsid w:val="001C0CF1"/>
    <w:rsid w:val="001C1434"/>
    <w:rsid w:val="001C181B"/>
    <w:rsid w:val="001C1AC6"/>
    <w:rsid w:val="001C1F97"/>
    <w:rsid w:val="001C2DEF"/>
    <w:rsid w:val="001C30C4"/>
    <w:rsid w:val="001C33D4"/>
    <w:rsid w:val="001C3C25"/>
    <w:rsid w:val="001C3DFF"/>
    <w:rsid w:val="001C40D8"/>
    <w:rsid w:val="001C71B1"/>
    <w:rsid w:val="001C7578"/>
    <w:rsid w:val="001C75C2"/>
    <w:rsid w:val="001C7A04"/>
    <w:rsid w:val="001C7C4C"/>
    <w:rsid w:val="001D018F"/>
    <w:rsid w:val="001D10E8"/>
    <w:rsid w:val="001D191F"/>
    <w:rsid w:val="001D42FA"/>
    <w:rsid w:val="001D4396"/>
    <w:rsid w:val="001D47F3"/>
    <w:rsid w:val="001D5326"/>
    <w:rsid w:val="001D582D"/>
    <w:rsid w:val="001D5994"/>
    <w:rsid w:val="001D5A26"/>
    <w:rsid w:val="001D654B"/>
    <w:rsid w:val="001D6679"/>
    <w:rsid w:val="001D7585"/>
    <w:rsid w:val="001E13E1"/>
    <w:rsid w:val="001E1577"/>
    <w:rsid w:val="001E1EF8"/>
    <w:rsid w:val="001E2180"/>
    <w:rsid w:val="001E2577"/>
    <w:rsid w:val="001E2824"/>
    <w:rsid w:val="001E31D3"/>
    <w:rsid w:val="001E5B02"/>
    <w:rsid w:val="001E5F4A"/>
    <w:rsid w:val="001E5F5F"/>
    <w:rsid w:val="001E6C66"/>
    <w:rsid w:val="001E73BD"/>
    <w:rsid w:val="001E78BF"/>
    <w:rsid w:val="001E7FF6"/>
    <w:rsid w:val="001F021D"/>
    <w:rsid w:val="001F0995"/>
    <w:rsid w:val="001F1E98"/>
    <w:rsid w:val="001F2031"/>
    <w:rsid w:val="001F2D17"/>
    <w:rsid w:val="001F2E84"/>
    <w:rsid w:val="001F3BC9"/>
    <w:rsid w:val="001F3DB9"/>
    <w:rsid w:val="001F409F"/>
    <w:rsid w:val="001F5A0F"/>
    <w:rsid w:val="001F651A"/>
    <w:rsid w:val="001F68A0"/>
    <w:rsid w:val="001F70B0"/>
    <w:rsid w:val="001F79B2"/>
    <w:rsid w:val="0020065A"/>
    <w:rsid w:val="00200F4F"/>
    <w:rsid w:val="002014F0"/>
    <w:rsid w:val="002020D3"/>
    <w:rsid w:val="002025F6"/>
    <w:rsid w:val="002027F3"/>
    <w:rsid w:val="00203333"/>
    <w:rsid w:val="00203347"/>
    <w:rsid w:val="002035FF"/>
    <w:rsid w:val="00203C6A"/>
    <w:rsid w:val="00204272"/>
    <w:rsid w:val="0020452F"/>
    <w:rsid w:val="002052A1"/>
    <w:rsid w:val="0020535A"/>
    <w:rsid w:val="00205446"/>
    <w:rsid w:val="00206243"/>
    <w:rsid w:val="002063F4"/>
    <w:rsid w:val="00207A1E"/>
    <w:rsid w:val="00207C9A"/>
    <w:rsid w:val="0021008E"/>
    <w:rsid w:val="002126DF"/>
    <w:rsid w:val="002127A2"/>
    <w:rsid w:val="002127D4"/>
    <w:rsid w:val="00212A54"/>
    <w:rsid w:val="00212D2F"/>
    <w:rsid w:val="00214D74"/>
    <w:rsid w:val="0021605D"/>
    <w:rsid w:val="00216367"/>
    <w:rsid w:val="00216AAB"/>
    <w:rsid w:val="00216F7A"/>
    <w:rsid w:val="002173D1"/>
    <w:rsid w:val="00220180"/>
    <w:rsid w:val="002211B1"/>
    <w:rsid w:val="0022172D"/>
    <w:rsid w:val="0022181D"/>
    <w:rsid w:val="0022285C"/>
    <w:rsid w:val="00222F2F"/>
    <w:rsid w:val="00223973"/>
    <w:rsid w:val="002244B0"/>
    <w:rsid w:val="002252E0"/>
    <w:rsid w:val="00225DD9"/>
    <w:rsid w:val="00225EC8"/>
    <w:rsid w:val="00225FA2"/>
    <w:rsid w:val="00225FFF"/>
    <w:rsid w:val="00226C3F"/>
    <w:rsid w:val="00226E05"/>
    <w:rsid w:val="00226F3B"/>
    <w:rsid w:val="002271E7"/>
    <w:rsid w:val="00227796"/>
    <w:rsid w:val="00230AE7"/>
    <w:rsid w:val="0023187D"/>
    <w:rsid w:val="00231BE6"/>
    <w:rsid w:val="00231D12"/>
    <w:rsid w:val="002323D0"/>
    <w:rsid w:val="002323E3"/>
    <w:rsid w:val="00232FD5"/>
    <w:rsid w:val="00233329"/>
    <w:rsid w:val="0023389F"/>
    <w:rsid w:val="0023493D"/>
    <w:rsid w:val="00236CA9"/>
    <w:rsid w:val="0024062E"/>
    <w:rsid w:val="002422A2"/>
    <w:rsid w:val="00242E4C"/>
    <w:rsid w:val="002432ED"/>
    <w:rsid w:val="00243714"/>
    <w:rsid w:val="00243D00"/>
    <w:rsid w:val="00243F68"/>
    <w:rsid w:val="002445FD"/>
    <w:rsid w:val="00244D8D"/>
    <w:rsid w:val="00245319"/>
    <w:rsid w:val="00245AE1"/>
    <w:rsid w:val="00245D0D"/>
    <w:rsid w:val="00245F7A"/>
    <w:rsid w:val="002461A4"/>
    <w:rsid w:val="0024671A"/>
    <w:rsid w:val="00246BA8"/>
    <w:rsid w:val="002475A8"/>
    <w:rsid w:val="00247F00"/>
    <w:rsid w:val="00250406"/>
    <w:rsid w:val="002504F3"/>
    <w:rsid w:val="00250C33"/>
    <w:rsid w:val="00251612"/>
    <w:rsid w:val="00251C8A"/>
    <w:rsid w:val="00251D62"/>
    <w:rsid w:val="0025257D"/>
    <w:rsid w:val="002531A9"/>
    <w:rsid w:val="002533B9"/>
    <w:rsid w:val="00253962"/>
    <w:rsid w:val="00253FBF"/>
    <w:rsid w:val="002546EF"/>
    <w:rsid w:val="0025488B"/>
    <w:rsid w:val="00254F75"/>
    <w:rsid w:val="00255432"/>
    <w:rsid w:val="00255F96"/>
    <w:rsid w:val="00256821"/>
    <w:rsid w:val="00256B8F"/>
    <w:rsid w:val="00256E16"/>
    <w:rsid w:val="00256F32"/>
    <w:rsid w:val="00257678"/>
    <w:rsid w:val="00257D69"/>
    <w:rsid w:val="00257F56"/>
    <w:rsid w:val="002602DE"/>
    <w:rsid w:val="00260418"/>
    <w:rsid w:val="00260631"/>
    <w:rsid w:val="00260A6C"/>
    <w:rsid w:val="00260FCB"/>
    <w:rsid w:val="002613FA"/>
    <w:rsid w:val="00262252"/>
    <w:rsid w:val="002629EF"/>
    <w:rsid w:val="0026357E"/>
    <w:rsid w:val="00263B81"/>
    <w:rsid w:val="00263EE1"/>
    <w:rsid w:val="002649F1"/>
    <w:rsid w:val="00264A0C"/>
    <w:rsid w:val="00264BD4"/>
    <w:rsid w:val="0026656D"/>
    <w:rsid w:val="00266F5C"/>
    <w:rsid w:val="002675E3"/>
    <w:rsid w:val="00267CAF"/>
    <w:rsid w:val="00267E72"/>
    <w:rsid w:val="00270104"/>
    <w:rsid w:val="0027112C"/>
    <w:rsid w:val="00271811"/>
    <w:rsid w:val="00272103"/>
    <w:rsid w:val="00272307"/>
    <w:rsid w:val="00272B45"/>
    <w:rsid w:val="00272CB7"/>
    <w:rsid w:val="002732BD"/>
    <w:rsid w:val="002745A7"/>
    <w:rsid w:val="00274D7B"/>
    <w:rsid w:val="00274FEC"/>
    <w:rsid w:val="00275826"/>
    <w:rsid w:val="0027659A"/>
    <w:rsid w:val="00276981"/>
    <w:rsid w:val="00277464"/>
    <w:rsid w:val="00281605"/>
    <w:rsid w:val="00282FAF"/>
    <w:rsid w:val="0028383B"/>
    <w:rsid w:val="00284C8C"/>
    <w:rsid w:val="00287181"/>
    <w:rsid w:val="0028774D"/>
    <w:rsid w:val="00290DCE"/>
    <w:rsid w:val="002915D8"/>
    <w:rsid w:val="00292042"/>
    <w:rsid w:val="00292483"/>
    <w:rsid w:val="00292A50"/>
    <w:rsid w:val="00293337"/>
    <w:rsid w:val="00294EA1"/>
    <w:rsid w:val="00294EB6"/>
    <w:rsid w:val="00295418"/>
    <w:rsid w:val="002964A4"/>
    <w:rsid w:val="00296A52"/>
    <w:rsid w:val="00297BAE"/>
    <w:rsid w:val="002A031B"/>
    <w:rsid w:val="002A0F62"/>
    <w:rsid w:val="002A1380"/>
    <w:rsid w:val="002A171D"/>
    <w:rsid w:val="002A28F2"/>
    <w:rsid w:val="002A31C5"/>
    <w:rsid w:val="002A35B7"/>
    <w:rsid w:val="002A47E2"/>
    <w:rsid w:val="002A4E62"/>
    <w:rsid w:val="002A501D"/>
    <w:rsid w:val="002A507C"/>
    <w:rsid w:val="002A55FB"/>
    <w:rsid w:val="002A5D35"/>
    <w:rsid w:val="002A6031"/>
    <w:rsid w:val="002A67A9"/>
    <w:rsid w:val="002A6E2B"/>
    <w:rsid w:val="002A79E0"/>
    <w:rsid w:val="002B09CD"/>
    <w:rsid w:val="002B09E3"/>
    <w:rsid w:val="002B0B01"/>
    <w:rsid w:val="002B1042"/>
    <w:rsid w:val="002B1CCA"/>
    <w:rsid w:val="002B378B"/>
    <w:rsid w:val="002B3823"/>
    <w:rsid w:val="002B3937"/>
    <w:rsid w:val="002B46CB"/>
    <w:rsid w:val="002B4822"/>
    <w:rsid w:val="002B4B70"/>
    <w:rsid w:val="002B6B6B"/>
    <w:rsid w:val="002B6D44"/>
    <w:rsid w:val="002B7005"/>
    <w:rsid w:val="002B73E5"/>
    <w:rsid w:val="002C0CA3"/>
    <w:rsid w:val="002C1C4A"/>
    <w:rsid w:val="002C2330"/>
    <w:rsid w:val="002C23D4"/>
    <w:rsid w:val="002C2557"/>
    <w:rsid w:val="002C2973"/>
    <w:rsid w:val="002C334E"/>
    <w:rsid w:val="002C3435"/>
    <w:rsid w:val="002C47AE"/>
    <w:rsid w:val="002C5CB4"/>
    <w:rsid w:val="002C5F90"/>
    <w:rsid w:val="002C60BF"/>
    <w:rsid w:val="002C61F3"/>
    <w:rsid w:val="002C7C2F"/>
    <w:rsid w:val="002C7DF7"/>
    <w:rsid w:val="002C7E4A"/>
    <w:rsid w:val="002D13A6"/>
    <w:rsid w:val="002D13EE"/>
    <w:rsid w:val="002D2117"/>
    <w:rsid w:val="002D275B"/>
    <w:rsid w:val="002D29C6"/>
    <w:rsid w:val="002D2D66"/>
    <w:rsid w:val="002D2EBB"/>
    <w:rsid w:val="002D36EC"/>
    <w:rsid w:val="002D39D5"/>
    <w:rsid w:val="002D53AD"/>
    <w:rsid w:val="002D57AD"/>
    <w:rsid w:val="002D5AF9"/>
    <w:rsid w:val="002D5E66"/>
    <w:rsid w:val="002D5E99"/>
    <w:rsid w:val="002D6F71"/>
    <w:rsid w:val="002D7120"/>
    <w:rsid w:val="002D77B0"/>
    <w:rsid w:val="002D7AF1"/>
    <w:rsid w:val="002D7B46"/>
    <w:rsid w:val="002E05F9"/>
    <w:rsid w:val="002E0D17"/>
    <w:rsid w:val="002E214B"/>
    <w:rsid w:val="002E2398"/>
    <w:rsid w:val="002E4418"/>
    <w:rsid w:val="002E4F35"/>
    <w:rsid w:val="002E5ECF"/>
    <w:rsid w:val="002E67CD"/>
    <w:rsid w:val="002E767C"/>
    <w:rsid w:val="002F0363"/>
    <w:rsid w:val="002F1B50"/>
    <w:rsid w:val="002F211D"/>
    <w:rsid w:val="002F2152"/>
    <w:rsid w:val="002F282C"/>
    <w:rsid w:val="002F2FFE"/>
    <w:rsid w:val="002F4284"/>
    <w:rsid w:val="002F4286"/>
    <w:rsid w:val="002F5161"/>
    <w:rsid w:val="002F5570"/>
    <w:rsid w:val="002F5C9A"/>
    <w:rsid w:val="002F5DC7"/>
    <w:rsid w:val="002F5E7F"/>
    <w:rsid w:val="002F5E87"/>
    <w:rsid w:val="002F618D"/>
    <w:rsid w:val="002F6B5B"/>
    <w:rsid w:val="002F6D32"/>
    <w:rsid w:val="002F7EF6"/>
    <w:rsid w:val="00300523"/>
    <w:rsid w:val="0030091D"/>
    <w:rsid w:val="00302591"/>
    <w:rsid w:val="00302662"/>
    <w:rsid w:val="00302E56"/>
    <w:rsid w:val="00304033"/>
    <w:rsid w:val="003041E2"/>
    <w:rsid w:val="00304398"/>
    <w:rsid w:val="00304AF2"/>
    <w:rsid w:val="0030501A"/>
    <w:rsid w:val="003055FF"/>
    <w:rsid w:val="00306823"/>
    <w:rsid w:val="003072B8"/>
    <w:rsid w:val="00307326"/>
    <w:rsid w:val="0031024E"/>
    <w:rsid w:val="00310F32"/>
    <w:rsid w:val="0031177A"/>
    <w:rsid w:val="00311D9F"/>
    <w:rsid w:val="003125EC"/>
    <w:rsid w:val="00312E5D"/>
    <w:rsid w:val="00313038"/>
    <w:rsid w:val="0031409B"/>
    <w:rsid w:val="003145E9"/>
    <w:rsid w:val="003147DD"/>
    <w:rsid w:val="00315B92"/>
    <w:rsid w:val="00315BF0"/>
    <w:rsid w:val="00315E69"/>
    <w:rsid w:val="00315F19"/>
    <w:rsid w:val="003162F0"/>
    <w:rsid w:val="0031643D"/>
    <w:rsid w:val="003165DC"/>
    <w:rsid w:val="0031740C"/>
    <w:rsid w:val="0032159B"/>
    <w:rsid w:val="00321844"/>
    <w:rsid w:val="003219E4"/>
    <w:rsid w:val="00321B30"/>
    <w:rsid w:val="00322772"/>
    <w:rsid w:val="003234E1"/>
    <w:rsid w:val="00323EEB"/>
    <w:rsid w:val="00325939"/>
    <w:rsid w:val="00325985"/>
    <w:rsid w:val="00326F5F"/>
    <w:rsid w:val="00327EBB"/>
    <w:rsid w:val="00330B04"/>
    <w:rsid w:val="0033139F"/>
    <w:rsid w:val="003314D6"/>
    <w:rsid w:val="0033254E"/>
    <w:rsid w:val="003326E8"/>
    <w:rsid w:val="00332ECA"/>
    <w:rsid w:val="00333C83"/>
    <w:rsid w:val="00334269"/>
    <w:rsid w:val="0033435B"/>
    <w:rsid w:val="0033477E"/>
    <w:rsid w:val="00335686"/>
    <w:rsid w:val="00335A3E"/>
    <w:rsid w:val="00335DC1"/>
    <w:rsid w:val="003365EA"/>
    <w:rsid w:val="00336876"/>
    <w:rsid w:val="00336930"/>
    <w:rsid w:val="00336BAB"/>
    <w:rsid w:val="003372FF"/>
    <w:rsid w:val="003379E2"/>
    <w:rsid w:val="00337A98"/>
    <w:rsid w:val="0034052F"/>
    <w:rsid w:val="003421B6"/>
    <w:rsid w:val="003425FA"/>
    <w:rsid w:val="00343B97"/>
    <w:rsid w:val="00344C00"/>
    <w:rsid w:val="00345533"/>
    <w:rsid w:val="00345560"/>
    <w:rsid w:val="00345651"/>
    <w:rsid w:val="00346E5D"/>
    <w:rsid w:val="003470CB"/>
    <w:rsid w:val="00347E12"/>
    <w:rsid w:val="00347EAC"/>
    <w:rsid w:val="003500FE"/>
    <w:rsid w:val="00350853"/>
    <w:rsid w:val="00350FC9"/>
    <w:rsid w:val="003512A1"/>
    <w:rsid w:val="003512A3"/>
    <w:rsid w:val="003528B5"/>
    <w:rsid w:val="00353718"/>
    <w:rsid w:val="00353C3B"/>
    <w:rsid w:val="00353F03"/>
    <w:rsid w:val="00354AB6"/>
    <w:rsid w:val="00355C40"/>
    <w:rsid w:val="00356387"/>
    <w:rsid w:val="003569C1"/>
    <w:rsid w:val="00356B35"/>
    <w:rsid w:val="0035710F"/>
    <w:rsid w:val="00357192"/>
    <w:rsid w:val="00357813"/>
    <w:rsid w:val="00357B34"/>
    <w:rsid w:val="00357D00"/>
    <w:rsid w:val="003601D8"/>
    <w:rsid w:val="00360413"/>
    <w:rsid w:val="0036071B"/>
    <w:rsid w:val="003614EA"/>
    <w:rsid w:val="00361FDD"/>
    <w:rsid w:val="00362F06"/>
    <w:rsid w:val="00363DB2"/>
    <w:rsid w:val="00363EF5"/>
    <w:rsid w:val="00364614"/>
    <w:rsid w:val="00364E60"/>
    <w:rsid w:val="0036713F"/>
    <w:rsid w:val="00367E8C"/>
    <w:rsid w:val="00371C18"/>
    <w:rsid w:val="00371C3A"/>
    <w:rsid w:val="003725DE"/>
    <w:rsid w:val="0037270D"/>
    <w:rsid w:val="00372B62"/>
    <w:rsid w:val="00373356"/>
    <w:rsid w:val="003746DA"/>
    <w:rsid w:val="003748CE"/>
    <w:rsid w:val="00374D68"/>
    <w:rsid w:val="003761BF"/>
    <w:rsid w:val="00376AA3"/>
    <w:rsid w:val="00376D00"/>
    <w:rsid w:val="00376D1E"/>
    <w:rsid w:val="00377CB5"/>
    <w:rsid w:val="00377D50"/>
    <w:rsid w:val="0038055E"/>
    <w:rsid w:val="003826E3"/>
    <w:rsid w:val="00382C6C"/>
    <w:rsid w:val="00383C90"/>
    <w:rsid w:val="00383EF4"/>
    <w:rsid w:val="003841D9"/>
    <w:rsid w:val="00384EEF"/>
    <w:rsid w:val="00384EFF"/>
    <w:rsid w:val="003852BA"/>
    <w:rsid w:val="00386505"/>
    <w:rsid w:val="0038672B"/>
    <w:rsid w:val="00386A8B"/>
    <w:rsid w:val="00387F77"/>
    <w:rsid w:val="00387FDE"/>
    <w:rsid w:val="00391611"/>
    <w:rsid w:val="0039161D"/>
    <w:rsid w:val="003918F8"/>
    <w:rsid w:val="00392644"/>
    <w:rsid w:val="0039278F"/>
    <w:rsid w:val="003929E4"/>
    <w:rsid w:val="00392B92"/>
    <w:rsid w:val="00394A75"/>
    <w:rsid w:val="0039664F"/>
    <w:rsid w:val="003968CF"/>
    <w:rsid w:val="00397CBC"/>
    <w:rsid w:val="00397D4B"/>
    <w:rsid w:val="003A00FB"/>
    <w:rsid w:val="003A0DD0"/>
    <w:rsid w:val="003A1361"/>
    <w:rsid w:val="003A1D87"/>
    <w:rsid w:val="003A1E48"/>
    <w:rsid w:val="003A2810"/>
    <w:rsid w:val="003A3114"/>
    <w:rsid w:val="003A3A01"/>
    <w:rsid w:val="003A4214"/>
    <w:rsid w:val="003A4C3F"/>
    <w:rsid w:val="003A5238"/>
    <w:rsid w:val="003A5740"/>
    <w:rsid w:val="003A5809"/>
    <w:rsid w:val="003A68F7"/>
    <w:rsid w:val="003A720A"/>
    <w:rsid w:val="003A7C4A"/>
    <w:rsid w:val="003B035F"/>
    <w:rsid w:val="003B0F97"/>
    <w:rsid w:val="003B2E8D"/>
    <w:rsid w:val="003B3A40"/>
    <w:rsid w:val="003B452F"/>
    <w:rsid w:val="003B474B"/>
    <w:rsid w:val="003B4A1A"/>
    <w:rsid w:val="003B5340"/>
    <w:rsid w:val="003B59DA"/>
    <w:rsid w:val="003B617B"/>
    <w:rsid w:val="003B6636"/>
    <w:rsid w:val="003B6904"/>
    <w:rsid w:val="003B6CF4"/>
    <w:rsid w:val="003B6F55"/>
    <w:rsid w:val="003B6F5A"/>
    <w:rsid w:val="003B7192"/>
    <w:rsid w:val="003C0BE5"/>
    <w:rsid w:val="003C286D"/>
    <w:rsid w:val="003C2B38"/>
    <w:rsid w:val="003C363D"/>
    <w:rsid w:val="003C3C94"/>
    <w:rsid w:val="003C450E"/>
    <w:rsid w:val="003C49ED"/>
    <w:rsid w:val="003C6BB7"/>
    <w:rsid w:val="003D1390"/>
    <w:rsid w:val="003D1685"/>
    <w:rsid w:val="003D1C5C"/>
    <w:rsid w:val="003D38AA"/>
    <w:rsid w:val="003D38C3"/>
    <w:rsid w:val="003D5644"/>
    <w:rsid w:val="003D5A1A"/>
    <w:rsid w:val="003D5F48"/>
    <w:rsid w:val="003D6102"/>
    <w:rsid w:val="003E002F"/>
    <w:rsid w:val="003E169B"/>
    <w:rsid w:val="003E254E"/>
    <w:rsid w:val="003E2C0F"/>
    <w:rsid w:val="003E365C"/>
    <w:rsid w:val="003E4C32"/>
    <w:rsid w:val="003E4D02"/>
    <w:rsid w:val="003E5311"/>
    <w:rsid w:val="003E5ED2"/>
    <w:rsid w:val="003E633D"/>
    <w:rsid w:val="003E66A8"/>
    <w:rsid w:val="003E685E"/>
    <w:rsid w:val="003E6A74"/>
    <w:rsid w:val="003E6CD6"/>
    <w:rsid w:val="003E79FA"/>
    <w:rsid w:val="003E7EC6"/>
    <w:rsid w:val="003F078F"/>
    <w:rsid w:val="003F0DA9"/>
    <w:rsid w:val="003F1E04"/>
    <w:rsid w:val="003F2697"/>
    <w:rsid w:val="003F2B82"/>
    <w:rsid w:val="003F3582"/>
    <w:rsid w:val="003F3747"/>
    <w:rsid w:val="003F3A46"/>
    <w:rsid w:val="003F4C4B"/>
    <w:rsid w:val="003F5B82"/>
    <w:rsid w:val="003F5DA9"/>
    <w:rsid w:val="003F655E"/>
    <w:rsid w:val="003F6E7A"/>
    <w:rsid w:val="003F7694"/>
    <w:rsid w:val="003F7736"/>
    <w:rsid w:val="004000E4"/>
    <w:rsid w:val="00400115"/>
    <w:rsid w:val="00400E9A"/>
    <w:rsid w:val="00401CF2"/>
    <w:rsid w:val="00401DE1"/>
    <w:rsid w:val="004022CC"/>
    <w:rsid w:val="0040415E"/>
    <w:rsid w:val="00405303"/>
    <w:rsid w:val="004063B0"/>
    <w:rsid w:val="0040643D"/>
    <w:rsid w:val="00406BAB"/>
    <w:rsid w:val="00406E75"/>
    <w:rsid w:val="004072D6"/>
    <w:rsid w:val="00407AAE"/>
    <w:rsid w:val="004106AC"/>
    <w:rsid w:val="00411012"/>
    <w:rsid w:val="0041142D"/>
    <w:rsid w:val="0041232C"/>
    <w:rsid w:val="004124F9"/>
    <w:rsid w:val="004129C0"/>
    <w:rsid w:val="004133B9"/>
    <w:rsid w:val="004139AF"/>
    <w:rsid w:val="00413BFC"/>
    <w:rsid w:val="00413DD5"/>
    <w:rsid w:val="00414914"/>
    <w:rsid w:val="0041527D"/>
    <w:rsid w:val="00416E03"/>
    <w:rsid w:val="004171DB"/>
    <w:rsid w:val="00417D80"/>
    <w:rsid w:val="00420354"/>
    <w:rsid w:val="0042072E"/>
    <w:rsid w:val="004214C6"/>
    <w:rsid w:val="004217E5"/>
    <w:rsid w:val="00421824"/>
    <w:rsid w:val="0042188C"/>
    <w:rsid w:val="00421B47"/>
    <w:rsid w:val="0042209F"/>
    <w:rsid w:val="0042293D"/>
    <w:rsid w:val="00422E01"/>
    <w:rsid w:val="00422F73"/>
    <w:rsid w:val="00423AB6"/>
    <w:rsid w:val="00423EA7"/>
    <w:rsid w:val="00424BD0"/>
    <w:rsid w:val="00425233"/>
    <w:rsid w:val="004254A1"/>
    <w:rsid w:val="004258DD"/>
    <w:rsid w:val="004261AF"/>
    <w:rsid w:val="00426249"/>
    <w:rsid w:val="00426A76"/>
    <w:rsid w:val="00426E9E"/>
    <w:rsid w:val="0042743E"/>
    <w:rsid w:val="00427A2A"/>
    <w:rsid w:val="00430338"/>
    <w:rsid w:val="004304F9"/>
    <w:rsid w:val="004308B1"/>
    <w:rsid w:val="00431212"/>
    <w:rsid w:val="00431A5D"/>
    <w:rsid w:val="004325F5"/>
    <w:rsid w:val="00432AD7"/>
    <w:rsid w:val="00433232"/>
    <w:rsid w:val="004334D3"/>
    <w:rsid w:val="00433588"/>
    <w:rsid w:val="004338BC"/>
    <w:rsid w:val="0043396B"/>
    <w:rsid w:val="00434C39"/>
    <w:rsid w:val="00434CDE"/>
    <w:rsid w:val="00434EE9"/>
    <w:rsid w:val="00434F8E"/>
    <w:rsid w:val="004353E5"/>
    <w:rsid w:val="0043664E"/>
    <w:rsid w:val="004371AC"/>
    <w:rsid w:val="00437664"/>
    <w:rsid w:val="00437AAA"/>
    <w:rsid w:val="00437B66"/>
    <w:rsid w:val="00440344"/>
    <w:rsid w:val="00441B55"/>
    <w:rsid w:val="004427F5"/>
    <w:rsid w:val="00442E00"/>
    <w:rsid w:val="00443906"/>
    <w:rsid w:val="004445C2"/>
    <w:rsid w:val="0044490D"/>
    <w:rsid w:val="00444D52"/>
    <w:rsid w:val="00445144"/>
    <w:rsid w:val="0044761E"/>
    <w:rsid w:val="00447667"/>
    <w:rsid w:val="004476CB"/>
    <w:rsid w:val="00447CC5"/>
    <w:rsid w:val="004512AA"/>
    <w:rsid w:val="004513A9"/>
    <w:rsid w:val="00451DAA"/>
    <w:rsid w:val="00452584"/>
    <w:rsid w:val="00452DFF"/>
    <w:rsid w:val="0045497F"/>
    <w:rsid w:val="0045654B"/>
    <w:rsid w:val="00456DFD"/>
    <w:rsid w:val="00457893"/>
    <w:rsid w:val="00457C55"/>
    <w:rsid w:val="00457D8A"/>
    <w:rsid w:val="00460071"/>
    <w:rsid w:val="00460860"/>
    <w:rsid w:val="00460A98"/>
    <w:rsid w:val="00461E0F"/>
    <w:rsid w:val="00462967"/>
    <w:rsid w:val="00463702"/>
    <w:rsid w:val="00463818"/>
    <w:rsid w:val="00463F9B"/>
    <w:rsid w:val="004647A5"/>
    <w:rsid w:val="00464D7C"/>
    <w:rsid w:val="00466685"/>
    <w:rsid w:val="00466753"/>
    <w:rsid w:val="00470F07"/>
    <w:rsid w:val="00471339"/>
    <w:rsid w:val="00471450"/>
    <w:rsid w:val="004716C0"/>
    <w:rsid w:val="00471EDD"/>
    <w:rsid w:val="004723E8"/>
    <w:rsid w:val="00474067"/>
    <w:rsid w:val="00474238"/>
    <w:rsid w:val="00475BF2"/>
    <w:rsid w:val="0047603E"/>
    <w:rsid w:val="004766AE"/>
    <w:rsid w:val="004772B1"/>
    <w:rsid w:val="00477666"/>
    <w:rsid w:val="004778A0"/>
    <w:rsid w:val="00480FD8"/>
    <w:rsid w:val="00481260"/>
    <w:rsid w:val="00481BAC"/>
    <w:rsid w:val="004829D2"/>
    <w:rsid w:val="00482A2C"/>
    <w:rsid w:val="00482BD1"/>
    <w:rsid w:val="004831EC"/>
    <w:rsid w:val="00483859"/>
    <w:rsid w:val="00484735"/>
    <w:rsid w:val="004865A0"/>
    <w:rsid w:val="004869BF"/>
    <w:rsid w:val="00486EF8"/>
    <w:rsid w:val="00487540"/>
    <w:rsid w:val="0048787A"/>
    <w:rsid w:val="00487E87"/>
    <w:rsid w:val="0049000B"/>
    <w:rsid w:val="00490A57"/>
    <w:rsid w:val="00490D19"/>
    <w:rsid w:val="00491056"/>
    <w:rsid w:val="004914D0"/>
    <w:rsid w:val="0049154B"/>
    <w:rsid w:val="0049344A"/>
    <w:rsid w:val="0049364E"/>
    <w:rsid w:val="00493FB9"/>
    <w:rsid w:val="00495036"/>
    <w:rsid w:val="004950C6"/>
    <w:rsid w:val="004954C2"/>
    <w:rsid w:val="00495FE9"/>
    <w:rsid w:val="00496E85"/>
    <w:rsid w:val="00497093"/>
    <w:rsid w:val="004971FE"/>
    <w:rsid w:val="004A001B"/>
    <w:rsid w:val="004A00A8"/>
    <w:rsid w:val="004A020B"/>
    <w:rsid w:val="004A02EA"/>
    <w:rsid w:val="004A0350"/>
    <w:rsid w:val="004A0BD9"/>
    <w:rsid w:val="004A13F3"/>
    <w:rsid w:val="004A15F7"/>
    <w:rsid w:val="004A16FF"/>
    <w:rsid w:val="004A23F2"/>
    <w:rsid w:val="004A255F"/>
    <w:rsid w:val="004A2D3F"/>
    <w:rsid w:val="004A3561"/>
    <w:rsid w:val="004A397B"/>
    <w:rsid w:val="004A4C03"/>
    <w:rsid w:val="004A5823"/>
    <w:rsid w:val="004A5BF3"/>
    <w:rsid w:val="004A5DD0"/>
    <w:rsid w:val="004A6894"/>
    <w:rsid w:val="004B08A2"/>
    <w:rsid w:val="004B0E8F"/>
    <w:rsid w:val="004B11E8"/>
    <w:rsid w:val="004B221B"/>
    <w:rsid w:val="004B32AC"/>
    <w:rsid w:val="004B3C51"/>
    <w:rsid w:val="004B47A9"/>
    <w:rsid w:val="004B49F9"/>
    <w:rsid w:val="004B4E23"/>
    <w:rsid w:val="004B4F18"/>
    <w:rsid w:val="004B6BB6"/>
    <w:rsid w:val="004B7064"/>
    <w:rsid w:val="004B7D85"/>
    <w:rsid w:val="004C073C"/>
    <w:rsid w:val="004C13DA"/>
    <w:rsid w:val="004C18F6"/>
    <w:rsid w:val="004C219B"/>
    <w:rsid w:val="004C31C4"/>
    <w:rsid w:val="004C3586"/>
    <w:rsid w:val="004C41E6"/>
    <w:rsid w:val="004C4BFC"/>
    <w:rsid w:val="004C4C65"/>
    <w:rsid w:val="004C4E51"/>
    <w:rsid w:val="004C6ABC"/>
    <w:rsid w:val="004C6ABD"/>
    <w:rsid w:val="004C743F"/>
    <w:rsid w:val="004D0167"/>
    <w:rsid w:val="004D09BE"/>
    <w:rsid w:val="004D0FF4"/>
    <w:rsid w:val="004D1AD5"/>
    <w:rsid w:val="004D2168"/>
    <w:rsid w:val="004D21EA"/>
    <w:rsid w:val="004D3A2B"/>
    <w:rsid w:val="004D3B97"/>
    <w:rsid w:val="004D559D"/>
    <w:rsid w:val="004D602F"/>
    <w:rsid w:val="004D6BC3"/>
    <w:rsid w:val="004D6C44"/>
    <w:rsid w:val="004D6E9F"/>
    <w:rsid w:val="004D6EAD"/>
    <w:rsid w:val="004D7008"/>
    <w:rsid w:val="004D7190"/>
    <w:rsid w:val="004E0644"/>
    <w:rsid w:val="004E0B7D"/>
    <w:rsid w:val="004E17DC"/>
    <w:rsid w:val="004E1835"/>
    <w:rsid w:val="004E1C60"/>
    <w:rsid w:val="004E2263"/>
    <w:rsid w:val="004E2AEA"/>
    <w:rsid w:val="004E320C"/>
    <w:rsid w:val="004E3587"/>
    <w:rsid w:val="004E485A"/>
    <w:rsid w:val="004E532F"/>
    <w:rsid w:val="004E6321"/>
    <w:rsid w:val="004E64E9"/>
    <w:rsid w:val="004E7CBC"/>
    <w:rsid w:val="004F373C"/>
    <w:rsid w:val="004F3D79"/>
    <w:rsid w:val="004F4734"/>
    <w:rsid w:val="004F516E"/>
    <w:rsid w:val="004F51F3"/>
    <w:rsid w:val="004F51F4"/>
    <w:rsid w:val="004F5409"/>
    <w:rsid w:val="004F5A28"/>
    <w:rsid w:val="004F68E8"/>
    <w:rsid w:val="004F69A6"/>
    <w:rsid w:val="004F741E"/>
    <w:rsid w:val="004F79A7"/>
    <w:rsid w:val="004F79C7"/>
    <w:rsid w:val="004F7A30"/>
    <w:rsid w:val="004F7B92"/>
    <w:rsid w:val="00500DF2"/>
    <w:rsid w:val="00501630"/>
    <w:rsid w:val="00501D6C"/>
    <w:rsid w:val="00501E84"/>
    <w:rsid w:val="0050270A"/>
    <w:rsid w:val="00502D3E"/>
    <w:rsid w:val="00502F5F"/>
    <w:rsid w:val="00503DE2"/>
    <w:rsid w:val="00503F2A"/>
    <w:rsid w:val="00504003"/>
    <w:rsid w:val="005040D8"/>
    <w:rsid w:val="005043DF"/>
    <w:rsid w:val="00505002"/>
    <w:rsid w:val="0050632B"/>
    <w:rsid w:val="00506C8D"/>
    <w:rsid w:val="00506D85"/>
    <w:rsid w:val="00506E01"/>
    <w:rsid w:val="00507012"/>
    <w:rsid w:val="00507418"/>
    <w:rsid w:val="00510324"/>
    <w:rsid w:val="00510456"/>
    <w:rsid w:val="00510EFD"/>
    <w:rsid w:val="00511374"/>
    <w:rsid w:val="0051138F"/>
    <w:rsid w:val="005115F2"/>
    <w:rsid w:val="00511ADF"/>
    <w:rsid w:val="00511E27"/>
    <w:rsid w:val="0051238A"/>
    <w:rsid w:val="0051372A"/>
    <w:rsid w:val="00514B80"/>
    <w:rsid w:val="0051593D"/>
    <w:rsid w:val="00515957"/>
    <w:rsid w:val="005171C3"/>
    <w:rsid w:val="005178D9"/>
    <w:rsid w:val="0052171E"/>
    <w:rsid w:val="00522007"/>
    <w:rsid w:val="0052292D"/>
    <w:rsid w:val="00522E63"/>
    <w:rsid w:val="00523844"/>
    <w:rsid w:val="00524E04"/>
    <w:rsid w:val="00525A7C"/>
    <w:rsid w:val="005260F1"/>
    <w:rsid w:val="005264FC"/>
    <w:rsid w:val="00526618"/>
    <w:rsid w:val="00526B4F"/>
    <w:rsid w:val="00526CF1"/>
    <w:rsid w:val="00527630"/>
    <w:rsid w:val="00527681"/>
    <w:rsid w:val="0052772D"/>
    <w:rsid w:val="00527A06"/>
    <w:rsid w:val="00530D11"/>
    <w:rsid w:val="00530F09"/>
    <w:rsid w:val="00531BE0"/>
    <w:rsid w:val="00531F18"/>
    <w:rsid w:val="00532171"/>
    <w:rsid w:val="005323F0"/>
    <w:rsid w:val="00532C52"/>
    <w:rsid w:val="0053334B"/>
    <w:rsid w:val="005339D7"/>
    <w:rsid w:val="00533B41"/>
    <w:rsid w:val="00535696"/>
    <w:rsid w:val="00536369"/>
    <w:rsid w:val="00536C62"/>
    <w:rsid w:val="00536E10"/>
    <w:rsid w:val="0054097B"/>
    <w:rsid w:val="00540E88"/>
    <w:rsid w:val="00541078"/>
    <w:rsid w:val="00541859"/>
    <w:rsid w:val="00543226"/>
    <w:rsid w:val="0054383E"/>
    <w:rsid w:val="00544223"/>
    <w:rsid w:val="00544B5B"/>
    <w:rsid w:val="0054666E"/>
    <w:rsid w:val="00546826"/>
    <w:rsid w:val="005469E9"/>
    <w:rsid w:val="005477EE"/>
    <w:rsid w:val="00547C55"/>
    <w:rsid w:val="005503B6"/>
    <w:rsid w:val="005507FD"/>
    <w:rsid w:val="0055088E"/>
    <w:rsid w:val="005517E6"/>
    <w:rsid w:val="00551823"/>
    <w:rsid w:val="00552407"/>
    <w:rsid w:val="00553CFD"/>
    <w:rsid w:val="0055427A"/>
    <w:rsid w:val="005558E3"/>
    <w:rsid w:val="00555DC4"/>
    <w:rsid w:val="00556095"/>
    <w:rsid w:val="00556514"/>
    <w:rsid w:val="00556A8D"/>
    <w:rsid w:val="00556C7C"/>
    <w:rsid w:val="005578BC"/>
    <w:rsid w:val="00560137"/>
    <w:rsid w:val="005621B3"/>
    <w:rsid w:val="0056246C"/>
    <w:rsid w:val="005624E0"/>
    <w:rsid w:val="005631E4"/>
    <w:rsid w:val="005635D7"/>
    <w:rsid w:val="00563909"/>
    <w:rsid w:val="005648BC"/>
    <w:rsid w:val="00564AB4"/>
    <w:rsid w:val="00565446"/>
    <w:rsid w:val="0056552C"/>
    <w:rsid w:val="00565F16"/>
    <w:rsid w:val="0056795D"/>
    <w:rsid w:val="00567AC6"/>
    <w:rsid w:val="00567F9C"/>
    <w:rsid w:val="00571941"/>
    <w:rsid w:val="00571AE6"/>
    <w:rsid w:val="005727E9"/>
    <w:rsid w:val="00572CDA"/>
    <w:rsid w:val="0057352C"/>
    <w:rsid w:val="005739C5"/>
    <w:rsid w:val="0057416B"/>
    <w:rsid w:val="00574305"/>
    <w:rsid w:val="00574629"/>
    <w:rsid w:val="00575431"/>
    <w:rsid w:val="00575E77"/>
    <w:rsid w:val="005765E2"/>
    <w:rsid w:val="005766D5"/>
    <w:rsid w:val="00576CA1"/>
    <w:rsid w:val="00577093"/>
    <w:rsid w:val="005772BA"/>
    <w:rsid w:val="00577442"/>
    <w:rsid w:val="005775A4"/>
    <w:rsid w:val="00577A90"/>
    <w:rsid w:val="0058028A"/>
    <w:rsid w:val="00581D9F"/>
    <w:rsid w:val="0058276C"/>
    <w:rsid w:val="005830A1"/>
    <w:rsid w:val="00583E2B"/>
    <w:rsid w:val="00584232"/>
    <w:rsid w:val="00584505"/>
    <w:rsid w:val="00584C7F"/>
    <w:rsid w:val="0058539F"/>
    <w:rsid w:val="00585589"/>
    <w:rsid w:val="0058729C"/>
    <w:rsid w:val="0058746B"/>
    <w:rsid w:val="00587545"/>
    <w:rsid w:val="00590B14"/>
    <w:rsid w:val="00591480"/>
    <w:rsid w:val="00591FB0"/>
    <w:rsid w:val="005920E2"/>
    <w:rsid w:val="00592708"/>
    <w:rsid w:val="005927EB"/>
    <w:rsid w:val="0059318A"/>
    <w:rsid w:val="00594282"/>
    <w:rsid w:val="005964B1"/>
    <w:rsid w:val="005A01EF"/>
    <w:rsid w:val="005A03AE"/>
    <w:rsid w:val="005A07DC"/>
    <w:rsid w:val="005A0F74"/>
    <w:rsid w:val="005A1051"/>
    <w:rsid w:val="005A2247"/>
    <w:rsid w:val="005A2748"/>
    <w:rsid w:val="005A376E"/>
    <w:rsid w:val="005A3C58"/>
    <w:rsid w:val="005A3C6B"/>
    <w:rsid w:val="005A4EB3"/>
    <w:rsid w:val="005A52E7"/>
    <w:rsid w:val="005A630D"/>
    <w:rsid w:val="005A6D3C"/>
    <w:rsid w:val="005A7952"/>
    <w:rsid w:val="005A7A8B"/>
    <w:rsid w:val="005B1D65"/>
    <w:rsid w:val="005B2634"/>
    <w:rsid w:val="005B2DAD"/>
    <w:rsid w:val="005B3705"/>
    <w:rsid w:val="005B3A0C"/>
    <w:rsid w:val="005B480E"/>
    <w:rsid w:val="005B4839"/>
    <w:rsid w:val="005B4C53"/>
    <w:rsid w:val="005B5050"/>
    <w:rsid w:val="005B59D5"/>
    <w:rsid w:val="005B603B"/>
    <w:rsid w:val="005B6CD7"/>
    <w:rsid w:val="005C127C"/>
    <w:rsid w:val="005C12C6"/>
    <w:rsid w:val="005C1480"/>
    <w:rsid w:val="005C28AF"/>
    <w:rsid w:val="005C2917"/>
    <w:rsid w:val="005C3B2A"/>
    <w:rsid w:val="005C3C84"/>
    <w:rsid w:val="005C466E"/>
    <w:rsid w:val="005C467C"/>
    <w:rsid w:val="005C47C0"/>
    <w:rsid w:val="005C4942"/>
    <w:rsid w:val="005C54DC"/>
    <w:rsid w:val="005C5647"/>
    <w:rsid w:val="005C5A8E"/>
    <w:rsid w:val="005C6A1D"/>
    <w:rsid w:val="005C7075"/>
    <w:rsid w:val="005C7531"/>
    <w:rsid w:val="005C7F20"/>
    <w:rsid w:val="005C7F34"/>
    <w:rsid w:val="005D0895"/>
    <w:rsid w:val="005D0AE4"/>
    <w:rsid w:val="005D1C17"/>
    <w:rsid w:val="005D1E89"/>
    <w:rsid w:val="005D219F"/>
    <w:rsid w:val="005D2CCD"/>
    <w:rsid w:val="005D459B"/>
    <w:rsid w:val="005D4B93"/>
    <w:rsid w:val="005D50CD"/>
    <w:rsid w:val="005D609F"/>
    <w:rsid w:val="005D633E"/>
    <w:rsid w:val="005D65A4"/>
    <w:rsid w:val="005D6D2B"/>
    <w:rsid w:val="005D716D"/>
    <w:rsid w:val="005D7396"/>
    <w:rsid w:val="005D75B9"/>
    <w:rsid w:val="005D76F8"/>
    <w:rsid w:val="005E0547"/>
    <w:rsid w:val="005E0931"/>
    <w:rsid w:val="005E214A"/>
    <w:rsid w:val="005E35C9"/>
    <w:rsid w:val="005E403F"/>
    <w:rsid w:val="005E669B"/>
    <w:rsid w:val="005E6719"/>
    <w:rsid w:val="005E6BC4"/>
    <w:rsid w:val="005E756F"/>
    <w:rsid w:val="005F038F"/>
    <w:rsid w:val="005F05FF"/>
    <w:rsid w:val="005F0865"/>
    <w:rsid w:val="005F09C9"/>
    <w:rsid w:val="005F17DF"/>
    <w:rsid w:val="005F2326"/>
    <w:rsid w:val="005F2787"/>
    <w:rsid w:val="005F3DB1"/>
    <w:rsid w:val="005F4460"/>
    <w:rsid w:val="005F46FF"/>
    <w:rsid w:val="005F471E"/>
    <w:rsid w:val="005F485D"/>
    <w:rsid w:val="005F5E64"/>
    <w:rsid w:val="005F64F9"/>
    <w:rsid w:val="005F707A"/>
    <w:rsid w:val="00600286"/>
    <w:rsid w:val="0060033E"/>
    <w:rsid w:val="00600C9A"/>
    <w:rsid w:val="00601DB6"/>
    <w:rsid w:val="00602016"/>
    <w:rsid w:val="0060294F"/>
    <w:rsid w:val="006031C8"/>
    <w:rsid w:val="00603393"/>
    <w:rsid w:val="00604A50"/>
    <w:rsid w:val="00604CE9"/>
    <w:rsid w:val="0060511C"/>
    <w:rsid w:val="0060535A"/>
    <w:rsid w:val="00605AF8"/>
    <w:rsid w:val="00606DC2"/>
    <w:rsid w:val="00606E4A"/>
    <w:rsid w:val="006074EC"/>
    <w:rsid w:val="00607CC3"/>
    <w:rsid w:val="00607D9C"/>
    <w:rsid w:val="006104C9"/>
    <w:rsid w:val="00610768"/>
    <w:rsid w:val="00610BC1"/>
    <w:rsid w:val="00612920"/>
    <w:rsid w:val="00612E3C"/>
    <w:rsid w:val="006142BD"/>
    <w:rsid w:val="0061487B"/>
    <w:rsid w:val="0061542D"/>
    <w:rsid w:val="00615B32"/>
    <w:rsid w:val="00617029"/>
    <w:rsid w:val="00617565"/>
    <w:rsid w:val="00617C71"/>
    <w:rsid w:val="00620644"/>
    <w:rsid w:val="006209A3"/>
    <w:rsid w:val="00621ACE"/>
    <w:rsid w:val="0062293B"/>
    <w:rsid w:val="0062476B"/>
    <w:rsid w:val="00624BEB"/>
    <w:rsid w:val="00624DDA"/>
    <w:rsid w:val="0062543A"/>
    <w:rsid w:val="00626436"/>
    <w:rsid w:val="0062667C"/>
    <w:rsid w:val="00626FB3"/>
    <w:rsid w:val="0062792F"/>
    <w:rsid w:val="00630249"/>
    <w:rsid w:val="00630EE6"/>
    <w:rsid w:val="0063104B"/>
    <w:rsid w:val="006316C3"/>
    <w:rsid w:val="00632DAB"/>
    <w:rsid w:val="0063312B"/>
    <w:rsid w:val="00634705"/>
    <w:rsid w:val="00635678"/>
    <w:rsid w:val="00635A6A"/>
    <w:rsid w:val="00635E1B"/>
    <w:rsid w:val="00636509"/>
    <w:rsid w:val="006371F3"/>
    <w:rsid w:val="00640059"/>
    <w:rsid w:val="0064009D"/>
    <w:rsid w:val="00640B99"/>
    <w:rsid w:val="006417BE"/>
    <w:rsid w:val="0064225C"/>
    <w:rsid w:val="00642736"/>
    <w:rsid w:val="00642E81"/>
    <w:rsid w:val="00642FC4"/>
    <w:rsid w:val="00643301"/>
    <w:rsid w:val="006436EF"/>
    <w:rsid w:val="00643753"/>
    <w:rsid w:val="00643F72"/>
    <w:rsid w:val="00645267"/>
    <w:rsid w:val="0064534D"/>
    <w:rsid w:val="00645480"/>
    <w:rsid w:val="00645648"/>
    <w:rsid w:val="0064586C"/>
    <w:rsid w:val="00645982"/>
    <w:rsid w:val="00645ED9"/>
    <w:rsid w:val="006461BA"/>
    <w:rsid w:val="00647BD1"/>
    <w:rsid w:val="00650566"/>
    <w:rsid w:val="00650C30"/>
    <w:rsid w:val="00650EE3"/>
    <w:rsid w:val="00651608"/>
    <w:rsid w:val="00651A73"/>
    <w:rsid w:val="00652178"/>
    <w:rsid w:val="006527BB"/>
    <w:rsid w:val="00652EDD"/>
    <w:rsid w:val="006567CF"/>
    <w:rsid w:val="00657831"/>
    <w:rsid w:val="00657BFF"/>
    <w:rsid w:val="00657E37"/>
    <w:rsid w:val="006607EB"/>
    <w:rsid w:val="006608F1"/>
    <w:rsid w:val="00660A7B"/>
    <w:rsid w:val="00662059"/>
    <w:rsid w:val="00662437"/>
    <w:rsid w:val="00664309"/>
    <w:rsid w:val="006649AF"/>
    <w:rsid w:val="00664F94"/>
    <w:rsid w:val="006652A6"/>
    <w:rsid w:val="00665EE4"/>
    <w:rsid w:val="00666B35"/>
    <w:rsid w:val="00666F00"/>
    <w:rsid w:val="00666FA7"/>
    <w:rsid w:val="00667227"/>
    <w:rsid w:val="00667948"/>
    <w:rsid w:val="00667AB6"/>
    <w:rsid w:val="0067008E"/>
    <w:rsid w:val="0067020E"/>
    <w:rsid w:val="00670E67"/>
    <w:rsid w:val="00671C57"/>
    <w:rsid w:val="00671E67"/>
    <w:rsid w:val="00673C9C"/>
    <w:rsid w:val="00673CF6"/>
    <w:rsid w:val="00673E0F"/>
    <w:rsid w:val="00674119"/>
    <w:rsid w:val="006744E8"/>
    <w:rsid w:val="00674C7E"/>
    <w:rsid w:val="0067598C"/>
    <w:rsid w:val="00677260"/>
    <w:rsid w:val="00680BCF"/>
    <w:rsid w:val="00680D39"/>
    <w:rsid w:val="00680D80"/>
    <w:rsid w:val="00681BD7"/>
    <w:rsid w:val="0068206F"/>
    <w:rsid w:val="006826D4"/>
    <w:rsid w:val="006828C3"/>
    <w:rsid w:val="00682DDE"/>
    <w:rsid w:val="0068350D"/>
    <w:rsid w:val="00684192"/>
    <w:rsid w:val="00684739"/>
    <w:rsid w:val="00684FF3"/>
    <w:rsid w:val="0068510A"/>
    <w:rsid w:val="00685635"/>
    <w:rsid w:val="00685830"/>
    <w:rsid w:val="006858B2"/>
    <w:rsid w:val="006866D6"/>
    <w:rsid w:val="00686764"/>
    <w:rsid w:val="00687255"/>
    <w:rsid w:val="0068749B"/>
    <w:rsid w:val="0069025C"/>
    <w:rsid w:val="00690EAD"/>
    <w:rsid w:val="00691063"/>
    <w:rsid w:val="00691869"/>
    <w:rsid w:val="00691A9E"/>
    <w:rsid w:val="00691EF5"/>
    <w:rsid w:val="0069301D"/>
    <w:rsid w:val="006932AA"/>
    <w:rsid w:val="00694227"/>
    <w:rsid w:val="006947B3"/>
    <w:rsid w:val="0069568C"/>
    <w:rsid w:val="00695A71"/>
    <w:rsid w:val="00697090"/>
    <w:rsid w:val="006A02B6"/>
    <w:rsid w:val="006A0AA4"/>
    <w:rsid w:val="006A0FD5"/>
    <w:rsid w:val="006A1746"/>
    <w:rsid w:val="006A185F"/>
    <w:rsid w:val="006A1924"/>
    <w:rsid w:val="006A1B83"/>
    <w:rsid w:val="006A292B"/>
    <w:rsid w:val="006A2C76"/>
    <w:rsid w:val="006A3359"/>
    <w:rsid w:val="006A35C3"/>
    <w:rsid w:val="006A35F2"/>
    <w:rsid w:val="006A4323"/>
    <w:rsid w:val="006A4BE7"/>
    <w:rsid w:val="006A50CB"/>
    <w:rsid w:val="006A5C2C"/>
    <w:rsid w:val="006A5C93"/>
    <w:rsid w:val="006A6983"/>
    <w:rsid w:val="006A6B01"/>
    <w:rsid w:val="006A743D"/>
    <w:rsid w:val="006A7975"/>
    <w:rsid w:val="006A79A6"/>
    <w:rsid w:val="006A7C25"/>
    <w:rsid w:val="006B0598"/>
    <w:rsid w:val="006B0A9F"/>
    <w:rsid w:val="006B0B6F"/>
    <w:rsid w:val="006B0D21"/>
    <w:rsid w:val="006B1854"/>
    <w:rsid w:val="006B1875"/>
    <w:rsid w:val="006B1BD0"/>
    <w:rsid w:val="006B1C72"/>
    <w:rsid w:val="006B1E9F"/>
    <w:rsid w:val="006B2CFA"/>
    <w:rsid w:val="006B3126"/>
    <w:rsid w:val="006B35F5"/>
    <w:rsid w:val="006B43E4"/>
    <w:rsid w:val="006B4457"/>
    <w:rsid w:val="006B49B9"/>
    <w:rsid w:val="006B4AE6"/>
    <w:rsid w:val="006B4DFF"/>
    <w:rsid w:val="006B5979"/>
    <w:rsid w:val="006B5DE2"/>
    <w:rsid w:val="006B7823"/>
    <w:rsid w:val="006C0D5B"/>
    <w:rsid w:val="006C0ED5"/>
    <w:rsid w:val="006C15ED"/>
    <w:rsid w:val="006C1970"/>
    <w:rsid w:val="006C1C17"/>
    <w:rsid w:val="006C26ED"/>
    <w:rsid w:val="006C2E06"/>
    <w:rsid w:val="006C3E9B"/>
    <w:rsid w:val="006C59E6"/>
    <w:rsid w:val="006C5E1C"/>
    <w:rsid w:val="006C5E6A"/>
    <w:rsid w:val="006C6358"/>
    <w:rsid w:val="006C66C1"/>
    <w:rsid w:val="006C70BA"/>
    <w:rsid w:val="006C7513"/>
    <w:rsid w:val="006C759D"/>
    <w:rsid w:val="006C7CEF"/>
    <w:rsid w:val="006D0311"/>
    <w:rsid w:val="006D064A"/>
    <w:rsid w:val="006D0D40"/>
    <w:rsid w:val="006D0DB2"/>
    <w:rsid w:val="006D12B0"/>
    <w:rsid w:val="006D1487"/>
    <w:rsid w:val="006D1DE3"/>
    <w:rsid w:val="006D1F89"/>
    <w:rsid w:val="006D22DA"/>
    <w:rsid w:val="006D251D"/>
    <w:rsid w:val="006D26D5"/>
    <w:rsid w:val="006D343B"/>
    <w:rsid w:val="006D36D9"/>
    <w:rsid w:val="006D3905"/>
    <w:rsid w:val="006D3F17"/>
    <w:rsid w:val="006D4483"/>
    <w:rsid w:val="006D46D6"/>
    <w:rsid w:val="006D497F"/>
    <w:rsid w:val="006D4E94"/>
    <w:rsid w:val="006D5296"/>
    <w:rsid w:val="006D5A2A"/>
    <w:rsid w:val="006D5DAB"/>
    <w:rsid w:val="006D6D82"/>
    <w:rsid w:val="006D6E92"/>
    <w:rsid w:val="006D71C9"/>
    <w:rsid w:val="006E0AC1"/>
    <w:rsid w:val="006E0B04"/>
    <w:rsid w:val="006E21FE"/>
    <w:rsid w:val="006E22B3"/>
    <w:rsid w:val="006E24A5"/>
    <w:rsid w:val="006E2BC5"/>
    <w:rsid w:val="006E32EE"/>
    <w:rsid w:val="006E3938"/>
    <w:rsid w:val="006E399E"/>
    <w:rsid w:val="006E4CF3"/>
    <w:rsid w:val="006E5BAC"/>
    <w:rsid w:val="006E64CB"/>
    <w:rsid w:val="006E72B3"/>
    <w:rsid w:val="006E768B"/>
    <w:rsid w:val="006F0AF0"/>
    <w:rsid w:val="006F0CE4"/>
    <w:rsid w:val="006F10E3"/>
    <w:rsid w:val="006F1E32"/>
    <w:rsid w:val="006F236F"/>
    <w:rsid w:val="006F2AEF"/>
    <w:rsid w:val="006F4102"/>
    <w:rsid w:val="006F49EF"/>
    <w:rsid w:val="006F4B11"/>
    <w:rsid w:val="006F4D48"/>
    <w:rsid w:val="006F4FB0"/>
    <w:rsid w:val="006F4FCA"/>
    <w:rsid w:val="006F5016"/>
    <w:rsid w:val="006F6E90"/>
    <w:rsid w:val="006F74B7"/>
    <w:rsid w:val="006F7C12"/>
    <w:rsid w:val="006F7ED4"/>
    <w:rsid w:val="007008E8"/>
    <w:rsid w:val="0070099E"/>
    <w:rsid w:val="00701EDA"/>
    <w:rsid w:val="00702416"/>
    <w:rsid w:val="00702B3C"/>
    <w:rsid w:val="00703B39"/>
    <w:rsid w:val="00703FE6"/>
    <w:rsid w:val="00704284"/>
    <w:rsid w:val="0070475E"/>
    <w:rsid w:val="00704C30"/>
    <w:rsid w:val="00707022"/>
    <w:rsid w:val="0071005D"/>
    <w:rsid w:val="00711128"/>
    <w:rsid w:val="00711BCF"/>
    <w:rsid w:val="007129F1"/>
    <w:rsid w:val="00712C88"/>
    <w:rsid w:val="007132DB"/>
    <w:rsid w:val="007133EE"/>
    <w:rsid w:val="00713831"/>
    <w:rsid w:val="00714471"/>
    <w:rsid w:val="0071462A"/>
    <w:rsid w:val="007152D0"/>
    <w:rsid w:val="007154F2"/>
    <w:rsid w:val="00716142"/>
    <w:rsid w:val="00716272"/>
    <w:rsid w:val="00716533"/>
    <w:rsid w:val="0071699A"/>
    <w:rsid w:val="00716C4E"/>
    <w:rsid w:val="00716F21"/>
    <w:rsid w:val="007179B5"/>
    <w:rsid w:val="00717BCF"/>
    <w:rsid w:val="00717E6A"/>
    <w:rsid w:val="00717EDE"/>
    <w:rsid w:val="00720C56"/>
    <w:rsid w:val="00720D33"/>
    <w:rsid w:val="00720EA9"/>
    <w:rsid w:val="007212DD"/>
    <w:rsid w:val="007220E9"/>
    <w:rsid w:val="007236CD"/>
    <w:rsid w:val="00723A8E"/>
    <w:rsid w:val="00723ACD"/>
    <w:rsid w:val="00723ADB"/>
    <w:rsid w:val="00724030"/>
    <w:rsid w:val="007254C7"/>
    <w:rsid w:val="00725EB5"/>
    <w:rsid w:val="00726D89"/>
    <w:rsid w:val="00727106"/>
    <w:rsid w:val="00727C40"/>
    <w:rsid w:val="00730572"/>
    <w:rsid w:val="00730845"/>
    <w:rsid w:val="007309C9"/>
    <w:rsid w:val="00730E37"/>
    <w:rsid w:val="0073127C"/>
    <w:rsid w:val="007319E1"/>
    <w:rsid w:val="00732AB3"/>
    <w:rsid w:val="00733A6C"/>
    <w:rsid w:val="00735A24"/>
    <w:rsid w:val="00735A45"/>
    <w:rsid w:val="00736526"/>
    <w:rsid w:val="00736613"/>
    <w:rsid w:val="00736A5E"/>
    <w:rsid w:val="00736AB3"/>
    <w:rsid w:val="00736EBA"/>
    <w:rsid w:val="00740FC5"/>
    <w:rsid w:val="00742266"/>
    <w:rsid w:val="00742A68"/>
    <w:rsid w:val="00742C22"/>
    <w:rsid w:val="00743340"/>
    <w:rsid w:val="0074382E"/>
    <w:rsid w:val="00743D12"/>
    <w:rsid w:val="0074678A"/>
    <w:rsid w:val="00746A0C"/>
    <w:rsid w:val="0075004E"/>
    <w:rsid w:val="007503FB"/>
    <w:rsid w:val="007504D8"/>
    <w:rsid w:val="007508C4"/>
    <w:rsid w:val="00752BE6"/>
    <w:rsid w:val="00752DE3"/>
    <w:rsid w:val="00752E4D"/>
    <w:rsid w:val="00752E87"/>
    <w:rsid w:val="0075337D"/>
    <w:rsid w:val="00753F56"/>
    <w:rsid w:val="00754EBF"/>
    <w:rsid w:val="00755753"/>
    <w:rsid w:val="00755B2D"/>
    <w:rsid w:val="00756226"/>
    <w:rsid w:val="00757190"/>
    <w:rsid w:val="00757266"/>
    <w:rsid w:val="0075732A"/>
    <w:rsid w:val="00757417"/>
    <w:rsid w:val="007603A7"/>
    <w:rsid w:val="007607CE"/>
    <w:rsid w:val="0076272C"/>
    <w:rsid w:val="00762B31"/>
    <w:rsid w:val="0076357B"/>
    <w:rsid w:val="00763861"/>
    <w:rsid w:val="00764523"/>
    <w:rsid w:val="007649B9"/>
    <w:rsid w:val="007659CD"/>
    <w:rsid w:val="00766E93"/>
    <w:rsid w:val="00770107"/>
    <w:rsid w:val="00770155"/>
    <w:rsid w:val="00770273"/>
    <w:rsid w:val="00770806"/>
    <w:rsid w:val="00771429"/>
    <w:rsid w:val="00771D56"/>
    <w:rsid w:val="00772799"/>
    <w:rsid w:val="007727AF"/>
    <w:rsid w:val="00772FA6"/>
    <w:rsid w:val="00773048"/>
    <w:rsid w:val="007731FC"/>
    <w:rsid w:val="007736F5"/>
    <w:rsid w:val="00773ACD"/>
    <w:rsid w:val="00773EA2"/>
    <w:rsid w:val="00774ED1"/>
    <w:rsid w:val="00774F7C"/>
    <w:rsid w:val="00775016"/>
    <w:rsid w:val="007758E7"/>
    <w:rsid w:val="007765AA"/>
    <w:rsid w:val="007766FA"/>
    <w:rsid w:val="00777608"/>
    <w:rsid w:val="00777997"/>
    <w:rsid w:val="00780067"/>
    <w:rsid w:val="0078093E"/>
    <w:rsid w:val="00780FD8"/>
    <w:rsid w:val="00781793"/>
    <w:rsid w:val="0078227F"/>
    <w:rsid w:val="00782928"/>
    <w:rsid w:val="007829E0"/>
    <w:rsid w:val="00782E75"/>
    <w:rsid w:val="00784736"/>
    <w:rsid w:val="00785675"/>
    <w:rsid w:val="0078596B"/>
    <w:rsid w:val="00785E14"/>
    <w:rsid w:val="00785E8D"/>
    <w:rsid w:val="0078632E"/>
    <w:rsid w:val="007867C1"/>
    <w:rsid w:val="00786AE9"/>
    <w:rsid w:val="00786DB5"/>
    <w:rsid w:val="00787782"/>
    <w:rsid w:val="00787F5E"/>
    <w:rsid w:val="00790248"/>
    <w:rsid w:val="00791B5A"/>
    <w:rsid w:val="00792E35"/>
    <w:rsid w:val="00793135"/>
    <w:rsid w:val="00793462"/>
    <w:rsid w:val="007938CD"/>
    <w:rsid w:val="00793B1B"/>
    <w:rsid w:val="0079426C"/>
    <w:rsid w:val="00794481"/>
    <w:rsid w:val="007945BC"/>
    <w:rsid w:val="00794A87"/>
    <w:rsid w:val="00794DC7"/>
    <w:rsid w:val="00796AE1"/>
    <w:rsid w:val="00796C28"/>
    <w:rsid w:val="00797ADE"/>
    <w:rsid w:val="007A03AA"/>
    <w:rsid w:val="007A078B"/>
    <w:rsid w:val="007A0F90"/>
    <w:rsid w:val="007A10F5"/>
    <w:rsid w:val="007A1D98"/>
    <w:rsid w:val="007A26D7"/>
    <w:rsid w:val="007A2F99"/>
    <w:rsid w:val="007A3506"/>
    <w:rsid w:val="007A38D3"/>
    <w:rsid w:val="007A441A"/>
    <w:rsid w:val="007A4490"/>
    <w:rsid w:val="007A4AB1"/>
    <w:rsid w:val="007A4B73"/>
    <w:rsid w:val="007A54A8"/>
    <w:rsid w:val="007A5E83"/>
    <w:rsid w:val="007A6A3E"/>
    <w:rsid w:val="007A770B"/>
    <w:rsid w:val="007A776F"/>
    <w:rsid w:val="007A7B36"/>
    <w:rsid w:val="007A7B78"/>
    <w:rsid w:val="007B0191"/>
    <w:rsid w:val="007B0634"/>
    <w:rsid w:val="007B0FAE"/>
    <w:rsid w:val="007B14E7"/>
    <w:rsid w:val="007B1B1C"/>
    <w:rsid w:val="007B267B"/>
    <w:rsid w:val="007B301E"/>
    <w:rsid w:val="007B3C21"/>
    <w:rsid w:val="007B4505"/>
    <w:rsid w:val="007B472A"/>
    <w:rsid w:val="007B49ED"/>
    <w:rsid w:val="007B4E18"/>
    <w:rsid w:val="007B5D97"/>
    <w:rsid w:val="007B5E9F"/>
    <w:rsid w:val="007B64FF"/>
    <w:rsid w:val="007B6699"/>
    <w:rsid w:val="007B6DA3"/>
    <w:rsid w:val="007B72C1"/>
    <w:rsid w:val="007C0C63"/>
    <w:rsid w:val="007C0FD0"/>
    <w:rsid w:val="007C1193"/>
    <w:rsid w:val="007C131C"/>
    <w:rsid w:val="007C157A"/>
    <w:rsid w:val="007C1864"/>
    <w:rsid w:val="007C2369"/>
    <w:rsid w:val="007C2814"/>
    <w:rsid w:val="007C29E4"/>
    <w:rsid w:val="007C3CC6"/>
    <w:rsid w:val="007C4323"/>
    <w:rsid w:val="007C4B1B"/>
    <w:rsid w:val="007C4C02"/>
    <w:rsid w:val="007C5134"/>
    <w:rsid w:val="007C518E"/>
    <w:rsid w:val="007C5479"/>
    <w:rsid w:val="007C60AC"/>
    <w:rsid w:val="007C665E"/>
    <w:rsid w:val="007C75B8"/>
    <w:rsid w:val="007D054E"/>
    <w:rsid w:val="007D06DB"/>
    <w:rsid w:val="007D0790"/>
    <w:rsid w:val="007D09AF"/>
    <w:rsid w:val="007D1369"/>
    <w:rsid w:val="007D1AFB"/>
    <w:rsid w:val="007D1BAB"/>
    <w:rsid w:val="007D2C0F"/>
    <w:rsid w:val="007D4D6E"/>
    <w:rsid w:val="007D5722"/>
    <w:rsid w:val="007D5785"/>
    <w:rsid w:val="007D62D4"/>
    <w:rsid w:val="007D63A1"/>
    <w:rsid w:val="007D7808"/>
    <w:rsid w:val="007D79B2"/>
    <w:rsid w:val="007D7AE6"/>
    <w:rsid w:val="007E05DE"/>
    <w:rsid w:val="007E0A50"/>
    <w:rsid w:val="007E16D0"/>
    <w:rsid w:val="007E1A00"/>
    <w:rsid w:val="007E38E6"/>
    <w:rsid w:val="007E3D31"/>
    <w:rsid w:val="007E49C1"/>
    <w:rsid w:val="007E4E7B"/>
    <w:rsid w:val="007E53C2"/>
    <w:rsid w:val="007E5525"/>
    <w:rsid w:val="007E5E57"/>
    <w:rsid w:val="007E5FB9"/>
    <w:rsid w:val="007E7D81"/>
    <w:rsid w:val="007F052F"/>
    <w:rsid w:val="007F1C67"/>
    <w:rsid w:val="007F2412"/>
    <w:rsid w:val="007F364A"/>
    <w:rsid w:val="007F3A53"/>
    <w:rsid w:val="007F4BD8"/>
    <w:rsid w:val="007F4C5D"/>
    <w:rsid w:val="007F4E4D"/>
    <w:rsid w:val="007F5477"/>
    <w:rsid w:val="007F5491"/>
    <w:rsid w:val="007F5735"/>
    <w:rsid w:val="007F78A7"/>
    <w:rsid w:val="007F79E3"/>
    <w:rsid w:val="007F7ADB"/>
    <w:rsid w:val="008003E4"/>
    <w:rsid w:val="008006EB"/>
    <w:rsid w:val="00800782"/>
    <w:rsid w:val="0080247F"/>
    <w:rsid w:val="0080350A"/>
    <w:rsid w:val="00803BA2"/>
    <w:rsid w:val="008050AB"/>
    <w:rsid w:val="00805201"/>
    <w:rsid w:val="00805297"/>
    <w:rsid w:val="008055FD"/>
    <w:rsid w:val="0080599F"/>
    <w:rsid w:val="00805A74"/>
    <w:rsid w:val="00805C19"/>
    <w:rsid w:val="00806295"/>
    <w:rsid w:val="00806D76"/>
    <w:rsid w:val="00806FFF"/>
    <w:rsid w:val="00807206"/>
    <w:rsid w:val="00807BE8"/>
    <w:rsid w:val="00807E8B"/>
    <w:rsid w:val="0081073D"/>
    <w:rsid w:val="00810E23"/>
    <w:rsid w:val="00811AD7"/>
    <w:rsid w:val="00811B06"/>
    <w:rsid w:val="00811E7D"/>
    <w:rsid w:val="008122F9"/>
    <w:rsid w:val="0081231B"/>
    <w:rsid w:val="00812535"/>
    <w:rsid w:val="00812C73"/>
    <w:rsid w:val="008132BD"/>
    <w:rsid w:val="0081351F"/>
    <w:rsid w:val="008136D6"/>
    <w:rsid w:val="00813CDA"/>
    <w:rsid w:val="00813E08"/>
    <w:rsid w:val="0081413C"/>
    <w:rsid w:val="008145ED"/>
    <w:rsid w:val="00815154"/>
    <w:rsid w:val="00815318"/>
    <w:rsid w:val="0081570A"/>
    <w:rsid w:val="00815955"/>
    <w:rsid w:val="00815DD2"/>
    <w:rsid w:val="00815F5A"/>
    <w:rsid w:val="00816B4B"/>
    <w:rsid w:val="0081717B"/>
    <w:rsid w:val="00817E2E"/>
    <w:rsid w:val="0082063C"/>
    <w:rsid w:val="00821812"/>
    <w:rsid w:val="00821EF3"/>
    <w:rsid w:val="00822BAA"/>
    <w:rsid w:val="00822FE3"/>
    <w:rsid w:val="008230DE"/>
    <w:rsid w:val="0082364E"/>
    <w:rsid w:val="00824290"/>
    <w:rsid w:val="00825603"/>
    <w:rsid w:val="008267CF"/>
    <w:rsid w:val="00830462"/>
    <w:rsid w:val="0083056E"/>
    <w:rsid w:val="00830760"/>
    <w:rsid w:val="008307DB"/>
    <w:rsid w:val="00830EF1"/>
    <w:rsid w:val="008311FF"/>
    <w:rsid w:val="00831697"/>
    <w:rsid w:val="0083285F"/>
    <w:rsid w:val="00832A42"/>
    <w:rsid w:val="00833FEA"/>
    <w:rsid w:val="00834A10"/>
    <w:rsid w:val="00835BF1"/>
    <w:rsid w:val="00837325"/>
    <w:rsid w:val="008378B9"/>
    <w:rsid w:val="00837F69"/>
    <w:rsid w:val="0084077A"/>
    <w:rsid w:val="00840819"/>
    <w:rsid w:val="00840F65"/>
    <w:rsid w:val="00841EDE"/>
    <w:rsid w:val="00841FFA"/>
    <w:rsid w:val="00842232"/>
    <w:rsid w:val="008423CC"/>
    <w:rsid w:val="00843249"/>
    <w:rsid w:val="008436A1"/>
    <w:rsid w:val="00843DD0"/>
    <w:rsid w:val="00844A1D"/>
    <w:rsid w:val="00845359"/>
    <w:rsid w:val="008461A8"/>
    <w:rsid w:val="00846A18"/>
    <w:rsid w:val="00847877"/>
    <w:rsid w:val="00850AE0"/>
    <w:rsid w:val="00850BCD"/>
    <w:rsid w:val="00850D1C"/>
    <w:rsid w:val="00850E30"/>
    <w:rsid w:val="0085124C"/>
    <w:rsid w:val="00853DC0"/>
    <w:rsid w:val="00854422"/>
    <w:rsid w:val="00854AC7"/>
    <w:rsid w:val="00854BA5"/>
    <w:rsid w:val="00855205"/>
    <w:rsid w:val="00855F66"/>
    <w:rsid w:val="008563A3"/>
    <w:rsid w:val="00856FD3"/>
    <w:rsid w:val="008610E2"/>
    <w:rsid w:val="008613DD"/>
    <w:rsid w:val="00861D56"/>
    <w:rsid w:val="00862541"/>
    <w:rsid w:val="00863DD1"/>
    <w:rsid w:val="0086412C"/>
    <w:rsid w:val="008646D2"/>
    <w:rsid w:val="0086491D"/>
    <w:rsid w:val="00864A76"/>
    <w:rsid w:val="00864AF8"/>
    <w:rsid w:val="00864CCD"/>
    <w:rsid w:val="00864D75"/>
    <w:rsid w:val="00865AF2"/>
    <w:rsid w:val="00865C2B"/>
    <w:rsid w:val="00867C54"/>
    <w:rsid w:val="00870D69"/>
    <w:rsid w:val="00872199"/>
    <w:rsid w:val="00872213"/>
    <w:rsid w:val="00873FFA"/>
    <w:rsid w:val="00875AC8"/>
    <w:rsid w:val="008772C1"/>
    <w:rsid w:val="00877723"/>
    <w:rsid w:val="00877A4D"/>
    <w:rsid w:val="0088028D"/>
    <w:rsid w:val="00881285"/>
    <w:rsid w:val="0088131C"/>
    <w:rsid w:val="00881D60"/>
    <w:rsid w:val="008823F4"/>
    <w:rsid w:val="00882C6C"/>
    <w:rsid w:val="00882FFD"/>
    <w:rsid w:val="00883BE3"/>
    <w:rsid w:val="008841B2"/>
    <w:rsid w:val="0088479D"/>
    <w:rsid w:val="00884D2F"/>
    <w:rsid w:val="008854D2"/>
    <w:rsid w:val="00886DC2"/>
    <w:rsid w:val="00887415"/>
    <w:rsid w:val="008878E2"/>
    <w:rsid w:val="008900E4"/>
    <w:rsid w:val="00890182"/>
    <w:rsid w:val="0089027B"/>
    <w:rsid w:val="00890329"/>
    <w:rsid w:val="008918A6"/>
    <w:rsid w:val="00892517"/>
    <w:rsid w:val="00894237"/>
    <w:rsid w:val="008942D0"/>
    <w:rsid w:val="00894DD4"/>
    <w:rsid w:val="008974BA"/>
    <w:rsid w:val="00897880"/>
    <w:rsid w:val="00897ABC"/>
    <w:rsid w:val="00897C30"/>
    <w:rsid w:val="008A0F56"/>
    <w:rsid w:val="008A1B17"/>
    <w:rsid w:val="008A1D87"/>
    <w:rsid w:val="008A3918"/>
    <w:rsid w:val="008A3ACF"/>
    <w:rsid w:val="008A3F82"/>
    <w:rsid w:val="008A48EE"/>
    <w:rsid w:val="008A4EF0"/>
    <w:rsid w:val="008A5A39"/>
    <w:rsid w:val="008A5FEA"/>
    <w:rsid w:val="008A6462"/>
    <w:rsid w:val="008A6CE8"/>
    <w:rsid w:val="008A7F6F"/>
    <w:rsid w:val="008B0772"/>
    <w:rsid w:val="008B09A1"/>
    <w:rsid w:val="008B0F06"/>
    <w:rsid w:val="008B1379"/>
    <w:rsid w:val="008B2D0E"/>
    <w:rsid w:val="008B2F24"/>
    <w:rsid w:val="008B3113"/>
    <w:rsid w:val="008B3743"/>
    <w:rsid w:val="008B3E86"/>
    <w:rsid w:val="008B4194"/>
    <w:rsid w:val="008B482A"/>
    <w:rsid w:val="008B50E9"/>
    <w:rsid w:val="008B663D"/>
    <w:rsid w:val="008B6853"/>
    <w:rsid w:val="008B6E93"/>
    <w:rsid w:val="008B7885"/>
    <w:rsid w:val="008B7A5F"/>
    <w:rsid w:val="008C16E4"/>
    <w:rsid w:val="008C208B"/>
    <w:rsid w:val="008C240F"/>
    <w:rsid w:val="008C3784"/>
    <w:rsid w:val="008C3D26"/>
    <w:rsid w:val="008C4121"/>
    <w:rsid w:val="008C6654"/>
    <w:rsid w:val="008C67B5"/>
    <w:rsid w:val="008C70E5"/>
    <w:rsid w:val="008C7398"/>
    <w:rsid w:val="008C7C98"/>
    <w:rsid w:val="008D01F6"/>
    <w:rsid w:val="008D0516"/>
    <w:rsid w:val="008D0827"/>
    <w:rsid w:val="008D09C3"/>
    <w:rsid w:val="008D374F"/>
    <w:rsid w:val="008D4549"/>
    <w:rsid w:val="008D4EE5"/>
    <w:rsid w:val="008D5A70"/>
    <w:rsid w:val="008D6851"/>
    <w:rsid w:val="008E011C"/>
    <w:rsid w:val="008E049F"/>
    <w:rsid w:val="008E069E"/>
    <w:rsid w:val="008E1659"/>
    <w:rsid w:val="008E183F"/>
    <w:rsid w:val="008E1861"/>
    <w:rsid w:val="008E1941"/>
    <w:rsid w:val="008E21F2"/>
    <w:rsid w:val="008E28C6"/>
    <w:rsid w:val="008E2B17"/>
    <w:rsid w:val="008E32CE"/>
    <w:rsid w:val="008E32D3"/>
    <w:rsid w:val="008E3C2A"/>
    <w:rsid w:val="008E4792"/>
    <w:rsid w:val="008E5078"/>
    <w:rsid w:val="008E65AE"/>
    <w:rsid w:val="008E7B1C"/>
    <w:rsid w:val="008E7D2A"/>
    <w:rsid w:val="008E7ED7"/>
    <w:rsid w:val="008F072F"/>
    <w:rsid w:val="008F1339"/>
    <w:rsid w:val="008F1AED"/>
    <w:rsid w:val="008F2580"/>
    <w:rsid w:val="008F2955"/>
    <w:rsid w:val="008F2CAE"/>
    <w:rsid w:val="008F2F46"/>
    <w:rsid w:val="008F3A4A"/>
    <w:rsid w:val="008F433A"/>
    <w:rsid w:val="008F4404"/>
    <w:rsid w:val="008F4667"/>
    <w:rsid w:val="008F58B2"/>
    <w:rsid w:val="008F5B89"/>
    <w:rsid w:val="008F5B8D"/>
    <w:rsid w:val="008F5C29"/>
    <w:rsid w:val="008F69C5"/>
    <w:rsid w:val="008F6CE2"/>
    <w:rsid w:val="008F7019"/>
    <w:rsid w:val="008F7196"/>
    <w:rsid w:val="008F7CD7"/>
    <w:rsid w:val="00900976"/>
    <w:rsid w:val="00902288"/>
    <w:rsid w:val="009031F8"/>
    <w:rsid w:val="00903918"/>
    <w:rsid w:val="00903CC3"/>
    <w:rsid w:val="009047D2"/>
    <w:rsid w:val="009048F1"/>
    <w:rsid w:val="00904EEC"/>
    <w:rsid w:val="009050F6"/>
    <w:rsid w:val="00905636"/>
    <w:rsid w:val="009062AB"/>
    <w:rsid w:val="009072A4"/>
    <w:rsid w:val="00907F0A"/>
    <w:rsid w:val="009107CF"/>
    <w:rsid w:val="00910BB2"/>
    <w:rsid w:val="00910E46"/>
    <w:rsid w:val="00911A17"/>
    <w:rsid w:val="00911D50"/>
    <w:rsid w:val="00912067"/>
    <w:rsid w:val="009121D9"/>
    <w:rsid w:val="009127B0"/>
    <w:rsid w:val="009127D3"/>
    <w:rsid w:val="0091371B"/>
    <w:rsid w:val="00913C2A"/>
    <w:rsid w:val="00914988"/>
    <w:rsid w:val="00914E3C"/>
    <w:rsid w:val="009150E7"/>
    <w:rsid w:val="00915C0A"/>
    <w:rsid w:val="00916966"/>
    <w:rsid w:val="009171C6"/>
    <w:rsid w:val="00917C0D"/>
    <w:rsid w:val="00917DB9"/>
    <w:rsid w:val="00917DD4"/>
    <w:rsid w:val="0092195F"/>
    <w:rsid w:val="00921AE1"/>
    <w:rsid w:val="00921CCB"/>
    <w:rsid w:val="00922306"/>
    <w:rsid w:val="00922785"/>
    <w:rsid w:val="00922B87"/>
    <w:rsid w:val="00922CBF"/>
    <w:rsid w:val="00924021"/>
    <w:rsid w:val="00924249"/>
    <w:rsid w:val="009248FB"/>
    <w:rsid w:val="00924F8A"/>
    <w:rsid w:val="00925388"/>
    <w:rsid w:val="00925744"/>
    <w:rsid w:val="009259C2"/>
    <w:rsid w:val="00926620"/>
    <w:rsid w:val="00926855"/>
    <w:rsid w:val="00926D43"/>
    <w:rsid w:val="00927371"/>
    <w:rsid w:val="0092745B"/>
    <w:rsid w:val="009278B6"/>
    <w:rsid w:val="00931164"/>
    <w:rsid w:val="00931ECE"/>
    <w:rsid w:val="00932403"/>
    <w:rsid w:val="009330EE"/>
    <w:rsid w:val="00933933"/>
    <w:rsid w:val="00933F77"/>
    <w:rsid w:val="00934C8A"/>
    <w:rsid w:val="00934D36"/>
    <w:rsid w:val="00935594"/>
    <w:rsid w:val="00935DCB"/>
    <w:rsid w:val="009362B3"/>
    <w:rsid w:val="009367BA"/>
    <w:rsid w:val="00937224"/>
    <w:rsid w:val="0093751E"/>
    <w:rsid w:val="00940229"/>
    <w:rsid w:val="00940503"/>
    <w:rsid w:val="00940C4E"/>
    <w:rsid w:val="00941158"/>
    <w:rsid w:val="00942577"/>
    <w:rsid w:val="0094373B"/>
    <w:rsid w:val="0094483A"/>
    <w:rsid w:val="00944B57"/>
    <w:rsid w:val="00945485"/>
    <w:rsid w:val="009457BC"/>
    <w:rsid w:val="0094603A"/>
    <w:rsid w:val="009467EE"/>
    <w:rsid w:val="00947B03"/>
    <w:rsid w:val="00947B1C"/>
    <w:rsid w:val="0095025E"/>
    <w:rsid w:val="009505E2"/>
    <w:rsid w:val="009509D9"/>
    <w:rsid w:val="00950CD8"/>
    <w:rsid w:val="00950DE9"/>
    <w:rsid w:val="00951917"/>
    <w:rsid w:val="00951BA0"/>
    <w:rsid w:val="00951D40"/>
    <w:rsid w:val="00951FF3"/>
    <w:rsid w:val="009529E1"/>
    <w:rsid w:val="00952CA1"/>
    <w:rsid w:val="00952ED4"/>
    <w:rsid w:val="009530E7"/>
    <w:rsid w:val="009533A3"/>
    <w:rsid w:val="009543FC"/>
    <w:rsid w:val="009547A8"/>
    <w:rsid w:val="00954907"/>
    <w:rsid w:val="00954C2D"/>
    <w:rsid w:val="00954DD3"/>
    <w:rsid w:val="009554D2"/>
    <w:rsid w:val="009564F4"/>
    <w:rsid w:val="00956A3A"/>
    <w:rsid w:val="00956D9F"/>
    <w:rsid w:val="00957BCE"/>
    <w:rsid w:val="00957D07"/>
    <w:rsid w:val="00957EC7"/>
    <w:rsid w:val="00960978"/>
    <w:rsid w:val="009611EE"/>
    <w:rsid w:val="00961438"/>
    <w:rsid w:val="00961637"/>
    <w:rsid w:val="00961749"/>
    <w:rsid w:val="00961C4B"/>
    <w:rsid w:val="009622F1"/>
    <w:rsid w:val="00962A7D"/>
    <w:rsid w:val="009636DB"/>
    <w:rsid w:val="00965249"/>
    <w:rsid w:val="009652E6"/>
    <w:rsid w:val="009656C9"/>
    <w:rsid w:val="00965768"/>
    <w:rsid w:val="00965F34"/>
    <w:rsid w:val="00965F82"/>
    <w:rsid w:val="00966DBA"/>
    <w:rsid w:val="00967323"/>
    <w:rsid w:val="00967652"/>
    <w:rsid w:val="00967B5C"/>
    <w:rsid w:val="009700A1"/>
    <w:rsid w:val="00970A1C"/>
    <w:rsid w:val="00970D47"/>
    <w:rsid w:val="0097127F"/>
    <w:rsid w:val="009712E0"/>
    <w:rsid w:val="00971EDE"/>
    <w:rsid w:val="00972E02"/>
    <w:rsid w:val="0097353A"/>
    <w:rsid w:val="00974B11"/>
    <w:rsid w:val="009756C9"/>
    <w:rsid w:val="00975865"/>
    <w:rsid w:val="00975C44"/>
    <w:rsid w:val="009763B7"/>
    <w:rsid w:val="0097663E"/>
    <w:rsid w:val="00976FA9"/>
    <w:rsid w:val="00977BC8"/>
    <w:rsid w:val="00980F73"/>
    <w:rsid w:val="0098100D"/>
    <w:rsid w:val="00981A40"/>
    <w:rsid w:val="00981FD1"/>
    <w:rsid w:val="009826BB"/>
    <w:rsid w:val="00983078"/>
    <w:rsid w:val="0098335C"/>
    <w:rsid w:val="00983806"/>
    <w:rsid w:val="00983FB6"/>
    <w:rsid w:val="009842A4"/>
    <w:rsid w:val="00984B3B"/>
    <w:rsid w:val="00984FA8"/>
    <w:rsid w:val="009863B3"/>
    <w:rsid w:val="0098674B"/>
    <w:rsid w:val="00986D0F"/>
    <w:rsid w:val="009875AC"/>
    <w:rsid w:val="00987678"/>
    <w:rsid w:val="0099058E"/>
    <w:rsid w:val="00990C94"/>
    <w:rsid w:val="00990D80"/>
    <w:rsid w:val="009918AD"/>
    <w:rsid w:val="0099294C"/>
    <w:rsid w:val="009929A9"/>
    <w:rsid w:val="00992C94"/>
    <w:rsid w:val="0099306A"/>
    <w:rsid w:val="0099336E"/>
    <w:rsid w:val="009938EF"/>
    <w:rsid w:val="0099438D"/>
    <w:rsid w:val="00994B65"/>
    <w:rsid w:val="009951BB"/>
    <w:rsid w:val="009965AF"/>
    <w:rsid w:val="00996F24"/>
    <w:rsid w:val="0099743B"/>
    <w:rsid w:val="00997CB2"/>
    <w:rsid w:val="009A003C"/>
    <w:rsid w:val="009A0441"/>
    <w:rsid w:val="009A0B3D"/>
    <w:rsid w:val="009A18BB"/>
    <w:rsid w:val="009A1D75"/>
    <w:rsid w:val="009A1D85"/>
    <w:rsid w:val="009A24EF"/>
    <w:rsid w:val="009A2BBA"/>
    <w:rsid w:val="009A3214"/>
    <w:rsid w:val="009A426E"/>
    <w:rsid w:val="009A4427"/>
    <w:rsid w:val="009A46E6"/>
    <w:rsid w:val="009A4BC9"/>
    <w:rsid w:val="009A53FE"/>
    <w:rsid w:val="009A5E58"/>
    <w:rsid w:val="009A7EA2"/>
    <w:rsid w:val="009B0809"/>
    <w:rsid w:val="009B098F"/>
    <w:rsid w:val="009B0BAC"/>
    <w:rsid w:val="009B0E09"/>
    <w:rsid w:val="009B0EDD"/>
    <w:rsid w:val="009B1B12"/>
    <w:rsid w:val="009B23EC"/>
    <w:rsid w:val="009B255B"/>
    <w:rsid w:val="009B3E6A"/>
    <w:rsid w:val="009B4209"/>
    <w:rsid w:val="009B5006"/>
    <w:rsid w:val="009B506F"/>
    <w:rsid w:val="009B56CE"/>
    <w:rsid w:val="009B5788"/>
    <w:rsid w:val="009B60EA"/>
    <w:rsid w:val="009B6C93"/>
    <w:rsid w:val="009B775F"/>
    <w:rsid w:val="009C133F"/>
    <w:rsid w:val="009C1C6F"/>
    <w:rsid w:val="009C2870"/>
    <w:rsid w:val="009C2AC5"/>
    <w:rsid w:val="009C2FC6"/>
    <w:rsid w:val="009C3FE7"/>
    <w:rsid w:val="009C45B1"/>
    <w:rsid w:val="009C5CA8"/>
    <w:rsid w:val="009C629D"/>
    <w:rsid w:val="009C657E"/>
    <w:rsid w:val="009C7544"/>
    <w:rsid w:val="009D15AC"/>
    <w:rsid w:val="009D192A"/>
    <w:rsid w:val="009D204A"/>
    <w:rsid w:val="009D2FD9"/>
    <w:rsid w:val="009D3AA7"/>
    <w:rsid w:val="009D4108"/>
    <w:rsid w:val="009D4229"/>
    <w:rsid w:val="009D4567"/>
    <w:rsid w:val="009D48D1"/>
    <w:rsid w:val="009D5029"/>
    <w:rsid w:val="009D544F"/>
    <w:rsid w:val="009D63E7"/>
    <w:rsid w:val="009D64A4"/>
    <w:rsid w:val="009D65BD"/>
    <w:rsid w:val="009D7739"/>
    <w:rsid w:val="009E0AE8"/>
    <w:rsid w:val="009E1DD0"/>
    <w:rsid w:val="009E203E"/>
    <w:rsid w:val="009E32D5"/>
    <w:rsid w:val="009E3389"/>
    <w:rsid w:val="009E3CDD"/>
    <w:rsid w:val="009E3EDE"/>
    <w:rsid w:val="009E3FE3"/>
    <w:rsid w:val="009E5282"/>
    <w:rsid w:val="009E548A"/>
    <w:rsid w:val="009E6F64"/>
    <w:rsid w:val="009E7054"/>
    <w:rsid w:val="009E7B20"/>
    <w:rsid w:val="009F08E8"/>
    <w:rsid w:val="009F0ED8"/>
    <w:rsid w:val="009F0FC0"/>
    <w:rsid w:val="009F168C"/>
    <w:rsid w:val="009F38D6"/>
    <w:rsid w:val="009F3A89"/>
    <w:rsid w:val="009F46F1"/>
    <w:rsid w:val="009F4850"/>
    <w:rsid w:val="009F4CD7"/>
    <w:rsid w:val="009F4F40"/>
    <w:rsid w:val="009F5367"/>
    <w:rsid w:val="009F55D6"/>
    <w:rsid w:val="009F57F5"/>
    <w:rsid w:val="009F5BDD"/>
    <w:rsid w:val="009F5F4D"/>
    <w:rsid w:val="009F72A0"/>
    <w:rsid w:val="009F7318"/>
    <w:rsid w:val="009F7C22"/>
    <w:rsid w:val="009F7FCE"/>
    <w:rsid w:val="00A002A3"/>
    <w:rsid w:val="00A003B4"/>
    <w:rsid w:val="00A012B1"/>
    <w:rsid w:val="00A015D3"/>
    <w:rsid w:val="00A0189A"/>
    <w:rsid w:val="00A02D9C"/>
    <w:rsid w:val="00A0372D"/>
    <w:rsid w:val="00A0469C"/>
    <w:rsid w:val="00A04E06"/>
    <w:rsid w:val="00A05544"/>
    <w:rsid w:val="00A05C0A"/>
    <w:rsid w:val="00A0630F"/>
    <w:rsid w:val="00A070B9"/>
    <w:rsid w:val="00A0715C"/>
    <w:rsid w:val="00A07BAF"/>
    <w:rsid w:val="00A07CF5"/>
    <w:rsid w:val="00A10BB9"/>
    <w:rsid w:val="00A11180"/>
    <w:rsid w:val="00A115D4"/>
    <w:rsid w:val="00A11EFE"/>
    <w:rsid w:val="00A12627"/>
    <w:rsid w:val="00A12978"/>
    <w:rsid w:val="00A14449"/>
    <w:rsid w:val="00A148F5"/>
    <w:rsid w:val="00A153C6"/>
    <w:rsid w:val="00A16115"/>
    <w:rsid w:val="00A16478"/>
    <w:rsid w:val="00A1691D"/>
    <w:rsid w:val="00A173A0"/>
    <w:rsid w:val="00A17B5B"/>
    <w:rsid w:val="00A20F85"/>
    <w:rsid w:val="00A22C64"/>
    <w:rsid w:val="00A23591"/>
    <w:rsid w:val="00A23ADE"/>
    <w:rsid w:val="00A23EBA"/>
    <w:rsid w:val="00A244A6"/>
    <w:rsid w:val="00A24D68"/>
    <w:rsid w:val="00A25201"/>
    <w:rsid w:val="00A2538D"/>
    <w:rsid w:val="00A25464"/>
    <w:rsid w:val="00A25852"/>
    <w:rsid w:val="00A2618D"/>
    <w:rsid w:val="00A26EE4"/>
    <w:rsid w:val="00A271F0"/>
    <w:rsid w:val="00A27304"/>
    <w:rsid w:val="00A27AF2"/>
    <w:rsid w:val="00A303E3"/>
    <w:rsid w:val="00A30EDD"/>
    <w:rsid w:val="00A30F62"/>
    <w:rsid w:val="00A32806"/>
    <w:rsid w:val="00A33006"/>
    <w:rsid w:val="00A33057"/>
    <w:rsid w:val="00A350CF"/>
    <w:rsid w:val="00A35778"/>
    <w:rsid w:val="00A358B3"/>
    <w:rsid w:val="00A35BB0"/>
    <w:rsid w:val="00A35F66"/>
    <w:rsid w:val="00A3678B"/>
    <w:rsid w:val="00A3777F"/>
    <w:rsid w:val="00A37C46"/>
    <w:rsid w:val="00A37EB8"/>
    <w:rsid w:val="00A407B1"/>
    <w:rsid w:val="00A40F3F"/>
    <w:rsid w:val="00A410E0"/>
    <w:rsid w:val="00A41A5B"/>
    <w:rsid w:val="00A42050"/>
    <w:rsid w:val="00A422EE"/>
    <w:rsid w:val="00A4283E"/>
    <w:rsid w:val="00A42A01"/>
    <w:rsid w:val="00A42CF1"/>
    <w:rsid w:val="00A4368F"/>
    <w:rsid w:val="00A43BCC"/>
    <w:rsid w:val="00A4407B"/>
    <w:rsid w:val="00A44661"/>
    <w:rsid w:val="00A44A87"/>
    <w:rsid w:val="00A45823"/>
    <w:rsid w:val="00A45CE0"/>
    <w:rsid w:val="00A45FA9"/>
    <w:rsid w:val="00A46D7A"/>
    <w:rsid w:val="00A46EA3"/>
    <w:rsid w:val="00A47077"/>
    <w:rsid w:val="00A477E5"/>
    <w:rsid w:val="00A47A84"/>
    <w:rsid w:val="00A47FF7"/>
    <w:rsid w:val="00A50B68"/>
    <w:rsid w:val="00A50E5D"/>
    <w:rsid w:val="00A510E1"/>
    <w:rsid w:val="00A52265"/>
    <w:rsid w:val="00A524DF"/>
    <w:rsid w:val="00A532C1"/>
    <w:rsid w:val="00A5364C"/>
    <w:rsid w:val="00A5381E"/>
    <w:rsid w:val="00A54057"/>
    <w:rsid w:val="00A548C3"/>
    <w:rsid w:val="00A54F53"/>
    <w:rsid w:val="00A55EFF"/>
    <w:rsid w:val="00A563CA"/>
    <w:rsid w:val="00A5656E"/>
    <w:rsid w:val="00A56F32"/>
    <w:rsid w:val="00A57B3B"/>
    <w:rsid w:val="00A6015F"/>
    <w:rsid w:val="00A601DC"/>
    <w:rsid w:val="00A6049F"/>
    <w:rsid w:val="00A61503"/>
    <w:rsid w:val="00A620C9"/>
    <w:rsid w:val="00A62334"/>
    <w:rsid w:val="00A631D2"/>
    <w:rsid w:val="00A637DD"/>
    <w:rsid w:val="00A640F8"/>
    <w:rsid w:val="00A642A0"/>
    <w:rsid w:val="00A64923"/>
    <w:rsid w:val="00A64CFA"/>
    <w:rsid w:val="00A64E0C"/>
    <w:rsid w:val="00A652E2"/>
    <w:rsid w:val="00A65384"/>
    <w:rsid w:val="00A653B1"/>
    <w:rsid w:val="00A65407"/>
    <w:rsid w:val="00A65923"/>
    <w:rsid w:val="00A66390"/>
    <w:rsid w:val="00A665EE"/>
    <w:rsid w:val="00A66C04"/>
    <w:rsid w:val="00A66D78"/>
    <w:rsid w:val="00A66F3F"/>
    <w:rsid w:val="00A675C5"/>
    <w:rsid w:val="00A679EF"/>
    <w:rsid w:val="00A7018B"/>
    <w:rsid w:val="00A7090A"/>
    <w:rsid w:val="00A71750"/>
    <w:rsid w:val="00A72282"/>
    <w:rsid w:val="00A7324A"/>
    <w:rsid w:val="00A736E2"/>
    <w:rsid w:val="00A744F0"/>
    <w:rsid w:val="00A748C0"/>
    <w:rsid w:val="00A7531A"/>
    <w:rsid w:val="00A75724"/>
    <w:rsid w:val="00A76E7A"/>
    <w:rsid w:val="00A76EAF"/>
    <w:rsid w:val="00A77C6B"/>
    <w:rsid w:val="00A80733"/>
    <w:rsid w:val="00A82BBB"/>
    <w:rsid w:val="00A82D7F"/>
    <w:rsid w:val="00A835CF"/>
    <w:rsid w:val="00A838A5"/>
    <w:rsid w:val="00A839AC"/>
    <w:rsid w:val="00A83AD0"/>
    <w:rsid w:val="00A83AE0"/>
    <w:rsid w:val="00A8407A"/>
    <w:rsid w:val="00A84264"/>
    <w:rsid w:val="00A873E1"/>
    <w:rsid w:val="00A8788C"/>
    <w:rsid w:val="00A87E28"/>
    <w:rsid w:val="00A909B0"/>
    <w:rsid w:val="00A90ADB"/>
    <w:rsid w:val="00A90CBC"/>
    <w:rsid w:val="00A925EF"/>
    <w:rsid w:val="00A9298F"/>
    <w:rsid w:val="00A9386E"/>
    <w:rsid w:val="00A93DAC"/>
    <w:rsid w:val="00A941A9"/>
    <w:rsid w:val="00A94B6E"/>
    <w:rsid w:val="00A94C05"/>
    <w:rsid w:val="00A94CDC"/>
    <w:rsid w:val="00A9511D"/>
    <w:rsid w:val="00A95EC3"/>
    <w:rsid w:val="00A97420"/>
    <w:rsid w:val="00A97BFC"/>
    <w:rsid w:val="00A97ED7"/>
    <w:rsid w:val="00AA063C"/>
    <w:rsid w:val="00AA158D"/>
    <w:rsid w:val="00AA1CB9"/>
    <w:rsid w:val="00AA2558"/>
    <w:rsid w:val="00AA38C0"/>
    <w:rsid w:val="00AA6128"/>
    <w:rsid w:val="00AA61FA"/>
    <w:rsid w:val="00AA673E"/>
    <w:rsid w:val="00AA7176"/>
    <w:rsid w:val="00AA783C"/>
    <w:rsid w:val="00AA7879"/>
    <w:rsid w:val="00AB218D"/>
    <w:rsid w:val="00AB3774"/>
    <w:rsid w:val="00AB393A"/>
    <w:rsid w:val="00AB409A"/>
    <w:rsid w:val="00AB553A"/>
    <w:rsid w:val="00AB56BE"/>
    <w:rsid w:val="00AB5E3B"/>
    <w:rsid w:val="00AB6D89"/>
    <w:rsid w:val="00AB7659"/>
    <w:rsid w:val="00AB78D5"/>
    <w:rsid w:val="00AB7905"/>
    <w:rsid w:val="00AB7FAD"/>
    <w:rsid w:val="00AC0128"/>
    <w:rsid w:val="00AC080B"/>
    <w:rsid w:val="00AC1533"/>
    <w:rsid w:val="00AC1D97"/>
    <w:rsid w:val="00AC719C"/>
    <w:rsid w:val="00AC719F"/>
    <w:rsid w:val="00AC7BCD"/>
    <w:rsid w:val="00AC7C44"/>
    <w:rsid w:val="00AC7C82"/>
    <w:rsid w:val="00AD0F37"/>
    <w:rsid w:val="00AD112B"/>
    <w:rsid w:val="00AD1310"/>
    <w:rsid w:val="00AD1B50"/>
    <w:rsid w:val="00AD2097"/>
    <w:rsid w:val="00AD21D0"/>
    <w:rsid w:val="00AD238C"/>
    <w:rsid w:val="00AD3003"/>
    <w:rsid w:val="00AD321D"/>
    <w:rsid w:val="00AD39C2"/>
    <w:rsid w:val="00AD3A3F"/>
    <w:rsid w:val="00AD53EC"/>
    <w:rsid w:val="00AD5C5E"/>
    <w:rsid w:val="00AD68CC"/>
    <w:rsid w:val="00AD6EF9"/>
    <w:rsid w:val="00AD7827"/>
    <w:rsid w:val="00AE00E3"/>
    <w:rsid w:val="00AE05A7"/>
    <w:rsid w:val="00AE0723"/>
    <w:rsid w:val="00AE0B81"/>
    <w:rsid w:val="00AE2FCE"/>
    <w:rsid w:val="00AE3928"/>
    <w:rsid w:val="00AE39A0"/>
    <w:rsid w:val="00AE39EA"/>
    <w:rsid w:val="00AE3D6C"/>
    <w:rsid w:val="00AE3FB7"/>
    <w:rsid w:val="00AE40CF"/>
    <w:rsid w:val="00AE40E7"/>
    <w:rsid w:val="00AE4519"/>
    <w:rsid w:val="00AE586D"/>
    <w:rsid w:val="00AE6516"/>
    <w:rsid w:val="00AE66E8"/>
    <w:rsid w:val="00AE70C9"/>
    <w:rsid w:val="00AF26A4"/>
    <w:rsid w:val="00AF2AAF"/>
    <w:rsid w:val="00AF3279"/>
    <w:rsid w:val="00AF341B"/>
    <w:rsid w:val="00AF36B7"/>
    <w:rsid w:val="00AF3CE3"/>
    <w:rsid w:val="00AF44A3"/>
    <w:rsid w:val="00AF539F"/>
    <w:rsid w:val="00AF53A1"/>
    <w:rsid w:val="00AF61B5"/>
    <w:rsid w:val="00AF6376"/>
    <w:rsid w:val="00AF682D"/>
    <w:rsid w:val="00AF74EA"/>
    <w:rsid w:val="00B0038C"/>
    <w:rsid w:val="00B004EF"/>
    <w:rsid w:val="00B020BB"/>
    <w:rsid w:val="00B02912"/>
    <w:rsid w:val="00B02CAA"/>
    <w:rsid w:val="00B0363A"/>
    <w:rsid w:val="00B03F31"/>
    <w:rsid w:val="00B04203"/>
    <w:rsid w:val="00B045D0"/>
    <w:rsid w:val="00B048DF"/>
    <w:rsid w:val="00B04F94"/>
    <w:rsid w:val="00B05072"/>
    <w:rsid w:val="00B05A90"/>
    <w:rsid w:val="00B05F09"/>
    <w:rsid w:val="00B06317"/>
    <w:rsid w:val="00B0790C"/>
    <w:rsid w:val="00B07D7D"/>
    <w:rsid w:val="00B11331"/>
    <w:rsid w:val="00B11D90"/>
    <w:rsid w:val="00B1274A"/>
    <w:rsid w:val="00B15350"/>
    <w:rsid w:val="00B163EC"/>
    <w:rsid w:val="00B1667A"/>
    <w:rsid w:val="00B17D1C"/>
    <w:rsid w:val="00B2032C"/>
    <w:rsid w:val="00B20469"/>
    <w:rsid w:val="00B20572"/>
    <w:rsid w:val="00B20D95"/>
    <w:rsid w:val="00B21E2F"/>
    <w:rsid w:val="00B21F77"/>
    <w:rsid w:val="00B2236B"/>
    <w:rsid w:val="00B22B43"/>
    <w:rsid w:val="00B22CE0"/>
    <w:rsid w:val="00B2397B"/>
    <w:rsid w:val="00B24011"/>
    <w:rsid w:val="00B247EE"/>
    <w:rsid w:val="00B25C94"/>
    <w:rsid w:val="00B25D3B"/>
    <w:rsid w:val="00B26BBC"/>
    <w:rsid w:val="00B27576"/>
    <w:rsid w:val="00B279D1"/>
    <w:rsid w:val="00B30536"/>
    <w:rsid w:val="00B31914"/>
    <w:rsid w:val="00B31B4A"/>
    <w:rsid w:val="00B33D1C"/>
    <w:rsid w:val="00B34B04"/>
    <w:rsid w:val="00B352CB"/>
    <w:rsid w:val="00B364AD"/>
    <w:rsid w:val="00B36818"/>
    <w:rsid w:val="00B36A43"/>
    <w:rsid w:val="00B36EE7"/>
    <w:rsid w:val="00B40A32"/>
    <w:rsid w:val="00B40DAF"/>
    <w:rsid w:val="00B412F5"/>
    <w:rsid w:val="00B4190E"/>
    <w:rsid w:val="00B430F4"/>
    <w:rsid w:val="00B43156"/>
    <w:rsid w:val="00B43309"/>
    <w:rsid w:val="00B43D04"/>
    <w:rsid w:val="00B44A4B"/>
    <w:rsid w:val="00B44B5E"/>
    <w:rsid w:val="00B44E01"/>
    <w:rsid w:val="00B459A1"/>
    <w:rsid w:val="00B45CB5"/>
    <w:rsid w:val="00B46485"/>
    <w:rsid w:val="00B4700A"/>
    <w:rsid w:val="00B51147"/>
    <w:rsid w:val="00B53352"/>
    <w:rsid w:val="00B53600"/>
    <w:rsid w:val="00B53DE9"/>
    <w:rsid w:val="00B56192"/>
    <w:rsid w:val="00B56427"/>
    <w:rsid w:val="00B56967"/>
    <w:rsid w:val="00B56E23"/>
    <w:rsid w:val="00B5797F"/>
    <w:rsid w:val="00B603E2"/>
    <w:rsid w:val="00B609DA"/>
    <w:rsid w:val="00B6132A"/>
    <w:rsid w:val="00B6143F"/>
    <w:rsid w:val="00B61A32"/>
    <w:rsid w:val="00B625A0"/>
    <w:rsid w:val="00B63389"/>
    <w:rsid w:val="00B63B8B"/>
    <w:rsid w:val="00B6454E"/>
    <w:rsid w:val="00B6502D"/>
    <w:rsid w:val="00B65A25"/>
    <w:rsid w:val="00B65D27"/>
    <w:rsid w:val="00B65FF6"/>
    <w:rsid w:val="00B6680E"/>
    <w:rsid w:val="00B66872"/>
    <w:rsid w:val="00B66E7C"/>
    <w:rsid w:val="00B67138"/>
    <w:rsid w:val="00B679CF"/>
    <w:rsid w:val="00B7058A"/>
    <w:rsid w:val="00B70648"/>
    <w:rsid w:val="00B70666"/>
    <w:rsid w:val="00B70B97"/>
    <w:rsid w:val="00B70EB1"/>
    <w:rsid w:val="00B710F4"/>
    <w:rsid w:val="00B72802"/>
    <w:rsid w:val="00B741E3"/>
    <w:rsid w:val="00B74F50"/>
    <w:rsid w:val="00B764BA"/>
    <w:rsid w:val="00B7679A"/>
    <w:rsid w:val="00B7737F"/>
    <w:rsid w:val="00B77B41"/>
    <w:rsid w:val="00B77D4C"/>
    <w:rsid w:val="00B81BF5"/>
    <w:rsid w:val="00B830BB"/>
    <w:rsid w:val="00B83C41"/>
    <w:rsid w:val="00B83C9C"/>
    <w:rsid w:val="00B847B6"/>
    <w:rsid w:val="00B849F9"/>
    <w:rsid w:val="00B849FC"/>
    <w:rsid w:val="00B84F3D"/>
    <w:rsid w:val="00B87F53"/>
    <w:rsid w:val="00B907E9"/>
    <w:rsid w:val="00B9088F"/>
    <w:rsid w:val="00B911AC"/>
    <w:rsid w:val="00B912DA"/>
    <w:rsid w:val="00B922C1"/>
    <w:rsid w:val="00B9389C"/>
    <w:rsid w:val="00B94CFA"/>
    <w:rsid w:val="00B95977"/>
    <w:rsid w:val="00B96466"/>
    <w:rsid w:val="00B97482"/>
    <w:rsid w:val="00B97ACD"/>
    <w:rsid w:val="00B97B8C"/>
    <w:rsid w:val="00B97D0B"/>
    <w:rsid w:val="00B97FD0"/>
    <w:rsid w:val="00BA077E"/>
    <w:rsid w:val="00BA0A74"/>
    <w:rsid w:val="00BA1701"/>
    <w:rsid w:val="00BA1D59"/>
    <w:rsid w:val="00BA23B0"/>
    <w:rsid w:val="00BA2B80"/>
    <w:rsid w:val="00BA2D7A"/>
    <w:rsid w:val="00BA3580"/>
    <w:rsid w:val="00BA36EB"/>
    <w:rsid w:val="00BA3FE2"/>
    <w:rsid w:val="00BA4FCE"/>
    <w:rsid w:val="00BA5788"/>
    <w:rsid w:val="00BA5BDF"/>
    <w:rsid w:val="00BA6EA4"/>
    <w:rsid w:val="00BA7416"/>
    <w:rsid w:val="00BA76CE"/>
    <w:rsid w:val="00BA788A"/>
    <w:rsid w:val="00BB0014"/>
    <w:rsid w:val="00BB185E"/>
    <w:rsid w:val="00BB20CA"/>
    <w:rsid w:val="00BB2529"/>
    <w:rsid w:val="00BB2CD9"/>
    <w:rsid w:val="00BB3FB6"/>
    <w:rsid w:val="00BB46E0"/>
    <w:rsid w:val="00BB4BD1"/>
    <w:rsid w:val="00BB6306"/>
    <w:rsid w:val="00BB6488"/>
    <w:rsid w:val="00BB64A7"/>
    <w:rsid w:val="00BB6619"/>
    <w:rsid w:val="00BB6760"/>
    <w:rsid w:val="00BB6CE7"/>
    <w:rsid w:val="00BC0DF5"/>
    <w:rsid w:val="00BC115F"/>
    <w:rsid w:val="00BC1894"/>
    <w:rsid w:val="00BC225B"/>
    <w:rsid w:val="00BC36AF"/>
    <w:rsid w:val="00BC4358"/>
    <w:rsid w:val="00BC47F7"/>
    <w:rsid w:val="00BC487E"/>
    <w:rsid w:val="00BC5078"/>
    <w:rsid w:val="00BC57FB"/>
    <w:rsid w:val="00BC6517"/>
    <w:rsid w:val="00BC7F3E"/>
    <w:rsid w:val="00BC7FBD"/>
    <w:rsid w:val="00BD0295"/>
    <w:rsid w:val="00BD1423"/>
    <w:rsid w:val="00BD14F7"/>
    <w:rsid w:val="00BD2391"/>
    <w:rsid w:val="00BD2EF3"/>
    <w:rsid w:val="00BD2F73"/>
    <w:rsid w:val="00BD5279"/>
    <w:rsid w:val="00BD5791"/>
    <w:rsid w:val="00BD5988"/>
    <w:rsid w:val="00BD5A8E"/>
    <w:rsid w:val="00BD5CBE"/>
    <w:rsid w:val="00BD6177"/>
    <w:rsid w:val="00BD65C6"/>
    <w:rsid w:val="00BD6B77"/>
    <w:rsid w:val="00BD78F4"/>
    <w:rsid w:val="00BD7E6D"/>
    <w:rsid w:val="00BE04AD"/>
    <w:rsid w:val="00BE082B"/>
    <w:rsid w:val="00BE0C5D"/>
    <w:rsid w:val="00BE138B"/>
    <w:rsid w:val="00BE1D39"/>
    <w:rsid w:val="00BE204E"/>
    <w:rsid w:val="00BE2934"/>
    <w:rsid w:val="00BE390D"/>
    <w:rsid w:val="00BE3E62"/>
    <w:rsid w:val="00BE3E8C"/>
    <w:rsid w:val="00BE4695"/>
    <w:rsid w:val="00BE4956"/>
    <w:rsid w:val="00BE4B0D"/>
    <w:rsid w:val="00BE4E87"/>
    <w:rsid w:val="00BE5FF7"/>
    <w:rsid w:val="00BE6BB3"/>
    <w:rsid w:val="00BE7597"/>
    <w:rsid w:val="00BE76B8"/>
    <w:rsid w:val="00BF02B7"/>
    <w:rsid w:val="00BF0303"/>
    <w:rsid w:val="00BF075A"/>
    <w:rsid w:val="00BF1272"/>
    <w:rsid w:val="00BF1AF0"/>
    <w:rsid w:val="00BF23CF"/>
    <w:rsid w:val="00BF2825"/>
    <w:rsid w:val="00BF36DE"/>
    <w:rsid w:val="00BF3BF5"/>
    <w:rsid w:val="00BF4135"/>
    <w:rsid w:val="00BF511F"/>
    <w:rsid w:val="00BF58E4"/>
    <w:rsid w:val="00BF5F7C"/>
    <w:rsid w:val="00BF6587"/>
    <w:rsid w:val="00BF6D74"/>
    <w:rsid w:val="00BF701E"/>
    <w:rsid w:val="00BF71D0"/>
    <w:rsid w:val="00C001C7"/>
    <w:rsid w:val="00C0099C"/>
    <w:rsid w:val="00C00CEB"/>
    <w:rsid w:val="00C01FF5"/>
    <w:rsid w:val="00C02858"/>
    <w:rsid w:val="00C047C8"/>
    <w:rsid w:val="00C05023"/>
    <w:rsid w:val="00C05267"/>
    <w:rsid w:val="00C056A7"/>
    <w:rsid w:val="00C056DD"/>
    <w:rsid w:val="00C058F4"/>
    <w:rsid w:val="00C05A8F"/>
    <w:rsid w:val="00C05B7A"/>
    <w:rsid w:val="00C067F6"/>
    <w:rsid w:val="00C06E45"/>
    <w:rsid w:val="00C07959"/>
    <w:rsid w:val="00C118FE"/>
    <w:rsid w:val="00C11AD5"/>
    <w:rsid w:val="00C11DEA"/>
    <w:rsid w:val="00C11E56"/>
    <w:rsid w:val="00C127FC"/>
    <w:rsid w:val="00C136D4"/>
    <w:rsid w:val="00C13784"/>
    <w:rsid w:val="00C13BEC"/>
    <w:rsid w:val="00C13C5E"/>
    <w:rsid w:val="00C14BB4"/>
    <w:rsid w:val="00C14D49"/>
    <w:rsid w:val="00C14F02"/>
    <w:rsid w:val="00C15359"/>
    <w:rsid w:val="00C15400"/>
    <w:rsid w:val="00C162FD"/>
    <w:rsid w:val="00C16C80"/>
    <w:rsid w:val="00C17310"/>
    <w:rsid w:val="00C2004E"/>
    <w:rsid w:val="00C2007D"/>
    <w:rsid w:val="00C2053A"/>
    <w:rsid w:val="00C20D2B"/>
    <w:rsid w:val="00C215DE"/>
    <w:rsid w:val="00C229E6"/>
    <w:rsid w:val="00C23721"/>
    <w:rsid w:val="00C23A07"/>
    <w:rsid w:val="00C23F13"/>
    <w:rsid w:val="00C23FC1"/>
    <w:rsid w:val="00C25AC0"/>
    <w:rsid w:val="00C26F35"/>
    <w:rsid w:val="00C274CA"/>
    <w:rsid w:val="00C276C0"/>
    <w:rsid w:val="00C27915"/>
    <w:rsid w:val="00C27DD2"/>
    <w:rsid w:val="00C302F4"/>
    <w:rsid w:val="00C31345"/>
    <w:rsid w:val="00C3170A"/>
    <w:rsid w:val="00C31DD3"/>
    <w:rsid w:val="00C3213F"/>
    <w:rsid w:val="00C32A4E"/>
    <w:rsid w:val="00C32D9B"/>
    <w:rsid w:val="00C33129"/>
    <w:rsid w:val="00C33212"/>
    <w:rsid w:val="00C34400"/>
    <w:rsid w:val="00C34FB8"/>
    <w:rsid w:val="00C35368"/>
    <w:rsid w:val="00C3628A"/>
    <w:rsid w:val="00C36381"/>
    <w:rsid w:val="00C370D1"/>
    <w:rsid w:val="00C37A2E"/>
    <w:rsid w:val="00C402E5"/>
    <w:rsid w:val="00C403BF"/>
    <w:rsid w:val="00C41374"/>
    <w:rsid w:val="00C414CC"/>
    <w:rsid w:val="00C41ACE"/>
    <w:rsid w:val="00C41D0D"/>
    <w:rsid w:val="00C42B29"/>
    <w:rsid w:val="00C45986"/>
    <w:rsid w:val="00C459E7"/>
    <w:rsid w:val="00C47666"/>
    <w:rsid w:val="00C4769D"/>
    <w:rsid w:val="00C5045A"/>
    <w:rsid w:val="00C5076A"/>
    <w:rsid w:val="00C50919"/>
    <w:rsid w:val="00C51610"/>
    <w:rsid w:val="00C51CAD"/>
    <w:rsid w:val="00C52886"/>
    <w:rsid w:val="00C54610"/>
    <w:rsid w:val="00C54E86"/>
    <w:rsid w:val="00C55B76"/>
    <w:rsid w:val="00C561B5"/>
    <w:rsid w:val="00C561FF"/>
    <w:rsid w:val="00C56839"/>
    <w:rsid w:val="00C570CE"/>
    <w:rsid w:val="00C57A5C"/>
    <w:rsid w:val="00C57E1A"/>
    <w:rsid w:val="00C57F94"/>
    <w:rsid w:val="00C60181"/>
    <w:rsid w:val="00C607AB"/>
    <w:rsid w:val="00C607DA"/>
    <w:rsid w:val="00C60F07"/>
    <w:rsid w:val="00C6127C"/>
    <w:rsid w:val="00C61957"/>
    <w:rsid w:val="00C6218F"/>
    <w:rsid w:val="00C62AE5"/>
    <w:rsid w:val="00C630CE"/>
    <w:rsid w:val="00C63798"/>
    <w:rsid w:val="00C6445D"/>
    <w:rsid w:val="00C644BE"/>
    <w:rsid w:val="00C655F3"/>
    <w:rsid w:val="00C66CB2"/>
    <w:rsid w:val="00C66DDF"/>
    <w:rsid w:val="00C674BD"/>
    <w:rsid w:val="00C70CA6"/>
    <w:rsid w:val="00C71551"/>
    <w:rsid w:val="00C71FAE"/>
    <w:rsid w:val="00C73283"/>
    <w:rsid w:val="00C74810"/>
    <w:rsid w:val="00C753D5"/>
    <w:rsid w:val="00C7557F"/>
    <w:rsid w:val="00C76E9D"/>
    <w:rsid w:val="00C774BF"/>
    <w:rsid w:val="00C77596"/>
    <w:rsid w:val="00C77F84"/>
    <w:rsid w:val="00C80521"/>
    <w:rsid w:val="00C811B5"/>
    <w:rsid w:val="00C826E3"/>
    <w:rsid w:val="00C83001"/>
    <w:rsid w:val="00C832F9"/>
    <w:rsid w:val="00C834AC"/>
    <w:rsid w:val="00C8403A"/>
    <w:rsid w:val="00C8421E"/>
    <w:rsid w:val="00C85E56"/>
    <w:rsid w:val="00C867EC"/>
    <w:rsid w:val="00C86998"/>
    <w:rsid w:val="00C87666"/>
    <w:rsid w:val="00C879DC"/>
    <w:rsid w:val="00C87CB9"/>
    <w:rsid w:val="00C87F17"/>
    <w:rsid w:val="00C90674"/>
    <w:rsid w:val="00C9082E"/>
    <w:rsid w:val="00C90EDD"/>
    <w:rsid w:val="00C911BC"/>
    <w:rsid w:val="00C91512"/>
    <w:rsid w:val="00C926E7"/>
    <w:rsid w:val="00C93214"/>
    <w:rsid w:val="00C936C2"/>
    <w:rsid w:val="00C94B88"/>
    <w:rsid w:val="00C951F7"/>
    <w:rsid w:val="00C95803"/>
    <w:rsid w:val="00C95FA3"/>
    <w:rsid w:val="00C96CBD"/>
    <w:rsid w:val="00C96FCF"/>
    <w:rsid w:val="00C97297"/>
    <w:rsid w:val="00C97C8F"/>
    <w:rsid w:val="00C97DBD"/>
    <w:rsid w:val="00CA0A65"/>
    <w:rsid w:val="00CA0C61"/>
    <w:rsid w:val="00CA0FDF"/>
    <w:rsid w:val="00CA1414"/>
    <w:rsid w:val="00CA17A6"/>
    <w:rsid w:val="00CA26F0"/>
    <w:rsid w:val="00CA28C0"/>
    <w:rsid w:val="00CA2AA6"/>
    <w:rsid w:val="00CA2B77"/>
    <w:rsid w:val="00CA35BD"/>
    <w:rsid w:val="00CA416A"/>
    <w:rsid w:val="00CA41DD"/>
    <w:rsid w:val="00CA505D"/>
    <w:rsid w:val="00CA5EBC"/>
    <w:rsid w:val="00CA600B"/>
    <w:rsid w:val="00CA6120"/>
    <w:rsid w:val="00CA635A"/>
    <w:rsid w:val="00CA67DE"/>
    <w:rsid w:val="00CA68CB"/>
    <w:rsid w:val="00CA7EFF"/>
    <w:rsid w:val="00CB0804"/>
    <w:rsid w:val="00CB1B1B"/>
    <w:rsid w:val="00CB2295"/>
    <w:rsid w:val="00CB2AF7"/>
    <w:rsid w:val="00CB301E"/>
    <w:rsid w:val="00CB3E00"/>
    <w:rsid w:val="00CB46D9"/>
    <w:rsid w:val="00CB6716"/>
    <w:rsid w:val="00CB71B9"/>
    <w:rsid w:val="00CB7A06"/>
    <w:rsid w:val="00CC087F"/>
    <w:rsid w:val="00CC29BA"/>
    <w:rsid w:val="00CC2B70"/>
    <w:rsid w:val="00CC327D"/>
    <w:rsid w:val="00CC3614"/>
    <w:rsid w:val="00CC44E8"/>
    <w:rsid w:val="00CC4933"/>
    <w:rsid w:val="00CC56F6"/>
    <w:rsid w:val="00CC5891"/>
    <w:rsid w:val="00CC6A49"/>
    <w:rsid w:val="00CC7990"/>
    <w:rsid w:val="00CC7EBA"/>
    <w:rsid w:val="00CD0579"/>
    <w:rsid w:val="00CD07AF"/>
    <w:rsid w:val="00CD0EF6"/>
    <w:rsid w:val="00CD12D1"/>
    <w:rsid w:val="00CD1452"/>
    <w:rsid w:val="00CD1632"/>
    <w:rsid w:val="00CD2023"/>
    <w:rsid w:val="00CD2AD4"/>
    <w:rsid w:val="00CD37B1"/>
    <w:rsid w:val="00CD3A38"/>
    <w:rsid w:val="00CD54DE"/>
    <w:rsid w:val="00CD6858"/>
    <w:rsid w:val="00CD6EBC"/>
    <w:rsid w:val="00CD7318"/>
    <w:rsid w:val="00CD7706"/>
    <w:rsid w:val="00CD7B94"/>
    <w:rsid w:val="00CE0D1E"/>
    <w:rsid w:val="00CE0F56"/>
    <w:rsid w:val="00CE126C"/>
    <w:rsid w:val="00CE1526"/>
    <w:rsid w:val="00CE1E59"/>
    <w:rsid w:val="00CE38B7"/>
    <w:rsid w:val="00CE39D7"/>
    <w:rsid w:val="00CE3CC4"/>
    <w:rsid w:val="00CE3EDB"/>
    <w:rsid w:val="00CE3FEE"/>
    <w:rsid w:val="00CE557E"/>
    <w:rsid w:val="00CE5C13"/>
    <w:rsid w:val="00CE759E"/>
    <w:rsid w:val="00CE7947"/>
    <w:rsid w:val="00CE7C64"/>
    <w:rsid w:val="00CE7EDB"/>
    <w:rsid w:val="00CE7F8A"/>
    <w:rsid w:val="00CF0101"/>
    <w:rsid w:val="00CF06D5"/>
    <w:rsid w:val="00CF0E54"/>
    <w:rsid w:val="00CF1398"/>
    <w:rsid w:val="00CF1990"/>
    <w:rsid w:val="00CF1E59"/>
    <w:rsid w:val="00CF2628"/>
    <w:rsid w:val="00CF2770"/>
    <w:rsid w:val="00CF27B3"/>
    <w:rsid w:val="00CF37F6"/>
    <w:rsid w:val="00CF3831"/>
    <w:rsid w:val="00CF3EDD"/>
    <w:rsid w:val="00CF4BEB"/>
    <w:rsid w:val="00CF53C4"/>
    <w:rsid w:val="00CF685E"/>
    <w:rsid w:val="00CF6C09"/>
    <w:rsid w:val="00CF786C"/>
    <w:rsid w:val="00CF7A25"/>
    <w:rsid w:val="00D0010E"/>
    <w:rsid w:val="00D003DA"/>
    <w:rsid w:val="00D01221"/>
    <w:rsid w:val="00D01C0F"/>
    <w:rsid w:val="00D021DD"/>
    <w:rsid w:val="00D02681"/>
    <w:rsid w:val="00D03B24"/>
    <w:rsid w:val="00D03B9D"/>
    <w:rsid w:val="00D03C48"/>
    <w:rsid w:val="00D055FD"/>
    <w:rsid w:val="00D05EF5"/>
    <w:rsid w:val="00D05F48"/>
    <w:rsid w:val="00D0627D"/>
    <w:rsid w:val="00D0663E"/>
    <w:rsid w:val="00D068BE"/>
    <w:rsid w:val="00D06CD8"/>
    <w:rsid w:val="00D06E63"/>
    <w:rsid w:val="00D07821"/>
    <w:rsid w:val="00D07FFC"/>
    <w:rsid w:val="00D10900"/>
    <w:rsid w:val="00D10D19"/>
    <w:rsid w:val="00D110BC"/>
    <w:rsid w:val="00D11533"/>
    <w:rsid w:val="00D118FE"/>
    <w:rsid w:val="00D123DC"/>
    <w:rsid w:val="00D12B02"/>
    <w:rsid w:val="00D13ABC"/>
    <w:rsid w:val="00D14073"/>
    <w:rsid w:val="00D146A6"/>
    <w:rsid w:val="00D171EB"/>
    <w:rsid w:val="00D1746D"/>
    <w:rsid w:val="00D211D8"/>
    <w:rsid w:val="00D215D2"/>
    <w:rsid w:val="00D22CDA"/>
    <w:rsid w:val="00D255C3"/>
    <w:rsid w:val="00D25951"/>
    <w:rsid w:val="00D26B12"/>
    <w:rsid w:val="00D26D69"/>
    <w:rsid w:val="00D27011"/>
    <w:rsid w:val="00D271C7"/>
    <w:rsid w:val="00D3025C"/>
    <w:rsid w:val="00D30548"/>
    <w:rsid w:val="00D321A6"/>
    <w:rsid w:val="00D33494"/>
    <w:rsid w:val="00D33C46"/>
    <w:rsid w:val="00D347F5"/>
    <w:rsid w:val="00D348F2"/>
    <w:rsid w:val="00D350B0"/>
    <w:rsid w:val="00D35899"/>
    <w:rsid w:val="00D35BD1"/>
    <w:rsid w:val="00D3648B"/>
    <w:rsid w:val="00D36A96"/>
    <w:rsid w:val="00D37135"/>
    <w:rsid w:val="00D3714E"/>
    <w:rsid w:val="00D372CF"/>
    <w:rsid w:val="00D40374"/>
    <w:rsid w:val="00D40AD2"/>
    <w:rsid w:val="00D4100C"/>
    <w:rsid w:val="00D416A3"/>
    <w:rsid w:val="00D42AFD"/>
    <w:rsid w:val="00D43FB2"/>
    <w:rsid w:val="00D4533A"/>
    <w:rsid w:val="00D45601"/>
    <w:rsid w:val="00D45607"/>
    <w:rsid w:val="00D45C3F"/>
    <w:rsid w:val="00D469CD"/>
    <w:rsid w:val="00D47317"/>
    <w:rsid w:val="00D4757A"/>
    <w:rsid w:val="00D47B33"/>
    <w:rsid w:val="00D47E46"/>
    <w:rsid w:val="00D47F1D"/>
    <w:rsid w:val="00D47F84"/>
    <w:rsid w:val="00D502CC"/>
    <w:rsid w:val="00D5070E"/>
    <w:rsid w:val="00D51133"/>
    <w:rsid w:val="00D5129A"/>
    <w:rsid w:val="00D51BA3"/>
    <w:rsid w:val="00D52574"/>
    <w:rsid w:val="00D528F6"/>
    <w:rsid w:val="00D52E14"/>
    <w:rsid w:val="00D53D31"/>
    <w:rsid w:val="00D54406"/>
    <w:rsid w:val="00D55EC6"/>
    <w:rsid w:val="00D56601"/>
    <w:rsid w:val="00D56B57"/>
    <w:rsid w:val="00D60A06"/>
    <w:rsid w:val="00D624E0"/>
    <w:rsid w:val="00D6263D"/>
    <w:rsid w:val="00D62C63"/>
    <w:rsid w:val="00D63C8E"/>
    <w:rsid w:val="00D63E53"/>
    <w:rsid w:val="00D643FE"/>
    <w:rsid w:val="00D64BFE"/>
    <w:rsid w:val="00D64E1D"/>
    <w:rsid w:val="00D64E5E"/>
    <w:rsid w:val="00D66E0F"/>
    <w:rsid w:val="00D67190"/>
    <w:rsid w:val="00D67731"/>
    <w:rsid w:val="00D67973"/>
    <w:rsid w:val="00D67A57"/>
    <w:rsid w:val="00D67E7E"/>
    <w:rsid w:val="00D71D03"/>
    <w:rsid w:val="00D7379D"/>
    <w:rsid w:val="00D745BE"/>
    <w:rsid w:val="00D74DA2"/>
    <w:rsid w:val="00D757A0"/>
    <w:rsid w:val="00D76713"/>
    <w:rsid w:val="00D76775"/>
    <w:rsid w:val="00D76940"/>
    <w:rsid w:val="00D76DD3"/>
    <w:rsid w:val="00D7769F"/>
    <w:rsid w:val="00D77C26"/>
    <w:rsid w:val="00D77E14"/>
    <w:rsid w:val="00D800E5"/>
    <w:rsid w:val="00D80CD6"/>
    <w:rsid w:val="00D813B1"/>
    <w:rsid w:val="00D81901"/>
    <w:rsid w:val="00D8216A"/>
    <w:rsid w:val="00D8230B"/>
    <w:rsid w:val="00D82CB7"/>
    <w:rsid w:val="00D82D1C"/>
    <w:rsid w:val="00D839AF"/>
    <w:rsid w:val="00D84784"/>
    <w:rsid w:val="00D84ACB"/>
    <w:rsid w:val="00D85C9C"/>
    <w:rsid w:val="00D86164"/>
    <w:rsid w:val="00D865FF"/>
    <w:rsid w:val="00D86D66"/>
    <w:rsid w:val="00D879D7"/>
    <w:rsid w:val="00D87FE6"/>
    <w:rsid w:val="00D907E7"/>
    <w:rsid w:val="00D90BAA"/>
    <w:rsid w:val="00D91EC6"/>
    <w:rsid w:val="00D9334D"/>
    <w:rsid w:val="00D933D8"/>
    <w:rsid w:val="00D9374E"/>
    <w:rsid w:val="00D94DBA"/>
    <w:rsid w:val="00D94F6D"/>
    <w:rsid w:val="00D95967"/>
    <w:rsid w:val="00D95B64"/>
    <w:rsid w:val="00D95EAB"/>
    <w:rsid w:val="00D96055"/>
    <w:rsid w:val="00D96072"/>
    <w:rsid w:val="00D97C97"/>
    <w:rsid w:val="00D97EDA"/>
    <w:rsid w:val="00DA058B"/>
    <w:rsid w:val="00DA0788"/>
    <w:rsid w:val="00DA1390"/>
    <w:rsid w:val="00DA166D"/>
    <w:rsid w:val="00DA1C9D"/>
    <w:rsid w:val="00DA1CD4"/>
    <w:rsid w:val="00DA1CF0"/>
    <w:rsid w:val="00DA1F79"/>
    <w:rsid w:val="00DA26BF"/>
    <w:rsid w:val="00DA2848"/>
    <w:rsid w:val="00DA2DD8"/>
    <w:rsid w:val="00DA339C"/>
    <w:rsid w:val="00DA3ACA"/>
    <w:rsid w:val="00DA3BCD"/>
    <w:rsid w:val="00DA4824"/>
    <w:rsid w:val="00DA5583"/>
    <w:rsid w:val="00DA5B43"/>
    <w:rsid w:val="00DA72D0"/>
    <w:rsid w:val="00DA7770"/>
    <w:rsid w:val="00DA7C6B"/>
    <w:rsid w:val="00DB026B"/>
    <w:rsid w:val="00DB08D0"/>
    <w:rsid w:val="00DB0AFE"/>
    <w:rsid w:val="00DB18F4"/>
    <w:rsid w:val="00DB1A41"/>
    <w:rsid w:val="00DB1EAE"/>
    <w:rsid w:val="00DB211B"/>
    <w:rsid w:val="00DB25FB"/>
    <w:rsid w:val="00DB2E82"/>
    <w:rsid w:val="00DB3997"/>
    <w:rsid w:val="00DB4467"/>
    <w:rsid w:val="00DB4621"/>
    <w:rsid w:val="00DB4867"/>
    <w:rsid w:val="00DB5A2D"/>
    <w:rsid w:val="00DB5F0C"/>
    <w:rsid w:val="00DB68D0"/>
    <w:rsid w:val="00DB6E79"/>
    <w:rsid w:val="00DB76C9"/>
    <w:rsid w:val="00DB787D"/>
    <w:rsid w:val="00DB7C20"/>
    <w:rsid w:val="00DC01AB"/>
    <w:rsid w:val="00DC14F5"/>
    <w:rsid w:val="00DC21B4"/>
    <w:rsid w:val="00DC314E"/>
    <w:rsid w:val="00DC331A"/>
    <w:rsid w:val="00DC332A"/>
    <w:rsid w:val="00DC39E8"/>
    <w:rsid w:val="00DC5F45"/>
    <w:rsid w:val="00DC6146"/>
    <w:rsid w:val="00DC648A"/>
    <w:rsid w:val="00DC6647"/>
    <w:rsid w:val="00DC74D2"/>
    <w:rsid w:val="00DC7676"/>
    <w:rsid w:val="00DC7DE0"/>
    <w:rsid w:val="00DC7E08"/>
    <w:rsid w:val="00DC7F28"/>
    <w:rsid w:val="00DD0079"/>
    <w:rsid w:val="00DD1D16"/>
    <w:rsid w:val="00DD223B"/>
    <w:rsid w:val="00DD23DB"/>
    <w:rsid w:val="00DD3513"/>
    <w:rsid w:val="00DD42A3"/>
    <w:rsid w:val="00DD4A2B"/>
    <w:rsid w:val="00DD5177"/>
    <w:rsid w:val="00DD5297"/>
    <w:rsid w:val="00DD53F0"/>
    <w:rsid w:val="00DD5767"/>
    <w:rsid w:val="00DD5AA1"/>
    <w:rsid w:val="00DD6D02"/>
    <w:rsid w:val="00DE04B4"/>
    <w:rsid w:val="00DE0D05"/>
    <w:rsid w:val="00DE115C"/>
    <w:rsid w:val="00DE1584"/>
    <w:rsid w:val="00DE19E4"/>
    <w:rsid w:val="00DE1B93"/>
    <w:rsid w:val="00DE21B8"/>
    <w:rsid w:val="00DE23B9"/>
    <w:rsid w:val="00DE244A"/>
    <w:rsid w:val="00DE2BB0"/>
    <w:rsid w:val="00DE41C0"/>
    <w:rsid w:val="00DE433A"/>
    <w:rsid w:val="00DE49EC"/>
    <w:rsid w:val="00DE52F8"/>
    <w:rsid w:val="00DE59F2"/>
    <w:rsid w:val="00DE61D9"/>
    <w:rsid w:val="00DE6677"/>
    <w:rsid w:val="00DE6926"/>
    <w:rsid w:val="00DF0350"/>
    <w:rsid w:val="00DF0756"/>
    <w:rsid w:val="00DF09E8"/>
    <w:rsid w:val="00DF128E"/>
    <w:rsid w:val="00DF2560"/>
    <w:rsid w:val="00DF2BB7"/>
    <w:rsid w:val="00DF3461"/>
    <w:rsid w:val="00DF3B54"/>
    <w:rsid w:val="00DF3D79"/>
    <w:rsid w:val="00DF4717"/>
    <w:rsid w:val="00DF4F87"/>
    <w:rsid w:val="00DF6643"/>
    <w:rsid w:val="00DF69D6"/>
    <w:rsid w:val="00DF69E0"/>
    <w:rsid w:val="00DF6A71"/>
    <w:rsid w:val="00DF6EF5"/>
    <w:rsid w:val="00DF77C2"/>
    <w:rsid w:val="00DF7EAA"/>
    <w:rsid w:val="00E01A1F"/>
    <w:rsid w:val="00E01AD9"/>
    <w:rsid w:val="00E01D4E"/>
    <w:rsid w:val="00E02819"/>
    <w:rsid w:val="00E02BB3"/>
    <w:rsid w:val="00E030DA"/>
    <w:rsid w:val="00E044FB"/>
    <w:rsid w:val="00E0519E"/>
    <w:rsid w:val="00E066FF"/>
    <w:rsid w:val="00E06C3D"/>
    <w:rsid w:val="00E06E41"/>
    <w:rsid w:val="00E07AEE"/>
    <w:rsid w:val="00E07BA5"/>
    <w:rsid w:val="00E07E41"/>
    <w:rsid w:val="00E10C38"/>
    <w:rsid w:val="00E10C6E"/>
    <w:rsid w:val="00E12223"/>
    <w:rsid w:val="00E130E8"/>
    <w:rsid w:val="00E132F5"/>
    <w:rsid w:val="00E13905"/>
    <w:rsid w:val="00E1483F"/>
    <w:rsid w:val="00E14C51"/>
    <w:rsid w:val="00E14DF6"/>
    <w:rsid w:val="00E14EEC"/>
    <w:rsid w:val="00E151C4"/>
    <w:rsid w:val="00E15497"/>
    <w:rsid w:val="00E15CE6"/>
    <w:rsid w:val="00E16BAE"/>
    <w:rsid w:val="00E16EE9"/>
    <w:rsid w:val="00E176FB"/>
    <w:rsid w:val="00E203B5"/>
    <w:rsid w:val="00E21BE8"/>
    <w:rsid w:val="00E22595"/>
    <w:rsid w:val="00E23324"/>
    <w:rsid w:val="00E2382F"/>
    <w:rsid w:val="00E24811"/>
    <w:rsid w:val="00E24CD6"/>
    <w:rsid w:val="00E24F3C"/>
    <w:rsid w:val="00E2511F"/>
    <w:rsid w:val="00E25694"/>
    <w:rsid w:val="00E25C4D"/>
    <w:rsid w:val="00E270B6"/>
    <w:rsid w:val="00E3013F"/>
    <w:rsid w:val="00E307D0"/>
    <w:rsid w:val="00E30CD0"/>
    <w:rsid w:val="00E3125B"/>
    <w:rsid w:val="00E3188A"/>
    <w:rsid w:val="00E31AD5"/>
    <w:rsid w:val="00E32177"/>
    <w:rsid w:val="00E325D7"/>
    <w:rsid w:val="00E32EEF"/>
    <w:rsid w:val="00E33C1A"/>
    <w:rsid w:val="00E33D94"/>
    <w:rsid w:val="00E33E5D"/>
    <w:rsid w:val="00E33EB0"/>
    <w:rsid w:val="00E34CF9"/>
    <w:rsid w:val="00E352E7"/>
    <w:rsid w:val="00E35F8A"/>
    <w:rsid w:val="00E378E6"/>
    <w:rsid w:val="00E37AED"/>
    <w:rsid w:val="00E37F16"/>
    <w:rsid w:val="00E37F29"/>
    <w:rsid w:val="00E4137E"/>
    <w:rsid w:val="00E41479"/>
    <w:rsid w:val="00E4216B"/>
    <w:rsid w:val="00E434B6"/>
    <w:rsid w:val="00E43B19"/>
    <w:rsid w:val="00E44882"/>
    <w:rsid w:val="00E44E51"/>
    <w:rsid w:val="00E45E1A"/>
    <w:rsid w:val="00E45FE7"/>
    <w:rsid w:val="00E46F5B"/>
    <w:rsid w:val="00E47B09"/>
    <w:rsid w:val="00E47FB1"/>
    <w:rsid w:val="00E506EC"/>
    <w:rsid w:val="00E50C4A"/>
    <w:rsid w:val="00E5304B"/>
    <w:rsid w:val="00E53BFC"/>
    <w:rsid w:val="00E5491B"/>
    <w:rsid w:val="00E54FB6"/>
    <w:rsid w:val="00E550D3"/>
    <w:rsid w:val="00E5515E"/>
    <w:rsid w:val="00E561D3"/>
    <w:rsid w:val="00E5657E"/>
    <w:rsid w:val="00E56942"/>
    <w:rsid w:val="00E56F4A"/>
    <w:rsid w:val="00E576A3"/>
    <w:rsid w:val="00E57979"/>
    <w:rsid w:val="00E60D97"/>
    <w:rsid w:val="00E613FB"/>
    <w:rsid w:val="00E62491"/>
    <w:rsid w:val="00E625A5"/>
    <w:rsid w:val="00E626E1"/>
    <w:rsid w:val="00E62AC1"/>
    <w:rsid w:val="00E638AC"/>
    <w:rsid w:val="00E63E11"/>
    <w:rsid w:val="00E645E8"/>
    <w:rsid w:val="00E64944"/>
    <w:rsid w:val="00E6534B"/>
    <w:rsid w:val="00E65DB7"/>
    <w:rsid w:val="00E667D9"/>
    <w:rsid w:val="00E66D9A"/>
    <w:rsid w:val="00E66DD5"/>
    <w:rsid w:val="00E70124"/>
    <w:rsid w:val="00E703A4"/>
    <w:rsid w:val="00E7061B"/>
    <w:rsid w:val="00E706AC"/>
    <w:rsid w:val="00E71C48"/>
    <w:rsid w:val="00E72844"/>
    <w:rsid w:val="00E739BD"/>
    <w:rsid w:val="00E73FAB"/>
    <w:rsid w:val="00E753D2"/>
    <w:rsid w:val="00E75FCE"/>
    <w:rsid w:val="00E778A8"/>
    <w:rsid w:val="00E807D8"/>
    <w:rsid w:val="00E80D11"/>
    <w:rsid w:val="00E80F9C"/>
    <w:rsid w:val="00E81E9E"/>
    <w:rsid w:val="00E826E4"/>
    <w:rsid w:val="00E8273D"/>
    <w:rsid w:val="00E82C4C"/>
    <w:rsid w:val="00E83183"/>
    <w:rsid w:val="00E832F7"/>
    <w:rsid w:val="00E83854"/>
    <w:rsid w:val="00E84133"/>
    <w:rsid w:val="00E84ABE"/>
    <w:rsid w:val="00E84BCD"/>
    <w:rsid w:val="00E84DE2"/>
    <w:rsid w:val="00E8502E"/>
    <w:rsid w:val="00E85038"/>
    <w:rsid w:val="00E85880"/>
    <w:rsid w:val="00E8662B"/>
    <w:rsid w:val="00E87060"/>
    <w:rsid w:val="00E90151"/>
    <w:rsid w:val="00E907F0"/>
    <w:rsid w:val="00E9135B"/>
    <w:rsid w:val="00E91AD8"/>
    <w:rsid w:val="00E91C77"/>
    <w:rsid w:val="00E91F84"/>
    <w:rsid w:val="00E92239"/>
    <w:rsid w:val="00E92E35"/>
    <w:rsid w:val="00E93A43"/>
    <w:rsid w:val="00E94049"/>
    <w:rsid w:val="00E9421B"/>
    <w:rsid w:val="00E95C8A"/>
    <w:rsid w:val="00E95E26"/>
    <w:rsid w:val="00E966DD"/>
    <w:rsid w:val="00E96C48"/>
    <w:rsid w:val="00E96EB8"/>
    <w:rsid w:val="00E97830"/>
    <w:rsid w:val="00EA0D69"/>
    <w:rsid w:val="00EA171A"/>
    <w:rsid w:val="00EA1C1F"/>
    <w:rsid w:val="00EA2179"/>
    <w:rsid w:val="00EA3543"/>
    <w:rsid w:val="00EA35C9"/>
    <w:rsid w:val="00EA3B1A"/>
    <w:rsid w:val="00EA407A"/>
    <w:rsid w:val="00EA432D"/>
    <w:rsid w:val="00EA4682"/>
    <w:rsid w:val="00EA476F"/>
    <w:rsid w:val="00EA4849"/>
    <w:rsid w:val="00EA56D7"/>
    <w:rsid w:val="00EA5B96"/>
    <w:rsid w:val="00EA630D"/>
    <w:rsid w:val="00EA7932"/>
    <w:rsid w:val="00EB0201"/>
    <w:rsid w:val="00EB08C1"/>
    <w:rsid w:val="00EB08E4"/>
    <w:rsid w:val="00EB0DCE"/>
    <w:rsid w:val="00EB0E94"/>
    <w:rsid w:val="00EB0F76"/>
    <w:rsid w:val="00EB1310"/>
    <w:rsid w:val="00EB1AB7"/>
    <w:rsid w:val="00EB212B"/>
    <w:rsid w:val="00EB260A"/>
    <w:rsid w:val="00EB294C"/>
    <w:rsid w:val="00EB3652"/>
    <w:rsid w:val="00EB3740"/>
    <w:rsid w:val="00EB456A"/>
    <w:rsid w:val="00EB53D2"/>
    <w:rsid w:val="00EB59D8"/>
    <w:rsid w:val="00EB652A"/>
    <w:rsid w:val="00EB6E29"/>
    <w:rsid w:val="00EB6F06"/>
    <w:rsid w:val="00EB799B"/>
    <w:rsid w:val="00EC01D8"/>
    <w:rsid w:val="00EC025E"/>
    <w:rsid w:val="00EC0B68"/>
    <w:rsid w:val="00EC19E7"/>
    <w:rsid w:val="00EC1D08"/>
    <w:rsid w:val="00EC4248"/>
    <w:rsid w:val="00EC4514"/>
    <w:rsid w:val="00EC4C8A"/>
    <w:rsid w:val="00EC5039"/>
    <w:rsid w:val="00EC6A9F"/>
    <w:rsid w:val="00EC6E60"/>
    <w:rsid w:val="00EC76E0"/>
    <w:rsid w:val="00EC7815"/>
    <w:rsid w:val="00ED0606"/>
    <w:rsid w:val="00ED07E5"/>
    <w:rsid w:val="00ED0FA2"/>
    <w:rsid w:val="00ED1651"/>
    <w:rsid w:val="00ED16FD"/>
    <w:rsid w:val="00ED1BF1"/>
    <w:rsid w:val="00ED206E"/>
    <w:rsid w:val="00ED316F"/>
    <w:rsid w:val="00ED342C"/>
    <w:rsid w:val="00ED36CF"/>
    <w:rsid w:val="00ED4161"/>
    <w:rsid w:val="00ED4215"/>
    <w:rsid w:val="00ED485F"/>
    <w:rsid w:val="00ED74B2"/>
    <w:rsid w:val="00ED76A6"/>
    <w:rsid w:val="00EE0A57"/>
    <w:rsid w:val="00EE0AA8"/>
    <w:rsid w:val="00EE1F56"/>
    <w:rsid w:val="00EE20D3"/>
    <w:rsid w:val="00EE26BE"/>
    <w:rsid w:val="00EE2D6E"/>
    <w:rsid w:val="00EE30DF"/>
    <w:rsid w:val="00EE326B"/>
    <w:rsid w:val="00EE33B2"/>
    <w:rsid w:val="00EE37A6"/>
    <w:rsid w:val="00EE3B39"/>
    <w:rsid w:val="00EE475C"/>
    <w:rsid w:val="00EE7AAF"/>
    <w:rsid w:val="00EF0495"/>
    <w:rsid w:val="00EF0C01"/>
    <w:rsid w:val="00EF116C"/>
    <w:rsid w:val="00EF1EA5"/>
    <w:rsid w:val="00EF2180"/>
    <w:rsid w:val="00EF27BE"/>
    <w:rsid w:val="00EF418B"/>
    <w:rsid w:val="00EF44BC"/>
    <w:rsid w:val="00EF597E"/>
    <w:rsid w:val="00EF5F10"/>
    <w:rsid w:val="00EF63F8"/>
    <w:rsid w:val="00EF6E2E"/>
    <w:rsid w:val="00EF7DBF"/>
    <w:rsid w:val="00F003F1"/>
    <w:rsid w:val="00F01DBA"/>
    <w:rsid w:val="00F021D5"/>
    <w:rsid w:val="00F02658"/>
    <w:rsid w:val="00F02888"/>
    <w:rsid w:val="00F02B57"/>
    <w:rsid w:val="00F02F7D"/>
    <w:rsid w:val="00F03567"/>
    <w:rsid w:val="00F041D8"/>
    <w:rsid w:val="00F0699E"/>
    <w:rsid w:val="00F06B1A"/>
    <w:rsid w:val="00F06ECB"/>
    <w:rsid w:val="00F071A4"/>
    <w:rsid w:val="00F07B21"/>
    <w:rsid w:val="00F11AA6"/>
    <w:rsid w:val="00F1314F"/>
    <w:rsid w:val="00F132FE"/>
    <w:rsid w:val="00F1372A"/>
    <w:rsid w:val="00F13B0C"/>
    <w:rsid w:val="00F157D5"/>
    <w:rsid w:val="00F168A3"/>
    <w:rsid w:val="00F16953"/>
    <w:rsid w:val="00F16BED"/>
    <w:rsid w:val="00F17206"/>
    <w:rsid w:val="00F17F26"/>
    <w:rsid w:val="00F20AE3"/>
    <w:rsid w:val="00F2127F"/>
    <w:rsid w:val="00F21E25"/>
    <w:rsid w:val="00F220A2"/>
    <w:rsid w:val="00F238EB"/>
    <w:rsid w:val="00F24013"/>
    <w:rsid w:val="00F2417A"/>
    <w:rsid w:val="00F2443F"/>
    <w:rsid w:val="00F247C9"/>
    <w:rsid w:val="00F24DDB"/>
    <w:rsid w:val="00F26022"/>
    <w:rsid w:val="00F26201"/>
    <w:rsid w:val="00F263A7"/>
    <w:rsid w:val="00F267B6"/>
    <w:rsid w:val="00F26D33"/>
    <w:rsid w:val="00F26DFB"/>
    <w:rsid w:val="00F26E6E"/>
    <w:rsid w:val="00F27A25"/>
    <w:rsid w:val="00F30612"/>
    <w:rsid w:val="00F3222F"/>
    <w:rsid w:val="00F32FD1"/>
    <w:rsid w:val="00F3369A"/>
    <w:rsid w:val="00F3395B"/>
    <w:rsid w:val="00F34380"/>
    <w:rsid w:val="00F34AE3"/>
    <w:rsid w:val="00F354CA"/>
    <w:rsid w:val="00F355FD"/>
    <w:rsid w:val="00F35D1D"/>
    <w:rsid w:val="00F3620D"/>
    <w:rsid w:val="00F36381"/>
    <w:rsid w:val="00F364DA"/>
    <w:rsid w:val="00F36F86"/>
    <w:rsid w:val="00F4069D"/>
    <w:rsid w:val="00F40D4E"/>
    <w:rsid w:val="00F418C4"/>
    <w:rsid w:val="00F42696"/>
    <w:rsid w:val="00F426A7"/>
    <w:rsid w:val="00F42DC4"/>
    <w:rsid w:val="00F42FED"/>
    <w:rsid w:val="00F43BD8"/>
    <w:rsid w:val="00F44394"/>
    <w:rsid w:val="00F44AA4"/>
    <w:rsid w:val="00F451B0"/>
    <w:rsid w:val="00F45DBE"/>
    <w:rsid w:val="00F45E94"/>
    <w:rsid w:val="00F45F14"/>
    <w:rsid w:val="00F4625E"/>
    <w:rsid w:val="00F463F8"/>
    <w:rsid w:val="00F465EE"/>
    <w:rsid w:val="00F4667D"/>
    <w:rsid w:val="00F47226"/>
    <w:rsid w:val="00F47678"/>
    <w:rsid w:val="00F50674"/>
    <w:rsid w:val="00F50D37"/>
    <w:rsid w:val="00F527C1"/>
    <w:rsid w:val="00F52AB3"/>
    <w:rsid w:val="00F52DEF"/>
    <w:rsid w:val="00F539E2"/>
    <w:rsid w:val="00F53CF4"/>
    <w:rsid w:val="00F546A7"/>
    <w:rsid w:val="00F54B05"/>
    <w:rsid w:val="00F565DF"/>
    <w:rsid w:val="00F56A91"/>
    <w:rsid w:val="00F56C7B"/>
    <w:rsid w:val="00F570C9"/>
    <w:rsid w:val="00F57AA3"/>
    <w:rsid w:val="00F57F89"/>
    <w:rsid w:val="00F60082"/>
    <w:rsid w:val="00F61C14"/>
    <w:rsid w:val="00F63921"/>
    <w:rsid w:val="00F639DB"/>
    <w:rsid w:val="00F63A30"/>
    <w:rsid w:val="00F646E2"/>
    <w:rsid w:val="00F6489F"/>
    <w:rsid w:val="00F64D98"/>
    <w:rsid w:val="00F650EB"/>
    <w:rsid w:val="00F6571B"/>
    <w:rsid w:val="00F659C5"/>
    <w:rsid w:val="00F65D90"/>
    <w:rsid w:val="00F6654C"/>
    <w:rsid w:val="00F66AC6"/>
    <w:rsid w:val="00F66E91"/>
    <w:rsid w:val="00F674A7"/>
    <w:rsid w:val="00F67925"/>
    <w:rsid w:val="00F70D43"/>
    <w:rsid w:val="00F71603"/>
    <w:rsid w:val="00F71E38"/>
    <w:rsid w:val="00F71FB9"/>
    <w:rsid w:val="00F7210D"/>
    <w:rsid w:val="00F725A4"/>
    <w:rsid w:val="00F72655"/>
    <w:rsid w:val="00F72C74"/>
    <w:rsid w:val="00F72E27"/>
    <w:rsid w:val="00F73880"/>
    <w:rsid w:val="00F73E0F"/>
    <w:rsid w:val="00F75BE3"/>
    <w:rsid w:val="00F75C84"/>
    <w:rsid w:val="00F75F98"/>
    <w:rsid w:val="00F76220"/>
    <w:rsid w:val="00F77677"/>
    <w:rsid w:val="00F77732"/>
    <w:rsid w:val="00F77A2A"/>
    <w:rsid w:val="00F80443"/>
    <w:rsid w:val="00F811E5"/>
    <w:rsid w:val="00F81325"/>
    <w:rsid w:val="00F813B4"/>
    <w:rsid w:val="00F815AC"/>
    <w:rsid w:val="00F81B04"/>
    <w:rsid w:val="00F81D3D"/>
    <w:rsid w:val="00F823D9"/>
    <w:rsid w:val="00F8307F"/>
    <w:rsid w:val="00F83502"/>
    <w:rsid w:val="00F83E4A"/>
    <w:rsid w:val="00F862E9"/>
    <w:rsid w:val="00F86989"/>
    <w:rsid w:val="00F87BA2"/>
    <w:rsid w:val="00F90F97"/>
    <w:rsid w:val="00F914C2"/>
    <w:rsid w:val="00F932BE"/>
    <w:rsid w:val="00F9569E"/>
    <w:rsid w:val="00F9600F"/>
    <w:rsid w:val="00F96104"/>
    <w:rsid w:val="00F96447"/>
    <w:rsid w:val="00F964E6"/>
    <w:rsid w:val="00F97410"/>
    <w:rsid w:val="00F978F4"/>
    <w:rsid w:val="00FA0012"/>
    <w:rsid w:val="00FA04A3"/>
    <w:rsid w:val="00FA08DD"/>
    <w:rsid w:val="00FA0B9E"/>
    <w:rsid w:val="00FA1620"/>
    <w:rsid w:val="00FA2106"/>
    <w:rsid w:val="00FA2348"/>
    <w:rsid w:val="00FA2CCF"/>
    <w:rsid w:val="00FA2CD4"/>
    <w:rsid w:val="00FA3E97"/>
    <w:rsid w:val="00FA4BF6"/>
    <w:rsid w:val="00FA4D77"/>
    <w:rsid w:val="00FA747E"/>
    <w:rsid w:val="00FA7668"/>
    <w:rsid w:val="00FA7863"/>
    <w:rsid w:val="00FA796C"/>
    <w:rsid w:val="00FA7C2C"/>
    <w:rsid w:val="00FA7C54"/>
    <w:rsid w:val="00FA7F19"/>
    <w:rsid w:val="00FB0121"/>
    <w:rsid w:val="00FB046A"/>
    <w:rsid w:val="00FB1DE4"/>
    <w:rsid w:val="00FB1F5F"/>
    <w:rsid w:val="00FB38EB"/>
    <w:rsid w:val="00FB4B85"/>
    <w:rsid w:val="00FB4F73"/>
    <w:rsid w:val="00FB58E7"/>
    <w:rsid w:val="00FB62AD"/>
    <w:rsid w:val="00FB6C66"/>
    <w:rsid w:val="00FB764E"/>
    <w:rsid w:val="00FB79D3"/>
    <w:rsid w:val="00FB7CB8"/>
    <w:rsid w:val="00FC0118"/>
    <w:rsid w:val="00FC1094"/>
    <w:rsid w:val="00FC2CF1"/>
    <w:rsid w:val="00FC2D13"/>
    <w:rsid w:val="00FC34D0"/>
    <w:rsid w:val="00FC4CEF"/>
    <w:rsid w:val="00FC4EA2"/>
    <w:rsid w:val="00FC50B4"/>
    <w:rsid w:val="00FC521C"/>
    <w:rsid w:val="00FC5384"/>
    <w:rsid w:val="00FC5C02"/>
    <w:rsid w:val="00FC5F98"/>
    <w:rsid w:val="00FC6036"/>
    <w:rsid w:val="00FC680F"/>
    <w:rsid w:val="00FC6935"/>
    <w:rsid w:val="00FC6E3D"/>
    <w:rsid w:val="00FC6F15"/>
    <w:rsid w:val="00FC7AFD"/>
    <w:rsid w:val="00FC7F88"/>
    <w:rsid w:val="00FD0369"/>
    <w:rsid w:val="00FD0B91"/>
    <w:rsid w:val="00FD14E0"/>
    <w:rsid w:val="00FD15E6"/>
    <w:rsid w:val="00FD2E2D"/>
    <w:rsid w:val="00FD303F"/>
    <w:rsid w:val="00FD30CE"/>
    <w:rsid w:val="00FD46E0"/>
    <w:rsid w:val="00FD54FD"/>
    <w:rsid w:val="00FD6A90"/>
    <w:rsid w:val="00FD6B83"/>
    <w:rsid w:val="00FD746B"/>
    <w:rsid w:val="00FE0652"/>
    <w:rsid w:val="00FE0E64"/>
    <w:rsid w:val="00FE171E"/>
    <w:rsid w:val="00FE17A1"/>
    <w:rsid w:val="00FE25A5"/>
    <w:rsid w:val="00FE2E42"/>
    <w:rsid w:val="00FE2E47"/>
    <w:rsid w:val="00FE35D8"/>
    <w:rsid w:val="00FE3A48"/>
    <w:rsid w:val="00FE4999"/>
    <w:rsid w:val="00FE4E12"/>
    <w:rsid w:val="00FE50E2"/>
    <w:rsid w:val="00FE5BF4"/>
    <w:rsid w:val="00FE6D60"/>
    <w:rsid w:val="00FF1629"/>
    <w:rsid w:val="00FF17A1"/>
    <w:rsid w:val="00FF39C2"/>
    <w:rsid w:val="00FF4A16"/>
    <w:rsid w:val="00FF4BAE"/>
    <w:rsid w:val="00FF5917"/>
    <w:rsid w:val="00FF5AF2"/>
    <w:rsid w:val="00FF62F1"/>
    <w:rsid w:val="00FF63BE"/>
    <w:rsid w:val="00FF6D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6003384-7933-405B-946C-E4AE3906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semiHidden="1" w:uiPriority="0" w:unhideWhenUsed="1"/>
    <w:lsdException w:name="toa heading" w:locked="1" w:semiHidden="1" w:unhideWhenUsed="1"/>
    <w:lsdException w:name="List" w:locked="1" w:semiHidden="1" w:unhideWhenUsed="1"/>
    <w:lsdException w:name="List Bullet" w:semiHidden="1" w:uiPriority="0" w:unhideWhenUsed="1"/>
    <w:lsdException w:name="List Number" w:uiPriority="0"/>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iPriority="0" w:unhideWhenUsed="1"/>
    <w:lsdException w:name="Strong" w:uiPriority="22" w:qFormat="1"/>
    <w:lsdException w:name="Emphasis" w:uiPriority="0" w:qFormat="1"/>
    <w:lsdException w:name="Document Map" w:locked="1" w:semiHidden="1" w:unhideWhenUsed="1"/>
    <w:lsdException w:name="Plain Text"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C5C02"/>
    <w:pPr>
      <w:widowControl w:val="0"/>
      <w:autoSpaceDE w:val="0"/>
      <w:autoSpaceDN w:val="0"/>
      <w:adjustRightInd w:val="0"/>
      <w:spacing w:after="0" w:line="240" w:lineRule="auto"/>
    </w:pPr>
    <w:rPr>
      <w:rFonts w:ascii="Arial" w:hAnsi="Arial" w:cs="Arial"/>
      <w:sz w:val="20"/>
      <w:szCs w:val="20"/>
    </w:rPr>
  </w:style>
  <w:style w:type="paragraph" w:styleId="10">
    <w:name w:val="heading 1"/>
    <w:aliases w:val="Знак,Заголовок 1 Знак Знак Знак Знак Знак Знак Знак Знак Знак Знак Знак Знак Знак Знак Знак Знак Знак Знак Знак Знак Знак Знак Знак Знак Знак Знак,Document Header1,H1,Введение...,Б1,Heading 1iz,Б11,Введение... Знак"/>
    <w:basedOn w:val="a0"/>
    <w:next w:val="a0"/>
    <w:link w:val="11"/>
    <w:qFormat/>
    <w:rsid w:val="00D86D66"/>
    <w:pPr>
      <w:widowControl/>
      <w:autoSpaceDE/>
      <w:autoSpaceDN/>
      <w:adjustRightInd/>
      <w:spacing w:after="160" w:line="240" w:lineRule="exact"/>
      <w:outlineLvl w:val="0"/>
    </w:pPr>
    <w:rPr>
      <w:rFonts w:ascii="Verdana" w:hAnsi="Verdana" w:cs="Times New Roman"/>
      <w:lang w:val="en-US"/>
    </w:rPr>
  </w:style>
  <w:style w:type="paragraph" w:styleId="2">
    <w:name w:val="heading 2"/>
    <w:aliases w:val="2,sub-sect,H2,h2,Б2,RTC,iz2,Раздел Знак"/>
    <w:basedOn w:val="a0"/>
    <w:next w:val="a0"/>
    <w:link w:val="20"/>
    <w:uiPriority w:val="9"/>
    <w:qFormat/>
    <w:rsid w:val="00D86D66"/>
    <w:pPr>
      <w:keepNext/>
      <w:widowControl/>
      <w:autoSpaceDE/>
      <w:autoSpaceDN/>
      <w:adjustRightInd/>
      <w:spacing w:before="240" w:after="60"/>
      <w:outlineLvl w:val="1"/>
    </w:pPr>
    <w:rPr>
      <w:rFonts w:ascii="Cambria" w:hAnsi="Cambria" w:cs="Times New Roman"/>
      <w:b/>
      <w:i/>
      <w:iCs/>
      <w:sz w:val="28"/>
      <w:szCs w:val="28"/>
    </w:rPr>
  </w:style>
  <w:style w:type="paragraph" w:styleId="30">
    <w:name w:val="heading 3"/>
    <w:aliases w:val="H3,Б3,RTC 3,iz3,Подраздел"/>
    <w:basedOn w:val="a0"/>
    <w:next w:val="a0"/>
    <w:link w:val="31"/>
    <w:qFormat/>
    <w:rsid w:val="00D86D66"/>
    <w:pPr>
      <w:keepNext/>
      <w:widowControl/>
      <w:numPr>
        <w:ilvl w:val="2"/>
        <w:numId w:val="2"/>
      </w:numPr>
      <w:suppressAutoHyphens/>
      <w:autoSpaceDE/>
      <w:autoSpaceDN/>
      <w:adjustRightInd/>
      <w:spacing w:before="120" w:after="120"/>
      <w:outlineLvl w:val="2"/>
    </w:pPr>
    <w:rPr>
      <w:rFonts w:ascii="Calibri" w:hAnsi="Calibri" w:cs="Times New Roman"/>
      <w:b/>
      <w:bCs/>
      <w:sz w:val="28"/>
      <w:szCs w:val="28"/>
    </w:rPr>
  </w:style>
  <w:style w:type="paragraph" w:styleId="4">
    <w:name w:val="heading 4"/>
    <w:aliases w:val="Б4,RTC 4,Пункт Знак"/>
    <w:basedOn w:val="a0"/>
    <w:next w:val="a0"/>
    <w:link w:val="40"/>
    <w:qFormat/>
    <w:rsid w:val="00D86D66"/>
    <w:pPr>
      <w:keepNext/>
      <w:widowControl/>
      <w:numPr>
        <w:ilvl w:val="3"/>
        <w:numId w:val="2"/>
      </w:numPr>
      <w:tabs>
        <w:tab w:val="left" w:pos="1134"/>
      </w:tabs>
      <w:suppressAutoHyphens/>
      <w:autoSpaceDE/>
      <w:autoSpaceDN/>
      <w:adjustRightInd/>
      <w:spacing w:before="240" w:after="120"/>
      <w:jc w:val="both"/>
      <w:outlineLvl w:val="3"/>
    </w:pPr>
    <w:rPr>
      <w:rFonts w:ascii="Calibri" w:hAnsi="Calibri" w:cs="Times New Roman"/>
      <w:b/>
      <w:bCs/>
      <w:i/>
      <w:iCs/>
      <w:sz w:val="28"/>
      <w:szCs w:val="28"/>
    </w:rPr>
  </w:style>
  <w:style w:type="paragraph" w:styleId="5">
    <w:name w:val="heading 5"/>
    <w:aliases w:val="H5,h5,h51,H51,h52,test,Block Label,Level 3 - i"/>
    <w:basedOn w:val="a0"/>
    <w:next w:val="a0"/>
    <w:link w:val="50"/>
    <w:qFormat/>
    <w:rsid w:val="00D86D66"/>
    <w:pPr>
      <w:keepNext/>
      <w:widowControl/>
      <w:numPr>
        <w:ilvl w:val="4"/>
        <w:numId w:val="3"/>
      </w:numPr>
      <w:tabs>
        <w:tab w:val="clear" w:pos="1008"/>
        <w:tab w:val="num" w:pos="360"/>
      </w:tabs>
      <w:suppressAutoHyphens/>
      <w:autoSpaceDE/>
      <w:autoSpaceDN/>
      <w:adjustRightInd/>
      <w:spacing w:before="60" w:line="360" w:lineRule="auto"/>
      <w:ind w:left="0" w:firstLine="0"/>
      <w:jc w:val="both"/>
      <w:outlineLvl w:val="4"/>
    </w:pPr>
    <w:rPr>
      <w:rFonts w:ascii="Calibri" w:hAnsi="Calibri" w:cs="Times New Roman"/>
      <w:b/>
      <w:bCs/>
      <w:sz w:val="26"/>
      <w:szCs w:val="26"/>
    </w:rPr>
  </w:style>
  <w:style w:type="paragraph" w:styleId="6">
    <w:name w:val="heading 6"/>
    <w:aliases w:val="RTC 6,Приложение"/>
    <w:basedOn w:val="a0"/>
    <w:next w:val="a0"/>
    <w:link w:val="60"/>
    <w:qFormat/>
    <w:rsid w:val="00D86D66"/>
    <w:pPr>
      <w:numPr>
        <w:ilvl w:val="5"/>
        <w:numId w:val="3"/>
      </w:numPr>
      <w:tabs>
        <w:tab w:val="clear" w:pos="1152"/>
        <w:tab w:val="num" w:pos="360"/>
      </w:tabs>
      <w:suppressAutoHyphens/>
      <w:autoSpaceDE/>
      <w:autoSpaceDN/>
      <w:adjustRightInd/>
      <w:spacing w:before="240" w:after="60" w:line="360" w:lineRule="auto"/>
      <w:ind w:left="0" w:firstLine="0"/>
      <w:jc w:val="both"/>
      <w:outlineLvl w:val="5"/>
    </w:pPr>
    <w:rPr>
      <w:rFonts w:ascii="Calibri" w:hAnsi="Calibri" w:cs="Times New Roman"/>
      <w:b/>
      <w:bCs/>
      <w:sz w:val="22"/>
      <w:szCs w:val="22"/>
    </w:rPr>
  </w:style>
  <w:style w:type="paragraph" w:styleId="7">
    <w:name w:val="heading 7"/>
    <w:aliases w:val="RTC7"/>
    <w:basedOn w:val="a0"/>
    <w:next w:val="a0"/>
    <w:link w:val="70"/>
    <w:qFormat/>
    <w:rsid w:val="00D86D66"/>
    <w:pPr>
      <w:numPr>
        <w:ilvl w:val="6"/>
        <w:numId w:val="3"/>
      </w:numPr>
      <w:tabs>
        <w:tab w:val="clear" w:pos="1296"/>
        <w:tab w:val="num" w:pos="360"/>
      </w:tabs>
      <w:suppressAutoHyphens/>
      <w:autoSpaceDE/>
      <w:autoSpaceDN/>
      <w:adjustRightInd/>
      <w:spacing w:before="240" w:after="60" w:line="360" w:lineRule="auto"/>
      <w:ind w:left="0" w:firstLine="0"/>
      <w:jc w:val="both"/>
      <w:outlineLvl w:val="6"/>
    </w:pPr>
    <w:rPr>
      <w:rFonts w:ascii="Calibri" w:hAnsi="Calibri" w:cs="Times New Roman"/>
      <w:sz w:val="26"/>
      <w:szCs w:val="26"/>
    </w:rPr>
  </w:style>
  <w:style w:type="paragraph" w:styleId="8">
    <w:name w:val="heading 8"/>
    <w:basedOn w:val="a0"/>
    <w:next w:val="a0"/>
    <w:link w:val="80"/>
    <w:qFormat/>
    <w:rsid w:val="00D86D66"/>
    <w:pPr>
      <w:numPr>
        <w:ilvl w:val="7"/>
        <w:numId w:val="3"/>
      </w:numPr>
      <w:tabs>
        <w:tab w:val="clear" w:pos="1440"/>
        <w:tab w:val="num" w:pos="360"/>
      </w:tabs>
      <w:suppressAutoHyphens/>
      <w:autoSpaceDE/>
      <w:autoSpaceDN/>
      <w:adjustRightInd/>
      <w:spacing w:before="240" w:after="60" w:line="360" w:lineRule="auto"/>
      <w:ind w:left="0" w:firstLine="0"/>
      <w:jc w:val="both"/>
      <w:outlineLvl w:val="7"/>
    </w:pPr>
    <w:rPr>
      <w:rFonts w:ascii="Calibri" w:hAnsi="Calibri" w:cs="Times New Roman"/>
      <w:i/>
      <w:iCs/>
      <w:sz w:val="26"/>
      <w:szCs w:val="26"/>
    </w:rPr>
  </w:style>
  <w:style w:type="paragraph" w:styleId="9">
    <w:name w:val="heading 9"/>
    <w:basedOn w:val="a0"/>
    <w:next w:val="a0"/>
    <w:link w:val="90"/>
    <w:qFormat/>
    <w:rsid w:val="00D86D66"/>
    <w:pPr>
      <w:numPr>
        <w:ilvl w:val="8"/>
        <w:numId w:val="3"/>
      </w:numPr>
      <w:tabs>
        <w:tab w:val="clear" w:pos="1584"/>
        <w:tab w:val="num" w:pos="360"/>
      </w:tabs>
      <w:suppressAutoHyphens/>
      <w:autoSpaceDE/>
      <w:autoSpaceDN/>
      <w:adjustRightInd/>
      <w:spacing w:before="240" w:after="60" w:line="360" w:lineRule="auto"/>
      <w:ind w:left="0" w:firstLine="0"/>
      <w:jc w:val="both"/>
      <w:outlineLvl w:val="8"/>
    </w:pPr>
    <w:rPr>
      <w:rFonts w:cs="Times New Roman"/>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
    <w:name w:val="List Bullet 3"/>
    <w:basedOn w:val="a0"/>
    <w:autoRedefine/>
    <w:rsid w:val="00D86D66"/>
    <w:pPr>
      <w:widowControl/>
      <w:numPr>
        <w:numId w:val="1"/>
      </w:numPr>
      <w:tabs>
        <w:tab w:val="clear" w:pos="360"/>
        <w:tab w:val="num" w:pos="926"/>
        <w:tab w:val="num" w:pos="1276"/>
        <w:tab w:val="num" w:pos="1620"/>
      </w:tabs>
      <w:adjustRightInd/>
      <w:ind w:left="1620"/>
      <w:jc w:val="both"/>
    </w:pPr>
    <w:rPr>
      <w:rFonts w:ascii="Times New Roman" w:hAnsi="Times New Roman" w:cs="Times New Roman"/>
      <w:sz w:val="28"/>
      <w:szCs w:val="28"/>
    </w:rPr>
  </w:style>
  <w:style w:type="character" w:customStyle="1" w:styleId="110">
    <w:name w:val="Основной текст Знак110"/>
    <w:aliases w:val="Основной текст таблиц Знак11,в таблице Знак11,таблицы Знак11,в таблицах Знак11,Письмо в Интернет Знак110"/>
    <w:basedOn w:val="a1"/>
    <w:uiPriority w:val="99"/>
    <w:semiHidden/>
    <w:rsid w:val="00161E2B"/>
    <w:rPr>
      <w:rFonts w:ascii="Arial" w:hAnsi="Arial" w:cs="Arial"/>
      <w:sz w:val="20"/>
      <w:szCs w:val="20"/>
    </w:rPr>
  </w:style>
  <w:style w:type="character" w:customStyle="1" w:styleId="31">
    <w:name w:val="Заголовок 3 Знак"/>
    <w:aliases w:val="H3 Знак,Б3 Знак,RTC 3 Знак,iz3 Знак,Подраздел Знак"/>
    <w:basedOn w:val="a1"/>
    <w:link w:val="30"/>
    <w:locked/>
    <w:rsid w:val="00D86D66"/>
    <w:rPr>
      <w:rFonts w:cs="Times New Roman"/>
      <w:b/>
      <w:bCs/>
      <w:sz w:val="28"/>
      <w:szCs w:val="28"/>
    </w:rPr>
  </w:style>
  <w:style w:type="character" w:customStyle="1" w:styleId="40">
    <w:name w:val="Заголовок 4 Знак"/>
    <w:aliases w:val="Б4 Знак,RTC 4 Знак,Пункт Знак Знак"/>
    <w:basedOn w:val="a1"/>
    <w:link w:val="4"/>
    <w:locked/>
    <w:rsid w:val="00D86D66"/>
    <w:rPr>
      <w:rFonts w:cs="Times New Roman"/>
      <w:b/>
      <w:bCs/>
      <w:i/>
      <w:iCs/>
      <w:sz w:val="28"/>
      <w:szCs w:val="28"/>
    </w:rPr>
  </w:style>
  <w:style w:type="character" w:customStyle="1" w:styleId="50">
    <w:name w:val="Заголовок 5 Знак"/>
    <w:aliases w:val="H5 Знак,h5 Знак,h51 Знак,H51 Знак,h52 Знак,test Знак,Block Label Знак,Level 3 - i Знак"/>
    <w:basedOn w:val="a1"/>
    <w:link w:val="5"/>
    <w:locked/>
    <w:rsid w:val="00D86D66"/>
    <w:rPr>
      <w:rFonts w:cs="Times New Roman"/>
      <w:b/>
      <w:bCs/>
      <w:sz w:val="26"/>
      <w:szCs w:val="26"/>
    </w:rPr>
  </w:style>
  <w:style w:type="character" w:customStyle="1" w:styleId="60">
    <w:name w:val="Заголовок 6 Знак"/>
    <w:aliases w:val="RTC 6 Знак,Приложение Знак"/>
    <w:basedOn w:val="a1"/>
    <w:link w:val="6"/>
    <w:locked/>
    <w:rsid w:val="00D86D66"/>
    <w:rPr>
      <w:rFonts w:cs="Times New Roman"/>
      <w:b/>
      <w:bCs/>
    </w:rPr>
  </w:style>
  <w:style w:type="character" w:customStyle="1" w:styleId="70">
    <w:name w:val="Заголовок 7 Знак"/>
    <w:aliases w:val="RTC7 Знак"/>
    <w:basedOn w:val="a1"/>
    <w:link w:val="7"/>
    <w:locked/>
    <w:rsid w:val="00D86D66"/>
    <w:rPr>
      <w:rFonts w:cs="Times New Roman"/>
      <w:sz w:val="26"/>
      <w:szCs w:val="26"/>
    </w:rPr>
  </w:style>
  <w:style w:type="character" w:customStyle="1" w:styleId="80">
    <w:name w:val="Заголовок 8 Знак"/>
    <w:basedOn w:val="a1"/>
    <w:link w:val="8"/>
    <w:locked/>
    <w:rsid w:val="00D86D66"/>
    <w:rPr>
      <w:rFonts w:cs="Times New Roman"/>
      <w:i/>
      <w:iCs/>
      <w:sz w:val="26"/>
      <w:szCs w:val="26"/>
    </w:rPr>
  </w:style>
  <w:style w:type="character" w:customStyle="1" w:styleId="90">
    <w:name w:val="Заголовок 9 Знак"/>
    <w:basedOn w:val="a1"/>
    <w:link w:val="9"/>
    <w:locked/>
    <w:rsid w:val="00D86D66"/>
    <w:rPr>
      <w:rFonts w:ascii="Arial" w:hAnsi="Arial" w:cs="Times New Roman"/>
    </w:rPr>
  </w:style>
  <w:style w:type="character" w:customStyle="1" w:styleId="21">
    <w:name w:val="Основной текст таблиц Знак2"/>
    <w:aliases w:val="в таблице Знак2,таблицы Знак2,в таблицах Знак2,Письмо в Интернет Знак Знак,Основной текст Знак11,Письмо в Интернет Знак11"/>
    <w:uiPriority w:val="99"/>
    <w:rsid w:val="00D86D66"/>
    <w:rPr>
      <w:sz w:val="28"/>
      <w:lang w:val="ru-RU" w:eastAsia="ru-RU"/>
    </w:rPr>
  </w:style>
  <w:style w:type="character" w:customStyle="1" w:styleId="111">
    <w:name w:val="Основной текст Знак111"/>
    <w:aliases w:val="Основной текст таблиц Знак12,в таблице Знак12,таблицы Знак12,в таблицах Знак12,Письмо в Интернет Знак111"/>
    <w:basedOn w:val="a1"/>
    <w:uiPriority w:val="99"/>
    <w:semiHidden/>
    <w:rsid w:val="00161E2B"/>
    <w:rPr>
      <w:rFonts w:ascii="Arial" w:hAnsi="Arial" w:cs="Arial"/>
      <w:sz w:val="20"/>
      <w:szCs w:val="20"/>
    </w:rPr>
  </w:style>
  <w:style w:type="character" w:customStyle="1" w:styleId="a4">
    <w:name w:val="текст Знак Знак"/>
    <w:uiPriority w:val="99"/>
    <w:rsid w:val="00D86D66"/>
    <w:rPr>
      <w:sz w:val="28"/>
      <w:lang w:val="ru-RU" w:eastAsia="ru-RU"/>
    </w:rPr>
  </w:style>
  <w:style w:type="character" w:customStyle="1" w:styleId="12">
    <w:name w:val="Основной текст Знак1"/>
    <w:aliases w:val="Основной текст таблиц Знак,в таблице Знак,таблицы Знак,в таблицах Знак,Письмо в Интернет Знак1"/>
    <w:basedOn w:val="a1"/>
    <w:uiPriority w:val="99"/>
    <w:rsid w:val="00161E2B"/>
    <w:rPr>
      <w:rFonts w:ascii="Arial" w:hAnsi="Arial" w:cs="Arial"/>
      <w:sz w:val="20"/>
      <w:szCs w:val="20"/>
    </w:rPr>
  </w:style>
  <w:style w:type="character" w:customStyle="1" w:styleId="22">
    <w:name w:val="2 Знак"/>
    <w:aliases w:val="sub-sect Знак,H2 Знак,h2 Знак,Б2 Знак,RTC Знак,iz2 Знак Знак,Заголовок 2 Знак1,iz2 Знак1"/>
    <w:uiPriority w:val="99"/>
    <w:locked/>
    <w:rsid w:val="00D86D66"/>
    <w:rPr>
      <w:b/>
      <w:sz w:val="32"/>
      <w:lang w:val="ru-RU" w:eastAsia="ru-RU"/>
    </w:rPr>
  </w:style>
  <w:style w:type="paragraph" w:styleId="a5">
    <w:name w:val="Body Text"/>
    <w:aliases w:val="Основной текст таблиц,в таблице,таблицы,в таблицах,Письмо в Интернет,Основной текст по центру, в таблице, в таблицах"/>
    <w:basedOn w:val="a0"/>
    <w:link w:val="a6"/>
    <w:rsid w:val="00D86D66"/>
    <w:pPr>
      <w:spacing w:after="120"/>
    </w:pPr>
    <w:rPr>
      <w:rFonts w:cs="Times New Roman"/>
    </w:rPr>
  </w:style>
  <w:style w:type="character" w:customStyle="1" w:styleId="a6">
    <w:name w:val="Основной текст Знак"/>
    <w:aliases w:val="Основной текст таблиц Знак1,в таблице Знак1,таблицы Знак1,в таблицах Знак1,Письмо в Интернет Знак,Основной текст по центру Знак, в таблице Знак, в таблицах Знак"/>
    <w:basedOn w:val="a1"/>
    <w:link w:val="a5"/>
    <w:locked/>
    <w:rsid w:val="00D86D66"/>
    <w:rPr>
      <w:rFonts w:ascii="Arial" w:hAnsi="Arial" w:cs="Times New Roman"/>
      <w:sz w:val="20"/>
      <w:lang w:eastAsia="ru-RU"/>
    </w:rPr>
  </w:style>
  <w:style w:type="character" w:customStyle="1" w:styleId="71">
    <w:name w:val="Текст примечания Знак7"/>
    <w:uiPriority w:val="99"/>
    <w:semiHidden/>
    <w:rsid w:val="00D86D66"/>
    <w:rPr>
      <w:rFonts w:ascii="Arial" w:hAnsi="Arial"/>
      <w:sz w:val="20"/>
    </w:rPr>
  </w:style>
  <w:style w:type="character" w:customStyle="1" w:styleId="13">
    <w:name w:val="Заголовок 1 Знак Знак Знак Знак Знак Знак Знак Знак Знак Знак Знак Знак Знак Знак Знак Знак Знак Знак Знак Знак Знак Знак Знак Знак Знак Знак Знак"/>
    <w:aliases w:val="Document Header1 Знак,H1 Знак Знак,Заголовок 1 Знак1,Знак Знак1,H1 Знак1"/>
    <w:uiPriority w:val="99"/>
    <w:rsid w:val="00D86D66"/>
    <w:rPr>
      <w:sz w:val="24"/>
      <w:lang w:val="ru-RU" w:eastAsia="ru-RU"/>
    </w:rPr>
  </w:style>
  <w:style w:type="paragraph" w:styleId="23">
    <w:name w:val="Body Text Indent 2"/>
    <w:basedOn w:val="a0"/>
    <w:link w:val="24"/>
    <w:rsid w:val="00D86D66"/>
    <w:pPr>
      <w:widowControl/>
      <w:autoSpaceDE/>
      <w:autoSpaceDN/>
      <w:adjustRightInd/>
      <w:spacing w:after="120" w:line="480" w:lineRule="auto"/>
      <w:ind w:left="283"/>
    </w:pPr>
    <w:rPr>
      <w:rFonts w:ascii="Times New Roman" w:hAnsi="Times New Roman" w:cs="Times New Roman"/>
    </w:rPr>
  </w:style>
  <w:style w:type="character" w:customStyle="1" w:styleId="24">
    <w:name w:val="Основной текст с отступом 2 Знак"/>
    <w:basedOn w:val="a1"/>
    <w:link w:val="23"/>
    <w:locked/>
    <w:rsid w:val="00D86D66"/>
    <w:rPr>
      <w:rFonts w:ascii="Times New Roman" w:hAnsi="Times New Roman" w:cs="Times New Roman"/>
      <w:sz w:val="20"/>
      <w:lang w:eastAsia="ru-RU"/>
    </w:rPr>
  </w:style>
  <w:style w:type="paragraph" w:customStyle="1" w:styleId="a7">
    <w:name w:val="Стиль начало"/>
    <w:basedOn w:val="a0"/>
    <w:uiPriority w:val="99"/>
    <w:rsid w:val="00D86D66"/>
    <w:pPr>
      <w:autoSpaceDE/>
      <w:autoSpaceDN/>
      <w:adjustRightInd/>
      <w:spacing w:line="264" w:lineRule="auto"/>
    </w:pPr>
    <w:rPr>
      <w:rFonts w:ascii="Times New Roman" w:hAnsi="Times New Roman" w:cs="Times New Roman"/>
      <w:sz w:val="28"/>
      <w:szCs w:val="28"/>
    </w:rPr>
  </w:style>
  <w:style w:type="paragraph" w:styleId="a8">
    <w:name w:val="Title"/>
    <w:basedOn w:val="a0"/>
    <w:link w:val="a9"/>
    <w:uiPriority w:val="99"/>
    <w:qFormat/>
    <w:rsid w:val="00D86D66"/>
    <w:pPr>
      <w:widowControl/>
      <w:autoSpaceDE/>
      <w:autoSpaceDN/>
      <w:adjustRightInd/>
      <w:jc w:val="center"/>
    </w:pPr>
    <w:rPr>
      <w:rFonts w:ascii="Times New Roman" w:hAnsi="Times New Roman" w:cs="Times New Roman"/>
      <w:b/>
    </w:rPr>
  </w:style>
  <w:style w:type="character" w:customStyle="1" w:styleId="a9">
    <w:name w:val="Название Знак"/>
    <w:basedOn w:val="a1"/>
    <w:link w:val="a8"/>
    <w:uiPriority w:val="99"/>
    <w:locked/>
    <w:rsid w:val="00D86D66"/>
    <w:rPr>
      <w:rFonts w:ascii="Times New Roman" w:hAnsi="Times New Roman" w:cs="Times New Roman"/>
      <w:b/>
      <w:sz w:val="20"/>
      <w:lang w:eastAsia="ru-RU"/>
    </w:rPr>
  </w:style>
  <w:style w:type="paragraph" w:styleId="25">
    <w:name w:val="Body Text 2"/>
    <w:basedOn w:val="a0"/>
    <w:link w:val="26"/>
    <w:rsid w:val="00D86D66"/>
    <w:pPr>
      <w:widowControl/>
      <w:autoSpaceDE/>
      <w:autoSpaceDN/>
      <w:adjustRightInd/>
      <w:spacing w:after="120" w:line="480" w:lineRule="auto"/>
    </w:pPr>
    <w:rPr>
      <w:rFonts w:ascii="Times New Roman" w:hAnsi="Times New Roman" w:cs="Times New Roman"/>
      <w:sz w:val="24"/>
      <w:szCs w:val="24"/>
    </w:rPr>
  </w:style>
  <w:style w:type="character" w:customStyle="1" w:styleId="26">
    <w:name w:val="Основной текст 2 Знак"/>
    <w:basedOn w:val="a1"/>
    <w:link w:val="25"/>
    <w:locked/>
    <w:rsid w:val="00D86D66"/>
    <w:rPr>
      <w:rFonts w:ascii="Times New Roman" w:hAnsi="Times New Roman" w:cs="Times New Roman"/>
      <w:sz w:val="24"/>
      <w:lang w:eastAsia="ru-RU"/>
    </w:rPr>
  </w:style>
  <w:style w:type="character" w:customStyle="1" w:styleId="14">
    <w:name w:val="Ариал Знак1"/>
    <w:link w:val="aa"/>
    <w:uiPriority w:val="99"/>
    <w:locked/>
    <w:rsid w:val="00D86D66"/>
    <w:rPr>
      <w:rFonts w:ascii="Arial" w:hAnsi="Arial"/>
      <w:sz w:val="20"/>
      <w:lang w:eastAsia="ru-RU"/>
    </w:rPr>
  </w:style>
  <w:style w:type="character" w:customStyle="1" w:styleId="310">
    <w:name w:val="Основной текст 3 Знак1"/>
    <w:rsid w:val="00D86D66"/>
    <w:rPr>
      <w:rFonts w:ascii="Times New Roman" w:hAnsi="Times New Roman"/>
      <w:sz w:val="16"/>
    </w:rPr>
  </w:style>
  <w:style w:type="paragraph" w:styleId="32">
    <w:name w:val="Body Text Indent 3"/>
    <w:basedOn w:val="a0"/>
    <w:link w:val="33"/>
    <w:rsid w:val="00D86D66"/>
    <w:pPr>
      <w:spacing w:after="120"/>
      <w:ind w:left="283"/>
    </w:pPr>
    <w:rPr>
      <w:rFonts w:cs="Times New Roman"/>
      <w:sz w:val="16"/>
      <w:szCs w:val="16"/>
    </w:rPr>
  </w:style>
  <w:style w:type="character" w:customStyle="1" w:styleId="33">
    <w:name w:val="Основной текст с отступом 3 Знак"/>
    <w:basedOn w:val="a1"/>
    <w:link w:val="32"/>
    <w:locked/>
    <w:rsid w:val="00D86D66"/>
    <w:rPr>
      <w:rFonts w:ascii="Arial" w:hAnsi="Arial" w:cs="Times New Roman"/>
      <w:sz w:val="16"/>
      <w:lang w:eastAsia="ru-RU"/>
    </w:rPr>
  </w:style>
  <w:style w:type="paragraph" w:styleId="ab">
    <w:name w:val="Normal Indent"/>
    <w:basedOn w:val="a0"/>
    <w:uiPriority w:val="99"/>
    <w:rsid w:val="00D86D66"/>
    <w:pPr>
      <w:widowControl/>
      <w:autoSpaceDE/>
      <w:autoSpaceDN/>
      <w:adjustRightInd/>
      <w:ind w:left="708"/>
    </w:pPr>
    <w:rPr>
      <w:rFonts w:ascii="Times New Roman" w:hAnsi="Times New Roman" w:cs="Times New Roman"/>
      <w:sz w:val="24"/>
      <w:szCs w:val="24"/>
    </w:rPr>
  </w:style>
  <w:style w:type="paragraph" w:customStyle="1" w:styleId="aa">
    <w:name w:val="Ариал"/>
    <w:basedOn w:val="a0"/>
    <w:link w:val="14"/>
    <w:uiPriority w:val="99"/>
    <w:rsid w:val="00D86D66"/>
    <w:pPr>
      <w:widowControl/>
      <w:autoSpaceDE/>
      <w:autoSpaceDN/>
      <w:adjustRightInd/>
      <w:spacing w:before="120" w:after="120" w:line="360" w:lineRule="auto"/>
      <w:ind w:firstLine="851"/>
      <w:jc w:val="both"/>
    </w:pPr>
    <w:rPr>
      <w:rFonts w:cs="Times New Roman"/>
    </w:rPr>
  </w:style>
  <w:style w:type="character" w:styleId="ac">
    <w:name w:val="annotation reference"/>
    <w:basedOn w:val="a1"/>
    <w:rsid w:val="00D86D66"/>
    <w:rPr>
      <w:rFonts w:cs="Times New Roman"/>
      <w:sz w:val="16"/>
    </w:rPr>
  </w:style>
  <w:style w:type="paragraph" w:customStyle="1" w:styleId="ConsPlusNormal">
    <w:name w:val="ConsPlusNormal"/>
    <w:rsid w:val="00D86D66"/>
    <w:pPr>
      <w:autoSpaceDE w:val="0"/>
      <w:autoSpaceDN w:val="0"/>
      <w:adjustRightInd w:val="0"/>
      <w:spacing w:after="0" w:line="240" w:lineRule="auto"/>
      <w:ind w:firstLine="720"/>
    </w:pPr>
    <w:rPr>
      <w:rFonts w:ascii="Arial" w:hAnsi="Arial" w:cs="Arial"/>
      <w:sz w:val="20"/>
      <w:szCs w:val="20"/>
    </w:rPr>
  </w:style>
  <w:style w:type="character" w:customStyle="1" w:styleId="shorttext">
    <w:name w:val="short_text"/>
    <w:uiPriority w:val="99"/>
    <w:rsid w:val="00D86D66"/>
  </w:style>
  <w:style w:type="paragraph" w:customStyle="1" w:styleId="15">
    <w:name w:val="Обычный1"/>
    <w:rsid w:val="00D86D66"/>
    <w:pPr>
      <w:widowControl w:val="0"/>
      <w:autoSpaceDE w:val="0"/>
      <w:autoSpaceDN w:val="0"/>
      <w:spacing w:before="120" w:after="120" w:line="240" w:lineRule="auto"/>
      <w:ind w:firstLine="567"/>
      <w:jc w:val="both"/>
    </w:pPr>
    <w:rPr>
      <w:rFonts w:ascii="Times New Roman" w:hAnsi="Times New Roman" w:cs="Times New Roman"/>
      <w:sz w:val="20"/>
      <w:szCs w:val="20"/>
    </w:rPr>
  </w:style>
  <w:style w:type="paragraph" w:styleId="ad">
    <w:name w:val="List Bullet"/>
    <w:basedOn w:val="a0"/>
    <w:rsid w:val="00D86D66"/>
    <w:pPr>
      <w:widowControl/>
      <w:autoSpaceDE/>
      <w:autoSpaceDN/>
      <w:adjustRightInd/>
      <w:ind w:left="360" w:hanging="360"/>
    </w:pPr>
    <w:rPr>
      <w:rFonts w:ascii="Times New Roman" w:hAnsi="Times New Roman" w:cs="Times New Roman"/>
      <w:sz w:val="24"/>
      <w:szCs w:val="24"/>
    </w:rPr>
  </w:style>
  <w:style w:type="character" w:customStyle="1" w:styleId="BodyTextIndent3Char">
    <w:name w:val="Body Text Indent 3 Char"/>
    <w:uiPriority w:val="99"/>
    <w:semiHidden/>
    <w:locked/>
    <w:rsid w:val="00D86D66"/>
    <w:rPr>
      <w:rFonts w:ascii="Arial" w:hAnsi="Arial"/>
      <w:sz w:val="16"/>
    </w:rPr>
  </w:style>
  <w:style w:type="paragraph" w:styleId="ae">
    <w:name w:val="Plain Text"/>
    <w:basedOn w:val="a0"/>
    <w:link w:val="af"/>
    <w:uiPriority w:val="99"/>
    <w:rsid w:val="00D86D66"/>
    <w:pPr>
      <w:widowControl/>
      <w:autoSpaceDE/>
      <w:autoSpaceDN/>
      <w:adjustRightInd/>
    </w:pPr>
    <w:rPr>
      <w:rFonts w:ascii="Consolas" w:hAnsi="Consolas" w:cs="Times New Roman"/>
      <w:sz w:val="21"/>
      <w:szCs w:val="21"/>
    </w:rPr>
  </w:style>
  <w:style w:type="character" w:customStyle="1" w:styleId="af">
    <w:name w:val="Текст Знак"/>
    <w:basedOn w:val="a1"/>
    <w:link w:val="ae"/>
    <w:uiPriority w:val="99"/>
    <w:locked/>
    <w:rsid w:val="00D86D66"/>
    <w:rPr>
      <w:rFonts w:ascii="Consolas" w:hAnsi="Consolas" w:cs="Times New Roman"/>
      <w:sz w:val="21"/>
      <w:lang w:eastAsia="ru-RU"/>
    </w:rPr>
  </w:style>
  <w:style w:type="character" w:customStyle="1" w:styleId="34">
    <w:name w:val="Текст примечания Знак3"/>
    <w:uiPriority w:val="99"/>
    <w:semiHidden/>
    <w:rsid w:val="00D86D66"/>
    <w:rPr>
      <w:rFonts w:ascii="Arial" w:hAnsi="Arial"/>
      <w:sz w:val="20"/>
    </w:rPr>
  </w:style>
  <w:style w:type="paragraph" w:customStyle="1" w:styleId="CM4">
    <w:name w:val="CM4"/>
    <w:basedOn w:val="a0"/>
    <w:next w:val="a0"/>
    <w:uiPriority w:val="99"/>
    <w:rsid w:val="00D86D66"/>
    <w:pPr>
      <w:suppressAutoHyphens/>
      <w:autoSpaceDN/>
      <w:adjustRightInd/>
      <w:spacing w:line="246" w:lineRule="atLeast"/>
    </w:pPr>
    <w:rPr>
      <w:rFonts w:ascii="HiddenHorzOCl" w:hAnsi="HiddenHorzOCl" w:cs="Times New Roman"/>
      <w:sz w:val="24"/>
      <w:szCs w:val="24"/>
      <w:lang w:eastAsia="ar-SA"/>
    </w:rPr>
  </w:style>
  <w:style w:type="character" w:customStyle="1" w:styleId="311">
    <w:name w:val="Заголовок 3 Знак1"/>
    <w:aliases w:val="H3 Знак1"/>
    <w:uiPriority w:val="99"/>
    <w:semiHidden/>
    <w:rsid w:val="00D86D66"/>
    <w:rPr>
      <w:rFonts w:ascii="Cambria" w:hAnsi="Cambria"/>
      <w:b/>
      <w:color w:val="4F81BD"/>
    </w:rPr>
  </w:style>
  <w:style w:type="character" w:customStyle="1" w:styleId="BodyTextChar">
    <w:name w:val="Body Text Char"/>
    <w:aliases w:val="Основной текст таблиц Char,в таблице Char,таблицы Char,в таблицах Char,Письмо в Интернет Char"/>
    <w:uiPriority w:val="99"/>
    <w:semiHidden/>
    <w:locked/>
    <w:rsid w:val="00D86D66"/>
    <w:rPr>
      <w:rFonts w:ascii="Arial" w:hAnsi="Arial"/>
      <w:sz w:val="20"/>
    </w:rPr>
  </w:style>
  <w:style w:type="character" w:customStyle="1" w:styleId="51">
    <w:name w:val="Текст примечания Знак5"/>
    <w:uiPriority w:val="99"/>
    <w:semiHidden/>
    <w:rsid w:val="00D86D66"/>
    <w:rPr>
      <w:rFonts w:ascii="Arial" w:hAnsi="Arial"/>
      <w:sz w:val="20"/>
    </w:rPr>
  </w:style>
  <w:style w:type="paragraph" w:styleId="af0">
    <w:name w:val="Body Text Indent"/>
    <w:aliases w:val="текст"/>
    <w:basedOn w:val="a0"/>
    <w:link w:val="af1"/>
    <w:rsid w:val="00D86D66"/>
    <w:pPr>
      <w:spacing w:after="120"/>
      <w:ind w:left="283"/>
    </w:pPr>
    <w:rPr>
      <w:rFonts w:cs="Times New Roman"/>
    </w:rPr>
  </w:style>
  <w:style w:type="character" w:customStyle="1" w:styleId="af1">
    <w:name w:val="Основной текст с отступом Знак"/>
    <w:aliases w:val="текст Знак"/>
    <w:basedOn w:val="a1"/>
    <w:link w:val="af0"/>
    <w:locked/>
    <w:rsid w:val="00D86D66"/>
    <w:rPr>
      <w:rFonts w:ascii="Arial" w:hAnsi="Arial" w:cs="Times New Roman"/>
      <w:sz w:val="20"/>
      <w:lang w:eastAsia="ru-RU"/>
    </w:rPr>
  </w:style>
  <w:style w:type="paragraph" w:customStyle="1" w:styleId="ListParagraph1">
    <w:name w:val="List Paragraph1"/>
    <w:basedOn w:val="a0"/>
    <w:uiPriority w:val="99"/>
    <w:rsid w:val="00D86D66"/>
    <w:pPr>
      <w:widowControl/>
      <w:autoSpaceDE/>
      <w:autoSpaceDN/>
      <w:adjustRightInd/>
      <w:ind w:left="720"/>
    </w:pPr>
    <w:rPr>
      <w:rFonts w:ascii="Times New Roman" w:hAnsi="Times New Roman" w:cs="Times New Roman"/>
      <w:sz w:val="24"/>
      <w:szCs w:val="24"/>
    </w:rPr>
  </w:style>
  <w:style w:type="character" w:customStyle="1" w:styleId="61">
    <w:name w:val="Текст примечания Знак6"/>
    <w:uiPriority w:val="99"/>
    <w:semiHidden/>
    <w:rsid w:val="00D86D66"/>
    <w:rPr>
      <w:rFonts w:ascii="Arial" w:hAnsi="Arial"/>
      <w:sz w:val="20"/>
    </w:rPr>
  </w:style>
  <w:style w:type="paragraph" w:styleId="af2">
    <w:name w:val="annotation text"/>
    <w:basedOn w:val="a0"/>
    <w:link w:val="af3"/>
    <w:rsid w:val="00D86D66"/>
    <w:pPr>
      <w:widowControl/>
      <w:autoSpaceDE/>
      <w:autoSpaceDN/>
      <w:adjustRightInd/>
    </w:pPr>
    <w:rPr>
      <w:rFonts w:cs="Times New Roman"/>
    </w:rPr>
  </w:style>
  <w:style w:type="character" w:customStyle="1" w:styleId="af3">
    <w:name w:val="Текст примечания Знак"/>
    <w:basedOn w:val="a1"/>
    <w:link w:val="af2"/>
    <w:semiHidden/>
    <w:locked/>
    <w:rsid w:val="002A0F62"/>
    <w:rPr>
      <w:rFonts w:ascii="Arial" w:hAnsi="Arial" w:cs="Times New Roman"/>
      <w:sz w:val="20"/>
    </w:rPr>
  </w:style>
  <w:style w:type="character" w:customStyle="1" w:styleId="81">
    <w:name w:val="Текст примечания Знак8"/>
    <w:uiPriority w:val="99"/>
    <w:semiHidden/>
    <w:rsid w:val="00D86D66"/>
    <w:rPr>
      <w:rFonts w:ascii="Arial" w:hAnsi="Arial"/>
      <w:sz w:val="20"/>
    </w:rPr>
  </w:style>
  <w:style w:type="character" w:customStyle="1" w:styleId="CommentTextChar">
    <w:name w:val="Comment Text Char"/>
    <w:uiPriority w:val="99"/>
    <w:locked/>
    <w:rsid w:val="00D86D66"/>
    <w:rPr>
      <w:rFonts w:eastAsia="Times New Roman"/>
      <w:sz w:val="20"/>
      <w:lang w:eastAsia="ru-RU"/>
    </w:rPr>
  </w:style>
  <w:style w:type="character" w:customStyle="1" w:styleId="41">
    <w:name w:val="Текст примечания Знак4"/>
    <w:uiPriority w:val="99"/>
    <w:semiHidden/>
    <w:rsid w:val="00D86D66"/>
    <w:rPr>
      <w:rFonts w:ascii="Arial" w:hAnsi="Arial"/>
      <w:sz w:val="20"/>
    </w:rPr>
  </w:style>
  <w:style w:type="character" w:customStyle="1" w:styleId="16">
    <w:name w:val="Текст примечания Знак1"/>
    <w:basedOn w:val="a1"/>
    <w:uiPriority w:val="99"/>
    <w:semiHidden/>
    <w:rsid w:val="00161E2B"/>
    <w:rPr>
      <w:rFonts w:ascii="Arial" w:hAnsi="Arial" w:cs="Arial"/>
      <w:sz w:val="20"/>
      <w:szCs w:val="20"/>
    </w:rPr>
  </w:style>
  <w:style w:type="character" w:customStyle="1" w:styleId="120">
    <w:name w:val="Текст примечания Знак12"/>
    <w:basedOn w:val="a1"/>
    <w:uiPriority w:val="99"/>
    <w:semiHidden/>
    <w:rsid w:val="00161E2B"/>
    <w:rPr>
      <w:rFonts w:ascii="Arial" w:hAnsi="Arial" w:cs="Arial"/>
      <w:sz w:val="20"/>
      <w:szCs w:val="20"/>
    </w:rPr>
  </w:style>
  <w:style w:type="paragraph" w:styleId="af4">
    <w:name w:val="Balloon Text"/>
    <w:basedOn w:val="a0"/>
    <w:link w:val="af5"/>
    <w:uiPriority w:val="99"/>
    <w:semiHidden/>
    <w:rsid w:val="00D86D66"/>
    <w:pPr>
      <w:widowControl/>
      <w:autoSpaceDE/>
      <w:autoSpaceDN/>
      <w:adjustRightInd/>
    </w:pPr>
    <w:rPr>
      <w:rFonts w:ascii="Tahoma" w:hAnsi="Tahoma" w:cs="Times New Roman"/>
      <w:sz w:val="16"/>
      <w:szCs w:val="16"/>
    </w:rPr>
  </w:style>
  <w:style w:type="character" w:customStyle="1" w:styleId="af5">
    <w:name w:val="Текст выноски Знак"/>
    <w:basedOn w:val="a1"/>
    <w:link w:val="af4"/>
    <w:uiPriority w:val="99"/>
    <w:semiHidden/>
    <w:locked/>
    <w:rsid w:val="00D86D66"/>
    <w:rPr>
      <w:rFonts w:ascii="Tahoma" w:hAnsi="Tahoma" w:cs="Times New Roman"/>
      <w:sz w:val="16"/>
      <w:lang w:eastAsia="ru-RU"/>
    </w:rPr>
  </w:style>
  <w:style w:type="character" w:customStyle="1" w:styleId="130">
    <w:name w:val="Текст примечания Знак13"/>
    <w:basedOn w:val="a1"/>
    <w:uiPriority w:val="99"/>
    <w:semiHidden/>
    <w:rsid w:val="00161E2B"/>
    <w:rPr>
      <w:rFonts w:ascii="Arial" w:hAnsi="Arial" w:cs="Arial"/>
      <w:sz w:val="20"/>
      <w:szCs w:val="20"/>
    </w:rPr>
  </w:style>
  <w:style w:type="character" w:customStyle="1" w:styleId="113">
    <w:name w:val="Текст примечания Знак113"/>
    <w:basedOn w:val="a1"/>
    <w:uiPriority w:val="99"/>
    <w:semiHidden/>
    <w:rsid w:val="00161E2B"/>
    <w:rPr>
      <w:rFonts w:ascii="Arial" w:hAnsi="Arial" w:cs="Arial"/>
      <w:sz w:val="20"/>
      <w:szCs w:val="20"/>
    </w:rPr>
  </w:style>
  <w:style w:type="character" w:customStyle="1" w:styleId="140">
    <w:name w:val="Текст примечания Знак14"/>
    <w:basedOn w:val="a1"/>
    <w:uiPriority w:val="99"/>
    <w:semiHidden/>
    <w:rsid w:val="00161E2B"/>
    <w:rPr>
      <w:rFonts w:ascii="Arial" w:hAnsi="Arial" w:cs="Arial"/>
      <w:sz w:val="20"/>
      <w:szCs w:val="20"/>
    </w:rPr>
  </w:style>
  <w:style w:type="character" w:customStyle="1" w:styleId="Heading1Char">
    <w:name w:val="Heading 1 Char"/>
    <w:aliases w:val="Знак Char,Заголовок 1 Знак Знак Знак Знак Знак Знак Знак Знак Знак Знак Знак Знак Знак Знак Знак Знак Знак Знак Знак Знак Знак Знак Знак Знак Знак Знак Char,Document Header1 Char,H1 Char,Введение... Char,Б1 Char,Heading 1iz Char,Б11 Char"/>
    <w:uiPriority w:val="99"/>
    <w:locked/>
    <w:rsid w:val="00D86D66"/>
    <w:rPr>
      <w:rFonts w:ascii="Cambria" w:hAnsi="Cambria"/>
      <w:b/>
      <w:kern w:val="32"/>
      <w:sz w:val="32"/>
    </w:rPr>
  </w:style>
  <w:style w:type="character" w:customStyle="1" w:styleId="150">
    <w:name w:val="Текст примечания Знак15"/>
    <w:basedOn w:val="a1"/>
    <w:uiPriority w:val="99"/>
    <w:semiHidden/>
    <w:rsid w:val="00161E2B"/>
    <w:rPr>
      <w:rFonts w:ascii="Arial" w:hAnsi="Arial" w:cs="Arial"/>
      <w:sz w:val="20"/>
      <w:szCs w:val="20"/>
    </w:rPr>
  </w:style>
  <w:style w:type="character" w:customStyle="1" w:styleId="112">
    <w:name w:val="Текст примечания Знак112"/>
    <w:basedOn w:val="a1"/>
    <w:uiPriority w:val="99"/>
    <w:semiHidden/>
    <w:rsid w:val="00161E2B"/>
    <w:rPr>
      <w:rFonts w:ascii="Arial" w:hAnsi="Arial" w:cs="Arial"/>
      <w:sz w:val="20"/>
      <w:szCs w:val="20"/>
    </w:rPr>
  </w:style>
  <w:style w:type="character" w:customStyle="1" w:styleId="160">
    <w:name w:val="Текст примечания Знак16"/>
    <w:basedOn w:val="a1"/>
    <w:uiPriority w:val="99"/>
    <w:semiHidden/>
    <w:rsid w:val="00161E2B"/>
    <w:rPr>
      <w:rFonts w:ascii="Arial" w:hAnsi="Arial" w:cs="Arial"/>
      <w:sz w:val="20"/>
      <w:szCs w:val="20"/>
    </w:rPr>
  </w:style>
  <w:style w:type="character" w:customStyle="1" w:styleId="webofficeattributevalue1">
    <w:name w:val="webofficeattributevalue1"/>
    <w:rsid w:val="00D86D66"/>
    <w:rPr>
      <w:rFonts w:ascii="Verdana" w:hAnsi="Verdana"/>
      <w:color w:val="000000"/>
      <w:sz w:val="18"/>
      <w:u w:val="none"/>
      <w:effect w:val="none"/>
    </w:rPr>
  </w:style>
  <w:style w:type="character" w:customStyle="1" w:styleId="17">
    <w:name w:val="Текст примечания Знак17"/>
    <w:basedOn w:val="a1"/>
    <w:uiPriority w:val="99"/>
    <w:semiHidden/>
    <w:rsid w:val="00161E2B"/>
    <w:rPr>
      <w:rFonts w:ascii="Arial" w:hAnsi="Arial" w:cs="Arial"/>
      <w:sz w:val="20"/>
      <w:szCs w:val="20"/>
    </w:rPr>
  </w:style>
  <w:style w:type="character" w:customStyle="1" w:styleId="1110">
    <w:name w:val="Текст примечания Знак111"/>
    <w:basedOn w:val="a1"/>
    <w:uiPriority w:val="99"/>
    <w:semiHidden/>
    <w:rsid w:val="00161E2B"/>
    <w:rPr>
      <w:rFonts w:ascii="Arial" w:hAnsi="Arial" w:cs="Arial"/>
      <w:sz w:val="20"/>
      <w:szCs w:val="20"/>
    </w:rPr>
  </w:style>
  <w:style w:type="character" w:customStyle="1" w:styleId="18">
    <w:name w:val="Текст примечания Знак18"/>
    <w:basedOn w:val="a1"/>
    <w:uiPriority w:val="99"/>
    <w:semiHidden/>
    <w:rsid w:val="00161E2B"/>
    <w:rPr>
      <w:rFonts w:ascii="Arial" w:hAnsi="Arial" w:cs="Arial"/>
      <w:sz w:val="20"/>
      <w:szCs w:val="20"/>
    </w:rPr>
  </w:style>
  <w:style w:type="character" w:customStyle="1" w:styleId="TitleChar">
    <w:name w:val="Title Char"/>
    <w:uiPriority w:val="99"/>
    <w:locked/>
    <w:rsid w:val="00D86D66"/>
    <w:rPr>
      <w:rFonts w:ascii="Cambria" w:hAnsi="Cambria"/>
      <w:b/>
      <w:kern w:val="28"/>
      <w:sz w:val="32"/>
    </w:rPr>
  </w:style>
  <w:style w:type="character" w:customStyle="1" w:styleId="19">
    <w:name w:val="Текст примечания Знак19"/>
    <w:basedOn w:val="a1"/>
    <w:uiPriority w:val="99"/>
    <w:semiHidden/>
    <w:rsid w:val="00161E2B"/>
    <w:rPr>
      <w:rFonts w:ascii="Arial" w:hAnsi="Arial" w:cs="Arial"/>
      <w:sz w:val="20"/>
      <w:szCs w:val="20"/>
      <w:lang w:val="ru-RU" w:eastAsia="ru-RU"/>
    </w:rPr>
  </w:style>
  <w:style w:type="character" w:customStyle="1" w:styleId="1100">
    <w:name w:val="Текст примечания Знак110"/>
    <w:basedOn w:val="a1"/>
    <w:uiPriority w:val="99"/>
    <w:semiHidden/>
    <w:rsid w:val="00161E2B"/>
    <w:rPr>
      <w:rFonts w:ascii="Arial" w:hAnsi="Arial" w:cs="Arial"/>
      <w:sz w:val="20"/>
      <w:szCs w:val="20"/>
      <w:lang w:val="ru-RU" w:eastAsia="ru-RU"/>
    </w:rPr>
  </w:style>
  <w:style w:type="character" w:customStyle="1" w:styleId="20">
    <w:name w:val="Заголовок 2 Знак"/>
    <w:aliases w:val="2 Знак1,sub-sect Знак1,H2 Знак1,h2 Знак1,Б2 Знак1,RTC Знак1,iz2 Знак,Раздел Знак Знак"/>
    <w:link w:val="2"/>
    <w:uiPriority w:val="9"/>
    <w:locked/>
    <w:rsid w:val="00D86D66"/>
    <w:rPr>
      <w:rFonts w:ascii="Cambria" w:hAnsi="Cambria"/>
      <w:b/>
      <w:i/>
      <w:sz w:val="28"/>
      <w:lang w:eastAsia="ru-RU"/>
    </w:rPr>
  </w:style>
  <w:style w:type="character" w:customStyle="1" w:styleId="190">
    <w:name w:val="Основной текст Знак19"/>
    <w:aliases w:val="Основной текст таблиц Знак10,в таблице Знак10,таблицы Знак10,в таблицах Знак10,Письмо в Интернет Знак19"/>
    <w:basedOn w:val="a1"/>
    <w:uiPriority w:val="99"/>
    <w:semiHidden/>
    <w:rsid w:val="00161E2B"/>
    <w:rPr>
      <w:rFonts w:ascii="Arial" w:hAnsi="Arial" w:cs="Arial"/>
      <w:sz w:val="20"/>
      <w:szCs w:val="20"/>
    </w:rPr>
  </w:style>
  <w:style w:type="character" w:customStyle="1" w:styleId="180">
    <w:name w:val="Основной текст Знак18"/>
    <w:aliases w:val="Основной текст таблиц Знак9,в таблице Знак9,таблицы Знак9,в таблицах Знак9,Письмо в Интернет Знак18"/>
    <w:basedOn w:val="a1"/>
    <w:uiPriority w:val="99"/>
    <w:semiHidden/>
    <w:rsid w:val="00161E2B"/>
    <w:rPr>
      <w:rFonts w:ascii="Arial" w:hAnsi="Arial" w:cs="Arial"/>
      <w:sz w:val="20"/>
      <w:szCs w:val="20"/>
    </w:rPr>
  </w:style>
  <w:style w:type="character" w:customStyle="1" w:styleId="170">
    <w:name w:val="Основной текст Знак17"/>
    <w:aliases w:val="Основной текст таблиц Знак8,в таблице Знак8,таблицы Знак8,в таблицах Знак8,Письмо в Интернет Знак17"/>
    <w:basedOn w:val="a1"/>
    <w:uiPriority w:val="99"/>
    <w:semiHidden/>
    <w:rsid w:val="00161E2B"/>
    <w:rPr>
      <w:rFonts w:ascii="Arial" w:hAnsi="Arial" w:cs="Arial"/>
      <w:sz w:val="20"/>
      <w:szCs w:val="20"/>
    </w:rPr>
  </w:style>
  <w:style w:type="character" w:customStyle="1" w:styleId="161">
    <w:name w:val="Основной текст Знак16"/>
    <w:aliases w:val="Основной текст таблиц Знак7,в таблице Знак7,таблицы Знак7,в таблицах Знак7,Письмо в Интернет Знак16"/>
    <w:basedOn w:val="a1"/>
    <w:uiPriority w:val="99"/>
    <w:semiHidden/>
    <w:rsid w:val="00161E2B"/>
    <w:rPr>
      <w:rFonts w:ascii="Arial" w:hAnsi="Arial" w:cs="Arial"/>
      <w:sz w:val="20"/>
      <w:szCs w:val="20"/>
    </w:rPr>
  </w:style>
  <w:style w:type="character" w:customStyle="1" w:styleId="151">
    <w:name w:val="Основной текст Знак15"/>
    <w:aliases w:val="Основной текст таблиц Знак6,в таблице Знак6,таблицы Знак6,в таблицах Знак6,Письмо в Интернет Знак15"/>
    <w:basedOn w:val="a1"/>
    <w:uiPriority w:val="99"/>
    <w:semiHidden/>
    <w:rsid w:val="00161E2B"/>
    <w:rPr>
      <w:rFonts w:ascii="Arial" w:hAnsi="Arial" w:cs="Arial"/>
      <w:sz w:val="20"/>
      <w:szCs w:val="20"/>
    </w:rPr>
  </w:style>
  <w:style w:type="character" w:customStyle="1" w:styleId="141">
    <w:name w:val="Основной текст Знак14"/>
    <w:aliases w:val="Основной текст таблиц Знак5,в таблице Знак5,таблицы Знак5,в таблицах Знак5,Письмо в Интернет Знак14"/>
    <w:basedOn w:val="a1"/>
    <w:uiPriority w:val="99"/>
    <w:semiHidden/>
    <w:rsid w:val="00161E2B"/>
    <w:rPr>
      <w:rFonts w:ascii="Arial" w:hAnsi="Arial" w:cs="Arial"/>
      <w:sz w:val="20"/>
      <w:szCs w:val="20"/>
    </w:rPr>
  </w:style>
  <w:style w:type="character" w:customStyle="1" w:styleId="131">
    <w:name w:val="Основной текст Знак13"/>
    <w:aliases w:val="Основной текст таблиц Знак4,в таблице Знак4,таблицы Знак4,в таблицах Знак4,Письмо в Интернет Знак13"/>
    <w:basedOn w:val="a1"/>
    <w:uiPriority w:val="99"/>
    <w:semiHidden/>
    <w:rsid w:val="00161E2B"/>
    <w:rPr>
      <w:rFonts w:ascii="Arial" w:hAnsi="Arial" w:cs="Arial"/>
      <w:sz w:val="20"/>
      <w:szCs w:val="20"/>
    </w:rPr>
  </w:style>
  <w:style w:type="character" w:customStyle="1" w:styleId="121">
    <w:name w:val="Основной текст Знак12"/>
    <w:aliases w:val="Основной текст таблиц Знак3,в таблице Знак3,таблицы Знак3,в таблицах Знак3,Письмо в Интернет Знак12"/>
    <w:basedOn w:val="a1"/>
    <w:uiPriority w:val="99"/>
    <w:semiHidden/>
    <w:rsid w:val="00161E2B"/>
    <w:rPr>
      <w:rFonts w:ascii="Arial" w:hAnsi="Arial" w:cs="Arial"/>
      <w:sz w:val="20"/>
      <w:szCs w:val="20"/>
    </w:rPr>
  </w:style>
  <w:style w:type="character" w:customStyle="1" w:styleId="610">
    <w:name w:val="Знак Знак61"/>
    <w:uiPriority w:val="99"/>
    <w:locked/>
    <w:rsid w:val="00D86D66"/>
    <w:rPr>
      <w:rFonts w:ascii="Arial" w:hAnsi="Arial"/>
      <w:sz w:val="16"/>
      <w:lang w:eastAsia="ru-RU"/>
    </w:rPr>
  </w:style>
  <w:style w:type="paragraph" w:customStyle="1" w:styleId="-">
    <w:name w:val="_Маркер (номер) - без заголовка"/>
    <w:basedOn w:val="a0"/>
    <w:uiPriority w:val="99"/>
    <w:rsid w:val="00D86D66"/>
    <w:pPr>
      <w:widowControl/>
      <w:autoSpaceDE/>
      <w:autoSpaceDN/>
      <w:adjustRightInd/>
      <w:spacing w:line="360" w:lineRule="auto"/>
      <w:ind w:left="1304" w:hanging="595"/>
    </w:pPr>
    <w:rPr>
      <w:rFonts w:ascii="Times New Roman" w:hAnsi="Times New Roman" w:cs="Times New Roman"/>
      <w:sz w:val="24"/>
    </w:rPr>
  </w:style>
  <w:style w:type="paragraph" w:styleId="35">
    <w:name w:val="Body Text 3"/>
    <w:basedOn w:val="a0"/>
    <w:link w:val="36"/>
    <w:uiPriority w:val="99"/>
    <w:rsid w:val="00D86D66"/>
    <w:pPr>
      <w:widowControl/>
      <w:autoSpaceDE/>
      <w:autoSpaceDN/>
      <w:adjustRightInd/>
      <w:spacing w:after="120"/>
    </w:pPr>
    <w:rPr>
      <w:rFonts w:ascii="Times New Roman" w:hAnsi="Times New Roman" w:cs="Times New Roman"/>
      <w:sz w:val="16"/>
      <w:szCs w:val="16"/>
    </w:rPr>
  </w:style>
  <w:style w:type="character" w:customStyle="1" w:styleId="36">
    <w:name w:val="Основной текст 3 Знак"/>
    <w:basedOn w:val="a1"/>
    <w:link w:val="35"/>
    <w:uiPriority w:val="99"/>
    <w:locked/>
    <w:rsid w:val="00D86D66"/>
    <w:rPr>
      <w:rFonts w:ascii="Times New Roman" w:hAnsi="Times New Roman" w:cs="Times New Roman"/>
      <w:sz w:val="16"/>
      <w:lang w:eastAsia="ru-RU"/>
    </w:rPr>
  </w:style>
  <w:style w:type="character" w:styleId="af6">
    <w:name w:val="Hyperlink"/>
    <w:basedOn w:val="a1"/>
    <w:uiPriority w:val="99"/>
    <w:rsid w:val="00D86D66"/>
    <w:rPr>
      <w:rFonts w:cs="Times New Roman"/>
      <w:color w:val="0000FF"/>
      <w:u w:val="single"/>
    </w:rPr>
  </w:style>
  <w:style w:type="character" w:customStyle="1" w:styleId="1a">
    <w:name w:val="Тема примечания Знак1"/>
    <w:uiPriority w:val="99"/>
    <w:semiHidden/>
    <w:rsid w:val="00D86D66"/>
    <w:rPr>
      <w:rFonts w:eastAsia="Times New Roman"/>
      <w:b/>
      <w:sz w:val="20"/>
      <w:lang w:eastAsia="ru-RU"/>
    </w:rPr>
  </w:style>
  <w:style w:type="character" w:customStyle="1" w:styleId="37">
    <w:name w:val="Тема примечания Знак3"/>
    <w:uiPriority w:val="99"/>
    <w:semiHidden/>
    <w:rsid w:val="00D86D66"/>
    <w:rPr>
      <w:rFonts w:ascii="Arial" w:hAnsi="Arial"/>
      <w:b/>
      <w:sz w:val="20"/>
      <w:lang w:eastAsia="ru-RU"/>
    </w:rPr>
  </w:style>
  <w:style w:type="character" w:customStyle="1" w:styleId="42">
    <w:name w:val="Тема примечания Знак4"/>
    <w:uiPriority w:val="99"/>
    <w:semiHidden/>
    <w:rsid w:val="00D86D66"/>
    <w:rPr>
      <w:rFonts w:ascii="Arial" w:hAnsi="Arial"/>
      <w:b/>
      <w:sz w:val="20"/>
      <w:lang w:eastAsia="ru-RU"/>
    </w:rPr>
  </w:style>
  <w:style w:type="character" w:customStyle="1" w:styleId="52">
    <w:name w:val="Тема примечания Знак5"/>
    <w:uiPriority w:val="99"/>
    <w:semiHidden/>
    <w:rsid w:val="00D86D66"/>
    <w:rPr>
      <w:rFonts w:ascii="Arial" w:hAnsi="Arial"/>
      <w:b/>
      <w:sz w:val="20"/>
      <w:lang w:eastAsia="ru-RU"/>
    </w:rPr>
  </w:style>
  <w:style w:type="character" w:customStyle="1" w:styleId="62">
    <w:name w:val="Тема примечания Знак6"/>
    <w:uiPriority w:val="99"/>
    <w:semiHidden/>
    <w:rsid w:val="00D86D66"/>
    <w:rPr>
      <w:rFonts w:ascii="Arial" w:hAnsi="Arial"/>
      <w:b/>
      <w:sz w:val="20"/>
      <w:lang w:eastAsia="ru-RU"/>
    </w:rPr>
  </w:style>
  <w:style w:type="character" w:customStyle="1" w:styleId="72">
    <w:name w:val="Тема примечания Знак7"/>
    <w:uiPriority w:val="99"/>
    <w:semiHidden/>
    <w:rsid w:val="00D86D66"/>
    <w:rPr>
      <w:rFonts w:ascii="Arial" w:hAnsi="Arial"/>
      <w:b/>
      <w:sz w:val="20"/>
      <w:lang w:eastAsia="ru-RU"/>
    </w:rPr>
  </w:style>
  <w:style w:type="character" w:customStyle="1" w:styleId="82">
    <w:name w:val="Тема примечания Знак8"/>
    <w:uiPriority w:val="99"/>
    <w:semiHidden/>
    <w:rsid w:val="00D86D66"/>
    <w:rPr>
      <w:rFonts w:ascii="Arial" w:hAnsi="Arial"/>
      <w:b/>
      <w:sz w:val="20"/>
      <w:lang w:eastAsia="ru-RU"/>
    </w:rPr>
  </w:style>
  <w:style w:type="character" w:customStyle="1" w:styleId="91">
    <w:name w:val="Тема примечания Знак9"/>
    <w:uiPriority w:val="99"/>
    <w:semiHidden/>
    <w:rsid w:val="00D86D66"/>
    <w:rPr>
      <w:rFonts w:ascii="Arial" w:hAnsi="Arial"/>
      <w:b/>
      <w:sz w:val="20"/>
      <w:lang w:eastAsia="ru-RU"/>
    </w:rPr>
  </w:style>
  <w:style w:type="character" w:customStyle="1" w:styleId="100">
    <w:name w:val="Тема примечания Знак10"/>
    <w:uiPriority w:val="99"/>
    <w:semiHidden/>
    <w:rsid w:val="00D86D66"/>
    <w:rPr>
      <w:rFonts w:ascii="Arial" w:hAnsi="Arial"/>
      <w:b/>
      <w:sz w:val="20"/>
      <w:lang w:eastAsia="ru-RU"/>
    </w:rPr>
  </w:style>
  <w:style w:type="character" w:customStyle="1" w:styleId="114">
    <w:name w:val="Тема примечания Знак11"/>
    <w:uiPriority w:val="99"/>
    <w:semiHidden/>
    <w:rsid w:val="00D86D66"/>
    <w:rPr>
      <w:rFonts w:ascii="Arial" w:hAnsi="Arial"/>
      <w:b/>
      <w:sz w:val="20"/>
      <w:lang w:eastAsia="ru-RU"/>
    </w:rPr>
  </w:style>
  <w:style w:type="character" w:customStyle="1" w:styleId="122">
    <w:name w:val="Тема примечания Знак12"/>
    <w:uiPriority w:val="99"/>
    <w:semiHidden/>
    <w:rsid w:val="00D86D66"/>
    <w:rPr>
      <w:rFonts w:ascii="Arial" w:hAnsi="Arial"/>
      <w:b/>
      <w:sz w:val="20"/>
      <w:lang w:eastAsia="ru-RU"/>
    </w:rPr>
  </w:style>
  <w:style w:type="character" w:customStyle="1" w:styleId="132">
    <w:name w:val="Тема примечания Знак13"/>
    <w:uiPriority w:val="99"/>
    <w:semiHidden/>
    <w:rsid w:val="00D86D66"/>
    <w:rPr>
      <w:rFonts w:ascii="Arial" w:hAnsi="Arial"/>
      <w:b/>
      <w:sz w:val="20"/>
      <w:lang w:eastAsia="ru-RU"/>
    </w:rPr>
  </w:style>
  <w:style w:type="paragraph" w:styleId="af7">
    <w:name w:val="annotation subject"/>
    <w:basedOn w:val="af2"/>
    <w:next w:val="af2"/>
    <w:link w:val="af8"/>
    <w:semiHidden/>
    <w:rsid w:val="00D86D66"/>
    <w:rPr>
      <w:b/>
      <w:bCs/>
    </w:rPr>
  </w:style>
  <w:style w:type="character" w:customStyle="1" w:styleId="af8">
    <w:name w:val="Тема примечания Знак"/>
    <w:basedOn w:val="af3"/>
    <w:link w:val="af7"/>
    <w:semiHidden/>
    <w:locked/>
    <w:rsid w:val="002A0F62"/>
    <w:rPr>
      <w:rFonts w:ascii="Arial" w:hAnsi="Arial" w:cs="Times New Roman"/>
      <w:b/>
      <w:sz w:val="20"/>
      <w:lang w:eastAsia="ru-RU"/>
    </w:rPr>
  </w:style>
  <w:style w:type="character" w:customStyle="1" w:styleId="CommentSubjectChar">
    <w:name w:val="Comment Subject Char"/>
    <w:uiPriority w:val="99"/>
    <w:semiHidden/>
    <w:locked/>
    <w:rsid w:val="00D86D66"/>
    <w:rPr>
      <w:rFonts w:eastAsia="Times New Roman"/>
      <w:b/>
      <w:sz w:val="20"/>
      <w:lang w:eastAsia="ru-RU"/>
    </w:rPr>
  </w:style>
  <w:style w:type="paragraph" w:customStyle="1" w:styleId="NoSpacing1">
    <w:name w:val="No Spacing1"/>
    <w:uiPriority w:val="99"/>
    <w:rsid w:val="00D86D66"/>
    <w:pPr>
      <w:spacing w:after="0" w:line="240" w:lineRule="auto"/>
    </w:pPr>
    <w:rPr>
      <w:rFonts w:cs="Times New Roman"/>
      <w:lang w:eastAsia="en-US"/>
    </w:rPr>
  </w:style>
  <w:style w:type="paragraph" w:styleId="af9">
    <w:name w:val="footer"/>
    <w:aliases w:val="Подстрочный П,Нижний колонтитул П"/>
    <w:basedOn w:val="a0"/>
    <w:link w:val="afa"/>
    <w:uiPriority w:val="99"/>
    <w:rsid w:val="00D86D66"/>
    <w:pPr>
      <w:tabs>
        <w:tab w:val="center" w:pos="4677"/>
        <w:tab w:val="right" w:pos="9355"/>
      </w:tabs>
    </w:pPr>
    <w:rPr>
      <w:rFonts w:cs="Times New Roman"/>
    </w:rPr>
  </w:style>
  <w:style w:type="character" w:customStyle="1" w:styleId="afa">
    <w:name w:val="Нижний колонтитул Знак"/>
    <w:aliases w:val="Подстрочный П Знак,Нижний колонтитул П Знак"/>
    <w:basedOn w:val="a1"/>
    <w:link w:val="af9"/>
    <w:uiPriority w:val="99"/>
    <w:locked/>
    <w:rsid w:val="00D86D66"/>
    <w:rPr>
      <w:rFonts w:ascii="Arial" w:hAnsi="Arial" w:cs="Times New Roman"/>
      <w:sz w:val="20"/>
      <w:lang w:eastAsia="ru-RU"/>
    </w:rPr>
  </w:style>
  <w:style w:type="character" w:styleId="afb">
    <w:name w:val="page number"/>
    <w:basedOn w:val="a1"/>
    <w:rsid w:val="00D86D66"/>
    <w:rPr>
      <w:rFonts w:cs="Times New Roman"/>
    </w:rPr>
  </w:style>
  <w:style w:type="character" w:customStyle="1" w:styleId="HeaderChar">
    <w:name w:val="Header Char"/>
    <w:uiPriority w:val="99"/>
    <w:semiHidden/>
    <w:locked/>
    <w:rsid w:val="00D86D66"/>
    <w:rPr>
      <w:rFonts w:ascii="Arial" w:hAnsi="Arial"/>
      <w:sz w:val="20"/>
    </w:rPr>
  </w:style>
  <w:style w:type="paragraph" w:styleId="afc">
    <w:name w:val="header"/>
    <w:basedOn w:val="a0"/>
    <w:link w:val="afd"/>
    <w:uiPriority w:val="99"/>
    <w:rsid w:val="00D86D66"/>
    <w:pPr>
      <w:tabs>
        <w:tab w:val="center" w:pos="4677"/>
        <w:tab w:val="right" w:pos="9355"/>
      </w:tabs>
    </w:pPr>
    <w:rPr>
      <w:rFonts w:cs="Times New Roman"/>
    </w:rPr>
  </w:style>
  <w:style w:type="character" w:customStyle="1" w:styleId="afd">
    <w:name w:val="Верхний колонтитул Знак"/>
    <w:basedOn w:val="a1"/>
    <w:link w:val="afc"/>
    <w:uiPriority w:val="99"/>
    <w:locked/>
    <w:rsid w:val="00D86D66"/>
    <w:rPr>
      <w:rFonts w:ascii="Arial" w:hAnsi="Arial" w:cs="Times New Roman"/>
      <w:sz w:val="20"/>
      <w:lang w:eastAsia="ru-RU"/>
    </w:rPr>
  </w:style>
  <w:style w:type="paragraph" w:customStyle="1" w:styleId="1b">
    <w:name w:val="Абзац списка1"/>
    <w:basedOn w:val="a0"/>
    <w:rsid w:val="00D86D66"/>
    <w:pPr>
      <w:widowControl/>
      <w:autoSpaceDE/>
      <w:autoSpaceDN/>
      <w:adjustRightInd/>
      <w:spacing w:after="200" w:line="276" w:lineRule="auto"/>
      <w:ind w:left="720"/>
    </w:pPr>
    <w:rPr>
      <w:rFonts w:ascii="Calibri" w:hAnsi="Calibri" w:cs="Times New Roman"/>
      <w:sz w:val="22"/>
      <w:szCs w:val="22"/>
    </w:rPr>
  </w:style>
  <w:style w:type="character" w:styleId="HTML">
    <w:name w:val="HTML Typewriter"/>
    <w:basedOn w:val="a1"/>
    <w:uiPriority w:val="99"/>
    <w:semiHidden/>
    <w:rsid w:val="00D86D66"/>
    <w:rPr>
      <w:rFonts w:ascii="Courier New" w:hAnsi="Courier New" w:cs="Times New Roman"/>
      <w:sz w:val="20"/>
    </w:rPr>
  </w:style>
  <w:style w:type="paragraph" w:styleId="27">
    <w:name w:val="List 2"/>
    <w:basedOn w:val="a0"/>
    <w:uiPriority w:val="99"/>
    <w:rsid w:val="00D86D66"/>
    <w:pPr>
      <w:widowControl/>
      <w:tabs>
        <w:tab w:val="num" w:pos="1980"/>
      </w:tabs>
      <w:autoSpaceDE/>
      <w:autoSpaceDN/>
      <w:adjustRightInd/>
      <w:spacing w:line="360" w:lineRule="auto"/>
      <w:ind w:left="1260"/>
      <w:jc w:val="both"/>
    </w:pPr>
    <w:rPr>
      <w:rFonts w:ascii="Times New Roman" w:hAnsi="Times New Roman" w:cs="Times New Roman"/>
      <w:sz w:val="28"/>
      <w:szCs w:val="28"/>
    </w:rPr>
  </w:style>
  <w:style w:type="paragraph" w:customStyle="1" w:styleId="afe">
    <w:name w:val="Подподпункт"/>
    <w:basedOn w:val="a0"/>
    <w:uiPriority w:val="99"/>
    <w:rsid w:val="00D86D66"/>
    <w:pPr>
      <w:widowControl/>
      <w:tabs>
        <w:tab w:val="num" w:pos="1008"/>
      </w:tabs>
      <w:autoSpaceDE/>
      <w:autoSpaceDN/>
      <w:adjustRightInd/>
      <w:spacing w:line="360" w:lineRule="auto"/>
      <w:ind w:left="1008" w:hanging="1008"/>
      <w:jc w:val="both"/>
    </w:pPr>
    <w:rPr>
      <w:rFonts w:ascii="Times New Roman" w:hAnsi="Times New Roman" w:cs="Times New Roman"/>
      <w:sz w:val="28"/>
      <w:szCs w:val="28"/>
    </w:rPr>
  </w:style>
  <w:style w:type="character" w:customStyle="1" w:styleId="11">
    <w:name w:val="Заголовок 1 Знак"/>
    <w:aliases w:val="Знак Знак,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H1 Знак,Введение... Знак1,Б1 Знак,Heading 1iz Знак"/>
    <w:link w:val="10"/>
    <w:locked/>
    <w:rsid w:val="00D86D66"/>
    <w:rPr>
      <w:rFonts w:ascii="Verdana" w:hAnsi="Verdana"/>
      <w:sz w:val="20"/>
      <w:lang w:val="en-US"/>
    </w:rPr>
  </w:style>
  <w:style w:type="character" w:customStyle="1" w:styleId="aff">
    <w:name w:val="комментарий"/>
    <w:uiPriority w:val="99"/>
    <w:rsid w:val="00D86D66"/>
    <w:rPr>
      <w:b/>
      <w:i/>
      <w:shd w:val="clear" w:color="auto" w:fill="FFFF99"/>
    </w:rPr>
  </w:style>
  <w:style w:type="paragraph" w:customStyle="1" w:styleId="xl48">
    <w:name w:val="xl48"/>
    <w:basedOn w:val="a0"/>
    <w:rsid w:val="00D86D66"/>
    <w:pPr>
      <w:widowControl/>
      <w:autoSpaceDE/>
      <w:autoSpaceDN/>
      <w:adjustRightInd/>
      <w:spacing w:before="100" w:beforeAutospacing="1" w:after="100" w:afterAutospacing="1"/>
      <w:jc w:val="center"/>
    </w:pPr>
    <w:rPr>
      <w:b/>
      <w:bCs/>
      <w:sz w:val="24"/>
      <w:szCs w:val="24"/>
    </w:rPr>
  </w:style>
  <w:style w:type="paragraph" w:customStyle="1" w:styleId="aff0">
    <w:name w:val="Пункт"/>
    <w:basedOn w:val="a0"/>
    <w:rsid w:val="00D86D66"/>
    <w:pPr>
      <w:widowControl/>
      <w:tabs>
        <w:tab w:val="num" w:pos="720"/>
      </w:tabs>
      <w:autoSpaceDE/>
      <w:autoSpaceDN/>
      <w:adjustRightInd/>
      <w:spacing w:line="360" w:lineRule="auto"/>
      <w:ind w:left="720" w:hanging="720"/>
      <w:jc w:val="both"/>
    </w:pPr>
    <w:rPr>
      <w:rFonts w:ascii="Times New Roman" w:hAnsi="Times New Roman" w:cs="Times New Roman"/>
      <w:sz w:val="28"/>
      <w:szCs w:val="28"/>
    </w:rPr>
  </w:style>
  <w:style w:type="paragraph" w:customStyle="1" w:styleId="aff1">
    <w:name w:val="Подпункт"/>
    <w:basedOn w:val="aff0"/>
    <w:uiPriority w:val="99"/>
    <w:rsid w:val="00D86D66"/>
    <w:pPr>
      <w:tabs>
        <w:tab w:val="clear" w:pos="720"/>
        <w:tab w:val="num" w:pos="864"/>
      </w:tabs>
      <w:ind w:left="864" w:hanging="864"/>
    </w:pPr>
  </w:style>
  <w:style w:type="paragraph" w:customStyle="1" w:styleId="-4">
    <w:name w:val="пункт-4"/>
    <w:basedOn w:val="a0"/>
    <w:uiPriority w:val="99"/>
    <w:rsid w:val="00D86D66"/>
    <w:pPr>
      <w:widowControl/>
      <w:tabs>
        <w:tab w:val="num" w:pos="1418"/>
        <w:tab w:val="num" w:pos="2880"/>
      </w:tabs>
      <w:autoSpaceDE/>
      <w:autoSpaceDN/>
      <w:adjustRightInd/>
      <w:spacing w:line="360" w:lineRule="auto"/>
      <w:ind w:left="1418" w:hanging="1418"/>
      <w:jc w:val="both"/>
    </w:pPr>
    <w:rPr>
      <w:rFonts w:ascii="Times New Roman" w:hAnsi="Times New Roman" w:cs="Times New Roman"/>
      <w:sz w:val="24"/>
      <w:szCs w:val="24"/>
    </w:rPr>
  </w:style>
  <w:style w:type="paragraph" w:customStyle="1" w:styleId="lev2">
    <w:name w:val="lev2"/>
    <w:basedOn w:val="a5"/>
    <w:uiPriority w:val="99"/>
    <w:rsid w:val="00D86D66"/>
    <w:pPr>
      <w:widowControl/>
      <w:tabs>
        <w:tab w:val="num" w:pos="927"/>
        <w:tab w:val="num" w:pos="1440"/>
        <w:tab w:val="num" w:pos="2340"/>
      </w:tabs>
      <w:autoSpaceDE/>
      <w:autoSpaceDN/>
      <w:adjustRightInd/>
      <w:spacing w:after="0"/>
      <w:ind w:left="1200" w:firstLine="567"/>
      <w:jc w:val="both"/>
    </w:pPr>
    <w:rPr>
      <w:rFonts w:ascii="Times New Roman" w:hAnsi="Times New Roman"/>
      <w:color w:val="000000"/>
      <w:sz w:val="24"/>
      <w:szCs w:val="24"/>
    </w:rPr>
  </w:style>
  <w:style w:type="paragraph" w:styleId="aff2">
    <w:name w:val="Normal (Web)"/>
    <w:basedOn w:val="a0"/>
    <w:uiPriority w:val="99"/>
    <w:rsid w:val="00D86D66"/>
    <w:pPr>
      <w:widowControl/>
      <w:autoSpaceDE/>
      <w:autoSpaceDN/>
      <w:adjustRightInd/>
      <w:spacing w:before="100" w:beforeAutospacing="1" w:after="100" w:afterAutospacing="1"/>
    </w:pPr>
    <w:rPr>
      <w:color w:val="000000"/>
      <w:sz w:val="26"/>
      <w:szCs w:val="26"/>
    </w:rPr>
  </w:style>
  <w:style w:type="paragraph" w:customStyle="1" w:styleId="-0">
    <w:name w:val="Контракт-пункт"/>
    <w:basedOn w:val="a0"/>
    <w:uiPriority w:val="99"/>
    <w:rsid w:val="00D86D66"/>
    <w:pPr>
      <w:widowControl/>
      <w:tabs>
        <w:tab w:val="num" w:pos="576"/>
        <w:tab w:val="left" w:pos="1134"/>
      </w:tabs>
      <w:autoSpaceDE/>
      <w:autoSpaceDN/>
      <w:adjustRightInd/>
      <w:spacing w:line="360" w:lineRule="auto"/>
      <w:ind w:left="576" w:hanging="576"/>
      <w:jc w:val="both"/>
    </w:pPr>
    <w:rPr>
      <w:rFonts w:ascii="Times New Roman" w:hAnsi="Times New Roman" w:cs="Times New Roman"/>
      <w:sz w:val="24"/>
      <w:szCs w:val="24"/>
    </w:rPr>
  </w:style>
  <w:style w:type="paragraph" w:customStyle="1" w:styleId="-1">
    <w:name w:val="Контракт-подпункт"/>
    <w:basedOn w:val="a0"/>
    <w:uiPriority w:val="99"/>
    <w:rsid w:val="00D86D66"/>
    <w:pPr>
      <w:widowControl/>
      <w:tabs>
        <w:tab w:val="num" w:pos="720"/>
        <w:tab w:val="left" w:pos="1134"/>
      </w:tabs>
      <w:autoSpaceDE/>
      <w:autoSpaceDN/>
      <w:adjustRightInd/>
      <w:spacing w:line="360" w:lineRule="auto"/>
      <w:ind w:left="720" w:hanging="720"/>
      <w:jc w:val="both"/>
    </w:pPr>
    <w:rPr>
      <w:rFonts w:ascii="Times New Roman" w:hAnsi="Times New Roman" w:cs="Times New Roman"/>
      <w:sz w:val="24"/>
      <w:szCs w:val="24"/>
    </w:rPr>
  </w:style>
  <w:style w:type="paragraph" w:customStyle="1" w:styleId="ConsNormal">
    <w:name w:val="ConsNormal"/>
    <w:uiPriority w:val="99"/>
    <w:rsid w:val="00D86D66"/>
    <w:pPr>
      <w:widowControl w:val="0"/>
      <w:autoSpaceDE w:val="0"/>
      <w:autoSpaceDN w:val="0"/>
      <w:adjustRightInd w:val="0"/>
      <w:spacing w:after="0" w:line="240" w:lineRule="auto"/>
      <w:ind w:firstLine="720"/>
    </w:pPr>
    <w:rPr>
      <w:rFonts w:ascii="Arial" w:hAnsi="Arial" w:cs="Arial"/>
      <w:sz w:val="20"/>
      <w:szCs w:val="20"/>
    </w:rPr>
  </w:style>
  <w:style w:type="paragraph" w:customStyle="1" w:styleId="aff3">
    <w:name w:val="Íîðìàëüíûé"/>
    <w:uiPriority w:val="99"/>
    <w:rsid w:val="00D86D66"/>
    <w:pPr>
      <w:spacing w:after="0" w:line="240" w:lineRule="auto"/>
    </w:pPr>
    <w:rPr>
      <w:rFonts w:ascii="Times New Roman" w:hAnsi="Times New Roman" w:cs="Times New Roman"/>
      <w:sz w:val="24"/>
      <w:szCs w:val="24"/>
      <w:lang w:val="en-GB"/>
    </w:rPr>
  </w:style>
  <w:style w:type="paragraph" w:customStyle="1" w:styleId="ConsPlusNonformat">
    <w:name w:val="ConsPlusNonformat"/>
    <w:qFormat/>
    <w:rsid w:val="00D86D66"/>
    <w:pPr>
      <w:widowControl w:val="0"/>
      <w:autoSpaceDE w:val="0"/>
      <w:autoSpaceDN w:val="0"/>
      <w:adjustRightInd w:val="0"/>
      <w:spacing w:after="0" w:line="240" w:lineRule="auto"/>
    </w:pPr>
    <w:rPr>
      <w:rFonts w:ascii="Courier New" w:hAnsi="Courier New" w:cs="Courier New"/>
      <w:sz w:val="20"/>
      <w:szCs w:val="20"/>
    </w:rPr>
  </w:style>
  <w:style w:type="paragraph" w:customStyle="1" w:styleId="BodyTextIndent21">
    <w:name w:val="Body Text Indent 21"/>
    <w:basedOn w:val="a0"/>
    <w:uiPriority w:val="99"/>
    <w:rsid w:val="00D86D66"/>
    <w:pPr>
      <w:widowControl/>
      <w:autoSpaceDE/>
      <w:autoSpaceDN/>
      <w:adjustRightInd/>
      <w:ind w:firstLine="720"/>
    </w:pPr>
    <w:rPr>
      <w:rFonts w:ascii="Times New Roman" w:hAnsi="Times New Roman" w:cs="Times New Roman"/>
      <w:sz w:val="26"/>
      <w:szCs w:val="26"/>
    </w:rPr>
  </w:style>
  <w:style w:type="paragraph" w:customStyle="1" w:styleId="aff4">
    <w:name w:val="Т"/>
    <w:basedOn w:val="a0"/>
    <w:link w:val="aff5"/>
    <w:uiPriority w:val="99"/>
    <w:rsid w:val="00D86D66"/>
    <w:pPr>
      <w:autoSpaceDE/>
      <w:autoSpaceDN/>
      <w:adjustRightInd/>
      <w:ind w:firstLine="709"/>
      <w:jc w:val="both"/>
    </w:pPr>
    <w:rPr>
      <w:rFonts w:ascii="Times New Roman" w:hAnsi="Times New Roman" w:cs="Times New Roman"/>
      <w:sz w:val="24"/>
    </w:rPr>
  </w:style>
  <w:style w:type="character" w:customStyle="1" w:styleId="aff5">
    <w:name w:val="Т Знак"/>
    <w:link w:val="aff4"/>
    <w:uiPriority w:val="99"/>
    <w:locked/>
    <w:rsid w:val="00D86D66"/>
    <w:rPr>
      <w:rFonts w:ascii="Times New Roman" w:hAnsi="Times New Roman"/>
      <w:sz w:val="24"/>
      <w:lang w:eastAsia="ru-RU"/>
    </w:rPr>
  </w:style>
  <w:style w:type="paragraph" w:customStyle="1" w:styleId="1c">
    <w:name w:val="Знак Знак Знак1"/>
    <w:basedOn w:val="a0"/>
    <w:rsid w:val="00D86D66"/>
    <w:pPr>
      <w:widowControl/>
      <w:tabs>
        <w:tab w:val="num" w:pos="360"/>
      </w:tabs>
      <w:autoSpaceDE/>
      <w:autoSpaceDN/>
      <w:adjustRightInd/>
      <w:spacing w:after="160" w:line="240" w:lineRule="exact"/>
    </w:pPr>
    <w:rPr>
      <w:rFonts w:ascii="Verdana" w:hAnsi="Verdana" w:cs="Verdana"/>
      <w:lang w:val="en-US" w:eastAsia="en-US"/>
    </w:rPr>
  </w:style>
  <w:style w:type="paragraph" w:styleId="aff6">
    <w:name w:val="caption"/>
    <w:basedOn w:val="a0"/>
    <w:next w:val="a0"/>
    <w:qFormat/>
    <w:rsid w:val="00D86D66"/>
    <w:pPr>
      <w:widowControl/>
      <w:adjustRightInd/>
      <w:spacing w:before="360"/>
    </w:pPr>
    <w:rPr>
      <w:rFonts w:ascii="Times New Roman" w:hAnsi="Times New Roman" w:cs="Times New Roman"/>
      <w:sz w:val="24"/>
      <w:szCs w:val="24"/>
    </w:rPr>
  </w:style>
  <w:style w:type="paragraph" w:customStyle="1" w:styleId="font6">
    <w:name w:val="font6"/>
    <w:basedOn w:val="a0"/>
    <w:rsid w:val="00D86D66"/>
    <w:pPr>
      <w:widowControl/>
      <w:autoSpaceDE/>
      <w:autoSpaceDN/>
      <w:adjustRightInd/>
      <w:spacing w:before="100" w:beforeAutospacing="1" w:after="100" w:afterAutospacing="1"/>
    </w:pPr>
    <w:rPr>
      <w:rFonts w:eastAsia="Arial Unicode MS"/>
      <w:sz w:val="24"/>
      <w:szCs w:val="24"/>
    </w:rPr>
  </w:style>
  <w:style w:type="paragraph" w:customStyle="1" w:styleId="aff7">
    <w:name w:val="Таблицы (моноширинный)"/>
    <w:basedOn w:val="a0"/>
    <w:next w:val="a0"/>
    <w:uiPriority w:val="99"/>
    <w:rsid w:val="00D86D66"/>
    <w:pPr>
      <w:widowControl/>
      <w:jc w:val="both"/>
    </w:pPr>
    <w:rPr>
      <w:rFonts w:ascii="Courier New" w:hAnsi="Courier New" w:cs="Courier New"/>
      <w:sz w:val="32"/>
      <w:szCs w:val="32"/>
    </w:rPr>
  </w:style>
  <w:style w:type="character" w:customStyle="1" w:styleId="aff8">
    <w:name w:val="Цветовое выделение"/>
    <w:rsid w:val="00D86D66"/>
    <w:rPr>
      <w:b/>
      <w:color w:val="000080"/>
      <w:sz w:val="28"/>
    </w:rPr>
  </w:style>
  <w:style w:type="paragraph" w:customStyle="1" w:styleId="aff9">
    <w:name w:val="Прижатый влево"/>
    <w:basedOn w:val="a0"/>
    <w:next w:val="a0"/>
    <w:uiPriority w:val="99"/>
    <w:rsid w:val="00D86D66"/>
    <w:pPr>
      <w:widowControl/>
    </w:pPr>
    <w:rPr>
      <w:rFonts w:cs="Times New Roman"/>
      <w:sz w:val="28"/>
      <w:szCs w:val="28"/>
    </w:rPr>
  </w:style>
  <w:style w:type="character" w:customStyle="1" w:styleId="affa">
    <w:name w:val="Гипертекстовая ссылка"/>
    <w:uiPriority w:val="99"/>
    <w:rsid w:val="00D86D66"/>
    <w:rPr>
      <w:b/>
      <w:color w:val="008000"/>
      <w:sz w:val="28"/>
    </w:rPr>
  </w:style>
  <w:style w:type="character" w:styleId="affb">
    <w:name w:val="FollowedHyperlink"/>
    <w:basedOn w:val="a1"/>
    <w:rsid w:val="00D86D66"/>
    <w:rPr>
      <w:rFonts w:cs="Times New Roman"/>
      <w:color w:val="800080"/>
      <w:u w:val="single"/>
    </w:rPr>
  </w:style>
  <w:style w:type="paragraph" w:customStyle="1" w:styleId="font5">
    <w:name w:val="font5"/>
    <w:basedOn w:val="a0"/>
    <w:rsid w:val="00D86D66"/>
    <w:pPr>
      <w:widowControl/>
      <w:autoSpaceDE/>
      <w:autoSpaceDN/>
      <w:adjustRightInd/>
      <w:spacing w:before="100" w:beforeAutospacing="1" w:after="100" w:afterAutospacing="1"/>
    </w:pPr>
    <w:rPr>
      <w:b/>
      <w:bCs/>
      <w:sz w:val="28"/>
      <w:szCs w:val="28"/>
    </w:rPr>
  </w:style>
  <w:style w:type="paragraph" w:customStyle="1" w:styleId="font7">
    <w:name w:val="font7"/>
    <w:basedOn w:val="a0"/>
    <w:uiPriority w:val="99"/>
    <w:rsid w:val="00D86D66"/>
    <w:pPr>
      <w:widowControl/>
      <w:autoSpaceDE/>
      <w:autoSpaceDN/>
      <w:adjustRightInd/>
      <w:spacing w:before="100" w:beforeAutospacing="1" w:after="100" w:afterAutospacing="1"/>
    </w:pPr>
    <w:rPr>
      <w:b/>
      <w:bCs/>
      <w:sz w:val="16"/>
      <w:szCs w:val="16"/>
    </w:rPr>
  </w:style>
  <w:style w:type="paragraph" w:customStyle="1" w:styleId="font8">
    <w:name w:val="font8"/>
    <w:basedOn w:val="a0"/>
    <w:uiPriority w:val="99"/>
    <w:rsid w:val="00D86D66"/>
    <w:pPr>
      <w:widowControl/>
      <w:autoSpaceDE/>
      <w:autoSpaceDN/>
      <w:adjustRightInd/>
      <w:spacing w:before="100" w:beforeAutospacing="1" w:after="100" w:afterAutospacing="1"/>
    </w:pPr>
    <w:rPr>
      <w:sz w:val="26"/>
      <w:szCs w:val="26"/>
    </w:rPr>
  </w:style>
  <w:style w:type="paragraph" w:customStyle="1" w:styleId="font9">
    <w:name w:val="font9"/>
    <w:basedOn w:val="a0"/>
    <w:uiPriority w:val="99"/>
    <w:rsid w:val="00D86D66"/>
    <w:pPr>
      <w:widowControl/>
      <w:autoSpaceDE/>
      <w:autoSpaceDN/>
      <w:adjustRightInd/>
      <w:spacing w:before="100" w:beforeAutospacing="1" w:after="100" w:afterAutospacing="1"/>
    </w:pPr>
    <w:rPr>
      <w:i/>
      <w:iCs/>
      <w:sz w:val="28"/>
      <w:szCs w:val="28"/>
    </w:rPr>
  </w:style>
  <w:style w:type="paragraph" w:customStyle="1" w:styleId="xl23">
    <w:name w:val="xl23"/>
    <w:basedOn w:val="a0"/>
    <w:uiPriority w:val="99"/>
    <w:rsid w:val="00D86D66"/>
    <w:pPr>
      <w:widowControl/>
      <w:autoSpaceDE/>
      <w:autoSpaceDN/>
      <w:adjustRightInd/>
      <w:spacing w:before="100" w:beforeAutospacing="1" w:after="100" w:afterAutospacing="1"/>
    </w:pPr>
    <w:rPr>
      <w:sz w:val="24"/>
      <w:szCs w:val="24"/>
    </w:rPr>
  </w:style>
  <w:style w:type="paragraph" w:customStyle="1" w:styleId="xl24">
    <w:name w:val="xl24"/>
    <w:basedOn w:val="a0"/>
    <w:rsid w:val="00D86D66"/>
    <w:pPr>
      <w:widowControl/>
      <w:autoSpaceDE/>
      <w:autoSpaceDN/>
      <w:adjustRightInd/>
      <w:spacing w:before="100" w:beforeAutospacing="1" w:after="100" w:afterAutospacing="1"/>
    </w:pPr>
    <w:rPr>
      <w:sz w:val="28"/>
      <w:szCs w:val="28"/>
    </w:rPr>
  </w:style>
  <w:style w:type="paragraph" w:customStyle="1" w:styleId="xl25">
    <w:name w:val="xl25"/>
    <w:basedOn w:val="a0"/>
    <w:rsid w:val="00D86D66"/>
    <w:pPr>
      <w:widowControl/>
      <w:shd w:val="clear" w:color="auto" w:fill="FFFFFF"/>
      <w:autoSpaceDE/>
      <w:autoSpaceDN/>
      <w:adjustRightInd/>
      <w:spacing w:before="100" w:beforeAutospacing="1" w:after="100" w:afterAutospacing="1"/>
    </w:pPr>
    <w:rPr>
      <w:sz w:val="28"/>
      <w:szCs w:val="28"/>
    </w:rPr>
  </w:style>
  <w:style w:type="paragraph" w:customStyle="1" w:styleId="xl26">
    <w:name w:val="xl26"/>
    <w:basedOn w:val="a0"/>
    <w:rsid w:val="00D86D66"/>
    <w:pPr>
      <w:widowControl/>
      <w:shd w:val="clear" w:color="auto" w:fill="FFFFFF"/>
      <w:autoSpaceDE/>
      <w:autoSpaceDN/>
      <w:adjustRightInd/>
      <w:spacing w:before="100" w:beforeAutospacing="1" w:after="100" w:afterAutospacing="1"/>
      <w:jc w:val="center"/>
    </w:pPr>
    <w:rPr>
      <w:b/>
      <w:bCs/>
      <w:sz w:val="28"/>
      <w:szCs w:val="28"/>
    </w:rPr>
  </w:style>
  <w:style w:type="paragraph" w:customStyle="1" w:styleId="xl27">
    <w:name w:val="xl27"/>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28">
    <w:name w:val="xl28"/>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8"/>
      <w:szCs w:val="28"/>
    </w:rPr>
  </w:style>
  <w:style w:type="paragraph" w:customStyle="1" w:styleId="xl29">
    <w:name w:val="xl29"/>
    <w:basedOn w:val="a0"/>
    <w:rsid w:val="00D86D66"/>
    <w:pPr>
      <w:widowControl/>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30">
    <w:name w:val="xl30"/>
    <w:basedOn w:val="a0"/>
    <w:rsid w:val="00D86D66"/>
    <w:pPr>
      <w:widowControl/>
      <w:shd w:val="clear" w:color="auto" w:fill="FFFFFF"/>
      <w:autoSpaceDE/>
      <w:autoSpaceDN/>
      <w:adjustRightInd/>
      <w:spacing w:before="100" w:beforeAutospacing="1" w:after="100" w:afterAutospacing="1"/>
    </w:pPr>
    <w:rPr>
      <w:sz w:val="24"/>
      <w:szCs w:val="24"/>
    </w:rPr>
  </w:style>
  <w:style w:type="paragraph" w:customStyle="1" w:styleId="xl31">
    <w:name w:val="xl31"/>
    <w:basedOn w:val="a0"/>
    <w:rsid w:val="00D86D66"/>
    <w:pPr>
      <w:widowControl/>
      <w:shd w:val="clear" w:color="auto" w:fill="FFFFFF"/>
      <w:autoSpaceDE/>
      <w:autoSpaceDN/>
      <w:adjustRightInd/>
      <w:spacing w:before="100" w:beforeAutospacing="1" w:after="100" w:afterAutospacing="1"/>
      <w:jc w:val="center"/>
      <w:textAlignment w:val="center"/>
    </w:pPr>
    <w:rPr>
      <w:b/>
      <w:bCs/>
      <w:i/>
      <w:iCs/>
      <w:sz w:val="16"/>
      <w:szCs w:val="16"/>
    </w:rPr>
  </w:style>
  <w:style w:type="paragraph" w:customStyle="1" w:styleId="xl32">
    <w:name w:val="xl32"/>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6"/>
      <w:szCs w:val="26"/>
    </w:rPr>
  </w:style>
  <w:style w:type="paragraph" w:customStyle="1" w:styleId="xl33">
    <w:name w:val="xl33"/>
    <w:basedOn w:val="a0"/>
    <w:rsid w:val="00D86D66"/>
    <w:pPr>
      <w:widowControl/>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34">
    <w:name w:val="xl34"/>
    <w:basedOn w:val="a0"/>
    <w:rsid w:val="00D86D66"/>
    <w:pPr>
      <w:widowControl/>
      <w:shd w:val="clear" w:color="auto" w:fill="FFFFFF"/>
      <w:autoSpaceDE/>
      <w:autoSpaceDN/>
      <w:adjustRightInd/>
      <w:spacing w:before="100" w:beforeAutospacing="1" w:after="100" w:afterAutospacing="1"/>
      <w:textAlignment w:val="center"/>
    </w:pPr>
    <w:rPr>
      <w:sz w:val="24"/>
      <w:szCs w:val="24"/>
    </w:rPr>
  </w:style>
  <w:style w:type="paragraph" w:customStyle="1" w:styleId="xl35">
    <w:name w:val="xl35"/>
    <w:basedOn w:val="a0"/>
    <w:rsid w:val="00D86D66"/>
    <w:pPr>
      <w:widowControl/>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36">
    <w:name w:val="xl36"/>
    <w:basedOn w:val="a0"/>
    <w:rsid w:val="00D86D66"/>
    <w:pPr>
      <w:widowControl/>
      <w:shd w:val="clear" w:color="auto" w:fill="FFFFFF"/>
      <w:autoSpaceDE/>
      <w:autoSpaceDN/>
      <w:adjustRightInd/>
      <w:spacing w:before="100" w:beforeAutospacing="1" w:after="100" w:afterAutospacing="1"/>
      <w:jc w:val="center"/>
    </w:pPr>
    <w:rPr>
      <w:sz w:val="24"/>
      <w:szCs w:val="24"/>
    </w:rPr>
  </w:style>
  <w:style w:type="paragraph" w:customStyle="1" w:styleId="xl37">
    <w:name w:val="xl37"/>
    <w:basedOn w:val="a0"/>
    <w:rsid w:val="00D86D66"/>
    <w:pPr>
      <w:widowControl/>
      <w:shd w:val="clear" w:color="auto" w:fill="FFFFFF"/>
      <w:autoSpaceDE/>
      <w:autoSpaceDN/>
      <w:adjustRightInd/>
      <w:spacing w:before="100" w:beforeAutospacing="1" w:after="100" w:afterAutospacing="1"/>
    </w:pPr>
    <w:rPr>
      <w:sz w:val="24"/>
      <w:szCs w:val="24"/>
    </w:rPr>
  </w:style>
  <w:style w:type="paragraph" w:customStyle="1" w:styleId="xl38">
    <w:name w:val="xl38"/>
    <w:basedOn w:val="a0"/>
    <w:rsid w:val="00D86D66"/>
    <w:pPr>
      <w:widowControl/>
      <w:shd w:val="clear" w:color="auto" w:fill="FFFFFF"/>
      <w:autoSpaceDE/>
      <w:autoSpaceDN/>
      <w:adjustRightInd/>
      <w:spacing w:before="100" w:beforeAutospacing="1" w:after="100" w:afterAutospacing="1"/>
      <w:jc w:val="center"/>
    </w:pPr>
    <w:rPr>
      <w:b/>
      <w:bCs/>
      <w:sz w:val="24"/>
      <w:szCs w:val="24"/>
    </w:rPr>
  </w:style>
  <w:style w:type="paragraph" w:customStyle="1" w:styleId="xl39">
    <w:name w:val="xl39"/>
    <w:basedOn w:val="a0"/>
    <w:rsid w:val="00D86D66"/>
    <w:pPr>
      <w:widowControl/>
      <w:shd w:val="clear" w:color="auto" w:fill="FFFFFF"/>
      <w:autoSpaceDE/>
      <w:autoSpaceDN/>
      <w:adjustRightInd/>
      <w:spacing w:before="100" w:beforeAutospacing="1" w:after="100" w:afterAutospacing="1"/>
      <w:textAlignment w:val="center"/>
    </w:pPr>
    <w:rPr>
      <w:sz w:val="24"/>
      <w:szCs w:val="24"/>
    </w:rPr>
  </w:style>
  <w:style w:type="paragraph" w:customStyle="1" w:styleId="xl40">
    <w:name w:val="xl40"/>
    <w:basedOn w:val="a0"/>
    <w:rsid w:val="00D86D66"/>
    <w:pPr>
      <w:widowControl/>
      <w:shd w:val="clear" w:color="auto" w:fill="FFFFFF"/>
      <w:autoSpaceDE/>
      <w:autoSpaceDN/>
      <w:adjustRightInd/>
      <w:spacing w:before="100" w:beforeAutospacing="1" w:after="100" w:afterAutospacing="1"/>
      <w:textAlignment w:val="center"/>
    </w:pPr>
    <w:rPr>
      <w:sz w:val="24"/>
      <w:szCs w:val="24"/>
    </w:rPr>
  </w:style>
  <w:style w:type="paragraph" w:customStyle="1" w:styleId="xl41">
    <w:name w:val="xl41"/>
    <w:basedOn w:val="a0"/>
    <w:rsid w:val="00D86D66"/>
    <w:pPr>
      <w:widowControl/>
      <w:shd w:val="clear" w:color="auto" w:fill="FFFFFF"/>
      <w:autoSpaceDE/>
      <w:autoSpaceDN/>
      <w:adjustRightInd/>
      <w:spacing w:before="100" w:beforeAutospacing="1" w:after="100" w:afterAutospacing="1"/>
      <w:textAlignment w:val="center"/>
    </w:pPr>
    <w:rPr>
      <w:sz w:val="24"/>
      <w:szCs w:val="24"/>
    </w:rPr>
  </w:style>
  <w:style w:type="paragraph" w:customStyle="1" w:styleId="xl42">
    <w:name w:val="xl42"/>
    <w:basedOn w:val="a0"/>
    <w:rsid w:val="00D86D66"/>
    <w:pPr>
      <w:widowControl/>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43">
    <w:name w:val="xl43"/>
    <w:basedOn w:val="a0"/>
    <w:rsid w:val="00D86D66"/>
    <w:pPr>
      <w:widowControl/>
      <w:shd w:val="clear" w:color="auto" w:fill="FFFFFF"/>
      <w:autoSpaceDE/>
      <w:autoSpaceDN/>
      <w:adjustRightInd/>
      <w:spacing w:before="100" w:beforeAutospacing="1" w:after="100" w:afterAutospacing="1"/>
      <w:textAlignment w:val="center"/>
    </w:pPr>
    <w:rPr>
      <w:b/>
      <w:bCs/>
      <w:sz w:val="24"/>
      <w:szCs w:val="24"/>
    </w:rPr>
  </w:style>
  <w:style w:type="paragraph" w:customStyle="1" w:styleId="xl44">
    <w:name w:val="xl44"/>
    <w:basedOn w:val="a0"/>
    <w:rsid w:val="00D86D66"/>
    <w:pPr>
      <w:widowControl/>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45">
    <w:name w:val="xl45"/>
    <w:basedOn w:val="a0"/>
    <w:rsid w:val="00D86D66"/>
    <w:pPr>
      <w:widowControl/>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46">
    <w:name w:val="xl46"/>
    <w:basedOn w:val="a0"/>
    <w:rsid w:val="00D86D66"/>
    <w:pPr>
      <w:widowControl/>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47">
    <w:name w:val="xl47"/>
    <w:basedOn w:val="a0"/>
    <w:rsid w:val="00D86D66"/>
    <w:pPr>
      <w:widowControl/>
      <w:shd w:val="clear" w:color="auto" w:fill="FFFFFF"/>
      <w:autoSpaceDE/>
      <w:autoSpaceDN/>
      <w:adjustRightInd/>
      <w:spacing w:before="100" w:beforeAutospacing="1" w:after="100" w:afterAutospacing="1"/>
      <w:jc w:val="center"/>
      <w:textAlignment w:val="center"/>
    </w:pPr>
    <w:rPr>
      <w:sz w:val="28"/>
      <w:szCs w:val="28"/>
    </w:rPr>
  </w:style>
  <w:style w:type="paragraph" w:customStyle="1" w:styleId="xl49">
    <w:name w:val="xl49"/>
    <w:basedOn w:val="a0"/>
    <w:rsid w:val="00D86D66"/>
    <w:pPr>
      <w:widowControl/>
      <w:autoSpaceDE/>
      <w:autoSpaceDN/>
      <w:adjustRightInd/>
      <w:spacing w:before="100" w:beforeAutospacing="1" w:after="100" w:afterAutospacing="1"/>
      <w:jc w:val="center"/>
    </w:pPr>
    <w:rPr>
      <w:b/>
      <w:bCs/>
      <w:sz w:val="28"/>
      <w:szCs w:val="28"/>
    </w:rPr>
  </w:style>
  <w:style w:type="paragraph" w:customStyle="1" w:styleId="xl50">
    <w:name w:val="xl50"/>
    <w:basedOn w:val="a0"/>
    <w:rsid w:val="00D86D66"/>
    <w:pPr>
      <w:widowControl/>
      <w:autoSpaceDE/>
      <w:autoSpaceDN/>
      <w:adjustRightInd/>
      <w:spacing w:before="100" w:beforeAutospacing="1" w:after="100" w:afterAutospacing="1"/>
      <w:jc w:val="center"/>
    </w:pPr>
    <w:rPr>
      <w:sz w:val="24"/>
      <w:szCs w:val="24"/>
    </w:rPr>
  </w:style>
  <w:style w:type="paragraph" w:customStyle="1" w:styleId="xl51">
    <w:name w:val="xl51"/>
    <w:basedOn w:val="a0"/>
    <w:rsid w:val="00D86D6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b/>
      <w:bCs/>
      <w:sz w:val="18"/>
      <w:szCs w:val="18"/>
    </w:rPr>
  </w:style>
  <w:style w:type="paragraph" w:customStyle="1" w:styleId="xl52">
    <w:name w:val="xl52"/>
    <w:basedOn w:val="a0"/>
    <w:rsid w:val="00D86D66"/>
    <w:pPr>
      <w:widowControl/>
      <w:autoSpaceDE/>
      <w:autoSpaceDN/>
      <w:adjustRightInd/>
      <w:spacing w:before="100" w:beforeAutospacing="1" w:after="100" w:afterAutospacing="1"/>
      <w:jc w:val="center"/>
      <w:textAlignment w:val="center"/>
    </w:pPr>
    <w:rPr>
      <w:b/>
      <w:bCs/>
      <w:i/>
      <w:iCs/>
      <w:color w:val="0000FF"/>
      <w:sz w:val="16"/>
      <w:szCs w:val="16"/>
    </w:rPr>
  </w:style>
  <w:style w:type="paragraph" w:customStyle="1" w:styleId="xl53">
    <w:name w:val="xl53"/>
    <w:basedOn w:val="a0"/>
    <w:rsid w:val="00D86D66"/>
    <w:pPr>
      <w:widowControl/>
      <w:autoSpaceDE/>
      <w:autoSpaceDN/>
      <w:adjustRightInd/>
      <w:spacing w:before="100" w:beforeAutospacing="1" w:after="100" w:afterAutospacing="1"/>
      <w:jc w:val="center"/>
      <w:textAlignment w:val="center"/>
    </w:pPr>
    <w:rPr>
      <w:sz w:val="24"/>
      <w:szCs w:val="24"/>
    </w:rPr>
  </w:style>
  <w:style w:type="paragraph" w:customStyle="1" w:styleId="xl54">
    <w:name w:val="xl54"/>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55">
    <w:name w:val="xl55"/>
    <w:basedOn w:val="a0"/>
    <w:rsid w:val="00D86D66"/>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color w:val="0000FF"/>
      <w:sz w:val="24"/>
      <w:szCs w:val="24"/>
    </w:rPr>
  </w:style>
  <w:style w:type="paragraph" w:customStyle="1" w:styleId="xl56">
    <w:name w:val="xl56"/>
    <w:basedOn w:val="a0"/>
    <w:rsid w:val="00D86D66"/>
    <w:pPr>
      <w:widowControl/>
      <w:autoSpaceDE/>
      <w:autoSpaceDN/>
      <w:adjustRightInd/>
      <w:spacing w:before="100" w:beforeAutospacing="1" w:after="100" w:afterAutospacing="1"/>
    </w:pPr>
    <w:rPr>
      <w:b/>
      <w:bCs/>
      <w:sz w:val="28"/>
      <w:szCs w:val="28"/>
    </w:rPr>
  </w:style>
  <w:style w:type="paragraph" w:customStyle="1" w:styleId="xl57">
    <w:name w:val="xl57"/>
    <w:basedOn w:val="a0"/>
    <w:rsid w:val="00D86D66"/>
    <w:pPr>
      <w:widowControl/>
      <w:autoSpaceDE/>
      <w:autoSpaceDN/>
      <w:adjustRightInd/>
      <w:spacing w:before="100" w:beforeAutospacing="1" w:after="100" w:afterAutospacing="1"/>
    </w:pPr>
    <w:rPr>
      <w:sz w:val="24"/>
      <w:szCs w:val="24"/>
    </w:rPr>
  </w:style>
  <w:style w:type="paragraph" w:customStyle="1" w:styleId="xl58">
    <w:name w:val="xl58"/>
    <w:basedOn w:val="a0"/>
    <w:rsid w:val="00D86D66"/>
    <w:pPr>
      <w:widowControl/>
      <w:shd w:val="clear" w:color="auto" w:fill="FFFFFF"/>
      <w:autoSpaceDE/>
      <w:autoSpaceDN/>
      <w:adjustRightInd/>
      <w:spacing w:before="100" w:beforeAutospacing="1" w:after="100" w:afterAutospacing="1"/>
    </w:pPr>
    <w:rPr>
      <w:sz w:val="24"/>
      <w:szCs w:val="24"/>
    </w:rPr>
  </w:style>
  <w:style w:type="paragraph" w:customStyle="1" w:styleId="xl59">
    <w:name w:val="xl59"/>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60">
    <w:name w:val="xl60"/>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1">
    <w:name w:val="xl61"/>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2">
    <w:name w:val="xl62"/>
    <w:basedOn w:val="a0"/>
    <w:rsid w:val="00D86D66"/>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3">
    <w:name w:val="xl63"/>
    <w:basedOn w:val="a0"/>
    <w:rsid w:val="00D86D66"/>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4">
    <w:name w:val="xl64"/>
    <w:basedOn w:val="a0"/>
    <w:rsid w:val="00D86D66"/>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5">
    <w:name w:val="xl65"/>
    <w:basedOn w:val="a0"/>
    <w:rsid w:val="00D86D66"/>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66">
    <w:name w:val="xl66"/>
    <w:basedOn w:val="a0"/>
    <w:rsid w:val="00D86D66"/>
    <w:pPr>
      <w:widowControl/>
      <w:pBdr>
        <w:top w:val="single" w:sz="4" w:space="0" w:color="000000"/>
        <w:left w:val="single" w:sz="8"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24"/>
      <w:szCs w:val="24"/>
    </w:rPr>
  </w:style>
  <w:style w:type="paragraph" w:customStyle="1" w:styleId="xl67">
    <w:name w:val="xl67"/>
    <w:basedOn w:val="a0"/>
    <w:rsid w:val="00D86D66"/>
    <w:pPr>
      <w:widowControl/>
      <w:shd w:val="clear" w:color="auto" w:fill="FFFFFF"/>
      <w:autoSpaceDE/>
      <w:autoSpaceDN/>
      <w:adjustRightInd/>
      <w:spacing w:before="100" w:beforeAutospacing="1" w:after="100" w:afterAutospacing="1"/>
      <w:jc w:val="center"/>
      <w:textAlignment w:val="center"/>
    </w:pPr>
    <w:rPr>
      <w:b/>
      <w:bCs/>
      <w:sz w:val="28"/>
      <w:szCs w:val="28"/>
    </w:rPr>
  </w:style>
  <w:style w:type="paragraph" w:customStyle="1" w:styleId="xl68">
    <w:name w:val="xl68"/>
    <w:basedOn w:val="a0"/>
    <w:rsid w:val="00D86D66"/>
    <w:pPr>
      <w:widowControl/>
      <w:shd w:val="clear" w:color="auto" w:fill="FFFFFF"/>
      <w:autoSpaceDE/>
      <w:autoSpaceDN/>
      <w:adjustRightInd/>
      <w:spacing w:before="100" w:beforeAutospacing="1" w:after="100" w:afterAutospacing="1"/>
      <w:jc w:val="center"/>
      <w:textAlignment w:val="center"/>
    </w:pPr>
    <w:rPr>
      <w:b/>
      <w:bCs/>
      <w:sz w:val="28"/>
      <w:szCs w:val="28"/>
    </w:rPr>
  </w:style>
  <w:style w:type="paragraph" w:customStyle="1" w:styleId="xl69">
    <w:name w:val="xl69"/>
    <w:basedOn w:val="a0"/>
    <w:rsid w:val="00D86D66"/>
    <w:pPr>
      <w:widowControl/>
      <w:shd w:val="clear" w:color="auto" w:fill="FFFFFF"/>
      <w:autoSpaceDE/>
      <w:autoSpaceDN/>
      <w:adjustRightInd/>
      <w:spacing w:before="100" w:beforeAutospacing="1" w:after="100" w:afterAutospacing="1"/>
      <w:jc w:val="center"/>
      <w:textAlignment w:val="center"/>
    </w:pPr>
    <w:rPr>
      <w:sz w:val="26"/>
      <w:szCs w:val="26"/>
    </w:rPr>
  </w:style>
  <w:style w:type="paragraph" w:customStyle="1" w:styleId="xl70">
    <w:name w:val="xl70"/>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6"/>
      <w:szCs w:val="26"/>
    </w:rPr>
  </w:style>
  <w:style w:type="paragraph" w:customStyle="1" w:styleId="xl71">
    <w:name w:val="xl71"/>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2">
    <w:name w:val="xl72"/>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3">
    <w:name w:val="xl73"/>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4">
    <w:name w:val="xl74"/>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5">
    <w:name w:val="xl75"/>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76">
    <w:name w:val="xl76"/>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7">
    <w:name w:val="xl77"/>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78">
    <w:name w:val="xl78"/>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textAlignment w:val="center"/>
    </w:pPr>
    <w:rPr>
      <w:b/>
      <w:bCs/>
      <w:sz w:val="24"/>
      <w:szCs w:val="24"/>
    </w:rPr>
  </w:style>
  <w:style w:type="paragraph" w:customStyle="1" w:styleId="xl79">
    <w:name w:val="xl79"/>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28"/>
      <w:szCs w:val="28"/>
    </w:rPr>
  </w:style>
  <w:style w:type="paragraph" w:customStyle="1" w:styleId="xl80">
    <w:name w:val="xl80"/>
    <w:basedOn w:val="a0"/>
    <w:rsid w:val="00D86D66"/>
    <w:pPr>
      <w:widowControl/>
      <w:pBdr>
        <w:top w:val="single" w:sz="8"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81">
    <w:name w:val="xl81"/>
    <w:basedOn w:val="a0"/>
    <w:rsid w:val="00D86D66"/>
    <w:pPr>
      <w:widowControl/>
      <w:pBdr>
        <w:top w:val="single" w:sz="8" w:space="0" w:color="000000"/>
        <w:left w:val="single" w:sz="8"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82">
    <w:name w:val="xl82"/>
    <w:basedOn w:val="a0"/>
    <w:rsid w:val="00D86D66"/>
    <w:pPr>
      <w:widowControl/>
      <w:pBdr>
        <w:top w:val="single" w:sz="4" w:space="0" w:color="000000"/>
        <w:left w:val="single" w:sz="8"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18"/>
      <w:szCs w:val="18"/>
    </w:rPr>
  </w:style>
  <w:style w:type="paragraph" w:customStyle="1" w:styleId="xl83">
    <w:name w:val="xl83"/>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84">
    <w:name w:val="xl84"/>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color w:val="0000FF"/>
      <w:sz w:val="24"/>
      <w:szCs w:val="24"/>
    </w:rPr>
  </w:style>
  <w:style w:type="paragraph" w:customStyle="1" w:styleId="xl85">
    <w:name w:val="xl85"/>
    <w:basedOn w:val="a0"/>
    <w:rsid w:val="00D86D66"/>
    <w:pPr>
      <w:widowControl/>
      <w:pBdr>
        <w:top w:val="single" w:sz="4" w:space="0" w:color="000000"/>
        <w:left w:val="single" w:sz="8" w:space="0" w:color="000000"/>
        <w:bottom w:val="single" w:sz="4" w:space="0" w:color="000000"/>
        <w:right w:val="single" w:sz="4" w:space="0" w:color="000000"/>
      </w:pBdr>
      <w:shd w:val="clear" w:color="auto" w:fill="FFFFFF"/>
      <w:autoSpaceDE/>
      <w:autoSpaceDN/>
      <w:adjustRightInd/>
      <w:spacing w:before="100" w:beforeAutospacing="1" w:after="100" w:afterAutospacing="1"/>
      <w:textAlignment w:val="center"/>
    </w:pPr>
    <w:rPr>
      <w:b/>
      <w:bCs/>
      <w:sz w:val="32"/>
      <w:szCs w:val="32"/>
    </w:rPr>
  </w:style>
  <w:style w:type="paragraph" w:customStyle="1" w:styleId="xl86">
    <w:name w:val="xl86"/>
    <w:basedOn w:val="a0"/>
    <w:rsid w:val="00D86D66"/>
    <w:pPr>
      <w:widowControl/>
      <w:pBdr>
        <w:top w:val="single" w:sz="4" w:space="0" w:color="000000"/>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textAlignment w:val="center"/>
    </w:pPr>
    <w:rPr>
      <w:b/>
      <w:bCs/>
      <w:sz w:val="32"/>
      <w:szCs w:val="32"/>
    </w:rPr>
  </w:style>
  <w:style w:type="paragraph" w:customStyle="1" w:styleId="xl87">
    <w:name w:val="xl87"/>
    <w:basedOn w:val="a0"/>
    <w:rsid w:val="00D86D66"/>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88">
    <w:name w:val="xl88"/>
    <w:basedOn w:val="a0"/>
    <w:rsid w:val="00D86D66"/>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sz w:val="24"/>
      <w:szCs w:val="24"/>
    </w:rPr>
  </w:style>
  <w:style w:type="paragraph" w:customStyle="1" w:styleId="xl89">
    <w:name w:val="xl89"/>
    <w:basedOn w:val="a0"/>
    <w:rsid w:val="00D86D66"/>
    <w:pPr>
      <w:widowControl/>
      <w:pBdr>
        <w:top w:val="single" w:sz="4" w:space="0" w:color="000000"/>
        <w:left w:val="single" w:sz="8"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24"/>
      <w:szCs w:val="24"/>
    </w:rPr>
  </w:style>
  <w:style w:type="paragraph" w:customStyle="1" w:styleId="xl90">
    <w:name w:val="xl90"/>
    <w:basedOn w:val="a0"/>
    <w:rsid w:val="00D86D66"/>
    <w:pPr>
      <w:widowControl/>
      <w:pBdr>
        <w:left w:val="single" w:sz="8" w:space="0" w:color="000000"/>
        <w:bottom w:val="single" w:sz="4" w:space="0" w:color="000000"/>
        <w:right w:val="single" w:sz="4" w:space="0" w:color="000000"/>
      </w:pBdr>
      <w:shd w:val="clear" w:color="auto" w:fill="FFFFFF"/>
      <w:autoSpaceDE/>
      <w:autoSpaceDN/>
      <w:adjustRightInd/>
      <w:spacing w:before="100" w:beforeAutospacing="1" w:after="100" w:afterAutospacing="1"/>
      <w:jc w:val="center"/>
      <w:textAlignment w:val="center"/>
    </w:pPr>
    <w:rPr>
      <w:b/>
      <w:bCs/>
      <w:sz w:val="24"/>
      <w:szCs w:val="24"/>
    </w:rPr>
  </w:style>
  <w:style w:type="paragraph" w:customStyle="1" w:styleId="xl91">
    <w:name w:val="xl91"/>
    <w:basedOn w:val="a0"/>
    <w:rsid w:val="00D86D66"/>
    <w:pPr>
      <w:widowControl/>
      <w:pBdr>
        <w:top w:val="single" w:sz="4" w:space="0" w:color="000000"/>
        <w:left w:val="single" w:sz="4" w:space="0" w:color="000000"/>
        <w:right w:val="single" w:sz="4" w:space="0" w:color="000000"/>
      </w:pBdr>
      <w:shd w:val="clear" w:color="auto" w:fill="FFFFFF"/>
      <w:autoSpaceDE/>
      <w:autoSpaceDN/>
      <w:adjustRightInd/>
      <w:spacing w:before="100" w:beforeAutospacing="1" w:after="100" w:afterAutospacing="1"/>
      <w:textAlignment w:val="center"/>
    </w:pPr>
    <w:rPr>
      <w:b/>
      <w:bCs/>
      <w:sz w:val="24"/>
      <w:szCs w:val="24"/>
    </w:rPr>
  </w:style>
  <w:style w:type="paragraph" w:customStyle="1" w:styleId="xl92">
    <w:name w:val="xl92"/>
    <w:basedOn w:val="a0"/>
    <w:uiPriority w:val="99"/>
    <w:rsid w:val="00D86D66"/>
    <w:pPr>
      <w:widowControl/>
      <w:pBdr>
        <w:left w:val="single" w:sz="4" w:space="0" w:color="000000"/>
        <w:bottom w:val="single" w:sz="4" w:space="0" w:color="000000"/>
        <w:right w:val="single" w:sz="4" w:space="0" w:color="000000"/>
      </w:pBdr>
      <w:shd w:val="clear" w:color="auto" w:fill="FFFFFF"/>
      <w:autoSpaceDE/>
      <w:autoSpaceDN/>
      <w:adjustRightInd/>
      <w:spacing w:before="100" w:beforeAutospacing="1" w:after="100" w:afterAutospacing="1"/>
      <w:textAlignment w:val="center"/>
    </w:pPr>
    <w:rPr>
      <w:b/>
      <w:bCs/>
      <w:sz w:val="24"/>
      <w:szCs w:val="24"/>
    </w:rPr>
  </w:style>
  <w:style w:type="paragraph" w:customStyle="1" w:styleId="xl93">
    <w:name w:val="xl93"/>
    <w:basedOn w:val="a0"/>
    <w:uiPriority w:val="99"/>
    <w:rsid w:val="00D86D66"/>
    <w:pPr>
      <w:widowControl/>
      <w:shd w:val="clear" w:color="auto" w:fill="FFFFFF"/>
      <w:autoSpaceDE/>
      <w:autoSpaceDN/>
      <w:adjustRightInd/>
      <w:spacing w:before="100" w:beforeAutospacing="1" w:after="100" w:afterAutospacing="1"/>
    </w:pPr>
    <w:rPr>
      <w:sz w:val="24"/>
      <w:szCs w:val="24"/>
    </w:rPr>
  </w:style>
  <w:style w:type="paragraph" w:customStyle="1" w:styleId="xl94">
    <w:name w:val="xl94"/>
    <w:basedOn w:val="a0"/>
    <w:uiPriority w:val="99"/>
    <w:rsid w:val="00D86D66"/>
    <w:pPr>
      <w:widowControl/>
      <w:pBdr>
        <w:bottom w:val="single" w:sz="8" w:space="0" w:color="000000"/>
      </w:pBdr>
      <w:autoSpaceDE/>
      <w:autoSpaceDN/>
      <w:adjustRightInd/>
      <w:spacing w:before="100" w:beforeAutospacing="1" w:after="100" w:afterAutospacing="1"/>
      <w:jc w:val="center"/>
    </w:pPr>
    <w:rPr>
      <w:b/>
      <w:bCs/>
      <w:sz w:val="24"/>
      <w:szCs w:val="24"/>
    </w:rPr>
  </w:style>
  <w:style w:type="paragraph" w:customStyle="1" w:styleId="xl95">
    <w:name w:val="xl95"/>
    <w:basedOn w:val="a0"/>
    <w:uiPriority w:val="99"/>
    <w:rsid w:val="00D86D66"/>
    <w:pPr>
      <w:widowControl/>
      <w:shd w:val="clear" w:color="auto" w:fill="FFFFFF"/>
      <w:autoSpaceDE/>
      <w:autoSpaceDN/>
      <w:adjustRightInd/>
      <w:spacing w:before="100" w:beforeAutospacing="1" w:after="100" w:afterAutospacing="1"/>
    </w:pPr>
    <w:rPr>
      <w:sz w:val="24"/>
      <w:szCs w:val="24"/>
    </w:rPr>
  </w:style>
  <w:style w:type="paragraph" w:customStyle="1" w:styleId="affc">
    <w:name w:val="Пункт б/н"/>
    <w:basedOn w:val="a0"/>
    <w:uiPriority w:val="99"/>
    <w:rsid w:val="00D86D66"/>
    <w:pPr>
      <w:widowControl/>
      <w:tabs>
        <w:tab w:val="left" w:pos="1134"/>
      </w:tabs>
      <w:autoSpaceDE/>
      <w:autoSpaceDN/>
      <w:adjustRightInd/>
      <w:spacing w:line="360" w:lineRule="auto"/>
      <w:ind w:firstLine="567"/>
      <w:jc w:val="both"/>
    </w:pPr>
    <w:rPr>
      <w:rFonts w:ascii="Times New Roman" w:hAnsi="Times New Roman" w:cs="Times New Roman"/>
      <w:bCs/>
      <w:sz w:val="22"/>
      <w:szCs w:val="22"/>
    </w:rPr>
  </w:style>
  <w:style w:type="paragraph" w:customStyle="1" w:styleId="Times12">
    <w:name w:val="Times 12"/>
    <w:basedOn w:val="a0"/>
    <w:uiPriority w:val="99"/>
    <w:rsid w:val="00D86D66"/>
    <w:pPr>
      <w:widowControl/>
      <w:overflowPunct w:val="0"/>
      <w:ind w:firstLine="567"/>
      <w:jc w:val="both"/>
    </w:pPr>
    <w:rPr>
      <w:rFonts w:ascii="Times New Roman" w:hAnsi="Times New Roman" w:cs="Times New Roman"/>
      <w:bCs/>
      <w:sz w:val="24"/>
      <w:szCs w:val="22"/>
    </w:rPr>
  </w:style>
  <w:style w:type="paragraph" w:customStyle="1" w:styleId="38">
    <w:name w:val="3 Знак"/>
    <w:basedOn w:val="a0"/>
    <w:uiPriority w:val="99"/>
    <w:rsid w:val="00D86D66"/>
    <w:pPr>
      <w:widowControl/>
      <w:autoSpaceDE/>
      <w:autoSpaceDN/>
      <w:adjustRightInd/>
      <w:spacing w:after="160" w:line="240" w:lineRule="exact"/>
    </w:pPr>
    <w:rPr>
      <w:rFonts w:ascii="Verdana" w:hAnsi="Verdana" w:cs="Verdana"/>
      <w:lang w:val="en-US" w:eastAsia="en-US"/>
    </w:rPr>
  </w:style>
  <w:style w:type="paragraph" w:customStyle="1" w:styleId="affd">
    <w:name w:val="a"/>
    <w:basedOn w:val="a0"/>
    <w:uiPriority w:val="99"/>
    <w:rsid w:val="00D86D66"/>
    <w:pPr>
      <w:widowControl/>
      <w:autoSpaceDE/>
      <w:autoSpaceDN/>
      <w:adjustRightInd/>
      <w:snapToGrid w:val="0"/>
      <w:spacing w:line="360" w:lineRule="auto"/>
      <w:ind w:left="1701" w:hanging="567"/>
      <w:jc w:val="both"/>
    </w:pPr>
    <w:rPr>
      <w:rFonts w:ascii="Times New Roman" w:hAnsi="Times New Roman" w:cs="Times New Roman"/>
      <w:sz w:val="28"/>
      <w:szCs w:val="28"/>
    </w:rPr>
  </w:style>
  <w:style w:type="paragraph" w:styleId="affe">
    <w:name w:val="Block Text"/>
    <w:basedOn w:val="a0"/>
    <w:rsid w:val="00D86D66"/>
    <w:pPr>
      <w:widowControl/>
      <w:autoSpaceDE/>
      <w:autoSpaceDN/>
      <w:adjustRightInd/>
      <w:ind w:left="-360" w:right="-511" w:firstLine="900"/>
      <w:jc w:val="both"/>
    </w:pPr>
    <w:rPr>
      <w:rFonts w:ascii="Times New Roman" w:hAnsi="Times New Roman" w:cs="Times New Roman"/>
      <w:sz w:val="24"/>
      <w:szCs w:val="24"/>
      <w:lang w:eastAsia="en-US"/>
    </w:rPr>
  </w:style>
  <w:style w:type="paragraph" w:customStyle="1" w:styleId="CCLegal1">
    <w:name w:val="CC Legal 1"/>
    <w:uiPriority w:val="99"/>
    <w:semiHidden/>
    <w:rsid w:val="00D86D66"/>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styleId="HTML0">
    <w:name w:val="HTML Preformatted"/>
    <w:basedOn w:val="a0"/>
    <w:link w:val="HTML1"/>
    <w:uiPriority w:val="99"/>
    <w:rsid w:val="00D86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rPr>
  </w:style>
  <w:style w:type="character" w:customStyle="1" w:styleId="HTML1">
    <w:name w:val="Стандартный HTML Знак"/>
    <w:basedOn w:val="a1"/>
    <w:link w:val="HTML0"/>
    <w:uiPriority w:val="99"/>
    <w:locked/>
    <w:rsid w:val="00D86D66"/>
    <w:rPr>
      <w:rFonts w:ascii="Courier New" w:hAnsi="Courier New" w:cs="Times New Roman"/>
      <w:sz w:val="20"/>
      <w:lang w:eastAsia="ru-RU"/>
    </w:rPr>
  </w:style>
  <w:style w:type="character" w:customStyle="1" w:styleId="710">
    <w:name w:val="Заголовок 7 Знак1"/>
    <w:aliases w:val="RTC7 Знак1"/>
    <w:uiPriority w:val="99"/>
    <w:semiHidden/>
    <w:rsid w:val="00D86D66"/>
    <w:rPr>
      <w:rFonts w:ascii="Cambria" w:hAnsi="Cambria"/>
      <w:i/>
      <w:color w:val="404040"/>
    </w:rPr>
  </w:style>
  <w:style w:type="paragraph" w:customStyle="1" w:styleId="auiue">
    <w:name w:val="au?iue"/>
    <w:uiPriority w:val="99"/>
    <w:rsid w:val="00D86D66"/>
    <w:pPr>
      <w:widowControl w:val="0"/>
      <w:autoSpaceDN w:val="0"/>
      <w:adjustRightInd w:val="0"/>
      <w:spacing w:after="0" w:line="240" w:lineRule="auto"/>
      <w:ind w:firstLine="709"/>
      <w:jc w:val="both"/>
    </w:pPr>
    <w:rPr>
      <w:rFonts w:ascii="Journal" w:hAnsi="Journal" w:cs="Journal"/>
      <w:sz w:val="24"/>
      <w:szCs w:val="24"/>
    </w:rPr>
  </w:style>
  <w:style w:type="character" w:customStyle="1" w:styleId="RTFNum21">
    <w:name w:val="RTF_Num 2 1"/>
    <w:uiPriority w:val="99"/>
    <w:rsid w:val="00D86D66"/>
    <w:rPr>
      <w:rFonts w:ascii="Symbol" w:hAnsi="Symbol"/>
    </w:rPr>
  </w:style>
  <w:style w:type="paragraph" w:customStyle="1" w:styleId="afff">
    <w:name w:val="бычный"/>
    <w:link w:val="afff0"/>
    <w:uiPriority w:val="99"/>
    <w:rsid w:val="00D86D66"/>
    <w:pPr>
      <w:widowControl w:val="0"/>
      <w:spacing w:after="0" w:line="240" w:lineRule="auto"/>
      <w:ind w:firstLine="709"/>
      <w:jc w:val="both"/>
    </w:pPr>
    <w:rPr>
      <w:rFonts w:ascii="Journal" w:hAnsi="Journal" w:cs="Times New Roman"/>
      <w:szCs w:val="20"/>
    </w:rPr>
  </w:style>
  <w:style w:type="character" w:customStyle="1" w:styleId="afff0">
    <w:name w:val="бычный Знак"/>
    <w:link w:val="afff"/>
    <w:uiPriority w:val="99"/>
    <w:locked/>
    <w:rsid w:val="00D86D66"/>
    <w:rPr>
      <w:rFonts w:ascii="Journal" w:hAnsi="Journal"/>
      <w:sz w:val="22"/>
      <w:lang w:eastAsia="ru-RU"/>
    </w:rPr>
  </w:style>
  <w:style w:type="paragraph" w:customStyle="1" w:styleId="BodyText23">
    <w:name w:val="Body Text 23"/>
    <w:uiPriority w:val="99"/>
    <w:rsid w:val="00D86D66"/>
    <w:pPr>
      <w:widowControl w:val="0"/>
      <w:spacing w:after="0" w:line="240" w:lineRule="atLeast"/>
      <w:ind w:firstLine="567"/>
      <w:jc w:val="both"/>
    </w:pPr>
    <w:rPr>
      <w:rFonts w:ascii="Arial" w:hAnsi="Arial" w:cs="Times New Roman"/>
      <w:sz w:val="20"/>
      <w:szCs w:val="20"/>
    </w:rPr>
  </w:style>
  <w:style w:type="paragraph" w:customStyle="1" w:styleId="BodyText21">
    <w:name w:val="Body Text 21"/>
    <w:uiPriority w:val="99"/>
    <w:rsid w:val="00D86D66"/>
    <w:pPr>
      <w:widowControl w:val="0"/>
      <w:spacing w:after="0" w:line="240" w:lineRule="auto"/>
      <w:ind w:firstLine="567"/>
      <w:jc w:val="both"/>
    </w:pPr>
    <w:rPr>
      <w:rFonts w:ascii="Times New Roman" w:hAnsi="Times New Roman" w:cs="Times New Roman"/>
      <w:sz w:val="24"/>
      <w:szCs w:val="20"/>
    </w:rPr>
  </w:style>
  <w:style w:type="paragraph" w:customStyle="1" w:styleId="Iniiaiieoaeno">
    <w:name w:val="Iniiaiie oaeno"/>
    <w:basedOn w:val="a0"/>
    <w:uiPriority w:val="99"/>
    <w:rsid w:val="00D86D66"/>
    <w:pPr>
      <w:autoSpaceDE/>
      <w:autoSpaceDN/>
      <w:adjustRightInd/>
      <w:spacing w:after="120"/>
      <w:ind w:firstLine="720"/>
    </w:pPr>
    <w:rPr>
      <w:rFonts w:ascii="Tms Rmn" w:hAnsi="Tms Rmn" w:cs="Times New Roman"/>
    </w:rPr>
  </w:style>
  <w:style w:type="paragraph" w:customStyle="1" w:styleId="afff1">
    <w:name w:val="Абзац правил"/>
    <w:uiPriority w:val="99"/>
    <w:rsid w:val="00D86D66"/>
    <w:pPr>
      <w:spacing w:before="40" w:after="40" w:line="240" w:lineRule="auto"/>
      <w:ind w:firstLine="567"/>
      <w:jc w:val="both"/>
    </w:pPr>
    <w:rPr>
      <w:rFonts w:ascii="Arial" w:hAnsi="Arial" w:cs="Arial"/>
      <w:sz w:val="20"/>
      <w:szCs w:val="20"/>
    </w:rPr>
  </w:style>
  <w:style w:type="paragraph" w:customStyle="1" w:styleId="PreformattedText">
    <w:name w:val="Preformatted Text"/>
    <w:basedOn w:val="a0"/>
    <w:uiPriority w:val="99"/>
    <w:rsid w:val="00D86D66"/>
    <w:pPr>
      <w:suppressAutoHyphens/>
      <w:autoSpaceDE/>
      <w:autoSpaceDN/>
      <w:adjustRightInd/>
    </w:pPr>
    <w:rPr>
      <w:rFonts w:ascii="Courier New" w:hAnsi="Courier New" w:cs="Courier New"/>
    </w:rPr>
  </w:style>
  <w:style w:type="table" w:styleId="afff2">
    <w:name w:val="Table Grid"/>
    <w:basedOn w:val="a2"/>
    <w:rsid w:val="00D86D6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aliases w:val="H5 Знак1,h5 Знак1,h51 Знак1,H51 Знак1,h52 Знак1,test Знак1,Block Label Знак1,Level 3 - i Знак1"/>
    <w:uiPriority w:val="99"/>
    <w:semiHidden/>
    <w:rsid w:val="00D86D66"/>
    <w:rPr>
      <w:rFonts w:ascii="Cambria" w:hAnsi="Cambria"/>
      <w:color w:val="243F60"/>
    </w:rPr>
  </w:style>
  <w:style w:type="character" w:customStyle="1" w:styleId="611">
    <w:name w:val="Заголовок 6 Знак1"/>
    <w:aliases w:val="RTC 6 Знак1"/>
    <w:uiPriority w:val="99"/>
    <w:semiHidden/>
    <w:rsid w:val="00D86D66"/>
    <w:rPr>
      <w:rFonts w:ascii="Cambria" w:hAnsi="Cambria"/>
      <w:i/>
      <w:color w:val="243F60"/>
    </w:rPr>
  </w:style>
  <w:style w:type="character" w:customStyle="1" w:styleId="1d">
    <w:name w:val="Основной текст с отступом Знак1"/>
    <w:aliases w:val="текст Знак1"/>
    <w:uiPriority w:val="99"/>
    <w:semiHidden/>
    <w:rsid w:val="00D86D66"/>
    <w:rPr>
      <w:rFonts w:ascii="Arial" w:hAnsi="Arial"/>
    </w:rPr>
  </w:style>
  <w:style w:type="character" w:customStyle="1" w:styleId="115">
    <w:name w:val="Текст примечания Знак11"/>
    <w:uiPriority w:val="99"/>
    <w:semiHidden/>
    <w:rsid w:val="00D86D66"/>
    <w:rPr>
      <w:rFonts w:ascii="Arial" w:hAnsi="Arial"/>
    </w:rPr>
  </w:style>
  <w:style w:type="character" w:styleId="afff3">
    <w:name w:val="Strong"/>
    <w:basedOn w:val="a1"/>
    <w:uiPriority w:val="22"/>
    <w:qFormat/>
    <w:rsid w:val="00D86D66"/>
    <w:rPr>
      <w:rFonts w:cs="Times New Roman"/>
      <w:b/>
    </w:rPr>
  </w:style>
  <w:style w:type="paragraph" w:customStyle="1" w:styleId="1e">
    <w:name w:val="Без интервала1"/>
    <w:uiPriority w:val="99"/>
    <w:rsid w:val="00D86D66"/>
    <w:pPr>
      <w:spacing w:after="0" w:line="240" w:lineRule="auto"/>
    </w:pPr>
    <w:rPr>
      <w:rFonts w:cs="Times New Roman"/>
      <w:lang w:eastAsia="en-US"/>
    </w:rPr>
  </w:style>
  <w:style w:type="paragraph" w:customStyle="1" w:styleId="28">
    <w:name w:val="Абзац списка2"/>
    <w:basedOn w:val="a0"/>
    <w:uiPriority w:val="99"/>
    <w:rsid w:val="00D86D66"/>
    <w:pPr>
      <w:widowControl/>
      <w:autoSpaceDE/>
      <w:autoSpaceDN/>
      <w:adjustRightInd/>
      <w:ind w:left="720"/>
    </w:pPr>
    <w:rPr>
      <w:rFonts w:ascii="Times New Roman" w:hAnsi="Times New Roman" w:cs="Times New Roman"/>
      <w:sz w:val="24"/>
      <w:szCs w:val="24"/>
    </w:rPr>
  </w:style>
  <w:style w:type="paragraph" w:customStyle="1" w:styleId="Revision1">
    <w:name w:val="Revision1"/>
    <w:hidden/>
    <w:uiPriority w:val="99"/>
    <w:semiHidden/>
    <w:rsid w:val="00D86D66"/>
    <w:pPr>
      <w:spacing w:after="0" w:line="240" w:lineRule="auto"/>
    </w:pPr>
    <w:rPr>
      <w:rFonts w:ascii="Arial" w:hAnsi="Arial" w:cs="Arial"/>
      <w:sz w:val="20"/>
      <w:szCs w:val="20"/>
    </w:rPr>
  </w:style>
  <w:style w:type="paragraph" w:customStyle="1" w:styleId="-2">
    <w:name w:val="_Маркер (номер) - с заголовком"/>
    <w:basedOn w:val="a0"/>
    <w:uiPriority w:val="99"/>
    <w:rsid w:val="00D86D66"/>
    <w:pPr>
      <w:widowControl/>
      <w:autoSpaceDE/>
      <w:autoSpaceDN/>
      <w:adjustRightInd/>
      <w:spacing w:before="240" w:after="60" w:line="360" w:lineRule="auto"/>
    </w:pPr>
    <w:rPr>
      <w:rFonts w:ascii="Times New Roman" w:hAnsi="Times New Roman" w:cs="Times New Roman"/>
      <w:b/>
      <w:bCs/>
      <w:sz w:val="24"/>
    </w:rPr>
  </w:style>
  <w:style w:type="paragraph" w:customStyle="1" w:styleId="Text">
    <w:name w:val="Text"/>
    <w:basedOn w:val="a0"/>
    <w:uiPriority w:val="99"/>
    <w:rsid w:val="00D86D66"/>
    <w:pPr>
      <w:widowControl/>
      <w:autoSpaceDE/>
      <w:autoSpaceDN/>
      <w:adjustRightInd/>
      <w:spacing w:after="240"/>
    </w:pPr>
    <w:rPr>
      <w:rFonts w:ascii="Times New Roman" w:hAnsi="Times New Roman" w:cs="Times New Roman"/>
      <w:sz w:val="24"/>
      <w:lang w:val="en-US" w:eastAsia="en-US"/>
    </w:rPr>
  </w:style>
  <w:style w:type="paragraph" w:customStyle="1" w:styleId="text0">
    <w:name w:val="text"/>
    <w:basedOn w:val="a0"/>
    <w:uiPriority w:val="99"/>
    <w:rsid w:val="00D86D66"/>
    <w:pPr>
      <w:widowControl/>
      <w:autoSpaceDE/>
      <w:autoSpaceDN/>
      <w:adjustRightInd/>
      <w:spacing w:after="240"/>
    </w:pPr>
    <w:rPr>
      <w:rFonts w:ascii="Times New Roman" w:hAnsi="Times New Roman" w:cs="Times New Roman"/>
      <w:sz w:val="24"/>
      <w:szCs w:val="24"/>
    </w:rPr>
  </w:style>
  <w:style w:type="character" w:customStyle="1" w:styleId="FontStyle50">
    <w:name w:val="Font Style50"/>
    <w:uiPriority w:val="99"/>
    <w:rsid w:val="00D86D66"/>
    <w:rPr>
      <w:rFonts w:ascii="Times New Roman" w:hAnsi="Times New Roman"/>
      <w:sz w:val="24"/>
    </w:rPr>
  </w:style>
  <w:style w:type="paragraph" w:customStyle="1" w:styleId="Style17">
    <w:name w:val="Style17"/>
    <w:basedOn w:val="a0"/>
    <w:uiPriority w:val="99"/>
    <w:rsid w:val="00D86D66"/>
    <w:pPr>
      <w:spacing w:line="347" w:lineRule="exact"/>
      <w:ind w:firstLine="643"/>
      <w:jc w:val="both"/>
    </w:pPr>
    <w:rPr>
      <w:rFonts w:ascii="Tahoma" w:hAnsi="Tahoma" w:cs="Times New Roman"/>
      <w:sz w:val="24"/>
      <w:szCs w:val="24"/>
    </w:rPr>
  </w:style>
  <w:style w:type="paragraph" w:customStyle="1" w:styleId="Style16">
    <w:name w:val="Style16"/>
    <w:basedOn w:val="a0"/>
    <w:uiPriority w:val="99"/>
    <w:rsid w:val="00D86D66"/>
    <w:rPr>
      <w:rFonts w:ascii="Tahoma" w:hAnsi="Tahoma" w:cs="Times New Roman"/>
      <w:sz w:val="24"/>
      <w:szCs w:val="24"/>
    </w:rPr>
  </w:style>
  <w:style w:type="paragraph" w:customStyle="1" w:styleId="Style22">
    <w:name w:val="Style22"/>
    <w:basedOn w:val="a0"/>
    <w:uiPriority w:val="99"/>
    <w:rsid w:val="00D86D66"/>
    <w:pPr>
      <w:spacing w:line="336" w:lineRule="exact"/>
    </w:pPr>
    <w:rPr>
      <w:rFonts w:ascii="Tahoma" w:hAnsi="Tahoma" w:cs="Times New Roman"/>
      <w:sz w:val="24"/>
      <w:szCs w:val="24"/>
    </w:rPr>
  </w:style>
  <w:style w:type="paragraph" w:customStyle="1" w:styleId="Style32">
    <w:name w:val="Style32"/>
    <w:basedOn w:val="a0"/>
    <w:uiPriority w:val="99"/>
    <w:rsid w:val="00D86D66"/>
    <w:pPr>
      <w:spacing w:line="346" w:lineRule="exact"/>
      <w:ind w:firstLine="653"/>
      <w:jc w:val="both"/>
    </w:pPr>
    <w:rPr>
      <w:rFonts w:ascii="Tahoma" w:hAnsi="Tahoma" w:cs="Times New Roman"/>
      <w:sz w:val="24"/>
      <w:szCs w:val="24"/>
    </w:rPr>
  </w:style>
  <w:style w:type="paragraph" w:customStyle="1" w:styleId="afff4">
    <w:name w:val="Текст в документе"/>
    <w:basedOn w:val="a0"/>
    <w:uiPriority w:val="99"/>
    <w:rsid w:val="00D86D66"/>
    <w:pPr>
      <w:widowControl/>
      <w:autoSpaceDE/>
      <w:autoSpaceDN/>
      <w:adjustRightInd/>
      <w:spacing w:line="360" w:lineRule="auto"/>
      <w:ind w:firstLine="709"/>
    </w:pPr>
    <w:rPr>
      <w:rFonts w:ascii="Times New Roman" w:hAnsi="Times New Roman" w:cs="Times New Roman"/>
      <w:bCs/>
      <w:sz w:val="24"/>
      <w:szCs w:val="24"/>
    </w:rPr>
  </w:style>
  <w:style w:type="paragraph" w:styleId="afff5">
    <w:name w:val="footnote text"/>
    <w:aliases w:val="Знак6 Знак"/>
    <w:basedOn w:val="a0"/>
    <w:link w:val="afff6"/>
    <w:uiPriority w:val="99"/>
    <w:rsid w:val="00D86D66"/>
    <w:rPr>
      <w:rFonts w:cs="Times New Roman"/>
    </w:rPr>
  </w:style>
  <w:style w:type="character" w:customStyle="1" w:styleId="afff6">
    <w:name w:val="Текст сноски Знак"/>
    <w:aliases w:val="Знак6 Знак Знак"/>
    <w:basedOn w:val="a1"/>
    <w:link w:val="afff5"/>
    <w:uiPriority w:val="99"/>
    <w:locked/>
    <w:rsid w:val="00D86D66"/>
    <w:rPr>
      <w:rFonts w:ascii="Arial" w:hAnsi="Arial" w:cs="Times New Roman"/>
      <w:sz w:val="20"/>
      <w:lang w:eastAsia="ru-RU"/>
    </w:rPr>
  </w:style>
  <w:style w:type="character" w:styleId="afff7">
    <w:name w:val="footnote reference"/>
    <w:basedOn w:val="a1"/>
    <w:uiPriority w:val="99"/>
    <w:semiHidden/>
    <w:rsid w:val="00D86D66"/>
    <w:rPr>
      <w:rFonts w:cs="Times New Roman"/>
      <w:vertAlign w:val="superscript"/>
    </w:rPr>
  </w:style>
  <w:style w:type="paragraph" w:customStyle="1" w:styleId="39">
    <w:name w:val="Абзац списка3"/>
    <w:aliases w:val="Булиты"/>
    <w:basedOn w:val="a0"/>
    <w:link w:val="ListParagraphChar"/>
    <w:uiPriority w:val="99"/>
    <w:rsid w:val="00363DB2"/>
    <w:pPr>
      <w:ind w:left="708"/>
    </w:pPr>
    <w:rPr>
      <w:rFonts w:cs="Times New Roman"/>
    </w:rPr>
  </w:style>
  <w:style w:type="character" w:customStyle="1" w:styleId="ListParagraphChar">
    <w:name w:val="List Paragraph Char"/>
    <w:aliases w:val="Булиты Char"/>
    <w:link w:val="39"/>
    <w:uiPriority w:val="99"/>
    <w:locked/>
    <w:rsid w:val="006A1B83"/>
    <w:rPr>
      <w:rFonts w:ascii="Arial" w:hAnsi="Arial"/>
      <w:sz w:val="20"/>
    </w:rPr>
  </w:style>
  <w:style w:type="paragraph" w:customStyle="1" w:styleId="1f">
    <w:name w:val="Рецензия1"/>
    <w:hidden/>
    <w:uiPriority w:val="99"/>
    <w:semiHidden/>
    <w:rsid w:val="0031643D"/>
    <w:pPr>
      <w:spacing w:after="0" w:line="240" w:lineRule="auto"/>
    </w:pPr>
    <w:rPr>
      <w:rFonts w:ascii="Arial" w:hAnsi="Arial" w:cs="Arial"/>
      <w:sz w:val="20"/>
      <w:szCs w:val="20"/>
    </w:rPr>
  </w:style>
  <w:style w:type="paragraph" w:customStyle="1" w:styleId="Default">
    <w:name w:val="Default"/>
    <w:rsid w:val="006A185F"/>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210">
    <w:name w:val="Основной текст 21"/>
    <w:basedOn w:val="a0"/>
    <w:uiPriority w:val="99"/>
    <w:rsid w:val="006A185F"/>
    <w:pPr>
      <w:widowControl/>
      <w:overflowPunct w:val="0"/>
      <w:ind w:firstLine="709"/>
      <w:jc w:val="both"/>
    </w:pPr>
    <w:rPr>
      <w:rFonts w:ascii="Times New Roman" w:hAnsi="Times New Roman" w:cs="Times New Roman"/>
      <w:sz w:val="24"/>
    </w:rPr>
  </w:style>
  <w:style w:type="paragraph" w:customStyle="1" w:styleId="211">
    <w:name w:val="Основной текст 211"/>
    <w:basedOn w:val="a0"/>
    <w:uiPriority w:val="99"/>
    <w:rsid w:val="003055FF"/>
    <w:pPr>
      <w:widowControl/>
      <w:overflowPunct w:val="0"/>
      <w:ind w:firstLine="709"/>
      <w:jc w:val="both"/>
    </w:pPr>
    <w:rPr>
      <w:rFonts w:ascii="Times New Roman" w:hAnsi="Times New Roman" w:cs="Times New Roman"/>
      <w:sz w:val="24"/>
    </w:rPr>
  </w:style>
  <w:style w:type="paragraph" w:styleId="afff8">
    <w:name w:val="List Paragraph"/>
    <w:aliases w:val="Маркер,List Paragraph,название,Bullet Number,Нумерованый список,Bullet List,FooterText,numbered,lp1,SL_Абзац списка,ПАРАГРАФ,f_Абзац 1,Абзац списка11,Текстовая,Нумерованный спиков"/>
    <w:basedOn w:val="a0"/>
    <w:link w:val="afff9"/>
    <w:uiPriority w:val="34"/>
    <w:qFormat/>
    <w:rsid w:val="00D7379D"/>
    <w:pPr>
      <w:ind w:left="708"/>
    </w:pPr>
    <w:rPr>
      <w:rFonts w:cs="Times New Roman"/>
    </w:rPr>
  </w:style>
  <w:style w:type="character" w:customStyle="1" w:styleId="afff9">
    <w:name w:val="Абзац списка Знак"/>
    <w:aliases w:val="Маркер Знак,List Paragraph Знак,название Знак,Bullet Number Знак,Нумерованый список Знак,Bullet List Знак,FooterText Знак,numbered Знак,lp1 Знак,SL_Абзац списка Знак,ПАРАГРАФ Знак,f_Абзац 1 Знак,Абзац списка11 Знак,Текстовая Знак"/>
    <w:link w:val="afff8"/>
    <w:uiPriority w:val="34"/>
    <w:qFormat/>
    <w:locked/>
    <w:rsid w:val="00D7379D"/>
    <w:rPr>
      <w:rFonts w:ascii="Arial" w:hAnsi="Arial"/>
    </w:rPr>
  </w:style>
  <w:style w:type="character" w:customStyle="1" w:styleId="1f0">
    <w:name w:val="Основной текст1"/>
    <w:rsid w:val="00D7379D"/>
    <w:rPr>
      <w:rFonts w:ascii="Times New Roman" w:hAnsi="Times New Roman"/>
      <w:color w:val="000000"/>
      <w:spacing w:val="2"/>
      <w:w w:val="100"/>
      <w:position w:val="0"/>
      <w:sz w:val="22"/>
      <w:u w:val="none"/>
      <w:effect w:val="none"/>
      <w:lang w:val="ru-RU"/>
    </w:rPr>
  </w:style>
  <w:style w:type="paragraph" w:styleId="1f1">
    <w:name w:val="toc 1"/>
    <w:basedOn w:val="a0"/>
    <w:next w:val="a0"/>
    <w:autoRedefine/>
    <w:locked/>
    <w:rsid w:val="00D7379D"/>
    <w:pPr>
      <w:widowControl/>
      <w:tabs>
        <w:tab w:val="left" w:pos="709"/>
        <w:tab w:val="right" w:leader="dot" w:pos="10195"/>
      </w:tabs>
      <w:autoSpaceDE/>
      <w:autoSpaceDN/>
      <w:adjustRightInd/>
      <w:spacing w:before="120" w:after="120"/>
    </w:pPr>
    <w:rPr>
      <w:rFonts w:ascii="Times New Roman" w:hAnsi="Times New Roman" w:cs="Times New Roman"/>
      <w:b/>
      <w:bCs/>
      <w:caps/>
    </w:rPr>
  </w:style>
  <w:style w:type="paragraph" w:styleId="afffa">
    <w:name w:val="Revision"/>
    <w:hidden/>
    <w:uiPriority w:val="99"/>
    <w:semiHidden/>
    <w:rsid w:val="00785675"/>
    <w:pPr>
      <w:spacing w:after="0" w:line="240" w:lineRule="auto"/>
    </w:pPr>
    <w:rPr>
      <w:rFonts w:ascii="Arial" w:hAnsi="Arial" w:cs="Arial"/>
      <w:sz w:val="20"/>
      <w:szCs w:val="20"/>
    </w:rPr>
  </w:style>
  <w:style w:type="character" w:customStyle="1" w:styleId="blk">
    <w:name w:val="blk"/>
    <w:basedOn w:val="a1"/>
    <w:uiPriority w:val="99"/>
    <w:rsid w:val="00F77732"/>
    <w:rPr>
      <w:rFonts w:cs="Times New Roman"/>
    </w:rPr>
  </w:style>
  <w:style w:type="table" w:customStyle="1" w:styleId="1f2">
    <w:name w:val="Сетка таблицы1"/>
    <w:uiPriority w:val="99"/>
    <w:rsid w:val="004A0BD9"/>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Subtitle"/>
    <w:basedOn w:val="a0"/>
    <w:next w:val="a0"/>
    <w:link w:val="afffc"/>
    <w:uiPriority w:val="99"/>
    <w:qFormat/>
    <w:rsid w:val="00431212"/>
    <w:pPr>
      <w:spacing w:after="60"/>
      <w:jc w:val="center"/>
      <w:outlineLvl w:val="1"/>
    </w:pPr>
    <w:rPr>
      <w:rFonts w:ascii="Cambria" w:hAnsi="Cambria" w:cs="Times New Roman"/>
      <w:sz w:val="24"/>
      <w:szCs w:val="24"/>
    </w:rPr>
  </w:style>
  <w:style w:type="character" w:customStyle="1" w:styleId="afffc">
    <w:name w:val="Подзаголовок Знак"/>
    <w:basedOn w:val="a1"/>
    <w:link w:val="afffb"/>
    <w:uiPriority w:val="99"/>
    <w:locked/>
    <w:rsid w:val="00431212"/>
    <w:rPr>
      <w:rFonts w:ascii="Cambria" w:hAnsi="Cambria" w:cs="Times New Roman"/>
      <w:sz w:val="24"/>
      <w:szCs w:val="24"/>
    </w:rPr>
  </w:style>
  <w:style w:type="paragraph" w:styleId="afffd">
    <w:name w:val="No Spacing"/>
    <w:uiPriority w:val="1"/>
    <w:qFormat/>
    <w:rsid w:val="002A507C"/>
    <w:pPr>
      <w:widowControl w:val="0"/>
      <w:autoSpaceDE w:val="0"/>
      <w:autoSpaceDN w:val="0"/>
      <w:adjustRightInd w:val="0"/>
      <w:spacing w:after="0" w:line="240" w:lineRule="auto"/>
    </w:pPr>
    <w:rPr>
      <w:rFonts w:ascii="Arial" w:hAnsi="Arial" w:cs="Arial"/>
      <w:sz w:val="20"/>
      <w:szCs w:val="20"/>
    </w:rPr>
  </w:style>
  <w:style w:type="character" w:styleId="afffe">
    <w:name w:val="Subtle Emphasis"/>
    <w:basedOn w:val="a1"/>
    <w:uiPriority w:val="19"/>
    <w:qFormat/>
    <w:rsid w:val="001C181B"/>
    <w:rPr>
      <w:rFonts w:cs="Times New Roman"/>
      <w:i/>
      <w:iCs/>
      <w:color w:val="808080" w:themeColor="text1" w:themeTint="7F"/>
    </w:rPr>
  </w:style>
  <w:style w:type="character" w:customStyle="1" w:styleId="description">
    <w:name w:val="description"/>
    <w:basedOn w:val="a1"/>
    <w:rsid w:val="006D71C9"/>
  </w:style>
  <w:style w:type="character" w:customStyle="1" w:styleId="1f3">
    <w:name w:val="Основной шрифт абзаца1"/>
    <w:rsid w:val="008D374F"/>
    <w:rPr>
      <w:rFonts w:ascii="Times New Roman" w:hAnsi="Times New Roman"/>
      <w:sz w:val="24"/>
      <w:szCs w:val="24"/>
    </w:rPr>
  </w:style>
  <w:style w:type="paragraph" w:styleId="affff">
    <w:name w:val="Document Map"/>
    <w:basedOn w:val="a0"/>
    <w:link w:val="affff0"/>
    <w:uiPriority w:val="99"/>
    <w:semiHidden/>
    <w:unhideWhenUsed/>
    <w:locked/>
    <w:rsid w:val="00353F03"/>
    <w:rPr>
      <w:rFonts w:ascii="Tahoma" w:hAnsi="Tahoma" w:cs="Tahoma"/>
      <w:sz w:val="16"/>
      <w:szCs w:val="16"/>
    </w:rPr>
  </w:style>
  <w:style w:type="character" w:customStyle="1" w:styleId="affff0">
    <w:name w:val="Схема документа Знак"/>
    <w:basedOn w:val="a1"/>
    <w:link w:val="affff"/>
    <w:uiPriority w:val="99"/>
    <w:semiHidden/>
    <w:rsid w:val="00353F03"/>
    <w:rPr>
      <w:rFonts w:ascii="Tahoma" w:hAnsi="Tahoma" w:cs="Tahoma"/>
      <w:sz w:val="16"/>
      <w:szCs w:val="16"/>
    </w:rPr>
  </w:style>
  <w:style w:type="character" w:customStyle="1" w:styleId="affff1">
    <w:name w:val="Другое_"/>
    <w:basedOn w:val="a1"/>
    <w:link w:val="affff2"/>
    <w:rsid w:val="00DB5F0C"/>
    <w:rPr>
      <w:shd w:val="clear" w:color="auto" w:fill="FFFFFF"/>
    </w:rPr>
  </w:style>
  <w:style w:type="paragraph" w:customStyle="1" w:styleId="affff2">
    <w:name w:val="Другое"/>
    <w:basedOn w:val="a0"/>
    <w:link w:val="affff1"/>
    <w:rsid w:val="00DB5F0C"/>
    <w:pPr>
      <w:shd w:val="clear" w:color="auto" w:fill="FFFFFF"/>
      <w:autoSpaceDE/>
      <w:autoSpaceDN/>
      <w:adjustRightInd/>
      <w:jc w:val="both"/>
    </w:pPr>
    <w:rPr>
      <w:rFonts w:ascii="Calibri" w:hAnsi="Calibri" w:cs="Calibri"/>
      <w:sz w:val="22"/>
      <w:szCs w:val="22"/>
    </w:rPr>
  </w:style>
  <w:style w:type="paragraph" w:customStyle="1" w:styleId="tekstob">
    <w:name w:val="tekstob"/>
    <w:basedOn w:val="a0"/>
    <w:rsid w:val="00DB5F0C"/>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Parties">
    <w:name w:val="Parties"/>
    <w:basedOn w:val="a5"/>
    <w:next w:val="a5"/>
    <w:rsid w:val="008F5C29"/>
    <w:pPr>
      <w:widowControl/>
      <w:numPr>
        <w:numId w:val="4"/>
      </w:numPr>
      <w:tabs>
        <w:tab w:val="clear" w:pos="720"/>
        <w:tab w:val="num" w:pos="360"/>
      </w:tabs>
      <w:autoSpaceDE/>
      <w:autoSpaceDN/>
      <w:adjustRightInd/>
      <w:spacing w:before="120"/>
      <w:ind w:left="0" w:firstLine="0"/>
      <w:jc w:val="both"/>
    </w:pPr>
    <w:rPr>
      <w:rFonts w:ascii="Times New Roman" w:eastAsia="MS Mincho" w:hAnsi="Times New Roman"/>
      <w:sz w:val="22"/>
      <w:lang w:val="en-GB" w:eastAsia="en-US"/>
    </w:rPr>
  </w:style>
  <w:style w:type="paragraph" w:customStyle="1" w:styleId="29">
    <w:name w:val="Обычный2"/>
    <w:rsid w:val="00CB6716"/>
    <w:pPr>
      <w:spacing w:after="0" w:line="240" w:lineRule="auto"/>
    </w:pPr>
    <w:rPr>
      <w:rFonts w:ascii="Times New Roman" w:hAnsi="Times New Roman" w:cs="Times New Roman"/>
      <w:sz w:val="20"/>
      <w:szCs w:val="20"/>
      <w:lang w:val="en-US"/>
    </w:rPr>
  </w:style>
  <w:style w:type="paragraph" w:customStyle="1" w:styleId="43">
    <w:name w:val="Абзац списка4"/>
    <w:basedOn w:val="a0"/>
    <w:rsid w:val="00CB6716"/>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3a">
    <w:name w:val="Обычный3"/>
    <w:rsid w:val="00CB6716"/>
    <w:pPr>
      <w:spacing w:after="0" w:line="240" w:lineRule="auto"/>
    </w:pPr>
    <w:rPr>
      <w:rFonts w:ascii="Times New Roman" w:hAnsi="Times New Roman" w:cs="Times New Roman"/>
      <w:sz w:val="20"/>
      <w:szCs w:val="20"/>
      <w:lang w:val="en-US"/>
    </w:rPr>
  </w:style>
  <w:style w:type="paragraph" w:customStyle="1" w:styleId="53">
    <w:name w:val="Абзац списка5"/>
    <w:basedOn w:val="a0"/>
    <w:rsid w:val="00CB6716"/>
    <w:pPr>
      <w:widowControl/>
      <w:autoSpaceDE/>
      <w:autoSpaceDN/>
      <w:adjustRightInd/>
      <w:spacing w:after="200" w:line="276" w:lineRule="auto"/>
      <w:ind w:left="720"/>
      <w:contextualSpacing/>
    </w:pPr>
    <w:rPr>
      <w:rFonts w:ascii="Calibri" w:hAnsi="Calibri" w:cs="Times New Roman"/>
      <w:sz w:val="22"/>
      <w:szCs w:val="22"/>
      <w:lang w:eastAsia="en-US"/>
    </w:rPr>
  </w:style>
  <w:style w:type="paragraph" w:customStyle="1" w:styleId="44">
    <w:name w:val="Основной текст4"/>
    <w:basedOn w:val="a0"/>
    <w:rsid w:val="00CB6716"/>
    <w:pPr>
      <w:shd w:val="clear" w:color="auto" w:fill="FFFFFF"/>
      <w:autoSpaceDE/>
      <w:autoSpaceDN/>
      <w:adjustRightInd/>
      <w:spacing w:after="180" w:line="327" w:lineRule="exact"/>
      <w:ind w:hanging="340"/>
    </w:pPr>
    <w:rPr>
      <w:rFonts w:ascii="Sylfaen" w:hAnsi="Sylfaen" w:cs="Sylfaen"/>
      <w:color w:val="000000"/>
      <w:sz w:val="27"/>
      <w:szCs w:val="27"/>
    </w:rPr>
  </w:style>
  <w:style w:type="numbering" w:customStyle="1" w:styleId="1f4">
    <w:name w:val="Нет списка1"/>
    <w:next w:val="a3"/>
    <w:semiHidden/>
    <w:rsid w:val="00CB6716"/>
  </w:style>
  <w:style w:type="paragraph" w:customStyle="1" w:styleId="caaieiaie1">
    <w:name w:val="caaieiaie 1"/>
    <w:basedOn w:val="a0"/>
    <w:next w:val="a0"/>
    <w:rsid w:val="00CB6716"/>
    <w:pPr>
      <w:keepNext/>
      <w:autoSpaceDE/>
      <w:autoSpaceDN/>
      <w:adjustRightInd/>
      <w:jc w:val="both"/>
    </w:pPr>
    <w:rPr>
      <w:rFonts w:ascii="Times New Roman" w:hAnsi="Times New Roman" w:cs="Times New Roman"/>
      <w:sz w:val="28"/>
      <w:szCs w:val="28"/>
    </w:rPr>
  </w:style>
  <w:style w:type="paragraph" w:customStyle="1" w:styleId="220">
    <w:name w:val="Стиль22"/>
    <w:basedOn w:val="a5"/>
    <w:rsid w:val="00CB6716"/>
    <w:pPr>
      <w:widowControl/>
      <w:autoSpaceDE/>
      <w:autoSpaceDN/>
      <w:adjustRightInd/>
      <w:spacing w:after="0"/>
      <w:jc w:val="both"/>
    </w:pPr>
    <w:rPr>
      <w:rFonts w:ascii="Times New Roman" w:hAnsi="Times New Roman"/>
      <w:sz w:val="28"/>
      <w:szCs w:val="28"/>
      <w:lang w:val="x-none"/>
    </w:rPr>
  </w:style>
  <w:style w:type="paragraph" w:customStyle="1" w:styleId="affff3">
    <w:name w:val="Норм_док"/>
    <w:basedOn w:val="a5"/>
    <w:rsid w:val="00CB6716"/>
    <w:pPr>
      <w:autoSpaceDE/>
      <w:autoSpaceDN/>
      <w:adjustRightInd/>
      <w:spacing w:before="60" w:after="0" w:line="288" w:lineRule="auto"/>
      <w:ind w:firstLine="720"/>
      <w:jc w:val="both"/>
    </w:pPr>
    <w:rPr>
      <w:rFonts w:ascii="Times New Roman" w:hAnsi="Times New Roman"/>
      <w:sz w:val="28"/>
      <w:szCs w:val="28"/>
      <w:lang w:val="x-none"/>
    </w:rPr>
  </w:style>
  <w:style w:type="paragraph" w:customStyle="1" w:styleId="1f5">
    <w:name w:val="Пункт1"/>
    <w:basedOn w:val="a0"/>
    <w:rsid w:val="00CB6716"/>
    <w:pPr>
      <w:widowControl/>
      <w:autoSpaceDE/>
      <w:autoSpaceDN/>
      <w:adjustRightInd/>
      <w:spacing w:line="360" w:lineRule="auto"/>
      <w:jc w:val="both"/>
    </w:pPr>
    <w:rPr>
      <w:rFonts w:ascii="Times New Roman" w:hAnsi="Times New Roman" w:cs="Times New Roman"/>
      <w:sz w:val="28"/>
      <w:szCs w:val="28"/>
    </w:rPr>
  </w:style>
  <w:style w:type="paragraph" w:styleId="2a">
    <w:name w:val="toc 2"/>
    <w:basedOn w:val="a0"/>
    <w:next w:val="a0"/>
    <w:autoRedefine/>
    <w:unhideWhenUsed/>
    <w:rsid w:val="00CB6716"/>
    <w:pPr>
      <w:widowControl/>
      <w:autoSpaceDE/>
      <w:autoSpaceDN/>
      <w:adjustRightInd/>
      <w:ind w:left="240"/>
    </w:pPr>
    <w:rPr>
      <w:rFonts w:ascii="Times New Roman" w:hAnsi="Times New Roman" w:cs="Times New Roman"/>
      <w:sz w:val="24"/>
      <w:szCs w:val="24"/>
    </w:rPr>
  </w:style>
  <w:style w:type="paragraph" w:styleId="3b">
    <w:name w:val="toc 3"/>
    <w:basedOn w:val="a0"/>
    <w:next w:val="a0"/>
    <w:autoRedefine/>
    <w:unhideWhenUsed/>
    <w:rsid w:val="00CB6716"/>
    <w:pPr>
      <w:widowControl/>
      <w:autoSpaceDE/>
      <w:autoSpaceDN/>
      <w:adjustRightInd/>
      <w:ind w:left="480"/>
    </w:pPr>
    <w:rPr>
      <w:rFonts w:ascii="Times New Roman" w:hAnsi="Times New Roman" w:cs="Times New Roman"/>
      <w:sz w:val="24"/>
      <w:szCs w:val="24"/>
    </w:rPr>
  </w:style>
  <w:style w:type="paragraph" w:customStyle="1" w:styleId="2b">
    <w:name w:val="Знак2"/>
    <w:basedOn w:val="a0"/>
    <w:rsid w:val="00CB6716"/>
    <w:pPr>
      <w:widowControl/>
      <w:autoSpaceDE/>
      <w:autoSpaceDN/>
      <w:adjustRightInd/>
      <w:spacing w:after="160" w:line="240" w:lineRule="exact"/>
    </w:pPr>
    <w:rPr>
      <w:rFonts w:ascii="Verdana" w:hAnsi="Verdana" w:cs="Verdana"/>
      <w:lang w:val="en-US" w:eastAsia="en-US"/>
    </w:rPr>
  </w:style>
  <w:style w:type="paragraph" w:customStyle="1" w:styleId="212">
    <w:name w:val="Знак21"/>
    <w:basedOn w:val="a0"/>
    <w:rsid w:val="00CB6716"/>
    <w:pPr>
      <w:widowControl/>
      <w:autoSpaceDE/>
      <w:autoSpaceDN/>
      <w:adjustRightInd/>
      <w:spacing w:after="160" w:line="240" w:lineRule="exact"/>
    </w:pPr>
    <w:rPr>
      <w:rFonts w:ascii="Verdana" w:hAnsi="Verdana" w:cs="Verdana"/>
      <w:lang w:val="en-US" w:eastAsia="en-US"/>
    </w:rPr>
  </w:style>
  <w:style w:type="character" w:customStyle="1" w:styleId="apple-style-span">
    <w:name w:val="apple-style-span"/>
    <w:basedOn w:val="a1"/>
    <w:rsid w:val="00CB6716"/>
  </w:style>
  <w:style w:type="character" w:customStyle="1" w:styleId="apple-converted-space">
    <w:name w:val="apple-converted-space"/>
    <w:basedOn w:val="a1"/>
    <w:rsid w:val="00CB6716"/>
  </w:style>
  <w:style w:type="paragraph" w:customStyle="1" w:styleId="A10">
    <w:name w:val="A1"/>
    <w:basedOn w:val="a0"/>
    <w:rsid w:val="00CB6716"/>
    <w:pPr>
      <w:widowControl/>
      <w:tabs>
        <w:tab w:val="num" w:pos="360"/>
      </w:tabs>
      <w:autoSpaceDE/>
      <w:autoSpaceDN/>
      <w:adjustRightInd/>
      <w:ind w:left="360" w:hanging="360"/>
    </w:pPr>
    <w:rPr>
      <w:rFonts w:ascii="Times New Roman" w:hAnsi="Times New Roman" w:cs="Times New Roman"/>
      <w:sz w:val="28"/>
      <w:szCs w:val="28"/>
    </w:rPr>
  </w:style>
  <w:style w:type="paragraph" w:customStyle="1" w:styleId="A20">
    <w:name w:val="A2"/>
    <w:basedOn w:val="a0"/>
    <w:rsid w:val="00CB6716"/>
    <w:pPr>
      <w:widowControl/>
      <w:tabs>
        <w:tab w:val="num" w:pos="792"/>
      </w:tabs>
      <w:autoSpaceDE/>
      <w:autoSpaceDN/>
      <w:adjustRightInd/>
      <w:ind w:left="792" w:hanging="432"/>
    </w:pPr>
    <w:rPr>
      <w:rFonts w:ascii="Times New Roman" w:hAnsi="Times New Roman" w:cs="Times New Roman"/>
      <w:sz w:val="28"/>
      <w:szCs w:val="28"/>
    </w:rPr>
  </w:style>
  <w:style w:type="paragraph" w:customStyle="1" w:styleId="A30">
    <w:name w:val="A3"/>
    <w:basedOn w:val="a0"/>
    <w:rsid w:val="00CB6716"/>
    <w:pPr>
      <w:widowControl/>
      <w:tabs>
        <w:tab w:val="num" w:pos="1440"/>
      </w:tabs>
      <w:autoSpaceDE/>
      <w:autoSpaceDN/>
      <w:adjustRightInd/>
      <w:spacing w:before="120"/>
      <w:ind w:left="1224" w:hanging="504"/>
      <w:jc w:val="both"/>
    </w:pPr>
    <w:rPr>
      <w:rFonts w:ascii="Times New Roman" w:hAnsi="Times New Roman" w:cs="Times New Roman"/>
      <w:sz w:val="28"/>
      <w:szCs w:val="28"/>
    </w:rPr>
  </w:style>
  <w:style w:type="character" w:customStyle="1" w:styleId="FontStyle57">
    <w:name w:val="Font Style57"/>
    <w:rsid w:val="00CB6716"/>
    <w:rPr>
      <w:rFonts w:ascii="Times New Roman" w:hAnsi="Times New Roman" w:cs="Times New Roman"/>
      <w:sz w:val="20"/>
      <w:szCs w:val="20"/>
    </w:rPr>
  </w:style>
  <w:style w:type="paragraph" w:customStyle="1" w:styleId="3c">
    <w:name w:val="Заг3"/>
    <w:basedOn w:val="30"/>
    <w:rsid w:val="00CB6716"/>
    <w:pPr>
      <w:widowControl w:val="0"/>
      <w:numPr>
        <w:ilvl w:val="0"/>
        <w:numId w:val="0"/>
      </w:numPr>
      <w:tabs>
        <w:tab w:val="left" w:pos="1680"/>
      </w:tabs>
      <w:suppressAutoHyphens w:val="0"/>
      <w:snapToGrid w:val="0"/>
      <w:spacing w:after="240"/>
      <w:ind w:left="1502" w:hanging="822"/>
    </w:pPr>
    <w:rPr>
      <w:rFonts w:ascii="Arial" w:hAnsi="Arial" w:cs="Arial"/>
      <w:bCs w:val="0"/>
      <w:sz w:val="24"/>
      <w:szCs w:val="24"/>
      <w:lang w:val="x-none" w:eastAsia="x-none"/>
    </w:rPr>
  </w:style>
  <w:style w:type="paragraph" w:customStyle="1" w:styleId="font0">
    <w:name w:val="font0"/>
    <w:basedOn w:val="a0"/>
    <w:rsid w:val="00CB6716"/>
    <w:pPr>
      <w:widowControl/>
      <w:autoSpaceDE/>
      <w:autoSpaceDN/>
      <w:adjustRightInd/>
      <w:spacing w:before="100" w:beforeAutospacing="1" w:after="100" w:afterAutospacing="1"/>
    </w:pPr>
    <w:rPr>
      <w:rFonts w:eastAsia="Arial Unicode MS"/>
      <w:lang w:val="en-US" w:eastAsia="en-US"/>
    </w:rPr>
  </w:style>
  <w:style w:type="paragraph" w:customStyle="1" w:styleId="affff4">
    <w:name w:val="ТекстОбычный"/>
    <w:rsid w:val="00CB6716"/>
    <w:pPr>
      <w:spacing w:after="0" w:line="360" w:lineRule="auto"/>
      <w:ind w:firstLine="851"/>
      <w:jc w:val="both"/>
    </w:pPr>
    <w:rPr>
      <w:rFonts w:ascii="Times New Roman" w:hAnsi="Times New Roman" w:cs="Times New Roman"/>
      <w:sz w:val="24"/>
      <w:szCs w:val="20"/>
    </w:rPr>
  </w:style>
  <w:style w:type="paragraph" w:customStyle="1" w:styleId="Pick">
    <w:name w:val="Pick"/>
    <w:basedOn w:val="a0"/>
    <w:rsid w:val="00CB6716"/>
    <w:pPr>
      <w:keepNext/>
      <w:autoSpaceDE/>
      <w:autoSpaceDN/>
      <w:adjustRightInd/>
      <w:spacing w:before="240" w:after="240"/>
      <w:jc w:val="center"/>
    </w:pPr>
    <w:rPr>
      <w:rFonts w:ascii="Times New Roman" w:hAnsi="Times New Roman" w:cs="Times New Roman"/>
      <w:sz w:val="24"/>
    </w:rPr>
  </w:style>
  <w:style w:type="paragraph" w:customStyle="1" w:styleId="affff5">
    <w:name w:val="Список маркированный"/>
    <w:basedOn w:val="a0"/>
    <w:rsid w:val="00CB6716"/>
    <w:pPr>
      <w:widowControl/>
      <w:autoSpaceDE/>
      <w:autoSpaceDN/>
      <w:adjustRightInd/>
      <w:spacing w:line="360" w:lineRule="auto"/>
      <w:jc w:val="both"/>
    </w:pPr>
    <w:rPr>
      <w:rFonts w:cs="Times New Roman"/>
      <w:sz w:val="22"/>
      <w:lang w:eastAsia="en-US"/>
    </w:rPr>
  </w:style>
  <w:style w:type="paragraph" w:customStyle="1" w:styleId="affff6">
    <w:name w:val="Таблица"/>
    <w:basedOn w:val="a0"/>
    <w:rsid w:val="00CB6716"/>
    <w:pPr>
      <w:widowControl/>
      <w:autoSpaceDE/>
      <w:autoSpaceDN/>
      <w:adjustRightInd/>
      <w:spacing w:before="40" w:line="360" w:lineRule="auto"/>
      <w:jc w:val="both"/>
    </w:pPr>
    <w:rPr>
      <w:rFonts w:cs="Times New Roman"/>
      <w:sz w:val="22"/>
      <w:lang w:eastAsia="en-US"/>
    </w:rPr>
  </w:style>
  <w:style w:type="paragraph" w:customStyle="1" w:styleId="2c">
    <w:name w:val="Заг2"/>
    <w:basedOn w:val="2"/>
    <w:rsid w:val="00CB6716"/>
    <w:pPr>
      <w:widowControl w:val="0"/>
      <w:tabs>
        <w:tab w:val="left" w:pos="288"/>
      </w:tabs>
      <w:snapToGrid w:val="0"/>
      <w:spacing w:after="240"/>
      <w:ind w:left="1355" w:hanging="590"/>
    </w:pPr>
    <w:rPr>
      <w:rFonts w:ascii="Arial" w:hAnsi="Arial" w:cs="Arial"/>
      <w:i w:val="0"/>
      <w:iCs w:val="0"/>
      <w:lang w:val="x-none"/>
    </w:rPr>
  </w:style>
  <w:style w:type="paragraph" w:customStyle="1" w:styleId="66">
    <w:name w:val="Стиль по ширине Перед:  6 пт После:  6 пт"/>
    <w:basedOn w:val="Default"/>
    <w:next w:val="Default"/>
    <w:rsid w:val="00CB6716"/>
    <w:pPr>
      <w:spacing w:before="120" w:after="120"/>
    </w:pPr>
    <w:rPr>
      <w:color w:val="auto"/>
      <w:lang w:eastAsia="ru-RU"/>
    </w:rPr>
  </w:style>
  <w:style w:type="paragraph" w:customStyle="1" w:styleId="1f6">
    <w:name w:val="Заг1"/>
    <w:basedOn w:val="10"/>
    <w:link w:val="1f7"/>
    <w:rsid w:val="00CB6716"/>
    <w:pPr>
      <w:keepNext/>
      <w:widowControl w:val="0"/>
      <w:snapToGrid w:val="0"/>
      <w:spacing w:after="200" w:line="240" w:lineRule="auto"/>
      <w:jc w:val="center"/>
    </w:pPr>
    <w:rPr>
      <w:rFonts w:ascii="Arial" w:hAnsi="Arial"/>
      <w:b/>
      <w:bCs/>
      <w:caps/>
      <w:spacing w:val="20"/>
      <w:kern w:val="32"/>
      <w:sz w:val="28"/>
      <w:szCs w:val="28"/>
      <w:lang w:val="x-none" w:eastAsia="x-none"/>
    </w:rPr>
  </w:style>
  <w:style w:type="character" w:customStyle="1" w:styleId="1f7">
    <w:name w:val="Заг1 Знак"/>
    <w:link w:val="1f6"/>
    <w:rsid w:val="00CB6716"/>
    <w:rPr>
      <w:rFonts w:ascii="Arial" w:hAnsi="Arial" w:cs="Times New Roman"/>
      <w:b/>
      <w:bCs/>
      <w:caps/>
      <w:spacing w:val="20"/>
      <w:kern w:val="32"/>
      <w:sz w:val="28"/>
      <w:szCs w:val="28"/>
      <w:lang w:val="x-none" w:eastAsia="x-none"/>
    </w:rPr>
  </w:style>
  <w:style w:type="paragraph" w:customStyle="1" w:styleId="a">
    <w:name w:val="Текст ТЗ"/>
    <w:basedOn w:val="10"/>
    <w:link w:val="affff7"/>
    <w:rsid w:val="00CB6716"/>
    <w:pPr>
      <w:keepNext/>
      <w:numPr>
        <w:ilvl w:val="1"/>
        <w:numId w:val="5"/>
      </w:numPr>
      <w:suppressAutoHyphens/>
      <w:spacing w:after="0" w:line="312" w:lineRule="auto"/>
      <w:jc w:val="both"/>
    </w:pPr>
    <w:rPr>
      <w:rFonts w:ascii="Calibri" w:eastAsia="Calibri" w:hAnsi="Calibri"/>
      <w:kern w:val="28"/>
      <w:sz w:val="28"/>
      <w:szCs w:val="28"/>
      <w:lang w:val="x-none" w:eastAsia="x-none"/>
    </w:rPr>
  </w:style>
  <w:style w:type="character" w:customStyle="1" w:styleId="affff7">
    <w:name w:val="Текст ТЗ Знак"/>
    <w:link w:val="a"/>
    <w:locked/>
    <w:rsid w:val="00CB6716"/>
    <w:rPr>
      <w:rFonts w:eastAsia="Calibri" w:cs="Times New Roman"/>
      <w:kern w:val="28"/>
      <w:sz w:val="28"/>
      <w:szCs w:val="28"/>
      <w:lang w:val="x-none" w:eastAsia="x-none"/>
    </w:rPr>
  </w:style>
  <w:style w:type="character" w:customStyle="1" w:styleId="54">
    <w:name w:val="Знак Знак5"/>
    <w:locked/>
    <w:rsid w:val="00CB6716"/>
    <w:rPr>
      <w:rFonts w:eastAsia="Times New Roman" w:cs="Times New Roman"/>
      <w:sz w:val="24"/>
      <w:lang w:val="en-US" w:eastAsia="x-none"/>
    </w:rPr>
  </w:style>
  <w:style w:type="paragraph" w:customStyle="1" w:styleId="affff8">
    <w:name w:val="Знак Знак Знак Знак Знак Знак"/>
    <w:basedOn w:val="a0"/>
    <w:next w:val="10"/>
    <w:rsid w:val="00CB6716"/>
    <w:pPr>
      <w:widowControl/>
      <w:autoSpaceDE/>
      <w:autoSpaceDN/>
      <w:adjustRightInd/>
      <w:spacing w:after="160" w:line="240" w:lineRule="exact"/>
      <w:jc w:val="both"/>
    </w:pPr>
    <w:rPr>
      <w:rFonts w:ascii="Verdana" w:hAnsi="Verdana" w:cs="Times New Roman"/>
      <w:lang w:val="en-US" w:eastAsia="en-US"/>
    </w:rPr>
  </w:style>
  <w:style w:type="character" w:customStyle="1" w:styleId="55">
    <w:name w:val="Основной текст (5)_"/>
    <w:link w:val="511"/>
    <w:locked/>
    <w:rsid w:val="00CB6716"/>
    <w:rPr>
      <w:b/>
      <w:bCs/>
      <w:shd w:val="clear" w:color="auto" w:fill="FFFFFF"/>
    </w:rPr>
  </w:style>
  <w:style w:type="paragraph" w:customStyle="1" w:styleId="511">
    <w:name w:val="Основной текст (5)1"/>
    <w:basedOn w:val="a0"/>
    <w:link w:val="55"/>
    <w:rsid w:val="00CB6716"/>
    <w:pPr>
      <w:shd w:val="clear" w:color="auto" w:fill="FFFFFF"/>
      <w:autoSpaceDE/>
      <w:autoSpaceDN/>
      <w:adjustRightInd/>
      <w:spacing w:line="298" w:lineRule="exact"/>
    </w:pPr>
    <w:rPr>
      <w:rFonts w:ascii="Calibri" w:hAnsi="Calibri" w:cs="Calibri"/>
      <w:b/>
      <w:bCs/>
      <w:sz w:val="22"/>
      <w:szCs w:val="22"/>
    </w:rPr>
  </w:style>
  <w:style w:type="character" w:customStyle="1" w:styleId="affff9">
    <w:name w:val="Основной текст_"/>
    <w:link w:val="2d"/>
    <w:locked/>
    <w:rsid w:val="00CB6716"/>
    <w:rPr>
      <w:shd w:val="clear" w:color="auto" w:fill="FFFFFF"/>
    </w:rPr>
  </w:style>
  <w:style w:type="character" w:customStyle="1" w:styleId="45">
    <w:name w:val="Основной текст (4)_"/>
    <w:link w:val="46"/>
    <w:locked/>
    <w:rsid w:val="00CB6716"/>
    <w:rPr>
      <w:shd w:val="clear" w:color="auto" w:fill="FFFFFF"/>
    </w:rPr>
  </w:style>
  <w:style w:type="paragraph" w:customStyle="1" w:styleId="46">
    <w:name w:val="Основной текст (4)"/>
    <w:basedOn w:val="a0"/>
    <w:link w:val="45"/>
    <w:rsid w:val="00CB6716"/>
    <w:pPr>
      <w:shd w:val="clear" w:color="auto" w:fill="FFFFFF"/>
      <w:autoSpaceDE/>
      <w:autoSpaceDN/>
      <w:adjustRightInd/>
      <w:spacing w:line="293" w:lineRule="exact"/>
      <w:jc w:val="both"/>
    </w:pPr>
    <w:rPr>
      <w:rFonts w:ascii="Calibri" w:hAnsi="Calibri" w:cs="Calibri"/>
      <w:sz w:val="22"/>
      <w:szCs w:val="22"/>
    </w:rPr>
  </w:style>
  <w:style w:type="character" w:customStyle="1" w:styleId="FootnoteTextChar">
    <w:name w:val="Footnote Text Char"/>
    <w:semiHidden/>
    <w:locked/>
    <w:rsid w:val="00CB6716"/>
    <w:rPr>
      <w:rFonts w:cs="Times New Roman"/>
      <w:sz w:val="20"/>
    </w:rPr>
  </w:style>
  <w:style w:type="character" w:customStyle="1" w:styleId="docaccesstitle1">
    <w:name w:val="docaccess_title1"/>
    <w:rsid w:val="00CB6716"/>
    <w:rPr>
      <w:rFonts w:ascii="Times New Roman" w:hAnsi="Times New Roman" w:cs="Times New Roman" w:hint="default"/>
      <w:sz w:val="28"/>
      <w:szCs w:val="28"/>
    </w:rPr>
  </w:style>
  <w:style w:type="character" w:customStyle="1" w:styleId="defaultlabelstyle">
    <w:name w:val="defaultlabelstyle"/>
    <w:rsid w:val="00CB6716"/>
  </w:style>
  <w:style w:type="numbering" w:customStyle="1" w:styleId="2e">
    <w:name w:val="Нет списка2"/>
    <w:next w:val="a3"/>
    <w:uiPriority w:val="99"/>
    <w:semiHidden/>
    <w:unhideWhenUsed/>
    <w:rsid w:val="00CB6716"/>
  </w:style>
  <w:style w:type="numbering" w:customStyle="1" w:styleId="116">
    <w:name w:val="Нет списка11"/>
    <w:next w:val="a3"/>
    <w:semiHidden/>
    <w:rsid w:val="00CB6716"/>
  </w:style>
  <w:style w:type="table" w:customStyle="1" w:styleId="2f">
    <w:name w:val="Сетка таблицы2"/>
    <w:basedOn w:val="a2"/>
    <w:next w:val="afff2"/>
    <w:rsid w:val="00CB671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Пункт_3"/>
    <w:basedOn w:val="a0"/>
    <w:uiPriority w:val="99"/>
    <w:rsid w:val="00CB6716"/>
    <w:pPr>
      <w:widowControl/>
      <w:tabs>
        <w:tab w:val="num" w:pos="1134"/>
      </w:tabs>
      <w:autoSpaceDE/>
      <w:autoSpaceDN/>
      <w:adjustRightInd/>
      <w:spacing w:line="360" w:lineRule="auto"/>
      <w:ind w:left="1134" w:hanging="1133"/>
      <w:jc w:val="both"/>
    </w:pPr>
    <w:rPr>
      <w:rFonts w:ascii="Times New Roman" w:hAnsi="Times New Roman" w:cs="Times New Roman"/>
      <w:sz w:val="24"/>
      <w:szCs w:val="24"/>
    </w:rPr>
  </w:style>
  <w:style w:type="numbering" w:customStyle="1" w:styleId="3e">
    <w:name w:val="Нет списка3"/>
    <w:next w:val="a3"/>
    <w:uiPriority w:val="99"/>
    <w:semiHidden/>
    <w:unhideWhenUsed/>
    <w:rsid w:val="006E64CB"/>
  </w:style>
  <w:style w:type="character" w:customStyle="1" w:styleId="ecatbody">
    <w:name w:val="ecatbody"/>
    <w:rsid w:val="006E64CB"/>
  </w:style>
  <w:style w:type="table" w:customStyle="1" w:styleId="213">
    <w:name w:val="Сетка таблицы21"/>
    <w:basedOn w:val="a2"/>
    <w:next w:val="afff2"/>
    <w:uiPriority w:val="59"/>
    <w:rsid w:val="006E64CB"/>
    <w:pPr>
      <w:spacing w:after="0" w:line="240" w:lineRule="auto"/>
    </w:pPr>
    <w:rPr>
      <w:rFonts w:eastAsia="Calibri"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етка таблицы3"/>
    <w:basedOn w:val="a2"/>
    <w:next w:val="afff2"/>
    <w:uiPriority w:val="59"/>
    <w:rsid w:val="006E64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Основной текст2"/>
    <w:basedOn w:val="a0"/>
    <w:link w:val="affff9"/>
    <w:rsid w:val="006E64CB"/>
    <w:pPr>
      <w:shd w:val="clear" w:color="auto" w:fill="FFFFFF"/>
      <w:autoSpaceDE/>
      <w:autoSpaceDN/>
      <w:adjustRightInd/>
      <w:spacing w:line="284" w:lineRule="exact"/>
      <w:jc w:val="both"/>
    </w:pPr>
    <w:rPr>
      <w:rFonts w:ascii="Calibri" w:hAnsi="Calibri" w:cs="Calibri"/>
      <w:sz w:val="22"/>
      <w:szCs w:val="22"/>
    </w:rPr>
  </w:style>
  <w:style w:type="numbering" w:customStyle="1" w:styleId="123">
    <w:name w:val="Нет списка12"/>
    <w:next w:val="a3"/>
    <w:uiPriority w:val="99"/>
    <w:semiHidden/>
    <w:unhideWhenUsed/>
    <w:rsid w:val="006E64CB"/>
  </w:style>
  <w:style w:type="character" w:customStyle="1" w:styleId="extended-textshort">
    <w:name w:val="extended-text__short"/>
    <w:basedOn w:val="a1"/>
    <w:rsid w:val="006E64CB"/>
  </w:style>
  <w:style w:type="character" w:customStyle="1" w:styleId="rvts9">
    <w:name w:val="rvts9"/>
    <w:rsid w:val="006E64CB"/>
  </w:style>
  <w:style w:type="table" w:customStyle="1" w:styleId="117">
    <w:name w:val="Сетка таблицы11"/>
    <w:basedOn w:val="a2"/>
    <w:next w:val="afff2"/>
    <w:uiPriority w:val="59"/>
    <w:rsid w:val="006E64CB"/>
    <w:pPr>
      <w:spacing w:after="0" w:line="240" w:lineRule="auto"/>
    </w:pPr>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unhideWhenUsed/>
    <w:rsid w:val="006E64CB"/>
  </w:style>
  <w:style w:type="character" w:customStyle="1" w:styleId="tlid-translation">
    <w:name w:val="tlid-translation"/>
    <w:rsid w:val="006E64CB"/>
  </w:style>
  <w:style w:type="table" w:customStyle="1" w:styleId="1112">
    <w:name w:val="Сетка таблицы111"/>
    <w:basedOn w:val="a2"/>
    <w:next w:val="afff2"/>
    <w:uiPriority w:val="59"/>
    <w:rsid w:val="006E64CB"/>
    <w:pPr>
      <w:widowControl w:val="0"/>
      <w:autoSpaceDE w:val="0"/>
      <w:autoSpaceDN w:val="0"/>
      <w:adjustRightInd w:val="0"/>
      <w:spacing w:after="0" w:line="240" w:lineRule="auto"/>
      <w:ind w:firstLine="720"/>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a0"/>
    <w:next w:val="a0"/>
    <w:uiPriority w:val="99"/>
    <w:rsid w:val="006E64CB"/>
    <w:pPr>
      <w:widowControl/>
      <w:spacing w:line="181" w:lineRule="atLeast"/>
    </w:pPr>
    <w:rPr>
      <w:rFonts w:ascii="FrutigerNext LT Light" w:eastAsiaTheme="minorHAnsi" w:hAnsi="FrutigerNext LT Light" w:cstheme="minorBidi"/>
      <w:sz w:val="24"/>
      <w:szCs w:val="24"/>
      <w:lang w:eastAsia="en-US"/>
    </w:rPr>
  </w:style>
  <w:style w:type="paragraph" w:customStyle="1" w:styleId="1f8">
    <w:name w:val="Текст1"/>
    <w:basedOn w:val="a0"/>
    <w:rsid w:val="006E64CB"/>
    <w:pPr>
      <w:widowControl/>
      <w:overflowPunct w:val="0"/>
      <w:textAlignment w:val="baseline"/>
    </w:pPr>
    <w:rPr>
      <w:rFonts w:ascii="Courier New" w:hAnsi="Courier New" w:cs="Times New Roman"/>
    </w:rPr>
  </w:style>
  <w:style w:type="table" w:customStyle="1" w:styleId="2110">
    <w:name w:val="Сетка таблицы211"/>
    <w:basedOn w:val="a2"/>
    <w:next w:val="afff2"/>
    <w:rsid w:val="006E64C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f2"/>
    <w:rsid w:val="006E64C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2"/>
    <w:next w:val="afff2"/>
    <w:uiPriority w:val="59"/>
    <w:rsid w:val="006E64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2"/>
    <w:next w:val="afff2"/>
    <w:uiPriority w:val="59"/>
    <w:rsid w:val="006E64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unhideWhenUsed/>
    <w:rsid w:val="006E64CB"/>
  </w:style>
  <w:style w:type="table" w:customStyle="1" w:styleId="63">
    <w:name w:val="Сетка таблицы6"/>
    <w:basedOn w:val="a2"/>
    <w:next w:val="afff2"/>
    <w:uiPriority w:val="39"/>
    <w:rsid w:val="006E64CB"/>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uiPriority w:val="99"/>
    <w:rsid w:val="006E64C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753222">
      <w:bodyDiv w:val="1"/>
      <w:marLeft w:val="0"/>
      <w:marRight w:val="0"/>
      <w:marTop w:val="0"/>
      <w:marBottom w:val="0"/>
      <w:divBdr>
        <w:top w:val="none" w:sz="0" w:space="0" w:color="auto"/>
        <w:left w:val="none" w:sz="0" w:space="0" w:color="auto"/>
        <w:bottom w:val="none" w:sz="0" w:space="0" w:color="auto"/>
        <w:right w:val="none" w:sz="0" w:space="0" w:color="auto"/>
      </w:divBdr>
    </w:div>
    <w:div w:id="197164062">
      <w:marLeft w:val="0"/>
      <w:marRight w:val="0"/>
      <w:marTop w:val="0"/>
      <w:marBottom w:val="0"/>
      <w:divBdr>
        <w:top w:val="none" w:sz="0" w:space="0" w:color="auto"/>
        <w:left w:val="none" w:sz="0" w:space="0" w:color="auto"/>
        <w:bottom w:val="none" w:sz="0" w:space="0" w:color="auto"/>
        <w:right w:val="none" w:sz="0" w:space="0" w:color="auto"/>
      </w:divBdr>
    </w:div>
    <w:div w:id="197164063">
      <w:marLeft w:val="0"/>
      <w:marRight w:val="0"/>
      <w:marTop w:val="0"/>
      <w:marBottom w:val="0"/>
      <w:divBdr>
        <w:top w:val="none" w:sz="0" w:space="0" w:color="auto"/>
        <w:left w:val="none" w:sz="0" w:space="0" w:color="auto"/>
        <w:bottom w:val="none" w:sz="0" w:space="0" w:color="auto"/>
        <w:right w:val="none" w:sz="0" w:space="0" w:color="auto"/>
      </w:divBdr>
    </w:div>
    <w:div w:id="197164064">
      <w:marLeft w:val="0"/>
      <w:marRight w:val="0"/>
      <w:marTop w:val="0"/>
      <w:marBottom w:val="0"/>
      <w:divBdr>
        <w:top w:val="none" w:sz="0" w:space="0" w:color="auto"/>
        <w:left w:val="none" w:sz="0" w:space="0" w:color="auto"/>
        <w:bottom w:val="none" w:sz="0" w:space="0" w:color="auto"/>
        <w:right w:val="none" w:sz="0" w:space="0" w:color="auto"/>
      </w:divBdr>
    </w:div>
    <w:div w:id="197164065">
      <w:marLeft w:val="0"/>
      <w:marRight w:val="0"/>
      <w:marTop w:val="0"/>
      <w:marBottom w:val="0"/>
      <w:divBdr>
        <w:top w:val="none" w:sz="0" w:space="0" w:color="auto"/>
        <w:left w:val="none" w:sz="0" w:space="0" w:color="auto"/>
        <w:bottom w:val="none" w:sz="0" w:space="0" w:color="auto"/>
        <w:right w:val="none" w:sz="0" w:space="0" w:color="auto"/>
      </w:divBdr>
    </w:div>
    <w:div w:id="197164066">
      <w:marLeft w:val="0"/>
      <w:marRight w:val="0"/>
      <w:marTop w:val="0"/>
      <w:marBottom w:val="0"/>
      <w:divBdr>
        <w:top w:val="none" w:sz="0" w:space="0" w:color="auto"/>
        <w:left w:val="none" w:sz="0" w:space="0" w:color="auto"/>
        <w:bottom w:val="none" w:sz="0" w:space="0" w:color="auto"/>
        <w:right w:val="none" w:sz="0" w:space="0" w:color="auto"/>
      </w:divBdr>
    </w:div>
    <w:div w:id="197164067">
      <w:marLeft w:val="0"/>
      <w:marRight w:val="0"/>
      <w:marTop w:val="0"/>
      <w:marBottom w:val="0"/>
      <w:divBdr>
        <w:top w:val="none" w:sz="0" w:space="0" w:color="auto"/>
        <w:left w:val="none" w:sz="0" w:space="0" w:color="auto"/>
        <w:bottom w:val="none" w:sz="0" w:space="0" w:color="auto"/>
        <w:right w:val="none" w:sz="0" w:space="0" w:color="auto"/>
      </w:divBdr>
    </w:div>
    <w:div w:id="197164068">
      <w:marLeft w:val="0"/>
      <w:marRight w:val="0"/>
      <w:marTop w:val="0"/>
      <w:marBottom w:val="0"/>
      <w:divBdr>
        <w:top w:val="none" w:sz="0" w:space="0" w:color="auto"/>
        <w:left w:val="none" w:sz="0" w:space="0" w:color="auto"/>
        <w:bottom w:val="none" w:sz="0" w:space="0" w:color="auto"/>
        <w:right w:val="none" w:sz="0" w:space="0" w:color="auto"/>
      </w:divBdr>
    </w:div>
    <w:div w:id="197164069">
      <w:marLeft w:val="0"/>
      <w:marRight w:val="0"/>
      <w:marTop w:val="0"/>
      <w:marBottom w:val="0"/>
      <w:divBdr>
        <w:top w:val="none" w:sz="0" w:space="0" w:color="auto"/>
        <w:left w:val="none" w:sz="0" w:space="0" w:color="auto"/>
        <w:bottom w:val="none" w:sz="0" w:space="0" w:color="auto"/>
        <w:right w:val="none" w:sz="0" w:space="0" w:color="auto"/>
      </w:divBdr>
    </w:div>
    <w:div w:id="197164070">
      <w:marLeft w:val="0"/>
      <w:marRight w:val="0"/>
      <w:marTop w:val="0"/>
      <w:marBottom w:val="0"/>
      <w:divBdr>
        <w:top w:val="none" w:sz="0" w:space="0" w:color="auto"/>
        <w:left w:val="none" w:sz="0" w:space="0" w:color="auto"/>
        <w:bottom w:val="none" w:sz="0" w:space="0" w:color="auto"/>
        <w:right w:val="none" w:sz="0" w:space="0" w:color="auto"/>
      </w:divBdr>
    </w:div>
    <w:div w:id="197164071">
      <w:marLeft w:val="0"/>
      <w:marRight w:val="0"/>
      <w:marTop w:val="0"/>
      <w:marBottom w:val="0"/>
      <w:divBdr>
        <w:top w:val="none" w:sz="0" w:space="0" w:color="auto"/>
        <w:left w:val="none" w:sz="0" w:space="0" w:color="auto"/>
        <w:bottom w:val="none" w:sz="0" w:space="0" w:color="auto"/>
        <w:right w:val="none" w:sz="0" w:space="0" w:color="auto"/>
      </w:divBdr>
    </w:div>
    <w:div w:id="197164072">
      <w:marLeft w:val="0"/>
      <w:marRight w:val="0"/>
      <w:marTop w:val="0"/>
      <w:marBottom w:val="0"/>
      <w:divBdr>
        <w:top w:val="none" w:sz="0" w:space="0" w:color="auto"/>
        <w:left w:val="none" w:sz="0" w:space="0" w:color="auto"/>
        <w:bottom w:val="none" w:sz="0" w:space="0" w:color="auto"/>
        <w:right w:val="none" w:sz="0" w:space="0" w:color="auto"/>
      </w:divBdr>
    </w:div>
    <w:div w:id="197164073">
      <w:marLeft w:val="0"/>
      <w:marRight w:val="0"/>
      <w:marTop w:val="0"/>
      <w:marBottom w:val="0"/>
      <w:divBdr>
        <w:top w:val="none" w:sz="0" w:space="0" w:color="auto"/>
        <w:left w:val="none" w:sz="0" w:space="0" w:color="auto"/>
        <w:bottom w:val="none" w:sz="0" w:space="0" w:color="auto"/>
        <w:right w:val="none" w:sz="0" w:space="0" w:color="auto"/>
      </w:divBdr>
    </w:div>
    <w:div w:id="197164074">
      <w:marLeft w:val="0"/>
      <w:marRight w:val="0"/>
      <w:marTop w:val="0"/>
      <w:marBottom w:val="0"/>
      <w:divBdr>
        <w:top w:val="none" w:sz="0" w:space="0" w:color="auto"/>
        <w:left w:val="none" w:sz="0" w:space="0" w:color="auto"/>
        <w:bottom w:val="none" w:sz="0" w:space="0" w:color="auto"/>
        <w:right w:val="none" w:sz="0" w:space="0" w:color="auto"/>
      </w:divBdr>
    </w:div>
    <w:div w:id="197164075">
      <w:marLeft w:val="0"/>
      <w:marRight w:val="0"/>
      <w:marTop w:val="0"/>
      <w:marBottom w:val="0"/>
      <w:divBdr>
        <w:top w:val="none" w:sz="0" w:space="0" w:color="auto"/>
        <w:left w:val="none" w:sz="0" w:space="0" w:color="auto"/>
        <w:bottom w:val="none" w:sz="0" w:space="0" w:color="auto"/>
        <w:right w:val="none" w:sz="0" w:space="0" w:color="auto"/>
      </w:divBdr>
    </w:div>
    <w:div w:id="197164076">
      <w:marLeft w:val="0"/>
      <w:marRight w:val="0"/>
      <w:marTop w:val="0"/>
      <w:marBottom w:val="0"/>
      <w:divBdr>
        <w:top w:val="none" w:sz="0" w:space="0" w:color="auto"/>
        <w:left w:val="none" w:sz="0" w:space="0" w:color="auto"/>
        <w:bottom w:val="none" w:sz="0" w:space="0" w:color="auto"/>
        <w:right w:val="none" w:sz="0" w:space="0" w:color="auto"/>
      </w:divBdr>
    </w:div>
    <w:div w:id="197164078">
      <w:marLeft w:val="0"/>
      <w:marRight w:val="0"/>
      <w:marTop w:val="0"/>
      <w:marBottom w:val="0"/>
      <w:divBdr>
        <w:top w:val="none" w:sz="0" w:space="0" w:color="auto"/>
        <w:left w:val="none" w:sz="0" w:space="0" w:color="auto"/>
        <w:bottom w:val="none" w:sz="0" w:space="0" w:color="auto"/>
        <w:right w:val="none" w:sz="0" w:space="0" w:color="auto"/>
      </w:divBdr>
    </w:div>
    <w:div w:id="197164079">
      <w:marLeft w:val="0"/>
      <w:marRight w:val="0"/>
      <w:marTop w:val="0"/>
      <w:marBottom w:val="0"/>
      <w:divBdr>
        <w:top w:val="none" w:sz="0" w:space="0" w:color="auto"/>
        <w:left w:val="none" w:sz="0" w:space="0" w:color="auto"/>
        <w:bottom w:val="none" w:sz="0" w:space="0" w:color="auto"/>
        <w:right w:val="none" w:sz="0" w:space="0" w:color="auto"/>
      </w:divBdr>
    </w:div>
    <w:div w:id="197164080">
      <w:marLeft w:val="0"/>
      <w:marRight w:val="0"/>
      <w:marTop w:val="0"/>
      <w:marBottom w:val="0"/>
      <w:divBdr>
        <w:top w:val="none" w:sz="0" w:space="0" w:color="auto"/>
        <w:left w:val="none" w:sz="0" w:space="0" w:color="auto"/>
        <w:bottom w:val="none" w:sz="0" w:space="0" w:color="auto"/>
        <w:right w:val="none" w:sz="0" w:space="0" w:color="auto"/>
      </w:divBdr>
    </w:div>
    <w:div w:id="197164081">
      <w:marLeft w:val="0"/>
      <w:marRight w:val="0"/>
      <w:marTop w:val="0"/>
      <w:marBottom w:val="0"/>
      <w:divBdr>
        <w:top w:val="none" w:sz="0" w:space="0" w:color="auto"/>
        <w:left w:val="none" w:sz="0" w:space="0" w:color="auto"/>
        <w:bottom w:val="none" w:sz="0" w:space="0" w:color="auto"/>
        <w:right w:val="none" w:sz="0" w:space="0" w:color="auto"/>
      </w:divBdr>
    </w:div>
    <w:div w:id="197164082">
      <w:marLeft w:val="0"/>
      <w:marRight w:val="0"/>
      <w:marTop w:val="0"/>
      <w:marBottom w:val="0"/>
      <w:divBdr>
        <w:top w:val="none" w:sz="0" w:space="0" w:color="auto"/>
        <w:left w:val="none" w:sz="0" w:space="0" w:color="auto"/>
        <w:bottom w:val="none" w:sz="0" w:space="0" w:color="auto"/>
        <w:right w:val="none" w:sz="0" w:space="0" w:color="auto"/>
      </w:divBdr>
    </w:div>
    <w:div w:id="197164083">
      <w:marLeft w:val="0"/>
      <w:marRight w:val="0"/>
      <w:marTop w:val="0"/>
      <w:marBottom w:val="0"/>
      <w:divBdr>
        <w:top w:val="none" w:sz="0" w:space="0" w:color="auto"/>
        <w:left w:val="none" w:sz="0" w:space="0" w:color="auto"/>
        <w:bottom w:val="none" w:sz="0" w:space="0" w:color="auto"/>
        <w:right w:val="none" w:sz="0" w:space="0" w:color="auto"/>
      </w:divBdr>
    </w:div>
    <w:div w:id="197164084">
      <w:marLeft w:val="0"/>
      <w:marRight w:val="0"/>
      <w:marTop w:val="0"/>
      <w:marBottom w:val="0"/>
      <w:divBdr>
        <w:top w:val="none" w:sz="0" w:space="0" w:color="auto"/>
        <w:left w:val="none" w:sz="0" w:space="0" w:color="auto"/>
        <w:bottom w:val="none" w:sz="0" w:space="0" w:color="auto"/>
        <w:right w:val="none" w:sz="0" w:space="0" w:color="auto"/>
      </w:divBdr>
    </w:div>
    <w:div w:id="197164085">
      <w:marLeft w:val="0"/>
      <w:marRight w:val="0"/>
      <w:marTop w:val="0"/>
      <w:marBottom w:val="0"/>
      <w:divBdr>
        <w:top w:val="none" w:sz="0" w:space="0" w:color="auto"/>
        <w:left w:val="none" w:sz="0" w:space="0" w:color="auto"/>
        <w:bottom w:val="none" w:sz="0" w:space="0" w:color="auto"/>
        <w:right w:val="none" w:sz="0" w:space="0" w:color="auto"/>
      </w:divBdr>
    </w:div>
    <w:div w:id="197164086">
      <w:marLeft w:val="0"/>
      <w:marRight w:val="0"/>
      <w:marTop w:val="0"/>
      <w:marBottom w:val="0"/>
      <w:divBdr>
        <w:top w:val="none" w:sz="0" w:space="0" w:color="auto"/>
        <w:left w:val="none" w:sz="0" w:space="0" w:color="auto"/>
        <w:bottom w:val="none" w:sz="0" w:space="0" w:color="auto"/>
        <w:right w:val="none" w:sz="0" w:space="0" w:color="auto"/>
      </w:divBdr>
    </w:div>
    <w:div w:id="197164087">
      <w:marLeft w:val="0"/>
      <w:marRight w:val="0"/>
      <w:marTop w:val="0"/>
      <w:marBottom w:val="0"/>
      <w:divBdr>
        <w:top w:val="none" w:sz="0" w:space="0" w:color="auto"/>
        <w:left w:val="none" w:sz="0" w:space="0" w:color="auto"/>
        <w:bottom w:val="none" w:sz="0" w:space="0" w:color="auto"/>
        <w:right w:val="none" w:sz="0" w:space="0" w:color="auto"/>
      </w:divBdr>
    </w:div>
    <w:div w:id="197164088">
      <w:marLeft w:val="0"/>
      <w:marRight w:val="0"/>
      <w:marTop w:val="0"/>
      <w:marBottom w:val="0"/>
      <w:divBdr>
        <w:top w:val="none" w:sz="0" w:space="0" w:color="auto"/>
        <w:left w:val="none" w:sz="0" w:space="0" w:color="auto"/>
        <w:bottom w:val="none" w:sz="0" w:space="0" w:color="auto"/>
        <w:right w:val="none" w:sz="0" w:space="0" w:color="auto"/>
      </w:divBdr>
      <w:divsChild>
        <w:div w:id="197164077">
          <w:marLeft w:val="0"/>
          <w:marRight w:val="0"/>
          <w:marTop w:val="120"/>
          <w:marBottom w:val="192"/>
          <w:divBdr>
            <w:top w:val="none" w:sz="0" w:space="0" w:color="auto"/>
            <w:left w:val="none" w:sz="0" w:space="0" w:color="auto"/>
            <w:bottom w:val="none" w:sz="0" w:space="0" w:color="auto"/>
            <w:right w:val="none" w:sz="0" w:space="0" w:color="auto"/>
          </w:divBdr>
        </w:div>
      </w:divsChild>
    </w:div>
    <w:div w:id="197164089">
      <w:marLeft w:val="0"/>
      <w:marRight w:val="0"/>
      <w:marTop w:val="0"/>
      <w:marBottom w:val="0"/>
      <w:divBdr>
        <w:top w:val="none" w:sz="0" w:space="0" w:color="auto"/>
        <w:left w:val="none" w:sz="0" w:space="0" w:color="auto"/>
        <w:bottom w:val="none" w:sz="0" w:space="0" w:color="auto"/>
        <w:right w:val="none" w:sz="0" w:space="0" w:color="auto"/>
      </w:divBdr>
    </w:div>
    <w:div w:id="197164090">
      <w:marLeft w:val="0"/>
      <w:marRight w:val="0"/>
      <w:marTop w:val="0"/>
      <w:marBottom w:val="0"/>
      <w:divBdr>
        <w:top w:val="none" w:sz="0" w:space="0" w:color="auto"/>
        <w:left w:val="none" w:sz="0" w:space="0" w:color="auto"/>
        <w:bottom w:val="none" w:sz="0" w:space="0" w:color="auto"/>
        <w:right w:val="none" w:sz="0" w:space="0" w:color="auto"/>
      </w:divBdr>
    </w:div>
    <w:div w:id="197164091">
      <w:marLeft w:val="0"/>
      <w:marRight w:val="0"/>
      <w:marTop w:val="0"/>
      <w:marBottom w:val="0"/>
      <w:divBdr>
        <w:top w:val="none" w:sz="0" w:space="0" w:color="auto"/>
        <w:left w:val="none" w:sz="0" w:space="0" w:color="auto"/>
        <w:bottom w:val="none" w:sz="0" w:space="0" w:color="auto"/>
        <w:right w:val="none" w:sz="0" w:space="0" w:color="auto"/>
      </w:divBdr>
    </w:div>
    <w:div w:id="348024734">
      <w:bodyDiv w:val="1"/>
      <w:marLeft w:val="0"/>
      <w:marRight w:val="0"/>
      <w:marTop w:val="0"/>
      <w:marBottom w:val="0"/>
      <w:divBdr>
        <w:top w:val="none" w:sz="0" w:space="0" w:color="auto"/>
        <w:left w:val="none" w:sz="0" w:space="0" w:color="auto"/>
        <w:bottom w:val="none" w:sz="0" w:space="0" w:color="auto"/>
        <w:right w:val="none" w:sz="0" w:space="0" w:color="auto"/>
      </w:divBdr>
    </w:div>
    <w:div w:id="430659558">
      <w:bodyDiv w:val="1"/>
      <w:marLeft w:val="0"/>
      <w:marRight w:val="0"/>
      <w:marTop w:val="0"/>
      <w:marBottom w:val="0"/>
      <w:divBdr>
        <w:top w:val="none" w:sz="0" w:space="0" w:color="auto"/>
        <w:left w:val="none" w:sz="0" w:space="0" w:color="auto"/>
        <w:bottom w:val="none" w:sz="0" w:space="0" w:color="auto"/>
        <w:right w:val="none" w:sz="0" w:space="0" w:color="auto"/>
      </w:divBdr>
    </w:div>
    <w:div w:id="487404889">
      <w:bodyDiv w:val="1"/>
      <w:marLeft w:val="0"/>
      <w:marRight w:val="0"/>
      <w:marTop w:val="0"/>
      <w:marBottom w:val="0"/>
      <w:divBdr>
        <w:top w:val="none" w:sz="0" w:space="0" w:color="auto"/>
        <w:left w:val="none" w:sz="0" w:space="0" w:color="auto"/>
        <w:bottom w:val="none" w:sz="0" w:space="0" w:color="auto"/>
        <w:right w:val="none" w:sz="0" w:space="0" w:color="auto"/>
      </w:divBdr>
    </w:div>
    <w:div w:id="616371393">
      <w:bodyDiv w:val="1"/>
      <w:marLeft w:val="0"/>
      <w:marRight w:val="0"/>
      <w:marTop w:val="0"/>
      <w:marBottom w:val="0"/>
      <w:divBdr>
        <w:top w:val="none" w:sz="0" w:space="0" w:color="auto"/>
        <w:left w:val="none" w:sz="0" w:space="0" w:color="auto"/>
        <w:bottom w:val="none" w:sz="0" w:space="0" w:color="auto"/>
        <w:right w:val="none" w:sz="0" w:space="0" w:color="auto"/>
      </w:divBdr>
    </w:div>
    <w:div w:id="922882492">
      <w:bodyDiv w:val="1"/>
      <w:marLeft w:val="0"/>
      <w:marRight w:val="0"/>
      <w:marTop w:val="0"/>
      <w:marBottom w:val="0"/>
      <w:divBdr>
        <w:top w:val="none" w:sz="0" w:space="0" w:color="auto"/>
        <w:left w:val="none" w:sz="0" w:space="0" w:color="auto"/>
        <w:bottom w:val="none" w:sz="0" w:space="0" w:color="auto"/>
        <w:right w:val="none" w:sz="0" w:space="0" w:color="auto"/>
      </w:divBdr>
    </w:div>
    <w:div w:id="998844300">
      <w:bodyDiv w:val="1"/>
      <w:marLeft w:val="0"/>
      <w:marRight w:val="0"/>
      <w:marTop w:val="0"/>
      <w:marBottom w:val="0"/>
      <w:divBdr>
        <w:top w:val="none" w:sz="0" w:space="0" w:color="auto"/>
        <w:left w:val="none" w:sz="0" w:space="0" w:color="auto"/>
        <w:bottom w:val="none" w:sz="0" w:space="0" w:color="auto"/>
        <w:right w:val="none" w:sz="0" w:space="0" w:color="auto"/>
      </w:divBdr>
    </w:div>
    <w:div w:id="1059937476">
      <w:bodyDiv w:val="1"/>
      <w:marLeft w:val="0"/>
      <w:marRight w:val="0"/>
      <w:marTop w:val="0"/>
      <w:marBottom w:val="0"/>
      <w:divBdr>
        <w:top w:val="none" w:sz="0" w:space="0" w:color="auto"/>
        <w:left w:val="none" w:sz="0" w:space="0" w:color="auto"/>
        <w:bottom w:val="none" w:sz="0" w:space="0" w:color="auto"/>
        <w:right w:val="none" w:sz="0" w:space="0" w:color="auto"/>
      </w:divBdr>
      <w:divsChild>
        <w:div w:id="471139296">
          <w:marLeft w:val="0"/>
          <w:marRight w:val="0"/>
          <w:marTop w:val="0"/>
          <w:marBottom w:val="0"/>
          <w:divBdr>
            <w:top w:val="none" w:sz="0" w:space="0" w:color="auto"/>
            <w:left w:val="none" w:sz="0" w:space="0" w:color="auto"/>
            <w:bottom w:val="none" w:sz="0" w:space="0" w:color="auto"/>
            <w:right w:val="none" w:sz="0" w:space="0" w:color="auto"/>
          </w:divBdr>
          <w:divsChild>
            <w:div w:id="1429036997">
              <w:marLeft w:val="0"/>
              <w:marRight w:val="0"/>
              <w:marTop w:val="0"/>
              <w:marBottom w:val="0"/>
              <w:divBdr>
                <w:top w:val="none" w:sz="0" w:space="0" w:color="auto"/>
                <w:left w:val="none" w:sz="0" w:space="0" w:color="auto"/>
                <w:bottom w:val="none" w:sz="0" w:space="0" w:color="auto"/>
                <w:right w:val="none" w:sz="0" w:space="0" w:color="auto"/>
              </w:divBdr>
              <w:divsChild>
                <w:div w:id="2014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35555">
      <w:bodyDiv w:val="1"/>
      <w:marLeft w:val="0"/>
      <w:marRight w:val="0"/>
      <w:marTop w:val="0"/>
      <w:marBottom w:val="0"/>
      <w:divBdr>
        <w:top w:val="none" w:sz="0" w:space="0" w:color="auto"/>
        <w:left w:val="none" w:sz="0" w:space="0" w:color="auto"/>
        <w:bottom w:val="none" w:sz="0" w:space="0" w:color="auto"/>
        <w:right w:val="none" w:sz="0" w:space="0" w:color="auto"/>
      </w:divBdr>
    </w:div>
    <w:div w:id="1277639783">
      <w:bodyDiv w:val="1"/>
      <w:marLeft w:val="0"/>
      <w:marRight w:val="0"/>
      <w:marTop w:val="0"/>
      <w:marBottom w:val="0"/>
      <w:divBdr>
        <w:top w:val="none" w:sz="0" w:space="0" w:color="auto"/>
        <w:left w:val="none" w:sz="0" w:space="0" w:color="auto"/>
        <w:bottom w:val="none" w:sz="0" w:space="0" w:color="auto"/>
        <w:right w:val="none" w:sz="0" w:space="0" w:color="auto"/>
      </w:divBdr>
    </w:div>
    <w:div w:id="1492021151">
      <w:bodyDiv w:val="1"/>
      <w:marLeft w:val="0"/>
      <w:marRight w:val="0"/>
      <w:marTop w:val="0"/>
      <w:marBottom w:val="0"/>
      <w:divBdr>
        <w:top w:val="none" w:sz="0" w:space="0" w:color="auto"/>
        <w:left w:val="none" w:sz="0" w:space="0" w:color="auto"/>
        <w:bottom w:val="none" w:sz="0" w:space="0" w:color="auto"/>
        <w:right w:val="none" w:sz="0" w:space="0" w:color="auto"/>
      </w:divBdr>
    </w:div>
    <w:div w:id="1504248262">
      <w:bodyDiv w:val="1"/>
      <w:marLeft w:val="0"/>
      <w:marRight w:val="0"/>
      <w:marTop w:val="0"/>
      <w:marBottom w:val="0"/>
      <w:divBdr>
        <w:top w:val="none" w:sz="0" w:space="0" w:color="auto"/>
        <w:left w:val="none" w:sz="0" w:space="0" w:color="auto"/>
        <w:bottom w:val="none" w:sz="0" w:space="0" w:color="auto"/>
        <w:right w:val="none" w:sz="0" w:space="0" w:color="auto"/>
      </w:divBdr>
    </w:div>
    <w:div w:id="1515610621">
      <w:bodyDiv w:val="1"/>
      <w:marLeft w:val="0"/>
      <w:marRight w:val="0"/>
      <w:marTop w:val="0"/>
      <w:marBottom w:val="0"/>
      <w:divBdr>
        <w:top w:val="none" w:sz="0" w:space="0" w:color="auto"/>
        <w:left w:val="none" w:sz="0" w:space="0" w:color="auto"/>
        <w:bottom w:val="none" w:sz="0" w:space="0" w:color="auto"/>
        <w:right w:val="none" w:sz="0" w:space="0" w:color="auto"/>
      </w:divBdr>
    </w:div>
    <w:div w:id="1678341060">
      <w:bodyDiv w:val="1"/>
      <w:marLeft w:val="0"/>
      <w:marRight w:val="0"/>
      <w:marTop w:val="0"/>
      <w:marBottom w:val="0"/>
      <w:divBdr>
        <w:top w:val="none" w:sz="0" w:space="0" w:color="auto"/>
        <w:left w:val="none" w:sz="0" w:space="0" w:color="auto"/>
        <w:bottom w:val="none" w:sz="0" w:space="0" w:color="auto"/>
        <w:right w:val="none" w:sz="0" w:space="0" w:color="auto"/>
      </w:divBdr>
    </w:div>
    <w:div w:id="1688873520">
      <w:bodyDiv w:val="1"/>
      <w:marLeft w:val="0"/>
      <w:marRight w:val="0"/>
      <w:marTop w:val="0"/>
      <w:marBottom w:val="0"/>
      <w:divBdr>
        <w:top w:val="none" w:sz="0" w:space="0" w:color="auto"/>
        <w:left w:val="none" w:sz="0" w:space="0" w:color="auto"/>
        <w:bottom w:val="none" w:sz="0" w:space="0" w:color="auto"/>
        <w:right w:val="none" w:sz="0" w:space="0" w:color="auto"/>
      </w:divBdr>
      <w:divsChild>
        <w:div w:id="269168913">
          <w:marLeft w:val="0"/>
          <w:marRight w:val="0"/>
          <w:marTop w:val="0"/>
          <w:marBottom w:val="0"/>
          <w:divBdr>
            <w:top w:val="none" w:sz="0" w:space="0" w:color="auto"/>
            <w:left w:val="none" w:sz="0" w:space="0" w:color="auto"/>
            <w:bottom w:val="none" w:sz="0" w:space="0" w:color="auto"/>
            <w:right w:val="none" w:sz="0" w:space="0" w:color="auto"/>
          </w:divBdr>
        </w:div>
      </w:divsChild>
    </w:div>
    <w:div w:id="209743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3AAA-7733-4995-A722-56A0E3A4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59</Pages>
  <Words>23823</Words>
  <Characters>135797</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Договор от «___» ___________ 20___ г</vt:lpstr>
    </vt:vector>
  </TitlesOfParts>
  <Company>Hewlett-Packard Company</Company>
  <LinksUpToDate>false</LinksUpToDate>
  <CharactersWithSpaces>159302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от «___» ___________ 20___ г</dc:title>
  <dc:creator>Сергей Александрович Калинин</dc:creator>
  <cp:lastModifiedBy>Солдаткина Елена Владимировна</cp:lastModifiedBy>
  <cp:revision>32</cp:revision>
  <cp:lastPrinted>2025-02-11T06:29:00Z</cp:lastPrinted>
  <dcterms:created xsi:type="dcterms:W3CDTF">2025-01-09T06:45:00Z</dcterms:created>
  <dcterms:modified xsi:type="dcterms:W3CDTF">2025-02-17T06:58:00Z</dcterms:modified>
</cp:coreProperties>
</file>