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058A" w14:textId="77777777" w:rsidR="00E5470D" w:rsidRPr="003E7F58" w:rsidRDefault="00FD1277" w:rsidP="00840FEA">
      <w:pPr>
        <w:pStyle w:val="228bf8a64b8551e1msonormal"/>
        <w:spacing w:before="0" w:beforeAutospacing="0" w:after="0" w:afterAutospacing="0"/>
        <w:ind w:firstLine="709"/>
        <w:jc w:val="center"/>
        <w:rPr>
          <w:sz w:val="22"/>
          <w:szCs w:val="22"/>
        </w:rPr>
      </w:pPr>
      <w:r>
        <w:rPr>
          <w:bCs/>
          <w:sz w:val="22"/>
          <w:szCs w:val="22"/>
        </w:rPr>
        <w:t>Договор</w:t>
      </w:r>
      <w:r w:rsidR="005D395B" w:rsidRPr="003E7F58">
        <w:rPr>
          <w:bCs/>
          <w:sz w:val="22"/>
          <w:szCs w:val="22"/>
        </w:rPr>
        <w:t xml:space="preserve"> субподряда</w:t>
      </w:r>
    </w:p>
    <w:p w14:paraId="12B461F7" w14:textId="77777777" w:rsidR="00680787" w:rsidRPr="003E7F58" w:rsidRDefault="00680787" w:rsidP="00A0064E">
      <w:pPr>
        <w:ind w:firstLine="709"/>
        <w:jc w:val="both"/>
        <w:rPr>
          <w:bCs/>
          <w:spacing w:val="5"/>
          <w:sz w:val="22"/>
          <w:szCs w:val="22"/>
        </w:rPr>
      </w:pPr>
    </w:p>
    <w:tbl>
      <w:tblPr>
        <w:tblW w:w="10173" w:type="dxa"/>
        <w:tblLook w:val="04A0" w:firstRow="1" w:lastRow="0" w:firstColumn="1" w:lastColumn="0" w:noHBand="0" w:noVBand="1"/>
      </w:tblPr>
      <w:tblGrid>
        <w:gridCol w:w="4927"/>
        <w:gridCol w:w="5246"/>
      </w:tblGrid>
      <w:tr w:rsidR="00577012" w:rsidRPr="003E7F58" w14:paraId="263618CC" w14:textId="77777777" w:rsidTr="00D23698">
        <w:tc>
          <w:tcPr>
            <w:tcW w:w="4927" w:type="dxa"/>
            <w:shd w:val="clear" w:color="auto" w:fill="auto"/>
          </w:tcPr>
          <w:p w14:paraId="2D1F0A9C" w14:textId="77777777" w:rsidR="00577012" w:rsidRPr="003E7F58" w:rsidRDefault="00577012" w:rsidP="00076A4F">
            <w:pPr>
              <w:jc w:val="both"/>
              <w:rPr>
                <w:bCs/>
                <w:spacing w:val="5"/>
                <w:sz w:val="22"/>
                <w:szCs w:val="22"/>
              </w:rPr>
            </w:pPr>
            <w:r w:rsidRPr="003E7F58">
              <w:rPr>
                <w:bCs/>
                <w:spacing w:val="5"/>
                <w:sz w:val="22"/>
                <w:szCs w:val="22"/>
              </w:rPr>
              <w:t>г. Муром</w:t>
            </w:r>
          </w:p>
        </w:tc>
        <w:tc>
          <w:tcPr>
            <w:tcW w:w="5246" w:type="dxa"/>
            <w:shd w:val="clear" w:color="auto" w:fill="auto"/>
          </w:tcPr>
          <w:p w14:paraId="1AE6E043" w14:textId="77777777" w:rsidR="00577012" w:rsidRPr="00076A4F" w:rsidRDefault="00076A4F" w:rsidP="00840FEA">
            <w:pPr>
              <w:ind w:firstLine="709"/>
              <w:jc w:val="right"/>
              <w:rPr>
                <w:bCs/>
                <w:spacing w:val="5"/>
                <w:sz w:val="22"/>
                <w:szCs w:val="22"/>
              </w:rPr>
            </w:pPr>
            <w:r>
              <w:rPr>
                <w:sz w:val="22"/>
                <w:szCs w:val="22"/>
              </w:rPr>
              <w:t>«_____» _______________ 2025</w:t>
            </w:r>
          </w:p>
        </w:tc>
      </w:tr>
    </w:tbl>
    <w:p w14:paraId="04621544" w14:textId="77777777" w:rsidR="00680787" w:rsidRPr="003E7F58" w:rsidRDefault="00680787" w:rsidP="00A0064E">
      <w:pPr>
        <w:ind w:firstLine="709"/>
        <w:jc w:val="both"/>
        <w:rPr>
          <w:sz w:val="22"/>
          <w:szCs w:val="22"/>
        </w:rPr>
      </w:pPr>
    </w:p>
    <w:p w14:paraId="41D68C4C" w14:textId="77777777" w:rsidR="00C02958" w:rsidRPr="003E7F58" w:rsidRDefault="00DB2AEE" w:rsidP="00A0064E">
      <w:pPr>
        <w:tabs>
          <w:tab w:val="left" w:pos="851"/>
        </w:tabs>
        <w:ind w:firstLine="709"/>
        <w:jc w:val="both"/>
        <w:rPr>
          <w:bCs/>
          <w:sz w:val="22"/>
          <w:szCs w:val="22"/>
        </w:rPr>
      </w:pPr>
      <w:r w:rsidRPr="003E7F58">
        <w:rPr>
          <w:sz w:val="22"/>
          <w:szCs w:val="22"/>
        </w:rPr>
        <w:t>М</w:t>
      </w:r>
      <w:r w:rsidR="00304F1B" w:rsidRPr="003E7F58">
        <w:rPr>
          <w:sz w:val="22"/>
          <w:szCs w:val="22"/>
        </w:rPr>
        <w:t xml:space="preserve">униципальное унитарное предприятие округа Муром </w:t>
      </w:r>
      <w:r w:rsidR="008823CC" w:rsidRPr="003E7F58">
        <w:rPr>
          <w:sz w:val="22"/>
          <w:szCs w:val="22"/>
        </w:rPr>
        <w:t>«</w:t>
      </w:r>
      <w:r w:rsidR="00304F1B" w:rsidRPr="003E7F58">
        <w:rPr>
          <w:sz w:val="22"/>
          <w:szCs w:val="22"/>
        </w:rPr>
        <w:t>Водопровод и канализация</w:t>
      </w:r>
      <w:r w:rsidR="008823CC" w:rsidRPr="003E7F58">
        <w:rPr>
          <w:sz w:val="22"/>
          <w:szCs w:val="22"/>
        </w:rPr>
        <w:t>»</w:t>
      </w:r>
      <w:r w:rsidR="00C02958" w:rsidRPr="003E7F58">
        <w:rPr>
          <w:sz w:val="22"/>
          <w:szCs w:val="22"/>
        </w:rPr>
        <w:t xml:space="preserve">, </w:t>
      </w:r>
      <w:r w:rsidR="005D3AAC" w:rsidRPr="003E7F58">
        <w:rPr>
          <w:bCs/>
          <w:sz w:val="22"/>
          <w:szCs w:val="22"/>
        </w:rPr>
        <w:t xml:space="preserve">именуемое в дальнейшем </w:t>
      </w:r>
      <w:r w:rsidR="008823CC" w:rsidRPr="003E7F58">
        <w:rPr>
          <w:sz w:val="22"/>
          <w:szCs w:val="22"/>
        </w:rPr>
        <w:t>«</w:t>
      </w:r>
      <w:r w:rsidRPr="003E7F58">
        <w:rPr>
          <w:sz w:val="22"/>
          <w:szCs w:val="22"/>
        </w:rPr>
        <w:t>Генеральный п</w:t>
      </w:r>
      <w:r w:rsidR="00C02958" w:rsidRPr="003E7F58">
        <w:rPr>
          <w:sz w:val="22"/>
          <w:szCs w:val="22"/>
        </w:rPr>
        <w:t>одрядчик</w:t>
      </w:r>
      <w:r w:rsidR="008823CC" w:rsidRPr="003E7F58">
        <w:rPr>
          <w:sz w:val="22"/>
          <w:szCs w:val="22"/>
        </w:rPr>
        <w:t>»</w:t>
      </w:r>
      <w:r w:rsidR="00C02958" w:rsidRPr="003E7F58">
        <w:rPr>
          <w:sz w:val="22"/>
          <w:szCs w:val="22"/>
        </w:rPr>
        <w:t>, в</w:t>
      </w:r>
      <w:r w:rsidR="00BB2754" w:rsidRPr="003E7F58">
        <w:rPr>
          <w:sz w:val="22"/>
          <w:szCs w:val="22"/>
        </w:rPr>
        <w:t xml:space="preserve"> лице директора Дударева Юрия Афанасьевича, действующего на основании </w:t>
      </w:r>
      <w:r w:rsidRPr="003E7F58">
        <w:rPr>
          <w:sz w:val="22"/>
          <w:szCs w:val="22"/>
        </w:rPr>
        <w:t>у</w:t>
      </w:r>
      <w:r w:rsidR="00BB2754" w:rsidRPr="003E7F58">
        <w:rPr>
          <w:sz w:val="22"/>
          <w:szCs w:val="22"/>
        </w:rPr>
        <w:t xml:space="preserve">става, </w:t>
      </w:r>
      <w:r w:rsidRPr="003E7F58">
        <w:rPr>
          <w:sz w:val="22"/>
          <w:szCs w:val="22"/>
        </w:rPr>
        <w:t xml:space="preserve">с одной стороны и </w:t>
      </w:r>
      <w:r w:rsidR="00436FD5">
        <w:rPr>
          <w:bCs/>
          <w:sz w:val="22"/>
          <w:szCs w:val="22"/>
        </w:rPr>
        <w:t>____________________</w:t>
      </w:r>
      <w:r w:rsidR="00733FB7" w:rsidRPr="003E7F58">
        <w:rPr>
          <w:bCs/>
          <w:sz w:val="22"/>
          <w:szCs w:val="22"/>
        </w:rPr>
        <w:t xml:space="preserve">, именуемое в дальнейшем «Субподрядчик», в лице </w:t>
      </w:r>
      <w:r w:rsidR="00436FD5">
        <w:rPr>
          <w:bCs/>
          <w:sz w:val="22"/>
          <w:szCs w:val="22"/>
        </w:rPr>
        <w:t>______________________</w:t>
      </w:r>
      <w:r w:rsidR="00733FB7" w:rsidRPr="003E7F58">
        <w:rPr>
          <w:bCs/>
          <w:sz w:val="22"/>
          <w:szCs w:val="22"/>
        </w:rPr>
        <w:t xml:space="preserve">, действующего на основании </w:t>
      </w:r>
      <w:r w:rsidR="00436FD5">
        <w:rPr>
          <w:bCs/>
          <w:sz w:val="22"/>
          <w:szCs w:val="22"/>
        </w:rPr>
        <w:t>____________</w:t>
      </w:r>
      <w:r w:rsidR="00733FB7" w:rsidRPr="003E7F58">
        <w:rPr>
          <w:bCs/>
          <w:sz w:val="22"/>
          <w:szCs w:val="22"/>
        </w:rPr>
        <w:t xml:space="preserve">, </w:t>
      </w:r>
      <w:r w:rsidR="00C02958" w:rsidRPr="003E7F58">
        <w:rPr>
          <w:sz w:val="22"/>
          <w:szCs w:val="22"/>
        </w:rPr>
        <w:t xml:space="preserve">с другой стороны, именуемые в дальнейшем </w:t>
      </w:r>
      <w:r w:rsidR="008823CC" w:rsidRPr="003E7F58">
        <w:rPr>
          <w:sz w:val="22"/>
          <w:szCs w:val="22"/>
        </w:rPr>
        <w:t>«</w:t>
      </w:r>
      <w:r w:rsidR="00C02958" w:rsidRPr="003E7F58">
        <w:rPr>
          <w:sz w:val="22"/>
          <w:szCs w:val="22"/>
        </w:rPr>
        <w:t>Стороны</w:t>
      </w:r>
      <w:r w:rsidR="008823CC" w:rsidRPr="003E7F58">
        <w:rPr>
          <w:sz w:val="22"/>
          <w:szCs w:val="22"/>
        </w:rPr>
        <w:t>»</w:t>
      </w:r>
      <w:r w:rsidR="00C02958" w:rsidRPr="003E7F58">
        <w:rPr>
          <w:sz w:val="22"/>
          <w:szCs w:val="22"/>
        </w:rPr>
        <w:t xml:space="preserve">, руководствуясь Гражданским кодексом </w:t>
      </w:r>
      <w:r w:rsidR="00F94BE6" w:rsidRPr="003E7F58">
        <w:rPr>
          <w:sz w:val="22"/>
          <w:szCs w:val="22"/>
        </w:rPr>
        <w:t>РФ</w:t>
      </w:r>
      <w:r w:rsidR="000E6398" w:rsidRPr="003E7F58">
        <w:rPr>
          <w:sz w:val="22"/>
          <w:szCs w:val="22"/>
        </w:rPr>
        <w:t xml:space="preserve">, </w:t>
      </w:r>
      <w:r w:rsidR="00C02958" w:rsidRPr="003E7F58">
        <w:rPr>
          <w:sz w:val="22"/>
          <w:szCs w:val="22"/>
        </w:rPr>
        <w:t xml:space="preserve">заключили настоящий </w:t>
      </w:r>
      <w:r w:rsidR="00FD1277">
        <w:rPr>
          <w:sz w:val="22"/>
          <w:szCs w:val="22"/>
        </w:rPr>
        <w:t>договор</w:t>
      </w:r>
      <w:r w:rsidR="000E6398" w:rsidRPr="003E7F58">
        <w:rPr>
          <w:sz w:val="22"/>
          <w:szCs w:val="22"/>
        </w:rPr>
        <w:t xml:space="preserve"> субподряда </w:t>
      </w:r>
      <w:r w:rsidR="00C02958" w:rsidRPr="003E7F58">
        <w:rPr>
          <w:sz w:val="22"/>
          <w:szCs w:val="22"/>
        </w:rPr>
        <w:t xml:space="preserve">на выполнение работ по </w:t>
      </w:r>
      <w:r w:rsidR="00D11E9F" w:rsidRPr="003E7F58">
        <w:rPr>
          <w:sz w:val="22"/>
          <w:szCs w:val="22"/>
        </w:rPr>
        <w:t>восстановлению дорожного покрытия</w:t>
      </w:r>
      <w:r w:rsidR="0006487C" w:rsidRPr="003E7F58">
        <w:rPr>
          <w:sz w:val="22"/>
          <w:szCs w:val="22"/>
        </w:rPr>
        <w:t xml:space="preserve"> из тротуарной плитки</w:t>
      </w:r>
      <w:r w:rsidR="001C2208" w:rsidRPr="003E7F58">
        <w:rPr>
          <w:sz w:val="22"/>
          <w:szCs w:val="22"/>
        </w:rPr>
        <w:t xml:space="preserve"> </w:t>
      </w:r>
      <w:r w:rsidR="001E47D5" w:rsidRPr="003E7F58">
        <w:rPr>
          <w:sz w:val="22"/>
          <w:szCs w:val="22"/>
        </w:rPr>
        <w:t>в</w:t>
      </w:r>
      <w:r w:rsidR="00D11E9F" w:rsidRPr="003E7F58">
        <w:rPr>
          <w:sz w:val="22"/>
          <w:szCs w:val="22"/>
        </w:rPr>
        <w:t xml:space="preserve"> </w:t>
      </w:r>
      <w:r w:rsidR="001E47D5" w:rsidRPr="003E7F58">
        <w:rPr>
          <w:sz w:val="22"/>
          <w:szCs w:val="22"/>
        </w:rPr>
        <w:t xml:space="preserve">г. Муром </w:t>
      </w:r>
      <w:r w:rsidR="00C02958" w:rsidRPr="003E7F58">
        <w:rPr>
          <w:sz w:val="22"/>
          <w:szCs w:val="22"/>
        </w:rPr>
        <w:t xml:space="preserve">(далее - </w:t>
      </w:r>
      <w:r w:rsidR="00FD1277">
        <w:rPr>
          <w:sz w:val="22"/>
          <w:szCs w:val="22"/>
        </w:rPr>
        <w:t>Договор</w:t>
      </w:r>
      <w:r w:rsidR="00C02958" w:rsidRPr="003E7F58">
        <w:rPr>
          <w:sz w:val="22"/>
          <w:szCs w:val="22"/>
        </w:rPr>
        <w:t>)</w:t>
      </w:r>
      <w:r w:rsidR="005D3AAC" w:rsidRPr="003E7F58">
        <w:rPr>
          <w:sz w:val="22"/>
          <w:szCs w:val="22"/>
        </w:rPr>
        <w:t xml:space="preserve"> о нижеследующем.</w:t>
      </w:r>
    </w:p>
    <w:p w14:paraId="5ED11B18" w14:textId="77777777" w:rsidR="00114A82" w:rsidRPr="003E7F58" w:rsidRDefault="00114A82" w:rsidP="00A0064E">
      <w:pPr>
        <w:ind w:firstLine="709"/>
        <w:jc w:val="both"/>
        <w:rPr>
          <w:bCs/>
          <w:sz w:val="22"/>
          <w:szCs w:val="22"/>
        </w:rPr>
      </w:pPr>
    </w:p>
    <w:p w14:paraId="17095F9B" w14:textId="77777777" w:rsidR="00680787" w:rsidRPr="003E7F58" w:rsidRDefault="00680787" w:rsidP="00840FEA">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 xml:space="preserve">Предмет </w:t>
      </w:r>
      <w:r w:rsidR="00FD1277">
        <w:rPr>
          <w:bCs/>
          <w:sz w:val="22"/>
          <w:szCs w:val="22"/>
        </w:rPr>
        <w:t>договора</w:t>
      </w:r>
    </w:p>
    <w:p w14:paraId="5DA588C3" w14:textId="77777777" w:rsidR="00114A82" w:rsidRPr="003E7F58" w:rsidRDefault="00114A82" w:rsidP="00A0064E">
      <w:pPr>
        <w:ind w:firstLine="709"/>
        <w:jc w:val="both"/>
        <w:rPr>
          <w:bCs/>
          <w:sz w:val="22"/>
          <w:szCs w:val="22"/>
        </w:rPr>
      </w:pPr>
    </w:p>
    <w:p w14:paraId="327C774F" w14:textId="77777777" w:rsidR="00FF40F6" w:rsidRPr="00E93CC8" w:rsidRDefault="00F0195F" w:rsidP="00D71C85">
      <w:pPr>
        <w:pStyle w:val="a4"/>
        <w:numPr>
          <w:ilvl w:val="1"/>
          <w:numId w:val="35"/>
        </w:numPr>
        <w:tabs>
          <w:tab w:val="left" w:pos="851"/>
          <w:tab w:val="left" w:pos="1134"/>
          <w:tab w:val="left" w:pos="1276"/>
        </w:tabs>
        <w:ind w:left="0" w:firstLine="709"/>
        <w:jc w:val="both"/>
        <w:rPr>
          <w:sz w:val="22"/>
          <w:szCs w:val="22"/>
        </w:rPr>
      </w:pPr>
      <w:r w:rsidRPr="003E7F58">
        <w:rPr>
          <w:sz w:val="22"/>
          <w:szCs w:val="22"/>
        </w:rPr>
        <w:t>Согласно</w:t>
      </w:r>
      <w:r w:rsidR="00387B26" w:rsidRPr="003E7F58">
        <w:rPr>
          <w:sz w:val="22"/>
          <w:szCs w:val="22"/>
        </w:rPr>
        <w:t xml:space="preserve"> муниципальн</w:t>
      </w:r>
      <w:r w:rsidRPr="003E7F58">
        <w:rPr>
          <w:sz w:val="22"/>
          <w:szCs w:val="22"/>
        </w:rPr>
        <w:t>ому</w:t>
      </w:r>
      <w:r w:rsidR="00387B26" w:rsidRPr="003E7F58">
        <w:rPr>
          <w:sz w:val="22"/>
          <w:szCs w:val="22"/>
        </w:rPr>
        <w:t xml:space="preserve"> </w:t>
      </w:r>
      <w:r w:rsidR="00FD1277">
        <w:rPr>
          <w:sz w:val="22"/>
          <w:szCs w:val="22"/>
        </w:rPr>
        <w:t>контракту</w:t>
      </w:r>
      <w:r w:rsidR="00387B26" w:rsidRPr="003E7F58">
        <w:rPr>
          <w:sz w:val="22"/>
          <w:szCs w:val="22"/>
        </w:rPr>
        <w:t xml:space="preserve"> от </w:t>
      </w:r>
      <w:r w:rsidR="00FD1277">
        <w:rPr>
          <w:sz w:val="22"/>
          <w:szCs w:val="22"/>
        </w:rPr>
        <w:t>23</w:t>
      </w:r>
      <w:r w:rsidR="00781BAB" w:rsidRPr="003E7F58">
        <w:rPr>
          <w:sz w:val="22"/>
          <w:szCs w:val="22"/>
        </w:rPr>
        <w:t>.</w:t>
      </w:r>
      <w:r w:rsidR="00733FB7" w:rsidRPr="003E7F58">
        <w:rPr>
          <w:sz w:val="22"/>
          <w:szCs w:val="22"/>
        </w:rPr>
        <w:t>12</w:t>
      </w:r>
      <w:r w:rsidR="007E7265" w:rsidRPr="003E7F58">
        <w:rPr>
          <w:sz w:val="22"/>
          <w:szCs w:val="22"/>
        </w:rPr>
        <w:t>.202</w:t>
      </w:r>
      <w:r w:rsidR="00733FB7" w:rsidRPr="003E7F58">
        <w:rPr>
          <w:sz w:val="22"/>
          <w:szCs w:val="22"/>
        </w:rPr>
        <w:t>4</w:t>
      </w:r>
      <w:r w:rsidR="00387B26" w:rsidRPr="003E7F58">
        <w:rPr>
          <w:sz w:val="22"/>
          <w:szCs w:val="22"/>
        </w:rPr>
        <w:t xml:space="preserve"> № </w:t>
      </w:r>
      <w:r w:rsidR="008823CC" w:rsidRPr="003E7F58">
        <w:rPr>
          <w:sz w:val="22"/>
          <w:szCs w:val="22"/>
        </w:rPr>
        <w:t>0128200000124006414</w:t>
      </w:r>
      <w:r w:rsidRPr="003E7F58">
        <w:rPr>
          <w:sz w:val="22"/>
          <w:szCs w:val="22"/>
        </w:rPr>
        <w:t xml:space="preserve">, заключенному </w:t>
      </w:r>
      <w:r w:rsidR="00163C7D" w:rsidRPr="003E7F58">
        <w:rPr>
          <w:sz w:val="22"/>
          <w:szCs w:val="22"/>
        </w:rPr>
        <w:t xml:space="preserve">между </w:t>
      </w:r>
      <w:r w:rsidR="008E5B77" w:rsidRPr="003E7F58">
        <w:rPr>
          <w:sz w:val="22"/>
          <w:szCs w:val="22"/>
        </w:rPr>
        <w:t xml:space="preserve">муниципальным </w:t>
      </w:r>
      <w:r w:rsidR="008823CC" w:rsidRPr="003E7F58">
        <w:rPr>
          <w:sz w:val="22"/>
          <w:szCs w:val="22"/>
        </w:rPr>
        <w:t>казенным</w:t>
      </w:r>
      <w:r w:rsidR="008E5B77" w:rsidRPr="003E7F58">
        <w:rPr>
          <w:sz w:val="22"/>
          <w:szCs w:val="22"/>
        </w:rPr>
        <w:t xml:space="preserve"> учреждением о</w:t>
      </w:r>
      <w:r w:rsidR="008823CC" w:rsidRPr="003E7F58">
        <w:rPr>
          <w:sz w:val="22"/>
          <w:szCs w:val="22"/>
        </w:rPr>
        <w:t>.</w:t>
      </w:r>
      <w:r w:rsidR="008E5B77" w:rsidRPr="003E7F58">
        <w:rPr>
          <w:sz w:val="22"/>
          <w:szCs w:val="22"/>
        </w:rPr>
        <w:t xml:space="preserve"> Муром </w:t>
      </w:r>
      <w:r w:rsidR="008823CC" w:rsidRPr="003E7F58">
        <w:rPr>
          <w:sz w:val="22"/>
          <w:szCs w:val="22"/>
        </w:rPr>
        <w:t>«</w:t>
      </w:r>
      <w:proofErr w:type="spellStart"/>
      <w:r w:rsidR="008823CC" w:rsidRPr="003E7F58">
        <w:rPr>
          <w:sz w:val="22"/>
          <w:szCs w:val="22"/>
        </w:rPr>
        <w:t>Муромстройзаказчик</w:t>
      </w:r>
      <w:proofErr w:type="spellEnd"/>
      <w:r w:rsidR="008823CC" w:rsidRPr="003E7F58">
        <w:rPr>
          <w:sz w:val="22"/>
          <w:szCs w:val="22"/>
        </w:rPr>
        <w:t>»</w:t>
      </w:r>
      <w:r w:rsidR="008E5B77" w:rsidRPr="003E7F58">
        <w:rPr>
          <w:sz w:val="22"/>
          <w:szCs w:val="22"/>
        </w:rPr>
        <w:t xml:space="preserve"> </w:t>
      </w:r>
      <w:r w:rsidR="00163C7D" w:rsidRPr="003E7F58">
        <w:rPr>
          <w:sz w:val="22"/>
          <w:szCs w:val="22"/>
        </w:rPr>
        <w:t xml:space="preserve">и муниципальным унитарным предприятием </w:t>
      </w:r>
      <w:r w:rsidR="008823CC" w:rsidRPr="003E7F58">
        <w:rPr>
          <w:sz w:val="22"/>
          <w:szCs w:val="22"/>
        </w:rPr>
        <w:t>о.</w:t>
      </w:r>
      <w:r w:rsidR="00163C7D" w:rsidRPr="003E7F58">
        <w:rPr>
          <w:sz w:val="22"/>
          <w:szCs w:val="22"/>
        </w:rPr>
        <w:t xml:space="preserve"> Муром </w:t>
      </w:r>
      <w:r w:rsidR="008823CC" w:rsidRPr="003E7F58">
        <w:rPr>
          <w:sz w:val="22"/>
          <w:szCs w:val="22"/>
        </w:rPr>
        <w:t>«</w:t>
      </w:r>
      <w:r w:rsidR="00163C7D" w:rsidRPr="003E7F58">
        <w:rPr>
          <w:sz w:val="22"/>
          <w:szCs w:val="22"/>
        </w:rPr>
        <w:t>Водопровод и канализация</w:t>
      </w:r>
      <w:r w:rsidR="008823CC" w:rsidRPr="003E7F58">
        <w:rPr>
          <w:sz w:val="22"/>
          <w:szCs w:val="22"/>
        </w:rPr>
        <w:t>»</w:t>
      </w:r>
      <w:r w:rsidR="00163C7D" w:rsidRPr="003E7F58">
        <w:rPr>
          <w:sz w:val="22"/>
          <w:szCs w:val="22"/>
        </w:rPr>
        <w:t xml:space="preserve"> на основании Гражданского кодекса РФ, Федерального закона от 05.04.2013 № 44-ФЗ</w:t>
      </w:r>
      <w:r w:rsidR="00444FE0" w:rsidRPr="003E7F58">
        <w:rPr>
          <w:sz w:val="22"/>
          <w:szCs w:val="22"/>
        </w:rPr>
        <w:t xml:space="preserve"> </w:t>
      </w:r>
      <w:r w:rsidR="008823CC" w:rsidRPr="003E7F58">
        <w:rPr>
          <w:sz w:val="22"/>
          <w:szCs w:val="22"/>
        </w:rPr>
        <w:t>«</w:t>
      </w:r>
      <w:r w:rsidR="00D71C85" w:rsidRPr="00D71C85">
        <w:rPr>
          <w:sz w:val="22"/>
          <w:szCs w:val="22"/>
        </w:rPr>
        <w:t>О контрактной системе в сфере закупок товаров, работ, услуг для обеспечения государственных и муниципальных нужд</w:t>
      </w:r>
      <w:r w:rsidR="008823CC" w:rsidRPr="00D71C85">
        <w:rPr>
          <w:sz w:val="22"/>
          <w:szCs w:val="22"/>
        </w:rPr>
        <w:t>»</w:t>
      </w:r>
      <w:r w:rsidR="00163C7D" w:rsidRPr="00D71C85">
        <w:rPr>
          <w:sz w:val="22"/>
          <w:szCs w:val="22"/>
        </w:rPr>
        <w:t xml:space="preserve"> и протокола </w:t>
      </w:r>
      <w:r w:rsidR="00FF40F6" w:rsidRPr="00D71C85">
        <w:rPr>
          <w:sz w:val="22"/>
          <w:szCs w:val="22"/>
        </w:rPr>
        <w:t>подведения итогов определения поставщика (подрядчика</w:t>
      </w:r>
      <w:r w:rsidR="00FF40F6" w:rsidRPr="00E93CC8">
        <w:rPr>
          <w:sz w:val="22"/>
          <w:szCs w:val="22"/>
        </w:rPr>
        <w:t xml:space="preserve">, исполнителя) от 04.12.2024 №ИЭА1 </w:t>
      </w:r>
      <w:r w:rsidR="00163C7D" w:rsidRPr="00E93CC8">
        <w:rPr>
          <w:sz w:val="22"/>
          <w:szCs w:val="22"/>
        </w:rPr>
        <w:t xml:space="preserve">(идентификационный код закупки: </w:t>
      </w:r>
      <w:r w:rsidR="00FF40F6" w:rsidRPr="00E93CC8">
        <w:rPr>
          <w:sz w:val="22"/>
          <w:szCs w:val="22"/>
        </w:rPr>
        <w:t>2433334014463333401001004700141202433</w:t>
      </w:r>
      <w:r w:rsidR="00163C7D" w:rsidRPr="00E93CC8">
        <w:rPr>
          <w:sz w:val="22"/>
          <w:szCs w:val="22"/>
        </w:rPr>
        <w:t xml:space="preserve">), </w:t>
      </w:r>
      <w:r w:rsidR="00387B26" w:rsidRPr="00E93CC8">
        <w:rPr>
          <w:sz w:val="22"/>
          <w:szCs w:val="22"/>
        </w:rPr>
        <w:t>Г</w:t>
      </w:r>
      <w:r w:rsidR="000E6398" w:rsidRPr="00E93CC8">
        <w:rPr>
          <w:sz w:val="22"/>
          <w:szCs w:val="22"/>
        </w:rPr>
        <w:t xml:space="preserve">енеральный подрядчик является подрядчиком по </w:t>
      </w:r>
      <w:r w:rsidR="00FF40F6" w:rsidRPr="00E93CC8">
        <w:rPr>
          <w:sz w:val="22"/>
          <w:szCs w:val="22"/>
        </w:rPr>
        <w:t>проведение капитального ремонта стадиона им. Н.Ф. Гастелло, Владимирская область, г. Муром,</w:t>
      </w:r>
      <w:r w:rsidR="00FF40F6" w:rsidRPr="00E93CC8">
        <w:rPr>
          <w:sz w:val="22"/>
          <w:szCs w:val="22"/>
        </w:rPr>
        <w:br/>
        <w:t>ул. Стахановская, д. 15.</w:t>
      </w:r>
    </w:p>
    <w:p w14:paraId="6BF9DCB3" w14:textId="77777777" w:rsidR="00FF40F6" w:rsidRPr="00E93CC8" w:rsidRDefault="00FF40F6" w:rsidP="00A0064E">
      <w:pPr>
        <w:pStyle w:val="a4"/>
        <w:numPr>
          <w:ilvl w:val="1"/>
          <w:numId w:val="35"/>
        </w:numPr>
        <w:tabs>
          <w:tab w:val="left" w:pos="851"/>
          <w:tab w:val="left" w:pos="1134"/>
          <w:tab w:val="left" w:pos="1276"/>
        </w:tabs>
        <w:ind w:left="0" w:firstLine="709"/>
        <w:contextualSpacing w:val="0"/>
        <w:jc w:val="both"/>
        <w:rPr>
          <w:sz w:val="22"/>
          <w:szCs w:val="22"/>
        </w:rPr>
      </w:pPr>
      <w:r w:rsidRPr="00E93CC8">
        <w:rPr>
          <w:sz w:val="22"/>
          <w:szCs w:val="22"/>
        </w:rPr>
        <w:t xml:space="preserve">Предметом настоящего </w:t>
      </w:r>
      <w:r w:rsidR="00FD1277" w:rsidRPr="00E93CC8">
        <w:rPr>
          <w:sz w:val="22"/>
          <w:szCs w:val="22"/>
        </w:rPr>
        <w:t>договора</w:t>
      </w:r>
      <w:r w:rsidRPr="00E93CC8">
        <w:rPr>
          <w:sz w:val="22"/>
          <w:szCs w:val="22"/>
        </w:rPr>
        <w:t xml:space="preserve"> субподряда является проведение Субподрядчиком капитального ремонта стадиона им. Н.Ф. Гастелло, Владимирская область, г. Муром, ул. Стахановская, д. 15 (далее – ремонт, работы, объект) в соответствии с</w:t>
      </w:r>
      <w:r w:rsidR="00CA2DF7" w:rsidRPr="00E93CC8">
        <w:rPr>
          <w:sz w:val="22"/>
          <w:szCs w:val="22"/>
        </w:rPr>
        <w:t xml:space="preserve"> </w:t>
      </w:r>
      <w:r w:rsidR="007B76E3">
        <w:rPr>
          <w:sz w:val="22"/>
          <w:szCs w:val="22"/>
        </w:rPr>
        <w:t>локальными сметными расчетами</w:t>
      </w:r>
      <w:r w:rsidR="00CA2DF7" w:rsidRPr="00E93CC8">
        <w:rPr>
          <w:sz w:val="22"/>
          <w:szCs w:val="22"/>
        </w:rPr>
        <w:t>, являющим</w:t>
      </w:r>
      <w:r w:rsidR="007B76E3">
        <w:rPr>
          <w:sz w:val="22"/>
          <w:szCs w:val="22"/>
        </w:rPr>
        <w:t>и</w:t>
      </w:r>
      <w:r w:rsidR="00CA2DF7" w:rsidRPr="00E93CC8">
        <w:rPr>
          <w:sz w:val="22"/>
          <w:szCs w:val="22"/>
        </w:rPr>
        <w:t xml:space="preserve">ся неотъемлемым приложением к настоящему </w:t>
      </w:r>
      <w:r w:rsidR="00FD1277" w:rsidRPr="00E93CC8">
        <w:rPr>
          <w:sz w:val="22"/>
          <w:szCs w:val="22"/>
        </w:rPr>
        <w:t>договор</w:t>
      </w:r>
      <w:r w:rsidR="00CA2DF7" w:rsidRPr="00E93CC8">
        <w:rPr>
          <w:sz w:val="22"/>
          <w:szCs w:val="22"/>
        </w:rPr>
        <w:t>у.</w:t>
      </w:r>
    </w:p>
    <w:p w14:paraId="6B94B869" w14:textId="77777777" w:rsidR="00FF40F6" w:rsidRPr="00E93CC8" w:rsidRDefault="00FF40F6" w:rsidP="00A0064E">
      <w:pPr>
        <w:ind w:firstLine="709"/>
        <w:jc w:val="both"/>
        <w:rPr>
          <w:sz w:val="22"/>
          <w:szCs w:val="22"/>
        </w:rPr>
      </w:pPr>
      <w:r w:rsidRPr="00E93CC8">
        <w:rPr>
          <w:sz w:val="22"/>
          <w:szCs w:val="22"/>
        </w:rPr>
        <w:t xml:space="preserve">Субподрядчик обязуется выполнить Работы надлежащим образом и своевременно сдать выполненные работы </w:t>
      </w:r>
      <w:r w:rsidR="00733FB7" w:rsidRPr="00E93CC8">
        <w:rPr>
          <w:sz w:val="22"/>
          <w:szCs w:val="22"/>
        </w:rPr>
        <w:t>Генеральному подрядчику</w:t>
      </w:r>
      <w:r w:rsidRPr="00E93CC8">
        <w:rPr>
          <w:sz w:val="22"/>
          <w:szCs w:val="22"/>
        </w:rPr>
        <w:t xml:space="preserve"> в порядке и на условиях, предусмотренных </w:t>
      </w:r>
      <w:r w:rsidR="00FD1277" w:rsidRPr="00E93CC8">
        <w:rPr>
          <w:sz w:val="22"/>
          <w:szCs w:val="22"/>
        </w:rPr>
        <w:t>договор</w:t>
      </w:r>
      <w:r w:rsidR="002004E3" w:rsidRPr="00E93CC8">
        <w:rPr>
          <w:sz w:val="22"/>
          <w:szCs w:val="22"/>
        </w:rPr>
        <w:t>ом</w:t>
      </w:r>
      <w:r w:rsidRPr="00E93CC8">
        <w:rPr>
          <w:sz w:val="22"/>
          <w:szCs w:val="22"/>
        </w:rPr>
        <w:t>.</w:t>
      </w:r>
    </w:p>
    <w:p w14:paraId="437377E0" w14:textId="77777777" w:rsidR="00FF40F6" w:rsidRPr="003E7F58" w:rsidRDefault="00733FB7" w:rsidP="00A0064E">
      <w:pPr>
        <w:ind w:firstLine="709"/>
        <w:jc w:val="both"/>
        <w:rPr>
          <w:sz w:val="22"/>
          <w:szCs w:val="22"/>
        </w:rPr>
      </w:pPr>
      <w:r w:rsidRPr="00E93CC8">
        <w:rPr>
          <w:sz w:val="22"/>
          <w:szCs w:val="22"/>
        </w:rPr>
        <w:t>Генеральный подрядчик</w:t>
      </w:r>
      <w:r w:rsidR="00FF40F6" w:rsidRPr="00E93CC8">
        <w:rPr>
          <w:sz w:val="22"/>
          <w:szCs w:val="22"/>
        </w:rPr>
        <w:t xml:space="preserve"> обязуется принять</w:t>
      </w:r>
      <w:r w:rsidR="00FF40F6" w:rsidRPr="003E7F58">
        <w:rPr>
          <w:sz w:val="22"/>
          <w:szCs w:val="22"/>
        </w:rPr>
        <w:t xml:space="preserve"> и обеспечить оплату надлежащим образом выполненных Работ в порядке и на условиях, предусмотренных настоящим </w:t>
      </w:r>
      <w:r w:rsidR="00FD1277">
        <w:rPr>
          <w:sz w:val="22"/>
          <w:szCs w:val="22"/>
        </w:rPr>
        <w:t>договор</w:t>
      </w:r>
      <w:r w:rsidR="002004E3" w:rsidRPr="003E7F58">
        <w:rPr>
          <w:sz w:val="22"/>
          <w:szCs w:val="22"/>
        </w:rPr>
        <w:t>ом</w:t>
      </w:r>
      <w:r w:rsidR="00FD1277">
        <w:rPr>
          <w:sz w:val="22"/>
          <w:szCs w:val="22"/>
        </w:rPr>
        <w:t>.</w:t>
      </w:r>
    </w:p>
    <w:p w14:paraId="3FCA9D39" w14:textId="77777777" w:rsidR="00B94EC5" w:rsidRPr="003E7F58" w:rsidRDefault="00CA3CB3" w:rsidP="00A0064E">
      <w:pPr>
        <w:pStyle w:val="a4"/>
        <w:numPr>
          <w:ilvl w:val="1"/>
          <w:numId w:val="35"/>
        </w:numPr>
        <w:tabs>
          <w:tab w:val="left" w:pos="851"/>
          <w:tab w:val="left" w:pos="1134"/>
          <w:tab w:val="left" w:pos="1276"/>
        </w:tabs>
        <w:ind w:left="0" w:firstLine="709"/>
        <w:contextualSpacing w:val="0"/>
        <w:jc w:val="both"/>
        <w:rPr>
          <w:sz w:val="22"/>
          <w:szCs w:val="22"/>
        </w:rPr>
      </w:pPr>
      <w:r w:rsidRPr="003E7F58">
        <w:rPr>
          <w:sz w:val="22"/>
          <w:szCs w:val="22"/>
        </w:rPr>
        <w:t xml:space="preserve">Работы по настоящему </w:t>
      </w:r>
      <w:r w:rsidR="00FD1277">
        <w:rPr>
          <w:sz w:val="22"/>
          <w:szCs w:val="22"/>
        </w:rPr>
        <w:t>договор</w:t>
      </w:r>
      <w:r w:rsidRPr="003E7F58">
        <w:rPr>
          <w:sz w:val="22"/>
          <w:szCs w:val="22"/>
        </w:rPr>
        <w:t xml:space="preserve">у выполняются в полном соответствии </w:t>
      </w:r>
      <w:r w:rsidR="007B76E3" w:rsidRPr="00E93CC8">
        <w:rPr>
          <w:sz w:val="22"/>
          <w:szCs w:val="22"/>
        </w:rPr>
        <w:t xml:space="preserve">с </w:t>
      </w:r>
      <w:r w:rsidR="007B76E3">
        <w:rPr>
          <w:sz w:val="22"/>
          <w:szCs w:val="22"/>
        </w:rPr>
        <w:t>локальными сметными расчетами</w:t>
      </w:r>
      <w:r w:rsidRPr="003E7F58">
        <w:rPr>
          <w:sz w:val="22"/>
          <w:szCs w:val="22"/>
        </w:rPr>
        <w:t>, котор</w:t>
      </w:r>
      <w:r w:rsidR="007B76E3">
        <w:rPr>
          <w:sz w:val="22"/>
          <w:szCs w:val="22"/>
        </w:rPr>
        <w:t>ы</w:t>
      </w:r>
      <w:r w:rsidRPr="003E7F58">
        <w:rPr>
          <w:sz w:val="22"/>
          <w:szCs w:val="22"/>
        </w:rPr>
        <w:t>е явля</w:t>
      </w:r>
      <w:r w:rsidR="007B76E3">
        <w:rPr>
          <w:sz w:val="22"/>
          <w:szCs w:val="22"/>
        </w:rPr>
        <w:t>ю</w:t>
      </w:r>
      <w:r w:rsidRPr="003E7F58">
        <w:rPr>
          <w:sz w:val="22"/>
          <w:szCs w:val="22"/>
        </w:rPr>
        <w:t xml:space="preserve">тся неотъемлемой частью настоящего </w:t>
      </w:r>
      <w:r w:rsidR="00FD1277">
        <w:rPr>
          <w:sz w:val="22"/>
          <w:szCs w:val="22"/>
        </w:rPr>
        <w:t>договора</w:t>
      </w:r>
      <w:r w:rsidRPr="003E7F58">
        <w:rPr>
          <w:sz w:val="22"/>
          <w:szCs w:val="22"/>
        </w:rPr>
        <w:t>.</w:t>
      </w:r>
    </w:p>
    <w:p w14:paraId="5AFE6D2C" w14:textId="77777777" w:rsidR="00AB7922" w:rsidRPr="003E7F58" w:rsidRDefault="00AB7922" w:rsidP="00A0064E">
      <w:pPr>
        <w:ind w:firstLine="709"/>
        <w:jc w:val="both"/>
        <w:rPr>
          <w:bCs/>
          <w:sz w:val="22"/>
          <w:szCs w:val="22"/>
        </w:rPr>
      </w:pPr>
    </w:p>
    <w:p w14:paraId="6DAF062D" w14:textId="77777777" w:rsidR="00475191" w:rsidRPr="00E93CC8" w:rsidRDefault="00475191" w:rsidP="00840FEA">
      <w:pPr>
        <w:pStyle w:val="a4"/>
        <w:numPr>
          <w:ilvl w:val="0"/>
          <w:numId w:val="35"/>
        </w:numPr>
        <w:tabs>
          <w:tab w:val="left" w:pos="1276"/>
        </w:tabs>
        <w:ind w:left="0" w:firstLine="709"/>
        <w:contextualSpacing w:val="0"/>
        <w:jc w:val="center"/>
        <w:outlineLvl w:val="0"/>
        <w:rPr>
          <w:bCs/>
          <w:sz w:val="22"/>
          <w:szCs w:val="22"/>
        </w:rPr>
      </w:pPr>
      <w:r w:rsidRPr="00E93CC8">
        <w:rPr>
          <w:bCs/>
          <w:sz w:val="22"/>
          <w:szCs w:val="22"/>
        </w:rPr>
        <w:t xml:space="preserve">Цена </w:t>
      </w:r>
      <w:r w:rsidR="00FD1277" w:rsidRPr="00E93CC8">
        <w:rPr>
          <w:bCs/>
          <w:sz w:val="22"/>
          <w:szCs w:val="22"/>
        </w:rPr>
        <w:t>договора</w:t>
      </w:r>
      <w:r w:rsidRPr="00E93CC8">
        <w:rPr>
          <w:bCs/>
          <w:sz w:val="22"/>
          <w:szCs w:val="22"/>
        </w:rPr>
        <w:t xml:space="preserve"> и порядок оплаты выполненных работ</w:t>
      </w:r>
    </w:p>
    <w:p w14:paraId="6E8CDA57" w14:textId="77777777" w:rsidR="00117118" w:rsidRPr="00E93CC8" w:rsidRDefault="00117118" w:rsidP="00A0064E">
      <w:pPr>
        <w:ind w:firstLine="709"/>
        <w:jc w:val="both"/>
        <w:rPr>
          <w:bCs/>
          <w:sz w:val="22"/>
          <w:szCs w:val="22"/>
        </w:rPr>
      </w:pPr>
    </w:p>
    <w:p w14:paraId="2CA12E52" w14:textId="77777777" w:rsidR="00475191" w:rsidRPr="00E93CC8" w:rsidRDefault="00475191" w:rsidP="00A0064E">
      <w:pPr>
        <w:pStyle w:val="a4"/>
        <w:numPr>
          <w:ilvl w:val="1"/>
          <w:numId w:val="35"/>
        </w:numPr>
        <w:tabs>
          <w:tab w:val="left" w:pos="567"/>
        </w:tabs>
        <w:ind w:left="0" w:firstLine="709"/>
        <w:contextualSpacing w:val="0"/>
        <w:jc w:val="both"/>
        <w:rPr>
          <w:sz w:val="22"/>
          <w:szCs w:val="22"/>
        </w:rPr>
      </w:pPr>
      <w:r w:rsidRPr="00E93CC8">
        <w:rPr>
          <w:sz w:val="22"/>
          <w:szCs w:val="22"/>
        </w:rPr>
        <w:t xml:space="preserve">Цена работ по </w:t>
      </w:r>
      <w:r w:rsidR="00FD1277" w:rsidRPr="00E93CC8">
        <w:rPr>
          <w:sz w:val="22"/>
          <w:szCs w:val="22"/>
        </w:rPr>
        <w:t>договор</w:t>
      </w:r>
      <w:r w:rsidR="00CB3983" w:rsidRPr="00E93CC8">
        <w:rPr>
          <w:sz w:val="22"/>
          <w:szCs w:val="22"/>
        </w:rPr>
        <w:t>у</w:t>
      </w:r>
      <w:r w:rsidRPr="00E93CC8">
        <w:rPr>
          <w:sz w:val="22"/>
          <w:szCs w:val="22"/>
        </w:rPr>
        <w:t xml:space="preserve"> составляет</w:t>
      </w:r>
      <w:r w:rsidR="00C42AFB" w:rsidRPr="00E93CC8">
        <w:rPr>
          <w:bCs/>
          <w:color w:val="000000"/>
          <w:sz w:val="22"/>
          <w:szCs w:val="22"/>
        </w:rPr>
        <w:t xml:space="preserve"> </w:t>
      </w:r>
      <w:r w:rsidR="00436FD5">
        <w:rPr>
          <w:bCs/>
          <w:sz w:val="22"/>
          <w:szCs w:val="22"/>
        </w:rPr>
        <w:t>____________</w:t>
      </w:r>
      <w:r w:rsidR="000C0F6C" w:rsidRPr="00E93CC8">
        <w:rPr>
          <w:bCs/>
          <w:sz w:val="22"/>
          <w:szCs w:val="22"/>
        </w:rPr>
        <w:t xml:space="preserve"> </w:t>
      </w:r>
      <w:r w:rsidR="00436FD5">
        <w:rPr>
          <w:bCs/>
          <w:sz w:val="22"/>
          <w:szCs w:val="22"/>
        </w:rPr>
        <w:t>(_________________</w:t>
      </w:r>
      <w:r w:rsidR="000C0F6C" w:rsidRPr="00E93CC8">
        <w:rPr>
          <w:bCs/>
          <w:sz w:val="22"/>
          <w:szCs w:val="22"/>
        </w:rPr>
        <w:t xml:space="preserve">) рублей </w:t>
      </w:r>
      <w:r w:rsidR="00436FD5">
        <w:rPr>
          <w:bCs/>
          <w:sz w:val="22"/>
          <w:szCs w:val="22"/>
        </w:rPr>
        <w:t>____</w:t>
      </w:r>
      <w:r w:rsidR="000C0F6C" w:rsidRPr="00E93CC8">
        <w:rPr>
          <w:bCs/>
          <w:sz w:val="22"/>
          <w:szCs w:val="22"/>
        </w:rPr>
        <w:t xml:space="preserve"> копеек</w:t>
      </w:r>
      <w:r w:rsidR="00CA2DF7" w:rsidRPr="00E93CC8">
        <w:rPr>
          <w:sz w:val="22"/>
          <w:szCs w:val="22"/>
        </w:rPr>
        <w:t xml:space="preserve"> (</w:t>
      </w:r>
      <w:r w:rsidR="00BD3CE5" w:rsidRPr="00E93CC8">
        <w:rPr>
          <w:sz w:val="22"/>
          <w:szCs w:val="22"/>
        </w:rPr>
        <w:t>с учетом НДС в размере, предусмотренном законодательством</w:t>
      </w:r>
      <w:r w:rsidR="00076A4F" w:rsidRPr="00E93CC8">
        <w:rPr>
          <w:sz w:val="22"/>
          <w:szCs w:val="22"/>
        </w:rPr>
        <w:t xml:space="preserve"> РФ</w:t>
      </w:r>
      <w:r w:rsidR="00CA2DF7" w:rsidRPr="00E93CC8">
        <w:rPr>
          <w:sz w:val="22"/>
          <w:szCs w:val="22"/>
        </w:rPr>
        <w:t>)</w:t>
      </w:r>
      <w:r w:rsidR="00A56271" w:rsidRPr="00E93CC8">
        <w:rPr>
          <w:sz w:val="22"/>
          <w:szCs w:val="22"/>
        </w:rPr>
        <w:t>.</w:t>
      </w:r>
      <w:r w:rsidR="00D42DA9" w:rsidRPr="00E93CC8">
        <w:rPr>
          <w:sz w:val="22"/>
          <w:szCs w:val="22"/>
          <w:lang w:bidi="en-US"/>
        </w:rPr>
        <w:t xml:space="preserve"> </w:t>
      </w:r>
      <w:r w:rsidR="0070666D" w:rsidRPr="00E93CC8">
        <w:rPr>
          <w:sz w:val="22"/>
          <w:szCs w:val="22"/>
        </w:rPr>
        <w:t>Выплата аванса</w:t>
      </w:r>
      <w:r w:rsidR="00BD3CE5" w:rsidRPr="00E93CC8">
        <w:rPr>
          <w:sz w:val="22"/>
          <w:szCs w:val="22"/>
        </w:rPr>
        <w:t xml:space="preserve"> </w:t>
      </w:r>
      <w:r w:rsidR="00D42DA9" w:rsidRPr="00E93CC8">
        <w:rPr>
          <w:sz w:val="22"/>
          <w:szCs w:val="22"/>
        </w:rPr>
        <w:t>не предусмотрена.</w:t>
      </w:r>
    </w:p>
    <w:p w14:paraId="3E7ADD3A" w14:textId="77777777" w:rsidR="00CA2DF7" w:rsidRDefault="00860208" w:rsidP="00CA2DF7">
      <w:pPr>
        <w:numPr>
          <w:ilvl w:val="1"/>
          <w:numId w:val="35"/>
        </w:numPr>
        <w:tabs>
          <w:tab w:val="left" w:pos="851"/>
          <w:tab w:val="left" w:pos="1276"/>
        </w:tabs>
        <w:ind w:left="0" w:firstLine="709"/>
        <w:jc w:val="both"/>
        <w:rPr>
          <w:sz w:val="22"/>
          <w:szCs w:val="22"/>
        </w:rPr>
      </w:pPr>
      <w:r w:rsidRPr="00E93CC8">
        <w:rPr>
          <w:sz w:val="22"/>
          <w:szCs w:val="22"/>
        </w:rPr>
        <w:t xml:space="preserve">Цена является твердой и определена на весь срок исполнения </w:t>
      </w:r>
      <w:r w:rsidR="00FD1277" w:rsidRPr="00E93CC8">
        <w:rPr>
          <w:sz w:val="22"/>
          <w:szCs w:val="22"/>
        </w:rPr>
        <w:t>договора</w:t>
      </w:r>
      <w:r w:rsidRPr="00E93CC8">
        <w:rPr>
          <w:sz w:val="22"/>
          <w:szCs w:val="22"/>
        </w:rPr>
        <w:t xml:space="preserve">. Цена </w:t>
      </w:r>
      <w:r w:rsidR="00FD1277" w:rsidRPr="00E93CC8">
        <w:rPr>
          <w:sz w:val="22"/>
          <w:szCs w:val="22"/>
        </w:rPr>
        <w:t>договора</w:t>
      </w:r>
      <w:r w:rsidRPr="00E93CC8">
        <w:rPr>
          <w:sz w:val="22"/>
          <w:szCs w:val="22"/>
        </w:rPr>
        <w:t xml:space="preserve"> включает в себя</w:t>
      </w:r>
      <w:r w:rsidR="0070064A" w:rsidRPr="00E93CC8">
        <w:rPr>
          <w:sz w:val="22"/>
          <w:szCs w:val="22"/>
        </w:rPr>
        <w:t xml:space="preserve"> </w:t>
      </w:r>
      <w:r w:rsidRPr="00E93CC8">
        <w:rPr>
          <w:sz w:val="22"/>
          <w:szCs w:val="22"/>
        </w:rPr>
        <w:t xml:space="preserve">стоимость </w:t>
      </w:r>
      <w:r w:rsidR="00FD1277" w:rsidRPr="00E93CC8">
        <w:rPr>
          <w:sz w:val="22"/>
          <w:szCs w:val="22"/>
        </w:rPr>
        <w:t>р</w:t>
      </w:r>
      <w:r w:rsidR="0070666D" w:rsidRPr="00E93CC8">
        <w:rPr>
          <w:sz w:val="22"/>
          <w:szCs w:val="22"/>
        </w:rPr>
        <w:t>абот</w:t>
      </w:r>
      <w:r w:rsidR="000C0F6C" w:rsidRPr="00E93CC8">
        <w:rPr>
          <w:sz w:val="22"/>
          <w:szCs w:val="22"/>
        </w:rPr>
        <w:t xml:space="preserve">, предусмотренных </w:t>
      </w:r>
      <w:r w:rsidR="00FD1277" w:rsidRPr="00E93CC8">
        <w:rPr>
          <w:sz w:val="22"/>
          <w:szCs w:val="22"/>
        </w:rPr>
        <w:t>договор</w:t>
      </w:r>
      <w:r w:rsidR="000C0F6C" w:rsidRPr="00E93CC8">
        <w:rPr>
          <w:sz w:val="22"/>
          <w:szCs w:val="22"/>
        </w:rPr>
        <w:t>ом,</w:t>
      </w:r>
      <w:r w:rsidRPr="00E93CC8">
        <w:rPr>
          <w:sz w:val="22"/>
          <w:szCs w:val="22"/>
        </w:rPr>
        <w:t xml:space="preserve"> прибыль Субподрядчика, установленные </w:t>
      </w:r>
      <w:r w:rsidR="00160C7F" w:rsidRPr="00E93CC8">
        <w:rPr>
          <w:sz w:val="22"/>
          <w:szCs w:val="22"/>
        </w:rPr>
        <w:t xml:space="preserve">законом </w:t>
      </w:r>
      <w:r w:rsidRPr="00E93CC8">
        <w:rPr>
          <w:sz w:val="22"/>
          <w:szCs w:val="22"/>
        </w:rPr>
        <w:t>налоги, сборы и иные расходы</w:t>
      </w:r>
      <w:r w:rsidRPr="003E7F58">
        <w:rPr>
          <w:sz w:val="22"/>
          <w:szCs w:val="22"/>
        </w:rPr>
        <w:t xml:space="preserve">, связанные с исполнением </w:t>
      </w:r>
      <w:r w:rsidR="00FD1277">
        <w:rPr>
          <w:sz w:val="22"/>
          <w:szCs w:val="22"/>
        </w:rPr>
        <w:t>договора</w:t>
      </w:r>
      <w:r w:rsidRPr="003E7F58">
        <w:rPr>
          <w:sz w:val="22"/>
          <w:szCs w:val="22"/>
        </w:rPr>
        <w:t>.</w:t>
      </w:r>
    </w:p>
    <w:p w14:paraId="0A85C0F5" w14:textId="77777777" w:rsidR="000C0F6C" w:rsidRPr="00CA2DF7" w:rsidRDefault="000C0F6C" w:rsidP="00CA2DF7">
      <w:pPr>
        <w:numPr>
          <w:ilvl w:val="1"/>
          <w:numId w:val="35"/>
        </w:numPr>
        <w:tabs>
          <w:tab w:val="left" w:pos="851"/>
          <w:tab w:val="left" w:pos="1276"/>
        </w:tabs>
        <w:ind w:left="0" w:firstLine="709"/>
        <w:jc w:val="both"/>
        <w:rPr>
          <w:sz w:val="22"/>
          <w:szCs w:val="22"/>
        </w:rPr>
      </w:pPr>
      <w:r w:rsidRPr="00CA2DF7">
        <w:rPr>
          <w:sz w:val="22"/>
          <w:szCs w:val="22"/>
        </w:rPr>
        <w:t>Валюта платежа – российский рубль.</w:t>
      </w:r>
    </w:p>
    <w:p w14:paraId="48482409" w14:textId="77777777" w:rsidR="006D061F" w:rsidRPr="003E7F58" w:rsidRDefault="006D061F" w:rsidP="00A0064E">
      <w:pPr>
        <w:numPr>
          <w:ilvl w:val="1"/>
          <w:numId w:val="35"/>
        </w:numPr>
        <w:tabs>
          <w:tab w:val="left" w:pos="851"/>
          <w:tab w:val="left" w:pos="1276"/>
        </w:tabs>
        <w:ind w:left="0" w:firstLine="709"/>
        <w:jc w:val="both"/>
        <w:rPr>
          <w:sz w:val="22"/>
          <w:szCs w:val="22"/>
        </w:rPr>
      </w:pPr>
      <w:r w:rsidRPr="003E7F58">
        <w:rPr>
          <w:sz w:val="22"/>
          <w:szCs w:val="22"/>
        </w:rPr>
        <w:t xml:space="preserve">Изменение цены </w:t>
      </w:r>
      <w:r w:rsidR="00FD1277">
        <w:rPr>
          <w:sz w:val="22"/>
          <w:szCs w:val="22"/>
        </w:rPr>
        <w:t>договора</w:t>
      </w:r>
      <w:r w:rsidRPr="003E7F58">
        <w:rPr>
          <w:sz w:val="22"/>
          <w:szCs w:val="22"/>
        </w:rPr>
        <w:t xml:space="preserve"> при его</w:t>
      </w:r>
      <w:r w:rsidR="000C0F6C" w:rsidRPr="003E7F58">
        <w:rPr>
          <w:sz w:val="22"/>
          <w:szCs w:val="22"/>
        </w:rPr>
        <w:t xml:space="preserve"> исполнении не </w:t>
      </w:r>
      <w:r w:rsidRPr="003E7F58">
        <w:rPr>
          <w:sz w:val="22"/>
          <w:szCs w:val="22"/>
        </w:rPr>
        <w:t>допускается, за исключением следующих случаев:</w:t>
      </w:r>
    </w:p>
    <w:p w14:paraId="129B4D7B" w14:textId="77777777" w:rsidR="006D061F" w:rsidRPr="003E7F58" w:rsidRDefault="00FD1277" w:rsidP="00A0064E">
      <w:pPr>
        <w:numPr>
          <w:ilvl w:val="2"/>
          <w:numId w:val="35"/>
        </w:numPr>
        <w:tabs>
          <w:tab w:val="left" w:pos="851"/>
          <w:tab w:val="left" w:pos="1276"/>
        </w:tabs>
        <w:ind w:left="0" w:firstLine="709"/>
        <w:jc w:val="both"/>
        <w:rPr>
          <w:sz w:val="22"/>
          <w:szCs w:val="22"/>
        </w:rPr>
      </w:pPr>
      <w:r>
        <w:rPr>
          <w:sz w:val="22"/>
          <w:szCs w:val="22"/>
        </w:rPr>
        <w:t>при снижении цены договора</w:t>
      </w:r>
      <w:r w:rsidR="006D061F" w:rsidRPr="003E7F58">
        <w:rPr>
          <w:sz w:val="22"/>
          <w:szCs w:val="22"/>
        </w:rPr>
        <w:t xml:space="preserve"> без изменения предусмотренных </w:t>
      </w:r>
      <w:r>
        <w:rPr>
          <w:sz w:val="22"/>
          <w:szCs w:val="22"/>
        </w:rPr>
        <w:t>Договор</w:t>
      </w:r>
      <w:r w:rsidR="006D061F" w:rsidRPr="003E7F58">
        <w:rPr>
          <w:sz w:val="22"/>
          <w:szCs w:val="22"/>
        </w:rPr>
        <w:t xml:space="preserve">ом количества </w:t>
      </w:r>
      <w:r w:rsidR="00FD7F77" w:rsidRPr="003E7F58">
        <w:rPr>
          <w:sz w:val="22"/>
          <w:szCs w:val="22"/>
        </w:rPr>
        <w:t>и качества работ</w:t>
      </w:r>
      <w:r w:rsidR="006D061F" w:rsidRPr="003E7F58">
        <w:rPr>
          <w:sz w:val="22"/>
          <w:szCs w:val="22"/>
        </w:rPr>
        <w:t xml:space="preserve">, и иных условий </w:t>
      </w:r>
      <w:r>
        <w:rPr>
          <w:sz w:val="22"/>
          <w:szCs w:val="22"/>
        </w:rPr>
        <w:t>договора</w:t>
      </w:r>
      <w:r w:rsidR="006D061F" w:rsidRPr="003E7F58">
        <w:rPr>
          <w:sz w:val="22"/>
          <w:szCs w:val="22"/>
        </w:rPr>
        <w:t>;</w:t>
      </w:r>
    </w:p>
    <w:p w14:paraId="6AF823D9" w14:textId="77777777" w:rsidR="000C0F6C" w:rsidRPr="003E7F58" w:rsidRDefault="006D061F" w:rsidP="00A0064E">
      <w:pPr>
        <w:numPr>
          <w:ilvl w:val="2"/>
          <w:numId w:val="35"/>
        </w:numPr>
        <w:tabs>
          <w:tab w:val="left" w:pos="851"/>
          <w:tab w:val="left" w:pos="1276"/>
        </w:tabs>
        <w:ind w:left="0" w:firstLine="709"/>
        <w:jc w:val="both"/>
        <w:rPr>
          <w:sz w:val="22"/>
          <w:szCs w:val="22"/>
        </w:rPr>
      </w:pPr>
      <w:r w:rsidRPr="003E7F58">
        <w:rPr>
          <w:color w:val="000000"/>
          <w:sz w:val="22"/>
          <w:szCs w:val="22"/>
          <w:shd w:val="clear" w:color="auto" w:fill="FFFFFF"/>
        </w:rPr>
        <w:t xml:space="preserve">если по предложению Генерального подрядчика увеличивается предусмотренные </w:t>
      </w:r>
      <w:r w:rsidR="00FD1277">
        <w:rPr>
          <w:color w:val="000000"/>
          <w:sz w:val="22"/>
          <w:szCs w:val="22"/>
          <w:shd w:val="clear" w:color="auto" w:fill="FFFFFF"/>
        </w:rPr>
        <w:t>договор</w:t>
      </w:r>
      <w:r w:rsidRPr="003E7F58">
        <w:rPr>
          <w:color w:val="000000"/>
          <w:sz w:val="22"/>
          <w:szCs w:val="22"/>
          <w:shd w:val="clear" w:color="auto" w:fill="FFFFFF"/>
        </w:rPr>
        <w:t xml:space="preserve">ом </w:t>
      </w:r>
      <w:r w:rsidR="005D1AA7" w:rsidRPr="003E7F58">
        <w:rPr>
          <w:color w:val="000000"/>
          <w:sz w:val="22"/>
          <w:szCs w:val="22"/>
          <w:shd w:val="clear" w:color="auto" w:fill="FFFFFF"/>
        </w:rPr>
        <w:t>объем работ</w:t>
      </w:r>
      <w:r w:rsidRPr="003E7F58">
        <w:rPr>
          <w:color w:val="000000"/>
          <w:sz w:val="22"/>
          <w:szCs w:val="22"/>
          <w:shd w:val="clear" w:color="auto" w:fill="FFFFFF"/>
        </w:rPr>
        <w:t xml:space="preserve">, не более чем на десять процентов или уменьшается предусмотренные </w:t>
      </w:r>
      <w:r w:rsidR="00FD1277">
        <w:rPr>
          <w:color w:val="000000"/>
          <w:sz w:val="22"/>
          <w:szCs w:val="22"/>
          <w:shd w:val="clear" w:color="auto" w:fill="FFFFFF"/>
        </w:rPr>
        <w:t>договор</w:t>
      </w:r>
      <w:r w:rsidRPr="003E7F58">
        <w:rPr>
          <w:color w:val="000000"/>
          <w:sz w:val="22"/>
          <w:szCs w:val="22"/>
          <w:shd w:val="clear" w:color="auto" w:fill="FFFFFF"/>
        </w:rPr>
        <w:t xml:space="preserve">ом </w:t>
      </w:r>
      <w:r w:rsidR="005D1AA7" w:rsidRPr="003E7F58">
        <w:rPr>
          <w:color w:val="000000"/>
          <w:sz w:val="22"/>
          <w:szCs w:val="22"/>
          <w:shd w:val="clear" w:color="auto" w:fill="FFFFFF"/>
        </w:rPr>
        <w:t>объем работ</w:t>
      </w:r>
      <w:r w:rsidRPr="003E7F58">
        <w:rPr>
          <w:color w:val="000000"/>
          <w:sz w:val="22"/>
          <w:szCs w:val="22"/>
          <w:shd w:val="clear" w:color="auto" w:fill="FFFFFF"/>
        </w:rPr>
        <w:t xml:space="preserve"> не более чем на десять процентов. При этом по соглашению сторон допускается изменение с учетом положений бюджетного законодательства РФ цены </w:t>
      </w:r>
      <w:r w:rsidR="00FD1277">
        <w:rPr>
          <w:color w:val="000000"/>
          <w:sz w:val="22"/>
          <w:szCs w:val="22"/>
          <w:shd w:val="clear" w:color="auto" w:fill="FFFFFF"/>
        </w:rPr>
        <w:t>договора</w:t>
      </w:r>
      <w:r w:rsidRPr="003E7F58">
        <w:rPr>
          <w:color w:val="000000"/>
          <w:sz w:val="22"/>
          <w:szCs w:val="22"/>
          <w:shd w:val="clear" w:color="auto" w:fill="FFFFFF"/>
        </w:rPr>
        <w:t xml:space="preserve"> пропорционально дополнительному </w:t>
      </w:r>
      <w:r w:rsidR="005D1AA7" w:rsidRPr="003E7F58">
        <w:rPr>
          <w:color w:val="000000"/>
          <w:sz w:val="22"/>
          <w:szCs w:val="22"/>
          <w:shd w:val="clear" w:color="auto" w:fill="FFFFFF"/>
        </w:rPr>
        <w:t>объему работ</w:t>
      </w:r>
      <w:r w:rsidRPr="003E7F58">
        <w:rPr>
          <w:color w:val="000000"/>
          <w:sz w:val="22"/>
          <w:szCs w:val="22"/>
          <w:shd w:val="clear" w:color="auto" w:fill="FFFFFF"/>
        </w:rPr>
        <w:t xml:space="preserve"> исходя из установленной </w:t>
      </w:r>
      <w:r w:rsidR="005D1AA7" w:rsidRPr="003E7F58">
        <w:rPr>
          <w:color w:val="000000"/>
          <w:sz w:val="22"/>
          <w:szCs w:val="22"/>
          <w:shd w:val="clear" w:color="auto" w:fill="FFFFFF"/>
        </w:rPr>
        <w:t xml:space="preserve">цены </w:t>
      </w:r>
      <w:r w:rsidR="00FD1277">
        <w:rPr>
          <w:color w:val="000000"/>
          <w:sz w:val="22"/>
          <w:szCs w:val="22"/>
          <w:shd w:val="clear" w:color="auto" w:fill="FFFFFF"/>
        </w:rPr>
        <w:t>Договора</w:t>
      </w:r>
      <w:r w:rsidRPr="003E7F58">
        <w:rPr>
          <w:color w:val="000000"/>
          <w:sz w:val="22"/>
          <w:szCs w:val="22"/>
          <w:shd w:val="clear" w:color="auto" w:fill="FFFFFF"/>
        </w:rPr>
        <w:t xml:space="preserve">, но не более чем на десять процентов цены </w:t>
      </w:r>
      <w:r w:rsidR="00FD1277">
        <w:rPr>
          <w:color w:val="000000"/>
          <w:sz w:val="22"/>
          <w:szCs w:val="22"/>
          <w:shd w:val="clear" w:color="auto" w:fill="FFFFFF"/>
        </w:rPr>
        <w:t>договора</w:t>
      </w:r>
      <w:r w:rsidRPr="003E7F58">
        <w:rPr>
          <w:color w:val="000000"/>
          <w:sz w:val="22"/>
          <w:szCs w:val="22"/>
          <w:shd w:val="clear" w:color="auto" w:fill="FFFFFF"/>
        </w:rPr>
        <w:t xml:space="preserve">. При уменьшении предусмотренных </w:t>
      </w:r>
      <w:r w:rsidR="00FD1277">
        <w:rPr>
          <w:color w:val="000000"/>
          <w:sz w:val="22"/>
          <w:szCs w:val="22"/>
          <w:shd w:val="clear" w:color="auto" w:fill="FFFFFF"/>
        </w:rPr>
        <w:t>договор</w:t>
      </w:r>
      <w:r w:rsidRPr="003E7F58">
        <w:rPr>
          <w:color w:val="000000"/>
          <w:sz w:val="22"/>
          <w:szCs w:val="22"/>
          <w:shd w:val="clear" w:color="auto" w:fill="FFFFFF"/>
        </w:rPr>
        <w:t xml:space="preserve">ом </w:t>
      </w:r>
      <w:r w:rsidR="008C4518" w:rsidRPr="003E7F58">
        <w:rPr>
          <w:color w:val="000000"/>
          <w:sz w:val="22"/>
          <w:szCs w:val="22"/>
          <w:shd w:val="clear" w:color="auto" w:fill="FFFFFF"/>
        </w:rPr>
        <w:t>объема работ</w:t>
      </w:r>
      <w:r w:rsidRPr="003E7F58">
        <w:rPr>
          <w:color w:val="000000"/>
          <w:sz w:val="22"/>
          <w:szCs w:val="22"/>
          <w:shd w:val="clear" w:color="auto" w:fill="FFFFFF"/>
        </w:rPr>
        <w:t xml:space="preserve"> стороны </w:t>
      </w:r>
      <w:r w:rsidR="00FD1277">
        <w:rPr>
          <w:color w:val="000000"/>
          <w:sz w:val="22"/>
          <w:szCs w:val="22"/>
          <w:shd w:val="clear" w:color="auto" w:fill="FFFFFF"/>
        </w:rPr>
        <w:t>договора</w:t>
      </w:r>
      <w:r w:rsidRPr="003E7F58">
        <w:rPr>
          <w:color w:val="000000"/>
          <w:sz w:val="22"/>
          <w:szCs w:val="22"/>
          <w:shd w:val="clear" w:color="auto" w:fill="FFFFFF"/>
        </w:rPr>
        <w:t xml:space="preserve"> обязаны уменьшить цену </w:t>
      </w:r>
      <w:r w:rsidR="00FD1277">
        <w:rPr>
          <w:color w:val="000000"/>
          <w:sz w:val="22"/>
          <w:szCs w:val="22"/>
          <w:shd w:val="clear" w:color="auto" w:fill="FFFFFF"/>
        </w:rPr>
        <w:t>Договора</w:t>
      </w:r>
      <w:r w:rsidRPr="003E7F58">
        <w:rPr>
          <w:color w:val="000000"/>
          <w:sz w:val="22"/>
          <w:szCs w:val="22"/>
          <w:shd w:val="clear" w:color="auto" w:fill="FFFFFF"/>
        </w:rPr>
        <w:t xml:space="preserve"> исходя </w:t>
      </w:r>
      <w:r w:rsidR="008C4518" w:rsidRPr="003E7F58">
        <w:rPr>
          <w:color w:val="000000"/>
          <w:sz w:val="22"/>
          <w:szCs w:val="22"/>
          <w:shd w:val="clear" w:color="auto" w:fill="FFFFFF"/>
        </w:rPr>
        <w:t>исключенного объема работ</w:t>
      </w:r>
      <w:r w:rsidRPr="003E7F58">
        <w:rPr>
          <w:color w:val="000000"/>
          <w:sz w:val="22"/>
          <w:szCs w:val="22"/>
          <w:shd w:val="clear" w:color="auto" w:fill="FFFFFF"/>
        </w:rPr>
        <w:t>.</w:t>
      </w:r>
    </w:p>
    <w:p w14:paraId="4C843690" w14:textId="77777777" w:rsidR="000C0F6C" w:rsidRPr="003E7F58" w:rsidRDefault="000C0F6C" w:rsidP="00A0064E">
      <w:pPr>
        <w:numPr>
          <w:ilvl w:val="1"/>
          <w:numId w:val="35"/>
        </w:numPr>
        <w:tabs>
          <w:tab w:val="left" w:pos="851"/>
          <w:tab w:val="left" w:pos="1276"/>
        </w:tabs>
        <w:ind w:left="0" w:firstLine="709"/>
        <w:jc w:val="both"/>
        <w:rPr>
          <w:sz w:val="22"/>
          <w:szCs w:val="22"/>
        </w:rPr>
      </w:pPr>
      <w:r w:rsidRPr="003E7F58">
        <w:rPr>
          <w:sz w:val="22"/>
          <w:szCs w:val="22"/>
        </w:rPr>
        <w:t xml:space="preserve">Оплата выполненных </w:t>
      </w:r>
      <w:r w:rsidR="00FD1277">
        <w:rPr>
          <w:sz w:val="22"/>
          <w:szCs w:val="22"/>
        </w:rPr>
        <w:t>р</w:t>
      </w:r>
      <w:r w:rsidRPr="003E7F58">
        <w:rPr>
          <w:sz w:val="22"/>
          <w:szCs w:val="22"/>
        </w:rPr>
        <w:t xml:space="preserve">абот осуществляется в пределах цены </w:t>
      </w:r>
      <w:r w:rsidR="00FD1277">
        <w:rPr>
          <w:sz w:val="22"/>
          <w:szCs w:val="22"/>
        </w:rPr>
        <w:t>договора</w:t>
      </w:r>
      <w:r w:rsidRPr="003E7F58">
        <w:rPr>
          <w:sz w:val="22"/>
          <w:szCs w:val="22"/>
        </w:rPr>
        <w:t xml:space="preserve"> в сро</w:t>
      </w:r>
      <w:r w:rsidR="00BD3CE5">
        <w:rPr>
          <w:sz w:val="22"/>
          <w:szCs w:val="22"/>
        </w:rPr>
        <w:t xml:space="preserve">ки, которые установлены </w:t>
      </w:r>
      <w:r w:rsidR="00FD1277">
        <w:rPr>
          <w:sz w:val="22"/>
          <w:szCs w:val="22"/>
        </w:rPr>
        <w:t>договор</w:t>
      </w:r>
      <w:r w:rsidR="00BD3CE5">
        <w:rPr>
          <w:sz w:val="22"/>
          <w:szCs w:val="22"/>
        </w:rPr>
        <w:t>ом</w:t>
      </w:r>
      <w:r w:rsidRPr="003E7F58">
        <w:rPr>
          <w:sz w:val="22"/>
          <w:szCs w:val="22"/>
        </w:rPr>
        <w:t>, с учетом фактически выполненных Субподрядчиком работ.</w:t>
      </w:r>
    </w:p>
    <w:p w14:paraId="072E2089" w14:textId="77777777" w:rsidR="000C0F6C" w:rsidRPr="003E7F58" w:rsidRDefault="000C0F6C" w:rsidP="00BD3CE5">
      <w:pPr>
        <w:pStyle w:val="s1"/>
        <w:shd w:val="clear" w:color="auto" w:fill="FFFFFF"/>
        <w:spacing w:before="0" w:beforeAutospacing="0" w:after="0" w:afterAutospacing="0"/>
        <w:ind w:firstLine="709"/>
        <w:jc w:val="both"/>
        <w:rPr>
          <w:sz w:val="22"/>
          <w:szCs w:val="22"/>
        </w:rPr>
      </w:pPr>
      <w:r w:rsidRPr="003E7F58">
        <w:rPr>
          <w:sz w:val="22"/>
          <w:szCs w:val="22"/>
        </w:rPr>
        <w:t xml:space="preserve">Оплата работ осуществляется Генеральным подрядчиком в российских рублях по безналичному расчету на лицевой счет Субподрядчика, указанный в настоящем </w:t>
      </w:r>
      <w:r w:rsidR="00FD1277">
        <w:rPr>
          <w:sz w:val="22"/>
          <w:szCs w:val="22"/>
        </w:rPr>
        <w:t>договор</w:t>
      </w:r>
      <w:r w:rsidRPr="003E7F58">
        <w:rPr>
          <w:sz w:val="22"/>
          <w:szCs w:val="22"/>
        </w:rPr>
        <w:t xml:space="preserve">е, в течение </w:t>
      </w:r>
      <w:r w:rsidR="00BD3CE5">
        <w:rPr>
          <w:sz w:val="22"/>
          <w:szCs w:val="22"/>
        </w:rPr>
        <w:t>30 (тридцати)</w:t>
      </w:r>
      <w:r w:rsidRPr="003E7F58">
        <w:rPr>
          <w:sz w:val="22"/>
          <w:szCs w:val="22"/>
        </w:rPr>
        <w:t xml:space="preserve"> рабочих дней с даты подписания Генеральным </w:t>
      </w:r>
      <w:r w:rsidR="00BD3CE5">
        <w:rPr>
          <w:sz w:val="22"/>
          <w:szCs w:val="22"/>
        </w:rPr>
        <w:t xml:space="preserve">подрядчиком документа о приемке – </w:t>
      </w:r>
      <w:r w:rsidRPr="003E7F58">
        <w:rPr>
          <w:sz w:val="22"/>
          <w:szCs w:val="22"/>
        </w:rPr>
        <w:t xml:space="preserve">акта приемки </w:t>
      </w:r>
      <w:r w:rsidR="00BD3CE5">
        <w:rPr>
          <w:sz w:val="22"/>
          <w:szCs w:val="22"/>
        </w:rPr>
        <w:t xml:space="preserve">объекта </w:t>
      </w:r>
      <w:r w:rsidRPr="003E7F58">
        <w:rPr>
          <w:sz w:val="22"/>
          <w:szCs w:val="22"/>
        </w:rPr>
        <w:t>в эксплуатацию приемочной комиссией за</w:t>
      </w:r>
      <w:r w:rsidR="00BD3CE5">
        <w:rPr>
          <w:sz w:val="22"/>
          <w:szCs w:val="22"/>
        </w:rPr>
        <w:t>конченного капитальным ремонтом</w:t>
      </w:r>
      <w:r w:rsidRPr="003E7F58">
        <w:rPr>
          <w:sz w:val="22"/>
          <w:szCs w:val="22"/>
        </w:rPr>
        <w:t xml:space="preserve">. </w:t>
      </w:r>
    </w:p>
    <w:p w14:paraId="0FA2E2AB" w14:textId="77777777" w:rsidR="0099401A" w:rsidRPr="003E7F58" w:rsidRDefault="0099401A" w:rsidP="00A0064E">
      <w:pPr>
        <w:numPr>
          <w:ilvl w:val="1"/>
          <w:numId w:val="35"/>
        </w:numPr>
        <w:shd w:val="clear" w:color="auto" w:fill="FFFFFF"/>
        <w:tabs>
          <w:tab w:val="left" w:pos="851"/>
          <w:tab w:val="left" w:pos="1276"/>
        </w:tabs>
        <w:ind w:left="0" w:firstLine="709"/>
        <w:jc w:val="both"/>
        <w:rPr>
          <w:sz w:val="22"/>
          <w:szCs w:val="22"/>
        </w:rPr>
      </w:pPr>
      <w:r w:rsidRPr="003E7F58">
        <w:rPr>
          <w:sz w:val="22"/>
          <w:szCs w:val="22"/>
        </w:rPr>
        <w:lastRenderedPageBreak/>
        <w:t xml:space="preserve">В случае неисполнения или ненадлежащего исполнения обязательств, предусмотренных </w:t>
      </w:r>
      <w:r w:rsidR="00FD1277">
        <w:rPr>
          <w:sz w:val="22"/>
          <w:szCs w:val="22"/>
        </w:rPr>
        <w:t>Договор</w:t>
      </w:r>
      <w:r w:rsidR="002004E3" w:rsidRPr="003E7F58">
        <w:rPr>
          <w:sz w:val="22"/>
          <w:szCs w:val="22"/>
        </w:rPr>
        <w:t>ом</w:t>
      </w:r>
      <w:r w:rsidRPr="003E7F58">
        <w:rPr>
          <w:sz w:val="22"/>
          <w:szCs w:val="22"/>
        </w:rPr>
        <w:t xml:space="preserve">, Генеральный подрядчик производит оплату по </w:t>
      </w:r>
      <w:r w:rsidR="00FD1277">
        <w:rPr>
          <w:sz w:val="22"/>
          <w:szCs w:val="22"/>
        </w:rPr>
        <w:t>договор</w:t>
      </w:r>
      <w:r w:rsidRPr="003E7F58">
        <w:rPr>
          <w:sz w:val="22"/>
          <w:szCs w:val="22"/>
        </w:rPr>
        <w:t>у за вычетом соответствующего размера неустойки (штрафа, пени), убытков.</w:t>
      </w:r>
    </w:p>
    <w:p w14:paraId="76DE64C1" w14:textId="77777777" w:rsidR="0099401A" w:rsidRPr="003E7F58" w:rsidRDefault="0099401A" w:rsidP="00A0064E">
      <w:pPr>
        <w:numPr>
          <w:ilvl w:val="1"/>
          <w:numId w:val="35"/>
        </w:numPr>
        <w:shd w:val="clear" w:color="auto" w:fill="FFFFFF"/>
        <w:tabs>
          <w:tab w:val="left" w:pos="851"/>
          <w:tab w:val="left" w:pos="1276"/>
        </w:tabs>
        <w:ind w:left="0" w:firstLine="709"/>
        <w:jc w:val="both"/>
        <w:rPr>
          <w:sz w:val="22"/>
          <w:szCs w:val="22"/>
        </w:rPr>
      </w:pPr>
      <w:r w:rsidRPr="003E7F58">
        <w:rPr>
          <w:sz w:val="22"/>
          <w:szCs w:val="22"/>
        </w:rPr>
        <w:t>Сумма</w:t>
      </w:r>
      <w:r w:rsidR="009C04FE">
        <w:rPr>
          <w:sz w:val="22"/>
          <w:szCs w:val="22"/>
        </w:rPr>
        <w:t>, подлежащая уплате Генеральным</w:t>
      </w:r>
      <w:r w:rsidRPr="003E7F58">
        <w:rPr>
          <w:sz w:val="22"/>
          <w:szCs w:val="22"/>
        </w:rPr>
        <w:t xml:space="preserve"> подрядчик</w:t>
      </w:r>
      <w:r w:rsidR="009C04FE">
        <w:rPr>
          <w:sz w:val="22"/>
          <w:szCs w:val="22"/>
        </w:rPr>
        <w:t>ом</w:t>
      </w:r>
      <w:r w:rsidRPr="003E7F58">
        <w:rPr>
          <w:sz w:val="22"/>
          <w:szCs w:val="22"/>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FD1277">
        <w:rPr>
          <w:sz w:val="22"/>
          <w:szCs w:val="22"/>
        </w:rPr>
        <w:t>договора</w:t>
      </w:r>
      <w:r w:rsidRPr="003E7F58">
        <w:rPr>
          <w:sz w:val="22"/>
          <w:szCs w:val="22"/>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733FB7" w:rsidRPr="003E7F58">
        <w:rPr>
          <w:sz w:val="22"/>
          <w:szCs w:val="22"/>
        </w:rPr>
        <w:t>Генеральным подрядчиком</w:t>
      </w:r>
      <w:r w:rsidRPr="003E7F58">
        <w:rPr>
          <w:sz w:val="22"/>
          <w:szCs w:val="22"/>
        </w:rPr>
        <w:t>.</w:t>
      </w:r>
    </w:p>
    <w:p w14:paraId="4CCC2784" w14:textId="77777777" w:rsidR="0099401A" w:rsidRPr="003E7F58" w:rsidRDefault="0099401A" w:rsidP="00A0064E">
      <w:pPr>
        <w:numPr>
          <w:ilvl w:val="1"/>
          <w:numId w:val="35"/>
        </w:numPr>
        <w:shd w:val="clear" w:color="auto" w:fill="FFFFFF"/>
        <w:tabs>
          <w:tab w:val="left" w:pos="851"/>
          <w:tab w:val="left" w:pos="1276"/>
        </w:tabs>
        <w:ind w:left="0" w:firstLine="709"/>
        <w:jc w:val="both"/>
        <w:rPr>
          <w:sz w:val="22"/>
          <w:szCs w:val="22"/>
        </w:rPr>
      </w:pPr>
      <w:r w:rsidRPr="003E7F58">
        <w:rPr>
          <w:sz w:val="22"/>
          <w:szCs w:val="22"/>
        </w:rPr>
        <w:t xml:space="preserve">При изменении расчетного счета Субподрядчик уведомляет Генерального подрядчика о новых реквизитах расчетного счета в течение 3 (трех) календарных дней с даты внесения соответствующих изменений. В случае несвоевременного уведомления все риски, связанные с перечислением Генеральным подрядчиком денежных средств на указанный при заключении </w:t>
      </w:r>
      <w:r w:rsidR="00FD1277">
        <w:rPr>
          <w:sz w:val="22"/>
          <w:szCs w:val="22"/>
        </w:rPr>
        <w:t>договора</w:t>
      </w:r>
      <w:r w:rsidRPr="003E7F58">
        <w:rPr>
          <w:sz w:val="22"/>
          <w:szCs w:val="22"/>
        </w:rPr>
        <w:t xml:space="preserve"> счет, несет Субподрядчик.</w:t>
      </w:r>
    </w:p>
    <w:p w14:paraId="4F14BFE7" w14:textId="77777777" w:rsidR="0099401A" w:rsidRPr="00E93CC8" w:rsidRDefault="0099401A" w:rsidP="00A0064E">
      <w:pPr>
        <w:numPr>
          <w:ilvl w:val="1"/>
          <w:numId w:val="35"/>
        </w:numPr>
        <w:shd w:val="clear" w:color="auto" w:fill="FFFFFF"/>
        <w:tabs>
          <w:tab w:val="left" w:pos="851"/>
          <w:tab w:val="left" w:pos="1276"/>
        </w:tabs>
        <w:ind w:left="0" w:firstLine="709"/>
        <w:jc w:val="both"/>
        <w:rPr>
          <w:sz w:val="22"/>
          <w:szCs w:val="22"/>
        </w:rPr>
      </w:pPr>
      <w:r w:rsidRPr="003E7F58">
        <w:rPr>
          <w:sz w:val="22"/>
          <w:szCs w:val="22"/>
        </w:rPr>
        <w:t xml:space="preserve">При расчетах, составлении любых, в том числе финансовых документов, в счете, счете-фактуре (для плательщиков НДС) Субподрядчик обязан указывать номер, дату заключения </w:t>
      </w:r>
      <w:r w:rsidR="00FD1277">
        <w:rPr>
          <w:sz w:val="22"/>
          <w:szCs w:val="22"/>
        </w:rPr>
        <w:t>договора</w:t>
      </w:r>
      <w:r w:rsidRPr="003E7F58">
        <w:rPr>
          <w:sz w:val="22"/>
          <w:szCs w:val="22"/>
        </w:rPr>
        <w:t xml:space="preserve">, правильное полное и сокращенное наименование Генерального подрядчика (учитывая кавычки, сокращения </w:t>
      </w:r>
      <w:r w:rsidRPr="00E93CC8">
        <w:rPr>
          <w:sz w:val="22"/>
          <w:szCs w:val="22"/>
        </w:rPr>
        <w:t>и т.п.) с заполнением всех реквизитов. В противном случае, документ признается ненадлежащим образом оформленным, оплата по нему не производится до устранения замечаний. Риск убытков, неоплаты выполненных работ в связи с неправильным оформлением документов несет Субподрядчик.</w:t>
      </w:r>
    </w:p>
    <w:p w14:paraId="6A12EFA9" w14:textId="77777777" w:rsidR="00101E0B" w:rsidRPr="00E93CC8" w:rsidRDefault="000B2B5F" w:rsidP="00A0064E">
      <w:pPr>
        <w:numPr>
          <w:ilvl w:val="1"/>
          <w:numId w:val="35"/>
        </w:numPr>
        <w:tabs>
          <w:tab w:val="left" w:pos="851"/>
          <w:tab w:val="left" w:pos="1276"/>
        </w:tabs>
        <w:ind w:left="0" w:firstLine="709"/>
        <w:jc w:val="both"/>
        <w:rPr>
          <w:sz w:val="22"/>
          <w:szCs w:val="22"/>
        </w:rPr>
      </w:pPr>
      <w:r w:rsidRPr="00E93CC8">
        <w:rPr>
          <w:sz w:val="22"/>
          <w:szCs w:val="22"/>
        </w:rPr>
        <w:t>Ген</w:t>
      </w:r>
      <w:r w:rsidR="00A367EC" w:rsidRPr="00E93CC8">
        <w:rPr>
          <w:sz w:val="22"/>
          <w:szCs w:val="22"/>
        </w:rPr>
        <w:t xml:space="preserve">еральный </w:t>
      </w:r>
      <w:r w:rsidRPr="00E93CC8">
        <w:rPr>
          <w:sz w:val="22"/>
          <w:szCs w:val="22"/>
        </w:rPr>
        <w:t xml:space="preserve">подрядчик удерживает с Субподрядчика </w:t>
      </w:r>
      <w:r w:rsidR="009C04FE" w:rsidRPr="00E93CC8">
        <w:rPr>
          <w:sz w:val="22"/>
          <w:szCs w:val="22"/>
        </w:rPr>
        <w:t>2</w:t>
      </w:r>
      <w:r w:rsidR="002F1082" w:rsidRPr="00E93CC8">
        <w:rPr>
          <w:sz w:val="22"/>
          <w:szCs w:val="22"/>
        </w:rPr>
        <w:t xml:space="preserve"> % </w:t>
      </w:r>
      <w:r w:rsidR="00FB275B" w:rsidRPr="00E93CC8">
        <w:rPr>
          <w:sz w:val="22"/>
          <w:szCs w:val="22"/>
        </w:rPr>
        <w:t>(</w:t>
      </w:r>
      <w:r w:rsidR="009C04FE" w:rsidRPr="00E93CC8">
        <w:rPr>
          <w:sz w:val="22"/>
          <w:szCs w:val="22"/>
        </w:rPr>
        <w:t>два</w:t>
      </w:r>
      <w:r w:rsidR="0099401A" w:rsidRPr="00E93CC8">
        <w:rPr>
          <w:sz w:val="22"/>
          <w:szCs w:val="22"/>
        </w:rPr>
        <w:t xml:space="preserve"> процент</w:t>
      </w:r>
      <w:r w:rsidR="009C04FE" w:rsidRPr="00E93CC8">
        <w:rPr>
          <w:sz w:val="22"/>
          <w:szCs w:val="22"/>
        </w:rPr>
        <w:t>а</w:t>
      </w:r>
      <w:r w:rsidR="00A367EC" w:rsidRPr="00E93CC8">
        <w:rPr>
          <w:sz w:val="22"/>
          <w:szCs w:val="22"/>
        </w:rPr>
        <w:t>)</w:t>
      </w:r>
      <w:r w:rsidR="00FB275B" w:rsidRPr="00E93CC8">
        <w:rPr>
          <w:sz w:val="22"/>
          <w:szCs w:val="22"/>
        </w:rPr>
        <w:t xml:space="preserve"> </w:t>
      </w:r>
      <w:r w:rsidRPr="00E93CC8">
        <w:rPr>
          <w:sz w:val="22"/>
          <w:szCs w:val="22"/>
        </w:rPr>
        <w:t xml:space="preserve">стоимости </w:t>
      </w:r>
      <w:r w:rsidR="002F1082" w:rsidRPr="00E93CC8">
        <w:rPr>
          <w:sz w:val="22"/>
          <w:szCs w:val="22"/>
        </w:rPr>
        <w:t>выполне</w:t>
      </w:r>
      <w:r w:rsidRPr="00E93CC8">
        <w:rPr>
          <w:sz w:val="22"/>
          <w:szCs w:val="22"/>
        </w:rPr>
        <w:t xml:space="preserve">нных работ за оказанные генподрядные услуги. </w:t>
      </w:r>
      <w:r w:rsidR="00FB275B" w:rsidRPr="00E93CC8">
        <w:rPr>
          <w:sz w:val="22"/>
          <w:szCs w:val="22"/>
        </w:rPr>
        <w:t xml:space="preserve">По окончанию выполнения всех </w:t>
      </w:r>
      <w:r w:rsidR="0007264C" w:rsidRPr="00E93CC8">
        <w:rPr>
          <w:sz w:val="22"/>
          <w:szCs w:val="22"/>
        </w:rPr>
        <w:t>предусмотренных</w:t>
      </w:r>
      <w:r w:rsidR="00FB275B" w:rsidRPr="00E93CC8">
        <w:rPr>
          <w:sz w:val="22"/>
          <w:szCs w:val="22"/>
        </w:rPr>
        <w:t xml:space="preserve"> </w:t>
      </w:r>
      <w:r w:rsidR="00FD1277" w:rsidRPr="00E93CC8">
        <w:rPr>
          <w:sz w:val="22"/>
          <w:szCs w:val="22"/>
        </w:rPr>
        <w:t>Договор</w:t>
      </w:r>
      <w:r w:rsidR="00FB275B" w:rsidRPr="00E93CC8">
        <w:rPr>
          <w:sz w:val="22"/>
          <w:szCs w:val="22"/>
        </w:rPr>
        <w:t xml:space="preserve">ом работ </w:t>
      </w:r>
      <w:r w:rsidRPr="00E93CC8">
        <w:rPr>
          <w:sz w:val="22"/>
          <w:szCs w:val="22"/>
        </w:rPr>
        <w:t>Стороны подписывают двухсторонн</w:t>
      </w:r>
      <w:r w:rsidR="00FB275B" w:rsidRPr="00E93CC8">
        <w:rPr>
          <w:sz w:val="22"/>
          <w:szCs w:val="22"/>
        </w:rPr>
        <w:t>ий</w:t>
      </w:r>
      <w:r w:rsidRPr="00E93CC8">
        <w:rPr>
          <w:sz w:val="22"/>
          <w:szCs w:val="22"/>
        </w:rPr>
        <w:t xml:space="preserve"> </w:t>
      </w:r>
      <w:r w:rsidR="00FB275B" w:rsidRPr="00E93CC8">
        <w:rPr>
          <w:sz w:val="22"/>
          <w:szCs w:val="22"/>
        </w:rPr>
        <w:t>акт</w:t>
      </w:r>
      <w:r w:rsidRPr="00E93CC8">
        <w:rPr>
          <w:sz w:val="22"/>
          <w:szCs w:val="22"/>
        </w:rPr>
        <w:t xml:space="preserve"> по факту оказания генподрядных услуг одновременно с подписанием форм № КС-2,</w:t>
      </w:r>
      <w:r w:rsidR="002F1082" w:rsidRPr="00E93CC8">
        <w:rPr>
          <w:sz w:val="22"/>
          <w:szCs w:val="22"/>
        </w:rPr>
        <w:t xml:space="preserve"> </w:t>
      </w:r>
      <w:r w:rsidRPr="00E93CC8">
        <w:rPr>
          <w:sz w:val="22"/>
          <w:szCs w:val="22"/>
        </w:rPr>
        <w:t>№ КС-3. Стоимость генподрядных услуг удерживается с Субподрядчика</w:t>
      </w:r>
      <w:r w:rsidR="0007264C" w:rsidRPr="00E93CC8">
        <w:rPr>
          <w:sz w:val="22"/>
          <w:szCs w:val="22"/>
        </w:rPr>
        <w:t xml:space="preserve"> при окончательном расчете</w:t>
      </w:r>
      <w:r w:rsidRPr="00E93CC8">
        <w:rPr>
          <w:sz w:val="22"/>
          <w:szCs w:val="22"/>
        </w:rPr>
        <w:t>.</w:t>
      </w:r>
    </w:p>
    <w:p w14:paraId="73811210" w14:textId="77777777" w:rsidR="00101E0B" w:rsidRPr="00E93CC8" w:rsidRDefault="00475191" w:rsidP="00A0064E">
      <w:pPr>
        <w:numPr>
          <w:ilvl w:val="1"/>
          <w:numId w:val="35"/>
        </w:numPr>
        <w:tabs>
          <w:tab w:val="left" w:pos="851"/>
          <w:tab w:val="left" w:pos="1276"/>
        </w:tabs>
        <w:ind w:left="0" w:firstLine="709"/>
        <w:jc w:val="both"/>
        <w:rPr>
          <w:sz w:val="22"/>
          <w:szCs w:val="22"/>
        </w:rPr>
      </w:pPr>
      <w:r w:rsidRPr="00E93CC8">
        <w:rPr>
          <w:sz w:val="22"/>
          <w:szCs w:val="22"/>
        </w:rPr>
        <w:t xml:space="preserve">Оплате подлежит только фактически выполненный объем работ, принятый </w:t>
      </w:r>
      <w:r w:rsidR="005C3A6D" w:rsidRPr="00E93CC8">
        <w:rPr>
          <w:sz w:val="22"/>
          <w:szCs w:val="22"/>
        </w:rPr>
        <w:t>Генеральным подрядчиком</w:t>
      </w:r>
      <w:r w:rsidRPr="00E93CC8">
        <w:rPr>
          <w:sz w:val="22"/>
          <w:szCs w:val="22"/>
        </w:rPr>
        <w:t xml:space="preserve"> в порядке, установленном</w:t>
      </w:r>
      <w:r w:rsidR="005C3A6D" w:rsidRPr="00E93CC8">
        <w:rPr>
          <w:sz w:val="22"/>
          <w:szCs w:val="22"/>
        </w:rPr>
        <w:t xml:space="preserve"> </w:t>
      </w:r>
      <w:r w:rsidR="00FD1277" w:rsidRPr="00E93CC8">
        <w:rPr>
          <w:sz w:val="22"/>
          <w:szCs w:val="22"/>
        </w:rPr>
        <w:t>Договор</w:t>
      </w:r>
      <w:r w:rsidR="005C3A6D" w:rsidRPr="00E93CC8">
        <w:rPr>
          <w:sz w:val="22"/>
          <w:szCs w:val="22"/>
        </w:rPr>
        <w:t>ом</w:t>
      </w:r>
      <w:r w:rsidRPr="00E93CC8">
        <w:rPr>
          <w:sz w:val="22"/>
          <w:szCs w:val="22"/>
        </w:rPr>
        <w:t xml:space="preserve">, в размере, не превышающем цену </w:t>
      </w:r>
      <w:r w:rsidR="00FD1277" w:rsidRPr="00E93CC8">
        <w:rPr>
          <w:sz w:val="22"/>
          <w:szCs w:val="22"/>
        </w:rPr>
        <w:t>Договора</w:t>
      </w:r>
      <w:r w:rsidRPr="00E93CC8">
        <w:rPr>
          <w:sz w:val="22"/>
          <w:szCs w:val="22"/>
        </w:rPr>
        <w:t>.</w:t>
      </w:r>
      <w:r w:rsidRPr="00E93CC8">
        <w:rPr>
          <w:sz w:val="22"/>
          <w:szCs w:val="22"/>
          <w:shd w:val="clear" w:color="auto" w:fill="FFFFFF"/>
        </w:rPr>
        <w:t> </w:t>
      </w:r>
    </w:p>
    <w:p w14:paraId="399EF0B1" w14:textId="77777777" w:rsidR="00101E0B" w:rsidRPr="00E93CC8" w:rsidRDefault="00475191" w:rsidP="00A0064E">
      <w:pPr>
        <w:numPr>
          <w:ilvl w:val="1"/>
          <w:numId w:val="35"/>
        </w:numPr>
        <w:tabs>
          <w:tab w:val="left" w:pos="851"/>
          <w:tab w:val="left" w:pos="1276"/>
        </w:tabs>
        <w:ind w:left="0" w:firstLine="709"/>
        <w:jc w:val="both"/>
        <w:rPr>
          <w:sz w:val="22"/>
          <w:szCs w:val="22"/>
        </w:rPr>
      </w:pPr>
      <w:r w:rsidRPr="00E93CC8">
        <w:rPr>
          <w:sz w:val="22"/>
          <w:szCs w:val="22"/>
        </w:rPr>
        <w:t xml:space="preserve">Обязательство </w:t>
      </w:r>
      <w:r w:rsidR="005C3A6D" w:rsidRPr="00E93CC8">
        <w:rPr>
          <w:sz w:val="22"/>
          <w:szCs w:val="22"/>
        </w:rPr>
        <w:t>Генерального подрядчика</w:t>
      </w:r>
      <w:r w:rsidRPr="00E93CC8">
        <w:rPr>
          <w:sz w:val="22"/>
          <w:szCs w:val="22"/>
        </w:rPr>
        <w:t xml:space="preserve"> по оплате считается исполненным в момент </w:t>
      </w:r>
      <w:r w:rsidR="00D216E1" w:rsidRPr="00E93CC8">
        <w:rPr>
          <w:sz w:val="22"/>
          <w:szCs w:val="22"/>
        </w:rPr>
        <w:t>списания</w:t>
      </w:r>
      <w:r w:rsidRPr="00E93CC8">
        <w:rPr>
          <w:sz w:val="22"/>
          <w:szCs w:val="22"/>
        </w:rPr>
        <w:t xml:space="preserve"> денежных средств </w:t>
      </w:r>
      <w:r w:rsidR="00D216E1" w:rsidRPr="00E93CC8">
        <w:rPr>
          <w:sz w:val="22"/>
          <w:szCs w:val="22"/>
        </w:rPr>
        <w:t>со</w:t>
      </w:r>
      <w:r w:rsidRPr="00E93CC8">
        <w:rPr>
          <w:sz w:val="22"/>
          <w:szCs w:val="22"/>
        </w:rPr>
        <w:t xml:space="preserve"> счет</w:t>
      </w:r>
      <w:r w:rsidR="00D216E1" w:rsidRPr="00E93CC8">
        <w:rPr>
          <w:sz w:val="22"/>
          <w:szCs w:val="22"/>
        </w:rPr>
        <w:t>а</w:t>
      </w:r>
      <w:r w:rsidRPr="00E93CC8">
        <w:rPr>
          <w:sz w:val="22"/>
          <w:szCs w:val="22"/>
        </w:rPr>
        <w:t xml:space="preserve"> </w:t>
      </w:r>
      <w:r w:rsidR="005C3A6D" w:rsidRPr="00E93CC8">
        <w:rPr>
          <w:sz w:val="22"/>
          <w:szCs w:val="22"/>
        </w:rPr>
        <w:t>Генерального подрядчика</w:t>
      </w:r>
      <w:r w:rsidRPr="00E93CC8">
        <w:rPr>
          <w:sz w:val="22"/>
          <w:szCs w:val="22"/>
        </w:rPr>
        <w:t>.</w:t>
      </w:r>
    </w:p>
    <w:p w14:paraId="218479F7" w14:textId="77777777" w:rsidR="00D216E1" w:rsidRPr="00E93CC8" w:rsidRDefault="00475191" w:rsidP="00A0064E">
      <w:pPr>
        <w:numPr>
          <w:ilvl w:val="1"/>
          <w:numId w:val="35"/>
        </w:numPr>
        <w:tabs>
          <w:tab w:val="left" w:pos="851"/>
          <w:tab w:val="left" w:pos="1276"/>
        </w:tabs>
        <w:ind w:left="0" w:firstLine="709"/>
        <w:jc w:val="both"/>
        <w:rPr>
          <w:sz w:val="22"/>
          <w:szCs w:val="22"/>
        </w:rPr>
      </w:pPr>
      <w:r w:rsidRPr="00E93CC8">
        <w:rPr>
          <w:sz w:val="22"/>
          <w:szCs w:val="22"/>
        </w:rPr>
        <w:t xml:space="preserve">Неучтенные затраты </w:t>
      </w:r>
      <w:r w:rsidR="00FF4209" w:rsidRPr="00E93CC8">
        <w:rPr>
          <w:sz w:val="22"/>
          <w:szCs w:val="22"/>
        </w:rPr>
        <w:t>Субподрядчика</w:t>
      </w:r>
      <w:r w:rsidRPr="00E93CC8">
        <w:rPr>
          <w:sz w:val="22"/>
          <w:szCs w:val="22"/>
        </w:rPr>
        <w:t xml:space="preserve"> по </w:t>
      </w:r>
      <w:r w:rsidR="00FD1277" w:rsidRPr="00E93CC8">
        <w:rPr>
          <w:sz w:val="22"/>
          <w:szCs w:val="22"/>
        </w:rPr>
        <w:t>Договор</w:t>
      </w:r>
      <w:r w:rsidRPr="00E93CC8">
        <w:rPr>
          <w:sz w:val="22"/>
          <w:szCs w:val="22"/>
        </w:rPr>
        <w:t xml:space="preserve">у, связанные с исполнением </w:t>
      </w:r>
      <w:r w:rsidR="00FD1277" w:rsidRPr="00E93CC8">
        <w:rPr>
          <w:sz w:val="22"/>
          <w:szCs w:val="22"/>
        </w:rPr>
        <w:t>Договора</w:t>
      </w:r>
      <w:r w:rsidRPr="00E93CC8">
        <w:rPr>
          <w:sz w:val="22"/>
          <w:szCs w:val="22"/>
        </w:rPr>
        <w:t>, но не включенные в предлагаемую</w:t>
      </w:r>
      <w:r w:rsidR="00D216E1" w:rsidRPr="00E93CC8">
        <w:rPr>
          <w:sz w:val="22"/>
          <w:szCs w:val="22"/>
        </w:rPr>
        <w:t xml:space="preserve"> им</w:t>
      </w:r>
      <w:r w:rsidR="00FF4209" w:rsidRPr="00E93CC8">
        <w:rPr>
          <w:sz w:val="22"/>
          <w:szCs w:val="22"/>
        </w:rPr>
        <w:t xml:space="preserve"> цену </w:t>
      </w:r>
      <w:r w:rsidR="00FD1277" w:rsidRPr="00E93CC8">
        <w:rPr>
          <w:sz w:val="22"/>
          <w:szCs w:val="22"/>
        </w:rPr>
        <w:t>Договора</w:t>
      </w:r>
      <w:r w:rsidR="00FF4209" w:rsidRPr="00E93CC8">
        <w:rPr>
          <w:sz w:val="22"/>
          <w:szCs w:val="22"/>
        </w:rPr>
        <w:t>, не подлежат опл</w:t>
      </w:r>
      <w:r w:rsidRPr="00E93CC8">
        <w:rPr>
          <w:sz w:val="22"/>
          <w:szCs w:val="22"/>
        </w:rPr>
        <w:t xml:space="preserve">ате </w:t>
      </w:r>
      <w:r w:rsidR="00FF4209" w:rsidRPr="00E93CC8">
        <w:rPr>
          <w:sz w:val="22"/>
          <w:szCs w:val="22"/>
        </w:rPr>
        <w:t>Генеральным подрядчиком</w:t>
      </w:r>
      <w:r w:rsidRPr="00E93CC8">
        <w:rPr>
          <w:sz w:val="22"/>
          <w:szCs w:val="22"/>
        </w:rPr>
        <w:t>. </w:t>
      </w:r>
    </w:p>
    <w:p w14:paraId="7247AD07" w14:textId="77777777" w:rsidR="00D216E1" w:rsidRPr="00E93CC8" w:rsidRDefault="00D216E1" w:rsidP="00A0064E">
      <w:pPr>
        <w:tabs>
          <w:tab w:val="left" w:pos="851"/>
          <w:tab w:val="left" w:pos="1276"/>
        </w:tabs>
        <w:autoSpaceDE w:val="0"/>
        <w:autoSpaceDN w:val="0"/>
        <w:adjustRightInd w:val="0"/>
        <w:ind w:firstLine="709"/>
        <w:jc w:val="both"/>
        <w:rPr>
          <w:sz w:val="22"/>
          <w:szCs w:val="22"/>
        </w:rPr>
      </w:pPr>
    </w:p>
    <w:p w14:paraId="42C5DD81" w14:textId="77777777" w:rsidR="00D216E1" w:rsidRPr="00E93CC8" w:rsidRDefault="00F34838" w:rsidP="00840FEA">
      <w:pPr>
        <w:pStyle w:val="a4"/>
        <w:numPr>
          <w:ilvl w:val="0"/>
          <w:numId w:val="35"/>
        </w:numPr>
        <w:tabs>
          <w:tab w:val="left" w:pos="1276"/>
        </w:tabs>
        <w:ind w:left="0" w:firstLine="709"/>
        <w:contextualSpacing w:val="0"/>
        <w:jc w:val="center"/>
        <w:outlineLvl w:val="0"/>
        <w:rPr>
          <w:bCs/>
          <w:sz w:val="22"/>
          <w:szCs w:val="22"/>
        </w:rPr>
      </w:pPr>
      <w:r w:rsidRPr="00E93CC8">
        <w:rPr>
          <w:bCs/>
          <w:sz w:val="22"/>
          <w:szCs w:val="22"/>
        </w:rPr>
        <w:t>Сроки и место выполнения работ</w:t>
      </w:r>
    </w:p>
    <w:p w14:paraId="3BCF705C" w14:textId="77777777" w:rsidR="00117118" w:rsidRPr="00E93CC8" w:rsidRDefault="00117118" w:rsidP="00A0064E">
      <w:pPr>
        <w:pStyle w:val="a4"/>
        <w:tabs>
          <w:tab w:val="left" w:pos="851"/>
          <w:tab w:val="left" w:pos="1276"/>
        </w:tabs>
        <w:autoSpaceDE w:val="0"/>
        <w:autoSpaceDN w:val="0"/>
        <w:adjustRightInd w:val="0"/>
        <w:ind w:left="0" w:firstLine="709"/>
        <w:contextualSpacing w:val="0"/>
        <w:jc w:val="both"/>
        <w:rPr>
          <w:sz w:val="22"/>
          <w:szCs w:val="22"/>
        </w:rPr>
      </w:pPr>
    </w:p>
    <w:p w14:paraId="201652BD" w14:textId="77777777" w:rsidR="00F34838" w:rsidRPr="00E93CC8" w:rsidRDefault="00F34838" w:rsidP="00A0064E">
      <w:pPr>
        <w:numPr>
          <w:ilvl w:val="1"/>
          <w:numId w:val="35"/>
        </w:numPr>
        <w:tabs>
          <w:tab w:val="left" w:pos="851"/>
          <w:tab w:val="left" w:pos="1276"/>
        </w:tabs>
        <w:autoSpaceDE w:val="0"/>
        <w:autoSpaceDN w:val="0"/>
        <w:adjustRightInd w:val="0"/>
        <w:ind w:left="0" w:firstLine="709"/>
        <w:jc w:val="both"/>
        <w:rPr>
          <w:sz w:val="22"/>
          <w:szCs w:val="22"/>
        </w:rPr>
      </w:pPr>
      <w:r w:rsidRPr="00E93CC8">
        <w:rPr>
          <w:sz w:val="22"/>
          <w:szCs w:val="22"/>
        </w:rPr>
        <w:t xml:space="preserve">Срок выполнения работ: с даты заключения </w:t>
      </w:r>
      <w:r w:rsidR="00FD1277" w:rsidRPr="00E93CC8">
        <w:rPr>
          <w:sz w:val="22"/>
          <w:szCs w:val="22"/>
        </w:rPr>
        <w:t>договора</w:t>
      </w:r>
      <w:r w:rsidRPr="00E93CC8">
        <w:rPr>
          <w:sz w:val="22"/>
          <w:szCs w:val="22"/>
        </w:rPr>
        <w:t xml:space="preserve"> до </w:t>
      </w:r>
      <w:r w:rsidR="009C04FE" w:rsidRPr="00E93CC8">
        <w:rPr>
          <w:sz w:val="22"/>
          <w:szCs w:val="22"/>
        </w:rPr>
        <w:t>31</w:t>
      </w:r>
      <w:r w:rsidR="00076A4F" w:rsidRPr="00E93CC8">
        <w:rPr>
          <w:sz w:val="22"/>
          <w:szCs w:val="22"/>
        </w:rPr>
        <w:t>.03.2025</w:t>
      </w:r>
      <w:r w:rsidRPr="00E93CC8">
        <w:rPr>
          <w:sz w:val="22"/>
          <w:szCs w:val="22"/>
        </w:rPr>
        <w:t>.</w:t>
      </w:r>
    </w:p>
    <w:p w14:paraId="1370E3EC" w14:textId="77777777" w:rsidR="00F34838" w:rsidRPr="00E93CC8" w:rsidRDefault="00F34838" w:rsidP="00A0064E">
      <w:pPr>
        <w:numPr>
          <w:ilvl w:val="1"/>
          <w:numId w:val="35"/>
        </w:numPr>
        <w:tabs>
          <w:tab w:val="left" w:pos="851"/>
          <w:tab w:val="left" w:pos="1276"/>
        </w:tabs>
        <w:autoSpaceDE w:val="0"/>
        <w:autoSpaceDN w:val="0"/>
        <w:adjustRightInd w:val="0"/>
        <w:ind w:left="0" w:firstLine="709"/>
        <w:jc w:val="both"/>
        <w:rPr>
          <w:sz w:val="22"/>
          <w:szCs w:val="22"/>
        </w:rPr>
      </w:pPr>
      <w:r w:rsidRPr="00E93CC8">
        <w:rPr>
          <w:sz w:val="22"/>
          <w:szCs w:val="22"/>
        </w:rPr>
        <w:t xml:space="preserve">На момент заключения </w:t>
      </w:r>
      <w:r w:rsidR="00FD1277" w:rsidRPr="00E93CC8">
        <w:rPr>
          <w:sz w:val="22"/>
          <w:szCs w:val="22"/>
        </w:rPr>
        <w:t>договора</w:t>
      </w:r>
      <w:r w:rsidRPr="00E93CC8">
        <w:rPr>
          <w:sz w:val="22"/>
          <w:szCs w:val="22"/>
        </w:rPr>
        <w:t xml:space="preserve"> дата начала и окончания работ является исходной для определения мер ответственности в случаях нарушения сроков выполнения работ на объекте.</w:t>
      </w:r>
    </w:p>
    <w:p w14:paraId="6CE47E3E" w14:textId="77777777" w:rsidR="00F34838" w:rsidRPr="00E93CC8" w:rsidRDefault="00F34838" w:rsidP="00A0064E">
      <w:pPr>
        <w:numPr>
          <w:ilvl w:val="1"/>
          <w:numId w:val="35"/>
        </w:numPr>
        <w:tabs>
          <w:tab w:val="left" w:pos="851"/>
          <w:tab w:val="left" w:pos="1276"/>
        </w:tabs>
        <w:autoSpaceDE w:val="0"/>
        <w:autoSpaceDN w:val="0"/>
        <w:adjustRightInd w:val="0"/>
        <w:ind w:left="0" w:firstLine="709"/>
        <w:jc w:val="both"/>
        <w:rPr>
          <w:sz w:val="22"/>
          <w:szCs w:val="22"/>
        </w:rPr>
      </w:pPr>
      <w:r w:rsidRPr="00E93CC8">
        <w:rPr>
          <w:sz w:val="22"/>
          <w:szCs w:val="22"/>
        </w:rPr>
        <w:t>Место выполнения работ: Владимирская область, г. Муром, ул. Стахановская, д. 15.</w:t>
      </w:r>
    </w:p>
    <w:p w14:paraId="14CC027E" w14:textId="77777777" w:rsidR="00F34838" w:rsidRPr="00840FEA" w:rsidRDefault="00F34838" w:rsidP="00A0064E">
      <w:pPr>
        <w:numPr>
          <w:ilvl w:val="1"/>
          <w:numId w:val="35"/>
        </w:numPr>
        <w:tabs>
          <w:tab w:val="left" w:pos="851"/>
          <w:tab w:val="left" w:pos="1276"/>
        </w:tabs>
        <w:autoSpaceDE w:val="0"/>
        <w:autoSpaceDN w:val="0"/>
        <w:adjustRightInd w:val="0"/>
        <w:ind w:left="0" w:firstLine="709"/>
        <w:jc w:val="both"/>
        <w:rPr>
          <w:sz w:val="22"/>
          <w:szCs w:val="22"/>
        </w:rPr>
      </w:pPr>
      <w:r w:rsidRPr="00E93CC8">
        <w:rPr>
          <w:sz w:val="22"/>
          <w:szCs w:val="22"/>
        </w:rPr>
        <w:t xml:space="preserve">Работы по </w:t>
      </w:r>
      <w:r w:rsidR="00FD1277" w:rsidRPr="00E93CC8">
        <w:rPr>
          <w:sz w:val="22"/>
          <w:szCs w:val="22"/>
        </w:rPr>
        <w:t>договор</w:t>
      </w:r>
      <w:r w:rsidRPr="00E93CC8">
        <w:rPr>
          <w:sz w:val="22"/>
          <w:szCs w:val="22"/>
        </w:rPr>
        <w:t>у выполняются непрерывно. Генеральный подрядчик и Субпо</w:t>
      </w:r>
      <w:r w:rsidRPr="003E7F58">
        <w:rPr>
          <w:sz w:val="22"/>
          <w:szCs w:val="22"/>
        </w:rPr>
        <w:t xml:space="preserve">дрядчик, за исключением </w:t>
      </w:r>
      <w:r w:rsidRPr="00840FEA">
        <w:rPr>
          <w:sz w:val="22"/>
          <w:szCs w:val="22"/>
        </w:rPr>
        <w:t xml:space="preserve">случаев, установленных законодательством Российской Федерации, </w:t>
      </w:r>
      <w:r w:rsidR="00FD1277">
        <w:rPr>
          <w:sz w:val="22"/>
          <w:szCs w:val="22"/>
        </w:rPr>
        <w:t>договор</w:t>
      </w:r>
      <w:r w:rsidR="002004E3" w:rsidRPr="00840FEA">
        <w:rPr>
          <w:sz w:val="22"/>
          <w:szCs w:val="22"/>
        </w:rPr>
        <w:t>ом</w:t>
      </w:r>
      <w:r w:rsidRPr="00840FEA">
        <w:rPr>
          <w:sz w:val="22"/>
          <w:szCs w:val="22"/>
        </w:rPr>
        <w:t>,</w:t>
      </w:r>
      <w:r w:rsidRPr="00840FEA">
        <w:rPr>
          <w:sz w:val="22"/>
          <w:szCs w:val="22"/>
        </w:rPr>
        <w:br/>
        <w:t>не вправе приостанавливать выполнение работ.</w:t>
      </w:r>
    </w:p>
    <w:p w14:paraId="718859E3" w14:textId="77777777" w:rsidR="00015E55" w:rsidRPr="00840FEA" w:rsidRDefault="00015E55" w:rsidP="00A0064E">
      <w:pPr>
        <w:widowControl w:val="0"/>
        <w:numPr>
          <w:ilvl w:val="1"/>
          <w:numId w:val="35"/>
        </w:numPr>
        <w:autoSpaceDE w:val="0"/>
        <w:autoSpaceDN w:val="0"/>
        <w:ind w:left="0" w:firstLine="709"/>
        <w:jc w:val="both"/>
        <w:rPr>
          <w:sz w:val="22"/>
          <w:szCs w:val="22"/>
        </w:rPr>
      </w:pPr>
      <w:r w:rsidRPr="00840FEA">
        <w:rPr>
          <w:sz w:val="22"/>
          <w:szCs w:val="22"/>
        </w:rPr>
        <w:t xml:space="preserve">Качество </w:t>
      </w:r>
      <w:r w:rsidR="00F6766A" w:rsidRPr="00840FEA">
        <w:rPr>
          <w:sz w:val="22"/>
          <w:szCs w:val="22"/>
        </w:rPr>
        <w:t>выполненных работ</w:t>
      </w:r>
      <w:r w:rsidRPr="00840FEA">
        <w:rPr>
          <w:sz w:val="22"/>
          <w:szCs w:val="22"/>
        </w:rPr>
        <w:t xml:space="preserve"> должно соответствовать обязательным требованиям действующих на территории Российской Федерации государственных стандартов Российской Федерации (ГОСТ), техническим регламентам Таможенного Союза (ТР ТС), технических условий (ТУ) иных отраслевых нормативно-технических документов. </w:t>
      </w:r>
    </w:p>
    <w:p w14:paraId="16ED498F" w14:textId="77777777" w:rsidR="00623A14" w:rsidRPr="003E7F58" w:rsidRDefault="00623A14" w:rsidP="00A0064E">
      <w:pPr>
        <w:tabs>
          <w:tab w:val="left" w:pos="851"/>
          <w:tab w:val="left" w:pos="1276"/>
        </w:tabs>
        <w:autoSpaceDE w:val="0"/>
        <w:autoSpaceDN w:val="0"/>
        <w:adjustRightInd w:val="0"/>
        <w:ind w:firstLine="709"/>
        <w:jc w:val="both"/>
        <w:rPr>
          <w:sz w:val="22"/>
          <w:szCs w:val="22"/>
        </w:rPr>
      </w:pPr>
    </w:p>
    <w:p w14:paraId="282BC29A" w14:textId="77777777" w:rsidR="00097746" w:rsidRPr="003E7F58" w:rsidRDefault="00097746" w:rsidP="00840FEA">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Права и обязанности сторон</w:t>
      </w:r>
    </w:p>
    <w:p w14:paraId="31D544A5" w14:textId="77777777" w:rsidR="00097746" w:rsidRPr="003E7F58" w:rsidRDefault="00097746" w:rsidP="00A0064E">
      <w:pPr>
        <w:pStyle w:val="a4"/>
        <w:tabs>
          <w:tab w:val="left" w:pos="1276"/>
        </w:tabs>
        <w:ind w:left="0" w:firstLine="709"/>
        <w:contextualSpacing w:val="0"/>
        <w:jc w:val="both"/>
        <w:rPr>
          <w:bCs/>
          <w:sz w:val="22"/>
          <w:szCs w:val="22"/>
        </w:rPr>
      </w:pPr>
    </w:p>
    <w:p w14:paraId="5DB73858" w14:textId="77777777" w:rsidR="00097746" w:rsidRPr="003E7F58" w:rsidRDefault="0031443A" w:rsidP="00A0064E">
      <w:pPr>
        <w:pStyle w:val="a4"/>
        <w:numPr>
          <w:ilvl w:val="1"/>
          <w:numId w:val="35"/>
        </w:numPr>
        <w:tabs>
          <w:tab w:val="left" w:pos="1276"/>
        </w:tabs>
        <w:ind w:left="0" w:firstLine="709"/>
        <w:contextualSpacing w:val="0"/>
        <w:jc w:val="both"/>
        <w:rPr>
          <w:bCs/>
          <w:sz w:val="22"/>
          <w:szCs w:val="22"/>
        </w:rPr>
      </w:pPr>
      <w:r w:rsidRPr="003E7F58">
        <w:rPr>
          <w:sz w:val="22"/>
          <w:szCs w:val="22"/>
        </w:rPr>
        <w:t>Субп</w:t>
      </w:r>
      <w:r w:rsidR="00097746" w:rsidRPr="003E7F58">
        <w:rPr>
          <w:sz w:val="22"/>
          <w:szCs w:val="22"/>
        </w:rPr>
        <w:t>одрядчик обязан:</w:t>
      </w:r>
    </w:p>
    <w:p w14:paraId="58F96FF8" w14:textId="77777777" w:rsidR="00097746" w:rsidRPr="003E7F58" w:rsidRDefault="00097746"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Принять на себя обязательства выполнить предусмотренные </w:t>
      </w:r>
      <w:r w:rsidR="00FD1277">
        <w:rPr>
          <w:sz w:val="22"/>
          <w:szCs w:val="22"/>
        </w:rPr>
        <w:t>Договор</w:t>
      </w:r>
      <w:r w:rsidR="002004E3" w:rsidRPr="003E7F58">
        <w:rPr>
          <w:sz w:val="22"/>
          <w:szCs w:val="22"/>
        </w:rPr>
        <w:t>ом</w:t>
      </w:r>
      <w:r w:rsidRPr="003E7F58">
        <w:rPr>
          <w:sz w:val="22"/>
          <w:szCs w:val="22"/>
        </w:rPr>
        <w:t xml:space="preserve"> работы по капитальному ремонту объекта капитального строительства. </w:t>
      </w:r>
      <w:r w:rsidR="0031443A" w:rsidRPr="003E7F58">
        <w:rPr>
          <w:sz w:val="22"/>
          <w:szCs w:val="22"/>
        </w:rPr>
        <w:t>Субп</w:t>
      </w:r>
      <w:r w:rsidRPr="003E7F58">
        <w:rPr>
          <w:sz w:val="22"/>
          <w:szCs w:val="22"/>
        </w:rPr>
        <w:t xml:space="preserve">одрядчик обязан выполнить работы в сроки, установленные </w:t>
      </w:r>
      <w:r w:rsidR="00FD1277">
        <w:rPr>
          <w:sz w:val="22"/>
          <w:szCs w:val="22"/>
        </w:rPr>
        <w:t>договор</w:t>
      </w:r>
      <w:r w:rsidR="002004E3" w:rsidRPr="003E7F58">
        <w:rPr>
          <w:sz w:val="22"/>
          <w:szCs w:val="22"/>
        </w:rPr>
        <w:t>ом</w:t>
      </w:r>
      <w:r w:rsidRPr="003E7F58">
        <w:rPr>
          <w:sz w:val="22"/>
          <w:szCs w:val="22"/>
        </w:rPr>
        <w:t>.</w:t>
      </w:r>
    </w:p>
    <w:p w14:paraId="74495B6D" w14:textId="77777777" w:rsidR="00097746" w:rsidRPr="003E7F58" w:rsidRDefault="00097746" w:rsidP="00A0064E">
      <w:pPr>
        <w:pStyle w:val="a4"/>
        <w:numPr>
          <w:ilvl w:val="2"/>
          <w:numId w:val="35"/>
        </w:numPr>
        <w:tabs>
          <w:tab w:val="left" w:pos="1276"/>
        </w:tabs>
        <w:ind w:left="0" w:firstLine="709"/>
        <w:contextualSpacing w:val="0"/>
        <w:jc w:val="both"/>
        <w:rPr>
          <w:bCs/>
          <w:sz w:val="22"/>
          <w:szCs w:val="22"/>
        </w:rPr>
      </w:pPr>
      <w:r w:rsidRPr="003E7F58">
        <w:rPr>
          <w:bCs/>
          <w:sz w:val="22"/>
          <w:szCs w:val="22"/>
        </w:rPr>
        <w:t xml:space="preserve">. </w:t>
      </w:r>
      <w:r w:rsidRPr="003E7F58">
        <w:rPr>
          <w:sz w:val="22"/>
          <w:szCs w:val="22"/>
        </w:rPr>
        <w:t xml:space="preserve">Выполнить работы, указанные в пункте 4.1.1. </w:t>
      </w:r>
      <w:r w:rsidR="00FD1277">
        <w:rPr>
          <w:sz w:val="22"/>
          <w:szCs w:val="22"/>
        </w:rPr>
        <w:t>договора</w:t>
      </w:r>
      <w:r w:rsidRPr="003E7F58">
        <w:rPr>
          <w:sz w:val="22"/>
          <w:szCs w:val="22"/>
        </w:rPr>
        <w:t xml:space="preserve">,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w:t>
      </w:r>
      <w:r w:rsidR="00FD1277">
        <w:rPr>
          <w:sz w:val="22"/>
          <w:szCs w:val="22"/>
        </w:rPr>
        <w:t>договора</w:t>
      </w:r>
      <w:r w:rsidRPr="003E7F58">
        <w:rPr>
          <w:sz w:val="22"/>
          <w:szCs w:val="22"/>
        </w:rPr>
        <w:t>:</w:t>
      </w:r>
    </w:p>
    <w:p w14:paraId="3D4558BD" w14:textId="77777777" w:rsidR="00097746" w:rsidRPr="003E7F58" w:rsidRDefault="00097746" w:rsidP="00A0064E">
      <w:pPr>
        <w:shd w:val="clear" w:color="auto" w:fill="FFFFFF"/>
        <w:ind w:firstLine="709"/>
        <w:jc w:val="both"/>
        <w:rPr>
          <w:sz w:val="22"/>
          <w:szCs w:val="22"/>
        </w:rPr>
      </w:pPr>
      <w:r w:rsidRPr="003E7F58">
        <w:rPr>
          <w:sz w:val="22"/>
          <w:szCs w:val="22"/>
        </w:rPr>
        <w:t>-</w:t>
      </w:r>
      <w:r w:rsidR="007C05F0">
        <w:rPr>
          <w:sz w:val="22"/>
          <w:szCs w:val="22"/>
        </w:rPr>
        <w:t> </w:t>
      </w:r>
      <w:r w:rsidRPr="003E7F58">
        <w:rPr>
          <w:sz w:val="22"/>
          <w:szCs w:val="22"/>
        </w:rPr>
        <w:t>ведомости объемов работ;</w:t>
      </w:r>
    </w:p>
    <w:p w14:paraId="286A131E" w14:textId="77777777" w:rsidR="00097746" w:rsidRPr="003E7F58" w:rsidRDefault="007C05F0" w:rsidP="00A0064E">
      <w:pPr>
        <w:pStyle w:val="a4"/>
        <w:tabs>
          <w:tab w:val="left" w:pos="1276"/>
        </w:tabs>
        <w:ind w:left="0" w:firstLine="709"/>
        <w:contextualSpacing w:val="0"/>
        <w:jc w:val="both"/>
        <w:rPr>
          <w:bCs/>
          <w:sz w:val="22"/>
          <w:szCs w:val="22"/>
        </w:rPr>
      </w:pPr>
      <w:r>
        <w:rPr>
          <w:sz w:val="22"/>
          <w:szCs w:val="22"/>
        </w:rPr>
        <w:t>- </w:t>
      </w:r>
      <w:r w:rsidR="00097746" w:rsidRPr="003E7F58">
        <w:rPr>
          <w:sz w:val="22"/>
          <w:szCs w:val="22"/>
        </w:rPr>
        <w:t xml:space="preserve">иные документы, являющиеся неотъемлемой частью </w:t>
      </w:r>
      <w:r w:rsidR="00FD1277">
        <w:rPr>
          <w:sz w:val="22"/>
          <w:szCs w:val="22"/>
        </w:rPr>
        <w:t>договора</w:t>
      </w:r>
      <w:r>
        <w:rPr>
          <w:sz w:val="22"/>
          <w:szCs w:val="22"/>
        </w:rPr>
        <w:t>.</w:t>
      </w:r>
    </w:p>
    <w:p w14:paraId="086C322E" w14:textId="77777777" w:rsidR="00097746" w:rsidRPr="003E7F58" w:rsidRDefault="00097746"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В течение 1 календарного дня с даты заключения </w:t>
      </w:r>
      <w:r w:rsidR="00FD1277">
        <w:rPr>
          <w:sz w:val="22"/>
          <w:szCs w:val="22"/>
        </w:rPr>
        <w:t>договора</w:t>
      </w:r>
      <w:r w:rsidRPr="003E7F58">
        <w:rPr>
          <w:sz w:val="22"/>
          <w:szCs w:val="22"/>
        </w:rPr>
        <w:t xml:space="preserve"> назначить ответственного представителя Субподрядчика для координации и согласования с </w:t>
      </w:r>
      <w:r w:rsidR="0031443A" w:rsidRPr="003E7F58">
        <w:rPr>
          <w:sz w:val="22"/>
          <w:szCs w:val="22"/>
        </w:rPr>
        <w:t>Г</w:t>
      </w:r>
      <w:r w:rsidRPr="003E7F58">
        <w:rPr>
          <w:sz w:val="22"/>
          <w:szCs w:val="22"/>
        </w:rPr>
        <w:t xml:space="preserve">енеральным подрядчиком хода </w:t>
      </w:r>
      <w:r w:rsidRPr="003E7F58">
        <w:rPr>
          <w:sz w:val="22"/>
          <w:szCs w:val="22"/>
        </w:rPr>
        <w:lastRenderedPageBreak/>
        <w:t>выполнения работ, доставки материалов, сдачи и приемки выполненных работ и решения иных вопросов, о чем направить Генеральному подрядчику официальное уведомление в письменном виде. В уведомлении должны содержаться: Ф.И.О. представителей, занимаемая должность, срок полномочий, номер и дата распорядительного документа о назначении представителей, номер телефона. К уведомлению прилагаются выданные Субподрядчиком распорядительные документы, подтверждающие объем и срок полномочий его представителя.</w:t>
      </w:r>
    </w:p>
    <w:p w14:paraId="39CDBEBE" w14:textId="77777777" w:rsidR="00097746" w:rsidRPr="003E7F58" w:rsidRDefault="00097746"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 В течение 1 календарного дня со дня, следующего за днем получения от Генерального подрядчика проекта акта приема-передачи строительной площадки, а также документов, которые определены приложением к </w:t>
      </w:r>
      <w:r w:rsidR="00FD1277">
        <w:rPr>
          <w:sz w:val="22"/>
          <w:szCs w:val="22"/>
        </w:rPr>
        <w:t>договор</w:t>
      </w:r>
      <w:r w:rsidRPr="003E7F58">
        <w:rPr>
          <w:sz w:val="22"/>
          <w:szCs w:val="22"/>
        </w:rPr>
        <w:t>у, являющимися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14:paraId="251B430F" w14:textId="77777777" w:rsidR="00097746" w:rsidRPr="00E93CC8" w:rsidRDefault="00097746" w:rsidP="00A0064E">
      <w:pPr>
        <w:pStyle w:val="a4"/>
        <w:numPr>
          <w:ilvl w:val="2"/>
          <w:numId w:val="35"/>
        </w:numPr>
        <w:tabs>
          <w:tab w:val="left" w:pos="1276"/>
        </w:tabs>
        <w:ind w:left="0" w:firstLine="709"/>
        <w:contextualSpacing w:val="0"/>
        <w:jc w:val="both"/>
        <w:rPr>
          <w:bCs/>
          <w:sz w:val="22"/>
          <w:szCs w:val="22"/>
        </w:rPr>
      </w:pPr>
      <w:r w:rsidRPr="00E93CC8">
        <w:rPr>
          <w:sz w:val="22"/>
          <w:szCs w:val="22"/>
        </w:rPr>
        <w:t>Субподрядчик обязан обеспечить поставку</w:t>
      </w:r>
      <w:r w:rsidR="00E93CC8" w:rsidRPr="00E93CC8">
        <w:rPr>
          <w:sz w:val="22"/>
          <w:szCs w:val="22"/>
        </w:rPr>
        <w:t xml:space="preserve"> необходимых</w:t>
      </w:r>
      <w:r w:rsidRPr="00E93CC8">
        <w:rPr>
          <w:sz w:val="22"/>
          <w:szCs w:val="22"/>
        </w:rPr>
        <w:t xml:space="preserve"> материалов, применяемых для выполнения работ. Все применяемые материалы должны быть новые (не бывшие в употреблении), отвечать требованиям экологической и пожарной безопасности и иметь документы, подтверждающие соответствие применяемых материалов требованиям законодательства Российской Федерации, в случаях, предусмотренных законодательством Российской Федерации. Субподрядчик несет ответственность за соответствие используемых материалов государственным стандартам и (или) техническим условиям. До начала работ, Субподрядчик предоставляет Генеральному подрядчику документы, подтверждающие качество применяемых материалов, предусмотренные законодательством Российской Федерации.</w:t>
      </w:r>
    </w:p>
    <w:p w14:paraId="21E86D98" w14:textId="77777777" w:rsidR="00896F62" w:rsidRPr="003E7F58" w:rsidRDefault="00896F62" w:rsidP="00A0064E">
      <w:pPr>
        <w:pStyle w:val="a4"/>
        <w:numPr>
          <w:ilvl w:val="2"/>
          <w:numId w:val="35"/>
        </w:numPr>
        <w:tabs>
          <w:tab w:val="left" w:pos="1276"/>
        </w:tabs>
        <w:ind w:left="0" w:firstLine="709"/>
        <w:contextualSpacing w:val="0"/>
        <w:jc w:val="both"/>
        <w:rPr>
          <w:bCs/>
          <w:sz w:val="22"/>
          <w:szCs w:val="22"/>
        </w:rPr>
      </w:pPr>
      <w:r w:rsidRPr="003E7F58">
        <w:rPr>
          <w:sz w:val="22"/>
          <w:szCs w:val="22"/>
        </w:rPr>
        <w:t>Обеспечить объект необходимыми материально-техническими ресурсами, техникой и инструментами. Субподрядчик самостоятельно обеспечивает их приобретение, доставку, разгрузку и хранение, а также их сохранность до окончания выполнения работ.</w:t>
      </w:r>
    </w:p>
    <w:p w14:paraId="6CC11D35" w14:textId="77777777" w:rsidR="00A76827" w:rsidRPr="003E7F58" w:rsidRDefault="00A76827"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Не передавать любую документацию об объекте и выполняемых работах или ее отдельные части третьей стороне без письменного разрешения Генерального подрядчика, за исключением случаев передачи </w:t>
      </w:r>
      <w:r w:rsidR="0031443A" w:rsidRPr="003E7F58">
        <w:rPr>
          <w:sz w:val="22"/>
          <w:szCs w:val="22"/>
        </w:rPr>
        <w:t>С</w:t>
      </w:r>
      <w:r w:rsidRPr="003E7F58">
        <w:rPr>
          <w:sz w:val="22"/>
          <w:szCs w:val="22"/>
        </w:rPr>
        <w:t xml:space="preserve">убподрядчику, соисполнителю документации, необходимой для выполнения ими работ. При этом Субподрядчик ограничивает право </w:t>
      </w:r>
      <w:r w:rsidR="0031443A" w:rsidRPr="003E7F58">
        <w:rPr>
          <w:sz w:val="22"/>
          <w:szCs w:val="22"/>
        </w:rPr>
        <w:t>С</w:t>
      </w:r>
      <w:r w:rsidRPr="003E7F58">
        <w:rPr>
          <w:sz w:val="22"/>
          <w:szCs w:val="22"/>
        </w:rPr>
        <w:t>убподрядчика, соисполнителя передавать указанную документацию третьим лицам.</w:t>
      </w:r>
    </w:p>
    <w:p w14:paraId="478A74E9" w14:textId="77777777" w:rsidR="006535C2" w:rsidRPr="003E7F58" w:rsidRDefault="006535C2" w:rsidP="00A0064E">
      <w:pPr>
        <w:pStyle w:val="a4"/>
        <w:numPr>
          <w:ilvl w:val="2"/>
          <w:numId w:val="35"/>
        </w:numPr>
        <w:tabs>
          <w:tab w:val="left" w:pos="1276"/>
        </w:tabs>
        <w:ind w:left="0" w:firstLine="709"/>
        <w:contextualSpacing w:val="0"/>
        <w:jc w:val="both"/>
        <w:rPr>
          <w:bCs/>
          <w:sz w:val="22"/>
          <w:szCs w:val="22"/>
        </w:rPr>
      </w:pPr>
      <w:r w:rsidRPr="003E7F58">
        <w:rPr>
          <w:sz w:val="22"/>
          <w:szCs w:val="22"/>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25B3F5D3" w14:textId="77777777" w:rsidR="006535C2" w:rsidRPr="003E7F58" w:rsidRDefault="006535C2"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Обеспечить представителям Генерального подрядчика возможность осуществлять контроль за исполнением Субподрядчиком условий </w:t>
      </w:r>
      <w:r w:rsidR="00FD1277">
        <w:rPr>
          <w:sz w:val="22"/>
          <w:szCs w:val="22"/>
        </w:rPr>
        <w:t>договора</w:t>
      </w:r>
      <w:r w:rsidRPr="003E7F58">
        <w:rPr>
          <w:sz w:val="22"/>
          <w:szCs w:val="22"/>
        </w:rPr>
        <w:t>.</w:t>
      </w:r>
    </w:p>
    <w:p w14:paraId="03EA57B4" w14:textId="77777777" w:rsidR="006535C2" w:rsidRPr="003E7F58" w:rsidRDefault="006535C2" w:rsidP="00A0064E">
      <w:pPr>
        <w:pStyle w:val="a4"/>
        <w:numPr>
          <w:ilvl w:val="2"/>
          <w:numId w:val="35"/>
        </w:numPr>
        <w:tabs>
          <w:tab w:val="left" w:pos="1276"/>
        </w:tabs>
        <w:ind w:left="0" w:firstLine="709"/>
        <w:contextualSpacing w:val="0"/>
        <w:jc w:val="both"/>
        <w:rPr>
          <w:bCs/>
          <w:sz w:val="22"/>
          <w:szCs w:val="22"/>
        </w:rPr>
      </w:pPr>
      <w:r w:rsidRPr="003E7F58">
        <w:rPr>
          <w:sz w:val="22"/>
          <w:szCs w:val="22"/>
        </w:rPr>
        <w:t>Информировать Генерального подрядчика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Субподрядчика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Субподрядчику.</w:t>
      </w:r>
    </w:p>
    <w:p w14:paraId="503342C5" w14:textId="77777777" w:rsidR="006535C2" w:rsidRPr="003E7F58" w:rsidRDefault="006535C2" w:rsidP="00A0064E">
      <w:pPr>
        <w:pStyle w:val="a4"/>
        <w:numPr>
          <w:ilvl w:val="2"/>
          <w:numId w:val="35"/>
        </w:numPr>
        <w:tabs>
          <w:tab w:val="left" w:pos="1276"/>
        </w:tabs>
        <w:ind w:left="0" w:firstLine="709"/>
        <w:contextualSpacing w:val="0"/>
        <w:jc w:val="both"/>
        <w:rPr>
          <w:bCs/>
          <w:sz w:val="22"/>
          <w:szCs w:val="22"/>
        </w:rPr>
      </w:pPr>
      <w:r w:rsidRPr="003E7F58">
        <w:rPr>
          <w:sz w:val="22"/>
          <w:szCs w:val="22"/>
        </w:rPr>
        <w:t>Обеспечить присутствие ответственных представителей на объекте в течение всего срока выполнения работ.</w:t>
      </w:r>
    </w:p>
    <w:p w14:paraId="59956A1D" w14:textId="77777777" w:rsidR="006535C2" w:rsidRPr="00840FEA" w:rsidRDefault="006535C2" w:rsidP="00A0064E">
      <w:pPr>
        <w:widowControl w:val="0"/>
        <w:tabs>
          <w:tab w:val="left" w:pos="567"/>
        </w:tabs>
        <w:ind w:firstLine="709"/>
        <w:jc w:val="both"/>
        <w:rPr>
          <w:sz w:val="22"/>
          <w:szCs w:val="22"/>
        </w:rPr>
      </w:pPr>
      <w:r w:rsidRPr="003E7F58">
        <w:rPr>
          <w:sz w:val="22"/>
          <w:szCs w:val="22"/>
        </w:rPr>
        <w:t xml:space="preserve">При производстве работ обеспечить </w:t>
      </w:r>
      <w:r w:rsidRPr="00840FEA">
        <w:rPr>
          <w:sz w:val="22"/>
          <w:szCs w:val="22"/>
        </w:rPr>
        <w:t xml:space="preserve">нахождение работников Субподрядчика (в том числе субподрядных организаций, в случае их привлечения) на объекте в зоне выполнения работ в средствах защиты и специальной одежде с указанием фирменного наименования Субподрядчика.  </w:t>
      </w:r>
    </w:p>
    <w:p w14:paraId="5414BF9D" w14:textId="77777777" w:rsidR="006535C2" w:rsidRPr="003E7F58" w:rsidRDefault="006535C2" w:rsidP="00A0064E">
      <w:pPr>
        <w:widowControl w:val="0"/>
        <w:tabs>
          <w:tab w:val="left" w:pos="567"/>
        </w:tabs>
        <w:ind w:firstLine="709"/>
        <w:jc w:val="both"/>
        <w:rPr>
          <w:sz w:val="22"/>
          <w:szCs w:val="22"/>
        </w:rPr>
      </w:pPr>
      <w:r w:rsidRPr="00840FEA">
        <w:rPr>
          <w:sz w:val="22"/>
          <w:szCs w:val="22"/>
        </w:rPr>
        <w:t xml:space="preserve">Субподрядчик не должен допускать нахождение своих работников на объекте в состоянии алкогольного и/или наркотического и/или токсического опьянения. На объекте не размещать рабочих для проживания. В случае привлечения к выполнению работ иностранных граждан </w:t>
      </w:r>
      <w:r w:rsidR="0031443A" w:rsidRPr="00840FEA">
        <w:rPr>
          <w:sz w:val="22"/>
          <w:szCs w:val="22"/>
        </w:rPr>
        <w:t>Субп</w:t>
      </w:r>
      <w:r w:rsidRPr="00840FEA">
        <w:rPr>
          <w:sz w:val="22"/>
          <w:szCs w:val="22"/>
        </w:rPr>
        <w:t>одрядчик обязуется соблюдать нормы миграционного законодательства Российской Федерации. Ответственность за нарушение миграционного законодательства несет Субподрядчик</w:t>
      </w:r>
      <w:r w:rsidRPr="003E7F58">
        <w:rPr>
          <w:sz w:val="22"/>
          <w:szCs w:val="22"/>
        </w:rPr>
        <w:t>.</w:t>
      </w:r>
    </w:p>
    <w:p w14:paraId="3B07C526" w14:textId="77777777" w:rsidR="006535C2" w:rsidRPr="003E7F58" w:rsidRDefault="006535C2" w:rsidP="00A0064E">
      <w:pPr>
        <w:widowControl w:val="0"/>
        <w:tabs>
          <w:tab w:val="left" w:pos="567"/>
        </w:tabs>
        <w:ind w:firstLine="709"/>
        <w:jc w:val="both"/>
        <w:rPr>
          <w:sz w:val="22"/>
          <w:szCs w:val="22"/>
        </w:rPr>
      </w:pPr>
      <w:r w:rsidRPr="003E7F58">
        <w:rPr>
          <w:sz w:val="22"/>
          <w:szCs w:val="22"/>
        </w:rPr>
        <w:t>В случае возникновения претензий к персоналу Субподрядчика, независимо от их характера, со стороны третьих лиц, Генеральный подрядчик не несет по ним никакой ответственности.</w:t>
      </w:r>
    </w:p>
    <w:p w14:paraId="342317D9" w14:textId="77777777" w:rsidR="006535C2"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Вести </w:t>
      </w:r>
      <w:r w:rsidRPr="003E7F58">
        <w:rPr>
          <w:sz w:val="22"/>
          <w:szCs w:val="22"/>
          <w:shd w:val="clear" w:color="auto" w:fill="FFFFFF"/>
        </w:rPr>
        <w:t>общий и (или) специальный журнал</w:t>
      </w:r>
      <w:r w:rsidRPr="003E7F58">
        <w:rPr>
          <w:sz w:val="22"/>
          <w:szCs w:val="22"/>
        </w:rPr>
        <w:t>, который должен находиться на объекте и заполняться ежедневно и при сдаче объекта должен быть передан Генеральному подрядчику.</w:t>
      </w:r>
    </w:p>
    <w:p w14:paraId="4156BFE4"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380C626C"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Устранять за свой счет выявленные в ходе приемки выполненных работ и (или) обнаруженные в пределах предусмотренных </w:t>
      </w:r>
      <w:r w:rsidR="00FD1277">
        <w:rPr>
          <w:sz w:val="22"/>
          <w:szCs w:val="22"/>
        </w:rPr>
        <w:t>договор</w:t>
      </w:r>
      <w:r w:rsidRPr="003E7F58">
        <w:rPr>
          <w:sz w:val="22"/>
          <w:szCs w:val="22"/>
        </w:rPr>
        <w:t xml:space="preserve">ом гарантийных сроков на выполненные работы недостатки (дефекты) работ, возникшие вследствие невыполнения и (или) ненадлежащего выполнения работ Субподрядчиком и (или) третьими лицами, привлеченными им для выполнения работ, а в случае, если указанные недостатки (дефекты) причинили убытки Генеральному подрядчику и (или) третьим </w:t>
      </w:r>
      <w:r w:rsidRPr="003E7F58">
        <w:rPr>
          <w:sz w:val="22"/>
          <w:szCs w:val="22"/>
        </w:rPr>
        <w:lastRenderedPageBreak/>
        <w:t>лицам, возместить убытки в полном объеме в соответствии с гражданским законодательством Российской Федерации.</w:t>
      </w:r>
    </w:p>
    <w:p w14:paraId="4E28A5D8"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Обеспечить соответствие выполненных работ требованиям качества, безопасности жизни и здоровья, а также иным требованиям, установленным законодательством Российской Федерации.</w:t>
      </w:r>
    </w:p>
    <w:p w14:paraId="086F3CCB"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2E7BEBBF"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Субподрядчик несет риски случайного уничтожения или повреждения результатов выполненных работ до подписания Генеральным подрядчиком последнего документа о приемке (документа, прилагаемого к последнему документу о приемке - Акта приемки в эксплуатацию приемочной комиссией законченного капитальным ремонтом).</w:t>
      </w:r>
    </w:p>
    <w:p w14:paraId="630FDA79"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Предоставлять в соответствии с условиями </w:t>
      </w:r>
      <w:r w:rsidR="00FD1277">
        <w:rPr>
          <w:sz w:val="22"/>
          <w:szCs w:val="22"/>
        </w:rPr>
        <w:t>договора</w:t>
      </w:r>
      <w:r w:rsidRPr="003E7F58">
        <w:rPr>
          <w:sz w:val="22"/>
          <w:szCs w:val="22"/>
        </w:rPr>
        <w:t xml:space="preserve"> достоверную информацию о ходе исполнения своих обязательств по </w:t>
      </w:r>
      <w:r w:rsidR="00FD1277">
        <w:rPr>
          <w:sz w:val="22"/>
          <w:szCs w:val="22"/>
        </w:rPr>
        <w:t>договор</w:t>
      </w:r>
      <w:r w:rsidRPr="003E7F58">
        <w:rPr>
          <w:sz w:val="22"/>
          <w:szCs w:val="22"/>
        </w:rPr>
        <w:t xml:space="preserve">у, в том числе о сложностях, возникающих при исполнении </w:t>
      </w:r>
      <w:r w:rsidR="00FD1277">
        <w:rPr>
          <w:sz w:val="22"/>
          <w:szCs w:val="22"/>
        </w:rPr>
        <w:t>договора</w:t>
      </w:r>
      <w:r w:rsidRPr="003E7F58">
        <w:rPr>
          <w:sz w:val="22"/>
          <w:szCs w:val="22"/>
        </w:rPr>
        <w:t>.</w:t>
      </w:r>
    </w:p>
    <w:p w14:paraId="723D36DC"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z w:val="22"/>
          <w:szCs w:val="22"/>
        </w:rPr>
        <w:t>Подключение к инженерным сетям (электроснабжение, водоснабжение и т.п.) для выполнения работ Субподрядчик производит исключительно по письменному согласованию с Генеральным подрядчиком. При этом Субподрядчик обязан п</w:t>
      </w:r>
      <w:r w:rsidRPr="003E7F58">
        <w:rPr>
          <w:spacing w:val="-1"/>
          <w:sz w:val="22"/>
          <w:szCs w:val="22"/>
        </w:rPr>
        <w:t xml:space="preserve">роизводить оплату всех потребленных энерго-, водо-, тепло- и других ресурсов, для нужд оказания исполнения обязательств по </w:t>
      </w:r>
      <w:r w:rsidR="00FD1277">
        <w:rPr>
          <w:spacing w:val="-1"/>
          <w:sz w:val="22"/>
          <w:szCs w:val="22"/>
        </w:rPr>
        <w:t>договор</w:t>
      </w:r>
      <w:r w:rsidRPr="003E7F58">
        <w:rPr>
          <w:spacing w:val="-1"/>
          <w:sz w:val="22"/>
          <w:szCs w:val="22"/>
        </w:rPr>
        <w:t>у.</w:t>
      </w:r>
    </w:p>
    <w:p w14:paraId="316E8D22" w14:textId="77777777" w:rsidR="00233666" w:rsidRPr="003E7F58" w:rsidRDefault="00233666" w:rsidP="00A0064E">
      <w:pPr>
        <w:pStyle w:val="a4"/>
        <w:numPr>
          <w:ilvl w:val="2"/>
          <w:numId w:val="35"/>
        </w:numPr>
        <w:tabs>
          <w:tab w:val="left" w:pos="1276"/>
        </w:tabs>
        <w:ind w:left="0" w:firstLine="709"/>
        <w:contextualSpacing w:val="0"/>
        <w:jc w:val="both"/>
        <w:rPr>
          <w:bCs/>
          <w:sz w:val="22"/>
          <w:szCs w:val="22"/>
        </w:rPr>
      </w:pPr>
      <w:r w:rsidRPr="003E7F58">
        <w:rPr>
          <w:spacing w:val="-1"/>
          <w:sz w:val="22"/>
          <w:szCs w:val="22"/>
        </w:rPr>
        <w:t>Производить платежи за выбросы (сбросы) загрязняющих веществ в окружающую среду и размещение отходов (экологические платежи).</w:t>
      </w:r>
    </w:p>
    <w:p w14:paraId="79292AE3" w14:textId="77777777" w:rsidR="00233666" w:rsidRPr="00840FEA" w:rsidRDefault="00233666" w:rsidP="00A0064E">
      <w:pPr>
        <w:pStyle w:val="a4"/>
        <w:numPr>
          <w:ilvl w:val="2"/>
          <w:numId w:val="35"/>
        </w:numPr>
        <w:tabs>
          <w:tab w:val="left" w:pos="1276"/>
        </w:tabs>
        <w:ind w:left="0" w:firstLine="709"/>
        <w:contextualSpacing w:val="0"/>
        <w:jc w:val="both"/>
        <w:rPr>
          <w:bCs/>
          <w:sz w:val="22"/>
          <w:szCs w:val="22"/>
        </w:rPr>
      </w:pPr>
      <w:r w:rsidRPr="003E7F58">
        <w:rPr>
          <w:bCs/>
          <w:sz w:val="22"/>
          <w:szCs w:val="22"/>
        </w:rPr>
        <w:t xml:space="preserve">До завершения работ Субподрядчик должен обеспечить и несет ответственность за выполнение на объекте мероприятий по охране труда и технике безопасности, пожарной безопасности, охране окружающей среды, зеленых насаждений, норм экологической безопасности и других норм безопасности на строительной площадке в соответствии с требованиями нормативных документов. Субподрядчик обязан приказом назначить ответственных лиц за контроль за соблюдением указанных правил и предоставить приказ </w:t>
      </w:r>
      <w:r w:rsidRPr="00840FEA">
        <w:rPr>
          <w:bCs/>
          <w:sz w:val="22"/>
          <w:szCs w:val="22"/>
        </w:rPr>
        <w:t xml:space="preserve">Генеральному подрядчику в течение 3 календарных дней дня со дня заключения </w:t>
      </w:r>
      <w:r w:rsidR="00FD1277">
        <w:rPr>
          <w:bCs/>
          <w:sz w:val="22"/>
          <w:szCs w:val="22"/>
        </w:rPr>
        <w:t>договора</w:t>
      </w:r>
      <w:r w:rsidRPr="00840FEA">
        <w:rPr>
          <w:bCs/>
          <w:sz w:val="22"/>
          <w:szCs w:val="22"/>
        </w:rPr>
        <w:t>.</w:t>
      </w:r>
    </w:p>
    <w:p w14:paraId="3B5F48FE" w14:textId="77777777" w:rsidR="00233666" w:rsidRPr="00840FEA" w:rsidRDefault="00233666" w:rsidP="00A0064E">
      <w:pPr>
        <w:pStyle w:val="a4"/>
        <w:numPr>
          <w:ilvl w:val="2"/>
          <w:numId w:val="35"/>
        </w:numPr>
        <w:tabs>
          <w:tab w:val="left" w:pos="1276"/>
        </w:tabs>
        <w:ind w:left="0" w:firstLine="709"/>
        <w:contextualSpacing w:val="0"/>
        <w:jc w:val="both"/>
        <w:rPr>
          <w:bCs/>
          <w:sz w:val="22"/>
          <w:szCs w:val="22"/>
        </w:rPr>
      </w:pPr>
      <w:r w:rsidRPr="00840FEA">
        <w:rPr>
          <w:sz w:val="22"/>
          <w:szCs w:val="22"/>
        </w:rPr>
        <w:t>Обеспечивать ежедневную фотофиксацию производства работ, включая скрытые работы, и предоставлять ее по запросу Генерального подрядчика.</w:t>
      </w:r>
    </w:p>
    <w:p w14:paraId="517FFBEF" w14:textId="77777777" w:rsidR="00233666" w:rsidRPr="00840FEA" w:rsidRDefault="00233666" w:rsidP="00A0064E">
      <w:pPr>
        <w:pStyle w:val="a4"/>
        <w:numPr>
          <w:ilvl w:val="2"/>
          <w:numId w:val="35"/>
        </w:numPr>
        <w:tabs>
          <w:tab w:val="left" w:pos="1276"/>
        </w:tabs>
        <w:ind w:left="0" w:firstLine="709"/>
        <w:contextualSpacing w:val="0"/>
        <w:jc w:val="both"/>
        <w:rPr>
          <w:bCs/>
          <w:sz w:val="22"/>
          <w:szCs w:val="22"/>
        </w:rPr>
      </w:pPr>
      <w:r w:rsidRPr="00840FEA">
        <w:rPr>
          <w:sz w:val="22"/>
          <w:szCs w:val="22"/>
        </w:rPr>
        <w:t>Приступать к выполнению последующих работ только после приемки Генеральным подрядчиком скрытых работ и составления актов освидетельствования этих работ. Скрытые работы, выполненные без подтверждения к оплате не принимаются.</w:t>
      </w:r>
    </w:p>
    <w:p w14:paraId="35F0DA7D" w14:textId="77777777" w:rsidR="00233666" w:rsidRPr="003E7F58" w:rsidRDefault="00233666" w:rsidP="00A0064E">
      <w:pPr>
        <w:pStyle w:val="a4"/>
        <w:tabs>
          <w:tab w:val="left" w:pos="1276"/>
        </w:tabs>
        <w:ind w:left="0" w:firstLine="709"/>
        <w:contextualSpacing w:val="0"/>
        <w:jc w:val="both"/>
        <w:rPr>
          <w:bCs/>
          <w:sz w:val="22"/>
          <w:szCs w:val="22"/>
        </w:rPr>
      </w:pPr>
      <w:r w:rsidRPr="00840FEA">
        <w:rPr>
          <w:sz w:val="22"/>
          <w:szCs w:val="22"/>
        </w:rPr>
        <w:t xml:space="preserve">Если скрытые работы выполнены без подтверждения Генеральным подрядчиком, в случае </w:t>
      </w:r>
      <w:proofErr w:type="spellStart"/>
      <w:r w:rsidRPr="00840FEA">
        <w:rPr>
          <w:sz w:val="22"/>
          <w:szCs w:val="22"/>
        </w:rPr>
        <w:t>неинформирования</w:t>
      </w:r>
      <w:proofErr w:type="spellEnd"/>
      <w:r w:rsidRPr="00840FEA">
        <w:rPr>
          <w:sz w:val="22"/>
          <w:szCs w:val="22"/>
        </w:rPr>
        <w:t xml:space="preserve"> Генерального подрядчика о проведении</w:t>
      </w:r>
      <w:r w:rsidRPr="003E7F58">
        <w:rPr>
          <w:sz w:val="22"/>
          <w:szCs w:val="22"/>
        </w:rPr>
        <w:t xml:space="preserve"> скрытых работ, Субподрядчик обязан за свой счет, без увеличения сроков выполнения Работ по настоящему </w:t>
      </w:r>
      <w:r w:rsidR="00FD1277">
        <w:rPr>
          <w:sz w:val="22"/>
          <w:szCs w:val="22"/>
        </w:rPr>
        <w:t>договор</w:t>
      </w:r>
      <w:r w:rsidRPr="003E7F58">
        <w:rPr>
          <w:sz w:val="22"/>
          <w:szCs w:val="22"/>
        </w:rPr>
        <w:t>у, вскрыть любую часть скрытых работ согласно указанию Генерального подрядчика, а затем восстановить ее за свой счет.</w:t>
      </w:r>
    </w:p>
    <w:p w14:paraId="73FABF01" w14:textId="77777777" w:rsidR="00233666" w:rsidRPr="003E7F58" w:rsidRDefault="0062136B" w:rsidP="00A0064E">
      <w:pPr>
        <w:pStyle w:val="a4"/>
        <w:numPr>
          <w:ilvl w:val="2"/>
          <w:numId w:val="35"/>
        </w:numPr>
        <w:tabs>
          <w:tab w:val="left" w:pos="1276"/>
        </w:tabs>
        <w:ind w:left="0" w:firstLine="709"/>
        <w:contextualSpacing w:val="0"/>
        <w:jc w:val="both"/>
        <w:rPr>
          <w:bCs/>
          <w:sz w:val="22"/>
          <w:szCs w:val="22"/>
        </w:rPr>
      </w:pPr>
      <w:r w:rsidRPr="003E7F58">
        <w:rPr>
          <w:sz w:val="22"/>
          <w:szCs w:val="22"/>
        </w:rPr>
        <w:t>В течение 1 (одного) рабочего дня известить Генерального подрядчика и до получения от него указаний приостановить работы при обнаружении:</w:t>
      </w:r>
    </w:p>
    <w:p w14:paraId="757E8225" w14:textId="77777777" w:rsidR="0062136B" w:rsidRPr="003E7F58" w:rsidRDefault="0062136B" w:rsidP="00A0064E">
      <w:pPr>
        <w:pStyle w:val="s1"/>
        <w:shd w:val="clear" w:color="auto" w:fill="FFFFFF" w:themeFill="background1"/>
        <w:spacing w:before="0" w:beforeAutospacing="0" w:after="0" w:afterAutospacing="0"/>
        <w:ind w:firstLine="709"/>
        <w:jc w:val="both"/>
        <w:rPr>
          <w:sz w:val="22"/>
          <w:szCs w:val="22"/>
        </w:rPr>
      </w:pPr>
      <w:r w:rsidRPr="003E7F58">
        <w:rPr>
          <w:sz w:val="22"/>
          <w:szCs w:val="22"/>
        </w:rPr>
        <w:t>- возможных неблагоприятных для Генерального подрядчика последствий выполнения его указаний о способе исполнения работ;</w:t>
      </w:r>
    </w:p>
    <w:p w14:paraId="1153BE27" w14:textId="77777777" w:rsidR="0062136B" w:rsidRPr="003E7F58" w:rsidRDefault="0062136B" w:rsidP="00A0064E">
      <w:pPr>
        <w:pStyle w:val="s1"/>
        <w:shd w:val="clear" w:color="auto" w:fill="FFFFFF" w:themeFill="background1"/>
        <w:spacing w:before="0" w:beforeAutospacing="0" w:after="0" w:afterAutospacing="0"/>
        <w:ind w:firstLine="709"/>
        <w:jc w:val="both"/>
        <w:rPr>
          <w:sz w:val="22"/>
          <w:szCs w:val="22"/>
        </w:rPr>
      </w:pPr>
      <w:r w:rsidRPr="003E7F58">
        <w:rPr>
          <w:sz w:val="22"/>
          <w:szCs w:val="22"/>
        </w:rPr>
        <w:t>- иных, не зависящих от Субподрядчика обстоятельств, угрожающих качеству результатов выполняемой работы, либо создающих невозможность ее завершения в срок;</w:t>
      </w:r>
    </w:p>
    <w:p w14:paraId="54B2A99F" w14:textId="77777777" w:rsidR="0062136B" w:rsidRPr="003E7F58" w:rsidRDefault="0062136B" w:rsidP="00A0064E">
      <w:pPr>
        <w:pStyle w:val="s1"/>
        <w:shd w:val="clear" w:color="auto" w:fill="FFFFFF" w:themeFill="background1"/>
        <w:spacing w:before="0" w:beforeAutospacing="0" w:after="0" w:afterAutospacing="0"/>
        <w:ind w:firstLine="709"/>
        <w:jc w:val="both"/>
        <w:rPr>
          <w:sz w:val="22"/>
          <w:szCs w:val="22"/>
        </w:rPr>
      </w:pPr>
      <w:r w:rsidRPr="003E7F58">
        <w:rPr>
          <w:sz w:val="22"/>
          <w:szCs w:val="22"/>
        </w:rPr>
        <w:t>Доказывание факта наличия обстоятельств для приостановки работ возлагается на Генерального подрядчика. В случае неправомерной приостановки работ Генеральный подрядчик обязан возместить Субподрядчику убытки, причиненные такой приостановкой</w:t>
      </w:r>
    </w:p>
    <w:p w14:paraId="65220F3A" w14:textId="77777777" w:rsidR="0062136B" w:rsidRPr="003E7F58" w:rsidRDefault="0062136B" w:rsidP="00A0064E">
      <w:pPr>
        <w:pStyle w:val="a4"/>
        <w:numPr>
          <w:ilvl w:val="2"/>
          <w:numId w:val="35"/>
        </w:numPr>
        <w:tabs>
          <w:tab w:val="left" w:pos="1276"/>
        </w:tabs>
        <w:ind w:left="0" w:firstLine="709"/>
        <w:contextualSpacing w:val="0"/>
        <w:jc w:val="both"/>
        <w:rPr>
          <w:bCs/>
          <w:sz w:val="22"/>
          <w:szCs w:val="22"/>
        </w:rPr>
      </w:pPr>
      <w:r w:rsidRPr="003E7F58">
        <w:rPr>
          <w:sz w:val="22"/>
          <w:szCs w:val="22"/>
        </w:rPr>
        <w:t>Участвовать в работе комиссий в ходе выполнения работ.</w:t>
      </w:r>
    </w:p>
    <w:p w14:paraId="66AF156F" w14:textId="77777777" w:rsidR="0062136B" w:rsidRPr="003E7F58" w:rsidRDefault="00043770" w:rsidP="00A0064E">
      <w:pPr>
        <w:pStyle w:val="a4"/>
        <w:numPr>
          <w:ilvl w:val="2"/>
          <w:numId w:val="35"/>
        </w:numPr>
        <w:tabs>
          <w:tab w:val="left" w:pos="1276"/>
        </w:tabs>
        <w:ind w:left="0" w:firstLine="709"/>
        <w:contextualSpacing w:val="0"/>
        <w:jc w:val="both"/>
        <w:rPr>
          <w:bCs/>
          <w:sz w:val="22"/>
          <w:szCs w:val="22"/>
        </w:rPr>
      </w:pPr>
      <w:r w:rsidRPr="003E7F58">
        <w:rPr>
          <w:sz w:val="22"/>
          <w:szCs w:val="22"/>
        </w:rPr>
        <w:t>Самостоятельно нести ответственность в случае предъявления Генеральным подрядчиком, либо непосредственно лицом, которому причинен ущерб, каких-либо требований или претензий вследствие выполнения Субподрядчиком на Объекте работ, включая случаи травм или иные несчастные случаи. Возместить в полном объеме Генеральному подрядчику суммы штрафов в случае их наложения на последнего административными органами за нарушения, допущенные при производстве Работ Субподрядчиком.</w:t>
      </w:r>
    </w:p>
    <w:p w14:paraId="65D63CB5" w14:textId="77777777" w:rsidR="00043770" w:rsidRPr="003E7F58" w:rsidRDefault="00043770"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В течение всего срока исполнения </w:t>
      </w:r>
      <w:r w:rsidR="00FD1277">
        <w:rPr>
          <w:sz w:val="22"/>
          <w:szCs w:val="22"/>
        </w:rPr>
        <w:t>договора</w:t>
      </w:r>
      <w:r w:rsidRPr="003E7F58">
        <w:rPr>
          <w:sz w:val="22"/>
          <w:szCs w:val="22"/>
        </w:rPr>
        <w:t xml:space="preserve"> по требованию Генерального подрядчика обеспечить явку своего, надлежащим образом уполномоченного представителя для составления и подписания предусмотренных настоящим </w:t>
      </w:r>
      <w:r w:rsidR="00FD1277">
        <w:rPr>
          <w:sz w:val="22"/>
          <w:szCs w:val="22"/>
        </w:rPr>
        <w:t>договор</w:t>
      </w:r>
      <w:r w:rsidRPr="003E7F58">
        <w:rPr>
          <w:sz w:val="22"/>
          <w:szCs w:val="22"/>
        </w:rPr>
        <w:t xml:space="preserve">ом документов, включая составление и подписание Акт выявленных нарушений при исполнении обязательств по </w:t>
      </w:r>
      <w:r w:rsidR="00FD1277">
        <w:rPr>
          <w:sz w:val="22"/>
          <w:szCs w:val="22"/>
        </w:rPr>
        <w:t>договор</w:t>
      </w:r>
      <w:r w:rsidRPr="003E7F58">
        <w:rPr>
          <w:sz w:val="22"/>
          <w:szCs w:val="22"/>
        </w:rPr>
        <w:t>у.</w:t>
      </w:r>
    </w:p>
    <w:p w14:paraId="66E3CF7B" w14:textId="77777777" w:rsidR="00043770" w:rsidRPr="003E7F58" w:rsidRDefault="002F5521"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Компенсировать Генеральному подрядчику все убытки за весь ущерб, включая судебные издержки, связанные с травмами или ущербом, нанесенным третьим лицам, возникшим вследствие выполнения Субподрядчиком работ, предусмотренных </w:t>
      </w:r>
      <w:r w:rsidR="00FD1277">
        <w:rPr>
          <w:sz w:val="22"/>
          <w:szCs w:val="22"/>
        </w:rPr>
        <w:t>договор</w:t>
      </w:r>
      <w:r w:rsidRPr="003E7F58">
        <w:rPr>
          <w:sz w:val="22"/>
          <w:szCs w:val="22"/>
        </w:rPr>
        <w:t>ом.</w:t>
      </w:r>
    </w:p>
    <w:p w14:paraId="4C9B98D2" w14:textId="77777777" w:rsidR="002F5521" w:rsidRPr="003E7F58" w:rsidRDefault="002F5521" w:rsidP="00A0064E">
      <w:pPr>
        <w:pStyle w:val="a4"/>
        <w:numPr>
          <w:ilvl w:val="2"/>
          <w:numId w:val="35"/>
        </w:numPr>
        <w:tabs>
          <w:tab w:val="left" w:pos="1276"/>
        </w:tabs>
        <w:ind w:left="0" w:firstLine="709"/>
        <w:contextualSpacing w:val="0"/>
        <w:jc w:val="both"/>
        <w:rPr>
          <w:bCs/>
          <w:sz w:val="22"/>
          <w:szCs w:val="22"/>
        </w:rPr>
      </w:pPr>
      <w:r w:rsidRPr="003E7F58">
        <w:rPr>
          <w:sz w:val="22"/>
          <w:szCs w:val="22"/>
        </w:rPr>
        <w:lastRenderedPageBreak/>
        <w:t>Субподрядчик не вправе требовать увеличения сроков выполнения работ.</w:t>
      </w:r>
    </w:p>
    <w:p w14:paraId="084282CA" w14:textId="77777777" w:rsidR="00127EF6" w:rsidRPr="003E7F58" w:rsidRDefault="00127EF6" w:rsidP="00A0064E">
      <w:pPr>
        <w:pStyle w:val="a4"/>
        <w:numPr>
          <w:ilvl w:val="2"/>
          <w:numId w:val="35"/>
        </w:numPr>
        <w:tabs>
          <w:tab w:val="left" w:pos="1276"/>
        </w:tabs>
        <w:ind w:left="0" w:firstLine="709"/>
        <w:contextualSpacing w:val="0"/>
        <w:jc w:val="both"/>
        <w:rPr>
          <w:bCs/>
          <w:sz w:val="22"/>
          <w:szCs w:val="22"/>
        </w:rPr>
      </w:pPr>
      <w:r w:rsidRPr="003E7F58">
        <w:rPr>
          <w:sz w:val="22"/>
          <w:szCs w:val="22"/>
        </w:rPr>
        <w:t>Самостоятельно согласовывать выполнение работ с владельцами сетей, которые расположены на месте выполнения работ, в случаях, предусмотренных техническими нормами и правилами, законодательством Российской Федерации, нормативными актами Владимирской области.</w:t>
      </w:r>
    </w:p>
    <w:p w14:paraId="7AA03255" w14:textId="77777777" w:rsidR="00127EF6" w:rsidRPr="003E7F58" w:rsidRDefault="00127EF6"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Направить своего уполномоченного представителя (по требованию Генерального подрядчика) при осуществлении Генерального подрядчика промежуточного и приемочного контроля в ходе выполнения работ и для составления соответствующих актов об исполнении (неисполнении) обязательств, принятых на себя Субподрядчиком по </w:t>
      </w:r>
      <w:r w:rsidR="00FD1277">
        <w:rPr>
          <w:sz w:val="22"/>
          <w:szCs w:val="22"/>
        </w:rPr>
        <w:t>договор</w:t>
      </w:r>
      <w:r w:rsidRPr="003E7F58">
        <w:rPr>
          <w:sz w:val="22"/>
          <w:szCs w:val="22"/>
        </w:rPr>
        <w:t>у.</w:t>
      </w:r>
    </w:p>
    <w:p w14:paraId="6EB7D47F" w14:textId="77777777" w:rsidR="00D96831" w:rsidRPr="003E7F58" w:rsidRDefault="00D96831"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Исполнять полученные в ходе выполнения работ указания Генерального подрядчика, не противоречащие условиям </w:t>
      </w:r>
      <w:r w:rsidR="00FD1277">
        <w:rPr>
          <w:sz w:val="22"/>
          <w:szCs w:val="22"/>
        </w:rPr>
        <w:t>договора</w:t>
      </w:r>
      <w:r w:rsidRPr="003E7F58">
        <w:rPr>
          <w:sz w:val="22"/>
          <w:szCs w:val="22"/>
        </w:rPr>
        <w:t>.</w:t>
      </w:r>
    </w:p>
    <w:p w14:paraId="1D600273" w14:textId="77777777" w:rsidR="00D202F3" w:rsidRPr="003E7F58" w:rsidRDefault="00D202F3"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Приостановить работы на Объекте в порядке и сроки, установленные настоящим </w:t>
      </w:r>
      <w:r w:rsidR="00FD1277">
        <w:rPr>
          <w:sz w:val="22"/>
          <w:szCs w:val="22"/>
        </w:rPr>
        <w:t>договор</w:t>
      </w:r>
      <w:r w:rsidRPr="003E7F58">
        <w:rPr>
          <w:sz w:val="22"/>
          <w:szCs w:val="22"/>
        </w:rPr>
        <w:t>ом, на основании полученного от Генерального подряд</w:t>
      </w:r>
      <w:r w:rsidR="0031443A" w:rsidRPr="003E7F58">
        <w:rPr>
          <w:sz w:val="22"/>
          <w:szCs w:val="22"/>
        </w:rPr>
        <w:t>чика Предписания о приостановке работ, до получения соответствующих указаний со стороны Г</w:t>
      </w:r>
      <w:r w:rsidRPr="003E7F58">
        <w:rPr>
          <w:sz w:val="22"/>
          <w:szCs w:val="22"/>
        </w:rPr>
        <w:t>енерального подрядчика.</w:t>
      </w:r>
    </w:p>
    <w:p w14:paraId="074AC86D" w14:textId="77777777" w:rsidR="00D202F3" w:rsidRPr="003E7F58" w:rsidRDefault="00D202F3" w:rsidP="00A0064E">
      <w:pPr>
        <w:pStyle w:val="a4"/>
        <w:numPr>
          <w:ilvl w:val="2"/>
          <w:numId w:val="35"/>
        </w:numPr>
        <w:tabs>
          <w:tab w:val="left" w:pos="1276"/>
        </w:tabs>
        <w:ind w:left="0" w:firstLine="709"/>
        <w:contextualSpacing w:val="0"/>
        <w:jc w:val="both"/>
        <w:rPr>
          <w:bCs/>
          <w:sz w:val="22"/>
          <w:szCs w:val="22"/>
        </w:rPr>
      </w:pPr>
      <w:r w:rsidRPr="003E7F58">
        <w:rPr>
          <w:sz w:val="22"/>
          <w:szCs w:val="22"/>
        </w:rPr>
        <w:t>Представляет по требованию Генерального подрядчика:</w:t>
      </w:r>
    </w:p>
    <w:p w14:paraId="5AF7BE7C" w14:textId="77777777" w:rsidR="00D202F3" w:rsidRPr="003E7F58" w:rsidRDefault="00D202F3" w:rsidP="00A0064E">
      <w:pPr>
        <w:pStyle w:val="s1"/>
        <w:shd w:val="clear" w:color="auto" w:fill="FFFFFF" w:themeFill="background1"/>
        <w:spacing w:before="0" w:beforeAutospacing="0" w:after="0" w:afterAutospacing="0"/>
        <w:ind w:firstLine="709"/>
        <w:jc w:val="both"/>
        <w:rPr>
          <w:sz w:val="22"/>
          <w:szCs w:val="22"/>
        </w:rPr>
      </w:pPr>
      <w:r w:rsidRPr="003E7F58">
        <w:rPr>
          <w:sz w:val="22"/>
          <w:szCs w:val="22"/>
        </w:rPr>
        <w:t>а) информацию о ходе выполнения Работ, подписанную ответственным представителем Субподрядчика в письменном и электронном виде. По письменному запросу Генерального подрядчика предоставляет дополнительные данные о ходе Работ, в том числе наличие на Объекте технических и людских ресурсов, наличие материалов и оборудования Субподрядчика и других данных, имеющих отношение к выполняемым Субподрядчиком Работам;</w:t>
      </w:r>
    </w:p>
    <w:p w14:paraId="6D53806C" w14:textId="77777777" w:rsidR="00D202F3" w:rsidRPr="003E7F58" w:rsidRDefault="00D202F3" w:rsidP="00A0064E">
      <w:pPr>
        <w:pStyle w:val="s1"/>
        <w:shd w:val="clear" w:color="auto" w:fill="FFFFFF" w:themeFill="background1"/>
        <w:spacing w:before="0" w:beforeAutospacing="0" w:after="0" w:afterAutospacing="0"/>
        <w:ind w:firstLine="709"/>
        <w:jc w:val="both"/>
        <w:rPr>
          <w:sz w:val="22"/>
          <w:szCs w:val="22"/>
        </w:rPr>
      </w:pPr>
      <w:r w:rsidRPr="003E7F58">
        <w:rPr>
          <w:sz w:val="22"/>
          <w:szCs w:val="22"/>
        </w:rPr>
        <w:t>б) фотографии в электронном виде, отражающие стадию производства Работ на Объекте;</w:t>
      </w:r>
    </w:p>
    <w:p w14:paraId="3772A639" w14:textId="77777777" w:rsidR="00D202F3" w:rsidRPr="003E7F58" w:rsidRDefault="00D202F3" w:rsidP="00A0064E">
      <w:pPr>
        <w:pStyle w:val="s1"/>
        <w:shd w:val="clear" w:color="auto" w:fill="FFFFFF" w:themeFill="background1"/>
        <w:spacing w:before="0" w:beforeAutospacing="0" w:after="0" w:afterAutospacing="0"/>
        <w:ind w:firstLine="709"/>
        <w:jc w:val="both"/>
        <w:rPr>
          <w:sz w:val="22"/>
          <w:szCs w:val="22"/>
        </w:rPr>
      </w:pPr>
      <w:r w:rsidRPr="003E7F58">
        <w:rPr>
          <w:sz w:val="22"/>
          <w:szCs w:val="22"/>
        </w:rPr>
        <w:t xml:space="preserve">в) по запросу Генерального подрядчика в 3-х </w:t>
      </w:r>
      <w:proofErr w:type="spellStart"/>
      <w:r w:rsidRPr="003E7F58">
        <w:rPr>
          <w:sz w:val="22"/>
          <w:szCs w:val="22"/>
        </w:rPr>
        <w:t>дневный</w:t>
      </w:r>
      <w:proofErr w:type="spellEnd"/>
      <w:r w:rsidRPr="003E7F58">
        <w:rPr>
          <w:sz w:val="22"/>
          <w:szCs w:val="22"/>
        </w:rPr>
        <w:t xml:space="preserve"> срок любую информацию об Объекте, с приложением документов, в том числе на электронных носителях;</w:t>
      </w:r>
    </w:p>
    <w:p w14:paraId="445F9D44" w14:textId="77777777" w:rsidR="00D202F3" w:rsidRPr="003E7F58" w:rsidRDefault="00D202F3" w:rsidP="00A0064E">
      <w:pPr>
        <w:pStyle w:val="s1"/>
        <w:shd w:val="clear" w:color="auto" w:fill="FFFFFF" w:themeFill="background1"/>
        <w:spacing w:before="0" w:beforeAutospacing="0" w:after="0" w:afterAutospacing="0"/>
        <w:ind w:firstLine="709"/>
        <w:jc w:val="both"/>
        <w:rPr>
          <w:sz w:val="22"/>
          <w:szCs w:val="22"/>
        </w:rPr>
      </w:pPr>
      <w:r w:rsidRPr="003E7F58">
        <w:rPr>
          <w:sz w:val="22"/>
          <w:szCs w:val="22"/>
        </w:rPr>
        <w:t>г) при наличии запроса надзорных и контролирующих органов в течение 24 часов с момента поступления соответствующего запроса от Генерального подрядчика - запрашиваемую информацию об Объекте.</w:t>
      </w:r>
    </w:p>
    <w:p w14:paraId="23211B43" w14:textId="77777777" w:rsidR="00D202F3" w:rsidRPr="003E7F58" w:rsidRDefault="00D202F3" w:rsidP="00A0064E">
      <w:pPr>
        <w:pStyle w:val="a4"/>
        <w:numPr>
          <w:ilvl w:val="2"/>
          <w:numId w:val="35"/>
        </w:numPr>
        <w:tabs>
          <w:tab w:val="left" w:pos="1276"/>
        </w:tabs>
        <w:ind w:left="0" w:firstLine="709"/>
        <w:contextualSpacing w:val="0"/>
        <w:jc w:val="both"/>
        <w:rPr>
          <w:bCs/>
          <w:sz w:val="22"/>
          <w:szCs w:val="22"/>
        </w:rPr>
      </w:pPr>
      <w:r w:rsidRPr="003E7F58">
        <w:rPr>
          <w:sz w:val="22"/>
          <w:szCs w:val="22"/>
        </w:rPr>
        <w:t>Демонтированные в процессе производства работ элементы (батареи, трубы, светильники и иные материалы, указанные Генеральным подрядчиком) складируются в местах, указанных Генеральным подрядчиком. Все демонтированные материалы, получаемые на строительной (ремонтной) площадке в результате проведения работ, и не являются собственностью Субподрядчика и подлежат передаче Генеральному подрядчику.</w:t>
      </w:r>
    </w:p>
    <w:p w14:paraId="481F9FD9" w14:textId="77777777" w:rsidR="00EB09EA" w:rsidRPr="003E7F58" w:rsidRDefault="00EB09EA"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Привлечь к исполнению </w:t>
      </w:r>
      <w:r w:rsidR="00FD1277">
        <w:rPr>
          <w:sz w:val="22"/>
          <w:szCs w:val="22"/>
        </w:rPr>
        <w:t>договора</w:t>
      </w:r>
      <w:r w:rsidRPr="003E7F58">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30 процентов цены </w:t>
      </w:r>
      <w:r w:rsidR="00FD1277">
        <w:rPr>
          <w:sz w:val="22"/>
          <w:szCs w:val="22"/>
        </w:rPr>
        <w:t>договора</w:t>
      </w:r>
      <w:r w:rsidRPr="003E7F58">
        <w:rPr>
          <w:sz w:val="22"/>
          <w:szCs w:val="22"/>
        </w:rPr>
        <w:t>.</w:t>
      </w:r>
    </w:p>
    <w:p w14:paraId="00441EC1" w14:textId="77777777" w:rsidR="00EB09EA" w:rsidRPr="009C04FE" w:rsidRDefault="00EB09EA" w:rsidP="009C04FE">
      <w:pPr>
        <w:pStyle w:val="a4"/>
        <w:numPr>
          <w:ilvl w:val="2"/>
          <w:numId w:val="35"/>
        </w:numPr>
        <w:tabs>
          <w:tab w:val="left" w:pos="1276"/>
        </w:tabs>
        <w:ind w:left="0" w:firstLine="709"/>
        <w:contextualSpacing w:val="0"/>
        <w:jc w:val="both"/>
        <w:rPr>
          <w:sz w:val="22"/>
          <w:szCs w:val="22"/>
        </w:rPr>
      </w:pPr>
      <w:r w:rsidRPr="003E7F58">
        <w:rPr>
          <w:sz w:val="22"/>
          <w:szCs w:val="22"/>
        </w:rPr>
        <w:t xml:space="preserve">Представить </w:t>
      </w:r>
      <w:r w:rsidR="001C2FCF" w:rsidRPr="003E7F58">
        <w:rPr>
          <w:sz w:val="22"/>
          <w:szCs w:val="22"/>
        </w:rPr>
        <w:t>Генеральному подрядчику</w:t>
      </w:r>
      <w:r w:rsidRPr="003E7F58">
        <w:rPr>
          <w:sz w:val="22"/>
          <w:szCs w:val="22"/>
        </w:rPr>
        <w:t xml:space="preserve"> в срок не более 5 рабочих дней со дня заключения </w:t>
      </w:r>
      <w:r w:rsidR="00FD1277">
        <w:rPr>
          <w:sz w:val="22"/>
          <w:szCs w:val="22"/>
        </w:rPr>
        <w:t>договора</w:t>
      </w:r>
      <w:r w:rsidRPr="003E7F58">
        <w:rPr>
          <w:sz w:val="22"/>
          <w:szCs w:val="22"/>
        </w:rPr>
        <w:t xml:space="preserve"> с субподрядчиком, соисполнителем из числа субъектов малого предпринимательства, социально ориентированных некоммерческих организаций следующие документы:</w:t>
      </w:r>
    </w:p>
    <w:p w14:paraId="505C7A33" w14:textId="77777777" w:rsidR="00EB09EA" w:rsidRPr="003E7F58" w:rsidRDefault="00EB09EA" w:rsidP="00A0064E">
      <w:pPr>
        <w:widowControl w:val="0"/>
        <w:ind w:firstLine="709"/>
        <w:jc w:val="both"/>
        <w:rPr>
          <w:sz w:val="22"/>
          <w:szCs w:val="22"/>
          <w:shd w:val="clear" w:color="auto" w:fill="FFFFFF"/>
        </w:rPr>
      </w:pPr>
      <w:r w:rsidRPr="003E7F58">
        <w:rPr>
          <w:sz w:val="22"/>
          <w:szCs w:val="22"/>
        </w:rPr>
        <w:t>а) декларация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составленная в простой письменной форме, подписанная руководителем (иным уполномоченным лицом) субъекта малого предпринимательства, социально ориентированной некоммерческой организации и заверенная печатью (при наличии печати);</w:t>
      </w:r>
    </w:p>
    <w:p w14:paraId="06C8D731" w14:textId="77777777" w:rsidR="00EB09EA" w:rsidRPr="003E7F58" w:rsidRDefault="00EB09EA" w:rsidP="00A0064E">
      <w:pPr>
        <w:widowControl w:val="0"/>
        <w:ind w:firstLine="709"/>
        <w:jc w:val="both"/>
        <w:rPr>
          <w:sz w:val="22"/>
          <w:szCs w:val="22"/>
          <w:shd w:val="clear" w:color="auto" w:fill="FFFFFF"/>
        </w:rPr>
      </w:pPr>
      <w:r w:rsidRPr="003E7F58">
        <w:rPr>
          <w:sz w:val="22"/>
          <w:szCs w:val="22"/>
        </w:rPr>
        <w:t xml:space="preserve">б) копия </w:t>
      </w:r>
      <w:r w:rsidR="00FD1277">
        <w:rPr>
          <w:sz w:val="22"/>
          <w:szCs w:val="22"/>
        </w:rPr>
        <w:t>договора</w:t>
      </w:r>
      <w:r w:rsidRPr="003E7F58">
        <w:rPr>
          <w:sz w:val="22"/>
          <w:szCs w:val="22"/>
        </w:rPr>
        <w:t xml:space="preserve"> (</w:t>
      </w:r>
      <w:r w:rsidR="00FD1277">
        <w:rPr>
          <w:sz w:val="22"/>
          <w:szCs w:val="22"/>
        </w:rPr>
        <w:t>договор</w:t>
      </w:r>
      <w:r w:rsidRPr="003E7F58">
        <w:rPr>
          <w:sz w:val="22"/>
          <w:szCs w:val="22"/>
        </w:rPr>
        <w:t xml:space="preserve">ов), заключенного с субподрядчиком, соисполнителем, заверенная </w:t>
      </w:r>
      <w:r w:rsidR="0031443A" w:rsidRPr="003E7F58">
        <w:rPr>
          <w:sz w:val="22"/>
          <w:szCs w:val="22"/>
        </w:rPr>
        <w:t>Субпо</w:t>
      </w:r>
      <w:r w:rsidRPr="003E7F58">
        <w:rPr>
          <w:sz w:val="22"/>
          <w:szCs w:val="22"/>
        </w:rPr>
        <w:t>дрядчиком.</w:t>
      </w:r>
    </w:p>
    <w:p w14:paraId="61F41A70" w14:textId="77777777" w:rsidR="00EB09EA" w:rsidRPr="003E7F58" w:rsidRDefault="00EB09EA" w:rsidP="00A0064E">
      <w:pPr>
        <w:pStyle w:val="a4"/>
        <w:numPr>
          <w:ilvl w:val="3"/>
          <w:numId w:val="35"/>
        </w:numPr>
        <w:tabs>
          <w:tab w:val="left" w:pos="1276"/>
        </w:tabs>
        <w:ind w:left="0" w:firstLine="709"/>
        <w:contextualSpacing w:val="0"/>
        <w:jc w:val="both"/>
        <w:rPr>
          <w:bCs/>
          <w:sz w:val="22"/>
          <w:szCs w:val="22"/>
        </w:rPr>
      </w:pPr>
      <w:r w:rsidRPr="003E7F58">
        <w:rPr>
          <w:sz w:val="22"/>
          <w:szCs w:val="22"/>
        </w:rPr>
        <w:t xml:space="preserve">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w:t>
      </w:r>
      <w:r w:rsidR="00FD1277">
        <w:rPr>
          <w:sz w:val="22"/>
          <w:szCs w:val="22"/>
        </w:rPr>
        <w:t>договора</w:t>
      </w:r>
      <w:r w:rsidRPr="003E7F58">
        <w:rPr>
          <w:sz w:val="22"/>
          <w:szCs w:val="22"/>
        </w:rPr>
        <w:t xml:space="preserve">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w:t>
      </w:r>
      <w:r w:rsidR="00733FB7" w:rsidRPr="003E7F58">
        <w:rPr>
          <w:sz w:val="22"/>
          <w:szCs w:val="22"/>
        </w:rPr>
        <w:t>Генеральному подрядчику</w:t>
      </w:r>
      <w:r w:rsidRPr="003E7F58">
        <w:rPr>
          <w:sz w:val="22"/>
          <w:szCs w:val="22"/>
        </w:rPr>
        <w:t xml:space="preserve"> документы, указанные в подпункте </w:t>
      </w:r>
      <w:r w:rsidR="001C2FCF" w:rsidRPr="003E7F58">
        <w:rPr>
          <w:sz w:val="22"/>
          <w:szCs w:val="22"/>
        </w:rPr>
        <w:t>4</w:t>
      </w:r>
      <w:r w:rsidRPr="003E7F58">
        <w:rPr>
          <w:sz w:val="22"/>
          <w:szCs w:val="22"/>
        </w:rPr>
        <w:t xml:space="preserve">.1.36.1. настоящего </w:t>
      </w:r>
      <w:r w:rsidR="00FD1277">
        <w:rPr>
          <w:sz w:val="22"/>
          <w:szCs w:val="22"/>
        </w:rPr>
        <w:t>договора</w:t>
      </w:r>
      <w:r w:rsidRPr="003E7F58">
        <w:rPr>
          <w:sz w:val="22"/>
          <w:szCs w:val="22"/>
        </w:rPr>
        <w:t xml:space="preserve">, в течение 5 дней со дня заключения </w:t>
      </w:r>
      <w:r w:rsidR="00FD1277">
        <w:rPr>
          <w:sz w:val="22"/>
          <w:szCs w:val="22"/>
        </w:rPr>
        <w:t>договора</w:t>
      </w:r>
      <w:r w:rsidRPr="003E7F58">
        <w:rPr>
          <w:sz w:val="22"/>
          <w:szCs w:val="22"/>
        </w:rPr>
        <w:t xml:space="preserve"> с новым субподрядчиком, соисполнителем.</w:t>
      </w:r>
    </w:p>
    <w:p w14:paraId="6CA717E5" w14:textId="77777777" w:rsidR="00EB09EA" w:rsidRPr="003E7F58" w:rsidRDefault="00EB09EA" w:rsidP="00A0064E">
      <w:pPr>
        <w:pStyle w:val="a4"/>
        <w:numPr>
          <w:ilvl w:val="3"/>
          <w:numId w:val="35"/>
        </w:numPr>
        <w:tabs>
          <w:tab w:val="left" w:pos="1276"/>
        </w:tabs>
        <w:ind w:left="0" w:firstLine="709"/>
        <w:contextualSpacing w:val="0"/>
        <w:jc w:val="both"/>
        <w:rPr>
          <w:bCs/>
          <w:sz w:val="22"/>
          <w:szCs w:val="22"/>
        </w:rPr>
      </w:pPr>
      <w:r w:rsidRPr="003E7F58">
        <w:rPr>
          <w:sz w:val="22"/>
          <w:szCs w:val="22"/>
        </w:rPr>
        <w:t xml:space="preserve">Оплачивать поставленные </w:t>
      </w:r>
      <w:r w:rsidR="0031443A" w:rsidRPr="003E7F58">
        <w:rPr>
          <w:sz w:val="22"/>
          <w:szCs w:val="22"/>
        </w:rPr>
        <w:t>с</w:t>
      </w:r>
      <w:r w:rsidRPr="003E7F58">
        <w:rPr>
          <w:sz w:val="22"/>
          <w:szCs w:val="22"/>
        </w:rPr>
        <w:t xml:space="preserve">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(результаты работ), оказанные услуги, заключенного с таким субподрядчиком, соисполнителем, в течение 7 рабочих дней с даты подписания </w:t>
      </w:r>
      <w:r w:rsidR="001C2FCF" w:rsidRPr="003E7F58">
        <w:rPr>
          <w:sz w:val="22"/>
          <w:szCs w:val="22"/>
        </w:rPr>
        <w:t>Субп</w:t>
      </w:r>
      <w:r w:rsidRPr="003E7F58">
        <w:rPr>
          <w:sz w:val="22"/>
          <w:szCs w:val="22"/>
        </w:rPr>
        <w:t>одрядчиком документа о приемке товара, выполненной работы (резуль</w:t>
      </w:r>
      <w:r w:rsidR="00BD3CE5">
        <w:rPr>
          <w:sz w:val="22"/>
          <w:szCs w:val="22"/>
        </w:rPr>
        <w:t>татов работы), оказанной услуги</w:t>
      </w:r>
      <w:r w:rsidRPr="003E7F58">
        <w:rPr>
          <w:sz w:val="22"/>
          <w:szCs w:val="22"/>
        </w:rPr>
        <w:t>.</w:t>
      </w:r>
    </w:p>
    <w:p w14:paraId="614CAAE5" w14:textId="77777777" w:rsidR="00EB09EA" w:rsidRPr="003E7F58" w:rsidRDefault="00EB09EA" w:rsidP="00A0064E">
      <w:pPr>
        <w:pStyle w:val="a4"/>
        <w:numPr>
          <w:ilvl w:val="3"/>
          <w:numId w:val="35"/>
        </w:numPr>
        <w:tabs>
          <w:tab w:val="left" w:pos="1276"/>
        </w:tabs>
        <w:ind w:left="0" w:firstLine="709"/>
        <w:contextualSpacing w:val="0"/>
        <w:jc w:val="both"/>
        <w:rPr>
          <w:bCs/>
          <w:sz w:val="22"/>
          <w:szCs w:val="22"/>
        </w:rPr>
      </w:pPr>
      <w:r w:rsidRPr="003E7F58">
        <w:rPr>
          <w:sz w:val="22"/>
          <w:szCs w:val="22"/>
        </w:rPr>
        <w:t xml:space="preserve">Представлять </w:t>
      </w:r>
      <w:r w:rsidR="001C2FCF" w:rsidRPr="003E7F58">
        <w:rPr>
          <w:sz w:val="22"/>
          <w:szCs w:val="22"/>
        </w:rPr>
        <w:t>Генеральному подрядчику</w:t>
      </w:r>
      <w:r w:rsidRPr="003E7F58">
        <w:rPr>
          <w:sz w:val="22"/>
          <w:szCs w:val="22"/>
        </w:rPr>
        <w:t xml:space="preserve"> в течение 10 рабочих дней со дня оплаты </w:t>
      </w:r>
      <w:r w:rsidR="001C2FCF" w:rsidRPr="003E7F58">
        <w:rPr>
          <w:sz w:val="22"/>
          <w:szCs w:val="22"/>
        </w:rPr>
        <w:t>Суб</w:t>
      </w:r>
      <w:r w:rsidRPr="003E7F58">
        <w:rPr>
          <w:sz w:val="22"/>
          <w:szCs w:val="22"/>
        </w:rPr>
        <w:t xml:space="preserve">подрядчиком выполненных обязательств по </w:t>
      </w:r>
      <w:r w:rsidR="00FD1277">
        <w:rPr>
          <w:sz w:val="22"/>
          <w:szCs w:val="22"/>
        </w:rPr>
        <w:t>договор</w:t>
      </w:r>
      <w:r w:rsidRPr="003E7F58">
        <w:rPr>
          <w:sz w:val="22"/>
          <w:szCs w:val="22"/>
        </w:rPr>
        <w:t>у с субподрядчиком, соисполнителем следующие документы:</w:t>
      </w:r>
    </w:p>
    <w:p w14:paraId="5544F306" w14:textId="77777777" w:rsidR="00EB09EA" w:rsidRPr="003E7F58" w:rsidRDefault="00EB09EA" w:rsidP="00A0064E">
      <w:pPr>
        <w:widowControl w:val="0"/>
        <w:ind w:firstLine="709"/>
        <w:jc w:val="both"/>
        <w:rPr>
          <w:sz w:val="22"/>
          <w:szCs w:val="22"/>
          <w:shd w:val="clear" w:color="auto" w:fill="FFFFFF"/>
        </w:rPr>
      </w:pPr>
      <w:r w:rsidRPr="003E7F58">
        <w:rPr>
          <w:sz w:val="22"/>
          <w:szCs w:val="22"/>
        </w:rPr>
        <w:t xml:space="preserve">а) копии документов о приемке поставленного товара, выполненной работы, оказанной услуги, которые являются предметом </w:t>
      </w:r>
      <w:r w:rsidR="00FD1277">
        <w:rPr>
          <w:sz w:val="22"/>
          <w:szCs w:val="22"/>
        </w:rPr>
        <w:t>договора</w:t>
      </w:r>
      <w:r w:rsidRPr="003E7F58">
        <w:rPr>
          <w:sz w:val="22"/>
          <w:szCs w:val="22"/>
        </w:rPr>
        <w:t xml:space="preserve">, заключенного между </w:t>
      </w:r>
      <w:r w:rsidR="001C2FCF" w:rsidRPr="003E7F58">
        <w:rPr>
          <w:sz w:val="22"/>
          <w:szCs w:val="22"/>
        </w:rPr>
        <w:t>Суб</w:t>
      </w:r>
      <w:r w:rsidRPr="003E7F58">
        <w:rPr>
          <w:sz w:val="22"/>
          <w:szCs w:val="22"/>
        </w:rPr>
        <w:t xml:space="preserve">подрядчиком и привлеченным им </w:t>
      </w:r>
      <w:r w:rsidRPr="003E7F58">
        <w:rPr>
          <w:sz w:val="22"/>
          <w:szCs w:val="22"/>
        </w:rPr>
        <w:lastRenderedPageBreak/>
        <w:t>субподрядчиком, соисполнителем;</w:t>
      </w:r>
    </w:p>
    <w:p w14:paraId="512C133B" w14:textId="77777777" w:rsidR="00EB09EA" w:rsidRPr="003E7F58" w:rsidRDefault="00EB09EA" w:rsidP="00A0064E">
      <w:pPr>
        <w:widowControl w:val="0"/>
        <w:ind w:firstLine="709"/>
        <w:jc w:val="both"/>
        <w:rPr>
          <w:sz w:val="22"/>
          <w:szCs w:val="22"/>
          <w:shd w:val="clear" w:color="auto" w:fill="FFFFFF"/>
        </w:rPr>
      </w:pPr>
      <w:r w:rsidRPr="003E7F58">
        <w:rPr>
          <w:sz w:val="22"/>
          <w:szCs w:val="22"/>
        </w:rPr>
        <w:t xml:space="preserve">б) копии платежных поручений, подтверждающих перечисление денежных средств </w:t>
      </w:r>
      <w:r w:rsidR="001C2FCF" w:rsidRPr="003E7F58">
        <w:rPr>
          <w:sz w:val="22"/>
          <w:szCs w:val="22"/>
        </w:rPr>
        <w:t>Субп</w:t>
      </w:r>
      <w:r w:rsidRPr="003E7F58">
        <w:rPr>
          <w:sz w:val="22"/>
          <w:szCs w:val="22"/>
        </w:rPr>
        <w:t xml:space="preserve">одрядчиком субподрядчику, соисполнителю, - в случае, если </w:t>
      </w:r>
      <w:r w:rsidR="00FD1277">
        <w:rPr>
          <w:sz w:val="22"/>
          <w:szCs w:val="22"/>
        </w:rPr>
        <w:t>договор</w:t>
      </w:r>
      <w:r w:rsidRPr="003E7F58">
        <w:rPr>
          <w:sz w:val="22"/>
          <w:szCs w:val="22"/>
        </w:rPr>
        <w:t xml:space="preserve">ом, заключенным между </w:t>
      </w:r>
      <w:r w:rsidR="001C2FCF" w:rsidRPr="003E7F58">
        <w:rPr>
          <w:sz w:val="22"/>
          <w:szCs w:val="22"/>
        </w:rPr>
        <w:t>Суб</w:t>
      </w:r>
      <w:r w:rsidRPr="003E7F58">
        <w:rPr>
          <w:sz w:val="22"/>
          <w:szCs w:val="22"/>
        </w:rPr>
        <w:t xml:space="preserve">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w:t>
      </w:r>
      <w:r w:rsidR="00FD1277">
        <w:rPr>
          <w:sz w:val="22"/>
          <w:szCs w:val="22"/>
        </w:rPr>
        <w:t>договор</w:t>
      </w:r>
      <w:r w:rsidR="001C2FCF" w:rsidRPr="003E7F58">
        <w:rPr>
          <w:sz w:val="22"/>
          <w:szCs w:val="22"/>
        </w:rPr>
        <w:t>ом</w:t>
      </w:r>
      <w:r w:rsidRPr="003E7F58">
        <w:rPr>
          <w:sz w:val="22"/>
          <w:szCs w:val="22"/>
        </w:rPr>
        <w:t xml:space="preserve">, заключенным с </w:t>
      </w:r>
      <w:r w:rsidR="00733FB7" w:rsidRPr="003E7F58">
        <w:rPr>
          <w:sz w:val="22"/>
          <w:szCs w:val="22"/>
        </w:rPr>
        <w:t>Генеральным подрядчиком</w:t>
      </w:r>
      <w:r w:rsidRPr="003E7F58">
        <w:rPr>
          <w:sz w:val="22"/>
          <w:szCs w:val="22"/>
        </w:rPr>
        <w:t xml:space="preserve"> (в ином случае указанные документы представляются </w:t>
      </w:r>
      <w:r w:rsidR="001C2FCF" w:rsidRPr="003E7F58">
        <w:rPr>
          <w:sz w:val="22"/>
          <w:szCs w:val="22"/>
        </w:rPr>
        <w:t>Генеральному подрядчику</w:t>
      </w:r>
      <w:r w:rsidRPr="003E7F58">
        <w:rPr>
          <w:sz w:val="22"/>
          <w:szCs w:val="22"/>
        </w:rPr>
        <w:t xml:space="preserve"> д</w:t>
      </w:r>
      <w:r w:rsidR="001C2FCF" w:rsidRPr="003E7F58">
        <w:rPr>
          <w:sz w:val="22"/>
          <w:szCs w:val="22"/>
        </w:rPr>
        <w:t>ополнительно</w:t>
      </w:r>
      <w:r w:rsidR="00733FB7" w:rsidRPr="003E7F58">
        <w:rPr>
          <w:sz w:val="22"/>
          <w:szCs w:val="22"/>
        </w:rPr>
        <w:t xml:space="preserve"> </w:t>
      </w:r>
      <w:r w:rsidRPr="003E7F58">
        <w:rPr>
          <w:sz w:val="22"/>
          <w:szCs w:val="22"/>
        </w:rPr>
        <w:t xml:space="preserve">в течение 5 дней со дня оплаты </w:t>
      </w:r>
      <w:r w:rsidR="001C2FCF" w:rsidRPr="003E7F58">
        <w:rPr>
          <w:sz w:val="22"/>
          <w:szCs w:val="22"/>
        </w:rPr>
        <w:t>Субп</w:t>
      </w:r>
      <w:r w:rsidRPr="003E7F58">
        <w:rPr>
          <w:sz w:val="22"/>
          <w:szCs w:val="22"/>
        </w:rPr>
        <w:t>одрядчиком обязательств, выполненных субподрядчиком, соисполнителем).</w:t>
      </w:r>
    </w:p>
    <w:p w14:paraId="22EAA769" w14:textId="77777777" w:rsidR="00EB09EA" w:rsidRPr="003E7F58" w:rsidRDefault="00EB09EA" w:rsidP="00A0064E">
      <w:pPr>
        <w:pStyle w:val="a4"/>
        <w:numPr>
          <w:ilvl w:val="3"/>
          <w:numId w:val="35"/>
        </w:numPr>
        <w:tabs>
          <w:tab w:val="left" w:pos="1276"/>
        </w:tabs>
        <w:ind w:left="0" w:firstLine="709"/>
        <w:contextualSpacing w:val="0"/>
        <w:jc w:val="both"/>
        <w:rPr>
          <w:bCs/>
          <w:sz w:val="22"/>
          <w:szCs w:val="22"/>
        </w:rPr>
      </w:pPr>
      <w:r w:rsidRPr="003E7F58">
        <w:rPr>
          <w:sz w:val="22"/>
          <w:szCs w:val="22"/>
        </w:rPr>
        <w:t xml:space="preserve">Нести гражданско-правовую ответственность перед </w:t>
      </w:r>
      <w:r w:rsidR="00583D3C" w:rsidRPr="003E7F58">
        <w:rPr>
          <w:sz w:val="22"/>
          <w:szCs w:val="22"/>
        </w:rPr>
        <w:t>Генеральным подрядчиком</w:t>
      </w:r>
      <w:r w:rsidRPr="003E7F58">
        <w:rPr>
          <w:sz w:val="22"/>
          <w:szCs w:val="22"/>
        </w:rPr>
        <w:t xml:space="preserve"> за неисполнение или ненадлежащее исполнение данного требования, в том числе:</w:t>
      </w:r>
    </w:p>
    <w:p w14:paraId="1F252CFB" w14:textId="77777777" w:rsidR="00EB09EA" w:rsidRPr="003E7F58" w:rsidRDefault="00EB09EA" w:rsidP="00A0064E">
      <w:pPr>
        <w:widowControl w:val="0"/>
        <w:ind w:firstLine="709"/>
        <w:jc w:val="both"/>
        <w:rPr>
          <w:sz w:val="22"/>
          <w:szCs w:val="22"/>
          <w:shd w:val="clear" w:color="auto" w:fill="FFFFFF"/>
        </w:rPr>
      </w:pPr>
      <w:r w:rsidRPr="003E7F58">
        <w:rPr>
          <w:sz w:val="22"/>
          <w:szCs w:val="22"/>
        </w:rPr>
        <w:t xml:space="preserve">а) за </w:t>
      </w:r>
      <w:proofErr w:type="spellStart"/>
      <w:r w:rsidRPr="003E7F58">
        <w:rPr>
          <w:sz w:val="22"/>
          <w:szCs w:val="22"/>
        </w:rPr>
        <w:t>непривлечение</w:t>
      </w:r>
      <w:proofErr w:type="spellEnd"/>
      <w:r w:rsidRPr="003E7F58">
        <w:rPr>
          <w:sz w:val="22"/>
          <w:szCs w:val="22"/>
        </w:rPr>
        <w:t xml:space="preserve"> субподрядчиков, соисполнителей в объеме, установленном в </w:t>
      </w:r>
      <w:r w:rsidR="00FD1277">
        <w:rPr>
          <w:sz w:val="22"/>
          <w:szCs w:val="22"/>
        </w:rPr>
        <w:t>договор</w:t>
      </w:r>
      <w:r w:rsidR="00583D3C" w:rsidRPr="003E7F58">
        <w:rPr>
          <w:sz w:val="22"/>
          <w:szCs w:val="22"/>
        </w:rPr>
        <w:t>е</w:t>
      </w:r>
      <w:r w:rsidRPr="003E7F58">
        <w:rPr>
          <w:sz w:val="22"/>
          <w:szCs w:val="22"/>
        </w:rPr>
        <w:t>;</w:t>
      </w:r>
    </w:p>
    <w:p w14:paraId="703B57BF" w14:textId="77777777" w:rsidR="00EB09EA" w:rsidRPr="003E7F58" w:rsidRDefault="00EB09EA" w:rsidP="00A0064E">
      <w:pPr>
        <w:pStyle w:val="a4"/>
        <w:tabs>
          <w:tab w:val="left" w:pos="1276"/>
        </w:tabs>
        <w:ind w:left="0" w:firstLine="709"/>
        <w:contextualSpacing w:val="0"/>
        <w:jc w:val="both"/>
        <w:rPr>
          <w:bCs/>
          <w:sz w:val="22"/>
          <w:szCs w:val="22"/>
        </w:rPr>
      </w:pPr>
      <w:r w:rsidRPr="003E7F58">
        <w:rPr>
          <w:sz w:val="22"/>
          <w:szCs w:val="22"/>
        </w:rPr>
        <w:t>б) за представление с нарушением установленных сроков указанных в</w:t>
      </w:r>
      <w:r w:rsidR="00583D3C" w:rsidRPr="003E7F58">
        <w:rPr>
          <w:sz w:val="22"/>
          <w:szCs w:val="22"/>
        </w:rPr>
        <w:t xml:space="preserve"> </w:t>
      </w:r>
      <w:r w:rsidRPr="003E7F58">
        <w:rPr>
          <w:sz w:val="22"/>
          <w:szCs w:val="22"/>
        </w:rPr>
        <w:t xml:space="preserve">подпунктах </w:t>
      </w:r>
      <w:r w:rsidR="00583D3C" w:rsidRPr="003E7F58">
        <w:rPr>
          <w:sz w:val="22"/>
          <w:szCs w:val="22"/>
        </w:rPr>
        <w:t>4</w:t>
      </w:r>
      <w:r w:rsidRPr="003E7F58">
        <w:rPr>
          <w:sz w:val="22"/>
          <w:szCs w:val="22"/>
        </w:rPr>
        <w:t xml:space="preserve">.1.36.1, </w:t>
      </w:r>
      <w:r w:rsidR="00583D3C" w:rsidRPr="003E7F58">
        <w:rPr>
          <w:sz w:val="22"/>
          <w:szCs w:val="22"/>
        </w:rPr>
        <w:t>4</w:t>
      </w:r>
      <w:r w:rsidRPr="003E7F58">
        <w:rPr>
          <w:sz w:val="22"/>
          <w:szCs w:val="22"/>
        </w:rPr>
        <w:t xml:space="preserve">.1.36.2 и </w:t>
      </w:r>
      <w:r w:rsidR="00583D3C" w:rsidRPr="003E7F58">
        <w:rPr>
          <w:sz w:val="22"/>
          <w:szCs w:val="22"/>
        </w:rPr>
        <w:t>4</w:t>
      </w:r>
      <w:r w:rsidRPr="003E7F58">
        <w:rPr>
          <w:sz w:val="22"/>
          <w:szCs w:val="22"/>
        </w:rPr>
        <w:t xml:space="preserve">.1.36.4 настоящего </w:t>
      </w:r>
      <w:r w:rsidR="00FD1277">
        <w:rPr>
          <w:sz w:val="22"/>
          <w:szCs w:val="22"/>
        </w:rPr>
        <w:t>договора</w:t>
      </w:r>
      <w:r w:rsidR="00583D3C" w:rsidRPr="003E7F58">
        <w:rPr>
          <w:sz w:val="22"/>
          <w:szCs w:val="22"/>
        </w:rPr>
        <w:t xml:space="preserve"> </w:t>
      </w:r>
      <w:r w:rsidRPr="003E7F58">
        <w:rPr>
          <w:sz w:val="22"/>
          <w:szCs w:val="22"/>
        </w:rPr>
        <w:t>документов либо за недостоверность сведений, содержащихся в указанных представленных документах</w:t>
      </w:r>
      <w:r w:rsidR="00583D3C" w:rsidRPr="003E7F58">
        <w:rPr>
          <w:sz w:val="22"/>
          <w:szCs w:val="22"/>
        </w:rPr>
        <w:t>.</w:t>
      </w:r>
    </w:p>
    <w:p w14:paraId="2FA22DED" w14:textId="77777777" w:rsidR="00EB09EA" w:rsidRPr="003E7F58" w:rsidRDefault="00583D3C"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В случае, если Субподрядчик является субъектом малого предпринимательства или социально ориентированной некоммерческой организацией, положения пункта 4.1.36 </w:t>
      </w:r>
      <w:r w:rsidR="00FD1277">
        <w:rPr>
          <w:sz w:val="22"/>
          <w:szCs w:val="22"/>
        </w:rPr>
        <w:t>договора</w:t>
      </w:r>
      <w:r w:rsidRPr="003E7F58">
        <w:rPr>
          <w:sz w:val="22"/>
          <w:szCs w:val="22"/>
        </w:rPr>
        <w:t xml:space="preserve"> на него не распространяются.</w:t>
      </w:r>
    </w:p>
    <w:p w14:paraId="7BC8BA88" w14:textId="77777777" w:rsidR="00583D3C" w:rsidRPr="003E7F58" w:rsidRDefault="00583D3C" w:rsidP="00A0064E">
      <w:pPr>
        <w:pStyle w:val="a4"/>
        <w:tabs>
          <w:tab w:val="left" w:pos="1276"/>
        </w:tabs>
        <w:ind w:left="0" w:firstLine="709"/>
        <w:contextualSpacing w:val="0"/>
        <w:jc w:val="both"/>
        <w:rPr>
          <w:bCs/>
          <w:sz w:val="22"/>
          <w:szCs w:val="22"/>
        </w:rPr>
      </w:pPr>
      <w:r w:rsidRPr="003E7F58">
        <w:rPr>
          <w:sz w:val="22"/>
          <w:szCs w:val="22"/>
        </w:rPr>
        <w:t xml:space="preserve">При этом Субподрядчик в течение 5 рабочих дней со дня заключения </w:t>
      </w:r>
      <w:r w:rsidR="00FD1277">
        <w:rPr>
          <w:sz w:val="22"/>
          <w:szCs w:val="22"/>
        </w:rPr>
        <w:t>договора</w:t>
      </w:r>
      <w:r w:rsidRPr="003E7F58">
        <w:rPr>
          <w:sz w:val="22"/>
          <w:szCs w:val="22"/>
        </w:rPr>
        <w:t xml:space="preserve"> направляет Генеральному подрядчику декларацию о принадлежности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и заверенную печатью (при наличии печати)</w:t>
      </w:r>
    </w:p>
    <w:p w14:paraId="5EA8E0A6" w14:textId="77777777" w:rsidR="00583D3C" w:rsidRPr="003E7F58" w:rsidRDefault="00583D3C" w:rsidP="00A0064E">
      <w:pPr>
        <w:pStyle w:val="a4"/>
        <w:numPr>
          <w:ilvl w:val="2"/>
          <w:numId w:val="35"/>
        </w:numPr>
        <w:tabs>
          <w:tab w:val="left" w:pos="1276"/>
        </w:tabs>
        <w:ind w:left="0" w:firstLine="709"/>
        <w:contextualSpacing w:val="0"/>
        <w:jc w:val="both"/>
        <w:rPr>
          <w:bCs/>
          <w:sz w:val="22"/>
          <w:szCs w:val="22"/>
        </w:rPr>
      </w:pPr>
      <w:r w:rsidRPr="003E7F58">
        <w:rPr>
          <w:sz w:val="22"/>
          <w:szCs w:val="22"/>
        </w:rPr>
        <w:t>Предоставлять информацию о</w:t>
      </w:r>
      <w:r w:rsidR="009C04FE">
        <w:rPr>
          <w:sz w:val="22"/>
          <w:szCs w:val="22"/>
        </w:rPr>
        <w:t>бо</w:t>
      </w:r>
      <w:r w:rsidRPr="003E7F58">
        <w:rPr>
          <w:sz w:val="22"/>
          <w:szCs w:val="22"/>
        </w:rPr>
        <w:t xml:space="preserve"> всех соисполнителях, субподрядчиках, заключивших </w:t>
      </w:r>
      <w:r w:rsidR="00FD1277">
        <w:rPr>
          <w:sz w:val="22"/>
          <w:szCs w:val="22"/>
        </w:rPr>
        <w:t>договор</w:t>
      </w:r>
      <w:r w:rsidRPr="003E7F58">
        <w:rPr>
          <w:sz w:val="22"/>
          <w:szCs w:val="22"/>
        </w:rPr>
        <w:t xml:space="preserve"> или </w:t>
      </w:r>
      <w:r w:rsidR="00FD1277">
        <w:rPr>
          <w:sz w:val="22"/>
          <w:szCs w:val="22"/>
        </w:rPr>
        <w:t>договор</w:t>
      </w:r>
      <w:r w:rsidRPr="003E7F58">
        <w:rPr>
          <w:sz w:val="22"/>
          <w:szCs w:val="22"/>
        </w:rPr>
        <w:t>ы с поставщиком (</w:t>
      </w:r>
      <w:r w:rsidR="0031443A" w:rsidRPr="003E7F58">
        <w:rPr>
          <w:sz w:val="22"/>
          <w:szCs w:val="22"/>
        </w:rPr>
        <w:t>субп</w:t>
      </w:r>
      <w:r w:rsidRPr="003E7F58">
        <w:rPr>
          <w:sz w:val="22"/>
          <w:szCs w:val="22"/>
        </w:rPr>
        <w:t xml:space="preserve">одрядчиком, исполнителем), цена которого или общая цена которых составляет более чем десять процентов цены </w:t>
      </w:r>
      <w:r w:rsidR="00FD1277">
        <w:rPr>
          <w:sz w:val="22"/>
          <w:szCs w:val="22"/>
        </w:rPr>
        <w:t>договора</w:t>
      </w:r>
      <w:r w:rsidRPr="003E7F58">
        <w:rPr>
          <w:sz w:val="22"/>
          <w:szCs w:val="22"/>
        </w:rPr>
        <w:t>.</w:t>
      </w:r>
    </w:p>
    <w:p w14:paraId="0FBF3A37" w14:textId="77777777" w:rsidR="00583D3C" w:rsidRPr="003E7F58" w:rsidRDefault="00583D3C" w:rsidP="00A0064E">
      <w:pPr>
        <w:widowControl w:val="0"/>
        <w:ind w:firstLine="709"/>
        <w:jc w:val="both"/>
        <w:rPr>
          <w:sz w:val="22"/>
          <w:szCs w:val="22"/>
        </w:rPr>
      </w:pPr>
      <w:r w:rsidRPr="003E7F58">
        <w:rPr>
          <w:sz w:val="22"/>
          <w:szCs w:val="22"/>
        </w:rPr>
        <w:t xml:space="preserve">Указанная информация предоставляется Генеральному подрядчику Субподрядчиком в течение десяти дней с момента заключения им </w:t>
      </w:r>
      <w:r w:rsidR="00FD1277">
        <w:rPr>
          <w:sz w:val="22"/>
          <w:szCs w:val="22"/>
        </w:rPr>
        <w:t>договора</w:t>
      </w:r>
      <w:r w:rsidRPr="003E7F58">
        <w:rPr>
          <w:sz w:val="22"/>
          <w:szCs w:val="22"/>
        </w:rPr>
        <w:t xml:space="preserve"> с соисполнителем, субподрядчиком.</w:t>
      </w:r>
    </w:p>
    <w:p w14:paraId="362917C3" w14:textId="77777777" w:rsidR="00583D3C" w:rsidRPr="003E7F58" w:rsidRDefault="00583D3C" w:rsidP="00A0064E">
      <w:pPr>
        <w:pStyle w:val="a4"/>
        <w:tabs>
          <w:tab w:val="left" w:pos="1276"/>
        </w:tabs>
        <w:ind w:left="0" w:firstLine="709"/>
        <w:contextualSpacing w:val="0"/>
        <w:jc w:val="both"/>
        <w:rPr>
          <w:bCs/>
          <w:sz w:val="22"/>
          <w:szCs w:val="22"/>
        </w:rPr>
      </w:pPr>
      <w:r w:rsidRPr="003E7F58">
        <w:rPr>
          <w:sz w:val="22"/>
          <w:szCs w:val="22"/>
        </w:rPr>
        <w:t xml:space="preserve">Факт непредоставления </w:t>
      </w:r>
      <w:r w:rsidR="00733FB7" w:rsidRPr="003E7F58">
        <w:rPr>
          <w:sz w:val="22"/>
          <w:szCs w:val="22"/>
        </w:rPr>
        <w:t>Генеральному подрядчику</w:t>
      </w:r>
      <w:r w:rsidRPr="003E7F58">
        <w:rPr>
          <w:sz w:val="22"/>
          <w:szCs w:val="22"/>
        </w:rPr>
        <w:t xml:space="preserve"> указанной информации Субподрядчиком, фиксируется сторонами в двухстороннем акте.</w:t>
      </w:r>
    </w:p>
    <w:p w14:paraId="61816E20" w14:textId="77777777" w:rsidR="00583D3C"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Персонал Субподрядчика при проведении работ обязан соблюдать требования антитеррористической защищенности учреждения в соответствии с положениями Постановление Правительства РФ от 06.03.2015 № 202 «Об утверждении требований к антитеррористической защищенности объектов спорта и формы паспорта безопасности объектов спорта», а также требования в рамках компетенции, определяемые паспортом безопасности Объекта, обеспечивать соблюдение внутриобъектового и пропускного режима, въезда специализированной техники.</w:t>
      </w:r>
    </w:p>
    <w:p w14:paraId="3D6ABD1B" w14:textId="77777777" w:rsidR="00EE52F4"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Предоставлять по требованию Генерального подрядчика информацию о транспортных средствах, используемых Субподрядчиком, с указанием регистрационных номеров транспортных средств, ФИО водителей и сопровождающих лиц. Ответственность за организацию и соблюдение внутриобъектового и пропускного режима въезда на территорию учреждения транспорта, используемого Подрядчиком, несет должностное лицо организации Субподрядчика.</w:t>
      </w:r>
    </w:p>
    <w:p w14:paraId="42E59BD6" w14:textId="77777777" w:rsidR="00EE52F4"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Для выполнения работ по монтажу, техническому обслуживанию и ремонту средств обеспечения пожарной безопасности зданий и сооружений Субподрядчику или привлекаемому им субподрядчику необходимо иметь:</w:t>
      </w:r>
    </w:p>
    <w:p w14:paraId="7D983136" w14:textId="77777777" w:rsidR="00EE52F4" w:rsidRPr="003E7F58" w:rsidRDefault="00EE52F4" w:rsidP="00A0064E">
      <w:pPr>
        <w:widowControl w:val="0"/>
        <w:ind w:firstLine="709"/>
        <w:jc w:val="both"/>
        <w:rPr>
          <w:sz w:val="22"/>
          <w:szCs w:val="22"/>
        </w:rPr>
      </w:pPr>
      <w:r w:rsidRPr="003E7F58">
        <w:rPr>
          <w:sz w:val="22"/>
          <w:szCs w:val="22"/>
        </w:rPr>
        <w:t>Действующую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с указанием вида работ в соответствии с:</w:t>
      </w:r>
    </w:p>
    <w:p w14:paraId="52A4E7F7" w14:textId="77777777" w:rsidR="00EE52F4" w:rsidRPr="003E7F58" w:rsidRDefault="00EE52F4" w:rsidP="00A0064E">
      <w:pPr>
        <w:widowControl w:val="0"/>
        <w:ind w:firstLine="709"/>
        <w:jc w:val="both"/>
        <w:rPr>
          <w:sz w:val="22"/>
          <w:szCs w:val="22"/>
        </w:rPr>
      </w:pPr>
      <w:r w:rsidRPr="003E7F58">
        <w:rPr>
          <w:sz w:val="22"/>
          <w:szCs w:val="22"/>
        </w:rPr>
        <w:t>1).</w:t>
      </w:r>
      <w:r w:rsidRPr="003E7F58">
        <w:rPr>
          <w:sz w:val="22"/>
          <w:szCs w:val="22"/>
        </w:rPr>
        <w:tab/>
        <w:t>постановлением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следующих видов работ:</w:t>
      </w:r>
    </w:p>
    <w:p w14:paraId="1B63D89B" w14:textId="77777777" w:rsidR="00EE52F4" w:rsidRPr="003E7F58" w:rsidRDefault="00EE52F4" w:rsidP="00A0064E">
      <w:pPr>
        <w:widowControl w:val="0"/>
        <w:ind w:firstLine="709"/>
        <w:jc w:val="both"/>
        <w:rPr>
          <w:sz w:val="22"/>
          <w:szCs w:val="22"/>
        </w:rPr>
      </w:pPr>
      <w:r w:rsidRPr="003E7F58">
        <w:rPr>
          <w:sz w:val="22"/>
          <w:szCs w:val="22"/>
        </w:rPr>
        <w:t>п. 5 -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60797F09" w14:textId="77777777" w:rsidR="00EE52F4" w:rsidRPr="003E7F58" w:rsidRDefault="00EE52F4" w:rsidP="00A0064E">
      <w:pPr>
        <w:widowControl w:val="0"/>
        <w:ind w:firstLine="709"/>
        <w:jc w:val="both"/>
        <w:rPr>
          <w:sz w:val="22"/>
          <w:szCs w:val="22"/>
        </w:rPr>
      </w:pPr>
      <w:r w:rsidRPr="003E7F58">
        <w:rPr>
          <w:sz w:val="22"/>
          <w:szCs w:val="22"/>
        </w:rPr>
        <w:t>п. 10 - Выполнение работ по огнезащите материалов, изделий и конструкций;</w:t>
      </w:r>
    </w:p>
    <w:p w14:paraId="300B561C" w14:textId="77777777" w:rsidR="00EE52F4" w:rsidRPr="00840FEA" w:rsidRDefault="00EE52F4" w:rsidP="00A0064E">
      <w:pPr>
        <w:widowControl w:val="0"/>
        <w:ind w:firstLine="709"/>
        <w:jc w:val="both"/>
        <w:rPr>
          <w:sz w:val="22"/>
          <w:szCs w:val="22"/>
        </w:rPr>
      </w:pPr>
      <w:r w:rsidRPr="003E7F58">
        <w:rPr>
          <w:sz w:val="22"/>
          <w:szCs w:val="22"/>
        </w:rPr>
        <w:t>2).</w:t>
      </w:r>
      <w:r w:rsidRPr="003E7F58">
        <w:rPr>
          <w:sz w:val="22"/>
          <w:szCs w:val="22"/>
        </w:rPr>
        <w:tab/>
        <w:t>постановлением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следующих видов работ:</w:t>
      </w:r>
    </w:p>
    <w:p w14:paraId="3DF341D8" w14:textId="77777777" w:rsidR="00EE52F4" w:rsidRPr="00840FEA" w:rsidRDefault="00EE52F4" w:rsidP="00A0064E">
      <w:pPr>
        <w:widowControl w:val="0"/>
        <w:ind w:firstLine="709"/>
        <w:jc w:val="both"/>
        <w:rPr>
          <w:sz w:val="22"/>
          <w:szCs w:val="22"/>
        </w:rPr>
      </w:pPr>
      <w:r w:rsidRPr="00840FEA">
        <w:rPr>
          <w:sz w:val="22"/>
          <w:szCs w:val="22"/>
        </w:rPr>
        <w:t>п. 5 -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3831D4DC" w14:textId="77777777" w:rsidR="00EE52F4" w:rsidRPr="00840FEA" w:rsidRDefault="00EE52F4" w:rsidP="00A0064E">
      <w:pPr>
        <w:widowControl w:val="0"/>
        <w:ind w:firstLine="709"/>
        <w:jc w:val="both"/>
        <w:rPr>
          <w:sz w:val="22"/>
          <w:szCs w:val="22"/>
        </w:rPr>
      </w:pPr>
      <w:r w:rsidRPr="00840FEA">
        <w:rPr>
          <w:sz w:val="22"/>
          <w:szCs w:val="22"/>
        </w:rPr>
        <w:lastRenderedPageBreak/>
        <w:t>п. 9 - Выполнение работ по огнезащите материалов, изделий и конструкций;</w:t>
      </w:r>
    </w:p>
    <w:p w14:paraId="6ABFCA25" w14:textId="77777777" w:rsidR="00EE52F4" w:rsidRPr="00840FEA" w:rsidRDefault="00EE52F4" w:rsidP="00A0064E">
      <w:pPr>
        <w:widowControl w:val="0"/>
        <w:ind w:firstLine="709"/>
        <w:jc w:val="both"/>
        <w:rPr>
          <w:sz w:val="22"/>
          <w:szCs w:val="22"/>
        </w:rPr>
      </w:pPr>
      <w:r w:rsidRPr="00840FEA">
        <w:rPr>
          <w:sz w:val="22"/>
          <w:szCs w:val="22"/>
        </w:rPr>
        <w:t>3).</w:t>
      </w:r>
      <w:r w:rsidRPr="00840FEA">
        <w:rPr>
          <w:sz w:val="22"/>
          <w:szCs w:val="22"/>
        </w:rPr>
        <w:tab/>
        <w:t xml:space="preserve">Субподрядчик или привлекаемый им субподрядчик перед началом работ предоставляет Генеральному подрядчику: </w:t>
      </w:r>
    </w:p>
    <w:p w14:paraId="5ABADF8E" w14:textId="77777777" w:rsidR="00EE52F4" w:rsidRPr="00840FEA" w:rsidRDefault="00EE52F4" w:rsidP="00A0064E">
      <w:pPr>
        <w:widowControl w:val="0"/>
        <w:ind w:firstLine="709"/>
        <w:jc w:val="both"/>
        <w:rPr>
          <w:sz w:val="22"/>
          <w:szCs w:val="22"/>
        </w:rPr>
      </w:pPr>
      <w:r w:rsidRPr="00840FEA">
        <w:rPr>
          <w:sz w:val="22"/>
          <w:szCs w:val="22"/>
        </w:rPr>
        <w:t xml:space="preserve">- выписку из реестра лицензий, в соответствии с типовой формой, утвержденной постановлением Правительством РФ от 29.12.2020 № 2343 «Об утверждении Правил формирования и ведения реестра лицензий и типовой формы выписки из реестра лицензий», </w:t>
      </w:r>
    </w:p>
    <w:p w14:paraId="4E1F3CED" w14:textId="77777777" w:rsidR="00EE52F4" w:rsidRPr="00840FEA" w:rsidRDefault="00EE52F4" w:rsidP="00A0064E">
      <w:pPr>
        <w:widowControl w:val="0"/>
        <w:ind w:firstLine="709"/>
        <w:jc w:val="both"/>
        <w:rPr>
          <w:sz w:val="22"/>
          <w:szCs w:val="22"/>
        </w:rPr>
      </w:pPr>
      <w:r w:rsidRPr="00840FEA">
        <w:rPr>
          <w:sz w:val="22"/>
          <w:szCs w:val="22"/>
        </w:rPr>
        <w:t xml:space="preserve">либо копию акта лицензирующего органа о принятом решении о лицензировании, </w:t>
      </w:r>
    </w:p>
    <w:p w14:paraId="1F7130FB" w14:textId="77777777" w:rsidR="00EE52F4" w:rsidRPr="00840FEA" w:rsidRDefault="00EE52F4" w:rsidP="00A0064E">
      <w:pPr>
        <w:widowControl w:val="0"/>
        <w:ind w:firstLine="709"/>
        <w:jc w:val="both"/>
        <w:rPr>
          <w:sz w:val="22"/>
          <w:szCs w:val="22"/>
        </w:rPr>
      </w:pPr>
      <w:r w:rsidRPr="00840FEA">
        <w:rPr>
          <w:sz w:val="22"/>
          <w:szCs w:val="22"/>
        </w:rPr>
        <w:t>либо копию лицензии.</w:t>
      </w:r>
    </w:p>
    <w:p w14:paraId="5470E1B4" w14:textId="77777777" w:rsidR="00EE52F4" w:rsidRPr="00840FEA" w:rsidRDefault="00EE52F4" w:rsidP="00A0064E">
      <w:pPr>
        <w:pStyle w:val="a4"/>
        <w:numPr>
          <w:ilvl w:val="2"/>
          <w:numId w:val="35"/>
        </w:numPr>
        <w:tabs>
          <w:tab w:val="left" w:pos="1276"/>
        </w:tabs>
        <w:ind w:left="0" w:firstLine="709"/>
        <w:contextualSpacing w:val="0"/>
        <w:jc w:val="both"/>
        <w:rPr>
          <w:bCs/>
          <w:sz w:val="22"/>
          <w:szCs w:val="22"/>
        </w:rPr>
      </w:pPr>
      <w:r w:rsidRPr="00840FEA">
        <w:rPr>
          <w:sz w:val="22"/>
          <w:szCs w:val="22"/>
        </w:rPr>
        <w:t>В целях обеспечения охраны и безопасности, осуществления контроля за ходом строительных и ремонтных работ на объекте в течение 3 (трех) календарных дней с даты начала выполнения работ произвести установку видеокамер и системы видеонаблюдения, доступной из сети Интернет, со следующими возможностями:</w:t>
      </w:r>
    </w:p>
    <w:p w14:paraId="098F8C0A" w14:textId="77777777" w:rsidR="00EE52F4" w:rsidRPr="003E7F58" w:rsidRDefault="00EE52F4" w:rsidP="00A0064E">
      <w:pPr>
        <w:ind w:firstLine="709"/>
        <w:jc w:val="both"/>
        <w:rPr>
          <w:sz w:val="22"/>
          <w:szCs w:val="22"/>
        </w:rPr>
      </w:pPr>
      <w:r w:rsidRPr="003E7F58">
        <w:rPr>
          <w:sz w:val="22"/>
          <w:szCs w:val="22"/>
        </w:rPr>
        <w:t>- доступ к трансляции в режиме 24/7;</w:t>
      </w:r>
    </w:p>
    <w:p w14:paraId="62FC0059" w14:textId="77777777" w:rsidR="00EE52F4" w:rsidRPr="003E7F58" w:rsidRDefault="00EE52F4" w:rsidP="00A0064E">
      <w:pPr>
        <w:ind w:firstLine="709"/>
        <w:jc w:val="both"/>
        <w:rPr>
          <w:sz w:val="22"/>
          <w:szCs w:val="22"/>
        </w:rPr>
      </w:pPr>
      <w:r w:rsidRPr="003E7F58">
        <w:rPr>
          <w:sz w:val="22"/>
          <w:szCs w:val="22"/>
        </w:rPr>
        <w:t>- доступ с мобильных устройств;</w:t>
      </w:r>
    </w:p>
    <w:p w14:paraId="78A63051" w14:textId="77777777" w:rsidR="00EE52F4" w:rsidRPr="003E7F58" w:rsidRDefault="00EE52F4" w:rsidP="00A0064E">
      <w:pPr>
        <w:ind w:firstLine="709"/>
        <w:jc w:val="both"/>
        <w:rPr>
          <w:sz w:val="22"/>
          <w:szCs w:val="22"/>
        </w:rPr>
      </w:pPr>
      <w:r w:rsidRPr="003E7F58">
        <w:rPr>
          <w:sz w:val="22"/>
          <w:szCs w:val="22"/>
        </w:rPr>
        <w:t>- одновременный вывод видеоизображений с нескольких камер на экран;</w:t>
      </w:r>
    </w:p>
    <w:p w14:paraId="1A989966" w14:textId="77777777" w:rsidR="00EE52F4" w:rsidRPr="003E7F58" w:rsidRDefault="00EE52F4" w:rsidP="00A0064E">
      <w:pPr>
        <w:ind w:firstLine="709"/>
        <w:jc w:val="both"/>
        <w:rPr>
          <w:sz w:val="22"/>
          <w:szCs w:val="22"/>
        </w:rPr>
      </w:pPr>
      <w:r w:rsidRPr="003E7F58">
        <w:rPr>
          <w:sz w:val="22"/>
          <w:szCs w:val="22"/>
        </w:rPr>
        <w:t>- формирование внешних RTSP ссылок;</w:t>
      </w:r>
    </w:p>
    <w:p w14:paraId="6B41AF33" w14:textId="77777777" w:rsidR="00EE52F4" w:rsidRPr="003E7F58" w:rsidRDefault="00EE52F4" w:rsidP="00A0064E">
      <w:pPr>
        <w:ind w:firstLine="709"/>
        <w:jc w:val="both"/>
        <w:rPr>
          <w:sz w:val="22"/>
          <w:szCs w:val="22"/>
        </w:rPr>
      </w:pPr>
      <w:r w:rsidRPr="003E7F58">
        <w:rPr>
          <w:sz w:val="22"/>
          <w:szCs w:val="22"/>
        </w:rPr>
        <w:t>- формирование кода для встраивания видео на внешние сайты.</w:t>
      </w:r>
    </w:p>
    <w:p w14:paraId="51EB2CDD" w14:textId="77777777" w:rsidR="00EE52F4" w:rsidRPr="003E7F58" w:rsidRDefault="00EE52F4" w:rsidP="00A0064E">
      <w:pPr>
        <w:ind w:firstLine="709"/>
        <w:jc w:val="both"/>
        <w:rPr>
          <w:sz w:val="22"/>
          <w:szCs w:val="22"/>
        </w:rPr>
      </w:pPr>
      <w:r w:rsidRPr="003E7F58">
        <w:rPr>
          <w:sz w:val="22"/>
          <w:szCs w:val="22"/>
        </w:rPr>
        <w:t>Размещение и количество камер должно обеспечивать обзор текущей зоны производства работ и должно быть согласовано с Генеральным подрядчиком. Сервера системы видеонаблюдения и (или) иных сервисов, используемых для реализации указанных возможностей, должны располагаться на территории Российской Федерации.</w:t>
      </w:r>
    </w:p>
    <w:p w14:paraId="46250582" w14:textId="77777777" w:rsidR="00EE52F4" w:rsidRPr="003E7F58" w:rsidRDefault="00EE52F4" w:rsidP="00A0064E">
      <w:pPr>
        <w:ind w:firstLine="709"/>
        <w:jc w:val="both"/>
        <w:rPr>
          <w:sz w:val="22"/>
          <w:szCs w:val="22"/>
        </w:rPr>
      </w:pPr>
      <w:r w:rsidRPr="003E7F58">
        <w:rPr>
          <w:sz w:val="22"/>
          <w:szCs w:val="22"/>
        </w:rPr>
        <w:t>В указанных целях допускается использование стационарных или поворотных камер со следующими характеристиками:</w:t>
      </w:r>
    </w:p>
    <w:tbl>
      <w:tblPr>
        <w:tblOverlap w:val="neve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3"/>
        <w:gridCol w:w="4681"/>
        <w:gridCol w:w="3969"/>
      </w:tblGrid>
      <w:tr w:rsidR="00EE52F4" w:rsidRPr="003E7F58" w14:paraId="587BAA6E" w14:textId="77777777" w:rsidTr="00076A4F">
        <w:trPr>
          <w:trHeight w:val="130"/>
        </w:trPr>
        <w:tc>
          <w:tcPr>
            <w:tcW w:w="1273" w:type="dxa"/>
            <w:tcBorders>
              <w:top w:val="single" w:sz="4" w:space="0" w:color="auto"/>
              <w:left w:val="single" w:sz="4" w:space="0" w:color="auto"/>
              <w:bottom w:val="single" w:sz="4" w:space="0" w:color="auto"/>
              <w:right w:val="single" w:sz="4" w:space="0" w:color="auto"/>
            </w:tcBorders>
            <w:shd w:val="clear" w:color="auto" w:fill="FFFFFF"/>
            <w:hideMark/>
          </w:tcPr>
          <w:p w14:paraId="1551234C" w14:textId="77777777" w:rsidR="00EE52F4" w:rsidRPr="003E7F58" w:rsidRDefault="00EE52F4" w:rsidP="0031443A">
            <w:pPr>
              <w:widowControl w:val="0"/>
              <w:shd w:val="clear" w:color="auto" w:fill="FFFFFF"/>
              <w:jc w:val="both"/>
              <w:rPr>
                <w:sz w:val="22"/>
                <w:szCs w:val="22"/>
              </w:rPr>
            </w:pPr>
            <w:r w:rsidRPr="003E7F58">
              <w:rPr>
                <w:sz w:val="22"/>
                <w:szCs w:val="22"/>
              </w:rPr>
              <w:t>Камера видеонаблюдения</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4C3D0A1" w14:textId="77777777" w:rsidR="00EE52F4" w:rsidRPr="003E7F58" w:rsidRDefault="00EE52F4" w:rsidP="0031443A">
            <w:pPr>
              <w:jc w:val="both"/>
              <w:rPr>
                <w:sz w:val="22"/>
                <w:szCs w:val="22"/>
              </w:rPr>
            </w:pPr>
            <w:r w:rsidRPr="003E7F58">
              <w:rPr>
                <w:sz w:val="22"/>
                <w:szCs w:val="22"/>
              </w:rPr>
              <w:t>Наименование характеристики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4727AF44" w14:textId="77777777" w:rsidR="00EE52F4" w:rsidRPr="003E7F58" w:rsidRDefault="00EE52F4" w:rsidP="0031443A">
            <w:pPr>
              <w:jc w:val="both"/>
              <w:rPr>
                <w:sz w:val="22"/>
                <w:szCs w:val="22"/>
              </w:rPr>
            </w:pPr>
            <w:r w:rsidRPr="003E7F58">
              <w:rPr>
                <w:sz w:val="22"/>
                <w:szCs w:val="22"/>
              </w:rPr>
              <w:t>Значение</w:t>
            </w:r>
          </w:p>
        </w:tc>
      </w:tr>
      <w:tr w:rsidR="00EE52F4" w:rsidRPr="003E7F58" w14:paraId="13ADD699" w14:textId="77777777" w:rsidTr="00076A4F">
        <w:trPr>
          <w:trHeight w:val="130"/>
        </w:trPr>
        <w:tc>
          <w:tcPr>
            <w:tcW w:w="1273" w:type="dxa"/>
            <w:vMerge w:val="restart"/>
            <w:tcBorders>
              <w:top w:val="single" w:sz="4" w:space="0" w:color="auto"/>
              <w:left w:val="single" w:sz="4" w:space="0" w:color="auto"/>
              <w:bottom w:val="single" w:sz="4" w:space="0" w:color="auto"/>
              <w:right w:val="single" w:sz="4" w:space="0" w:color="auto"/>
            </w:tcBorders>
            <w:shd w:val="clear" w:color="auto" w:fill="FFFFFF"/>
          </w:tcPr>
          <w:p w14:paraId="1B4618ED" w14:textId="77777777" w:rsidR="00EE52F4" w:rsidRPr="003E7F58" w:rsidRDefault="00EE52F4" w:rsidP="0031443A">
            <w:pPr>
              <w:widowControl w:val="0"/>
              <w:shd w:val="clear" w:color="auto" w:fill="FFFFFF"/>
              <w:jc w:val="both"/>
              <w:rPr>
                <w:sz w:val="22"/>
                <w:szCs w:val="22"/>
              </w:rPr>
            </w:pPr>
            <w:r w:rsidRPr="003E7F58">
              <w:rPr>
                <w:sz w:val="22"/>
                <w:szCs w:val="22"/>
              </w:rPr>
              <w:t>ВК для обзор</w:t>
            </w:r>
            <w:r w:rsidRPr="003E7F58">
              <w:rPr>
                <w:sz w:val="22"/>
                <w:szCs w:val="22"/>
              </w:rPr>
              <w:softHyphen/>
              <w:t>ного видео</w:t>
            </w:r>
            <w:r w:rsidRPr="003E7F58">
              <w:rPr>
                <w:sz w:val="22"/>
                <w:szCs w:val="22"/>
              </w:rPr>
              <w:softHyphen/>
              <w:t>на</w:t>
            </w:r>
            <w:r w:rsidRPr="003E7F58">
              <w:rPr>
                <w:sz w:val="22"/>
                <w:szCs w:val="22"/>
              </w:rPr>
              <w:softHyphen/>
              <w:t>блюдения</w:t>
            </w:r>
            <w:r w:rsidRPr="003E7F58">
              <w:rPr>
                <w:spacing w:val="-4"/>
                <w:sz w:val="22"/>
                <w:szCs w:val="22"/>
              </w:rPr>
              <w:t xml:space="preserve"> –</w:t>
            </w:r>
            <w:r w:rsidRPr="003E7F58">
              <w:rPr>
                <w:sz w:val="22"/>
                <w:szCs w:val="22"/>
              </w:rPr>
              <w:t xml:space="preserve"> стационарные</w:t>
            </w:r>
          </w:p>
          <w:p w14:paraId="6B370334" w14:textId="77777777" w:rsidR="00EE52F4" w:rsidRPr="003E7F58" w:rsidRDefault="00EE52F4" w:rsidP="0031443A">
            <w:pPr>
              <w:widowControl w:val="0"/>
              <w:shd w:val="clear" w:color="auto" w:fill="FFFFFF"/>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882CA31" w14:textId="77777777" w:rsidR="00EE52F4" w:rsidRPr="003E7F58" w:rsidRDefault="00EE52F4" w:rsidP="0031443A">
            <w:pPr>
              <w:jc w:val="both"/>
              <w:rPr>
                <w:sz w:val="22"/>
                <w:szCs w:val="22"/>
              </w:rPr>
            </w:pPr>
            <w:r w:rsidRPr="003E7F58">
              <w:rPr>
                <w:sz w:val="22"/>
                <w:szCs w:val="22"/>
              </w:rPr>
              <w:t>тип камеры</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C938DA6" w14:textId="77777777" w:rsidR="00EE52F4" w:rsidRPr="003E7F58" w:rsidRDefault="00EE52F4" w:rsidP="0031443A">
            <w:pPr>
              <w:jc w:val="both"/>
              <w:rPr>
                <w:sz w:val="22"/>
                <w:szCs w:val="22"/>
              </w:rPr>
            </w:pPr>
            <w:r w:rsidRPr="003E7F58">
              <w:rPr>
                <w:sz w:val="22"/>
                <w:szCs w:val="22"/>
              </w:rPr>
              <w:t>цифровая</w:t>
            </w:r>
          </w:p>
        </w:tc>
      </w:tr>
      <w:tr w:rsidR="00EE52F4" w:rsidRPr="003E7F58" w14:paraId="3FEB2B51" w14:textId="77777777" w:rsidTr="00076A4F">
        <w:trPr>
          <w:trHeight w:val="104"/>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0F0E7564"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8BA2D95" w14:textId="77777777" w:rsidR="00EE52F4" w:rsidRPr="003E7F58" w:rsidRDefault="00EE52F4" w:rsidP="0031443A">
            <w:pPr>
              <w:jc w:val="both"/>
              <w:rPr>
                <w:sz w:val="22"/>
                <w:szCs w:val="22"/>
              </w:rPr>
            </w:pPr>
            <w:r w:rsidRPr="003E7F58">
              <w:rPr>
                <w:sz w:val="22"/>
                <w:szCs w:val="22"/>
              </w:rPr>
              <w:t>тип конструкции камеры</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59738611" w14:textId="77777777" w:rsidR="00EE52F4" w:rsidRPr="003E7F58" w:rsidRDefault="00EE52F4" w:rsidP="0031443A">
            <w:pPr>
              <w:jc w:val="both"/>
              <w:rPr>
                <w:sz w:val="22"/>
                <w:szCs w:val="22"/>
              </w:rPr>
            </w:pPr>
            <w:r w:rsidRPr="003E7F58">
              <w:rPr>
                <w:sz w:val="22"/>
                <w:szCs w:val="22"/>
              </w:rPr>
              <w:t>цилиндрическая</w:t>
            </w:r>
          </w:p>
        </w:tc>
      </w:tr>
      <w:tr w:rsidR="00EE52F4" w:rsidRPr="003E7F58" w14:paraId="5432E5B8" w14:textId="77777777" w:rsidTr="00076A4F">
        <w:trPr>
          <w:trHeight w:val="104"/>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BE9A6E8"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4DC04" w14:textId="77777777" w:rsidR="00EE52F4" w:rsidRPr="003E7F58" w:rsidRDefault="00EE52F4" w:rsidP="0031443A">
            <w:pPr>
              <w:tabs>
                <w:tab w:val="left" w:pos="1300"/>
              </w:tabs>
              <w:jc w:val="both"/>
              <w:rPr>
                <w:sz w:val="22"/>
                <w:szCs w:val="22"/>
              </w:rPr>
            </w:pPr>
            <w:r w:rsidRPr="003E7F58">
              <w:rPr>
                <w:sz w:val="22"/>
                <w:szCs w:val="22"/>
              </w:rPr>
              <w:t>исполнение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92EBC" w14:textId="77777777" w:rsidR="00EE52F4" w:rsidRPr="003E7F58" w:rsidRDefault="00EE52F4" w:rsidP="0031443A">
            <w:pPr>
              <w:jc w:val="both"/>
              <w:rPr>
                <w:sz w:val="22"/>
                <w:szCs w:val="22"/>
              </w:rPr>
            </w:pPr>
            <w:r w:rsidRPr="003E7F58">
              <w:rPr>
                <w:sz w:val="22"/>
                <w:szCs w:val="22"/>
              </w:rPr>
              <w:t>уличная</w:t>
            </w:r>
          </w:p>
        </w:tc>
      </w:tr>
      <w:tr w:rsidR="00EE52F4" w:rsidRPr="003E7F58" w14:paraId="0A9D8679"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FA3B4C3"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65A6C6B" w14:textId="77777777" w:rsidR="00EE52F4" w:rsidRPr="003E7F58" w:rsidRDefault="00EE52F4" w:rsidP="0031443A">
            <w:pPr>
              <w:jc w:val="both"/>
              <w:rPr>
                <w:sz w:val="22"/>
                <w:szCs w:val="22"/>
              </w:rPr>
            </w:pPr>
            <w:r w:rsidRPr="003E7F58">
              <w:rPr>
                <w:sz w:val="22"/>
                <w:szCs w:val="22"/>
              </w:rPr>
              <w:t>HD-формат</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55FDF499" w14:textId="77777777" w:rsidR="00EE52F4" w:rsidRPr="003E7F58" w:rsidRDefault="00EE52F4" w:rsidP="0031443A">
            <w:pPr>
              <w:jc w:val="both"/>
              <w:rPr>
                <w:sz w:val="22"/>
                <w:szCs w:val="22"/>
              </w:rPr>
            </w:pPr>
            <w:proofErr w:type="spellStart"/>
            <w:r w:rsidRPr="003E7F58">
              <w:rPr>
                <w:sz w:val="22"/>
                <w:szCs w:val="22"/>
              </w:rPr>
              <w:t>Full</w:t>
            </w:r>
            <w:proofErr w:type="spellEnd"/>
            <w:r w:rsidRPr="003E7F58">
              <w:rPr>
                <w:sz w:val="22"/>
                <w:szCs w:val="22"/>
              </w:rPr>
              <w:t xml:space="preserve"> HD 1080p</w:t>
            </w:r>
          </w:p>
        </w:tc>
      </w:tr>
      <w:tr w:rsidR="00EE52F4" w:rsidRPr="003E7F58" w14:paraId="3D612A14"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3C9138"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69BF334" w14:textId="77777777" w:rsidR="00EE52F4" w:rsidRPr="003E7F58" w:rsidRDefault="00EE52F4" w:rsidP="0031443A">
            <w:pPr>
              <w:jc w:val="both"/>
              <w:rPr>
                <w:sz w:val="22"/>
                <w:szCs w:val="22"/>
              </w:rPr>
            </w:pPr>
            <w:r w:rsidRPr="003E7F58">
              <w:rPr>
                <w:sz w:val="22"/>
                <w:szCs w:val="22"/>
              </w:rPr>
              <w:t>размер матрицы, дюйм</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47CDCDE8" w14:textId="77777777" w:rsidR="00EE52F4" w:rsidRPr="003E7F58" w:rsidRDefault="00EE52F4" w:rsidP="0031443A">
            <w:pPr>
              <w:jc w:val="both"/>
              <w:rPr>
                <w:sz w:val="22"/>
                <w:szCs w:val="22"/>
              </w:rPr>
            </w:pPr>
            <w:r w:rsidRPr="003E7F58">
              <w:rPr>
                <w:sz w:val="22"/>
                <w:szCs w:val="22"/>
              </w:rPr>
              <w:t>≥ 1/2.9 и ≤ 1/2</w:t>
            </w:r>
          </w:p>
        </w:tc>
      </w:tr>
      <w:tr w:rsidR="00EE52F4" w:rsidRPr="003E7F58" w14:paraId="353A805D"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3981137"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BD93D8E" w14:textId="77777777" w:rsidR="00EE52F4" w:rsidRPr="003E7F58" w:rsidRDefault="00EE52F4" w:rsidP="0031443A">
            <w:pPr>
              <w:jc w:val="both"/>
              <w:rPr>
                <w:sz w:val="22"/>
                <w:szCs w:val="22"/>
              </w:rPr>
            </w:pPr>
            <w:r w:rsidRPr="003E7F58">
              <w:rPr>
                <w:sz w:val="22"/>
                <w:szCs w:val="22"/>
              </w:rPr>
              <w:t>число мегапикселей матрицы</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281B2A82" w14:textId="77777777" w:rsidR="00EE52F4" w:rsidRPr="003E7F58" w:rsidRDefault="00EE52F4" w:rsidP="0031443A">
            <w:pPr>
              <w:jc w:val="both"/>
              <w:rPr>
                <w:sz w:val="22"/>
                <w:szCs w:val="22"/>
              </w:rPr>
            </w:pPr>
            <w:r w:rsidRPr="003E7F58">
              <w:rPr>
                <w:sz w:val="22"/>
                <w:szCs w:val="22"/>
              </w:rPr>
              <w:t>≥ 2 и &lt; 4</w:t>
            </w:r>
          </w:p>
        </w:tc>
      </w:tr>
      <w:tr w:rsidR="00EE52F4" w:rsidRPr="003E7F58" w14:paraId="523291C5"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05B4009"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7B46159" w14:textId="77777777" w:rsidR="00EE52F4" w:rsidRPr="003E7F58" w:rsidRDefault="00EE52F4" w:rsidP="0031443A">
            <w:pPr>
              <w:jc w:val="both"/>
              <w:rPr>
                <w:sz w:val="22"/>
                <w:szCs w:val="22"/>
              </w:rPr>
            </w:pPr>
            <w:r w:rsidRPr="003E7F58">
              <w:rPr>
                <w:sz w:val="22"/>
                <w:szCs w:val="22"/>
              </w:rPr>
              <w:t>светочувствительность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E07897F" w14:textId="77777777" w:rsidR="00EE52F4" w:rsidRPr="003E7F58" w:rsidRDefault="00EE52F4" w:rsidP="0031443A">
            <w:pPr>
              <w:jc w:val="both"/>
              <w:rPr>
                <w:sz w:val="22"/>
                <w:szCs w:val="22"/>
              </w:rPr>
            </w:pPr>
            <w:r w:rsidRPr="003E7F58">
              <w:rPr>
                <w:sz w:val="22"/>
                <w:szCs w:val="22"/>
              </w:rPr>
              <w:t>≥ 0 и &lt; 1</w:t>
            </w:r>
          </w:p>
        </w:tc>
      </w:tr>
      <w:tr w:rsidR="00EE52F4" w:rsidRPr="003E7F58" w14:paraId="1554E11E"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90F1B17"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538F2A1B" w14:textId="77777777" w:rsidR="00EE52F4" w:rsidRPr="003E7F58" w:rsidRDefault="00EE52F4" w:rsidP="0031443A">
            <w:pPr>
              <w:jc w:val="both"/>
              <w:rPr>
                <w:sz w:val="22"/>
                <w:szCs w:val="22"/>
              </w:rPr>
            </w:pPr>
            <w:r w:rsidRPr="003E7F58">
              <w:rPr>
                <w:sz w:val="22"/>
                <w:szCs w:val="22"/>
              </w:rPr>
              <w:t>ночная съемка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64F2540" w14:textId="77777777" w:rsidR="00EE52F4" w:rsidRPr="003E7F58" w:rsidRDefault="00EE52F4" w:rsidP="0031443A">
            <w:pPr>
              <w:jc w:val="both"/>
              <w:rPr>
                <w:sz w:val="22"/>
                <w:szCs w:val="22"/>
              </w:rPr>
            </w:pPr>
            <w:r w:rsidRPr="003E7F58">
              <w:rPr>
                <w:sz w:val="22"/>
                <w:szCs w:val="22"/>
              </w:rPr>
              <w:t>да</w:t>
            </w:r>
          </w:p>
        </w:tc>
      </w:tr>
      <w:tr w:rsidR="00EE52F4" w:rsidRPr="003E7F58" w14:paraId="51CD34AD"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44CFFB5"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8FAAB5B" w14:textId="77777777" w:rsidR="00EE52F4" w:rsidRPr="003E7F58" w:rsidRDefault="00EE52F4" w:rsidP="0031443A">
            <w:pPr>
              <w:jc w:val="both"/>
              <w:rPr>
                <w:sz w:val="22"/>
                <w:szCs w:val="22"/>
              </w:rPr>
            </w:pPr>
            <w:r w:rsidRPr="003E7F58">
              <w:rPr>
                <w:sz w:val="22"/>
                <w:szCs w:val="22"/>
              </w:rPr>
              <w:t>тип объектива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538C8B6A" w14:textId="77777777" w:rsidR="00EE52F4" w:rsidRPr="003E7F58" w:rsidRDefault="00EE52F4" w:rsidP="0031443A">
            <w:pPr>
              <w:jc w:val="both"/>
              <w:rPr>
                <w:sz w:val="22"/>
                <w:szCs w:val="22"/>
              </w:rPr>
            </w:pPr>
            <w:r w:rsidRPr="003E7F58">
              <w:rPr>
                <w:sz w:val="22"/>
                <w:szCs w:val="22"/>
              </w:rPr>
              <w:t xml:space="preserve">моторизированный </w:t>
            </w:r>
          </w:p>
        </w:tc>
      </w:tr>
      <w:tr w:rsidR="00EE52F4" w:rsidRPr="003E7F58" w14:paraId="1D77B185"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86AC284"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2B50A7C" w14:textId="77777777" w:rsidR="00EE52F4" w:rsidRPr="003E7F58" w:rsidRDefault="00EE52F4" w:rsidP="0031443A">
            <w:pPr>
              <w:jc w:val="both"/>
              <w:rPr>
                <w:sz w:val="22"/>
                <w:szCs w:val="22"/>
              </w:rPr>
            </w:pPr>
            <w:r w:rsidRPr="003E7F58">
              <w:rPr>
                <w:sz w:val="22"/>
                <w:szCs w:val="22"/>
              </w:rPr>
              <w:t>минимальный угол обзора по горизон</w:t>
            </w:r>
            <w:r w:rsidRPr="003E7F58">
              <w:rPr>
                <w:sz w:val="22"/>
                <w:szCs w:val="22"/>
              </w:rPr>
              <w:softHyphen/>
              <w:t>тали,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6600A4B" w14:textId="77777777" w:rsidR="00EE52F4" w:rsidRPr="003E7F58" w:rsidRDefault="00EE52F4" w:rsidP="0031443A">
            <w:pPr>
              <w:jc w:val="both"/>
              <w:rPr>
                <w:sz w:val="22"/>
                <w:szCs w:val="22"/>
              </w:rPr>
            </w:pPr>
            <w:r w:rsidRPr="003E7F58">
              <w:rPr>
                <w:sz w:val="22"/>
                <w:szCs w:val="22"/>
              </w:rPr>
              <w:t>≤ 29</w:t>
            </w:r>
          </w:p>
        </w:tc>
      </w:tr>
      <w:tr w:rsidR="00EE52F4" w:rsidRPr="003E7F58" w14:paraId="7AD54B63"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3E1FFBB"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01C5630" w14:textId="77777777" w:rsidR="00EE52F4" w:rsidRPr="003E7F58" w:rsidRDefault="00EE52F4" w:rsidP="0031443A">
            <w:pPr>
              <w:jc w:val="both"/>
              <w:rPr>
                <w:sz w:val="22"/>
                <w:szCs w:val="22"/>
              </w:rPr>
            </w:pPr>
            <w:r w:rsidRPr="003E7F58">
              <w:rPr>
                <w:sz w:val="22"/>
                <w:szCs w:val="22"/>
              </w:rPr>
              <w:t>максимальный угол обзора по горизон</w:t>
            </w:r>
            <w:r w:rsidRPr="003E7F58">
              <w:rPr>
                <w:sz w:val="22"/>
                <w:szCs w:val="22"/>
              </w:rPr>
              <w:softHyphen/>
              <w:t>тали,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A23648D" w14:textId="77777777" w:rsidR="00EE52F4" w:rsidRPr="003E7F58" w:rsidRDefault="00EE52F4" w:rsidP="0031443A">
            <w:pPr>
              <w:jc w:val="both"/>
              <w:rPr>
                <w:sz w:val="22"/>
                <w:szCs w:val="22"/>
              </w:rPr>
            </w:pPr>
            <w:r w:rsidRPr="003E7F58">
              <w:rPr>
                <w:sz w:val="22"/>
                <w:szCs w:val="22"/>
              </w:rPr>
              <w:t>≥ 104</w:t>
            </w:r>
          </w:p>
        </w:tc>
      </w:tr>
      <w:tr w:rsidR="00EE52F4" w:rsidRPr="003E7F58" w14:paraId="4EC67B92"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3BA10D2"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74242BDE" w14:textId="77777777" w:rsidR="00EE52F4" w:rsidRPr="003E7F58" w:rsidRDefault="00EE52F4" w:rsidP="0031443A">
            <w:pPr>
              <w:jc w:val="both"/>
              <w:rPr>
                <w:sz w:val="22"/>
                <w:szCs w:val="22"/>
              </w:rPr>
            </w:pPr>
            <w:r w:rsidRPr="003E7F58">
              <w:rPr>
                <w:sz w:val="22"/>
                <w:szCs w:val="22"/>
              </w:rPr>
              <w:t>минимальный угол обзора по вертикали,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2AB3CCD9" w14:textId="77777777" w:rsidR="00EE52F4" w:rsidRPr="003E7F58" w:rsidRDefault="00EE52F4" w:rsidP="0031443A">
            <w:pPr>
              <w:jc w:val="both"/>
              <w:rPr>
                <w:sz w:val="22"/>
                <w:szCs w:val="22"/>
              </w:rPr>
            </w:pPr>
            <w:r w:rsidRPr="003E7F58">
              <w:rPr>
                <w:sz w:val="22"/>
                <w:szCs w:val="22"/>
              </w:rPr>
              <w:t>≤ 17</w:t>
            </w:r>
          </w:p>
        </w:tc>
      </w:tr>
      <w:tr w:rsidR="00EE52F4" w:rsidRPr="003E7F58" w14:paraId="66C3C18C"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F7F689B"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5DCD09C" w14:textId="77777777" w:rsidR="00EE52F4" w:rsidRPr="003E7F58" w:rsidRDefault="00EE52F4" w:rsidP="0031443A">
            <w:pPr>
              <w:tabs>
                <w:tab w:val="left" w:pos="1605"/>
              </w:tabs>
              <w:jc w:val="both"/>
              <w:rPr>
                <w:sz w:val="22"/>
                <w:szCs w:val="22"/>
              </w:rPr>
            </w:pPr>
            <w:r w:rsidRPr="003E7F58">
              <w:rPr>
                <w:sz w:val="22"/>
                <w:szCs w:val="22"/>
              </w:rPr>
              <w:t>максимальный угол обзора по верти</w:t>
            </w:r>
            <w:r w:rsidRPr="003E7F58">
              <w:rPr>
                <w:sz w:val="22"/>
                <w:szCs w:val="22"/>
              </w:rPr>
              <w:softHyphen/>
              <w:t>кали,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433BC365" w14:textId="77777777" w:rsidR="00EE52F4" w:rsidRPr="003E7F58" w:rsidRDefault="00EE52F4" w:rsidP="0031443A">
            <w:pPr>
              <w:jc w:val="both"/>
              <w:rPr>
                <w:sz w:val="22"/>
                <w:szCs w:val="22"/>
              </w:rPr>
            </w:pPr>
            <w:r w:rsidRPr="003E7F58">
              <w:rPr>
                <w:sz w:val="22"/>
                <w:szCs w:val="22"/>
              </w:rPr>
              <w:t>≥ 54</w:t>
            </w:r>
          </w:p>
        </w:tc>
      </w:tr>
      <w:tr w:rsidR="00EE52F4" w:rsidRPr="003E7F58" w14:paraId="0E88B00B"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EE4F91D"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135C4E6" w14:textId="77777777" w:rsidR="00EE52F4" w:rsidRPr="003E7F58" w:rsidRDefault="00EE52F4" w:rsidP="0031443A">
            <w:pPr>
              <w:jc w:val="both"/>
              <w:rPr>
                <w:sz w:val="22"/>
                <w:szCs w:val="22"/>
              </w:rPr>
            </w:pPr>
            <w:r w:rsidRPr="003E7F58">
              <w:rPr>
                <w:sz w:val="22"/>
                <w:szCs w:val="22"/>
              </w:rPr>
              <w:t>дальность подсветки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76CF6CAA" w14:textId="77777777" w:rsidR="00EE52F4" w:rsidRPr="003E7F58" w:rsidRDefault="00EE52F4" w:rsidP="0031443A">
            <w:pPr>
              <w:jc w:val="both"/>
              <w:rPr>
                <w:sz w:val="22"/>
                <w:szCs w:val="22"/>
              </w:rPr>
            </w:pPr>
            <w:r w:rsidRPr="003E7F58">
              <w:rPr>
                <w:sz w:val="22"/>
                <w:szCs w:val="22"/>
              </w:rPr>
              <w:t>&gt; 70 и ≤ 80</w:t>
            </w:r>
          </w:p>
        </w:tc>
      </w:tr>
      <w:tr w:rsidR="00EE52F4" w:rsidRPr="003E7F58" w14:paraId="3D446062"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CD65A42"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6515BA9" w14:textId="77777777" w:rsidR="00EE52F4" w:rsidRPr="003E7F58" w:rsidRDefault="00EE52F4" w:rsidP="0031443A">
            <w:pPr>
              <w:jc w:val="both"/>
              <w:rPr>
                <w:sz w:val="22"/>
                <w:szCs w:val="22"/>
              </w:rPr>
            </w:pPr>
            <w:r w:rsidRPr="003E7F58">
              <w:rPr>
                <w:sz w:val="22"/>
                <w:szCs w:val="22"/>
              </w:rPr>
              <w:t>частота кадров (кадр/сек)</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6A363962" w14:textId="77777777" w:rsidR="00EE52F4" w:rsidRPr="003E7F58" w:rsidRDefault="00EE52F4" w:rsidP="0031443A">
            <w:pPr>
              <w:jc w:val="both"/>
              <w:rPr>
                <w:sz w:val="22"/>
                <w:szCs w:val="22"/>
              </w:rPr>
            </w:pPr>
            <w:r w:rsidRPr="003E7F58">
              <w:rPr>
                <w:sz w:val="22"/>
                <w:szCs w:val="22"/>
              </w:rPr>
              <w:t>25</w:t>
            </w:r>
          </w:p>
        </w:tc>
      </w:tr>
      <w:tr w:rsidR="00EE52F4" w:rsidRPr="00F41D04" w14:paraId="7367F11B"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03326C24"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06B6111" w14:textId="77777777" w:rsidR="00EE52F4" w:rsidRPr="003E7F58" w:rsidRDefault="00EE52F4" w:rsidP="0031443A">
            <w:pPr>
              <w:jc w:val="both"/>
              <w:rPr>
                <w:sz w:val="22"/>
                <w:szCs w:val="22"/>
              </w:rPr>
            </w:pPr>
            <w:r w:rsidRPr="003E7F58">
              <w:rPr>
                <w:sz w:val="22"/>
                <w:szCs w:val="22"/>
              </w:rPr>
              <w:t>поддержка видеокодеков</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7277A7A9" w14:textId="77777777" w:rsidR="00EE52F4" w:rsidRPr="003E7F58" w:rsidRDefault="00EE52F4" w:rsidP="0031443A">
            <w:pPr>
              <w:jc w:val="both"/>
              <w:rPr>
                <w:sz w:val="22"/>
                <w:szCs w:val="22"/>
                <w:lang w:val="en-US"/>
              </w:rPr>
            </w:pPr>
            <w:r w:rsidRPr="003E7F58">
              <w:rPr>
                <w:sz w:val="22"/>
                <w:szCs w:val="22"/>
                <w:lang w:val="en-US"/>
              </w:rPr>
              <w:t>H.264 Main Profile; H.264 Baseline Profile</w:t>
            </w:r>
          </w:p>
        </w:tc>
      </w:tr>
      <w:tr w:rsidR="00EE52F4" w:rsidRPr="003E7F58" w14:paraId="6FC8E426"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5999C9B" w14:textId="77777777" w:rsidR="00EE52F4" w:rsidRPr="003E7F58" w:rsidRDefault="00EE52F4" w:rsidP="0031443A">
            <w:pPr>
              <w:jc w:val="both"/>
              <w:rPr>
                <w:bCs/>
                <w:sz w:val="22"/>
                <w:szCs w:val="22"/>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119D3A2" w14:textId="77777777" w:rsidR="00EE52F4" w:rsidRPr="003E7F58" w:rsidRDefault="00EE52F4" w:rsidP="0031443A">
            <w:pPr>
              <w:jc w:val="both"/>
              <w:rPr>
                <w:sz w:val="22"/>
                <w:szCs w:val="22"/>
              </w:rPr>
            </w:pPr>
            <w:r w:rsidRPr="003E7F58">
              <w:rPr>
                <w:sz w:val="22"/>
                <w:szCs w:val="22"/>
              </w:rPr>
              <w:t>поддержка сетевого протокола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76D8A1EC" w14:textId="77777777" w:rsidR="00EE52F4" w:rsidRPr="003E7F58" w:rsidRDefault="00EE52F4" w:rsidP="0031443A">
            <w:pPr>
              <w:jc w:val="both"/>
              <w:rPr>
                <w:sz w:val="22"/>
                <w:szCs w:val="22"/>
                <w:lang w:val="en-US"/>
              </w:rPr>
            </w:pPr>
            <w:r w:rsidRPr="003E7F58">
              <w:rPr>
                <w:sz w:val="22"/>
                <w:szCs w:val="22"/>
                <w:lang w:val="en-US"/>
              </w:rPr>
              <w:t>HTTP, ONVIF, RTSP</w:t>
            </w:r>
          </w:p>
        </w:tc>
      </w:tr>
      <w:tr w:rsidR="00EE52F4" w:rsidRPr="003E7F58" w14:paraId="2D8C2152"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08E58B1B"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91643AD" w14:textId="77777777" w:rsidR="00EE52F4" w:rsidRPr="003E7F58" w:rsidRDefault="00EE52F4" w:rsidP="0031443A">
            <w:pPr>
              <w:widowControl w:val="0"/>
              <w:shd w:val="clear" w:color="auto" w:fill="FFFFFF"/>
              <w:jc w:val="both"/>
              <w:rPr>
                <w:bCs/>
                <w:sz w:val="22"/>
                <w:szCs w:val="22"/>
              </w:rPr>
            </w:pPr>
            <w:r w:rsidRPr="003E7F58">
              <w:rPr>
                <w:bCs/>
                <w:sz w:val="22"/>
                <w:szCs w:val="22"/>
              </w:rPr>
              <w:t>функции и возможности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162F3EE2" w14:textId="77777777" w:rsidR="00EE52F4" w:rsidRPr="003E7F58" w:rsidRDefault="00EE52F4" w:rsidP="0031443A">
            <w:pPr>
              <w:widowControl w:val="0"/>
              <w:shd w:val="clear" w:color="auto" w:fill="FFFFFF"/>
              <w:jc w:val="both"/>
              <w:rPr>
                <w:bCs/>
                <w:sz w:val="22"/>
                <w:szCs w:val="22"/>
              </w:rPr>
            </w:pPr>
            <w:r w:rsidRPr="003E7F58">
              <w:rPr>
                <w:bCs/>
                <w:sz w:val="22"/>
                <w:szCs w:val="22"/>
              </w:rPr>
              <w:t xml:space="preserve">режим WDR; ИК-подсветка; режим BLC; режим HLC; </w:t>
            </w:r>
            <w:proofErr w:type="spellStart"/>
            <w:r w:rsidRPr="003E7F58">
              <w:rPr>
                <w:bCs/>
                <w:sz w:val="22"/>
                <w:szCs w:val="22"/>
              </w:rPr>
              <w:t>влаго</w:t>
            </w:r>
            <w:proofErr w:type="spellEnd"/>
            <w:r w:rsidRPr="003E7F58">
              <w:rPr>
                <w:bCs/>
                <w:sz w:val="22"/>
                <w:szCs w:val="22"/>
              </w:rPr>
              <w:t>-, ударостойкая; механический ИК-фильтр</w:t>
            </w:r>
            <w:r w:rsidRPr="003E7F58">
              <w:rPr>
                <w:bCs/>
                <w:sz w:val="22"/>
                <w:szCs w:val="22"/>
              </w:rPr>
              <w:tab/>
            </w:r>
          </w:p>
        </w:tc>
      </w:tr>
      <w:tr w:rsidR="00EE52F4" w:rsidRPr="003E7F58" w14:paraId="2760585E"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3E7099F"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16919DE" w14:textId="77777777" w:rsidR="00EE52F4" w:rsidRPr="003E7F58" w:rsidRDefault="00EE52F4" w:rsidP="0031443A">
            <w:pPr>
              <w:widowControl w:val="0"/>
              <w:shd w:val="clear" w:color="auto" w:fill="FFFFFF"/>
              <w:jc w:val="both"/>
              <w:rPr>
                <w:bCs/>
                <w:sz w:val="22"/>
                <w:szCs w:val="22"/>
              </w:rPr>
            </w:pPr>
            <w:r w:rsidRPr="003E7F58">
              <w:rPr>
                <w:bCs/>
                <w:sz w:val="22"/>
                <w:szCs w:val="22"/>
              </w:rPr>
              <w:t>съемка и возможности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8120BED" w14:textId="77777777" w:rsidR="00EE52F4" w:rsidRPr="003E7F58" w:rsidRDefault="00EE52F4" w:rsidP="0031443A">
            <w:pPr>
              <w:widowControl w:val="0"/>
              <w:shd w:val="clear" w:color="auto" w:fill="FFFFFF"/>
              <w:jc w:val="both"/>
              <w:rPr>
                <w:bCs/>
                <w:sz w:val="22"/>
                <w:szCs w:val="22"/>
              </w:rPr>
            </w:pPr>
            <w:r w:rsidRPr="003E7F58">
              <w:rPr>
                <w:bCs/>
                <w:sz w:val="22"/>
                <w:szCs w:val="22"/>
              </w:rPr>
              <w:t>фокусировка автоматическая</w:t>
            </w:r>
          </w:p>
        </w:tc>
      </w:tr>
      <w:tr w:rsidR="00EE52F4" w:rsidRPr="003E7F58" w14:paraId="05AD5C27"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62AE837"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71B4632" w14:textId="77777777" w:rsidR="00EE52F4" w:rsidRPr="003E7F58" w:rsidRDefault="00EE52F4" w:rsidP="0031443A">
            <w:pPr>
              <w:widowControl w:val="0"/>
              <w:shd w:val="clear" w:color="auto" w:fill="FFFFFF"/>
              <w:jc w:val="both"/>
              <w:rPr>
                <w:bCs/>
                <w:sz w:val="22"/>
                <w:szCs w:val="22"/>
              </w:rPr>
            </w:pPr>
            <w:r w:rsidRPr="003E7F58">
              <w:rPr>
                <w:bCs/>
                <w:sz w:val="22"/>
                <w:szCs w:val="22"/>
              </w:rPr>
              <w:t>минимальная рабочая температура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5C60B930" w14:textId="77777777" w:rsidR="00EE52F4" w:rsidRPr="003E7F58" w:rsidRDefault="00EE52F4" w:rsidP="0031443A">
            <w:pPr>
              <w:widowControl w:val="0"/>
              <w:shd w:val="clear" w:color="auto" w:fill="FFFFFF"/>
              <w:jc w:val="both"/>
              <w:rPr>
                <w:bCs/>
                <w:sz w:val="22"/>
                <w:szCs w:val="22"/>
              </w:rPr>
            </w:pPr>
            <w:r w:rsidRPr="003E7F58">
              <w:rPr>
                <w:bCs/>
                <w:sz w:val="22"/>
                <w:szCs w:val="22"/>
              </w:rPr>
              <w:t>≤ –40</w:t>
            </w:r>
          </w:p>
        </w:tc>
      </w:tr>
      <w:tr w:rsidR="00EE52F4" w:rsidRPr="003E7F58" w14:paraId="6DBB4EED"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6B5055B" w14:textId="77777777" w:rsidR="00EE52F4" w:rsidRPr="003E7F58" w:rsidRDefault="00EE52F4" w:rsidP="0031443A">
            <w:pPr>
              <w:jc w:val="both"/>
              <w:rPr>
                <w:bCs/>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99B4EF2" w14:textId="77777777" w:rsidR="00EE52F4" w:rsidRPr="003E7F58" w:rsidRDefault="00EE52F4" w:rsidP="0031443A">
            <w:pPr>
              <w:widowControl w:val="0"/>
              <w:shd w:val="clear" w:color="auto" w:fill="FFFFFF"/>
              <w:jc w:val="both"/>
              <w:rPr>
                <w:bCs/>
                <w:sz w:val="22"/>
                <w:szCs w:val="22"/>
              </w:rPr>
            </w:pPr>
            <w:r w:rsidRPr="003E7F58">
              <w:rPr>
                <w:bCs/>
                <w:sz w:val="22"/>
                <w:szCs w:val="22"/>
              </w:rPr>
              <w:t>максимальная рабочая температура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6630806A" w14:textId="77777777" w:rsidR="00EE52F4" w:rsidRPr="003E7F58" w:rsidRDefault="00EE52F4" w:rsidP="0031443A">
            <w:pPr>
              <w:widowControl w:val="0"/>
              <w:shd w:val="clear" w:color="auto" w:fill="FFFFFF"/>
              <w:jc w:val="both"/>
              <w:rPr>
                <w:bCs/>
                <w:sz w:val="22"/>
                <w:szCs w:val="22"/>
              </w:rPr>
            </w:pPr>
            <w:r w:rsidRPr="003E7F58">
              <w:rPr>
                <w:bCs/>
                <w:sz w:val="22"/>
                <w:szCs w:val="22"/>
              </w:rPr>
              <w:t>≥ +60</w:t>
            </w:r>
          </w:p>
        </w:tc>
      </w:tr>
      <w:tr w:rsidR="00EE52F4" w:rsidRPr="003E7F58" w14:paraId="3B2BA09A" w14:textId="77777777" w:rsidTr="00076A4F">
        <w:trPr>
          <w:trHeight w:val="130"/>
        </w:trPr>
        <w:tc>
          <w:tcPr>
            <w:tcW w:w="1273" w:type="dxa"/>
            <w:vMerge w:val="restart"/>
            <w:tcBorders>
              <w:top w:val="single" w:sz="4" w:space="0" w:color="auto"/>
              <w:left w:val="single" w:sz="4" w:space="0" w:color="auto"/>
              <w:bottom w:val="single" w:sz="4" w:space="0" w:color="auto"/>
              <w:right w:val="single" w:sz="4" w:space="0" w:color="auto"/>
            </w:tcBorders>
            <w:shd w:val="clear" w:color="auto" w:fill="FFFFFF"/>
          </w:tcPr>
          <w:p w14:paraId="45CFD3EE" w14:textId="77777777" w:rsidR="00EE52F4" w:rsidRPr="00840FEA" w:rsidRDefault="00EE52F4" w:rsidP="0031443A">
            <w:pPr>
              <w:widowControl w:val="0"/>
              <w:jc w:val="both"/>
              <w:rPr>
                <w:sz w:val="22"/>
                <w:szCs w:val="22"/>
              </w:rPr>
            </w:pPr>
            <w:r w:rsidRPr="00840FEA">
              <w:rPr>
                <w:sz w:val="22"/>
                <w:szCs w:val="22"/>
              </w:rPr>
              <w:t>ВК для обзор</w:t>
            </w:r>
            <w:r w:rsidRPr="00840FEA">
              <w:rPr>
                <w:sz w:val="22"/>
                <w:szCs w:val="22"/>
              </w:rPr>
              <w:softHyphen/>
              <w:t>ного видео</w:t>
            </w:r>
            <w:r w:rsidRPr="00840FEA">
              <w:rPr>
                <w:sz w:val="22"/>
                <w:szCs w:val="22"/>
              </w:rPr>
              <w:softHyphen/>
              <w:t>наблюдения – поворотные</w:t>
            </w:r>
          </w:p>
          <w:p w14:paraId="510238C9" w14:textId="77777777" w:rsidR="00EE52F4" w:rsidRPr="00840FEA" w:rsidRDefault="00EE52F4" w:rsidP="0031443A">
            <w:pPr>
              <w:widowControl w:val="0"/>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5D49635D" w14:textId="77777777" w:rsidR="00EE52F4" w:rsidRPr="00840FEA" w:rsidRDefault="00EE52F4" w:rsidP="0031443A">
            <w:pPr>
              <w:jc w:val="both"/>
              <w:rPr>
                <w:sz w:val="22"/>
                <w:szCs w:val="22"/>
              </w:rPr>
            </w:pPr>
            <w:r w:rsidRPr="00840FEA">
              <w:rPr>
                <w:sz w:val="22"/>
                <w:szCs w:val="22"/>
              </w:rPr>
              <w:t>тип камеры</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6375D9A6" w14:textId="77777777" w:rsidR="00EE52F4" w:rsidRPr="003E7F58" w:rsidRDefault="00EE52F4" w:rsidP="0031443A">
            <w:pPr>
              <w:jc w:val="both"/>
              <w:rPr>
                <w:sz w:val="22"/>
                <w:szCs w:val="22"/>
              </w:rPr>
            </w:pPr>
            <w:r w:rsidRPr="003E7F58">
              <w:rPr>
                <w:sz w:val="22"/>
                <w:szCs w:val="22"/>
              </w:rPr>
              <w:t>цифровая</w:t>
            </w:r>
          </w:p>
        </w:tc>
      </w:tr>
      <w:tr w:rsidR="00EE52F4" w:rsidRPr="003E7F58" w14:paraId="6D0013E1"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3BD11FC"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7A273" w14:textId="77777777" w:rsidR="00EE52F4" w:rsidRPr="00840FEA" w:rsidRDefault="00EE52F4" w:rsidP="0031443A">
            <w:pPr>
              <w:tabs>
                <w:tab w:val="left" w:pos="1300"/>
              </w:tabs>
              <w:jc w:val="both"/>
              <w:rPr>
                <w:sz w:val="22"/>
                <w:szCs w:val="22"/>
              </w:rPr>
            </w:pPr>
            <w:r w:rsidRPr="00840FEA">
              <w:rPr>
                <w:sz w:val="22"/>
                <w:szCs w:val="22"/>
              </w:rPr>
              <w:t>исполнение</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FEE91" w14:textId="77777777" w:rsidR="00EE52F4" w:rsidRPr="003E7F58" w:rsidRDefault="00EE52F4" w:rsidP="0031443A">
            <w:pPr>
              <w:jc w:val="both"/>
              <w:rPr>
                <w:sz w:val="22"/>
                <w:szCs w:val="22"/>
              </w:rPr>
            </w:pPr>
            <w:r w:rsidRPr="003E7F58">
              <w:rPr>
                <w:sz w:val="22"/>
                <w:szCs w:val="22"/>
              </w:rPr>
              <w:t>уличная</w:t>
            </w:r>
          </w:p>
        </w:tc>
      </w:tr>
      <w:tr w:rsidR="00EE52F4" w:rsidRPr="003E7F58" w14:paraId="3EE7937B"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7078B76"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77DF6EC" w14:textId="77777777" w:rsidR="00EE52F4" w:rsidRPr="00840FEA" w:rsidRDefault="00EE52F4" w:rsidP="0031443A">
            <w:pPr>
              <w:jc w:val="both"/>
              <w:rPr>
                <w:sz w:val="22"/>
                <w:szCs w:val="22"/>
              </w:rPr>
            </w:pPr>
            <w:r w:rsidRPr="00840FEA">
              <w:rPr>
                <w:sz w:val="22"/>
                <w:szCs w:val="22"/>
              </w:rPr>
              <w:t>HD-формат</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76769964" w14:textId="77777777" w:rsidR="00EE52F4" w:rsidRPr="003E7F58" w:rsidRDefault="00EE52F4" w:rsidP="0031443A">
            <w:pPr>
              <w:jc w:val="both"/>
              <w:rPr>
                <w:sz w:val="22"/>
                <w:szCs w:val="22"/>
                <w:lang w:val="en-US"/>
              </w:rPr>
            </w:pPr>
            <w:r w:rsidRPr="003E7F58">
              <w:rPr>
                <w:sz w:val="22"/>
                <w:szCs w:val="22"/>
                <w:lang w:val="en-US"/>
              </w:rPr>
              <w:t>Full HD 1080p</w:t>
            </w:r>
          </w:p>
        </w:tc>
      </w:tr>
      <w:tr w:rsidR="00EE52F4" w:rsidRPr="003E7F58" w14:paraId="0B920687"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5119CCA"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1FB8D9AF" w14:textId="77777777" w:rsidR="00EE52F4" w:rsidRPr="00840FEA" w:rsidRDefault="00EE52F4" w:rsidP="0031443A">
            <w:pPr>
              <w:jc w:val="both"/>
              <w:rPr>
                <w:sz w:val="22"/>
                <w:szCs w:val="22"/>
              </w:rPr>
            </w:pPr>
            <w:r w:rsidRPr="00840FEA">
              <w:rPr>
                <w:sz w:val="22"/>
                <w:szCs w:val="22"/>
              </w:rPr>
              <w:t>размер матрицы, дюйм</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1183E26C" w14:textId="77777777" w:rsidR="00EE52F4" w:rsidRPr="003E7F58" w:rsidRDefault="00EE52F4" w:rsidP="0031443A">
            <w:pPr>
              <w:jc w:val="both"/>
              <w:rPr>
                <w:sz w:val="22"/>
                <w:szCs w:val="22"/>
              </w:rPr>
            </w:pPr>
            <w:r w:rsidRPr="003E7F58">
              <w:rPr>
                <w:sz w:val="22"/>
                <w:szCs w:val="22"/>
              </w:rPr>
              <w:t>≥ 1/2 и ≤ 2/3</w:t>
            </w:r>
          </w:p>
        </w:tc>
      </w:tr>
      <w:tr w:rsidR="00EE52F4" w:rsidRPr="003E7F58" w14:paraId="353F0EA0"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7C1132D8"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AD88573" w14:textId="77777777" w:rsidR="00EE52F4" w:rsidRPr="00840FEA" w:rsidRDefault="00EE52F4" w:rsidP="0031443A">
            <w:pPr>
              <w:jc w:val="both"/>
              <w:rPr>
                <w:sz w:val="22"/>
                <w:szCs w:val="22"/>
              </w:rPr>
            </w:pPr>
            <w:r w:rsidRPr="00840FEA">
              <w:rPr>
                <w:sz w:val="22"/>
                <w:szCs w:val="22"/>
              </w:rPr>
              <w:t>число мегапикселей матрицы</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1F8465B8" w14:textId="77777777" w:rsidR="00EE52F4" w:rsidRPr="003E7F58" w:rsidRDefault="00EE52F4" w:rsidP="0031443A">
            <w:pPr>
              <w:jc w:val="both"/>
              <w:rPr>
                <w:sz w:val="22"/>
                <w:szCs w:val="22"/>
              </w:rPr>
            </w:pPr>
            <w:r w:rsidRPr="003E7F58">
              <w:rPr>
                <w:sz w:val="22"/>
                <w:szCs w:val="22"/>
              </w:rPr>
              <w:t>≥ 2 и &lt; 4</w:t>
            </w:r>
          </w:p>
        </w:tc>
      </w:tr>
      <w:tr w:rsidR="00EE52F4" w:rsidRPr="003E7F58" w14:paraId="3EE3DA67"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F20CE3D"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894EA41" w14:textId="77777777" w:rsidR="00EE52F4" w:rsidRPr="00840FEA" w:rsidRDefault="00EE52F4" w:rsidP="0031443A">
            <w:pPr>
              <w:jc w:val="both"/>
              <w:rPr>
                <w:sz w:val="22"/>
                <w:szCs w:val="22"/>
              </w:rPr>
            </w:pPr>
            <w:r w:rsidRPr="00840FEA">
              <w:rPr>
                <w:sz w:val="22"/>
                <w:szCs w:val="22"/>
              </w:rPr>
              <w:t>оптическое увеличение</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43EB8F43" w14:textId="77777777" w:rsidR="00EE52F4" w:rsidRPr="003E7F58" w:rsidRDefault="00EE52F4" w:rsidP="0031443A">
            <w:pPr>
              <w:jc w:val="both"/>
              <w:rPr>
                <w:sz w:val="22"/>
                <w:szCs w:val="22"/>
              </w:rPr>
            </w:pPr>
            <w:r w:rsidRPr="003E7F58">
              <w:rPr>
                <w:sz w:val="22"/>
                <w:szCs w:val="22"/>
              </w:rPr>
              <w:t>≥ 20 и ≤ 30</w:t>
            </w:r>
          </w:p>
        </w:tc>
      </w:tr>
      <w:tr w:rsidR="00EE52F4" w:rsidRPr="003E7F58" w14:paraId="0DAEAA1F"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63E6BD2"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3BB3F4A" w14:textId="77777777" w:rsidR="00EE52F4" w:rsidRPr="00840FEA" w:rsidRDefault="00EE52F4" w:rsidP="0031443A">
            <w:pPr>
              <w:jc w:val="both"/>
              <w:rPr>
                <w:sz w:val="22"/>
                <w:szCs w:val="22"/>
              </w:rPr>
            </w:pPr>
            <w:r w:rsidRPr="00840FEA">
              <w:rPr>
                <w:sz w:val="22"/>
                <w:szCs w:val="22"/>
              </w:rPr>
              <w:t>светочувствительность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2177D838" w14:textId="77777777" w:rsidR="00EE52F4" w:rsidRPr="003E7F58" w:rsidRDefault="00EE52F4" w:rsidP="0031443A">
            <w:pPr>
              <w:jc w:val="both"/>
              <w:rPr>
                <w:sz w:val="22"/>
                <w:szCs w:val="22"/>
              </w:rPr>
            </w:pPr>
            <w:r w:rsidRPr="003E7F58">
              <w:rPr>
                <w:sz w:val="22"/>
                <w:szCs w:val="22"/>
              </w:rPr>
              <w:t>≥ 0 и &lt; 1</w:t>
            </w:r>
          </w:p>
        </w:tc>
      </w:tr>
      <w:tr w:rsidR="00EE52F4" w:rsidRPr="003E7F58" w14:paraId="317C8D2A"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00C12F92"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E4AB262" w14:textId="77777777" w:rsidR="00EE52F4" w:rsidRPr="00840FEA" w:rsidRDefault="00EE52F4" w:rsidP="0031443A">
            <w:pPr>
              <w:jc w:val="both"/>
              <w:rPr>
                <w:sz w:val="22"/>
                <w:szCs w:val="22"/>
              </w:rPr>
            </w:pPr>
            <w:r w:rsidRPr="00840FEA">
              <w:rPr>
                <w:sz w:val="22"/>
                <w:szCs w:val="22"/>
              </w:rPr>
              <w:t>ночная съемка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62AA11DF" w14:textId="77777777" w:rsidR="00EE52F4" w:rsidRPr="003E7F58" w:rsidRDefault="00EE52F4" w:rsidP="0031443A">
            <w:pPr>
              <w:jc w:val="both"/>
              <w:rPr>
                <w:sz w:val="22"/>
                <w:szCs w:val="22"/>
              </w:rPr>
            </w:pPr>
            <w:r w:rsidRPr="003E7F58">
              <w:rPr>
                <w:sz w:val="22"/>
                <w:szCs w:val="22"/>
              </w:rPr>
              <w:t>да</w:t>
            </w:r>
          </w:p>
        </w:tc>
      </w:tr>
      <w:tr w:rsidR="00EE52F4" w:rsidRPr="003E7F58" w14:paraId="5F587592"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2404AB2"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77E3840" w14:textId="77777777" w:rsidR="00EE52F4" w:rsidRPr="00840FEA" w:rsidRDefault="00EE52F4" w:rsidP="0031443A">
            <w:pPr>
              <w:jc w:val="both"/>
              <w:rPr>
                <w:sz w:val="22"/>
                <w:szCs w:val="22"/>
              </w:rPr>
            </w:pPr>
            <w:r w:rsidRPr="00840FEA">
              <w:rPr>
                <w:sz w:val="22"/>
                <w:szCs w:val="22"/>
              </w:rPr>
              <w:t>тип объектива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5040C1D2" w14:textId="77777777" w:rsidR="00EE52F4" w:rsidRPr="003E7F58" w:rsidRDefault="00EE52F4" w:rsidP="0031443A">
            <w:pPr>
              <w:jc w:val="both"/>
              <w:rPr>
                <w:sz w:val="22"/>
                <w:szCs w:val="22"/>
              </w:rPr>
            </w:pPr>
            <w:r w:rsidRPr="003E7F58">
              <w:rPr>
                <w:sz w:val="22"/>
                <w:szCs w:val="22"/>
              </w:rPr>
              <w:t>моторизованный</w:t>
            </w:r>
          </w:p>
        </w:tc>
      </w:tr>
      <w:tr w:rsidR="00EE52F4" w:rsidRPr="003E7F58" w14:paraId="52E5A95F"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FA34B89"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1695BD62" w14:textId="77777777" w:rsidR="00EE52F4" w:rsidRPr="00840FEA" w:rsidRDefault="00EE52F4" w:rsidP="0031443A">
            <w:pPr>
              <w:jc w:val="both"/>
              <w:rPr>
                <w:sz w:val="22"/>
                <w:szCs w:val="22"/>
              </w:rPr>
            </w:pPr>
            <w:r w:rsidRPr="00840FEA">
              <w:rPr>
                <w:sz w:val="22"/>
                <w:szCs w:val="22"/>
              </w:rPr>
              <w:t>минимальный угол обзора по горизон</w:t>
            </w:r>
            <w:r w:rsidRPr="00840FEA">
              <w:rPr>
                <w:sz w:val="22"/>
                <w:szCs w:val="22"/>
              </w:rPr>
              <w:softHyphen/>
              <w:t>тали,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98F20B0" w14:textId="77777777" w:rsidR="00EE52F4" w:rsidRPr="003E7F58" w:rsidRDefault="00EE52F4" w:rsidP="0031443A">
            <w:pPr>
              <w:jc w:val="both"/>
              <w:rPr>
                <w:sz w:val="22"/>
                <w:szCs w:val="22"/>
              </w:rPr>
            </w:pPr>
            <w:r w:rsidRPr="003E7F58">
              <w:rPr>
                <w:color w:val="000000"/>
                <w:sz w:val="22"/>
                <w:szCs w:val="22"/>
              </w:rPr>
              <w:t>≤ 3.7</w:t>
            </w:r>
          </w:p>
        </w:tc>
      </w:tr>
      <w:tr w:rsidR="00EE52F4" w:rsidRPr="003E7F58" w14:paraId="531AB2CA"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F9F8C82"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6DE3FC1" w14:textId="77777777" w:rsidR="00EE52F4" w:rsidRPr="00840FEA" w:rsidRDefault="00EE52F4" w:rsidP="0031443A">
            <w:pPr>
              <w:jc w:val="both"/>
              <w:rPr>
                <w:sz w:val="22"/>
                <w:szCs w:val="22"/>
              </w:rPr>
            </w:pPr>
            <w:r w:rsidRPr="00840FEA">
              <w:rPr>
                <w:sz w:val="22"/>
                <w:szCs w:val="22"/>
              </w:rPr>
              <w:t>максимальный угол обзора по горизон</w:t>
            </w:r>
            <w:r w:rsidRPr="00840FEA">
              <w:rPr>
                <w:sz w:val="22"/>
                <w:szCs w:val="22"/>
              </w:rPr>
              <w:softHyphen/>
              <w:t>тали,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07409181" w14:textId="77777777" w:rsidR="00EE52F4" w:rsidRPr="003E7F58" w:rsidRDefault="00EE52F4" w:rsidP="0031443A">
            <w:pPr>
              <w:jc w:val="both"/>
              <w:rPr>
                <w:sz w:val="22"/>
                <w:szCs w:val="22"/>
              </w:rPr>
            </w:pPr>
            <w:r w:rsidRPr="003E7F58">
              <w:rPr>
                <w:color w:val="000000"/>
                <w:sz w:val="22"/>
                <w:szCs w:val="22"/>
              </w:rPr>
              <w:t>≥ 42</w:t>
            </w:r>
          </w:p>
        </w:tc>
      </w:tr>
      <w:tr w:rsidR="00EE52F4" w:rsidRPr="003E7F58" w14:paraId="551BC12E"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249E0AD" w14:textId="77777777" w:rsidR="00EE52F4" w:rsidRPr="00840FEA" w:rsidRDefault="00EE52F4" w:rsidP="0031443A">
            <w:pPr>
              <w:jc w:val="both"/>
              <w:rPr>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73D18E7" w14:textId="77777777" w:rsidR="00EE52F4" w:rsidRPr="00840FEA" w:rsidRDefault="00EE52F4" w:rsidP="0031443A">
            <w:pPr>
              <w:jc w:val="both"/>
              <w:rPr>
                <w:sz w:val="22"/>
                <w:szCs w:val="22"/>
              </w:rPr>
            </w:pPr>
            <w:r w:rsidRPr="00840FEA">
              <w:rPr>
                <w:sz w:val="22"/>
                <w:szCs w:val="22"/>
              </w:rPr>
              <w:t>минимальный угол обзора по вертикали,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6DF11767" w14:textId="77777777" w:rsidR="00EE52F4" w:rsidRPr="003E7F58" w:rsidRDefault="00EE52F4" w:rsidP="0031443A">
            <w:pPr>
              <w:jc w:val="both"/>
              <w:rPr>
                <w:sz w:val="22"/>
                <w:szCs w:val="22"/>
              </w:rPr>
            </w:pPr>
            <w:r w:rsidRPr="003E7F58">
              <w:rPr>
                <w:color w:val="000000"/>
                <w:sz w:val="22"/>
                <w:szCs w:val="22"/>
              </w:rPr>
              <w:t>≤ 2.8</w:t>
            </w:r>
          </w:p>
        </w:tc>
      </w:tr>
      <w:tr w:rsidR="00EE52F4" w:rsidRPr="003E7F58" w14:paraId="160D0338"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4CED7CE" w14:textId="77777777" w:rsidR="00EE52F4" w:rsidRPr="003E7F58" w:rsidRDefault="00EE52F4" w:rsidP="0031443A">
            <w:pPr>
              <w:jc w:val="both"/>
              <w:rPr>
                <w:color w:val="FF0000"/>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E39C85D" w14:textId="77777777" w:rsidR="00EE52F4" w:rsidRPr="003E7F58" w:rsidRDefault="00EE52F4" w:rsidP="0031443A">
            <w:pPr>
              <w:tabs>
                <w:tab w:val="left" w:pos="1605"/>
              </w:tabs>
              <w:jc w:val="both"/>
              <w:rPr>
                <w:sz w:val="22"/>
                <w:szCs w:val="22"/>
              </w:rPr>
            </w:pPr>
            <w:r w:rsidRPr="003E7F58">
              <w:rPr>
                <w:sz w:val="22"/>
                <w:szCs w:val="22"/>
              </w:rPr>
              <w:t>максимальный угол обзора по верти</w:t>
            </w:r>
            <w:r w:rsidRPr="003E7F58">
              <w:rPr>
                <w:sz w:val="22"/>
                <w:szCs w:val="22"/>
              </w:rPr>
              <w:softHyphen/>
              <w:t>кали, градус</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79C8590B" w14:textId="77777777" w:rsidR="00EE52F4" w:rsidRPr="003E7F58" w:rsidRDefault="00EE52F4" w:rsidP="0031443A">
            <w:pPr>
              <w:tabs>
                <w:tab w:val="left" w:pos="1605"/>
              </w:tabs>
              <w:jc w:val="both"/>
              <w:rPr>
                <w:sz w:val="22"/>
                <w:szCs w:val="22"/>
              </w:rPr>
            </w:pPr>
            <w:r w:rsidRPr="003E7F58">
              <w:rPr>
                <w:color w:val="000000"/>
                <w:sz w:val="22"/>
                <w:szCs w:val="22"/>
              </w:rPr>
              <w:t>≥ 24</w:t>
            </w:r>
          </w:p>
        </w:tc>
      </w:tr>
      <w:tr w:rsidR="00EE52F4" w:rsidRPr="003E7F58" w14:paraId="6DB18D38"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0C413784" w14:textId="77777777" w:rsidR="00EE52F4" w:rsidRPr="003E7F58" w:rsidRDefault="00EE52F4" w:rsidP="0031443A">
            <w:pPr>
              <w:jc w:val="both"/>
              <w:rPr>
                <w:color w:val="FF0000"/>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CFB70F6" w14:textId="77777777" w:rsidR="00EE52F4" w:rsidRPr="003E7F58" w:rsidRDefault="00EE52F4" w:rsidP="0031443A">
            <w:pPr>
              <w:jc w:val="both"/>
              <w:rPr>
                <w:sz w:val="22"/>
                <w:szCs w:val="22"/>
              </w:rPr>
            </w:pPr>
            <w:r w:rsidRPr="003E7F58">
              <w:rPr>
                <w:sz w:val="22"/>
                <w:szCs w:val="22"/>
              </w:rPr>
              <w:t>дальность подсветки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15295514" w14:textId="77777777" w:rsidR="00EE52F4" w:rsidRPr="003E7F58" w:rsidRDefault="00EE52F4" w:rsidP="0031443A">
            <w:pPr>
              <w:jc w:val="both"/>
              <w:rPr>
                <w:sz w:val="22"/>
                <w:szCs w:val="22"/>
              </w:rPr>
            </w:pPr>
            <w:r w:rsidRPr="003E7F58">
              <w:rPr>
                <w:sz w:val="22"/>
                <w:szCs w:val="22"/>
              </w:rPr>
              <w:t>&gt; 90 и ≤ 100</w:t>
            </w:r>
          </w:p>
        </w:tc>
      </w:tr>
      <w:tr w:rsidR="00EE52F4" w:rsidRPr="003E7F58" w14:paraId="751C979A"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4F839CF2" w14:textId="77777777" w:rsidR="00EE52F4" w:rsidRPr="003E7F58" w:rsidRDefault="00EE52F4" w:rsidP="0031443A">
            <w:pPr>
              <w:jc w:val="both"/>
              <w:rPr>
                <w:color w:val="FF0000"/>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728D6A5" w14:textId="77777777" w:rsidR="00EE52F4" w:rsidRPr="003E7F58" w:rsidRDefault="00EE52F4" w:rsidP="0031443A">
            <w:pPr>
              <w:jc w:val="both"/>
              <w:rPr>
                <w:sz w:val="22"/>
                <w:szCs w:val="22"/>
              </w:rPr>
            </w:pPr>
            <w:r w:rsidRPr="003E7F58">
              <w:rPr>
                <w:sz w:val="22"/>
                <w:szCs w:val="22"/>
              </w:rPr>
              <w:t>частота кадров (кадр/сек)</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44BF2C8B" w14:textId="77777777" w:rsidR="00EE52F4" w:rsidRPr="003E7F58" w:rsidRDefault="00EE52F4" w:rsidP="0031443A">
            <w:pPr>
              <w:jc w:val="both"/>
              <w:rPr>
                <w:sz w:val="22"/>
                <w:szCs w:val="22"/>
              </w:rPr>
            </w:pPr>
            <w:r w:rsidRPr="003E7F58">
              <w:rPr>
                <w:sz w:val="22"/>
                <w:szCs w:val="22"/>
              </w:rPr>
              <w:t>25</w:t>
            </w:r>
          </w:p>
        </w:tc>
      </w:tr>
      <w:tr w:rsidR="00EE52F4" w:rsidRPr="00F41D04" w14:paraId="51F1A6A9"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4F0D73E" w14:textId="77777777" w:rsidR="00EE52F4" w:rsidRPr="003E7F58" w:rsidRDefault="00EE52F4" w:rsidP="0031443A">
            <w:pPr>
              <w:jc w:val="both"/>
              <w:rPr>
                <w:color w:val="FF0000"/>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67E5FBC" w14:textId="77777777" w:rsidR="00EE52F4" w:rsidRPr="003E7F58" w:rsidRDefault="00EE52F4" w:rsidP="0031443A">
            <w:pPr>
              <w:jc w:val="both"/>
              <w:rPr>
                <w:sz w:val="22"/>
                <w:szCs w:val="22"/>
              </w:rPr>
            </w:pPr>
            <w:r w:rsidRPr="003E7F58">
              <w:rPr>
                <w:sz w:val="22"/>
                <w:szCs w:val="22"/>
              </w:rPr>
              <w:t>поддержка видеокодеков</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92B6C97" w14:textId="77777777" w:rsidR="00EE52F4" w:rsidRPr="003E7F58" w:rsidRDefault="00EE52F4" w:rsidP="0031443A">
            <w:pPr>
              <w:jc w:val="both"/>
              <w:rPr>
                <w:sz w:val="22"/>
                <w:szCs w:val="22"/>
                <w:lang w:val="en-US"/>
              </w:rPr>
            </w:pPr>
            <w:r w:rsidRPr="003E7F58">
              <w:rPr>
                <w:sz w:val="22"/>
                <w:szCs w:val="22"/>
                <w:lang w:val="en-US"/>
              </w:rPr>
              <w:t>H.264 Main Profile; H.264 Baseline Profile</w:t>
            </w:r>
          </w:p>
        </w:tc>
      </w:tr>
      <w:tr w:rsidR="00EE52F4" w:rsidRPr="003E7F58" w14:paraId="1BF80B0E"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E937803" w14:textId="77777777" w:rsidR="00EE52F4" w:rsidRPr="003E7F58" w:rsidRDefault="00EE52F4" w:rsidP="0031443A">
            <w:pPr>
              <w:jc w:val="both"/>
              <w:rPr>
                <w:color w:val="FF0000"/>
                <w:sz w:val="22"/>
                <w:szCs w:val="22"/>
                <w:lang w:val="en-US"/>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A6FE408" w14:textId="77777777" w:rsidR="00EE52F4" w:rsidRPr="003E7F58" w:rsidRDefault="00EE52F4" w:rsidP="0031443A">
            <w:pPr>
              <w:jc w:val="both"/>
              <w:rPr>
                <w:sz w:val="22"/>
                <w:szCs w:val="22"/>
              </w:rPr>
            </w:pPr>
            <w:r w:rsidRPr="003E7F58">
              <w:rPr>
                <w:sz w:val="22"/>
                <w:szCs w:val="22"/>
              </w:rPr>
              <w:t>поддержка сетевого протокола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718BD1AF" w14:textId="77777777" w:rsidR="00EE52F4" w:rsidRPr="003E7F58" w:rsidRDefault="00EE52F4" w:rsidP="0031443A">
            <w:pPr>
              <w:jc w:val="both"/>
              <w:rPr>
                <w:sz w:val="22"/>
                <w:szCs w:val="22"/>
                <w:lang w:val="en-US"/>
              </w:rPr>
            </w:pPr>
            <w:r w:rsidRPr="003E7F58">
              <w:rPr>
                <w:sz w:val="22"/>
                <w:szCs w:val="22"/>
                <w:lang w:val="en-US"/>
              </w:rPr>
              <w:t>HTTP, ONVIF, RTSP</w:t>
            </w:r>
          </w:p>
        </w:tc>
      </w:tr>
      <w:tr w:rsidR="00EE52F4" w:rsidRPr="003E7F58" w14:paraId="43AB0318"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5CCE1E5" w14:textId="77777777" w:rsidR="00EE52F4" w:rsidRPr="003E7F58" w:rsidRDefault="00EE52F4" w:rsidP="0031443A">
            <w:pPr>
              <w:jc w:val="both"/>
              <w:rPr>
                <w:color w:val="FF0000"/>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7002BE71" w14:textId="77777777" w:rsidR="00EE52F4" w:rsidRPr="003E7F58" w:rsidRDefault="00EE52F4" w:rsidP="0031443A">
            <w:pPr>
              <w:widowControl w:val="0"/>
              <w:shd w:val="clear" w:color="auto" w:fill="FFFFFF"/>
              <w:jc w:val="both"/>
              <w:rPr>
                <w:bCs/>
                <w:sz w:val="22"/>
                <w:szCs w:val="22"/>
              </w:rPr>
            </w:pPr>
            <w:r w:rsidRPr="003E7F58">
              <w:rPr>
                <w:bCs/>
                <w:sz w:val="22"/>
                <w:szCs w:val="22"/>
              </w:rPr>
              <w:t>функции и возможности</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3450F45B" w14:textId="77777777" w:rsidR="00EE52F4" w:rsidRPr="003E7F58" w:rsidRDefault="00EE52F4" w:rsidP="0031443A">
            <w:pPr>
              <w:widowControl w:val="0"/>
              <w:shd w:val="clear" w:color="auto" w:fill="FFFFFF"/>
              <w:jc w:val="both"/>
              <w:rPr>
                <w:bCs/>
                <w:sz w:val="22"/>
                <w:szCs w:val="22"/>
              </w:rPr>
            </w:pPr>
            <w:r w:rsidRPr="003E7F58">
              <w:rPr>
                <w:color w:val="000000"/>
                <w:sz w:val="22"/>
                <w:szCs w:val="22"/>
              </w:rPr>
              <w:t>поворотная;</w:t>
            </w:r>
            <w:r w:rsidRPr="003E7F58">
              <w:rPr>
                <w:bCs/>
                <w:sz w:val="22"/>
                <w:szCs w:val="22"/>
              </w:rPr>
              <w:t xml:space="preserve"> режим WDR; ИК-подсветка;</w:t>
            </w:r>
          </w:p>
          <w:p w14:paraId="20BB11EA" w14:textId="77777777" w:rsidR="00EE52F4" w:rsidRPr="003E7F58" w:rsidRDefault="00EE52F4" w:rsidP="0031443A">
            <w:pPr>
              <w:widowControl w:val="0"/>
              <w:shd w:val="clear" w:color="auto" w:fill="FFFFFF"/>
              <w:jc w:val="both"/>
              <w:rPr>
                <w:bCs/>
                <w:sz w:val="22"/>
                <w:szCs w:val="22"/>
              </w:rPr>
            </w:pPr>
            <w:r w:rsidRPr="003E7F58">
              <w:rPr>
                <w:bCs/>
                <w:sz w:val="22"/>
                <w:szCs w:val="22"/>
              </w:rPr>
              <w:t xml:space="preserve">режим BLC; </w:t>
            </w:r>
            <w:proofErr w:type="spellStart"/>
            <w:r w:rsidRPr="003E7F58">
              <w:rPr>
                <w:bCs/>
                <w:sz w:val="22"/>
                <w:szCs w:val="22"/>
              </w:rPr>
              <w:t>влаго</w:t>
            </w:r>
            <w:proofErr w:type="spellEnd"/>
            <w:r w:rsidRPr="003E7F58">
              <w:rPr>
                <w:bCs/>
                <w:sz w:val="22"/>
                <w:szCs w:val="22"/>
              </w:rPr>
              <w:t>-, ударостойкая; механический ИК-фильтр; шумоподавление</w:t>
            </w:r>
          </w:p>
        </w:tc>
      </w:tr>
      <w:tr w:rsidR="00EE52F4" w:rsidRPr="003E7F58" w14:paraId="49320CB9"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2A27555" w14:textId="77777777" w:rsidR="00EE52F4" w:rsidRPr="003E7F58" w:rsidRDefault="00EE52F4" w:rsidP="0031443A">
            <w:pPr>
              <w:jc w:val="both"/>
              <w:rPr>
                <w:color w:val="FF0000"/>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7D7BE789" w14:textId="77777777" w:rsidR="00EE52F4" w:rsidRPr="003E7F58" w:rsidRDefault="00EE52F4" w:rsidP="0031443A">
            <w:pPr>
              <w:widowControl w:val="0"/>
              <w:shd w:val="clear" w:color="auto" w:fill="FFFFFF"/>
              <w:jc w:val="both"/>
              <w:rPr>
                <w:bCs/>
                <w:sz w:val="22"/>
                <w:szCs w:val="22"/>
              </w:rPr>
            </w:pPr>
            <w:r w:rsidRPr="003E7F58">
              <w:rPr>
                <w:bCs/>
                <w:sz w:val="22"/>
                <w:szCs w:val="22"/>
              </w:rPr>
              <w:t>минимальная рабочая температура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156E72AD" w14:textId="77777777" w:rsidR="00EE52F4" w:rsidRPr="003E7F58" w:rsidRDefault="00EE52F4" w:rsidP="0031443A">
            <w:pPr>
              <w:widowControl w:val="0"/>
              <w:shd w:val="clear" w:color="auto" w:fill="FFFFFF"/>
              <w:jc w:val="both"/>
              <w:rPr>
                <w:bCs/>
                <w:sz w:val="22"/>
                <w:szCs w:val="22"/>
              </w:rPr>
            </w:pPr>
            <w:r w:rsidRPr="003E7F58">
              <w:rPr>
                <w:bCs/>
                <w:sz w:val="22"/>
                <w:szCs w:val="22"/>
              </w:rPr>
              <w:t>≤ –40</w:t>
            </w:r>
          </w:p>
        </w:tc>
      </w:tr>
      <w:tr w:rsidR="00EE52F4" w:rsidRPr="003E7F58" w14:paraId="14510D45" w14:textId="77777777" w:rsidTr="00076A4F">
        <w:trPr>
          <w:trHeight w:val="143"/>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01EDFB0" w14:textId="77777777" w:rsidR="00EE52F4" w:rsidRPr="003E7F58" w:rsidRDefault="00EE52F4" w:rsidP="0031443A">
            <w:pPr>
              <w:jc w:val="both"/>
              <w:rPr>
                <w:color w:val="FF0000"/>
                <w:sz w:val="22"/>
                <w:szCs w:val="22"/>
              </w:rPr>
            </w:pP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5B782B8B" w14:textId="77777777" w:rsidR="00EE52F4" w:rsidRPr="003E7F58" w:rsidRDefault="00EE52F4" w:rsidP="0031443A">
            <w:pPr>
              <w:widowControl w:val="0"/>
              <w:shd w:val="clear" w:color="auto" w:fill="FFFFFF"/>
              <w:jc w:val="both"/>
              <w:rPr>
                <w:bCs/>
                <w:sz w:val="22"/>
                <w:szCs w:val="22"/>
              </w:rPr>
            </w:pPr>
            <w:r w:rsidRPr="003E7F58">
              <w:rPr>
                <w:bCs/>
                <w:sz w:val="22"/>
                <w:szCs w:val="22"/>
              </w:rPr>
              <w:t>максимальная рабочая температура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14:paraId="2C2B4DB6" w14:textId="77777777" w:rsidR="00EE52F4" w:rsidRPr="003E7F58" w:rsidRDefault="00EE52F4" w:rsidP="0031443A">
            <w:pPr>
              <w:widowControl w:val="0"/>
              <w:shd w:val="clear" w:color="auto" w:fill="FFFFFF"/>
              <w:jc w:val="both"/>
              <w:rPr>
                <w:bCs/>
                <w:sz w:val="22"/>
                <w:szCs w:val="22"/>
              </w:rPr>
            </w:pPr>
            <w:r w:rsidRPr="003E7F58">
              <w:rPr>
                <w:color w:val="000000"/>
                <w:sz w:val="22"/>
                <w:szCs w:val="22"/>
              </w:rPr>
              <w:t>≥ +70</w:t>
            </w:r>
          </w:p>
        </w:tc>
      </w:tr>
    </w:tbl>
    <w:p w14:paraId="0476D4DB" w14:textId="77777777" w:rsidR="00EE52F4" w:rsidRPr="003E7F58" w:rsidRDefault="00EE52F4" w:rsidP="00A0064E">
      <w:pPr>
        <w:ind w:firstLine="709"/>
        <w:jc w:val="both"/>
        <w:rPr>
          <w:sz w:val="22"/>
          <w:szCs w:val="22"/>
        </w:rPr>
      </w:pPr>
      <w:r w:rsidRPr="003E7F58">
        <w:rPr>
          <w:sz w:val="22"/>
          <w:szCs w:val="22"/>
        </w:rPr>
        <w:t>Расходы на приобретение, монтаж, содержание в работоспособном состоянии систем видеонаблюдения, а также расходы на передачу данных с камер видеонаблюдения несет Субподрядчик. Допускается привлечение третьих лиц для обеспечения видеонаблюдением.</w:t>
      </w:r>
    </w:p>
    <w:p w14:paraId="5DD07F4B" w14:textId="77777777" w:rsidR="00EE52F4" w:rsidRPr="003E7F58" w:rsidRDefault="00EE52F4" w:rsidP="00A0064E">
      <w:pPr>
        <w:ind w:firstLine="709"/>
        <w:jc w:val="both"/>
        <w:rPr>
          <w:sz w:val="22"/>
          <w:szCs w:val="22"/>
        </w:rPr>
      </w:pPr>
      <w:r w:rsidRPr="003E7F58">
        <w:rPr>
          <w:sz w:val="22"/>
          <w:szCs w:val="22"/>
        </w:rPr>
        <w:t xml:space="preserve">После завершения окончательной приемки работ камеры видеонаблюдения демонтируются. После полного завершения работ, Субподрядчик передает Генеральному подрядчику все записи видеонаблюдения (за все дни периода выполнения работ по </w:t>
      </w:r>
      <w:r w:rsidR="00FD1277">
        <w:rPr>
          <w:sz w:val="22"/>
          <w:szCs w:val="22"/>
        </w:rPr>
        <w:t>договор</w:t>
      </w:r>
      <w:r w:rsidRPr="003E7F58">
        <w:rPr>
          <w:sz w:val="22"/>
          <w:szCs w:val="22"/>
        </w:rPr>
        <w:t>у) в 2 (двух) экземплярах на электронных носителях в формате, позволяющем воспроизвести видеозаписи любым общедоступным видеопроигрывателем.</w:t>
      </w:r>
    </w:p>
    <w:p w14:paraId="22B040C1" w14:textId="77777777" w:rsidR="00EE52F4" w:rsidRPr="003E7F58" w:rsidRDefault="00EE52F4" w:rsidP="00A0064E">
      <w:pPr>
        <w:pStyle w:val="a4"/>
        <w:numPr>
          <w:ilvl w:val="1"/>
          <w:numId w:val="35"/>
        </w:numPr>
        <w:tabs>
          <w:tab w:val="left" w:pos="1276"/>
        </w:tabs>
        <w:ind w:left="0" w:firstLine="709"/>
        <w:contextualSpacing w:val="0"/>
        <w:jc w:val="both"/>
        <w:rPr>
          <w:bCs/>
          <w:sz w:val="22"/>
          <w:szCs w:val="22"/>
        </w:rPr>
      </w:pPr>
      <w:proofErr w:type="spellStart"/>
      <w:r w:rsidRPr="003E7F58">
        <w:rPr>
          <w:sz w:val="22"/>
          <w:szCs w:val="22"/>
          <w:shd w:val="clear" w:color="auto" w:fill="FFFFFF"/>
        </w:rPr>
        <w:t>Субодрядчик</w:t>
      </w:r>
      <w:proofErr w:type="spellEnd"/>
      <w:r w:rsidRPr="003E7F58">
        <w:rPr>
          <w:sz w:val="22"/>
          <w:szCs w:val="22"/>
          <w:shd w:val="clear" w:color="auto" w:fill="FFFFFF"/>
        </w:rPr>
        <w:t xml:space="preserve"> вправе:</w:t>
      </w:r>
    </w:p>
    <w:p w14:paraId="5EB10427" w14:textId="77777777" w:rsidR="00EE52F4"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Обращаться к Генеральному подрядчику в порядке, предусмотренном </w:t>
      </w:r>
      <w:r w:rsidR="00FD1277">
        <w:rPr>
          <w:sz w:val="22"/>
          <w:szCs w:val="22"/>
        </w:rPr>
        <w:t>договор</w:t>
      </w:r>
      <w:r w:rsidR="002004E3" w:rsidRPr="003E7F58">
        <w:rPr>
          <w:sz w:val="22"/>
          <w:szCs w:val="22"/>
        </w:rPr>
        <w:t>ом</w:t>
      </w:r>
      <w:r w:rsidRPr="003E7F58">
        <w:rPr>
          <w:sz w:val="22"/>
          <w:szCs w:val="22"/>
        </w:rPr>
        <w:t xml:space="preserve">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w:t>
      </w:r>
      <w:r w:rsidR="00FD1277">
        <w:rPr>
          <w:sz w:val="22"/>
          <w:szCs w:val="22"/>
        </w:rPr>
        <w:t>договор</w:t>
      </w:r>
      <w:r w:rsidRPr="003E7F58">
        <w:rPr>
          <w:sz w:val="22"/>
          <w:szCs w:val="22"/>
        </w:rPr>
        <w:t>у.</w:t>
      </w:r>
    </w:p>
    <w:p w14:paraId="47F9366B" w14:textId="77777777" w:rsidR="00EE52F4"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Требовать от Генерального подрядчика надлежащего и своевременного выполнения обязательств, предусмотренных </w:t>
      </w:r>
      <w:r w:rsidR="00FD1277">
        <w:rPr>
          <w:sz w:val="22"/>
          <w:szCs w:val="22"/>
        </w:rPr>
        <w:t>договор</w:t>
      </w:r>
      <w:r w:rsidRPr="003E7F58">
        <w:rPr>
          <w:sz w:val="22"/>
          <w:szCs w:val="22"/>
        </w:rPr>
        <w:t>ом.</w:t>
      </w:r>
    </w:p>
    <w:p w14:paraId="3EA97014" w14:textId="77777777" w:rsidR="00EE52F4"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В случае просрочки исполнения Генеральным подрядчиком обязательств, предусмотренных </w:t>
      </w:r>
      <w:r w:rsidR="00FD1277">
        <w:rPr>
          <w:sz w:val="22"/>
          <w:szCs w:val="22"/>
        </w:rPr>
        <w:t>договор</w:t>
      </w:r>
      <w:r w:rsidRPr="003E7F58">
        <w:rPr>
          <w:sz w:val="22"/>
          <w:szCs w:val="22"/>
        </w:rPr>
        <w:t xml:space="preserve">ом, а также в иных случаях неисполнения или ненадлежащего исполнения Генеральным подрядчиком обязательств, предусмотренных </w:t>
      </w:r>
      <w:r w:rsidR="00FD1277">
        <w:rPr>
          <w:sz w:val="22"/>
          <w:szCs w:val="22"/>
        </w:rPr>
        <w:t>договор</w:t>
      </w:r>
      <w:r w:rsidR="002004E3" w:rsidRPr="003E7F58">
        <w:rPr>
          <w:sz w:val="22"/>
          <w:szCs w:val="22"/>
        </w:rPr>
        <w:t>ом</w:t>
      </w:r>
      <w:r w:rsidRPr="003E7F58">
        <w:rPr>
          <w:sz w:val="22"/>
          <w:szCs w:val="22"/>
        </w:rPr>
        <w:t>, требовать уплаты неустоек (штрафов, пеней).</w:t>
      </w:r>
    </w:p>
    <w:p w14:paraId="053D7481" w14:textId="77777777" w:rsidR="00EE52F4"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Привлекать субподрядчиков, соисполнителей для исполнения обязательств по </w:t>
      </w:r>
      <w:r w:rsidR="00FD1277">
        <w:rPr>
          <w:sz w:val="22"/>
          <w:szCs w:val="22"/>
        </w:rPr>
        <w:t>договор</w:t>
      </w:r>
      <w:r w:rsidRPr="003E7F58">
        <w:rPr>
          <w:sz w:val="22"/>
          <w:szCs w:val="22"/>
        </w:rPr>
        <w:t xml:space="preserve">у, при этом </w:t>
      </w:r>
      <w:proofErr w:type="spellStart"/>
      <w:r w:rsidRPr="003E7F58">
        <w:rPr>
          <w:sz w:val="22"/>
          <w:szCs w:val="22"/>
        </w:rPr>
        <w:t>Субодрядчик</w:t>
      </w:r>
      <w:proofErr w:type="spellEnd"/>
      <w:r w:rsidRPr="003E7F58">
        <w:rPr>
          <w:sz w:val="22"/>
          <w:szCs w:val="22"/>
        </w:rPr>
        <w:t xml:space="preserve"> несет ответственность за действия субподрядчика, выполняющего работы по </w:t>
      </w:r>
      <w:r w:rsidR="00FD1277">
        <w:rPr>
          <w:sz w:val="22"/>
          <w:szCs w:val="22"/>
        </w:rPr>
        <w:t>договор</w:t>
      </w:r>
      <w:r w:rsidRPr="003E7F58">
        <w:rPr>
          <w:sz w:val="22"/>
          <w:szCs w:val="22"/>
        </w:rPr>
        <w:t>у, как за свои собственные.</w:t>
      </w:r>
    </w:p>
    <w:p w14:paraId="21AB260C" w14:textId="77777777" w:rsidR="00EE52F4" w:rsidRPr="003E7F58" w:rsidRDefault="00EE52F4" w:rsidP="00A0064E">
      <w:pPr>
        <w:widowControl w:val="0"/>
        <w:ind w:firstLine="709"/>
        <w:jc w:val="both"/>
        <w:rPr>
          <w:sz w:val="22"/>
          <w:szCs w:val="22"/>
        </w:rPr>
      </w:pPr>
      <w:r w:rsidRPr="003E7F58">
        <w:rPr>
          <w:sz w:val="22"/>
          <w:szCs w:val="22"/>
        </w:rPr>
        <w:t>Субподрядчики, соисполнители должны обладать предусмотренными законодательством Российской Федерации документами, подтверждающими их право на выполнение данного вида работ.</w:t>
      </w:r>
    </w:p>
    <w:p w14:paraId="3DDF6224" w14:textId="77777777" w:rsidR="00EE52F4" w:rsidRPr="003E7F58" w:rsidRDefault="00EE52F4" w:rsidP="00A0064E">
      <w:pPr>
        <w:widowControl w:val="0"/>
        <w:tabs>
          <w:tab w:val="left" w:pos="1560"/>
        </w:tabs>
        <w:ind w:firstLine="709"/>
        <w:jc w:val="both"/>
        <w:rPr>
          <w:rFonts w:eastAsia="Arial Unicode MS"/>
          <w:sz w:val="22"/>
          <w:szCs w:val="22"/>
        </w:rPr>
      </w:pPr>
      <w:r w:rsidRPr="003E7F58">
        <w:rPr>
          <w:rFonts w:eastAsia="Arial Unicode MS"/>
          <w:sz w:val="22"/>
          <w:szCs w:val="22"/>
        </w:rPr>
        <w:t xml:space="preserve">Привлечение субподрядчиков (соисполнителей) не влечет изменение цены </w:t>
      </w:r>
      <w:r w:rsidR="00FD1277">
        <w:rPr>
          <w:rFonts w:eastAsia="Arial Unicode MS"/>
          <w:sz w:val="22"/>
          <w:szCs w:val="22"/>
        </w:rPr>
        <w:t>договора</w:t>
      </w:r>
      <w:r w:rsidRPr="003E7F58">
        <w:rPr>
          <w:rFonts w:eastAsia="Arial Unicode MS"/>
          <w:sz w:val="22"/>
          <w:szCs w:val="22"/>
        </w:rPr>
        <w:t xml:space="preserve"> и (или) объемов работ по настоящему </w:t>
      </w:r>
      <w:r w:rsidR="00FD1277">
        <w:rPr>
          <w:rFonts w:eastAsia="Arial Unicode MS"/>
          <w:sz w:val="22"/>
          <w:szCs w:val="22"/>
        </w:rPr>
        <w:t>договор</w:t>
      </w:r>
      <w:r w:rsidRPr="003E7F58">
        <w:rPr>
          <w:rFonts w:eastAsia="Arial Unicode MS"/>
          <w:sz w:val="22"/>
          <w:szCs w:val="22"/>
        </w:rPr>
        <w:t>у.</w:t>
      </w:r>
    </w:p>
    <w:p w14:paraId="3DC4D95E" w14:textId="77777777" w:rsidR="00EE52F4" w:rsidRPr="003E7F58" w:rsidRDefault="00EE52F4" w:rsidP="00A0064E">
      <w:pPr>
        <w:widowControl w:val="0"/>
        <w:autoSpaceDE w:val="0"/>
        <w:autoSpaceDN w:val="0"/>
        <w:adjustRightInd w:val="0"/>
        <w:ind w:firstLine="709"/>
        <w:jc w:val="both"/>
        <w:rPr>
          <w:sz w:val="22"/>
          <w:szCs w:val="22"/>
        </w:rPr>
      </w:pPr>
      <w:r w:rsidRPr="003E7F58">
        <w:rPr>
          <w:sz w:val="22"/>
          <w:szCs w:val="22"/>
        </w:rPr>
        <w:t xml:space="preserve">В случае, неисполнения или ненадлежащего исполнения субподрядчиком, соисполнителем обязательств, предусмотренных </w:t>
      </w:r>
      <w:r w:rsidR="00FD1277">
        <w:rPr>
          <w:sz w:val="22"/>
          <w:szCs w:val="22"/>
        </w:rPr>
        <w:t>договор</w:t>
      </w:r>
      <w:r w:rsidRPr="003E7F58">
        <w:rPr>
          <w:sz w:val="22"/>
          <w:szCs w:val="22"/>
        </w:rPr>
        <w:t xml:space="preserve">ом, заключенным с Субподрядчиком, последний вправе осуществлять замену субподрядчика, соисполнителя, с которым ранее был заключен </w:t>
      </w:r>
      <w:r w:rsidR="00FD1277">
        <w:rPr>
          <w:sz w:val="22"/>
          <w:szCs w:val="22"/>
        </w:rPr>
        <w:t>договор</w:t>
      </w:r>
      <w:r w:rsidRPr="003E7F58">
        <w:rPr>
          <w:sz w:val="22"/>
          <w:szCs w:val="22"/>
        </w:rPr>
        <w:t>, на другого субподрядчика, соисполнителя.</w:t>
      </w:r>
    </w:p>
    <w:p w14:paraId="43D3C044" w14:textId="77777777" w:rsidR="00EE52F4" w:rsidRPr="003E7F58" w:rsidRDefault="00EE52F4" w:rsidP="00A0064E">
      <w:pPr>
        <w:pStyle w:val="a4"/>
        <w:numPr>
          <w:ilvl w:val="2"/>
          <w:numId w:val="35"/>
        </w:numPr>
        <w:tabs>
          <w:tab w:val="left" w:pos="1276"/>
        </w:tabs>
        <w:ind w:left="0" w:firstLine="709"/>
        <w:contextualSpacing w:val="0"/>
        <w:jc w:val="both"/>
        <w:rPr>
          <w:bCs/>
          <w:sz w:val="22"/>
          <w:szCs w:val="22"/>
        </w:rPr>
      </w:pPr>
      <w:r w:rsidRPr="003E7F58">
        <w:rPr>
          <w:sz w:val="22"/>
          <w:szCs w:val="22"/>
        </w:rPr>
        <w:t xml:space="preserve">Завершить досрочно выполнение работ. При этом Субподрядчик имеет право приступить к началу выполнения работ ранее срока, установленного </w:t>
      </w:r>
      <w:r w:rsidR="00FD1277">
        <w:rPr>
          <w:sz w:val="22"/>
          <w:szCs w:val="22"/>
        </w:rPr>
        <w:t>договор</w:t>
      </w:r>
      <w:r w:rsidR="00076A4F">
        <w:rPr>
          <w:sz w:val="22"/>
          <w:szCs w:val="22"/>
        </w:rPr>
        <w:t>ом</w:t>
      </w:r>
      <w:r w:rsidRPr="003E7F58">
        <w:rPr>
          <w:sz w:val="22"/>
          <w:szCs w:val="22"/>
        </w:rPr>
        <w:t>, только при наличии письменного согласия Генерального подрядчика.</w:t>
      </w:r>
    </w:p>
    <w:p w14:paraId="2D83D7BB" w14:textId="77777777" w:rsidR="00EE52F4" w:rsidRPr="003E7F58" w:rsidRDefault="00EE52F4" w:rsidP="00A0064E">
      <w:pPr>
        <w:pStyle w:val="a4"/>
        <w:numPr>
          <w:ilvl w:val="1"/>
          <w:numId w:val="35"/>
        </w:numPr>
        <w:tabs>
          <w:tab w:val="left" w:pos="1276"/>
        </w:tabs>
        <w:ind w:left="0" w:firstLine="709"/>
        <w:contextualSpacing w:val="0"/>
        <w:jc w:val="both"/>
        <w:rPr>
          <w:sz w:val="22"/>
          <w:szCs w:val="22"/>
        </w:rPr>
      </w:pPr>
      <w:r w:rsidRPr="003E7F58">
        <w:rPr>
          <w:sz w:val="22"/>
          <w:szCs w:val="22"/>
        </w:rPr>
        <w:t xml:space="preserve">Субподрядчик имеет иные права и обязанности, определенные </w:t>
      </w:r>
      <w:r w:rsidR="00FD1277">
        <w:rPr>
          <w:sz w:val="22"/>
          <w:szCs w:val="22"/>
        </w:rPr>
        <w:t>договор</w:t>
      </w:r>
      <w:r w:rsidRPr="003E7F58">
        <w:rPr>
          <w:sz w:val="22"/>
          <w:szCs w:val="22"/>
        </w:rPr>
        <w:t>ом и действующими правовыми актами Российской Федерации.</w:t>
      </w:r>
    </w:p>
    <w:p w14:paraId="35F7F168" w14:textId="77777777" w:rsidR="00EE52F4" w:rsidRPr="003E7F58" w:rsidRDefault="00A83E3C" w:rsidP="00A0064E">
      <w:pPr>
        <w:pStyle w:val="a4"/>
        <w:numPr>
          <w:ilvl w:val="1"/>
          <w:numId w:val="35"/>
        </w:numPr>
        <w:tabs>
          <w:tab w:val="left" w:pos="1276"/>
        </w:tabs>
        <w:ind w:left="0" w:firstLine="709"/>
        <w:contextualSpacing w:val="0"/>
        <w:jc w:val="both"/>
        <w:rPr>
          <w:sz w:val="22"/>
          <w:szCs w:val="22"/>
        </w:rPr>
      </w:pPr>
      <w:r w:rsidRPr="003E7F58">
        <w:rPr>
          <w:sz w:val="22"/>
          <w:szCs w:val="22"/>
        </w:rPr>
        <w:t>Генеральный подрядчик обязан:</w:t>
      </w:r>
    </w:p>
    <w:p w14:paraId="03F4FFC5"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 xml:space="preserve">Со дня заключения </w:t>
      </w:r>
      <w:r w:rsidR="00FD1277">
        <w:rPr>
          <w:sz w:val="22"/>
          <w:szCs w:val="22"/>
          <w:shd w:val="clear" w:color="auto" w:fill="FFFFFF"/>
        </w:rPr>
        <w:t>договора</w:t>
      </w:r>
      <w:r w:rsidRPr="003E7F58">
        <w:rPr>
          <w:sz w:val="22"/>
          <w:szCs w:val="22"/>
          <w:shd w:val="clear" w:color="auto" w:fill="FFFFFF"/>
        </w:rPr>
        <w:t xml:space="preserve"> осуществлять содействие Субподрядчику в исполнении им своих обязательств по </w:t>
      </w:r>
      <w:r w:rsidR="00FD1277">
        <w:rPr>
          <w:sz w:val="22"/>
          <w:szCs w:val="22"/>
          <w:shd w:val="clear" w:color="auto" w:fill="FFFFFF"/>
        </w:rPr>
        <w:t>договор</w:t>
      </w:r>
      <w:r w:rsidRPr="003E7F58">
        <w:rPr>
          <w:sz w:val="22"/>
          <w:szCs w:val="22"/>
          <w:shd w:val="clear" w:color="auto" w:fill="FFFFFF"/>
        </w:rPr>
        <w:t>у, а также осуществлять действия, позволяющие Субподрядчику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Генерального подрядчика.</w:t>
      </w:r>
    </w:p>
    <w:p w14:paraId="6904EC00"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В течение 2 рабочих дней с даты заключения </w:t>
      </w:r>
      <w:r w:rsidR="00FD1277">
        <w:rPr>
          <w:sz w:val="22"/>
          <w:szCs w:val="22"/>
        </w:rPr>
        <w:t>договора</w:t>
      </w:r>
      <w:r w:rsidRPr="003E7F58">
        <w:rPr>
          <w:sz w:val="22"/>
          <w:szCs w:val="22"/>
        </w:rPr>
        <w:t xml:space="preserve"> утвердить перечень лиц, которые от имени </w:t>
      </w:r>
      <w:r w:rsidRPr="003E7F58">
        <w:rPr>
          <w:sz w:val="22"/>
          <w:szCs w:val="22"/>
          <w:shd w:val="clear" w:color="auto" w:fill="FFFFFF"/>
        </w:rPr>
        <w:t>Генерального подрядчика</w:t>
      </w:r>
      <w:r w:rsidRPr="003E7F58">
        <w:rPr>
          <w:sz w:val="22"/>
          <w:szCs w:val="22"/>
        </w:rPr>
        <w:t xml:space="preserve"> уполномочены осуществлять контроль и надзор за проведением работ </w:t>
      </w:r>
      <w:r w:rsidRPr="003E7F58">
        <w:rPr>
          <w:sz w:val="22"/>
          <w:szCs w:val="22"/>
        </w:rPr>
        <w:lastRenderedPageBreak/>
        <w:t>и проверку качества используемых материалов, принимать скрытые работы и давать предписания о прекращении или временной приостановке работ.</w:t>
      </w:r>
    </w:p>
    <w:p w14:paraId="7CDEA81E"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Передать Субподрядчику для выполнения работ в течение 2 рабочих дней с даты заключения </w:t>
      </w:r>
      <w:r w:rsidR="00FD1277">
        <w:rPr>
          <w:sz w:val="22"/>
          <w:szCs w:val="22"/>
        </w:rPr>
        <w:t>договора</w:t>
      </w:r>
      <w:r w:rsidRPr="003E7F58">
        <w:rPr>
          <w:sz w:val="22"/>
          <w:szCs w:val="22"/>
        </w:rPr>
        <w:t xml:space="preserve"> необходимую документацию для выполнения работ.</w:t>
      </w:r>
    </w:p>
    <w:p w14:paraId="04E48B3A"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В течение 2 рабочих дней со дня, следующего за днем заключения </w:t>
      </w:r>
      <w:r w:rsidR="00FD1277">
        <w:rPr>
          <w:sz w:val="22"/>
          <w:szCs w:val="22"/>
        </w:rPr>
        <w:t>договора</w:t>
      </w:r>
      <w:r w:rsidRPr="003E7F58">
        <w:rPr>
          <w:sz w:val="22"/>
          <w:szCs w:val="22"/>
        </w:rPr>
        <w:t xml:space="preserve">, передать Субподрядчику по акту приема-передачи строительную площадку, а также документы, которые определены приложением к </w:t>
      </w:r>
      <w:r w:rsidR="00FD1277">
        <w:rPr>
          <w:sz w:val="22"/>
          <w:szCs w:val="22"/>
        </w:rPr>
        <w:t>договор</w:t>
      </w:r>
      <w:r w:rsidRPr="003E7F58">
        <w:rPr>
          <w:sz w:val="22"/>
          <w:szCs w:val="22"/>
        </w:rPr>
        <w:t>у, являющимся его неотъемлемой частью, а в случае получения мотивированного отказа Субподрядчика от подписания проекта акта приема-передачи осуществить одно из следующих действий:</w:t>
      </w:r>
    </w:p>
    <w:p w14:paraId="4EBDDB27" w14:textId="77777777" w:rsidR="00A83E3C" w:rsidRPr="003E7F58" w:rsidRDefault="00A83E3C" w:rsidP="00A0064E">
      <w:pPr>
        <w:pStyle w:val="s1"/>
        <w:shd w:val="clear" w:color="auto" w:fill="FFFFFF"/>
        <w:spacing w:before="0" w:beforeAutospacing="0" w:after="0" w:afterAutospacing="0"/>
        <w:ind w:firstLine="709"/>
        <w:jc w:val="both"/>
        <w:rPr>
          <w:sz w:val="22"/>
          <w:szCs w:val="22"/>
        </w:rPr>
      </w:pPr>
      <w:r w:rsidRPr="003E7F58">
        <w:rPr>
          <w:sz w:val="22"/>
          <w:szCs w:val="22"/>
        </w:rPr>
        <w:t xml:space="preserve">в течение 2 рабочих дней со дня, следующего за днем получения мотивированного отказа Субподрядчика от подписания проекта акта приема-передачи, устранить замечания, указанные в таком мотивированном отказе, и повторно передать Субподрядчику по акту приема-передачи строительную площадку, а также документы, которые определены приложением к </w:t>
      </w:r>
      <w:r w:rsidR="00FD1277">
        <w:rPr>
          <w:sz w:val="22"/>
          <w:szCs w:val="22"/>
        </w:rPr>
        <w:t>договор</w:t>
      </w:r>
      <w:r w:rsidRPr="003E7F58">
        <w:rPr>
          <w:sz w:val="22"/>
          <w:szCs w:val="22"/>
        </w:rPr>
        <w:t>у, являющимся его неотъемлемой частью;</w:t>
      </w:r>
    </w:p>
    <w:p w14:paraId="648D5204" w14:textId="77777777" w:rsidR="00A83E3C" w:rsidRPr="003E7F58" w:rsidRDefault="00A83E3C" w:rsidP="00A0064E">
      <w:pPr>
        <w:pStyle w:val="s1"/>
        <w:shd w:val="clear" w:color="auto" w:fill="FFFFFF"/>
        <w:spacing w:before="0" w:beforeAutospacing="0" w:after="0" w:afterAutospacing="0"/>
        <w:ind w:firstLine="709"/>
        <w:jc w:val="both"/>
        <w:rPr>
          <w:sz w:val="22"/>
          <w:szCs w:val="22"/>
        </w:rPr>
      </w:pPr>
      <w:r w:rsidRPr="003E7F58">
        <w:rPr>
          <w:sz w:val="22"/>
          <w:szCs w:val="22"/>
        </w:rPr>
        <w:t xml:space="preserve">согласовать с Субподрядчиком новый срок передачи таких строительной площадки и документов (в случае, если в установленный </w:t>
      </w:r>
      <w:r w:rsidR="00FD1277">
        <w:rPr>
          <w:sz w:val="22"/>
          <w:szCs w:val="22"/>
        </w:rPr>
        <w:t>договор</w:t>
      </w:r>
      <w:r w:rsidRPr="003E7F58">
        <w:rPr>
          <w:sz w:val="22"/>
          <w:szCs w:val="22"/>
        </w:rPr>
        <w:t>ом срок невозможно устранить замечания, указанные в мотивированном отказе Субподрядчика от подписания проекта акта приема-передачи);</w:t>
      </w:r>
    </w:p>
    <w:p w14:paraId="1C903E0B" w14:textId="77777777" w:rsidR="00A83E3C" w:rsidRPr="003E7F58" w:rsidRDefault="00A83E3C" w:rsidP="00A0064E">
      <w:pPr>
        <w:pStyle w:val="s1"/>
        <w:shd w:val="clear" w:color="auto" w:fill="FFFFFF"/>
        <w:spacing w:before="0" w:beforeAutospacing="0" w:after="0" w:afterAutospacing="0"/>
        <w:ind w:firstLine="709"/>
        <w:jc w:val="both"/>
        <w:rPr>
          <w:sz w:val="22"/>
          <w:szCs w:val="22"/>
        </w:rPr>
      </w:pPr>
      <w:r w:rsidRPr="003E7F58">
        <w:rPr>
          <w:sz w:val="22"/>
          <w:szCs w:val="22"/>
        </w:rPr>
        <w:t xml:space="preserve">направить Субподрядчику требование о приемке по акту приема-передачи строительной площадки, а также документов, которые определены приложением к </w:t>
      </w:r>
      <w:r w:rsidR="00FD1277">
        <w:rPr>
          <w:sz w:val="22"/>
          <w:szCs w:val="22"/>
        </w:rPr>
        <w:t>договор</w:t>
      </w:r>
      <w:r w:rsidRPr="003E7F58">
        <w:rPr>
          <w:sz w:val="22"/>
          <w:szCs w:val="22"/>
        </w:rPr>
        <w:t xml:space="preserve">у, являющимся его неотъемлемой частью, с указанием причин отказа </w:t>
      </w:r>
      <w:r w:rsidRPr="003E7F58">
        <w:rPr>
          <w:sz w:val="22"/>
          <w:szCs w:val="22"/>
          <w:shd w:val="clear" w:color="auto" w:fill="FFFFFF"/>
        </w:rPr>
        <w:t>Генерального подрядчика</w:t>
      </w:r>
      <w:r w:rsidRPr="003E7F58">
        <w:rPr>
          <w:sz w:val="22"/>
          <w:szCs w:val="22"/>
        </w:rPr>
        <w:t xml:space="preserve"> от устранения замечаний, указанных в мотивированном отказе Субподрядчика от подписания проекта акта приема-передачи.</w:t>
      </w:r>
    </w:p>
    <w:p w14:paraId="64A8F69F"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Обеспечить доступ персонала Субподрядчика на строительную площадку.</w:t>
      </w:r>
    </w:p>
    <w:p w14:paraId="410A2EAB"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Отправлять Субподрядчику в сроки и порядке, которые определены </w:t>
      </w:r>
      <w:r w:rsidR="00FD1277">
        <w:rPr>
          <w:sz w:val="22"/>
          <w:szCs w:val="22"/>
        </w:rPr>
        <w:t>договор</w:t>
      </w:r>
      <w:r w:rsidRPr="003E7F58">
        <w:rPr>
          <w:sz w:val="22"/>
          <w:szCs w:val="22"/>
        </w:rPr>
        <w:t xml:space="preserve">ом, ответы на уведомления, обращения, требования, предложения и иные сообщения, связанные с исполнением обязательств сторон по </w:t>
      </w:r>
      <w:r w:rsidR="00FD1277">
        <w:rPr>
          <w:sz w:val="22"/>
          <w:szCs w:val="22"/>
        </w:rPr>
        <w:t>договор</w:t>
      </w:r>
      <w:r w:rsidRPr="003E7F58">
        <w:rPr>
          <w:sz w:val="22"/>
          <w:szCs w:val="22"/>
        </w:rPr>
        <w:t xml:space="preserve">у. Уведомления, обращения, требования, предложения и иные сообщения Субподрядчика с описанием возникшей при исполнении </w:t>
      </w:r>
      <w:r w:rsidR="00FD1277">
        <w:rPr>
          <w:sz w:val="22"/>
          <w:szCs w:val="22"/>
        </w:rPr>
        <w:t>договора</w:t>
      </w:r>
      <w:r w:rsidRPr="003E7F58">
        <w:rPr>
          <w:sz w:val="22"/>
          <w:szCs w:val="22"/>
        </w:rPr>
        <w:t xml:space="preserve"> проблемы и (или) предложением по ее решению, но не связанные с изменением существенных условий </w:t>
      </w:r>
      <w:r w:rsidR="00FD1277">
        <w:rPr>
          <w:sz w:val="22"/>
          <w:szCs w:val="22"/>
        </w:rPr>
        <w:t>договора</w:t>
      </w:r>
      <w:r w:rsidRPr="003E7F58">
        <w:rPr>
          <w:sz w:val="22"/>
          <w:szCs w:val="22"/>
        </w:rPr>
        <w:t xml:space="preserve"> либо урегулированием споров, рассматриваются </w:t>
      </w:r>
      <w:r w:rsidRPr="003E7F58">
        <w:rPr>
          <w:sz w:val="22"/>
          <w:szCs w:val="22"/>
          <w:shd w:val="clear" w:color="auto" w:fill="FFFFFF"/>
        </w:rPr>
        <w:t>Генеральным подрядчиком</w:t>
      </w:r>
      <w:r w:rsidRPr="003E7F58">
        <w:rPr>
          <w:sz w:val="22"/>
          <w:szCs w:val="22"/>
        </w:rPr>
        <w:t xml:space="preserve"> в течение 5 рабочих дней со дня их поступления,</w:t>
      </w:r>
      <w:r w:rsidRPr="003E7F58">
        <w:rPr>
          <w:sz w:val="22"/>
          <w:szCs w:val="22"/>
          <w:shd w:val="clear" w:color="auto" w:fill="FFFFFF"/>
        </w:rPr>
        <w:t xml:space="preserve"> если иной срок не установлен </w:t>
      </w:r>
      <w:r w:rsidR="00FD1277">
        <w:rPr>
          <w:sz w:val="22"/>
          <w:szCs w:val="22"/>
          <w:shd w:val="clear" w:color="auto" w:fill="FFFFFF"/>
        </w:rPr>
        <w:t>договор</w:t>
      </w:r>
      <w:r w:rsidRPr="003E7F58">
        <w:rPr>
          <w:sz w:val="22"/>
          <w:szCs w:val="22"/>
          <w:shd w:val="clear" w:color="auto" w:fill="FFFFFF"/>
        </w:rPr>
        <w:t>ом.</w:t>
      </w:r>
    </w:p>
    <w:p w14:paraId="3EAD2818"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Установить Субподрядчику места складирования материалов, применяемых при выполнении работ, а также мусора, материалов от разборки, непригодных для вторичного использования, точки подключения к действующим сетям энергоснабжения и другим сетям коммуникаций (в случае наличии согласия </w:t>
      </w:r>
      <w:r w:rsidRPr="003E7F58">
        <w:rPr>
          <w:sz w:val="22"/>
          <w:szCs w:val="22"/>
          <w:shd w:val="clear" w:color="auto" w:fill="FFFFFF"/>
        </w:rPr>
        <w:t>Генерального подрядчика</w:t>
      </w:r>
      <w:r w:rsidRPr="003E7F58">
        <w:rPr>
          <w:sz w:val="22"/>
          <w:szCs w:val="22"/>
        </w:rPr>
        <w:t xml:space="preserve"> на подключение к сетям коммуникаций).</w:t>
      </w:r>
    </w:p>
    <w:p w14:paraId="13E7EF9F"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lang w:eastAsia="ar-SA"/>
        </w:rPr>
        <w:t xml:space="preserve">Осуществлять контроль за ходом и качеством работ совместно с </w:t>
      </w:r>
      <w:r w:rsidRPr="003E7F58">
        <w:rPr>
          <w:bCs/>
          <w:sz w:val="22"/>
          <w:szCs w:val="22"/>
          <w:lang w:eastAsia="ar-SA"/>
        </w:rPr>
        <w:t>представителем организации, обеспечивающей функционирование образовательных учреждений</w:t>
      </w:r>
      <w:r w:rsidRPr="003E7F58">
        <w:rPr>
          <w:sz w:val="22"/>
          <w:szCs w:val="22"/>
          <w:lang w:eastAsia="ar-SA"/>
        </w:rPr>
        <w:t xml:space="preserve">, в случае выявления дефектов и недоработок при выполнении работ в соответствии с условиями </w:t>
      </w:r>
      <w:r w:rsidR="00FD1277">
        <w:rPr>
          <w:sz w:val="22"/>
          <w:szCs w:val="22"/>
          <w:lang w:eastAsia="ar-SA"/>
        </w:rPr>
        <w:t>договора</w:t>
      </w:r>
      <w:r w:rsidRPr="003E7F58">
        <w:rPr>
          <w:sz w:val="22"/>
          <w:szCs w:val="22"/>
          <w:lang w:eastAsia="ar-SA"/>
        </w:rPr>
        <w:t xml:space="preserve">, направлять Субподрядчику претензии с требованием об устранении выявленных дефектов и недоработок в срок, установленный </w:t>
      </w:r>
      <w:r w:rsidRPr="003E7F58">
        <w:rPr>
          <w:sz w:val="22"/>
          <w:szCs w:val="22"/>
          <w:shd w:val="clear" w:color="auto" w:fill="FFFFFF"/>
        </w:rPr>
        <w:t>Генеральным подрядчиком</w:t>
      </w:r>
      <w:r w:rsidRPr="003E7F58">
        <w:rPr>
          <w:sz w:val="22"/>
          <w:szCs w:val="22"/>
          <w:lang w:eastAsia="ar-SA"/>
        </w:rPr>
        <w:t xml:space="preserve"> и </w:t>
      </w:r>
      <w:r w:rsidRPr="003E7F58">
        <w:rPr>
          <w:bCs/>
          <w:sz w:val="22"/>
          <w:szCs w:val="22"/>
          <w:lang w:eastAsia="ar-SA"/>
        </w:rPr>
        <w:t>представителем организации, обеспечивающей функционирование образовательных учреждений</w:t>
      </w:r>
      <w:r w:rsidRPr="003E7F58">
        <w:rPr>
          <w:sz w:val="22"/>
          <w:szCs w:val="22"/>
          <w:lang w:eastAsia="ar-SA"/>
        </w:rPr>
        <w:t>.</w:t>
      </w:r>
      <w:r w:rsidRPr="003E7F58">
        <w:rPr>
          <w:sz w:val="22"/>
          <w:szCs w:val="22"/>
        </w:rPr>
        <w:t xml:space="preserve"> При этом, </w:t>
      </w:r>
      <w:r w:rsidRPr="003E7F58">
        <w:rPr>
          <w:sz w:val="22"/>
          <w:szCs w:val="22"/>
          <w:shd w:val="clear" w:color="auto" w:fill="FFFFFF"/>
        </w:rPr>
        <w:t>Генеральный подрядчик</w:t>
      </w:r>
      <w:r w:rsidRPr="003E7F58">
        <w:rPr>
          <w:sz w:val="22"/>
          <w:szCs w:val="22"/>
        </w:rPr>
        <w:t xml:space="preserve"> не вправе вмешиваться в хозяйственную деятельность Субподрядчика.</w:t>
      </w:r>
    </w:p>
    <w:p w14:paraId="43E06481" w14:textId="77777777" w:rsidR="00A83E3C" w:rsidRPr="003E7F58" w:rsidRDefault="00A83E3C" w:rsidP="00A0064E">
      <w:pPr>
        <w:suppressAutoHyphens/>
        <w:ind w:firstLine="709"/>
        <w:jc w:val="both"/>
        <w:rPr>
          <w:sz w:val="22"/>
          <w:szCs w:val="22"/>
        </w:rPr>
      </w:pPr>
      <w:r w:rsidRPr="003E7F58">
        <w:rPr>
          <w:sz w:val="22"/>
          <w:szCs w:val="22"/>
        </w:rPr>
        <w:t xml:space="preserve">Если в ходе осуществления </w:t>
      </w:r>
      <w:r w:rsidRPr="003E7F58">
        <w:rPr>
          <w:sz w:val="22"/>
          <w:szCs w:val="22"/>
          <w:shd w:val="clear" w:color="auto" w:fill="FFFFFF"/>
        </w:rPr>
        <w:t>Генеральным подрядчиком</w:t>
      </w:r>
      <w:r w:rsidRPr="003E7F58">
        <w:rPr>
          <w:sz w:val="22"/>
          <w:szCs w:val="22"/>
        </w:rPr>
        <w:t xml:space="preserve"> контроля выполняемых работ </w:t>
      </w:r>
      <w:r w:rsidRPr="003E7F58">
        <w:rPr>
          <w:sz w:val="22"/>
          <w:szCs w:val="22"/>
          <w:shd w:val="clear" w:color="auto" w:fill="FFFFFF"/>
        </w:rPr>
        <w:t>Генеральным подрядчиком</w:t>
      </w:r>
      <w:r w:rsidRPr="003E7F58">
        <w:rPr>
          <w:sz w:val="22"/>
          <w:szCs w:val="22"/>
        </w:rPr>
        <w:t xml:space="preserve"> будут обнаружены отступления от условий </w:t>
      </w:r>
      <w:r w:rsidR="00FD1277">
        <w:rPr>
          <w:sz w:val="22"/>
          <w:szCs w:val="22"/>
        </w:rPr>
        <w:t>договора</w:t>
      </w:r>
      <w:r w:rsidRPr="003E7F58">
        <w:rPr>
          <w:sz w:val="22"/>
          <w:szCs w:val="22"/>
        </w:rPr>
        <w:t xml:space="preserve">, ухудшающие результат работы, или иные недостатки (дефекты) в работе, </w:t>
      </w:r>
      <w:r w:rsidRPr="003E7F58">
        <w:rPr>
          <w:sz w:val="22"/>
          <w:szCs w:val="22"/>
          <w:shd w:val="clear" w:color="auto" w:fill="FFFFFF"/>
        </w:rPr>
        <w:t>Генеральный подрядчик</w:t>
      </w:r>
      <w:r w:rsidRPr="003E7F58">
        <w:rPr>
          <w:sz w:val="22"/>
          <w:szCs w:val="22"/>
        </w:rPr>
        <w:t xml:space="preserve"> немедленно заявляет об этом Субподрядчику.</w:t>
      </w:r>
    </w:p>
    <w:p w14:paraId="127C761E" w14:textId="77777777" w:rsidR="00A83E3C" w:rsidRPr="003E7F58" w:rsidRDefault="00A83E3C" w:rsidP="00A0064E">
      <w:pPr>
        <w:suppressAutoHyphens/>
        <w:ind w:firstLine="709"/>
        <w:jc w:val="both"/>
        <w:rPr>
          <w:sz w:val="22"/>
          <w:szCs w:val="22"/>
        </w:rPr>
      </w:pPr>
      <w:r w:rsidRPr="003E7F58">
        <w:rPr>
          <w:sz w:val="22"/>
          <w:szCs w:val="22"/>
        </w:rPr>
        <w:t xml:space="preserve">Все обнаруженные </w:t>
      </w:r>
      <w:r w:rsidRPr="003E7F58">
        <w:rPr>
          <w:sz w:val="22"/>
          <w:szCs w:val="22"/>
          <w:shd w:val="clear" w:color="auto" w:fill="FFFFFF"/>
        </w:rPr>
        <w:t>Генеральным подрядчиком</w:t>
      </w:r>
      <w:r w:rsidRPr="003E7F58">
        <w:rPr>
          <w:sz w:val="22"/>
          <w:szCs w:val="22"/>
        </w:rPr>
        <w:t xml:space="preserve"> недостатки (дефекты) в работе фиксируются Актом выявленных нарушений при исполнении обязательств или в ином документе, удостоверяющем приемку выполненных работ.</w:t>
      </w:r>
    </w:p>
    <w:p w14:paraId="4BCC1ACA" w14:textId="77777777" w:rsidR="00A83E3C" w:rsidRPr="003E7F58" w:rsidRDefault="00A83E3C" w:rsidP="00A0064E">
      <w:pPr>
        <w:suppressAutoHyphens/>
        <w:ind w:firstLine="709"/>
        <w:jc w:val="both"/>
        <w:rPr>
          <w:sz w:val="22"/>
          <w:szCs w:val="22"/>
        </w:rPr>
      </w:pPr>
      <w:r w:rsidRPr="003E7F58">
        <w:rPr>
          <w:sz w:val="22"/>
          <w:szCs w:val="22"/>
        </w:rPr>
        <w:t xml:space="preserve">В случае отказа Субподрядчика от подписания вышеуказанных документов, </w:t>
      </w:r>
      <w:r w:rsidRPr="003E7F58">
        <w:rPr>
          <w:sz w:val="22"/>
          <w:szCs w:val="22"/>
          <w:shd w:val="clear" w:color="auto" w:fill="FFFFFF"/>
        </w:rPr>
        <w:t>Генеральный подрядчик</w:t>
      </w:r>
      <w:r w:rsidRPr="003E7F58">
        <w:rPr>
          <w:sz w:val="22"/>
          <w:szCs w:val="22"/>
        </w:rPr>
        <w:t xml:space="preserve"> оформляет этот акт в одностороннем порядке, что является допустимым и достаточным доказательством наличия недостатков (дефектов) в выполненных Субподрядчиком работах, а также основанием для привлечения Субподрядчика к ответственности за ненадлежащее исполнение принятых на себя обязательств, предусмотренной </w:t>
      </w:r>
      <w:r w:rsidR="00FD1277">
        <w:rPr>
          <w:sz w:val="22"/>
          <w:szCs w:val="22"/>
        </w:rPr>
        <w:t>договор</w:t>
      </w:r>
      <w:r w:rsidRPr="003E7F58">
        <w:rPr>
          <w:sz w:val="22"/>
          <w:szCs w:val="22"/>
        </w:rPr>
        <w:t>ом.</w:t>
      </w:r>
    </w:p>
    <w:p w14:paraId="702C9291"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В сроки и порядке, которые предусмотрены </w:t>
      </w:r>
      <w:r w:rsidR="00FD1277">
        <w:rPr>
          <w:sz w:val="22"/>
          <w:szCs w:val="22"/>
        </w:rPr>
        <w:t>договор</w:t>
      </w:r>
      <w:r w:rsidRPr="003E7F58">
        <w:rPr>
          <w:sz w:val="22"/>
          <w:szCs w:val="22"/>
        </w:rPr>
        <w:t xml:space="preserve">ом, с участием Субподрядчика, а также </w:t>
      </w:r>
      <w:r w:rsidRPr="003E7F58">
        <w:rPr>
          <w:bCs/>
          <w:sz w:val="22"/>
          <w:szCs w:val="22"/>
          <w:lang w:eastAsia="ar-SA"/>
        </w:rPr>
        <w:t>представителя организации, обеспечивающей функционирование образовательных учреждений</w:t>
      </w:r>
      <w:r w:rsidRPr="003E7F58">
        <w:rPr>
          <w:sz w:val="22"/>
          <w:szCs w:val="22"/>
        </w:rPr>
        <w:t xml:space="preserve"> осмотреть и принять выполненные работы (их результат), а при обнаружении отступлений от </w:t>
      </w:r>
      <w:r w:rsidR="00FD1277">
        <w:rPr>
          <w:sz w:val="22"/>
          <w:szCs w:val="22"/>
        </w:rPr>
        <w:t>договора</w:t>
      </w:r>
      <w:r w:rsidRPr="003E7F58">
        <w:rPr>
          <w:sz w:val="22"/>
          <w:szCs w:val="22"/>
        </w:rPr>
        <w:t>, в том числе ухудшающих результат работ, или иных недостатков в работах немедленно заявить об этом Субподрядчику.</w:t>
      </w:r>
    </w:p>
    <w:p w14:paraId="78FFC70C"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lastRenderedPageBreak/>
        <w:t xml:space="preserve">Проводить самостоятельно или с привлечением экспертов, экспертных организаций экспертизу представленного Субподрядчиком результата выполненных работ в части его соответствия условиям </w:t>
      </w:r>
      <w:r w:rsidR="00FD1277">
        <w:rPr>
          <w:sz w:val="22"/>
          <w:szCs w:val="22"/>
          <w:shd w:val="clear" w:color="auto" w:fill="FFFFFF"/>
        </w:rPr>
        <w:t>договора</w:t>
      </w:r>
      <w:r w:rsidRPr="003E7F58">
        <w:rPr>
          <w:sz w:val="22"/>
          <w:szCs w:val="22"/>
          <w:shd w:val="clear" w:color="auto" w:fill="FFFFFF"/>
        </w:rPr>
        <w:t>.</w:t>
      </w:r>
    </w:p>
    <w:p w14:paraId="078419AA" w14:textId="77777777" w:rsidR="00A83E3C" w:rsidRPr="003E7F58" w:rsidRDefault="00A83E3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В случае просрочки исполнения Субподрядчиком обязательств, предусмотренных </w:t>
      </w:r>
      <w:r w:rsidR="00FD1277">
        <w:rPr>
          <w:sz w:val="22"/>
          <w:szCs w:val="22"/>
        </w:rPr>
        <w:t>договор</w:t>
      </w:r>
      <w:r w:rsidRPr="003E7F58">
        <w:rPr>
          <w:sz w:val="22"/>
          <w:szCs w:val="22"/>
        </w:rPr>
        <w:t xml:space="preserve">ом (в том числе гарантийного обязательства), а также в иных случаях неисполнения или ненадлежащего исполнения Субподрядчиком обязательств, предусмотренных </w:t>
      </w:r>
      <w:r w:rsidR="00FD1277">
        <w:rPr>
          <w:sz w:val="22"/>
          <w:szCs w:val="22"/>
        </w:rPr>
        <w:t>договор</w:t>
      </w:r>
      <w:r w:rsidRPr="003E7F58">
        <w:rPr>
          <w:sz w:val="22"/>
          <w:szCs w:val="22"/>
        </w:rPr>
        <w:t>ом, направлять Субподрядчику требование об уплате неустоек (штрафов, пеней).</w:t>
      </w:r>
    </w:p>
    <w:p w14:paraId="71D93D6F" w14:textId="77777777" w:rsidR="00A83E3C" w:rsidRPr="003E7F58" w:rsidRDefault="008E707A"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В случаях и порядке, которые установлены законодательством Российской Федерации списывать суммы неустоек (штрафов, пеней), начисленных Субподрядчику, но не списанных Генеральным подрядчиком в связи с неисполнением или ненадлежащим исполнением Субподрядчиком обязательств, предусмотренных </w:t>
      </w:r>
      <w:r w:rsidR="00FD1277">
        <w:rPr>
          <w:sz w:val="22"/>
          <w:szCs w:val="22"/>
        </w:rPr>
        <w:t>договор</w:t>
      </w:r>
      <w:r w:rsidRPr="003E7F58">
        <w:rPr>
          <w:sz w:val="22"/>
          <w:szCs w:val="22"/>
        </w:rPr>
        <w:t>ом.</w:t>
      </w:r>
    </w:p>
    <w:p w14:paraId="3616D1BF" w14:textId="77777777" w:rsidR="008E707A" w:rsidRPr="003E7F58" w:rsidRDefault="008E707A" w:rsidP="00A0064E">
      <w:pPr>
        <w:pStyle w:val="a4"/>
        <w:numPr>
          <w:ilvl w:val="1"/>
          <w:numId w:val="35"/>
        </w:numPr>
        <w:tabs>
          <w:tab w:val="left" w:pos="1276"/>
        </w:tabs>
        <w:ind w:left="0" w:firstLine="709"/>
        <w:contextualSpacing w:val="0"/>
        <w:jc w:val="both"/>
        <w:rPr>
          <w:sz w:val="22"/>
          <w:szCs w:val="22"/>
        </w:rPr>
      </w:pPr>
      <w:r w:rsidRPr="003E7F58">
        <w:rPr>
          <w:sz w:val="22"/>
          <w:szCs w:val="22"/>
          <w:shd w:val="clear" w:color="auto" w:fill="FFFFFF"/>
        </w:rPr>
        <w:t>Генеральный подрядчик вправе:</w:t>
      </w:r>
    </w:p>
    <w:p w14:paraId="24796122" w14:textId="77777777" w:rsidR="008E707A" w:rsidRPr="003E7F58" w:rsidRDefault="008E707A"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 xml:space="preserve">Требовать от Субподрядчика надлежащего и своевременного выполнения обязательств, предусмотренных </w:t>
      </w:r>
      <w:r w:rsidR="00FD1277">
        <w:rPr>
          <w:sz w:val="22"/>
          <w:szCs w:val="22"/>
          <w:shd w:val="clear" w:color="auto" w:fill="FFFFFF"/>
        </w:rPr>
        <w:t>договор</w:t>
      </w:r>
      <w:r w:rsidRPr="003E7F58">
        <w:rPr>
          <w:sz w:val="22"/>
          <w:szCs w:val="22"/>
          <w:shd w:val="clear" w:color="auto" w:fill="FFFFFF"/>
        </w:rPr>
        <w:t>ом.</w:t>
      </w:r>
    </w:p>
    <w:p w14:paraId="5F901989" w14:textId="77777777" w:rsidR="008E707A" w:rsidRPr="003E7F58" w:rsidRDefault="008E707A" w:rsidP="00A0064E">
      <w:pPr>
        <w:pStyle w:val="a4"/>
        <w:numPr>
          <w:ilvl w:val="2"/>
          <w:numId w:val="35"/>
        </w:numPr>
        <w:tabs>
          <w:tab w:val="left" w:pos="1276"/>
        </w:tabs>
        <w:ind w:left="0" w:firstLine="709"/>
        <w:contextualSpacing w:val="0"/>
        <w:jc w:val="both"/>
        <w:rPr>
          <w:sz w:val="22"/>
          <w:szCs w:val="22"/>
        </w:rPr>
      </w:pPr>
      <w:r w:rsidRPr="003E7F58">
        <w:rPr>
          <w:sz w:val="22"/>
          <w:szCs w:val="22"/>
        </w:rPr>
        <w:t>Запрашивать информацию о ходе и состоянии исполнения обязательств.</w:t>
      </w:r>
    </w:p>
    <w:p w14:paraId="363081D9" w14:textId="77777777" w:rsidR="008E707A"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rPr>
        <w:t xml:space="preserve">Требовать от Генерального подрядчика представления надлежащим образом оформленных документов, предусмотренных </w:t>
      </w:r>
      <w:r w:rsidR="00FD1277">
        <w:rPr>
          <w:sz w:val="22"/>
          <w:szCs w:val="22"/>
        </w:rPr>
        <w:t>договор</w:t>
      </w:r>
      <w:r w:rsidRPr="003E7F58">
        <w:rPr>
          <w:sz w:val="22"/>
          <w:szCs w:val="22"/>
        </w:rPr>
        <w:t>ом.</w:t>
      </w:r>
    </w:p>
    <w:p w14:paraId="7DF23CF1"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 xml:space="preserve">Если Субподрядчик не приступает своевременно к исполнению </w:t>
      </w:r>
      <w:r w:rsidR="00FD1277">
        <w:rPr>
          <w:sz w:val="22"/>
          <w:szCs w:val="22"/>
          <w:shd w:val="clear" w:color="auto" w:fill="FFFFFF"/>
        </w:rPr>
        <w:t>договора</w:t>
      </w:r>
      <w:r w:rsidRPr="003E7F58">
        <w:rPr>
          <w:sz w:val="22"/>
          <w:szCs w:val="22"/>
          <w:shd w:val="clear" w:color="auto" w:fill="FFFFFF"/>
        </w:rPr>
        <w:t xml:space="preserve">м или выполняет работы настолько медленно, что окончание их к сроку становится явно невозможным, отказаться от исполнения </w:t>
      </w:r>
      <w:r w:rsidR="00FD1277">
        <w:rPr>
          <w:sz w:val="22"/>
          <w:szCs w:val="22"/>
          <w:shd w:val="clear" w:color="auto" w:fill="FFFFFF"/>
        </w:rPr>
        <w:t>договора</w:t>
      </w:r>
      <w:r w:rsidRPr="003E7F58">
        <w:rPr>
          <w:sz w:val="22"/>
          <w:szCs w:val="22"/>
          <w:shd w:val="clear" w:color="auto" w:fill="FFFFFF"/>
        </w:rPr>
        <w:t xml:space="preserve"> и потребовать возмещения убытков, уведомив об этом Субподрядчика в порядке, установленном </w:t>
      </w:r>
      <w:r w:rsidR="00FD1277">
        <w:rPr>
          <w:sz w:val="22"/>
          <w:szCs w:val="22"/>
          <w:shd w:val="clear" w:color="auto" w:fill="FFFFFF"/>
        </w:rPr>
        <w:t>договор</w:t>
      </w:r>
      <w:r w:rsidRPr="003E7F58">
        <w:rPr>
          <w:sz w:val="22"/>
          <w:szCs w:val="22"/>
          <w:shd w:val="clear" w:color="auto" w:fill="FFFFFF"/>
        </w:rPr>
        <w:t>ом.</w:t>
      </w:r>
    </w:p>
    <w:p w14:paraId="5118E4F5"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 xml:space="preserve">Если во время выполнения работ станет очевидным, что они не будут выполнены надлежащим образом, назначить Субподрядчику разумный срок для устранения недостатков и при неисполнении Субподрядчиком в назначенный срок этого требования отказаться от </w:t>
      </w:r>
      <w:r w:rsidR="00FD1277">
        <w:rPr>
          <w:sz w:val="22"/>
          <w:szCs w:val="22"/>
          <w:shd w:val="clear" w:color="auto" w:fill="FFFFFF"/>
        </w:rPr>
        <w:t>договора</w:t>
      </w:r>
      <w:r w:rsidRPr="003E7F58">
        <w:rPr>
          <w:sz w:val="22"/>
          <w:szCs w:val="22"/>
          <w:shd w:val="clear" w:color="auto" w:fill="FFFFFF"/>
        </w:rPr>
        <w:t xml:space="preserve"> либо поручить устранение недостатков другому лицу за счет Субподрядчика, а также потребовать возмещения убытков. О назначении срока для устранения недостатков Генеральный подрядчик обязан уведомить Субподрядчика в течение 2 дней со дня его назначения в порядке, установленном </w:t>
      </w:r>
      <w:r w:rsidR="00FD1277">
        <w:rPr>
          <w:sz w:val="22"/>
          <w:szCs w:val="22"/>
          <w:shd w:val="clear" w:color="auto" w:fill="FFFFFF"/>
        </w:rPr>
        <w:t>договор</w:t>
      </w:r>
      <w:r w:rsidRPr="003E7F58">
        <w:rPr>
          <w:sz w:val="22"/>
          <w:szCs w:val="22"/>
          <w:shd w:val="clear" w:color="auto" w:fill="FFFFFF"/>
        </w:rPr>
        <w:t>ом.</w:t>
      </w:r>
    </w:p>
    <w:p w14:paraId="43146B23"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rPr>
        <w:t>Генеральный подрядчик вправе потребовать от Субподрядчика возмещения расходов на электрическую энергию, холодное водоснабжение, потребленные Субподрядчиком при выполнении работ по капитальному ремонту (в случае наличии согласия Генерального подрядчика на подключение к сетям коммуникаций).</w:t>
      </w:r>
    </w:p>
    <w:p w14:paraId="015EF948"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rPr>
        <w:t>При обнаружении некачественно выполненных Субподрядчиком работ требовать безвозмездного устранения недостатков (дефектов), возникших по вине Субподрядчика. Требовать возмещения расходов по устранению этих недостатков (дефектов), если устранение производилось силами третьих лиц или оплачивалось за счет Генерального подрядчика.</w:t>
      </w:r>
    </w:p>
    <w:p w14:paraId="338DF149"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Привлекать сторонние организации для осуществления технического надзора (строительного контроля) при выполнении работ, экспертов, экспертные организации для оценки качества выполненных работ.</w:t>
      </w:r>
    </w:p>
    <w:p w14:paraId="676E44DA"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 xml:space="preserve">Привлекать Субподрядчика к участию в деле по иску, предъявленному к </w:t>
      </w:r>
      <w:r w:rsidRPr="003E7F58">
        <w:rPr>
          <w:sz w:val="22"/>
          <w:szCs w:val="22"/>
        </w:rPr>
        <w:t>Генеральному подрядчику</w:t>
      </w:r>
      <w:r w:rsidRPr="003E7F58">
        <w:rPr>
          <w:sz w:val="22"/>
          <w:szCs w:val="22"/>
          <w:shd w:val="clear" w:color="auto" w:fill="FFFFFF"/>
        </w:rPr>
        <w:t xml:space="preserve"> третьим лицом, в связи с недостатками (дефектами) в выполненных работах по </w:t>
      </w:r>
      <w:r w:rsidR="00FD1277">
        <w:rPr>
          <w:sz w:val="22"/>
          <w:szCs w:val="22"/>
          <w:shd w:val="clear" w:color="auto" w:fill="FFFFFF"/>
        </w:rPr>
        <w:t>договор</w:t>
      </w:r>
      <w:r w:rsidRPr="003E7F58">
        <w:rPr>
          <w:sz w:val="22"/>
          <w:szCs w:val="22"/>
          <w:shd w:val="clear" w:color="auto" w:fill="FFFFFF"/>
        </w:rPr>
        <w:t>у (в случае возникновения данных обстоятельств).</w:t>
      </w:r>
    </w:p>
    <w:p w14:paraId="0C54418B"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Представители Генерального подрядчика имеют право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общем журнале работ.</w:t>
      </w:r>
    </w:p>
    <w:p w14:paraId="1763214E" w14:textId="77777777" w:rsidR="001C0D4C" w:rsidRPr="003E7F58" w:rsidRDefault="001C0D4C" w:rsidP="00A0064E">
      <w:pPr>
        <w:pStyle w:val="a4"/>
        <w:numPr>
          <w:ilvl w:val="2"/>
          <w:numId w:val="35"/>
        </w:numPr>
        <w:tabs>
          <w:tab w:val="left" w:pos="1276"/>
        </w:tabs>
        <w:ind w:left="0" w:firstLine="709"/>
        <w:contextualSpacing w:val="0"/>
        <w:jc w:val="both"/>
        <w:rPr>
          <w:sz w:val="22"/>
          <w:szCs w:val="22"/>
        </w:rPr>
      </w:pPr>
      <w:r w:rsidRPr="003E7F58">
        <w:rPr>
          <w:sz w:val="22"/>
          <w:szCs w:val="22"/>
          <w:shd w:val="clear" w:color="auto" w:fill="FFFFFF"/>
        </w:rPr>
        <w:t xml:space="preserve">Производить соответствующие записи в общем журнале работ. Запись в общем журнале работ имеет статус предписания и обязательна для исполнения Субподрядчиком и является основанием для применения мер ответственности, предусмотренных </w:t>
      </w:r>
      <w:r w:rsidR="00FD1277">
        <w:rPr>
          <w:sz w:val="22"/>
          <w:szCs w:val="22"/>
          <w:shd w:val="clear" w:color="auto" w:fill="FFFFFF"/>
        </w:rPr>
        <w:t>договор</w:t>
      </w:r>
      <w:r w:rsidRPr="003E7F58">
        <w:rPr>
          <w:sz w:val="22"/>
          <w:szCs w:val="22"/>
          <w:shd w:val="clear" w:color="auto" w:fill="FFFFFF"/>
        </w:rPr>
        <w:t xml:space="preserve">ом за неисполнение и/или ненадлежащее исполнение обязательств, предусмотренных </w:t>
      </w:r>
      <w:r w:rsidR="00FD1277">
        <w:rPr>
          <w:sz w:val="22"/>
          <w:szCs w:val="22"/>
          <w:shd w:val="clear" w:color="auto" w:fill="FFFFFF"/>
        </w:rPr>
        <w:t>договор</w:t>
      </w:r>
      <w:r w:rsidRPr="003E7F58">
        <w:rPr>
          <w:sz w:val="22"/>
          <w:szCs w:val="22"/>
          <w:shd w:val="clear" w:color="auto" w:fill="FFFFFF"/>
        </w:rPr>
        <w:t>ом.</w:t>
      </w:r>
    </w:p>
    <w:p w14:paraId="51015C77" w14:textId="77777777" w:rsidR="001C0D4C" w:rsidRPr="003E7F58" w:rsidRDefault="001C0D4C" w:rsidP="00A0064E">
      <w:pPr>
        <w:pStyle w:val="a4"/>
        <w:numPr>
          <w:ilvl w:val="1"/>
          <w:numId w:val="35"/>
        </w:numPr>
        <w:tabs>
          <w:tab w:val="left" w:pos="1276"/>
        </w:tabs>
        <w:ind w:left="0" w:firstLine="709"/>
        <w:contextualSpacing w:val="0"/>
        <w:jc w:val="both"/>
        <w:rPr>
          <w:sz w:val="22"/>
          <w:szCs w:val="22"/>
        </w:rPr>
      </w:pPr>
      <w:r w:rsidRPr="003E7F58">
        <w:rPr>
          <w:sz w:val="22"/>
          <w:szCs w:val="22"/>
        </w:rPr>
        <w:t xml:space="preserve">Генеральный подрядчик имеет иные права и обязанности, определенные </w:t>
      </w:r>
      <w:r w:rsidR="00FD1277">
        <w:rPr>
          <w:sz w:val="22"/>
          <w:szCs w:val="22"/>
        </w:rPr>
        <w:t>договор</w:t>
      </w:r>
      <w:r w:rsidRPr="003E7F58">
        <w:rPr>
          <w:sz w:val="22"/>
          <w:szCs w:val="22"/>
        </w:rPr>
        <w:t>ом и действующими правовыми актами Российской Федерации.</w:t>
      </w:r>
    </w:p>
    <w:p w14:paraId="3C4524BC" w14:textId="77777777" w:rsidR="00097746" w:rsidRPr="003E7F58" w:rsidRDefault="00097746" w:rsidP="00A0064E">
      <w:pPr>
        <w:pStyle w:val="a4"/>
        <w:tabs>
          <w:tab w:val="left" w:pos="1276"/>
        </w:tabs>
        <w:ind w:left="0" w:firstLine="709"/>
        <w:contextualSpacing w:val="0"/>
        <w:jc w:val="both"/>
        <w:rPr>
          <w:bCs/>
          <w:sz w:val="22"/>
          <w:szCs w:val="22"/>
        </w:rPr>
      </w:pPr>
    </w:p>
    <w:p w14:paraId="439F2287" w14:textId="77777777" w:rsidR="00DB236C" w:rsidRPr="003E7F58" w:rsidRDefault="00DD3546" w:rsidP="00840FEA">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Сдача и приемка работ</w:t>
      </w:r>
    </w:p>
    <w:p w14:paraId="4AFC73E7" w14:textId="77777777" w:rsidR="00DB236C" w:rsidRPr="003E7F58" w:rsidRDefault="00DB236C" w:rsidP="00A0064E">
      <w:pPr>
        <w:pStyle w:val="a4"/>
        <w:tabs>
          <w:tab w:val="left" w:pos="1276"/>
        </w:tabs>
        <w:ind w:left="0" w:firstLine="709"/>
        <w:contextualSpacing w:val="0"/>
        <w:jc w:val="both"/>
        <w:rPr>
          <w:bCs/>
          <w:sz w:val="22"/>
          <w:szCs w:val="22"/>
        </w:rPr>
      </w:pPr>
    </w:p>
    <w:p w14:paraId="51F73D1C" w14:textId="77777777" w:rsidR="00396298" w:rsidRPr="003E7F58" w:rsidRDefault="00DD3546" w:rsidP="00A0064E">
      <w:pPr>
        <w:pStyle w:val="a4"/>
        <w:numPr>
          <w:ilvl w:val="1"/>
          <w:numId w:val="35"/>
        </w:numPr>
        <w:tabs>
          <w:tab w:val="left" w:pos="1276"/>
        </w:tabs>
        <w:ind w:left="0" w:firstLine="709"/>
        <w:contextualSpacing w:val="0"/>
        <w:jc w:val="both"/>
        <w:rPr>
          <w:sz w:val="22"/>
          <w:szCs w:val="22"/>
        </w:rPr>
      </w:pPr>
      <w:r w:rsidRPr="003E7F58">
        <w:rPr>
          <w:sz w:val="22"/>
          <w:szCs w:val="22"/>
        </w:rPr>
        <w:t>Приемка выполненных работ</w:t>
      </w:r>
      <w:r w:rsidR="00504B15">
        <w:rPr>
          <w:sz w:val="22"/>
          <w:szCs w:val="22"/>
        </w:rPr>
        <w:t xml:space="preserve"> </w:t>
      </w:r>
      <w:r w:rsidRPr="003E7F58">
        <w:rPr>
          <w:sz w:val="22"/>
          <w:szCs w:val="22"/>
        </w:rPr>
        <w:t xml:space="preserve">осуществляется на основании документов о приемке работ, подтверждающих их выполнение в соответствии с условиями </w:t>
      </w:r>
      <w:r w:rsidR="00FD1277">
        <w:rPr>
          <w:sz w:val="22"/>
          <w:szCs w:val="22"/>
        </w:rPr>
        <w:t>договора</w:t>
      </w:r>
      <w:r w:rsidR="00DB236C" w:rsidRPr="003E7F58">
        <w:rPr>
          <w:sz w:val="22"/>
          <w:szCs w:val="22"/>
        </w:rPr>
        <w:t>.</w:t>
      </w:r>
    </w:p>
    <w:p w14:paraId="14F02CFF" w14:textId="77777777" w:rsidR="00DD3546" w:rsidRPr="003E7F58" w:rsidRDefault="00DD3546" w:rsidP="00A0064E">
      <w:pPr>
        <w:pStyle w:val="a4"/>
        <w:numPr>
          <w:ilvl w:val="1"/>
          <w:numId w:val="35"/>
        </w:numPr>
        <w:tabs>
          <w:tab w:val="left" w:pos="1276"/>
        </w:tabs>
        <w:ind w:left="0" w:firstLine="709"/>
        <w:contextualSpacing w:val="0"/>
        <w:jc w:val="both"/>
        <w:rPr>
          <w:bCs/>
          <w:sz w:val="22"/>
          <w:szCs w:val="22"/>
        </w:rPr>
      </w:pPr>
      <w:r w:rsidRPr="003E7F58">
        <w:rPr>
          <w:sz w:val="22"/>
          <w:szCs w:val="22"/>
        </w:rPr>
        <w:t>Субподрядчик на дату окончания выполнения работ формирует и подписывает документ о приемке, который должен содержать информацию, предусмотренную федеральным законодательством.</w:t>
      </w:r>
    </w:p>
    <w:p w14:paraId="5CFAF399" w14:textId="77777777" w:rsidR="00DD3546" w:rsidRPr="003E7F58" w:rsidRDefault="00DD3546" w:rsidP="00A0064E">
      <w:pPr>
        <w:pStyle w:val="a4"/>
        <w:numPr>
          <w:ilvl w:val="1"/>
          <w:numId w:val="35"/>
        </w:numPr>
        <w:tabs>
          <w:tab w:val="left" w:pos="1276"/>
        </w:tabs>
        <w:ind w:left="0" w:firstLine="709"/>
        <w:contextualSpacing w:val="0"/>
        <w:jc w:val="both"/>
        <w:rPr>
          <w:bCs/>
          <w:sz w:val="22"/>
          <w:szCs w:val="22"/>
        </w:rPr>
      </w:pPr>
      <w:r w:rsidRPr="003E7F58">
        <w:rPr>
          <w:sz w:val="22"/>
          <w:szCs w:val="22"/>
        </w:rPr>
        <w:t xml:space="preserve">К документу о приемке прилагаются следующие документы, которые считаются его неотъемлемой частью: акты выполненных работ (форма № КС-2), справки о стоимости выполненных </w:t>
      </w:r>
      <w:r w:rsidRPr="003E7F58">
        <w:rPr>
          <w:sz w:val="22"/>
          <w:szCs w:val="22"/>
        </w:rPr>
        <w:lastRenderedPageBreak/>
        <w:t>работ и затрат (форма № КС-3), счет/ счет-фактуру (для плательщиков НДС), с прилагаемой схемой (картой) проведения работ с привязкой к адресу (при наличии).</w:t>
      </w:r>
    </w:p>
    <w:p w14:paraId="226020EE" w14:textId="77777777" w:rsidR="00396298" w:rsidRPr="003E7F58" w:rsidRDefault="00DD3546" w:rsidP="00A0064E">
      <w:pPr>
        <w:pStyle w:val="a4"/>
        <w:tabs>
          <w:tab w:val="left" w:pos="1276"/>
        </w:tabs>
        <w:ind w:left="0" w:firstLine="709"/>
        <w:contextualSpacing w:val="0"/>
        <w:jc w:val="both"/>
        <w:rPr>
          <w:bCs/>
          <w:sz w:val="22"/>
          <w:szCs w:val="22"/>
        </w:rPr>
      </w:pPr>
      <w:r w:rsidRPr="003E7F58">
        <w:rPr>
          <w:sz w:val="22"/>
          <w:szCs w:val="22"/>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sidR="00DB236C" w:rsidRPr="003E7F58">
        <w:rPr>
          <w:sz w:val="22"/>
          <w:szCs w:val="22"/>
        </w:rPr>
        <w:t>.</w:t>
      </w:r>
    </w:p>
    <w:p w14:paraId="5CDC16F6" w14:textId="77777777" w:rsidR="00396298" w:rsidRPr="003E7F58" w:rsidRDefault="00DD3546" w:rsidP="00A0064E">
      <w:pPr>
        <w:pStyle w:val="a4"/>
        <w:numPr>
          <w:ilvl w:val="2"/>
          <w:numId w:val="35"/>
        </w:numPr>
        <w:tabs>
          <w:tab w:val="left" w:pos="1276"/>
        </w:tabs>
        <w:ind w:left="0" w:firstLine="709"/>
        <w:contextualSpacing w:val="0"/>
        <w:jc w:val="both"/>
        <w:rPr>
          <w:sz w:val="22"/>
          <w:szCs w:val="22"/>
          <w:shd w:val="clear" w:color="auto" w:fill="FFFFFF"/>
        </w:rPr>
      </w:pPr>
      <w:r w:rsidRPr="003E7F58">
        <w:rPr>
          <w:sz w:val="22"/>
          <w:szCs w:val="22"/>
        </w:rPr>
        <w:t xml:space="preserve">Субподрядчик, помимо формирования документа о приемке, </w:t>
      </w:r>
      <w:r w:rsidRPr="003E7F58">
        <w:rPr>
          <w:bCs/>
          <w:sz w:val="22"/>
          <w:szCs w:val="22"/>
        </w:rPr>
        <w:t>на дату завершения выполнения работ</w:t>
      </w:r>
      <w:r w:rsidRPr="003E7F58">
        <w:rPr>
          <w:sz w:val="22"/>
          <w:szCs w:val="22"/>
        </w:rPr>
        <w:t xml:space="preserve"> предоставляет Генеральному подрядчику нарочно следующий комплект документов (на бумажном носителе)</w:t>
      </w:r>
      <w:r w:rsidRPr="003E7F58">
        <w:rPr>
          <w:sz w:val="22"/>
          <w:szCs w:val="22"/>
          <w:shd w:val="clear" w:color="auto" w:fill="FFFFFF"/>
        </w:rPr>
        <w:t>:</w:t>
      </w:r>
    </w:p>
    <w:p w14:paraId="0269C6AB" w14:textId="77777777" w:rsidR="00DD3546" w:rsidRPr="003E7F58" w:rsidRDefault="00DD3546" w:rsidP="00A0064E">
      <w:pPr>
        <w:widowControl w:val="0"/>
        <w:ind w:firstLine="709"/>
        <w:jc w:val="both"/>
        <w:rPr>
          <w:sz w:val="22"/>
          <w:szCs w:val="22"/>
        </w:rPr>
      </w:pPr>
      <w:r w:rsidRPr="003E7F58">
        <w:rPr>
          <w:sz w:val="22"/>
          <w:szCs w:val="22"/>
        </w:rPr>
        <w:t>- акт о приемке выполненных работ (форма № КС-2) в 4-х экз.;</w:t>
      </w:r>
    </w:p>
    <w:p w14:paraId="2EF745CB" w14:textId="77777777" w:rsidR="00DD3546" w:rsidRPr="003E7F58" w:rsidRDefault="00DD3546" w:rsidP="00A0064E">
      <w:pPr>
        <w:widowControl w:val="0"/>
        <w:ind w:firstLine="709"/>
        <w:jc w:val="both"/>
        <w:rPr>
          <w:sz w:val="22"/>
          <w:szCs w:val="22"/>
        </w:rPr>
      </w:pPr>
      <w:r w:rsidRPr="003E7F58">
        <w:rPr>
          <w:sz w:val="22"/>
          <w:szCs w:val="22"/>
        </w:rPr>
        <w:t>- справку о стоимости выполненных работ и затрат (форма № КС-3) в 4-х экз.;</w:t>
      </w:r>
    </w:p>
    <w:p w14:paraId="5F3D5503" w14:textId="77777777" w:rsidR="00DD3546" w:rsidRPr="003E7F58" w:rsidRDefault="00DD3546" w:rsidP="00A0064E">
      <w:pPr>
        <w:widowControl w:val="0"/>
        <w:ind w:firstLine="709"/>
        <w:jc w:val="both"/>
        <w:rPr>
          <w:sz w:val="22"/>
          <w:szCs w:val="22"/>
        </w:rPr>
      </w:pPr>
      <w:r w:rsidRPr="003E7F58">
        <w:rPr>
          <w:sz w:val="22"/>
          <w:szCs w:val="22"/>
        </w:rPr>
        <w:t>-  счет/ счет-фактуру (для плательщиков НДС) в 3-х экз</w:t>
      </w:r>
      <w:r w:rsidR="008C7880">
        <w:rPr>
          <w:sz w:val="22"/>
          <w:szCs w:val="22"/>
        </w:rPr>
        <w:t>.</w:t>
      </w:r>
      <w:r w:rsidRPr="003E7F58">
        <w:rPr>
          <w:sz w:val="22"/>
          <w:szCs w:val="22"/>
        </w:rPr>
        <w:t>;</w:t>
      </w:r>
    </w:p>
    <w:p w14:paraId="4EF343E2" w14:textId="77777777" w:rsidR="00DD3546" w:rsidRPr="003E7F58" w:rsidRDefault="00DD3546" w:rsidP="00A0064E">
      <w:pPr>
        <w:widowControl w:val="0"/>
        <w:ind w:firstLine="709"/>
        <w:jc w:val="both"/>
        <w:rPr>
          <w:sz w:val="22"/>
          <w:szCs w:val="22"/>
        </w:rPr>
      </w:pPr>
      <w:r w:rsidRPr="003E7F58">
        <w:rPr>
          <w:sz w:val="22"/>
          <w:szCs w:val="22"/>
        </w:rPr>
        <w:t>- исполнительную документацию в составе:</w:t>
      </w:r>
    </w:p>
    <w:p w14:paraId="65800F3D" w14:textId="77777777" w:rsidR="00DD3546" w:rsidRPr="003E7F58" w:rsidRDefault="00DD3546" w:rsidP="00A0064E">
      <w:pPr>
        <w:widowControl w:val="0"/>
        <w:ind w:firstLine="709"/>
        <w:jc w:val="both"/>
        <w:rPr>
          <w:sz w:val="22"/>
          <w:szCs w:val="22"/>
        </w:rPr>
      </w:pPr>
      <w:r w:rsidRPr="003E7F58">
        <w:rPr>
          <w:sz w:val="22"/>
          <w:szCs w:val="22"/>
        </w:rPr>
        <w:t>1) акты освидетельствования скрытых работ, с прилагаемыми схемами проведения работ с привязкой к адресу – 3 экз.</w:t>
      </w:r>
    </w:p>
    <w:p w14:paraId="7CD584B4" w14:textId="77777777" w:rsidR="00DD3546" w:rsidRPr="003E7F58" w:rsidRDefault="00DD3546" w:rsidP="00A0064E">
      <w:pPr>
        <w:widowControl w:val="0"/>
        <w:ind w:firstLine="709"/>
        <w:jc w:val="both"/>
        <w:rPr>
          <w:sz w:val="22"/>
          <w:szCs w:val="22"/>
        </w:rPr>
      </w:pPr>
      <w:r w:rsidRPr="003E7F58">
        <w:rPr>
          <w:sz w:val="22"/>
          <w:szCs w:val="22"/>
        </w:rPr>
        <w:t>2) паспорта, сертификаты качества, пожарные сертификаты, санитарно-гигиенические заключения на строительные материалы, изделия и конструкции – 3 экз.;</w:t>
      </w:r>
    </w:p>
    <w:p w14:paraId="2650DCA9" w14:textId="77777777" w:rsidR="00DD3546" w:rsidRPr="003E7F58" w:rsidRDefault="00DD3546" w:rsidP="00A0064E">
      <w:pPr>
        <w:widowControl w:val="0"/>
        <w:ind w:firstLine="709"/>
        <w:jc w:val="both"/>
        <w:rPr>
          <w:sz w:val="22"/>
          <w:szCs w:val="22"/>
        </w:rPr>
      </w:pPr>
      <w:r w:rsidRPr="003E7F58">
        <w:rPr>
          <w:sz w:val="22"/>
          <w:szCs w:val="22"/>
        </w:rPr>
        <w:t>3) технический отчет по результатам испытаний использованных материалов;</w:t>
      </w:r>
    </w:p>
    <w:p w14:paraId="072E0F32" w14:textId="77777777" w:rsidR="00DD3546" w:rsidRPr="003E7F58" w:rsidRDefault="00DD3546" w:rsidP="00A0064E">
      <w:pPr>
        <w:widowControl w:val="0"/>
        <w:ind w:firstLine="709"/>
        <w:jc w:val="both"/>
        <w:rPr>
          <w:sz w:val="22"/>
          <w:szCs w:val="22"/>
        </w:rPr>
      </w:pPr>
      <w:r w:rsidRPr="003E7F58">
        <w:rPr>
          <w:sz w:val="22"/>
          <w:szCs w:val="22"/>
        </w:rPr>
        <w:t>4) цветной фотоотч</w:t>
      </w:r>
      <w:r w:rsidR="008C7880">
        <w:rPr>
          <w:sz w:val="22"/>
          <w:szCs w:val="22"/>
        </w:rPr>
        <w:t>е</w:t>
      </w:r>
      <w:r w:rsidRPr="003E7F58">
        <w:rPr>
          <w:sz w:val="22"/>
          <w:szCs w:val="22"/>
        </w:rPr>
        <w:t>т выполнения работ на объекте: до начала работ, в процессе производства работ (в том числе фотофиксация всех скрытых работ), по завершению работ в бумажной форме и на электронном носителе – 1 экз.; и видеоотчет (при наличии);</w:t>
      </w:r>
    </w:p>
    <w:p w14:paraId="0D09B5CD" w14:textId="77777777" w:rsidR="00DD3546" w:rsidRPr="003E7F58" w:rsidRDefault="00DD3546" w:rsidP="00A0064E">
      <w:pPr>
        <w:widowControl w:val="0"/>
        <w:ind w:firstLine="709"/>
        <w:jc w:val="both"/>
        <w:rPr>
          <w:sz w:val="22"/>
          <w:szCs w:val="22"/>
        </w:rPr>
      </w:pPr>
      <w:r w:rsidRPr="003E7F58">
        <w:rPr>
          <w:sz w:val="22"/>
          <w:szCs w:val="22"/>
        </w:rPr>
        <w:t>5) общий журнал работ – 1 экз.;</w:t>
      </w:r>
    </w:p>
    <w:p w14:paraId="48903BA2" w14:textId="77777777" w:rsidR="00DD3546" w:rsidRPr="003E7F58" w:rsidRDefault="00DD3546" w:rsidP="00A0064E">
      <w:pPr>
        <w:widowControl w:val="0"/>
        <w:ind w:firstLine="709"/>
        <w:jc w:val="both"/>
        <w:rPr>
          <w:sz w:val="22"/>
          <w:szCs w:val="22"/>
        </w:rPr>
      </w:pPr>
      <w:r w:rsidRPr="003E7F58">
        <w:rPr>
          <w:sz w:val="22"/>
          <w:szCs w:val="22"/>
        </w:rPr>
        <w:t xml:space="preserve">6) иная техническая исполнительная документация, предусмотренная действующим законодательством Российской Федерации (в том числе </w:t>
      </w:r>
      <w:r w:rsidRPr="003E7F58">
        <w:rPr>
          <w:sz w:val="22"/>
          <w:szCs w:val="22"/>
          <w:shd w:val="clear" w:color="auto" w:fill="FFFFFF"/>
        </w:rPr>
        <w:t>Приказом Министерства строительства и жилищно-коммунального хозяйства Российской Федерации от 16.05.2023 № 344/</w:t>
      </w:r>
      <w:proofErr w:type="spellStart"/>
      <w:r w:rsidRPr="003E7F58">
        <w:rPr>
          <w:sz w:val="22"/>
          <w:szCs w:val="22"/>
          <w:shd w:val="clear" w:color="auto" w:fill="FFFFFF"/>
        </w:rPr>
        <w:t>пр</w:t>
      </w:r>
      <w:proofErr w:type="spellEnd"/>
      <w:r w:rsidRPr="003E7F58">
        <w:rPr>
          <w:sz w:val="22"/>
          <w:szCs w:val="22"/>
          <w:shd w:val="clear" w:color="auto" w:fill="FFFFFF"/>
        </w:rPr>
        <w:t>).</w:t>
      </w:r>
    </w:p>
    <w:p w14:paraId="604C9E9A" w14:textId="77777777" w:rsidR="00DD3546" w:rsidRPr="008C7880" w:rsidRDefault="00DD3546" w:rsidP="00A0064E">
      <w:pPr>
        <w:widowControl w:val="0"/>
        <w:ind w:firstLine="709"/>
        <w:jc w:val="both"/>
        <w:rPr>
          <w:sz w:val="22"/>
          <w:szCs w:val="22"/>
        </w:rPr>
      </w:pPr>
      <w:r w:rsidRPr="008C7880">
        <w:rPr>
          <w:sz w:val="22"/>
          <w:szCs w:val="22"/>
        </w:rPr>
        <w:t>Непредставление комплекта исполнительной документации является основанием для отказа Генерального подрядчика от принятия результатов выполненных работ.</w:t>
      </w:r>
    </w:p>
    <w:p w14:paraId="766D513C" w14:textId="77777777" w:rsidR="00DD3546" w:rsidRPr="003E7F58" w:rsidRDefault="00DD3546" w:rsidP="00A0064E">
      <w:pPr>
        <w:pStyle w:val="a4"/>
        <w:numPr>
          <w:ilvl w:val="2"/>
          <w:numId w:val="35"/>
        </w:numPr>
        <w:tabs>
          <w:tab w:val="left" w:pos="1276"/>
        </w:tabs>
        <w:ind w:left="0" w:firstLine="709"/>
        <w:contextualSpacing w:val="0"/>
        <w:jc w:val="both"/>
        <w:rPr>
          <w:sz w:val="22"/>
          <w:szCs w:val="22"/>
          <w:shd w:val="clear" w:color="auto" w:fill="FFFFFF"/>
        </w:rPr>
      </w:pPr>
      <w:r w:rsidRPr="003E7F58">
        <w:rPr>
          <w:sz w:val="22"/>
          <w:szCs w:val="22"/>
        </w:rPr>
        <w:t xml:space="preserve">. На дату завершения всего объема работ в соответствии с </w:t>
      </w:r>
      <w:r w:rsidR="00FD1277">
        <w:rPr>
          <w:sz w:val="22"/>
          <w:szCs w:val="22"/>
        </w:rPr>
        <w:t>договор</w:t>
      </w:r>
      <w:r w:rsidR="00076A4F">
        <w:rPr>
          <w:sz w:val="22"/>
          <w:szCs w:val="22"/>
        </w:rPr>
        <w:t>ом</w:t>
      </w:r>
      <w:r w:rsidRPr="003E7F58">
        <w:rPr>
          <w:sz w:val="22"/>
          <w:szCs w:val="22"/>
        </w:rPr>
        <w:t xml:space="preserve"> Субподрядчик:</w:t>
      </w:r>
    </w:p>
    <w:p w14:paraId="5AD25C16" w14:textId="77777777" w:rsidR="00DD3546" w:rsidRPr="008C7880" w:rsidRDefault="00DD3546" w:rsidP="00A0064E">
      <w:pPr>
        <w:widowControl w:val="0"/>
        <w:ind w:firstLine="709"/>
        <w:jc w:val="both"/>
        <w:rPr>
          <w:sz w:val="22"/>
          <w:szCs w:val="22"/>
        </w:rPr>
      </w:pPr>
      <w:r w:rsidRPr="003E7F58">
        <w:rPr>
          <w:sz w:val="22"/>
          <w:szCs w:val="22"/>
        </w:rPr>
        <w:t xml:space="preserve">- для подтверждения объемов и качества фактически выполненных работ представляет Генеральному подрядчику техническую исполнительную документацию в составе указанном в п. 5.3.1 </w:t>
      </w:r>
      <w:r w:rsidR="00FD1277">
        <w:rPr>
          <w:sz w:val="22"/>
          <w:szCs w:val="22"/>
        </w:rPr>
        <w:t>договора</w:t>
      </w:r>
      <w:r w:rsidRPr="003E7F58">
        <w:rPr>
          <w:sz w:val="22"/>
          <w:szCs w:val="22"/>
        </w:rPr>
        <w:t xml:space="preserve">, а также исполнительную документацию: счет, </w:t>
      </w:r>
      <w:r w:rsidRPr="008C7880">
        <w:rPr>
          <w:sz w:val="22"/>
          <w:szCs w:val="22"/>
        </w:rPr>
        <w:t>счет-фактуру (для плательщиков НДС), справку о стоимости выполненных работ (форма № КС-3), акт о приемке выполненных работ (форма № КС-2), Акта приемки в эксплуатацию приемочной комиссией законченного капитальным ремонтом.</w:t>
      </w:r>
    </w:p>
    <w:p w14:paraId="5323AA68" w14:textId="77777777" w:rsidR="00DD3546" w:rsidRPr="008C7880" w:rsidRDefault="00DD3546" w:rsidP="00A0064E">
      <w:pPr>
        <w:widowControl w:val="0"/>
        <w:ind w:firstLine="709"/>
        <w:jc w:val="both"/>
        <w:rPr>
          <w:sz w:val="22"/>
          <w:szCs w:val="22"/>
        </w:rPr>
      </w:pPr>
      <w:r w:rsidRPr="008C7880">
        <w:rPr>
          <w:sz w:val="22"/>
          <w:szCs w:val="22"/>
        </w:rPr>
        <w:t xml:space="preserve">- формирует </w:t>
      </w:r>
      <w:r w:rsidR="002B0E91" w:rsidRPr="008C7880">
        <w:rPr>
          <w:sz w:val="22"/>
          <w:szCs w:val="22"/>
        </w:rPr>
        <w:t>и</w:t>
      </w:r>
      <w:r w:rsidRPr="008C7880">
        <w:rPr>
          <w:sz w:val="22"/>
          <w:szCs w:val="22"/>
        </w:rPr>
        <w:t xml:space="preserve"> подписывает </w:t>
      </w:r>
      <w:r w:rsidR="002B0E91" w:rsidRPr="008C7880">
        <w:rPr>
          <w:sz w:val="22"/>
          <w:szCs w:val="22"/>
        </w:rPr>
        <w:t xml:space="preserve">(в том числе </w:t>
      </w:r>
      <w:r w:rsidRPr="008C7880">
        <w:rPr>
          <w:sz w:val="22"/>
          <w:szCs w:val="22"/>
        </w:rPr>
        <w:t xml:space="preserve">усиленной электронной подписью лица, имеющего право действовать от имени </w:t>
      </w:r>
      <w:r w:rsidR="002B0E91" w:rsidRPr="008C7880">
        <w:rPr>
          <w:sz w:val="22"/>
          <w:szCs w:val="22"/>
        </w:rPr>
        <w:t>Субп</w:t>
      </w:r>
      <w:r w:rsidRPr="008C7880">
        <w:rPr>
          <w:sz w:val="22"/>
          <w:szCs w:val="22"/>
        </w:rPr>
        <w:t>одрядчика</w:t>
      </w:r>
      <w:r w:rsidR="002B0E91" w:rsidRPr="008C7880">
        <w:rPr>
          <w:sz w:val="22"/>
          <w:szCs w:val="22"/>
        </w:rPr>
        <w:t>)</w:t>
      </w:r>
      <w:r w:rsidRPr="008C7880">
        <w:rPr>
          <w:sz w:val="22"/>
          <w:szCs w:val="22"/>
        </w:rPr>
        <w:t xml:space="preserve"> структурированный документ о приемке.</w:t>
      </w:r>
    </w:p>
    <w:p w14:paraId="1A4D3FA2" w14:textId="77777777" w:rsidR="00DD3546" w:rsidRPr="008C7880" w:rsidRDefault="00DD3546" w:rsidP="00A0064E">
      <w:pPr>
        <w:widowControl w:val="0"/>
        <w:ind w:firstLine="709"/>
        <w:jc w:val="both"/>
        <w:rPr>
          <w:sz w:val="22"/>
          <w:szCs w:val="22"/>
        </w:rPr>
      </w:pPr>
      <w:r w:rsidRPr="008C7880">
        <w:rPr>
          <w:sz w:val="22"/>
          <w:szCs w:val="22"/>
        </w:rPr>
        <w:t>Непредставление комплекта исполнительной документации является основанием для отказа Генерального подрядчика от принятия результатов выполненных работ.</w:t>
      </w:r>
    </w:p>
    <w:p w14:paraId="208EFA40" w14:textId="77777777" w:rsidR="00DD3546" w:rsidRPr="008C7880" w:rsidRDefault="002B0E91" w:rsidP="00A0064E">
      <w:pPr>
        <w:pStyle w:val="a4"/>
        <w:numPr>
          <w:ilvl w:val="1"/>
          <w:numId w:val="35"/>
        </w:numPr>
        <w:tabs>
          <w:tab w:val="left" w:pos="1276"/>
        </w:tabs>
        <w:ind w:left="0" w:firstLine="709"/>
        <w:contextualSpacing w:val="0"/>
        <w:jc w:val="both"/>
        <w:rPr>
          <w:sz w:val="22"/>
          <w:szCs w:val="22"/>
          <w:shd w:val="clear" w:color="auto" w:fill="FFFFFF"/>
        </w:rPr>
      </w:pPr>
      <w:r w:rsidRPr="008C7880">
        <w:rPr>
          <w:sz w:val="22"/>
          <w:szCs w:val="22"/>
        </w:rPr>
        <w:t xml:space="preserve">Документ о приемке, подписанный Субподрядчиком, не позднее одного часа с момента его подписания направляется </w:t>
      </w:r>
      <w:r w:rsidR="00733FB7" w:rsidRPr="008C7880">
        <w:rPr>
          <w:sz w:val="22"/>
          <w:szCs w:val="22"/>
        </w:rPr>
        <w:t>Генеральному подрядчику</w:t>
      </w:r>
      <w:r w:rsidRPr="008C7880">
        <w:rPr>
          <w:sz w:val="22"/>
          <w:szCs w:val="22"/>
        </w:rPr>
        <w:t>.</w:t>
      </w:r>
    </w:p>
    <w:p w14:paraId="28233F45" w14:textId="77777777" w:rsidR="002B0E91" w:rsidRPr="003E7F58" w:rsidRDefault="002B0E91"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Приемка выполненных работ осуществляется в течение 4 рабочих дней, следующих за днем поступления документа о приемке.</w:t>
      </w:r>
    </w:p>
    <w:p w14:paraId="6B3F019F" w14:textId="77777777" w:rsidR="002B0E91" w:rsidRPr="003E7F58" w:rsidRDefault="002B0E91"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 xml:space="preserve">При приемке выполненных работ Генеральный подрядчик проводит экспертизу в части их соответствия условиям настоящего </w:t>
      </w:r>
      <w:r w:rsidR="00FD1277">
        <w:rPr>
          <w:sz w:val="22"/>
          <w:szCs w:val="22"/>
        </w:rPr>
        <w:t>договора</w:t>
      </w:r>
      <w:r w:rsidRPr="003E7F58">
        <w:rPr>
          <w:sz w:val="22"/>
          <w:szCs w:val="22"/>
        </w:rPr>
        <w:t>. Экспертиза может проводится собственными силами Генерального подрядчика, или к ее проведению могут привлекаться эксперты или экспертные организации.</w:t>
      </w:r>
    </w:p>
    <w:p w14:paraId="6B2E1C82" w14:textId="77777777" w:rsidR="002B0E91" w:rsidRPr="003E7F58" w:rsidRDefault="000D6177"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 xml:space="preserve">Для проведения экспертизы выполненных работ эксперты, экспертные организации имеют право запрашивать у Генерального подрядчика и Субподрядчика дополнительные материалы, относящиеся к условиям исполнения </w:t>
      </w:r>
      <w:r w:rsidR="00FD1277">
        <w:rPr>
          <w:sz w:val="22"/>
          <w:szCs w:val="22"/>
        </w:rPr>
        <w:t>договора</w:t>
      </w:r>
      <w:r w:rsidRPr="003E7F58">
        <w:rPr>
          <w:sz w:val="22"/>
          <w:szCs w:val="22"/>
        </w:rPr>
        <w:t>.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r w:rsidR="00A92E86">
        <w:rPr>
          <w:sz w:val="22"/>
          <w:szCs w:val="22"/>
        </w:rPr>
        <w:br/>
      </w:r>
      <w:r w:rsidRPr="003E7F58">
        <w:rPr>
          <w:sz w:val="22"/>
          <w:szCs w:val="22"/>
        </w:rPr>
        <w:t xml:space="preserve">В случае, если по результатам такой экспертизы установлены нарушения требований </w:t>
      </w:r>
      <w:r w:rsidR="00FD1277">
        <w:rPr>
          <w:sz w:val="22"/>
          <w:szCs w:val="22"/>
        </w:rPr>
        <w:t>договора</w:t>
      </w:r>
      <w:r w:rsidR="00A92E86">
        <w:rPr>
          <w:sz w:val="22"/>
          <w:szCs w:val="22"/>
        </w:rPr>
        <w:t>,</w:t>
      </w:r>
      <w:r w:rsidR="00A92E86">
        <w:rPr>
          <w:sz w:val="22"/>
          <w:szCs w:val="22"/>
        </w:rPr>
        <w:br/>
      </w:r>
      <w:r w:rsidRPr="003E7F58">
        <w:rPr>
          <w:sz w:val="22"/>
          <w:szCs w:val="22"/>
        </w:rPr>
        <w:t>не препятствующие прием</w:t>
      </w:r>
      <w:r w:rsidR="00A92E86">
        <w:rPr>
          <w:sz w:val="22"/>
          <w:szCs w:val="22"/>
        </w:rPr>
        <w:t>ке оказанных услуг, в заключение</w:t>
      </w:r>
      <w:r w:rsidRPr="003E7F58">
        <w:rPr>
          <w:sz w:val="22"/>
          <w:szCs w:val="22"/>
        </w:rPr>
        <w:t xml:space="preserve"> могут содержаться предложения об устранении данных нарушений, в том числе с указанием срока их устранения.</w:t>
      </w:r>
    </w:p>
    <w:p w14:paraId="630888DB" w14:textId="77777777" w:rsidR="000D6177" w:rsidRPr="003E7F58" w:rsidRDefault="000D6177"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После проведения экспертизы Генеральный подрядчик (за исключением случая создания приемочной комиссии) осуществляет одно из следующих действий:</w:t>
      </w:r>
    </w:p>
    <w:p w14:paraId="59772D79" w14:textId="77777777" w:rsidR="000D6177" w:rsidRPr="003E7F58" w:rsidRDefault="000D6177" w:rsidP="00A0064E">
      <w:pPr>
        <w:widowControl w:val="0"/>
        <w:ind w:firstLine="709"/>
        <w:jc w:val="both"/>
        <w:rPr>
          <w:sz w:val="22"/>
          <w:szCs w:val="22"/>
        </w:rPr>
      </w:pPr>
      <w:r w:rsidRPr="003E7F58">
        <w:rPr>
          <w:sz w:val="22"/>
          <w:szCs w:val="22"/>
        </w:rPr>
        <w:t>1) подписывает (в том числе усиленной электронной подписью лица, имеющего право действовать от имени Генерального подрядчика) документ о приемке;</w:t>
      </w:r>
    </w:p>
    <w:p w14:paraId="4C1854B9" w14:textId="77777777" w:rsidR="000D6177" w:rsidRPr="003E7F58" w:rsidRDefault="000D6177" w:rsidP="00A0064E">
      <w:pPr>
        <w:widowControl w:val="0"/>
        <w:ind w:firstLine="709"/>
        <w:jc w:val="both"/>
        <w:rPr>
          <w:sz w:val="22"/>
          <w:szCs w:val="22"/>
        </w:rPr>
      </w:pPr>
      <w:r w:rsidRPr="003E7F58">
        <w:rPr>
          <w:sz w:val="22"/>
          <w:szCs w:val="22"/>
        </w:rPr>
        <w:t>2) формирует и подписывает (в том числе усиленной электронной подписью лица, имеющего право действовать от имени Генерального подрядчика), и размещает в единой информационной системе мотивированный отказ от подписания документа о приемке с указанием причин такого отказа.</w:t>
      </w:r>
    </w:p>
    <w:p w14:paraId="5C7707E9" w14:textId="77777777" w:rsidR="000D6177" w:rsidRPr="003E7F58" w:rsidRDefault="000D6177"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lastRenderedPageBreak/>
        <w:t>По решению Генерального подрядчика для приемки результатов выполненных работ может быть создана приемочная комиссия:</w:t>
      </w:r>
    </w:p>
    <w:p w14:paraId="5D775327" w14:textId="77777777" w:rsidR="000D6177" w:rsidRPr="003E7F58" w:rsidRDefault="000D6177" w:rsidP="00A0064E">
      <w:pPr>
        <w:widowControl w:val="0"/>
        <w:ind w:firstLine="709"/>
        <w:jc w:val="both"/>
        <w:rPr>
          <w:sz w:val="22"/>
          <w:szCs w:val="22"/>
        </w:rPr>
      </w:pPr>
      <w:r w:rsidRPr="003E7F58">
        <w:rPr>
          <w:sz w:val="22"/>
          <w:szCs w:val="22"/>
        </w:rPr>
        <w:t xml:space="preserve">В случае создания приемочной комиссии по результатам проведенной экспертизы: </w:t>
      </w:r>
    </w:p>
    <w:p w14:paraId="45BDF362" w14:textId="77777777" w:rsidR="000D6177" w:rsidRPr="003E7F58" w:rsidRDefault="000D6177" w:rsidP="00A0064E">
      <w:pPr>
        <w:widowControl w:val="0"/>
        <w:ind w:firstLine="709"/>
        <w:jc w:val="both"/>
        <w:rPr>
          <w:sz w:val="22"/>
          <w:szCs w:val="22"/>
        </w:rPr>
      </w:pPr>
      <w:r w:rsidRPr="003E7F58">
        <w:rPr>
          <w:sz w:val="22"/>
          <w:szCs w:val="22"/>
        </w:rPr>
        <w:t>1) члены приемочной комиссии подписывают (в том числе усиленными электронными подписями) поступивший документ о приемке или формируют с использованием единой информационной системы, подписывают (в том числе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Генерального подрядчика,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w:t>
      </w:r>
    </w:p>
    <w:p w14:paraId="232EC5E1" w14:textId="77777777" w:rsidR="000D6177" w:rsidRPr="003E7F58" w:rsidRDefault="000D6177" w:rsidP="00A0064E">
      <w:pPr>
        <w:widowControl w:val="0"/>
        <w:ind w:firstLine="709"/>
        <w:jc w:val="both"/>
        <w:rPr>
          <w:sz w:val="22"/>
          <w:szCs w:val="22"/>
        </w:rPr>
      </w:pPr>
      <w:r w:rsidRPr="003E7F58">
        <w:rPr>
          <w:sz w:val="22"/>
          <w:szCs w:val="22"/>
        </w:rPr>
        <w:t>2) после подписания членами приемочной комиссии документа о приемке или мотивированного отказа от подписания документа о приемке Генеральный подрядчик подписывает документ о приемке или мотивированный отказ от подписания документа о приемке (в том числе усиленной электронной подписью лица, имеющего право действовать от имени Генерального подрядчика),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Генеральный подрядчик прилагает подписанные ими документы в форме электронных образов бумажных документов.</w:t>
      </w:r>
    </w:p>
    <w:p w14:paraId="546A02F5" w14:textId="77777777" w:rsidR="00594926" w:rsidRPr="003E7F58" w:rsidRDefault="00594926"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Документ о приемке, мотивированный отказ от</w:t>
      </w:r>
      <w:r w:rsidR="002C5BA3">
        <w:rPr>
          <w:sz w:val="22"/>
          <w:szCs w:val="22"/>
        </w:rPr>
        <w:t xml:space="preserve"> подписания документа о приемке</w:t>
      </w:r>
      <w:r w:rsidR="002C5BA3">
        <w:rPr>
          <w:sz w:val="22"/>
          <w:szCs w:val="22"/>
        </w:rPr>
        <w:br/>
      </w:r>
      <w:r w:rsidRPr="003E7F58">
        <w:rPr>
          <w:sz w:val="22"/>
          <w:szCs w:val="22"/>
        </w:rPr>
        <w:t>не позднее одного часа с момента подписания направляются Генеральному подрядчику.</w:t>
      </w:r>
    </w:p>
    <w:p w14:paraId="02005004" w14:textId="77777777" w:rsidR="00594926" w:rsidRPr="003E7F58" w:rsidRDefault="00594926"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В случае получения мотивированного отказа от подписания документа о приемке Генеральный подрядчик вправе устранить причины, указанные в таком мотивированном отказе, и направить Генеральному подрядчику документ о приемке в порядке, предусмотренном для направления первоначального документа о приемке.</w:t>
      </w:r>
    </w:p>
    <w:p w14:paraId="610A6937" w14:textId="77777777" w:rsidR="00594926" w:rsidRPr="003E7F58" w:rsidRDefault="00594926"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 xml:space="preserve">Датой приемки выполненных работ считается дата подписания документа о приемке сторонами </w:t>
      </w:r>
      <w:r w:rsidR="00FD1277">
        <w:rPr>
          <w:sz w:val="22"/>
          <w:szCs w:val="22"/>
        </w:rPr>
        <w:t>договора</w:t>
      </w:r>
      <w:r w:rsidRPr="003E7F58">
        <w:rPr>
          <w:sz w:val="22"/>
          <w:szCs w:val="22"/>
        </w:rPr>
        <w:t>.</w:t>
      </w:r>
    </w:p>
    <w:p w14:paraId="677352EC" w14:textId="77777777" w:rsidR="00594926" w:rsidRPr="003E7F58" w:rsidRDefault="00594926" w:rsidP="00A0064E">
      <w:pPr>
        <w:pStyle w:val="a4"/>
        <w:numPr>
          <w:ilvl w:val="1"/>
          <w:numId w:val="35"/>
        </w:numPr>
        <w:tabs>
          <w:tab w:val="left" w:pos="1276"/>
        </w:tabs>
        <w:ind w:left="0" w:firstLine="709"/>
        <w:contextualSpacing w:val="0"/>
        <w:jc w:val="both"/>
        <w:rPr>
          <w:sz w:val="22"/>
          <w:szCs w:val="22"/>
          <w:shd w:val="clear" w:color="auto" w:fill="FFFFFF"/>
        </w:rPr>
      </w:pPr>
      <w:r w:rsidRPr="003E7F58">
        <w:rPr>
          <w:sz w:val="22"/>
          <w:szCs w:val="22"/>
        </w:rPr>
        <w:t>Внесение исправлений в документ о приемке осуществляется путем формирования, подписания исправленного документа о приемке.</w:t>
      </w:r>
    </w:p>
    <w:p w14:paraId="4E4126D0" w14:textId="77777777" w:rsidR="006C368D" w:rsidRPr="003E7F58" w:rsidRDefault="006C368D" w:rsidP="00A0064E">
      <w:pPr>
        <w:widowControl w:val="0"/>
        <w:autoSpaceDE w:val="0"/>
        <w:autoSpaceDN w:val="0"/>
        <w:ind w:firstLine="709"/>
        <w:jc w:val="both"/>
        <w:rPr>
          <w:sz w:val="22"/>
          <w:szCs w:val="22"/>
        </w:rPr>
      </w:pPr>
    </w:p>
    <w:p w14:paraId="347AD5CD" w14:textId="77777777" w:rsidR="00D015C9" w:rsidRPr="003E7F58" w:rsidRDefault="00594926" w:rsidP="00840FEA">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Материалы, оборудование и выполнение работ</w:t>
      </w:r>
    </w:p>
    <w:p w14:paraId="6768E3F3" w14:textId="77777777" w:rsidR="00D015C9" w:rsidRPr="003E7F58" w:rsidRDefault="00D015C9" w:rsidP="00A0064E">
      <w:pPr>
        <w:widowControl w:val="0"/>
        <w:autoSpaceDE w:val="0"/>
        <w:autoSpaceDN w:val="0"/>
        <w:ind w:firstLine="709"/>
        <w:jc w:val="both"/>
        <w:rPr>
          <w:sz w:val="22"/>
          <w:szCs w:val="22"/>
        </w:rPr>
      </w:pPr>
    </w:p>
    <w:p w14:paraId="3DFDD03F" w14:textId="77777777" w:rsidR="00594926" w:rsidRPr="00E93CC8" w:rsidRDefault="00594926" w:rsidP="00A0064E">
      <w:pPr>
        <w:pStyle w:val="a4"/>
        <w:widowControl w:val="0"/>
        <w:numPr>
          <w:ilvl w:val="1"/>
          <w:numId w:val="35"/>
        </w:numPr>
        <w:ind w:left="0" w:firstLine="709"/>
        <w:contextualSpacing w:val="0"/>
        <w:jc w:val="both"/>
        <w:rPr>
          <w:sz w:val="22"/>
          <w:szCs w:val="22"/>
        </w:rPr>
      </w:pPr>
      <w:r w:rsidRPr="00E93CC8">
        <w:rPr>
          <w:sz w:val="22"/>
          <w:szCs w:val="22"/>
        </w:rPr>
        <w:t xml:space="preserve">Субподрядчик принимает на себя обязательство обеспечить выполнение </w:t>
      </w:r>
      <w:r w:rsidR="00E93CC8" w:rsidRPr="00E93CC8">
        <w:rPr>
          <w:sz w:val="22"/>
          <w:szCs w:val="22"/>
        </w:rPr>
        <w:t xml:space="preserve">необходимыми </w:t>
      </w:r>
      <w:r w:rsidRPr="00E93CC8">
        <w:rPr>
          <w:sz w:val="22"/>
          <w:szCs w:val="22"/>
        </w:rPr>
        <w:t xml:space="preserve">работ материалами, изделиями и конструкциями, инженерным (технологическим) оборудованием в соответствии с настоящим </w:t>
      </w:r>
      <w:r w:rsidR="00FD1277" w:rsidRPr="00E93CC8">
        <w:rPr>
          <w:sz w:val="22"/>
          <w:szCs w:val="22"/>
        </w:rPr>
        <w:t>договор</w:t>
      </w:r>
      <w:r w:rsidRPr="00E93CC8">
        <w:rPr>
          <w:sz w:val="22"/>
          <w:szCs w:val="22"/>
        </w:rPr>
        <w:t>ом.</w:t>
      </w:r>
    </w:p>
    <w:p w14:paraId="4D2ADB1A" w14:textId="77777777" w:rsidR="00594926" w:rsidRPr="003E7F58" w:rsidRDefault="00594926" w:rsidP="00A0064E">
      <w:pPr>
        <w:pStyle w:val="a4"/>
        <w:widowControl w:val="0"/>
        <w:ind w:left="0" w:firstLine="709"/>
        <w:contextualSpacing w:val="0"/>
        <w:jc w:val="both"/>
        <w:rPr>
          <w:sz w:val="22"/>
          <w:szCs w:val="22"/>
        </w:rPr>
      </w:pPr>
      <w:r w:rsidRPr="00E93CC8">
        <w:rPr>
          <w:sz w:val="22"/>
          <w:szCs w:val="22"/>
        </w:rPr>
        <w:t>Используемые материалы должны иметь соответствующие сертификаты, технические паспорта или другие документы, удостоверяющие их качество (в случаях предусмотренных законодательством РФ). Копии указанных документов предоставляются Генеральному подрядчику до начала производства работ, выполняемых с их использованием.</w:t>
      </w:r>
    </w:p>
    <w:p w14:paraId="0024429A" w14:textId="77777777" w:rsidR="00594926" w:rsidRPr="003E7F58" w:rsidRDefault="00594926" w:rsidP="00A0064E">
      <w:pPr>
        <w:pStyle w:val="a4"/>
        <w:widowControl w:val="0"/>
        <w:numPr>
          <w:ilvl w:val="1"/>
          <w:numId w:val="35"/>
        </w:numPr>
        <w:ind w:left="0" w:firstLine="709"/>
        <w:contextualSpacing w:val="0"/>
        <w:jc w:val="both"/>
        <w:rPr>
          <w:sz w:val="22"/>
          <w:szCs w:val="22"/>
        </w:rPr>
      </w:pPr>
      <w:r w:rsidRPr="003E7F58">
        <w:rPr>
          <w:sz w:val="22"/>
          <w:szCs w:val="22"/>
        </w:rPr>
        <w:t xml:space="preserve">Все используемые для выполнения работ на Объекте материалы, изделия, конструкции, инженерное (технологическое) оборудование должны иметь соответствующие документы, удостоверяющие их качество, в случаях, предусмотренных законодательством РФ, пройти входной лабораторный контроль. </w:t>
      </w:r>
    </w:p>
    <w:p w14:paraId="0A1BAC5F" w14:textId="77777777" w:rsidR="00594926" w:rsidRPr="003E7F58" w:rsidRDefault="00594926" w:rsidP="00A0064E">
      <w:pPr>
        <w:pStyle w:val="a4"/>
        <w:widowControl w:val="0"/>
        <w:ind w:left="0" w:firstLine="709"/>
        <w:contextualSpacing w:val="0"/>
        <w:jc w:val="both"/>
        <w:rPr>
          <w:sz w:val="22"/>
          <w:szCs w:val="22"/>
        </w:rPr>
      </w:pPr>
      <w:r w:rsidRPr="00D53948">
        <w:rPr>
          <w:sz w:val="22"/>
          <w:szCs w:val="22"/>
        </w:rPr>
        <w:t>Материалы, используемые для выполнения Работ также должны соответствовать требованиям</w:t>
      </w:r>
      <w:r w:rsidR="00D53948" w:rsidRPr="00D53948">
        <w:rPr>
          <w:sz w:val="22"/>
          <w:szCs w:val="22"/>
        </w:rPr>
        <w:t>,</w:t>
      </w:r>
      <w:r w:rsidRPr="00D53948">
        <w:rPr>
          <w:sz w:val="22"/>
          <w:szCs w:val="22"/>
        </w:rPr>
        <w:t xml:space="preserve"> предусмотренным действующего законодательства РФ, а также требованиям настоящего </w:t>
      </w:r>
      <w:r w:rsidR="00FD1277" w:rsidRPr="00D53948">
        <w:rPr>
          <w:sz w:val="22"/>
          <w:szCs w:val="22"/>
        </w:rPr>
        <w:t>Договора</w:t>
      </w:r>
      <w:r w:rsidRPr="00D53948">
        <w:rPr>
          <w:sz w:val="22"/>
          <w:szCs w:val="22"/>
        </w:rPr>
        <w:t>.</w:t>
      </w:r>
      <w:r w:rsidRPr="003E7F58">
        <w:rPr>
          <w:sz w:val="22"/>
          <w:szCs w:val="22"/>
        </w:rPr>
        <w:t xml:space="preserve"> </w:t>
      </w:r>
    </w:p>
    <w:p w14:paraId="62B0623F" w14:textId="77777777" w:rsidR="00594926" w:rsidRPr="003E7F58" w:rsidRDefault="00594926" w:rsidP="0031443A">
      <w:pPr>
        <w:pStyle w:val="a4"/>
        <w:widowControl w:val="0"/>
        <w:numPr>
          <w:ilvl w:val="1"/>
          <w:numId w:val="35"/>
        </w:numPr>
        <w:ind w:left="0" w:firstLine="709"/>
        <w:contextualSpacing w:val="0"/>
        <w:jc w:val="both"/>
        <w:rPr>
          <w:sz w:val="22"/>
          <w:szCs w:val="22"/>
        </w:rPr>
      </w:pPr>
      <w:r w:rsidRPr="003E7F58">
        <w:rPr>
          <w:sz w:val="22"/>
          <w:szCs w:val="22"/>
        </w:rPr>
        <w:t xml:space="preserve">Субподрядчик обязан за свой счет с использованием аккредитованной/аттестованной лаборатории осуществить проверку поступающих на строительную площадку материалов, изделий, конструкций, инженерного (технологического) оборудования, а также провести проверку выполненных работ, предусмотренных </w:t>
      </w:r>
      <w:r w:rsidR="00FD1277">
        <w:rPr>
          <w:sz w:val="22"/>
          <w:szCs w:val="22"/>
        </w:rPr>
        <w:t>договор</w:t>
      </w:r>
      <w:r w:rsidR="00AD162C" w:rsidRPr="003E7F58">
        <w:rPr>
          <w:sz w:val="22"/>
          <w:szCs w:val="22"/>
        </w:rPr>
        <w:t>ом</w:t>
      </w:r>
      <w:r w:rsidRPr="003E7F58">
        <w:rPr>
          <w:sz w:val="22"/>
          <w:szCs w:val="22"/>
        </w:rPr>
        <w:t xml:space="preserve"> и представить результаты этих испытаний </w:t>
      </w:r>
      <w:r w:rsidR="00AD162C" w:rsidRPr="003E7F58">
        <w:rPr>
          <w:sz w:val="22"/>
          <w:szCs w:val="22"/>
        </w:rPr>
        <w:t>Генеральному подрядчику</w:t>
      </w:r>
      <w:r w:rsidRPr="003E7F58">
        <w:rPr>
          <w:sz w:val="22"/>
          <w:szCs w:val="22"/>
        </w:rPr>
        <w:t xml:space="preserve"> до приемки им выполненных работ.</w:t>
      </w:r>
    </w:p>
    <w:p w14:paraId="23B5F9C6" w14:textId="77777777" w:rsidR="00594926" w:rsidRPr="003E7F58" w:rsidRDefault="00AD162C" w:rsidP="00A0064E">
      <w:pPr>
        <w:pStyle w:val="a4"/>
        <w:widowControl w:val="0"/>
        <w:numPr>
          <w:ilvl w:val="1"/>
          <w:numId w:val="35"/>
        </w:numPr>
        <w:ind w:left="0" w:firstLine="709"/>
        <w:contextualSpacing w:val="0"/>
        <w:jc w:val="both"/>
        <w:rPr>
          <w:sz w:val="22"/>
          <w:szCs w:val="22"/>
        </w:rPr>
      </w:pPr>
      <w:r w:rsidRPr="003E7F58">
        <w:rPr>
          <w:sz w:val="22"/>
          <w:szCs w:val="22"/>
        </w:rPr>
        <w:t>Генеральный подрядчик</w:t>
      </w:r>
      <w:r w:rsidR="00594926" w:rsidRPr="003E7F58">
        <w:rPr>
          <w:sz w:val="22"/>
          <w:szCs w:val="22"/>
        </w:rPr>
        <w:t xml:space="preserve"> и его представители вправе давать </w:t>
      </w:r>
      <w:r w:rsidRPr="003E7F58">
        <w:rPr>
          <w:sz w:val="22"/>
          <w:szCs w:val="22"/>
        </w:rPr>
        <w:t>Субп</w:t>
      </w:r>
      <w:r w:rsidR="00594926" w:rsidRPr="003E7F58">
        <w:rPr>
          <w:sz w:val="22"/>
          <w:szCs w:val="22"/>
        </w:rPr>
        <w:t xml:space="preserve">одрядчику письменные предписания </w:t>
      </w:r>
      <w:r w:rsidR="00594926" w:rsidRPr="003E7F58">
        <w:rPr>
          <w:snapToGrid w:val="0"/>
          <w:sz w:val="22"/>
          <w:szCs w:val="22"/>
        </w:rPr>
        <w:t>об устранении нарушений при выполнении работ</w:t>
      </w:r>
      <w:r w:rsidR="00594926" w:rsidRPr="003E7F58">
        <w:rPr>
          <w:sz w:val="22"/>
          <w:szCs w:val="22"/>
        </w:rPr>
        <w:t>.</w:t>
      </w:r>
    </w:p>
    <w:p w14:paraId="173BE4E4" w14:textId="77777777" w:rsidR="00594926" w:rsidRPr="003E7F58" w:rsidRDefault="00AD162C" w:rsidP="00A0064E">
      <w:pPr>
        <w:pStyle w:val="a4"/>
        <w:widowControl w:val="0"/>
        <w:numPr>
          <w:ilvl w:val="1"/>
          <w:numId w:val="35"/>
        </w:numPr>
        <w:ind w:left="0" w:firstLine="709"/>
        <w:contextualSpacing w:val="0"/>
        <w:jc w:val="both"/>
        <w:rPr>
          <w:sz w:val="22"/>
          <w:szCs w:val="22"/>
        </w:rPr>
      </w:pPr>
      <w:r w:rsidRPr="003E7F58">
        <w:rPr>
          <w:sz w:val="22"/>
          <w:szCs w:val="22"/>
        </w:rPr>
        <w:t xml:space="preserve">Генеральный подрядчик </w:t>
      </w:r>
      <w:r w:rsidR="00594926" w:rsidRPr="003E7F58">
        <w:rPr>
          <w:sz w:val="22"/>
          <w:szCs w:val="22"/>
        </w:rPr>
        <w:t xml:space="preserve">или его представители вправе давать предписание о приостановлении работ до установленного им срока в следующих случаях (но не ограничиваясь ими): </w:t>
      </w:r>
    </w:p>
    <w:p w14:paraId="6FC8CF00" w14:textId="77777777" w:rsidR="00594926" w:rsidRPr="003E7F58" w:rsidRDefault="00594926" w:rsidP="00A0064E">
      <w:pPr>
        <w:pStyle w:val="a4"/>
        <w:widowControl w:val="0"/>
        <w:ind w:left="0" w:firstLine="709"/>
        <w:contextualSpacing w:val="0"/>
        <w:jc w:val="both"/>
        <w:rPr>
          <w:sz w:val="22"/>
          <w:szCs w:val="22"/>
        </w:rPr>
      </w:pPr>
      <w:r w:rsidRPr="003E7F58">
        <w:rPr>
          <w:sz w:val="22"/>
          <w:szCs w:val="22"/>
        </w:rPr>
        <w:t>а) при выполнении работ не соблюдаются требования обеспечения норм экологической безопасности и других норм, обеспечивающих безопасность сооружений, находящихся вблизи Объекта;</w:t>
      </w:r>
    </w:p>
    <w:p w14:paraId="05BA1A7B" w14:textId="77777777" w:rsidR="00594926" w:rsidRPr="003E7F58" w:rsidRDefault="00594926" w:rsidP="00A0064E">
      <w:pPr>
        <w:pStyle w:val="a4"/>
        <w:widowControl w:val="0"/>
        <w:ind w:left="0" w:firstLine="709"/>
        <w:contextualSpacing w:val="0"/>
        <w:jc w:val="both"/>
        <w:rPr>
          <w:sz w:val="22"/>
          <w:szCs w:val="22"/>
        </w:rPr>
      </w:pPr>
      <w:r w:rsidRPr="003E7F58">
        <w:rPr>
          <w:sz w:val="22"/>
          <w:szCs w:val="22"/>
        </w:rPr>
        <w:t xml:space="preserve">б) дальнейшее выполнение работ может привести к снижению качества и эксплуатационной надежности Объекта из-за нарушения </w:t>
      </w:r>
      <w:r w:rsidR="00AD162C" w:rsidRPr="003E7F58">
        <w:rPr>
          <w:sz w:val="22"/>
          <w:szCs w:val="22"/>
        </w:rPr>
        <w:t>Субп</w:t>
      </w:r>
      <w:r w:rsidRPr="003E7F58">
        <w:rPr>
          <w:sz w:val="22"/>
          <w:szCs w:val="22"/>
        </w:rPr>
        <w:t>одрядчиком технологии его возведения или применения некачественных материалов, конструкций и оборудования.</w:t>
      </w:r>
    </w:p>
    <w:p w14:paraId="4F968E50" w14:textId="77777777" w:rsidR="00594926" w:rsidRPr="003E7F58" w:rsidRDefault="00594926" w:rsidP="00A0064E">
      <w:pPr>
        <w:pStyle w:val="a4"/>
        <w:widowControl w:val="0"/>
        <w:ind w:left="0" w:firstLine="709"/>
        <w:contextualSpacing w:val="0"/>
        <w:jc w:val="both"/>
        <w:rPr>
          <w:sz w:val="22"/>
          <w:szCs w:val="22"/>
        </w:rPr>
      </w:pPr>
      <w:r w:rsidRPr="003E7F58">
        <w:rPr>
          <w:sz w:val="22"/>
          <w:szCs w:val="22"/>
        </w:rPr>
        <w:t xml:space="preserve">Все издержки, вызванные приостановлением работ по указанным выше причинам, несет </w:t>
      </w:r>
      <w:r w:rsidR="00AD162C" w:rsidRPr="003E7F58">
        <w:rPr>
          <w:sz w:val="22"/>
          <w:szCs w:val="22"/>
        </w:rPr>
        <w:t>Субп</w:t>
      </w:r>
      <w:r w:rsidRPr="003E7F58">
        <w:rPr>
          <w:sz w:val="22"/>
          <w:szCs w:val="22"/>
        </w:rPr>
        <w:t xml:space="preserve">одрядчик, при этом сроки приостановления работ в этом случае не могут служить основанием для </w:t>
      </w:r>
      <w:r w:rsidRPr="003E7F58">
        <w:rPr>
          <w:sz w:val="22"/>
          <w:szCs w:val="22"/>
        </w:rPr>
        <w:lastRenderedPageBreak/>
        <w:t>продления срока завершения работ по</w:t>
      </w:r>
      <w:r w:rsidR="00AD162C" w:rsidRPr="003E7F58">
        <w:rPr>
          <w:sz w:val="22"/>
          <w:szCs w:val="22"/>
        </w:rPr>
        <w:t xml:space="preserve"> </w:t>
      </w:r>
      <w:r w:rsidR="00FD1277">
        <w:rPr>
          <w:sz w:val="22"/>
          <w:szCs w:val="22"/>
        </w:rPr>
        <w:t>договор</w:t>
      </w:r>
      <w:r w:rsidR="00AD162C" w:rsidRPr="003E7F58">
        <w:rPr>
          <w:sz w:val="22"/>
          <w:szCs w:val="22"/>
        </w:rPr>
        <w:t>у</w:t>
      </w:r>
      <w:r w:rsidRPr="003E7F58">
        <w:rPr>
          <w:sz w:val="22"/>
          <w:szCs w:val="22"/>
        </w:rPr>
        <w:t>.</w:t>
      </w:r>
    </w:p>
    <w:p w14:paraId="5DDE84A7" w14:textId="77777777" w:rsidR="00594926" w:rsidRPr="003E7F58" w:rsidRDefault="00594926" w:rsidP="00A0064E">
      <w:pPr>
        <w:pStyle w:val="a4"/>
        <w:widowControl w:val="0"/>
        <w:numPr>
          <w:ilvl w:val="1"/>
          <w:numId w:val="35"/>
        </w:numPr>
        <w:ind w:left="0" w:firstLine="709"/>
        <w:contextualSpacing w:val="0"/>
        <w:jc w:val="both"/>
        <w:rPr>
          <w:sz w:val="22"/>
          <w:szCs w:val="22"/>
        </w:rPr>
      </w:pPr>
      <w:r w:rsidRPr="003E7F58">
        <w:rPr>
          <w:sz w:val="22"/>
          <w:szCs w:val="22"/>
        </w:rPr>
        <w:t xml:space="preserve">Инертные и иные демонтируемые материалы (батареи, трубы, светильники и иные материалы, </w:t>
      </w:r>
      <w:r w:rsidRPr="007C05F0">
        <w:rPr>
          <w:sz w:val="22"/>
          <w:szCs w:val="22"/>
        </w:rPr>
        <w:t xml:space="preserve">указанные </w:t>
      </w:r>
      <w:r w:rsidR="00AD162C" w:rsidRPr="007C05F0">
        <w:rPr>
          <w:sz w:val="22"/>
          <w:szCs w:val="22"/>
        </w:rPr>
        <w:t>Генеральным подрядчиком</w:t>
      </w:r>
      <w:r w:rsidRPr="003E7F58">
        <w:rPr>
          <w:sz w:val="22"/>
          <w:szCs w:val="22"/>
        </w:rPr>
        <w:t xml:space="preserve">) это возвратные материалы (отходы), которые в полном объеме являются </w:t>
      </w:r>
      <w:r w:rsidR="00AD162C" w:rsidRPr="003E7F58">
        <w:rPr>
          <w:sz w:val="22"/>
          <w:szCs w:val="22"/>
        </w:rPr>
        <w:t>должны быть переданы</w:t>
      </w:r>
      <w:r w:rsidRPr="003E7F58">
        <w:rPr>
          <w:sz w:val="22"/>
          <w:szCs w:val="22"/>
        </w:rPr>
        <w:t xml:space="preserve"> </w:t>
      </w:r>
      <w:r w:rsidR="00AD162C" w:rsidRPr="003E7F58">
        <w:rPr>
          <w:sz w:val="22"/>
          <w:szCs w:val="22"/>
        </w:rPr>
        <w:t>Генеральному подрядчику</w:t>
      </w:r>
      <w:r w:rsidRPr="003E7F58">
        <w:rPr>
          <w:sz w:val="22"/>
          <w:szCs w:val="22"/>
        </w:rPr>
        <w:t xml:space="preserve">. Все возвратные материалы (отходы), получаемые на строительной (ремонтной) площадке в результате проведения работ, складируются в местах, указанных </w:t>
      </w:r>
      <w:r w:rsidR="00AD162C" w:rsidRPr="003E7F58">
        <w:rPr>
          <w:sz w:val="22"/>
          <w:szCs w:val="22"/>
        </w:rPr>
        <w:t>Генеральным подрядчиком</w:t>
      </w:r>
      <w:r w:rsidRPr="003E7F58">
        <w:rPr>
          <w:sz w:val="22"/>
          <w:szCs w:val="22"/>
        </w:rPr>
        <w:t xml:space="preserve"> и используются </w:t>
      </w:r>
      <w:r w:rsidR="00AD162C" w:rsidRPr="003E7F58">
        <w:rPr>
          <w:sz w:val="22"/>
          <w:szCs w:val="22"/>
        </w:rPr>
        <w:t xml:space="preserve">Генеральным подрядчиком </w:t>
      </w:r>
      <w:r w:rsidRPr="003E7F58">
        <w:rPr>
          <w:sz w:val="22"/>
          <w:szCs w:val="22"/>
        </w:rPr>
        <w:t>по своему усмотрению.</w:t>
      </w:r>
    </w:p>
    <w:p w14:paraId="3C93E298" w14:textId="77777777" w:rsidR="00594926" w:rsidRPr="003E7F58" w:rsidRDefault="00594926" w:rsidP="00A0064E">
      <w:pPr>
        <w:pStyle w:val="a4"/>
        <w:widowControl w:val="0"/>
        <w:ind w:left="0" w:firstLine="709"/>
        <w:contextualSpacing w:val="0"/>
        <w:jc w:val="both"/>
        <w:rPr>
          <w:sz w:val="22"/>
          <w:szCs w:val="22"/>
        </w:rPr>
      </w:pPr>
      <w:r w:rsidRPr="003E7F58">
        <w:rPr>
          <w:sz w:val="22"/>
          <w:szCs w:val="22"/>
        </w:rPr>
        <w:t xml:space="preserve">В </w:t>
      </w:r>
      <w:r w:rsidR="002C5BA3">
        <w:rPr>
          <w:sz w:val="22"/>
          <w:szCs w:val="22"/>
        </w:rPr>
        <w:t>договоре</w:t>
      </w:r>
      <w:r w:rsidRPr="003E7F58">
        <w:rPr>
          <w:sz w:val="22"/>
          <w:szCs w:val="22"/>
        </w:rPr>
        <w:t xml:space="preserve"> учитываются затраты только на образова</w:t>
      </w:r>
      <w:r w:rsidR="002C5BA3">
        <w:rPr>
          <w:sz w:val="22"/>
          <w:szCs w:val="22"/>
        </w:rPr>
        <w:t>ние, перемещение и перевозку с о</w:t>
      </w:r>
      <w:r w:rsidRPr="003E7F58">
        <w:rPr>
          <w:sz w:val="22"/>
          <w:szCs w:val="22"/>
        </w:rPr>
        <w:t>бъекта возвратных материалов (отходов) до места складирования, указанного</w:t>
      </w:r>
      <w:r w:rsidR="00AD162C" w:rsidRPr="003E7F58">
        <w:rPr>
          <w:sz w:val="22"/>
          <w:szCs w:val="22"/>
        </w:rPr>
        <w:t xml:space="preserve"> Генеральным подрядчиком</w:t>
      </w:r>
      <w:r w:rsidRPr="003E7F58">
        <w:rPr>
          <w:sz w:val="22"/>
          <w:szCs w:val="22"/>
        </w:rPr>
        <w:t>.</w:t>
      </w:r>
    </w:p>
    <w:p w14:paraId="1068B897" w14:textId="77777777" w:rsidR="00594926" w:rsidRPr="003E7F58" w:rsidRDefault="00594926" w:rsidP="00A0064E">
      <w:pPr>
        <w:pStyle w:val="a4"/>
        <w:widowControl w:val="0"/>
        <w:ind w:left="0" w:firstLine="709"/>
        <w:contextualSpacing w:val="0"/>
        <w:jc w:val="both"/>
        <w:rPr>
          <w:sz w:val="22"/>
          <w:szCs w:val="22"/>
        </w:rPr>
      </w:pPr>
      <w:r w:rsidRPr="003E7F58">
        <w:rPr>
          <w:sz w:val="22"/>
          <w:szCs w:val="22"/>
        </w:rPr>
        <w:t xml:space="preserve">Возвратные материалы передаются </w:t>
      </w:r>
      <w:r w:rsidR="00AD162C" w:rsidRPr="003E7F58">
        <w:rPr>
          <w:sz w:val="22"/>
          <w:szCs w:val="22"/>
        </w:rPr>
        <w:t>Генеральному подрядчику</w:t>
      </w:r>
      <w:r w:rsidRPr="003E7F58">
        <w:rPr>
          <w:sz w:val="22"/>
          <w:szCs w:val="22"/>
        </w:rPr>
        <w:t xml:space="preserve"> путем подписания </w:t>
      </w:r>
      <w:r w:rsidR="00AD162C" w:rsidRPr="003E7F58">
        <w:rPr>
          <w:sz w:val="22"/>
          <w:szCs w:val="22"/>
        </w:rPr>
        <w:t>Субп</w:t>
      </w:r>
      <w:r w:rsidRPr="003E7F58">
        <w:rPr>
          <w:sz w:val="22"/>
          <w:szCs w:val="22"/>
        </w:rPr>
        <w:t xml:space="preserve">одрядчиком и </w:t>
      </w:r>
      <w:r w:rsidR="00AD162C" w:rsidRPr="003E7F58">
        <w:rPr>
          <w:sz w:val="22"/>
          <w:szCs w:val="22"/>
        </w:rPr>
        <w:t xml:space="preserve">Генеральным подрядчиком </w:t>
      </w:r>
      <w:r w:rsidRPr="003E7F58">
        <w:rPr>
          <w:sz w:val="22"/>
          <w:szCs w:val="22"/>
        </w:rPr>
        <w:t>акта сдачи-приемки возвратных материалов.</w:t>
      </w:r>
    </w:p>
    <w:p w14:paraId="1C7E2464" w14:textId="77777777" w:rsidR="00710C12" w:rsidRPr="003E7F58" w:rsidRDefault="00710C12" w:rsidP="00A0064E">
      <w:pPr>
        <w:widowControl w:val="0"/>
        <w:autoSpaceDE w:val="0"/>
        <w:autoSpaceDN w:val="0"/>
        <w:ind w:firstLine="709"/>
        <w:jc w:val="both"/>
        <w:rPr>
          <w:sz w:val="22"/>
          <w:szCs w:val="22"/>
        </w:rPr>
      </w:pPr>
    </w:p>
    <w:p w14:paraId="2E46D843" w14:textId="77777777" w:rsidR="00710C12" w:rsidRPr="003E7F58" w:rsidRDefault="001368E7" w:rsidP="00840FEA">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Скрытые работы</w:t>
      </w:r>
    </w:p>
    <w:p w14:paraId="6EE34433" w14:textId="77777777" w:rsidR="00B753D9" w:rsidRPr="003E7F58" w:rsidRDefault="00B753D9" w:rsidP="00A0064E">
      <w:pPr>
        <w:widowControl w:val="0"/>
        <w:autoSpaceDE w:val="0"/>
        <w:autoSpaceDN w:val="0"/>
        <w:ind w:firstLine="709"/>
        <w:jc w:val="both"/>
        <w:rPr>
          <w:sz w:val="22"/>
          <w:szCs w:val="22"/>
        </w:rPr>
      </w:pPr>
    </w:p>
    <w:p w14:paraId="1FBC4BC5"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 xml:space="preserve">Освидетельствование скрытых работ производится по мере окончания устройства (монтажа) конструктивных элементов, отнесенных к категории скрытых (работы или конструктивные элементы, которые частично или полностью будут закрыты при последующих работах). </w:t>
      </w:r>
    </w:p>
    <w:p w14:paraId="15B38622" w14:textId="77777777" w:rsidR="001368E7" w:rsidRPr="003E7F58" w:rsidRDefault="001368E7" w:rsidP="00A0064E">
      <w:pPr>
        <w:pStyle w:val="a4"/>
        <w:widowControl w:val="0"/>
        <w:ind w:left="0" w:firstLine="709"/>
        <w:contextualSpacing w:val="0"/>
        <w:jc w:val="both"/>
        <w:rPr>
          <w:sz w:val="22"/>
          <w:szCs w:val="22"/>
        </w:rPr>
      </w:pPr>
      <w:r w:rsidRPr="003E7F58">
        <w:rPr>
          <w:sz w:val="22"/>
          <w:szCs w:val="22"/>
        </w:rPr>
        <w:t>Субподрядчик письменно уведомляет Генерального подрядчика о дате и времени проведения освидетельствования скрытых работ не позднее, чем за 1 рабочий день.</w:t>
      </w:r>
    </w:p>
    <w:p w14:paraId="232D775B"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Освидетельствование скрытых работ проводит комиссия в составе представителя Генерального подрядчика и представителя Субподрядчика. По решению Генерального подрядчика могут привлекаться специалисты-эксперты, лаборанты, геодезисты и иные квалифицированные специалисты. Может производиться обследование и испытание обследуемого конструктивного элемента компетентной независимой организацией.</w:t>
      </w:r>
    </w:p>
    <w:p w14:paraId="2248AFF5"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При освидетельствовании скрытых работ производится: проверка правильности их выполнения в натуре, ознакомление с технической документацией, технической исполнительной документацией, изучаются материалы технического надзора, независимого контроля качества работ.</w:t>
      </w:r>
    </w:p>
    <w:p w14:paraId="599311EF"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Готовность принимаемых скрытых работ подтверждается подписанием актов освидетельствования скрытых работ представителем Генерального подрядчика и Субподрядчика.</w:t>
      </w:r>
    </w:p>
    <w:p w14:paraId="7A23E60C"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Акты освидетельствования скрытых работ составляются в четырех экземплярах и после подписания хранятся у Генерального подрядчика (3 экз.) и Субподрядчика (1 экз.) с регистрацией в Общем журнале работ по Объекту.</w:t>
      </w:r>
    </w:p>
    <w:p w14:paraId="4E3D4D99"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До завершения процедуры освидетельствования скрытых работ выполнение последующих работ запрещается.</w:t>
      </w:r>
    </w:p>
    <w:p w14:paraId="20D6CE83"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В случае если представителем Генерального подрядчика внесены в Общий журнал работ замечания по выполненным работам, подлежащим закрытию, то они не должны закрываться Субподрядчиком без письменного разрешения Генерального подрядчика.</w:t>
      </w:r>
    </w:p>
    <w:p w14:paraId="6BBD2897" w14:textId="77777777" w:rsidR="001368E7" w:rsidRPr="003E7F58" w:rsidRDefault="001368E7" w:rsidP="00A0064E">
      <w:pPr>
        <w:pStyle w:val="a4"/>
        <w:widowControl w:val="0"/>
        <w:ind w:left="0" w:firstLine="709"/>
        <w:contextualSpacing w:val="0"/>
        <w:jc w:val="both"/>
        <w:rPr>
          <w:sz w:val="22"/>
          <w:szCs w:val="22"/>
        </w:rPr>
      </w:pPr>
      <w:r w:rsidRPr="003E7F58">
        <w:rPr>
          <w:sz w:val="22"/>
          <w:szCs w:val="22"/>
        </w:rPr>
        <w:t xml:space="preserve">Если закрытие работ выполнено без подтверждения представителя </w:t>
      </w:r>
      <w:r w:rsidR="00A552B8" w:rsidRPr="003E7F58">
        <w:rPr>
          <w:sz w:val="22"/>
          <w:szCs w:val="22"/>
        </w:rPr>
        <w:t xml:space="preserve">Генерального подрядчика </w:t>
      </w:r>
      <w:r w:rsidRPr="003E7F58">
        <w:rPr>
          <w:sz w:val="22"/>
          <w:szCs w:val="22"/>
        </w:rPr>
        <w:t xml:space="preserve">(представитель </w:t>
      </w:r>
      <w:r w:rsidR="00A552B8" w:rsidRPr="003E7F58">
        <w:rPr>
          <w:sz w:val="22"/>
          <w:szCs w:val="22"/>
        </w:rPr>
        <w:t xml:space="preserve">Генерального подрядчика </w:t>
      </w:r>
      <w:r w:rsidRPr="003E7F58">
        <w:rPr>
          <w:sz w:val="22"/>
          <w:szCs w:val="22"/>
        </w:rPr>
        <w:t xml:space="preserve">не был информирован об этом или информирован с опозданием), то </w:t>
      </w:r>
      <w:r w:rsidR="00A552B8" w:rsidRPr="003E7F58">
        <w:rPr>
          <w:sz w:val="22"/>
          <w:szCs w:val="22"/>
        </w:rPr>
        <w:t>Субп</w:t>
      </w:r>
      <w:r w:rsidRPr="003E7F58">
        <w:rPr>
          <w:sz w:val="22"/>
          <w:szCs w:val="22"/>
        </w:rPr>
        <w:t xml:space="preserve">одрядчик за свой счет обязуется открыть любую часть скрытых работ, не прошедших приемку представителем </w:t>
      </w:r>
      <w:r w:rsidR="00A552B8" w:rsidRPr="003E7F58">
        <w:rPr>
          <w:sz w:val="22"/>
          <w:szCs w:val="22"/>
        </w:rPr>
        <w:t>Генерального подрядчика</w:t>
      </w:r>
      <w:r w:rsidRPr="003E7F58">
        <w:rPr>
          <w:sz w:val="22"/>
          <w:szCs w:val="22"/>
        </w:rPr>
        <w:t>, согласно его указанию, а затем восстановить ее.</w:t>
      </w:r>
    </w:p>
    <w:p w14:paraId="52CB211D" w14:textId="77777777" w:rsidR="001368E7" w:rsidRPr="003E7F58" w:rsidRDefault="001368E7" w:rsidP="00A0064E">
      <w:pPr>
        <w:pStyle w:val="a4"/>
        <w:widowControl w:val="0"/>
        <w:ind w:left="0" w:firstLine="709"/>
        <w:contextualSpacing w:val="0"/>
        <w:jc w:val="both"/>
        <w:rPr>
          <w:sz w:val="22"/>
          <w:szCs w:val="22"/>
        </w:rPr>
      </w:pPr>
      <w:r w:rsidRPr="003E7F58">
        <w:rPr>
          <w:sz w:val="22"/>
          <w:szCs w:val="22"/>
        </w:rPr>
        <w:t xml:space="preserve">В случае невозможности обеспечения доступа к требуемой части скрытых работ, выполненных без подтверждения представителя </w:t>
      </w:r>
      <w:r w:rsidR="00A552B8" w:rsidRPr="003E7F58">
        <w:rPr>
          <w:sz w:val="22"/>
          <w:szCs w:val="22"/>
        </w:rPr>
        <w:t xml:space="preserve">Генерального подрядчика </w:t>
      </w:r>
      <w:r w:rsidRPr="003E7F58">
        <w:rPr>
          <w:sz w:val="22"/>
          <w:szCs w:val="22"/>
        </w:rPr>
        <w:t xml:space="preserve">(представитель </w:t>
      </w:r>
      <w:r w:rsidR="00A552B8" w:rsidRPr="003E7F58">
        <w:rPr>
          <w:sz w:val="22"/>
          <w:szCs w:val="22"/>
        </w:rPr>
        <w:t xml:space="preserve">Генерального подрядчика </w:t>
      </w:r>
      <w:r w:rsidRPr="003E7F58">
        <w:rPr>
          <w:sz w:val="22"/>
          <w:szCs w:val="22"/>
        </w:rPr>
        <w:t xml:space="preserve">не был информирован об этом или информирован с опозданием), данные работы считаются выполненными за счет средств </w:t>
      </w:r>
      <w:r w:rsidR="00A552B8" w:rsidRPr="003E7F58">
        <w:rPr>
          <w:sz w:val="22"/>
          <w:szCs w:val="22"/>
        </w:rPr>
        <w:t>Субп</w:t>
      </w:r>
      <w:r w:rsidRPr="003E7F58">
        <w:rPr>
          <w:sz w:val="22"/>
          <w:szCs w:val="22"/>
        </w:rPr>
        <w:t xml:space="preserve">одрядчика и не подлежат оплате </w:t>
      </w:r>
      <w:r w:rsidR="00A552B8" w:rsidRPr="003E7F58">
        <w:rPr>
          <w:sz w:val="22"/>
          <w:szCs w:val="22"/>
        </w:rPr>
        <w:t>Генеральным подрядчиком</w:t>
      </w:r>
      <w:r w:rsidRPr="003E7F58">
        <w:rPr>
          <w:sz w:val="22"/>
          <w:szCs w:val="22"/>
        </w:rPr>
        <w:t xml:space="preserve">, о чем составляется соответствующий акт с участием представителя </w:t>
      </w:r>
      <w:r w:rsidR="00A552B8" w:rsidRPr="003E7F58">
        <w:rPr>
          <w:sz w:val="22"/>
          <w:szCs w:val="22"/>
        </w:rPr>
        <w:t>Генерального подрядчика</w:t>
      </w:r>
      <w:r w:rsidRPr="003E7F58">
        <w:rPr>
          <w:sz w:val="22"/>
          <w:szCs w:val="22"/>
        </w:rPr>
        <w:t>.</w:t>
      </w:r>
    </w:p>
    <w:p w14:paraId="55C243E7" w14:textId="77777777" w:rsidR="001368E7" w:rsidRPr="003E7F58" w:rsidRDefault="001368E7" w:rsidP="00A0064E">
      <w:pPr>
        <w:pStyle w:val="a4"/>
        <w:widowControl w:val="0"/>
        <w:numPr>
          <w:ilvl w:val="1"/>
          <w:numId w:val="35"/>
        </w:numPr>
        <w:ind w:left="0" w:firstLine="709"/>
        <w:contextualSpacing w:val="0"/>
        <w:jc w:val="both"/>
        <w:rPr>
          <w:sz w:val="22"/>
          <w:szCs w:val="22"/>
        </w:rPr>
      </w:pPr>
      <w:r w:rsidRPr="003E7F58">
        <w:rPr>
          <w:sz w:val="22"/>
          <w:szCs w:val="22"/>
        </w:rPr>
        <w:t>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14:paraId="18B3E41D" w14:textId="77777777" w:rsidR="001368E7" w:rsidRPr="003E7F58" w:rsidRDefault="00A552B8" w:rsidP="00A0064E">
      <w:pPr>
        <w:pStyle w:val="a4"/>
        <w:widowControl w:val="0"/>
        <w:numPr>
          <w:ilvl w:val="1"/>
          <w:numId w:val="35"/>
        </w:numPr>
        <w:ind w:left="0" w:firstLine="709"/>
        <w:contextualSpacing w:val="0"/>
        <w:jc w:val="both"/>
        <w:rPr>
          <w:sz w:val="22"/>
          <w:szCs w:val="22"/>
        </w:rPr>
      </w:pPr>
      <w:r w:rsidRPr="003E7F58">
        <w:rPr>
          <w:sz w:val="22"/>
          <w:szCs w:val="22"/>
        </w:rPr>
        <w:t>Зат</w:t>
      </w:r>
      <w:r w:rsidR="001368E7" w:rsidRPr="003E7F58">
        <w:rPr>
          <w:sz w:val="22"/>
          <w:szCs w:val="22"/>
        </w:rPr>
        <w:t xml:space="preserve">раты на освидетельствование и последующее восстановление конструкций во всех случаях производятся за счет </w:t>
      </w:r>
      <w:r w:rsidRPr="003E7F58">
        <w:rPr>
          <w:sz w:val="22"/>
          <w:szCs w:val="22"/>
        </w:rPr>
        <w:t>Субп</w:t>
      </w:r>
      <w:r w:rsidR="001368E7" w:rsidRPr="003E7F58">
        <w:rPr>
          <w:sz w:val="22"/>
          <w:szCs w:val="22"/>
        </w:rPr>
        <w:t xml:space="preserve">одрядчика. Выявленные при вскрытии конструкций дефекты и брак, устраняет </w:t>
      </w:r>
      <w:r w:rsidRPr="003E7F58">
        <w:rPr>
          <w:sz w:val="22"/>
          <w:szCs w:val="22"/>
        </w:rPr>
        <w:t>Субп</w:t>
      </w:r>
      <w:r w:rsidR="001368E7" w:rsidRPr="003E7F58">
        <w:rPr>
          <w:sz w:val="22"/>
          <w:szCs w:val="22"/>
        </w:rPr>
        <w:t>одрядчик.</w:t>
      </w:r>
    </w:p>
    <w:p w14:paraId="4842F54A" w14:textId="77777777" w:rsidR="001865F1" w:rsidRPr="003E7F58" w:rsidRDefault="001865F1" w:rsidP="00A0064E">
      <w:pPr>
        <w:widowControl w:val="0"/>
        <w:autoSpaceDE w:val="0"/>
        <w:autoSpaceDN w:val="0"/>
        <w:ind w:firstLine="709"/>
        <w:jc w:val="both"/>
        <w:rPr>
          <w:sz w:val="22"/>
          <w:szCs w:val="22"/>
        </w:rPr>
      </w:pPr>
    </w:p>
    <w:p w14:paraId="4BC90008" w14:textId="77777777" w:rsidR="00026D53" w:rsidRPr="003E7F58" w:rsidRDefault="00026D53" w:rsidP="00840FEA">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Гарантии качества</w:t>
      </w:r>
    </w:p>
    <w:p w14:paraId="79131F2D" w14:textId="77777777" w:rsidR="00047B13" w:rsidRPr="003E7F58" w:rsidRDefault="00047B13" w:rsidP="00A0064E">
      <w:pPr>
        <w:pStyle w:val="a4"/>
        <w:tabs>
          <w:tab w:val="left" w:pos="1276"/>
        </w:tabs>
        <w:ind w:left="0" w:firstLine="709"/>
        <w:contextualSpacing w:val="0"/>
        <w:jc w:val="both"/>
        <w:rPr>
          <w:bCs/>
          <w:sz w:val="22"/>
          <w:szCs w:val="22"/>
        </w:rPr>
      </w:pPr>
    </w:p>
    <w:p w14:paraId="6D9FED3E"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Гарантия качества результата работ, предусмотренного </w:t>
      </w:r>
      <w:r w:rsidR="00FD1277">
        <w:rPr>
          <w:sz w:val="22"/>
          <w:szCs w:val="22"/>
        </w:rPr>
        <w:t>договор</w:t>
      </w:r>
      <w:r w:rsidR="002004E3" w:rsidRPr="003E7F58">
        <w:rPr>
          <w:sz w:val="22"/>
          <w:szCs w:val="22"/>
        </w:rPr>
        <w:t>ом</w:t>
      </w:r>
      <w:r w:rsidRPr="003E7F58">
        <w:rPr>
          <w:sz w:val="22"/>
          <w:szCs w:val="22"/>
        </w:rPr>
        <w:t>, распространяется на все, составляющее результат работ.</w:t>
      </w:r>
    </w:p>
    <w:p w14:paraId="2B5D52F2"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Гарантийный срок на результат работ устанавливается со дня приемки Генеральным подрядчиком результата работ, а в случае досрочного расторжения </w:t>
      </w:r>
      <w:r w:rsidR="00FD1277">
        <w:rPr>
          <w:sz w:val="22"/>
          <w:szCs w:val="22"/>
        </w:rPr>
        <w:t>договора</w:t>
      </w:r>
      <w:r w:rsidRPr="003E7F58">
        <w:rPr>
          <w:sz w:val="22"/>
          <w:szCs w:val="22"/>
        </w:rPr>
        <w:t xml:space="preserve"> - со дня, с которого </w:t>
      </w:r>
      <w:r w:rsidR="00FD1277">
        <w:rPr>
          <w:sz w:val="22"/>
          <w:szCs w:val="22"/>
        </w:rPr>
        <w:t>договор</w:t>
      </w:r>
      <w:r w:rsidR="002004E3" w:rsidRPr="003E7F58">
        <w:rPr>
          <w:sz w:val="22"/>
          <w:szCs w:val="22"/>
        </w:rPr>
        <w:t xml:space="preserve"> </w:t>
      </w:r>
      <w:r w:rsidR="002004E3" w:rsidRPr="003E7F58">
        <w:rPr>
          <w:sz w:val="22"/>
          <w:szCs w:val="22"/>
        </w:rPr>
        <w:lastRenderedPageBreak/>
        <w:t>в</w:t>
      </w:r>
      <w:r w:rsidRPr="003E7F58">
        <w:rPr>
          <w:sz w:val="22"/>
          <w:szCs w:val="22"/>
        </w:rPr>
        <w:t xml:space="preserve"> соответствии с законодательством Российской Федерации считается расторгнутым.</w:t>
      </w:r>
    </w:p>
    <w:p w14:paraId="3643C549" w14:textId="77777777" w:rsidR="00047B13" w:rsidRPr="003E7F58" w:rsidRDefault="00047B13" w:rsidP="00A0064E">
      <w:pPr>
        <w:pStyle w:val="s1"/>
        <w:shd w:val="clear" w:color="auto" w:fill="FFFFFF"/>
        <w:spacing w:before="0" w:beforeAutospacing="0" w:after="0" w:afterAutospacing="0"/>
        <w:ind w:firstLine="709"/>
        <w:jc w:val="both"/>
        <w:rPr>
          <w:sz w:val="22"/>
          <w:szCs w:val="22"/>
          <w:shd w:val="clear" w:color="auto" w:fill="FFFFFF"/>
        </w:rPr>
      </w:pPr>
      <w:r w:rsidRPr="003E7F58">
        <w:rPr>
          <w:sz w:val="22"/>
          <w:szCs w:val="22"/>
          <w:shd w:val="clear" w:color="auto" w:fill="FFFFFF"/>
        </w:rPr>
        <w:t xml:space="preserve">Гарантийный срок эксплуатации объекта составляет 5 (пять) лет с даты подписания </w:t>
      </w:r>
      <w:r w:rsidRPr="003E7F58">
        <w:rPr>
          <w:sz w:val="22"/>
          <w:szCs w:val="22"/>
        </w:rPr>
        <w:t xml:space="preserve">Генеральным подрядчиком </w:t>
      </w:r>
      <w:r w:rsidRPr="003E7F58">
        <w:rPr>
          <w:sz w:val="22"/>
          <w:szCs w:val="22"/>
          <w:shd w:val="clear" w:color="auto" w:fill="FFFFFF"/>
        </w:rPr>
        <w:t xml:space="preserve">последнего документа о приемке (документа, прилагаемого к последнему документу о приемке - Акта приемки в эксплуатацию приемочной комиссией законченного капитальным ремонтом). </w:t>
      </w:r>
    </w:p>
    <w:p w14:paraId="60F46446"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 В случае если производителями или поставщиками материалов, конструкций, изделий или оборудования, подлежащих передаче Генеральному подрядчику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w:t>
      </w:r>
      <w:r w:rsidR="00FD1277">
        <w:rPr>
          <w:sz w:val="22"/>
          <w:szCs w:val="22"/>
        </w:rPr>
        <w:t>договор</w:t>
      </w:r>
      <w:r w:rsidR="002004E3" w:rsidRPr="003E7F58">
        <w:rPr>
          <w:sz w:val="22"/>
          <w:szCs w:val="22"/>
        </w:rPr>
        <w:t>ом</w:t>
      </w:r>
      <w:r w:rsidRPr="003E7F58">
        <w:rPr>
          <w:sz w:val="22"/>
          <w:szCs w:val="22"/>
        </w:rPr>
        <w:t xml:space="preserve">, к соответствующим материалам, конструкциям, изделиям и оборудованию применяются гарантийные сроки, предусмотренные производителями или поставщиками. Субподрядчик обязуется передать </w:t>
      </w:r>
      <w:r w:rsidR="00733FB7" w:rsidRPr="003E7F58">
        <w:rPr>
          <w:sz w:val="22"/>
          <w:szCs w:val="22"/>
        </w:rPr>
        <w:t>Генеральному подрядчику</w:t>
      </w:r>
      <w:r w:rsidRPr="003E7F58">
        <w:rPr>
          <w:sz w:val="22"/>
          <w:szCs w:val="22"/>
        </w:rPr>
        <w:t xml:space="preserve"> все документы, подтверждающие гарантии качества и гарантийные сроки, предусмотренные указанными поставщиками или производителями.</w:t>
      </w:r>
    </w:p>
    <w:p w14:paraId="1AB7BAB5"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Устранение недостатков (дефектов) результата работ, выявленных в течение гарантийного срока, осуществляется силами Субподрядчика и за его счет.</w:t>
      </w:r>
    </w:p>
    <w:p w14:paraId="15826D1A"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Если в течение гарантийного срока, установленного </w:t>
      </w:r>
      <w:r w:rsidR="00FD1277">
        <w:rPr>
          <w:sz w:val="22"/>
          <w:szCs w:val="22"/>
        </w:rPr>
        <w:t>договор</w:t>
      </w:r>
      <w:r w:rsidRPr="003E7F58">
        <w:rPr>
          <w:sz w:val="22"/>
          <w:szCs w:val="22"/>
        </w:rPr>
        <w:t xml:space="preserve">ом, будут обнаружены недостатки (дефекты) результата работ, Генеральный подрядчик уведомляет об этом Субподрядчика в порядке, предусмотренном </w:t>
      </w:r>
      <w:r w:rsidR="00FD1277">
        <w:rPr>
          <w:sz w:val="22"/>
          <w:szCs w:val="22"/>
        </w:rPr>
        <w:t>договор</w:t>
      </w:r>
      <w:r w:rsidRPr="003E7F58">
        <w:rPr>
          <w:sz w:val="22"/>
          <w:szCs w:val="22"/>
        </w:rPr>
        <w:t>ом для направления уведомлений.</w:t>
      </w:r>
    </w:p>
    <w:p w14:paraId="47A02C87"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Не позднее 10-го дня со дня получения </w:t>
      </w:r>
      <w:proofErr w:type="spellStart"/>
      <w:r w:rsidRPr="003E7F58">
        <w:rPr>
          <w:sz w:val="22"/>
          <w:szCs w:val="22"/>
        </w:rPr>
        <w:t>Субодрядчиком</w:t>
      </w:r>
      <w:proofErr w:type="spellEnd"/>
      <w:r w:rsidRPr="003E7F58">
        <w:rPr>
          <w:sz w:val="22"/>
          <w:szCs w:val="22"/>
        </w:rPr>
        <w:t xml:space="preserve">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w:t>
      </w:r>
      <w:r w:rsidR="00E41A89" w:rsidRPr="003E7F58">
        <w:rPr>
          <w:sz w:val="22"/>
          <w:szCs w:val="22"/>
        </w:rPr>
        <w:t xml:space="preserve"> </w:t>
      </w:r>
      <w:r w:rsidR="00FD1277">
        <w:rPr>
          <w:sz w:val="22"/>
          <w:szCs w:val="22"/>
        </w:rPr>
        <w:t>договор</w:t>
      </w:r>
      <w:r w:rsidR="00E41A89" w:rsidRPr="003E7F58">
        <w:rPr>
          <w:sz w:val="22"/>
          <w:szCs w:val="22"/>
        </w:rPr>
        <w:t>ом</w:t>
      </w:r>
      <w:r w:rsidRPr="003E7F58">
        <w:rPr>
          <w:sz w:val="22"/>
          <w:szCs w:val="22"/>
        </w:rPr>
        <w:t>.</w:t>
      </w:r>
    </w:p>
    <w:p w14:paraId="66D905B7"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В случае уклонения </w:t>
      </w:r>
      <w:r w:rsidR="00E41A89" w:rsidRPr="003E7F58">
        <w:rPr>
          <w:sz w:val="22"/>
          <w:szCs w:val="22"/>
        </w:rPr>
        <w:t>Субп</w:t>
      </w:r>
      <w:r w:rsidRPr="003E7F58">
        <w:rPr>
          <w:sz w:val="22"/>
          <w:szCs w:val="22"/>
        </w:rPr>
        <w:t xml:space="preserve">одрядчика от составления и (или) подписания акта о выявленных недостатках (дефектах) результата работ </w:t>
      </w:r>
      <w:r w:rsidR="0031443A" w:rsidRPr="003E7F58">
        <w:rPr>
          <w:sz w:val="22"/>
          <w:szCs w:val="22"/>
        </w:rPr>
        <w:t>Г</w:t>
      </w:r>
      <w:r w:rsidR="00E41A89" w:rsidRPr="003E7F58">
        <w:rPr>
          <w:sz w:val="22"/>
          <w:szCs w:val="22"/>
        </w:rPr>
        <w:t xml:space="preserve">енеральный подрядчик </w:t>
      </w:r>
      <w:r w:rsidRPr="003E7F58">
        <w:rPr>
          <w:sz w:val="22"/>
          <w:szCs w:val="22"/>
        </w:rPr>
        <w:t xml:space="preserve">вправе в срок, установленный </w:t>
      </w:r>
      <w:r w:rsidR="00FD1277">
        <w:rPr>
          <w:sz w:val="22"/>
          <w:szCs w:val="22"/>
        </w:rPr>
        <w:t>договор</w:t>
      </w:r>
      <w:r w:rsidR="00E41A89" w:rsidRPr="003E7F58">
        <w:rPr>
          <w:sz w:val="22"/>
          <w:szCs w:val="22"/>
        </w:rPr>
        <w:t>ом</w:t>
      </w:r>
      <w:r w:rsidRPr="003E7F58">
        <w:rPr>
          <w:sz w:val="22"/>
          <w:szCs w:val="22"/>
        </w:rPr>
        <w:t xml:space="preserve"> для составления такого акта, составить его без участия </w:t>
      </w:r>
      <w:r w:rsidR="00E41A89" w:rsidRPr="003E7F58">
        <w:rPr>
          <w:sz w:val="22"/>
          <w:szCs w:val="22"/>
        </w:rPr>
        <w:t>Субп</w:t>
      </w:r>
      <w:r w:rsidRPr="003E7F58">
        <w:rPr>
          <w:sz w:val="22"/>
          <w:szCs w:val="22"/>
        </w:rPr>
        <w:t xml:space="preserve">одрядчика, подписать со своей стороны и направить указанный акт </w:t>
      </w:r>
      <w:r w:rsidR="00E41A89" w:rsidRPr="003E7F58">
        <w:rPr>
          <w:sz w:val="22"/>
          <w:szCs w:val="22"/>
        </w:rPr>
        <w:t>Субп</w:t>
      </w:r>
      <w:r w:rsidRPr="003E7F58">
        <w:rPr>
          <w:sz w:val="22"/>
          <w:szCs w:val="22"/>
        </w:rPr>
        <w:t xml:space="preserve">одрядчику в порядке, установленном </w:t>
      </w:r>
      <w:r w:rsidR="00FD1277">
        <w:rPr>
          <w:sz w:val="22"/>
          <w:szCs w:val="22"/>
        </w:rPr>
        <w:t>договор</w:t>
      </w:r>
      <w:r w:rsidR="00E41A89" w:rsidRPr="003E7F58">
        <w:rPr>
          <w:sz w:val="22"/>
          <w:szCs w:val="22"/>
        </w:rPr>
        <w:t xml:space="preserve">ом </w:t>
      </w:r>
      <w:r w:rsidRPr="003E7F58">
        <w:rPr>
          <w:sz w:val="22"/>
          <w:szCs w:val="22"/>
        </w:rPr>
        <w:t xml:space="preserve">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w:t>
      </w:r>
      <w:r w:rsidR="00FD1277">
        <w:rPr>
          <w:sz w:val="22"/>
          <w:szCs w:val="22"/>
        </w:rPr>
        <w:t>договора</w:t>
      </w:r>
      <w:r w:rsidRPr="003E7F58">
        <w:rPr>
          <w:sz w:val="22"/>
          <w:szCs w:val="22"/>
        </w:rPr>
        <w:t xml:space="preserve"> надлежащим образом.</w:t>
      </w:r>
    </w:p>
    <w:p w14:paraId="2EBD330B" w14:textId="77777777" w:rsidR="00047B1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Если иной срок не будет согласован сторонами </w:t>
      </w:r>
      <w:r w:rsidR="00FD1277">
        <w:rPr>
          <w:sz w:val="22"/>
          <w:szCs w:val="22"/>
        </w:rPr>
        <w:t>договора</w:t>
      </w:r>
      <w:r w:rsidRPr="003E7F58">
        <w:rPr>
          <w:sz w:val="22"/>
          <w:szCs w:val="22"/>
        </w:rPr>
        <w:t xml:space="preserve"> дополнительно, </w:t>
      </w:r>
      <w:r w:rsidR="001433F3" w:rsidRPr="003E7F58">
        <w:rPr>
          <w:sz w:val="22"/>
          <w:szCs w:val="22"/>
        </w:rPr>
        <w:t>Субп</w:t>
      </w:r>
      <w:r w:rsidRPr="003E7F58">
        <w:rPr>
          <w:sz w:val="22"/>
          <w:szCs w:val="22"/>
        </w:rPr>
        <w:t xml:space="preserve">одрядчик обязуется устранить выявленные недостатки (дефекты) результата работ в течение 15 дней со дня подписания акта о выявленных недостатках (дефектах) результата работ или получения </w:t>
      </w:r>
      <w:r w:rsidR="0031443A" w:rsidRPr="003E7F58">
        <w:rPr>
          <w:sz w:val="22"/>
          <w:szCs w:val="22"/>
        </w:rPr>
        <w:t>Субп</w:t>
      </w:r>
      <w:r w:rsidRPr="003E7F58">
        <w:rPr>
          <w:sz w:val="22"/>
          <w:szCs w:val="22"/>
        </w:rPr>
        <w:t xml:space="preserve">одрядчиком акта о выявленных недостатках (дефектах) результата работ, составленного без участия </w:t>
      </w:r>
      <w:r w:rsidR="001433F3" w:rsidRPr="003E7F58">
        <w:rPr>
          <w:sz w:val="22"/>
          <w:szCs w:val="22"/>
        </w:rPr>
        <w:t>Субп</w:t>
      </w:r>
      <w:r w:rsidRPr="003E7F58">
        <w:rPr>
          <w:sz w:val="22"/>
          <w:szCs w:val="22"/>
        </w:rPr>
        <w:t xml:space="preserve">одрядчика и подписанного со стороны </w:t>
      </w:r>
      <w:r w:rsidR="001433F3" w:rsidRPr="003E7F58">
        <w:rPr>
          <w:sz w:val="22"/>
          <w:szCs w:val="22"/>
        </w:rPr>
        <w:t>Генерального подрядчика</w:t>
      </w:r>
      <w:r w:rsidRPr="003E7F58">
        <w:rPr>
          <w:sz w:val="22"/>
          <w:szCs w:val="22"/>
        </w:rPr>
        <w:t xml:space="preserve"> (в случае уклонения </w:t>
      </w:r>
      <w:r w:rsidR="001433F3" w:rsidRPr="003E7F58">
        <w:rPr>
          <w:sz w:val="22"/>
          <w:szCs w:val="22"/>
        </w:rPr>
        <w:t xml:space="preserve">Субподрядчика </w:t>
      </w:r>
      <w:r w:rsidRPr="003E7F58">
        <w:rPr>
          <w:sz w:val="22"/>
          <w:szCs w:val="22"/>
        </w:rPr>
        <w:t>от составления и (или) подписания акта о выявленных недостатках (дефектах) результата работ).</w:t>
      </w:r>
    </w:p>
    <w:p w14:paraId="2B5C069D" w14:textId="06DDD41A" w:rsidR="001433F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В случае отказа </w:t>
      </w:r>
      <w:r w:rsidR="001433F3" w:rsidRPr="003E7F58">
        <w:rPr>
          <w:sz w:val="22"/>
          <w:szCs w:val="22"/>
        </w:rPr>
        <w:t xml:space="preserve">Субподрядчика </w:t>
      </w:r>
      <w:r w:rsidRPr="003E7F58">
        <w:rPr>
          <w:sz w:val="22"/>
          <w:szCs w:val="22"/>
        </w:rPr>
        <w:t xml:space="preserve">от устранения выявленных недостатков (дефектов) результата работ или в случае </w:t>
      </w:r>
      <w:r w:rsidR="00F41D04" w:rsidRPr="003E7F58">
        <w:rPr>
          <w:sz w:val="22"/>
          <w:szCs w:val="22"/>
        </w:rPr>
        <w:t>не устранения</w:t>
      </w:r>
      <w:bookmarkStart w:id="0" w:name="_GoBack"/>
      <w:bookmarkEnd w:id="0"/>
      <w:r w:rsidRPr="003E7F58">
        <w:rPr>
          <w:sz w:val="22"/>
          <w:szCs w:val="22"/>
        </w:rPr>
        <w:t xml:space="preserve"> недостатков (дефектов) результата работ в установленный </w:t>
      </w:r>
      <w:r w:rsidR="00FD1277">
        <w:rPr>
          <w:sz w:val="22"/>
          <w:szCs w:val="22"/>
        </w:rPr>
        <w:t>договор</w:t>
      </w:r>
      <w:r w:rsidR="001433F3" w:rsidRPr="003E7F58">
        <w:rPr>
          <w:sz w:val="22"/>
          <w:szCs w:val="22"/>
        </w:rPr>
        <w:t>ом</w:t>
      </w:r>
      <w:r w:rsidRPr="003E7F58">
        <w:rPr>
          <w:sz w:val="22"/>
          <w:szCs w:val="22"/>
        </w:rPr>
        <w:t xml:space="preserve"> или иной согласованный сторонами </w:t>
      </w:r>
      <w:r w:rsidR="00FD1277">
        <w:rPr>
          <w:sz w:val="22"/>
          <w:szCs w:val="22"/>
        </w:rPr>
        <w:t>договора</w:t>
      </w:r>
      <w:r w:rsidRPr="003E7F58">
        <w:rPr>
          <w:sz w:val="22"/>
          <w:szCs w:val="22"/>
        </w:rPr>
        <w:t xml:space="preserve"> срок </w:t>
      </w:r>
      <w:r w:rsidR="001433F3" w:rsidRPr="003E7F58">
        <w:rPr>
          <w:sz w:val="22"/>
          <w:szCs w:val="22"/>
        </w:rPr>
        <w:t>Генеральный подрядчик</w:t>
      </w:r>
      <w:r w:rsidRPr="003E7F58">
        <w:rPr>
          <w:sz w:val="22"/>
          <w:szCs w:val="22"/>
        </w:rPr>
        <w:t xml:space="preserve"> вправе привлечь третьих лиц для устранения таких недостатков (дефектов) результата работ и потребовать от </w:t>
      </w:r>
      <w:r w:rsidR="001433F3" w:rsidRPr="003E7F58">
        <w:rPr>
          <w:sz w:val="22"/>
          <w:szCs w:val="22"/>
        </w:rPr>
        <w:t>Субп</w:t>
      </w:r>
      <w:r w:rsidRPr="003E7F58">
        <w:rPr>
          <w:sz w:val="22"/>
          <w:szCs w:val="22"/>
        </w:rPr>
        <w:t>одрядчика возмещения расходов на устранение недостатков (дефектов) результата работ.</w:t>
      </w:r>
    </w:p>
    <w:p w14:paraId="047671CE" w14:textId="77777777" w:rsidR="00026D53" w:rsidRPr="003E7F58" w:rsidRDefault="00047B13" w:rsidP="00A0064E">
      <w:pPr>
        <w:pStyle w:val="a4"/>
        <w:widowControl w:val="0"/>
        <w:numPr>
          <w:ilvl w:val="1"/>
          <w:numId w:val="35"/>
        </w:numPr>
        <w:ind w:left="0" w:firstLine="709"/>
        <w:contextualSpacing w:val="0"/>
        <w:jc w:val="both"/>
        <w:rPr>
          <w:sz w:val="22"/>
          <w:szCs w:val="22"/>
        </w:rPr>
      </w:pPr>
      <w:r w:rsidRPr="003E7F58">
        <w:rPr>
          <w:sz w:val="22"/>
          <w:szCs w:val="22"/>
        </w:rPr>
        <w:t xml:space="preserve">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w:t>
      </w:r>
      <w:r w:rsidR="001433F3" w:rsidRPr="003E7F58">
        <w:rPr>
          <w:sz w:val="22"/>
          <w:szCs w:val="22"/>
        </w:rPr>
        <w:t>Субп</w:t>
      </w:r>
      <w:r w:rsidRPr="003E7F58">
        <w:rPr>
          <w:sz w:val="22"/>
          <w:szCs w:val="22"/>
        </w:rPr>
        <w:t>одрядчиком.</w:t>
      </w:r>
    </w:p>
    <w:p w14:paraId="4EF8AB3A" w14:textId="77777777" w:rsidR="00026D53" w:rsidRPr="003E7F58" w:rsidRDefault="00026D53" w:rsidP="00A0064E">
      <w:pPr>
        <w:pStyle w:val="a4"/>
        <w:widowControl w:val="0"/>
        <w:ind w:left="0" w:firstLine="709"/>
        <w:contextualSpacing w:val="0"/>
        <w:jc w:val="both"/>
        <w:rPr>
          <w:sz w:val="22"/>
          <w:szCs w:val="22"/>
        </w:rPr>
      </w:pPr>
    </w:p>
    <w:p w14:paraId="34CD9D2C" w14:textId="77777777" w:rsidR="001865F1" w:rsidRPr="003E7F58" w:rsidRDefault="001865F1" w:rsidP="00840FEA">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Ответственность Сторон</w:t>
      </w:r>
    </w:p>
    <w:p w14:paraId="4F13774D" w14:textId="77777777" w:rsidR="001865F1" w:rsidRPr="003E7F58" w:rsidRDefault="001865F1" w:rsidP="00A0064E">
      <w:pPr>
        <w:widowControl w:val="0"/>
        <w:autoSpaceDE w:val="0"/>
        <w:autoSpaceDN w:val="0"/>
        <w:ind w:firstLine="709"/>
        <w:jc w:val="both"/>
        <w:rPr>
          <w:sz w:val="22"/>
          <w:szCs w:val="22"/>
        </w:rPr>
      </w:pPr>
    </w:p>
    <w:p w14:paraId="38D4A867" w14:textId="77777777" w:rsidR="002004E3" w:rsidRPr="003E7F58" w:rsidRDefault="002004E3" w:rsidP="00A0064E">
      <w:pPr>
        <w:pStyle w:val="15"/>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Генеральный подрядчик и Субподрядчик несут ответственность за неисполнение или ненадлежащее исполнение 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ом.</w:t>
      </w:r>
    </w:p>
    <w:p w14:paraId="514D52AE" w14:textId="04A2C4CF" w:rsidR="002004E3" w:rsidRPr="003E7F58" w:rsidRDefault="002004E3" w:rsidP="00A0064E">
      <w:pPr>
        <w:pStyle w:val="15"/>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В случае просрочки исполнения Субподрядчиком обязательств (в том числе гарантийного обязательства),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ом, а также в иных случаях неисполнения или ненадлежащего исполнения Субподрядчиком обязательств, предусм</w:t>
      </w:r>
      <w:r w:rsidR="00164877" w:rsidRPr="003E7F58">
        <w:rPr>
          <w:rFonts w:ascii="Times New Roman" w:eastAsia="Times New Roman" w:hAnsi="Times New Roman" w:cs="Times New Roman"/>
        </w:rPr>
        <w:t xml:space="preserve">отренных </w:t>
      </w:r>
      <w:r w:rsidR="00FD1277">
        <w:rPr>
          <w:rFonts w:ascii="Times New Roman" w:eastAsia="Times New Roman" w:hAnsi="Times New Roman" w:cs="Times New Roman"/>
        </w:rPr>
        <w:t>договор</w:t>
      </w:r>
      <w:r w:rsidR="00164877" w:rsidRPr="003E7F58">
        <w:rPr>
          <w:rFonts w:ascii="Times New Roman" w:eastAsia="Times New Roman" w:hAnsi="Times New Roman" w:cs="Times New Roman"/>
        </w:rPr>
        <w:t xml:space="preserve">ом, Генеральный </w:t>
      </w:r>
      <w:r w:rsidRPr="003E7F58">
        <w:rPr>
          <w:rFonts w:ascii="Times New Roman" w:eastAsia="Times New Roman" w:hAnsi="Times New Roman" w:cs="Times New Roman"/>
        </w:rPr>
        <w:t xml:space="preserve">подрядчик направляет </w:t>
      </w:r>
      <w:r w:rsidR="00F41D04" w:rsidRPr="003E7F58">
        <w:rPr>
          <w:rFonts w:ascii="Times New Roman" w:eastAsia="Times New Roman" w:hAnsi="Times New Roman" w:cs="Times New Roman"/>
        </w:rPr>
        <w:t>Субподрядчику</w:t>
      </w:r>
      <w:r w:rsidRPr="003E7F58">
        <w:rPr>
          <w:rFonts w:ascii="Times New Roman" w:eastAsia="Times New Roman" w:hAnsi="Times New Roman" w:cs="Times New Roman"/>
        </w:rPr>
        <w:t xml:space="preserve"> требование об уплате неустоек (штрафов, пеней).</w:t>
      </w:r>
    </w:p>
    <w:p w14:paraId="1E69C032" w14:textId="77777777" w:rsidR="002004E3" w:rsidRPr="003E7F58" w:rsidRDefault="002004E3" w:rsidP="00A0064E">
      <w:pPr>
        <w:pStyle w:val="15"/>
        <w:numPr>
          <w:ilvl w:val="1"/>
          <w:numId w:val="35"/>
        </w:numPr>
        <w:shd w:val="clear" w:color="auto" w:fill="FFFFFF"/>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За каждый факт неисполнения или ненадлежащего исполнения Субподрядчиком 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за исключением просрочки исполнения обязательств (в том числе гарантийного обязательства),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размер штрафа устанавливается в </w:t>
      </w:r>
      <w:r w:rsidR="00EE4724">
        <w:rPr>
          <w:rFonts w:ascii="Times New Roman" w:eastAsia="Times New Roman" w:hAnsi="Times New Roman" w:cs="Times New Roman"/>
        </w:rPr>
        <w:t>размере 800 000 (восемьсот тысяч) рублей.</w:t>
      </w:r>
    </w:p>
    <w:p w14:paraId="59FEEF9E" w14:textId="77777777" w:rsidR="002004E3" w:rsidRPr="00EE4724" w:rsidRDefault="002004E3" w:rsidP="00A0064E">
      <w:pPr>
        <w:pStyle w:val="15"/>
        <w:numPr>
          <w:ilvl w:val="1"/>
          <w:numId w:val="35"/>
        </w:numPr>
        <w:shd w:val="clear" w:color="auto" w:fill="FFFFFF"/>
        <w:spacing w:after="0" w:line="240" w:lineRule="auto"/>
        <w:ind w:left="0" w:firstLine="709"/>
        <w:jc w:val="both"/>
        <w:rPr>
          <w:rFonts w:ascii="Times New Roman" w:eastAsia="Times New Roman" w:hAnsi="Times New Roman" w:cs="Times New Roman"/>
        </w:rPr>
      </w:pPr>
      <w:r w:rsidRPr="00EE4724">
        <w:rPr>
          <w:rFonts w:ascii="Times New Roman" w:eastAsia="Times New Roman" w:hAnsi="Times New Roman" w:cs="Times New Roman"/>
        </w:rPr>
        <w:t xml:space="preserve">За каждый факт неисполнения или ненадлежащего исполнения Субподрядчиком обязательств, предусмотренных </w:t>
      </w:r>
      <w:r w:rsidR="00FD1277">
        <w:rPr>
          <w:rFonts w:ascii="Times New Roman" w:eastAsia="Times New Roman" w:hAnsi="Times New Roman" w:cs="Times New Roman"/>
        </w:rPr>
        <w:t>договор</w:t>
      </w:r>
      <w:r w:rsidRPr="00EE4724">
        <w:rPr>
          <w:rFonts w:ascii="Times New Roman" w:eastAsia="Times New Roman" w:hAnsi="Times New Roman" w:cs="Times New Roman"/>
        </w:rPr>
        <w:t>ом, заключенным с победителем закупки (или с иным участником закупки в случаях, установленных Федеральным законом от 05.04.2013 №</w:t>
      </w:r>
      <w:r w:rsidR="00D71C85" w:rsidRPr="00EE4724">
        <w:rPr>
          <w:rFonts w:ascii="Times New Roman" w:eastAsia="Times New Roman" w:hAnsi="Times New Roman" w:cs="Times New Roman"/>
        </w:rPr>
        <w:t xml:space="preserve"> </w:t>
      </w:r>
      <w:r w:rsidRPr="00EE4724">
        <w:rPr>
          <w:rFonts w:ascii="Times New Roman" w:eastAsia="Times New Roman" w:hAnsi="Times New Roman" w:cs="Times New Roman"/>
        </w:rPr>
        <w:t xml:space="preserve">44-ФЗ), предложившим наиболее высокую цену за право заключения </w:t>
      </w:r>
      <w:r w:rsidR="00FD1277">
        <w:rPr>
          <w:rFonts w:ascii="Times New Roman" w:eastAsia="Times New Roman" w:hAnsi="Times New Roman" w:cs="Times New Roman"/>
        </w:rPr>
        <w:t>договора</w:t>
      </w:r>
      <w:r w:rsidRPr="00EE4724">
        <w:rPr>
          <w:rFonts w:ascii="Times New Roman" w:eastAsia="Times New Roman" w:hAnsi="Times New Roman" w:cs="Times New Roman"/>
        </w:rPr>
        <w:t xml:space="preserve">, размер штрафа рассчитывается в </w:t>
      </w:r>
      <w:r w:rsidRPr="00EE4724">
        <w:rPr>
          <w:rFonts w:ascii="Times New Roman" w:eastAsia="Times New Roman" w:hAnsi="Times New Roman" w:cs="Times New Roman"/>
        </w:rPr>
        <w:lastRenderedPageBreak/>
        <w:t xml:space="preserve">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sidR="00FD1277">
        <w:rPr>
          <w:rFonts w:ascii="Times New Roman" w:eastAsia="Times New Roman" w:hAnsi="Times New Roman" w:cs="Times New Roman"/>
        </w:rPr>
        <w:t>договор</w:t>
      </w:r>
      <w:r w:rsidRPr="00EE4724">
        <w:rPr>
          <w:rFonts w:ascii="Times New Roman" w:eastAsia="Times New Roman" w:hAnsi="Times New Roman" w:cs="Times New Roman"/>
        </w:rPr>
        <w:t xml:space="preserve">ом, и устанавливается </w:t>
      </w:r>
      <w:r w:rsidR="00EE4724" w:rsidRPr="00EE4724">
        <w:rPr>
          <w:rFonts w:ascii="Times New Roman" w:eastAsia="Times New Roman" w:hAnsi="Times New Roman" w:cs="Times New Roman"/>
        </w:rPr>
        <w:t>в размере 800 000 (восемьсот тысяч) рублей</w:t>
      </w:r>
      <w:r w:rsidR="00176BC8" w:rsidRPr="00EE4724">
        <w:rPr>
          <w:rFonts w:ascii="Times New Roman" w:eastAsia="Times New Roman" w:hAnsi="Times New Roman" w:cs="Times New Roman"/>
        </w:rPr>
        <w:t>.</w:t>
      </w:r>
    </w:p>
    <w:p w14:paraId="243B55BE" w14:textId="77777777" w:rsidR="002004E3" w:rsidRPr="00EE4724" w:rsidRDefault="002004E3" w:rsidP="00A0064E">
      <w:pPr>
        <w:pStyle w:val="15"/>
        <w:numPr>
          <w:ilvl w:val="1"/>
          <w:numId w:val="35"/>
        </w:numPr>
        <w:shd w:val="clear" w:color="auto" w:fill="FFFFFF"/>
        <w:spacing w:after="0" w:line="240" w:lineRule="auto"/>
        <w:ind w:left="0" w:firstLine="709"/>
        <w:jc w:val="both"/>
        <w:rPr>
          <w:rFonts w:ascii="Times New Roman" w:eastAsia="Times New Roman" w:hAnsi="Times New Roman" w:cs="Times New Roman"/>
        </w:rPr>
      </w:pPr>
      <w:r w:rsidRPr="00EE4724">
        <w:rPr>
          <w:rFonts w:ascii="Times New Roman" w:eastAsia="Times New Roman" w:hAnsi="Times New Roman" w:cs="Times New Roman"/>
        </w:rPr>
        <w:t xml:space="preserve">За каждый факт неисполнения или ненадлежащего исполнения </w:t>
      </w:r>
      <w:r w:rsidR="00176BC8" w:rsidRPr="00EE4724">
        <w:rPr>
          <w:rFonts w:ascii="Times New Roman" w:eastAsia="Times New Roman" w:hAnsi="Times New Roman" w:cs="Times New Roman"/>
        </w:rPr>
        <w:t>Субп</w:t>
      </w:r>
      <w:r w:rsidRPr="00EE4724">
        <w:rPr>
          <w:rFonts w:ascii="Times New Roman" w:eastAsia="Times New Roman" w:hAnsi="Times New Roman" w:cs="Times New Roman"/>
        </w:rPr>
        <w:t xml:space="preserve">одрядчиком обязательства, предусмотренного </w:t>
      </w:r>
      <w:r w:rsidR="00FD1277">
        <w:rPr>
          <w:rFonts w:ascii="Times New Roman" w:eastAsia="Times New Roman" w:hAnsi="Times New Roman" w:cs="Times New Roman"/>
        </w:rPr>
        <w:t>договор</w:t>
      </w:r>
      <w:r w:rsidRPr="00EE4724">
        <w:rPr>
          <w:rFonts w:ascii="Times New Roman" w:eastAsia="Times New Roman" w:hAnsi="Times New Roman" w:cs="Times New Roman"/>
        </w:rPr>
        <w:t xml:space="preserve">ом, которое не имеет стоимостного выражения, размер штрафа устанавливается (при наличии в </w:t>
      </w:r>
      <w:r w:rsidR="00FD1277">
        <w:rPr>
          <w:rFonts w:ascii="Times New Roman" w:eastAsia="Times New Roman" w:hAnsi="Times New Roman" w:cs="Times New Roman"/>
        </w:rPr>
        <w:t>договор</w:t>
      </w:r>
      <w:r w:rsidRPr="00EE4724">
        <w:rPr>
          <w:rFonts w:ascii="Times New Roman" w:eastAsia="Times New Roman" w:hAnsi="Times New Roman" w:cs="Times New Roman"/>
        </w:rPr>
        <w:t>е таких обязательств) в</w:t>
      </w:r>
      <w:r w:rsidR="00EE4724" w:rsidRPr="00EE4724">
        <w:rPr>
          <w:rFonts w:ascii="Times New Roman" w:eastAsia="Times New Roman" w:hAnsi="Times New Roman" w:cs="Times New Roman"/>
        </w:rPr>
        <w:t xml:space="preserve"> размере</w:t>
      </w:r>
      <w:r w:rsidRPr="00EE4724">
        <w:rPr>
          <w:rFonts w:ascii="Times New Roman" w:eastAsia="Times New Roman" w:hAnsi="Times New Roman" w:cs="Times New Roman"/>
        </w:rPr>
        <w:t xml:space="preserve"> 5</w:t>
      </w:r>
      <w:r w:rsidR="00EE4724" w:rsidRPr="00EE4724">
        <w:rPr>
          <w:rFonts w:ascii="Times New Roman" w:eastAsia="Times New Roman" w:hAnsi="Times New Roman" w:cs="Times New Roman"/>
        </w:rPr>
        <w:t> 000 (пять тысяч)</w:t>
      </w:r>
      <w:r w:rsidRPr="00EE4724">
        <w:rPr>
          <w:rFonts w:ascii="Times New Roman" w:eastAsia="Times New Roman" w:hAnsi="Times New Roman" w:cs="Times New Roman"/>
        </w:rPr>
        <w:t xml:space="preserve"> рублей</w:t>
      </w:r>
      <w:r w:rsidR="00176BC8" w:rsidRPr="00EE4724">
        <w:rPr>
          <w:rFonts w:ascii="Times New Roman" w:eastAsia="Times New Roman" w:hAnsi="Times New Roman" w:cs="Times New Roman"/>
        </w:rPr>
        <w:t>.</w:t>
      </w:r>
    </w:p>
    <w:p w14:paraId="13552F98"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Пеня начисляется за каждый день просрочки исполнения </w:t>
      </w:r>
      <w:r w:rsidR="00176BC8" w:rsidRPr="003E7F58">
        <w:rPr>
          <w:rFonts w:ascii="Times New Roman" w:eastAsia="Times New Roman" w:hAnsi="Times New Roman" w:cs="Times New Roman"/>
        </w:rPr>
        <w:t>Субп</w:t>
      </w:r>
      <w:r w:rsidRPr="003E7F58">
        <w:rPr>
          <w:rFonts w:ascii="Times New Roman" w:eastAsia="Times New Roman" w:hAnsi="Times New Roman" w:cs="Times New Roman"/>
        </w:rPr>
        <w:t xml:space="preserve">одрядчиком обязательства, предусмотренного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начиная со дня, следующего после дня истечения установленного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срока исполнения обязательства, и устанавливается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в размере одной трехсотой действующей на дату уплаты пени ключевой ставки Центрального банка Российской Федерации от цены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уменьшенной на сумму, пропорциональную объему 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и фактически исполненных </w:t>
      </w:r>
      <w:r w:rsidR="00176BC8" w:rsidRPr="003E7F58">
        <w:rPr>
          <w:rFonts w:ascii="Times New Roman" w:eastAsia="Times New Roman" w:hAnsi="Times New Roman" w:cs="Times New Roman"/>
        </w:rPr>
        <w:t>Субп</w:t>
      </w:r>
      <w:r w:rsidRPr="003E7F58">
        <w:rPr>
          <w:rFonts w:ascii="Times New Roman" w:eastAsia="Times New Roman" w:hAnsi="Times New Roman" w:cs="Times New Roman"/>
        </w:rPr>
        <w:t>одрядчиком.</w:t>
      </w:r>
    </w:p>
    <w:p w14:paraId="460F9E54"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В случае просрочки исполнения </w:t>
      </w:r>
      <w:r w:rsidR="00176BC8" w:rsidRPr="003E7F58">
        <w:rPr>
          <w:rFonts w:ascii="Times New Roman" w:eastAsia="Times New Roman" w:hAnsi="Times New Roman" w:cs="Times New Roman"/>
        </w:rPr>
        <w:t>Генеральным подрядчиком</w:t>
      </w:r>
      <w:r w:rsidRPr="003E7F58">
        <w:rPr>
          <w:rFonts w:ascii="Times New Roman" w:eastAsia="Times New Roman" w:hAnsi="Times New Roman" w:cs="Times New Roman"/>
        </w:rPr>
        <w:t xml:space="preserve"> 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а также в иных случаях неисполнения или ненадлежащего исполнения </w:t>
      </w:r>
      <w:r w:rsidR="00176BC8" w:rsidRPr="003E7F58">
        <w:rPr>
          <w:rFonts w:ascii="Times New Roman" w:eastAsia="Times New Roman" w:hAnsi="Times New Roman" w:cs="Times New Roman"/>
        </w:rPr>
        <w:t xml:space="preserve">Генеральным подрядчиком </w:t>
      </w:r>
      <w:r w:rsidRPr="003E7F58">
        <w:rPr>
          <w:rFonts w:ascii="Times New Roman" w:eastAsia="Times New Roman" w:hAnsi="Times New Roman" w:cs="Times New Roman"/>
        </w:rPr>
        <w:t xml:space="preserve">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w:t>
      </w:r>
      <w:r w:rsidR="00176BC8" w:rsidRPr="003E7F58">
        <w:rPr>
          <w:rFonts w:ascii="Times New Roman" w:eastAsia="Times New Roman" w:hAnsi="Times New Roman" w:cs="Times New Roman"/>
        </w:rPr>
        <w:t>Субп</w:t>
      </w:r>
      <w:r w:rsidRPr="003E7F58">
        <w:rPr>
          <w:rFonts w:ascii="Times New Roman" w:eastAsia="Times New Roman" w:hAnsi="Times New Roman" w:cs="Times New Roman"/>
        </w:rPr>
        <w:t>одрядчик вправе потребовать уплаты неустоек (штрафов, пеней).</w:t>
      </w:r>
    </w:p>
    <w:p w14:paraId="6039DAA0"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За каждый факт неисполнения </w:t>
      </w:r>
      <w:r w:rsidR="00176BC8" w:rsidRPr="003E7F58">
        <w:rPr>
          <w:rFonts w:ascii="Times New Roman" w:eastAsia="Times New Roman" w:hAnsi="Times New Roman" w:cs="Times New Roman"/>
        </w:rPr>
        <w:t xml:space="preserve">Генеральным подрядчиком </w:t>
      </w:r>
      <w:r w:rsidRPr="003E7F58">
        <w:rPr>
          <w:rFonts w:ascii="Times New Roman" w:eastAsia="Times New Roman" w:hAnsi="Times New Roman" w:cs="Times New Roman"/>
        </w:rPr>
        <w:t xml:space="preserve">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за исключением просрочки исполнения 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размер штрафа устанавливается в </w:t>
      </w:r>
      <w:r w:rsidR="00A16AF4" w:rsidRPr="00EE4724">
        <w:rPr>
          <w:rFonts w:ascii="Times New Roman" w:eastAsia="Times New Roman" w:hAnsi="Times New Roman" w:cs="Times New Roman"/>
        </w:rPr>
        <w:t>размере 5 000 (пять тысяч) рублей</w:t>
      </w:r>
      <w:r w:rsidR="00A16AF4">
        <w:rPr>
          <w:rFonts w:ascii="Times New Roman" w:eastAsia="Times New Roman" w:hAnsi="Times New Roman" w:cs="Times New Roman"/>
        </w:rPr>
        <w:t>.</w:t>
      </w:r>
    </w:p>
    <w:p w14:paraId="26850B5C"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В случае просрочки исполнения </w:t>
      </w:r>
      <w:r w:rsidR="00176BC8" w:rsidRPr="003E7F58">
        <w:rPr>
          <w:rFonts w:ascii="Times New Roman" w:eastAsia="Times New Roman" w:hAnsi="Times New Roman" w:cs="Times New Roman"/>
        </w:rPr>
        <w:t xml:space="preserve">Генеральным подрядчиком </w:t>
      </w:r>
      <w:r w:rsidRPr="003E7F58">
        <w:rPr>
          <w:rFonts w:ascii="Times New Roman" w:eastAsia="Times New Roman" w:hAnsi="Times New Roman" w:cs="Times New Roman"/>
        </w:rPr>
        <w:t xml:space="preserve">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w:t>
      </w:r>
      <w:r w:rsidR="00176BC8" w:rsidRPr="003E7F58">
        <w:rPr>
          <w:rFonts w:ascii="Times New Roman" w:eastAsia="Times New Roman" w:hAnsi="Times New Roman" w:cs="Times New Roman"/>
        </w:rPr>
        <w:t>Субп</w:t>
      </w:r>
      <w:r w:rsidRPr="003E7F58">
        <w:rPr>
          <w:rFonts w:ascii="Times New Roman" w:eastAsia="Times New Roman" w:hAnsi="Times New Roman" w:cs="Times New Roman"/>
        </w:rPr>
        <w:t xml:space="preserve">одрядчик вправе потребовать уплаты пеней. Пеня начисляется за каждый день просрочки исполнения обязательства, предусмотренного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начиная со дня, следующего после дня истечения установленного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срока исполнения обязательства. Такая пеня устанавливается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9119D17"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Общая сумма начисленных штрафов за неисполнение или ненадлежащее исполнение </w:t>
      </w:r>
      <w:r w:rsidR="00176BC8" w:rsidRPr="003E7F58">
        <w:rPr>
          <w:rFonts w:ascii="Times New Roman" w:eastAsia="Times New Roman" w:hAnsi="Times New Roman" w:cs="Times New Roman"/>
        </w:rPr>
        <w:t>Субп</w:t>
      </w:r>
      <w:r w:rsidRPr="003E7F58">
        <w:rPr>
          <w:rFonts w:ascii="Times New Roman" w:eastAsia="Times New Roman" w:hAnsi="Times New Roman" w:cs="Times New Roman"/>
        </w:rPr>
        <w:t xml:space="preserve">одрядчиком 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не может превышать цену </w:t>
      </w:r>
      <w:r w:rsidR="00E400B8">
        <w:rPr>
          <w:rFonts w:ascii="Times New Roman" w:eastAsia="Times New Roman" w:hAnsi="Times New Roman" w:cs="Times New Roman"/>
        </w:rPr>
        <w:t>д</w:t>
      </w:r>
      <w:r w:rsidR="00FD1277">
        <w:rPr>
          <w:rFonts w:ascii="Times New Roman" w:eastAsia="Times New Roman" w:hAnsi="Times New Roman" w:cs="Times New Roman"/>
        </w:rPr>
        <w:t>оговора</w:t>
      </w:r>
      <w:r w:rsidRPr="003E7F58">
        <w:rPr>
          <w:rFonts w:ascii="Times New Roman" w:eastAsia="Times New Roman" w:hAnsi="Times New Roman" w:cs="Times New Roman"/>
        </w:rPr>
        <w:t>.</w:t>
      </w:r>
    </w:p>
    <w:p w14:paraId="13C45EF0"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Общая сумма начисленных штрафов за ненадлежащее исполнение </w:t>
      </w:r>
      <w:r w:rsidR="00733FB7" w:rsidRPr="003E7F58">
        <w:rPr>
          <w:rFonts w:ascii="Times New Roman" w:eastAsia="Times New Roman" w:hAnsi="Times New Roman" w:cs="Times New Roman"/>
        </w:rPr>
        <w:t>Генеральным подрядчиком</w:t>
      </w:r>
      <w:r w:rsidRPr="003E7F58">
        <w:rPr>
          <w:rFonts w:ascii="Times New Roman" w:eastAsia="Times New Roman" w:hAnsi="Times New Roman" w:cs="Times New Roman"/>
        </w:rPr>
        <w:t xml:space="preserve"> обязательств, предусмотренных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не может превышать цену </w:t>
      </w:r>
      <w:r w:rsidR="00E400B8">
        <w:rPr>
          <w:rFonts w:ascii="Times New Roman" w:eastAsia="Times New Roman" w:hAnsi="Times New Roman" w:cs="Times New Roman"/>
        </w:rPr>
        <w:t>д</w:t>
      </w:r>
      <w:r w:rsidR="00FD1277">
        <w:rPr>
          <w:rFonts w:ascii="Times New Roman" w:eastAsia="Times New Roman" w:hAnsi="Times New Roman" w:cs="Times New Roman"/>
        </w:rPr>
        <w:t>оговора</w:t>
      </w:r>
      <w:r w:rsidRPr="003E7F58">
        <w:rPr>
          <w:rFonts w:ascii="Times New Roman" w:eastAsia="Times New Roman" w:hAnsi="Times New Roman" w:cs="Times New Roman"/>
        </w:rPr>
        <w:t>.</w:t>
      </w:r>
    </w:p>
    <w:p w14:paraId="6F7AE005"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ом, произошло вследствие непреодолимой силы или по вине другой стороны.</w:t>
      </w:r>
    </w:p>
    <w:p w14:paraId="57F120EB"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Требования сторон об уплате неустоек (штрафов, пеней) направляются в порядке, который предусмотрен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ом для направления уведомлений.</w:t>
      </w:r>
    </w:p>
    <w:p w14:paraId="5888B003"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Обмен документами при применении мер ответственности и совершении иных действий в связи с нарушением </w:t>
      </w:r>
      <w:r w:rsidR="00164877" w:rsidRPr="003E7F58">
        <w:rPr>
          <w:rFonts w:ascii="Times New Roman" w:eastAsia="Times New Roman" w:hAnsi="Times New Roman" w:cs="Times New Roman"/>
        </w:rPr>
        <w:t>Субп</w:t>
      </w:r>
      <w:r w:rsidRPr="003E7F58">
        <w:rPr>
          <w:rFonts w:ascii="Times New Roman" w:eastAsia="Times New Roman" w:hAnsi="Times New Roman" w:cs="Times New Roman"/>
        </w:rPr>
        <w:t xml:space="preserve">одрядчиком или </w:t>
      </w:r>
      <w:r w:rsidR="00733FB7" w:rsidRPr="003E7F58">
        <w:rPr>
          <w:rFonts w:ascii="Times New Roman" w:eastAsia="Times New Roman" w:hAnsi="Times New Roman" w:cs="Times New Roman"/>
        </w:rPr>
        <w:t xml:space="preserve">Генеральным подрядчиком </w:t>
      </w:r>
      <w:r w:rsidRPr="003E7F58">
        <w:rPr>
          <w:rFonts w:ascii="Times New Roman" w:eastAsia="Times New Roman" w:hAnsi="Times New Roman" w:cs="Times New Roman"/>
        </w:rPr>
        <w:t xml:space="preserve">условий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в отношении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осуществляется с использованием единой информационной системы путем направления электронных уведомлений. Такие уведомления формируются </w:t>
      </w:r>
      <w:r w:rsidR="00176BC8" w:rsidRPr="003E7F58">
        <w:rPr>
          <w:rFonts w:ascii="Times New Roman" w:eastAsia="Times New Roman" w:hAnsi="Times New Roman" w:cs="Times New Roman"/>
        </w:rPr>
        <w:t>и</w:t>
      </w:r>
      <w:r w:rsidRPr="003E7F58">
        <w:rPr>
          <w:rFonts w:ascii="Times New Roman" w:eastAsia="Times New Roman" w:hAnsi="Times New Roman" w:cs="Times New Roman"/>
        </w:rPr>
        <w:t xml:space="preserve"> подписываются </w:t>
      </w:r>
      <w:r w:rsidR="00176BC8" w:rsidRPr="003E7F58">
        <w:rPr>
          <w:rFonts w:ascii="Times New Roman" w:eastAsia="Times New Roman" w:hAnsi="Times New Roman" w:cs="Times New Roman"/>
        </w:rPr>
        <w:t xml:space="preserve">(в том числе </w:t>
      </w:r>
      <w:r w:rsidRPr="003E7F58">
        <w:rPr>
          <w:rFonts w:ascii="Times New Roman" w:eastAsia="Times New Roman" w:hAnsi="Times New Roman" w:cs="Times New Roman"/>
        </w:rPr>
        <w:t>усиленной электронной подписью лица, имеющего право действовать от имени</w:t>
      </w:r>
      <w:r w:rsidR="00176BC8" w:rsidRPr="003E7F58">
        <w:rPr>
          <w:rFonts w:ascii="Times New Roman" w:eastAsia="Times New Roman" w:hAnsi="Times New Roman" w:cs="Times New Roman"/>
        </w:rPr>
        <w:t xml:space="preserve"> Генерального подрядчика)</w:t>
      </w:r>
      <w:r w:rsidRPr="003E7F58">
        <w:rPr>
          <w:rFonts w:ascii="Times New Roman" w:eastAsia="Times New Roman" w:hAnsi="Times New Roman" w:cs="Times New Roman"/>
        </w:rPr>
        <w:t xml:space="preserve">, </w:t>
      </w:r>
      <w:r w:rsidR="00176BC8" w:rsidRPr="003E7F58">
        <w:rPr>
          <w:rFonts w:ascii="Times New Roman" w:eastAsia="Times New Roman" w:hAnsi="Times New Roman" w:cs="Times New Roman"/>
        </w:rPr>
        <w:t>Субп</w:t>
      </w:r>
      <w:r w:rsidRPr="003E7F58">
        <w:rPr>
          <w:rFonts w:ascii="Times New Roman" w:eastAsia="Times New Roman" w:hAnsi="Times New Roman" w:cs="Times New Roman"/>
        </w:rPr>
        <w:t>одрядчика.</w:t>
      </w:r>
    </w:p>
    <w:p w14:paraId="0ED5385D" w14:textId="77777777" w:rsidR="002004E3" w:rsidRPr="003E7F58" w:rsidRDefault="002004E3" w:rsidP="00A0064E">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Уплата неустойки (штрафа, пени) не освобождает Стороны от исполнения обязательств по </w:t>
      </w:r>
      <w:r w:rsidR="00FD1277">
        <w:rPr>
          <w:rFonts w:ascii="Times New Roman" w:eastAsia="Times New Roman" w:hAnsi="Times New Roman" w:cs="Times New Roman"/>
        </w:rPr>
        <w:t>договор</w:t>
      </w:r>
      <w:r w:rsidR="00176BC8" w:rsidRPr="003E7F58">
        <w:rPr>
          <w:rFonts w:ascii="Times New Roman" w:eastAsia="Times New Roman" w:hAnsi="Times New Roman" w:cs="Times New Roman"/>
        </w:rPr>
        <w:t>у</w:t>
      </w:r>
      <w:r w:rsidRPr="003E7F58">
        <w:rPr>
          <w:rFonts w:ascii="Times New Roman" w:eastAsia="Times New Roman" w:hAnsi="Times New Roman" w:cs="Times New Roman"/>
        </w:rPr>
        <w:t>.</w:t>
      </w:r>
    </w:p>
    <w:p w14:paraId="24DFF006" w14:textId="77777777" w:rsidR="002004E3" w:rsidRPr="003E7F58" w:rsidRDefault="002004E3" w:rsidP="00A0064E">
      <w:pPr>
        <w:pStyle w:val="a4"/>
        <w:widowControl w:val="0"/>
        <w:numPr>
          <w:ilvl w:val="1"/>
          <w:numId w:val="35"/>
        </w:numPr>
        <w:autoSpaceDE w:val="0"/>
        <w:autoSpaceDN w:val="0"/>
        <w:adjustRightInd w:val="0"/>
        <w:ind w:left="0" w:firstLine="709"/>
        <w:contextualSpacing w:val="0"/>
        <w:jc w:val="both"/>
        <w:rPr>
          <w:rFonts w:eastAsia="Calibri"/>
          <w:sz w:val="22"/>
          <w:szCs w:val="22"/>
        </w:rPr>
      </w:pPr>
      <w:r w:rsidRPr="003E7F58">
        <w:rPr>
          <w:sz w:val="22"/>
          <w:szCs w:val="22"/>
        </w:rPr>
        <w:t xml:space="preserve">За неисполнение </w:t>
      </w:r>
      <w:r w:rsidR="00176BC8" w:rsidRPr="003E7F58">
        <w:rPr>
          <w:sz w:val="22"/>
          <w:szCs w:val="22"/>
        </w:rPr>
        <w:t>Субп</w:t>
      </w:r>
      <w:r w:rsidRPr="003E7F58">
        <w:rPr>
          <w:sz w:val="22"/>
          <w:szCs w:val="22"/>
        </w:rPr>
        <w:t xml:space="preserve">одрядчиком условия о привлечении к исполнению </w:t>
      </w:r>
      <w:r w:rsidR="00FD1277">
        <w:rPr>
          <w:sz w:val="22"/>
          <w:szCs w:val="22"/>
        </w:rPr>
        <w:t>договора</w:t>
      </w:r>
      <w:r w:rsidRPr="003E7F58">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процентов объема такого привлечения, установленного </w:t>
      </w:r>
      <w:r w:rsidR="00FD1277">
        <w:rPr>
          <w:sz w:val="22"/>
          <w:szCs w:val="22"/>
        </w:rPr>
        <w:t>договор</w:t>
      </w:r>
      <w:r w:rsidRPr="003E7F58">
        <w:rPr>
          <w:sz w:val="22"/>
          <w:szCs w:val="22"/>
        </w:rPr>
        <w:t>ом.</w:t>
      </w:r>
    </w:p>
    <w:p w14:paraId="3E07DE69" w14:textId="77777777" w:rsidR="002004E3" w:rsidRPr="003E7F58" w:rsidRDefault="002004E3" w:rsidP="00A0064E">
      <w:pPr>
        <w:pStyle w:val="a4"/>
        <w:widowControl w:val="0"/>
        <w:numPr>
          <w:ilvl w:val="1"/>
          <w:numId w:val="35"/>
        </w:numPr>
        <w:autoSpaceDE w:val="0"/>
        <w:autoSpaceDN w:val="0"/>
        <w:adjustRightInd w:val="0"/>
        <w:ind w:left="0" w:firstLine="709"/>
        <w:contextualSpacing w:val="0"/>
        <w:jc w:val="both"/>
        <w:rPr>
          <w:sz w:val="22"/>
          <w:szCs w:val="22"/>
        </w:rPr>
      </w:pPr>
      <w:r w:rsidRPr="003E7F58">
        <w:rPr>
          <w:sz w:val="22"/>
          <w:szCs w:val="22"/>
        </w:rPr>
        <w:t xml:space="preserve">За представление документов, указанных в пункте </w:t>
      </w:r>
      <w:r w:rsidR="00176BC8" w:rsidRPr="003E7F58">
        <w:rPr>
          <w:sz w:val="22"/>
          <w:szCs w:val="22"/>
        </w:rPr>
        <w:t>4</w:t>
      </w:r>
      <w:r w:rsidRPr="003E7F58">
        <w:rPr>
          <w:sz w:val="22"/>
          <w:szCs w:val="22"/>
        </w:rPr>
        <w:t xml:space="preserve">.1.36. </w:t>
      </w:r>
      <w:r w:rsidR="00FD1277">
        <w:rPr>
          <w:sz w:val="22"/>
          <w:szCs w:val="22"/>
        </w:rPr>
        <w:t>Договора</w:t>
      </w:r>
      <w:r w:rsidRPr="003E7F58">
        <w:rPr>
          <w:sz w:val="22"/>
          <w:szCs w:val="22"/>
        </w:rPr>
        <w:t xml:space="preserve">, содержащих недостоверные сведения, либо их непредставление или представление таких документов с нарушением установленных сроков </w:t>
      </w:r>
      <w:r w:rsidR="00176BC8" w:rsidRPr="003E7F58">
        <w:rPr>
          <w:sz w:val="22"/>
          <w:szCs w:val="22"/>
        </w:rPr>
        <w:t>Субпод</w:t>
      </w:r>
      <w:r w:rsidRPr="003E7F58">
        <w:rPr>
          <w:sz w:val="22"/>
          <w:szCs w:val="22"/>
        </w:rPr>
        <w:t xml:space="preserve">рядчик уплачивает </w:t>
      </w:r>
      <w:r w:rsidR="00176BC8" w:rsidRPr="003E7F58">
        <w:rPr>
          <w:sz w:val="22"/>
          <w:szCs w:val="22"/>
        </w:rPr>
        <w:t xml:space="preserve">Генеральному подрядчику </w:t>
      </w:r>
      <w:r w:rsidRPr="003E7F58">
        <w:rPr>
          <w:sz w:val="22"/>
          <w:szCs w:val="22"/>
        </w:rPr>
        <w:t xml:space="preserve">пеню в размере в размере одной трехсотой действующей на дату уплаты пени ключевой ставки Центрального банка Российской Федерации от цены </w:t>
      </w:r>
      <w:r w:rsidR="00FD1277">
        <w:rPr>
          <w:sz w:val="22"/>
          <w:szCs w:val="22"/>
        </w:rPr>
        <w:t>договора</w:t>
      </w:r>
      <w:r w:rsidRPr="003E7F58">
        <w:rPr>
          <w:sz w:val="22"/>
          <w:szCs w:val="22"/>
        </w:rPr>
        <w:t xml:space="preserve">, заключенного </w:t>
      </w:r>
      <w:r w:rsidR="00176BC8" w:rsidRPr="003E7F58">
        <w:rPr>
          <w:sz w:val="22"/>
          <w:szCs w:val="22"/>
        </w:rPr>
        <w:t>Субп</w:t>
      </w:r>
      <w:r w:rsidRPr="003E7F58">
        <w:rPr>
          <w:sz w:val="22"/>
          <w:szCs w:val="22"/>
        </w:rPr>
        <w:t xml:space="preserve">одрядчиком с соисполнителем, </w:t>
      </w:r>
      <w:r w:rsidR="00164877" w:rsidRPr="003E7F58">
        <w:rPr>
          <w:sz w:val="22"/>
          <w:szCs w:val="22"/>
        </w:rPr>
        <w:t>С</w:t>
      </w:r>
      <w:r w:rsidRPr="003E7F58">
        <w:rPr>
          <w:sz w:val="22"/>
          <w:szCs w:val="22"/>
        </w:rPr>
        <w:t>убподрядчиком. Пеня подлежит начислению за каждый день просрочки исполнения такого обязательства.</w:t>
      </w:r>
    </w:p>
    <w:p w14:paraId="4EEC3FE1" w14:textId="77777777" w:rsidR="003F0AC6" w:rsidRPr="003E7F58" w:rsidRDefault="003F0AC6" w:rsidP="00571454">
      <w:pPr>
        <w:ind w:firstLine="709"/>
        <w:jc w:val="both"/>
        <w:rPr>
          <w:bCs/>
          <w:sz w:val="22"/>
          <w:szCs w:val="22"/>
        </w:rPr>
      </w:pPr>
    </w:p>
    <w:p w14:paraId="585B7D7E" w14:textId="77777777" w:rsidR="00B6448C" w:rsidRDefault="00B6448C" w:rsidP="00DD3546">
      <w:pPr>
        <w:pStyle w:val="a4"/>
        <w:numPr>
          <w:ilvl w:val="0"/>
          <w:numId w:val="35"/>
        </w:numPr>
        <w:tabs>
          <w:tab w:val="left" w:pos="1276"/>
        </w:tabs>
        <w:ind w:left="0" w:firstLine="709"/>
        <w:contextualSpacing w:val="0"/>
        <w:jc w:val="center"/>
        <w:outlineLvl w:val="0"/>
        <w:rPr>
          <w:bCs/>
          <w:sz w:val="22"/>
          <w:szCs w:val="22"/>
        </w:rPr>
      </w:pPr>
      <w:r>
        <w:rPr>
          <w:bCs/>
          <w:sz w:val="22"/>
          <w:szCs w:val="22"/>
        </w:rPr>
        <w:t>Обеспечение гарантийных обязательств</w:t>
      </w:r>
    </w:p>
    <w:p w14:paraId="48EA340C" w14:textId="77777777" w:rsidR="00B6448C" w:rsidRPr="00B6448C" w:rsidRDefault="00B6448C" w:rsidP="00B6448C">
      <w:pPr>
        <w:pStyle w:val="a4"/>
        <w:widowControl w:val="0"/>
        <w:autoSpaceDE w:val="0"/>
        <w:autoSpaceDN w:val="0"/>
        <w:adjustRightInd w:val="0"/>
        <w:ind w:left="709"/>
        <w:contextualSpacing w:val="0"/>
        <w:jc w:val="both"/>
        <w:rPr>
          <w:sz w:val="22"/>
          <w:szCs w:val="22"/>
        </w:rPr>
      </w:pPr>
    </w:p>
    <w:p w14:paraId="5BDB9211" w14:textId="77777777" w:rsidR="00571561" w:rsidRPr="00571561" w:rsidRDefault="00571561" w:rsidP="00571561">
      <w:pPr>
        <w:pStyle w:val="a4"/>
        <w:widowControl w:val="0"/>
        <w:numPr>
          <w:ilvl w:val="1"/>
          <w:numId w:val="35"/>
        </w:numPr>
        <w:autoSpaceDE w:val="0"/>
        <w:autoSpaceDN w:val="0"/>
        <w:adjustRightInd w:val="0"/>
        <w:ind w:left="0" w:firstLine="709"/>
        <w:contextualSpacing w:val="0"/>
        <w:jc w:val="both"/>
        <w:rPr>
          <w:sz w:val="22"/>
          <w:szCs w:val="22"/>
        </w:rPr>
      </w:pPr>
      <w:r w:rsidRPr="00571561">
        <w:rPr>
          <w:sz w:val="22"/>
          <w:szCs w:val="22"/>
        </w:rPr>
        <w:t xml:space="preserve">Гарантийные обязательства </w:t>
      </w:r>
      <w:r>
        <w:rPr>
          <w:sz w:val="22"/>
          <w:szCs w:val="22"/>
        </w:rPr>
        <w:t>должны</w:t>
      </w:r>
      <w:r w:rsidRPr="00571561">
        <w:rPr>
          <w:sz w:val="22"/>
          <w:szCs w:val="22"/>
        </w:rPr>
        <w:t xml:space="preserve"> обеспечиваться </w:t>
      </w:r>
      <w:r>
        <w:rPr>
          <w:sz w:val="22"/>
          <w:szCs w:val="22"/>
        </w:rPr>
        <w:t xml:space="preserve">Субподрядчиком </w:t>
      </w:r>
      <w:r w:rsidRPr="00571561">
        <w:rPr>
          <w:sz w:val="22"/>
          <w:szCs w:val="22"/>
        </w:rPr>
        <w:t>предо</w:t>
      </w:r>
      <w:r w:rsidR="00E400B8">
        <w:rPr>
          <w:sz w:val="22"/>
          <w:szCs w:val="22"/>
        </w:rPr>
        <w:t xml:space="preserve">ставлением независимой </w:t>
      </w:r>
      <w:r w:rsidR="00886D57">
        <w:rPr>
          <w:sz w:val="22"/>
          <w:szCs w:val="22"/>
        </w:rPr>
        <w:t xml:space="preserve">банковской </w:t>
      </w:r>
      <w:r w:rsidR="00E400B8">
        <w:rPr>
          <w:sz w:val="22"/>
          <w:szCs w:val="22"/>
        </w:rPr>
        <w:t xml:space="preserve">гарантии, условия которой </w:t>
      </w:r>
      <w:r w:rsidR="00886D57">
        <w:rPr>
          <w:sz w:val="22"/>
          <w:szCs w:val="22"/>
        </w:rPr>
        <w:t>должны</w:t>
      </w:r>
      <w:r w:rsidR="00E400B8">
        <w:rPr>
          <w:sz w:val="22"/>
          <w:szCs w:val="22"/>
        </w:rPr>
        <w:t xml:space="preserve"> согласовываться с требованиями</w:t>
      </w:r>
      <w:r w:rsidRPr="00571561">
        <w:rPr>
          <w:sz w:val="22"/>
          <w:szCs w:val="22"/>
        </w:rPr>
        <w:t xml:space="preserve"> </w:t>
      </w:r>
      <w:r w:rsidR="00D71C85">
        <w:rPr>
          <w:sz w:val="22"/>
          <w:szCs w:val="22"/>
        </w:rPr>
        <w:t>ст.</w:t>
      </w:r>
      <w:r w:rsidRPr="00571561">
        <w:rPr>
          <w:sz w:val="22"/>
          <w:szCs w:val="22"/>
        </w:rPr>
        <w:t xml:space="preserve"> 45 Фе</w:t>
      </w:r>
      <w:r>
        <w:rPr>
          <w:sz w:val="22"/>
          <w:szCs w:val="22"/>
        </w:rPr>
        <w:t xml:space="preserve">дерального закона от 05.04.2013 </w:t>
      </w:r>
      <w:r w:rsidRPr="00571561">
        <w:rPr>
          <w:sz w:val="22"/>
          <w:szCs w:val="22"/>
        </w:rPr>
        <w:t>№ 44-ФЗ</w:t>
      </w:r>
      <w:r>
        <w:rPr>
          <w:sz w:val="22"/>
          <w:szCs w:val="22"/>
        </w:rPr>
        <w:t>.</w:t>
      </w:r>
    </w:p>
    <w:p w14:paraId="117F6AA0" w14:textId="77777777" w:rsidR="00571561" w:rsidRPr="00571561" w:rsidRDefault="00D71C85" w:rsidP="00571561">
      <w:pPr>
        <w:pStyle w:val="a4"/>
        <w:widowControl w:val="0"/>
        <w:numPr>
          <w:ilvl w:val="1"/>
          <w:numId w:val="35"/>
        </w:numPr>
        <w:autoSpaceDE w:val="0"/>
        <w:autoSpaceDN w:val="0"/>
        <w:adjustRightInd w:val="0"/>
        <w:ind w:left="0" w:firstLine="709"/>
        <w:contextualSpacing w:val="0"/>
        <w:jc w:val="both"/>
        <w:rPr>
          <w:sz w:val="22"/>
          <w:szCs w:val="22"/>
        </w:rPr>
      </w:pPr>
      <w:r>
        <w:rPr>
          <w:sz w:val="22"/>
          <w:szCs w:val="22"/>
        </w:rPr>
        <w:t>С</w:t>
      </w:r>
      <w:r w:rsidR="00571561" w:rsidRPr="00571561">
        <w:rPr>
          <w:sz w:val="22"/>
          <w:szCs w:val="22"/>
        </w:rPr>
        <w:t>рок действия независимой гарантии определя</w:t>
      </w:r>
      <w:r>
        <w:rPr>
          <w:sz w:val="22"/>
          <w:szCs w:val="22"/>
        </w:rPr>
        <w:t>е</w:t>
      </w:r>
      <w:r w:rsidR="00571561" w:rsidRPr="00571561">
        <w:rPr>
          <w:sz w:val="22"/>
          <w:szCs w:val="22"/>
        </w:rPr>
        <w:t xml:space="preserve">тся </w:t>
      </w:r>
      <w:r>
        <w:rPr>
          <w:sz w:val="22"/>
          <w:szCs w:val="22"/>
        </w:rPr>
        <w:t>Субп</w:t>
      </w:r>
      <w:r w:rsidR="00571561" w:rsidRPr="00571561">
        <w:rPr>
          <w:sz w:val="22"/>
          <w:szCs w:val="22"/>
        </w:rPr>
        <w:t xml:space="preserve">одрядчиком самостоятельно. При этом срок действия независимой гарантии должен превышать предусмотренный </w:t>
      </w:r>
      <w:r w:rsidR="00FD1277">
        <w:rPr>
          <w:sz w:val="22"/>
          <w:szCs w:val="22"/>
        </w:rPr>
        <w:t>договор</w:t>
      </w:r>
      <w:r>
        <w:rPr>
          <w:sz w:val="22"/>
          <w:szCs w:val="22"/>
        </w:rPr>
        <w:t xml:space="preserve">ом </w:t>
      </w:r>
      <w:r w:rsidR="00571561" w:rsidRPr="00571561">
        <w:rPr>
          <w:sz w:val="22"/>
          <w:szCs w:val="22"/>
        </w:rPr>
        <w:t xml:space="preserve">срок </w:t>
      </w:r>
      <w:r w:rsidR="00571561" w:rsidRPr="00571561">
        <w:rPr>
          <w:sz w:val="22"/>
          <w:szCs w:val="22"/>
        </w:rPr>
        <w:lastRenderedPageBreak/>
        <w:t xml:space="preserve">гарантийных обязательств не менее чем на один месяц, в том числе в случае его изменения </w:t>
      </w:r>
      <w:r>
        <w:rPr>
          <w:sz w:val="22"/>
          <w:szCs w:val="22"/>
        </w:rPr>
        <w:t>или расторжения.</w:t>
      </w:r>
    </w:p>
    <w:p w14:paraId="602A246F" w14:textId="77777777" w:rsidR="00571561" w:rsidRPr="00E93CC8" w:rsidRDefault="00571561" w:rsidP="00571561">
      <w:pPr>
        <w:pStyle w:val="a4"/>
        <w:widowControl w:val="0"/>
        <w:numPr>
          <w:ilvl w:val="1"/>
          <w:numId w:val="35"/>
        </w:numPr>
        <w:autoSpaceDE w:val="0"/>
        <w:autoSpaceDN w:val="0"/>
        <w:adjustRightInd w:val="0"/>
        <w:ind w:left="0" w:firstLine="709"/>
        <w:contextualSpacing w:val="0"/>
        <w:jc w:val="both"/>
        <w:rPr>
          <w:sz w:val="22"/>
          <w:szCs w:val="22"/>
        </w:rPr>
      </w:pPr>
      <w:r w:rsidRPr="00E93CC8">
        <w:rPr>
          <w:sz w:val="22"/>
          <w:szCs w:val="22"/>
        </w:rPr>
        <w:t xml:space="preserve">Размер обеспечения гарантийных обязательств составляет </w:t>
      </w:r>
      <w:r w:rsidR="007C05F0" w:rsidRPr="00E93CC8">
        <w:rPr>
          <w:sz w:val="22"/>
          <w:szCs w:val="22"/>
        </w:rPr>
        <w:t>1 600 000 (один миллион шестьсот тысяч)</w:t>
      </w:r>
      <w:r w:rsidRPr="00E93CC8">
        <w:rPr>
          <w:sz w:val="22"/>
          <w:szCs w:val="22"/>
        </w:rPr>
        <w:t xml:space="preserve"> руб</w:t>
      </w:r>
      <w:r w:rsidR="007C05F0" w:rsidRPr="00E93CC8">
        <w:rPr>
          <w:sz w:val="22"/>
          <w:szCs w:val="22"/>
        </w:rPr>
        <w:t>лей.</w:t>
      </w:r>
      <w:r w:rsidRPr="00E93CC8">
        <w:rPr>
          <w:sz w:val="22"/>
          <w:szCs w:val="22"/>
        </w:rPr>
        <w:t xml:space="preserve"> </w:t>
      </w:r>
    </w:p>
    <w:p w14:paraId="4BC4ABE3" w14:textId="77777777" w:rsidR="00571561" w:rsidRPr="00571561" w:rsidRDefault="00571561" w:rsidP="00571561">
      <w:pPr>
        <w:pStyle w:val="a4"/>
        <w:widowControl w:val="0"/>
        <w:numPr>
          <w:ilvl w:val="1"/>
          <w:numId w:val="35"/>
        </w:numPr>
        <w:autoSpaceDE w:val="0"/>
        <w:autoSpaceDN w:val="0"/>
        <w:adjustRightInd w:val="0"/>
        <w:ind w:left="0" w:firstLine="709"/>
        <w:contextualSpacing w:val="0"/>
        <w:jc w:val="both"/>
        <w:rPr>
          <w:sz w:val="22"/>
          <w:szCs w:val="22"/>
        </w:rPr>
      </w:pPr>
      <w:r w:rsidRPr="00571561">
        <w:rPr>
          <w:sz w:val="22"/>
          <w:szCs w:val="22"/>
        </w:rPr>
        <w:t xml:space="preserve">Обеспечение гарантийных обязательств должно быть предоставлено </w:t>
      </w:r>
      <w:r w:rsidR="00D71C85">
        <w:rPr>
          <w:sz w:val="22"/>
          <w:szCs w:val="22"/>
        </w:rPr>
        <w:t>Субп</w:t>
      </w:r>
      <w:r w:rsidRPr="00571561">
        <w:rPr>
          <w:sz w:val="22"/>
          <w:szCs w:val="22"/>
        </w:rPr>
        <w:t xml:space="preserve">одрядчиком, в срок, определенный </w:t>
      </w:r>
      <w:r w:rsidR="00FD1277">
        <w:rPr>
          <w:sz w:val="22"/>
          <w:szCs w:val="22"/>
        </w:rPr>
        <w:t>договор</w:t>
      </w:r>
      <w:r w:rsidR="00D71C85">
        <w:rPr>
          <w:sz w:val="22"/>
          <w:szCs w:val="22"/>
        </w:rPr>
        <w:t>ом для предоставления Субп</w:t>
      </w:r>
      <w:r w:rsidRPr="00571561">
        <w:rPr>
          <w:sz w:val="22"/>
          <w:szCs w:val="22"/>
        </w:rPr>
        <w:t>одрядчиком последнего документа о приемке.</w:t>
      </w:r>
    </w:p>
    <w:p w14:paraId="5302FD14" w14:textId="77777777" w:rsidR="00571561" w:rsidRPr="00571561" w:rsidRDefault="00571561" w:rsidP="00571561">
      <w:pPr>
        <w:pStyle w:val="a4"/>
        <w:widowControl w:val="0"/>
        <w:numPr>
          <w:ilvl w:val="1"/>
          <w:numId w:val="35"/>
        </w:numPr>
        <w:autoSpaceDE w:val="0"/>
        <w:autoSpaceDN w:val="0"/>
        <w:adjustRightInd w:val="0"/>
        <w:ind w:left="0" w:firstLine="709"/>
        <w:contextualSpacing w:val="0"/>
        <w:jc w:val="both"/>
        <w:rPr>
          <w:sz w:val="22"/>
          <w:szCs w:val="22"/>
        </w:rPr>
      </w:pPr>
      <w:r w:rsidRPr="00571561">
        <w:rPr>
          <w:sz w:val="22"/>
          <w:szCs w:val="22"/>
        </w:rPr>
        <w:t xml:space="preserve">Оформление вышеуказанного документа о приемке выполненной работы (ее результатов) осуществляется после предоставления </w:t>
      </w:r>
      <w:r w:rsidR="00D71C85">
        <w:rPr>
          <w:sz w:val="22"/>
          <w:szCs w:val="22"/>
        </w:rPr>
        <w:t>Субп</w:t>
      </w:r>
      <w:r w:rsidRPr="00571561">
        <w:rPr>
          <w:sz w:val="22"/>
          <w:szCs w:val="22"/>
        </w:rPr>
        <w:t>одрядчиком обеспечения гарантийных обязательств.</w:t>
      </w:r>
    </w:p>
    <w:p w14:paraId="34B3CB66" w14:textId="77777777" w:rsidR="00571561" w:rsidRPr="00571561" w:rsidRDefault="00571561" w:rsidP="00571561">
      <w:pPr>
        <w:pStyle w:val="a4"/>
        <w:widowControl w:val="0"/>
        <w:numPr>
          <w:ilvl w:val="1"/>
          <w:numId w:val="35"/>
        </w:numPr>
        <w:autoSpaceDE w:val="0"/>
        <w:autoSpaceDN w:val="0"/>
        <w:adjustRightInd w:val="0"/>
        <w:ind w:left="0" w:firstLine="709"/>
        <w:contextualSpacing w:val="0"/>
        <w:jc w:val="both"/>
        <w:rPr>
          <w:sz w:val="22"/>
          <w:szCs w:val="22"/>
        </w:rPr>
      </w:pPr>
      <w:r w:rsidRPr="00571561">
        <w:rPr>
          <w:sz w:val="22"/>
          <w:szCs w:val="22"/>
        </w:rPr>
        <w:t>В случае,</w:t>
      </w:r>
      <w:r w:rsidR="00D6103F">
        <w:rPr>
          <w:sz w:val="22"/>
          <w:szCs w:val="22"/>
        </w:rPr>
        <w:t xml:space="preserve"> если Субп</w:t>
      </w:r>
      <w:r w:rsidRPr="00571561">
        <w:rPr>
          <w:sz w:val="22"/>
          <w:szCs w:val="22"/>
        </w:rPr>
        <w:t>одрядчик является казенным учреждением, положения об обеспечении гарантийных обязательств к такому Подрядчику не применяются.</w:t>
      </w:r>
    </w:p>
    <w:p w14:paraId="708EC771" w14:textId="77777777" w:rsidR="00B6448C" w:rsidRPr="00B6448C" w:rsidRDefault="00B6448C" w:rsidP="00B6448C">
      <w:pPr>
        <w:pStyle w:val="a4"/>
        <w:widowControl w:val="0"/>
        <w:autoSpaceDE w:val="0"/>
        <w:autoSpaceDN w:val="0"/>
        <w:adjustRightInd w:val="0"/>
        <w:ind w:left="709"/>
        <w:contextualSpacing w:val="0"/>
        <w:jc w:val="both"/>
        <w:rPr>
          <w:sz w:val="22"/>
          <w:szCs w:val="22"/>
        </w:rPr>
      </w:pPr>
    </w:p>
    <w:p w14:paraId="30862D84" w14:textId="77777777" w:rsidR="00E2326F" w:rsidRPr="003E7F58" w:rsidRDefault="00E2326F" w:rsidP="00DD3546">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Обстоятельства непреодолимой силы</w:t>
      </w:r>
    </w:p>
    <w:p w14:paraId="268CF759" w14:textId="77777777" w:rsidR="00E2326F" w:rsidRPr="003E7F58" w:rsidRDefault="00E2326F" w:rsidP="00E2326F">
      <w:pPr>
        <w:pStyle w:val="a4"/>
        <w:tabs>
          <w:tab w:val="left" w:pos="1276"/>
        </w:tabs>
        <w:ind w:left="709"/>
        <w:contextualSpacing w:val="0"/>
        <w:rPr>
          <w:bCs/>
          <w:sz w:val="22"/>
          <w:szCs w:val="22"/>
        </w:rPr>
      </w:pPr>
    </w:p>
    <w:p w14:paraId="08F9D55F" w14:textId="77777777" w:rsidR="00E2326F" w:rsidRPr="003E7F58" w:rsidRDefault="00E2326F" w:rsidP="00E2326F">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В случае возникновения обстоятельств, которые делают невозможным полное или частичное выполнение обязательств одной или обеими Сторонами, а именно: наводнений, землетрясений, экспортных и/или импортных ограничений, войн, военных действий, политических изменений, действий государственных органов, делающих невозможным или существенно затрудняющих исполнение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или непринятия государственными органами мер, имеющих существенное значение для исполнения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либо иных обстоятельств, находящихся за пределами ответственности Сторон, Сторона, которую затронуло действие таких обстоятельств, освобождается от выполнения своих обязательств до прекращения действия обстоятельств непреодолимой силы. Сторона, которую затронуло действие обстоятельств непреодолимой силы, обязана уведомить другую Сторону о наступлении таких обстоятельств, в срок не более 3 (трех) суток с момента их возникновения. </w:t>
      </w:r>
    </w:p>
    <w:p w14:paraId="737B4E4A" w14:textId="77777777" w:rsidR="00E2326F" w:rsidRPr="003E7F58" w:rsidRDefault="00E2326F" w:rsidP="00E2326F">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Если обстоятельства непреодолимой силы действуют более 30 (тридцати) календарных дней, то Стороны вправе досрочно по соглашению Сторон расторгнуть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 в отношении его неисполненной части.</w:t>
      </w:r>
    </w:p>
    <w:p w14:paraId="5C77503D" w14:textId="77777777" w:rsidR="00E2326F" w:rsidRPr="003E7F58" w:rsidRDefault="00E2326F" w:rsidP="00E2326F">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Наличие обстоятельств непреодолимой силы, указанных в пункте 10.1.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в случае необходимости подтверждается компетентными государственными органами.</w:t>
      </w:r>
    </w:p>
    <w:p w14:paraId="684E089A" w14:textId="77777777" w:rsidR="00E2326F" w:rsidRPr="003E7F58" w:rsidRDefault="00E2326F" w:rsidP="00E2326F">
      <w:pPr>
        <w:pStyle w:val="a4"/>
        <w:rPr>
          <w:bCs/>
          <w:sz w:val="22"/>
          <w:szCs w:val="22"/>
        </w:rPr>
      </w:pPr>
    </w:p>
    <w:p w14:paraId="14ACF0FC" w14:textId="77777777" w:rsidR="00E2326F" w:rsidRPr="003E7F58" w:rsidRDefault="00E2326F" w:rsidP="00DD3546">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Порядок направления уведомлений</w:t>
      </w:r>
    </w:p>
    <w:p w14:paraId="49A5C2BF" w14:textId="77777777" w:rsidR="00E2326F" w:rsidRPr="003E7F58" w:rsidRDefault="00E2326F" w:rsidP="00E2326F">
      <w:pPr>
        <w:pStyle w:val="a4"/>
        <w:rPr>
          <w:bCs/>
          <w:sz w:val="22"/>
          <w:szCs w:val="22"/>
        </w:rPr>
      </w:pPr>
    </w:p>
    <w:p w14:paraId="772CF2FF" w14:textId="77777777" w:rsidR="00E2326F" w:rsidRPr="003E7F58" w:rsidRDefault="00E2326F" w:rsidP="00E2326F">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Уведомления (в том числе обращения, сообщения, предложения, требования) сторон, связанные с исполнением, изменением, расторжением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за исключением случаев, предусмотренных законодательством Российской Федерации о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ной системе в сфере закупок,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передаются лицу, имеющему право действовать от имени стороны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лично под расписку или направляются стороне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по почте заказным письмом с уведомлением о вручении по адресу стороны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указанному в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е.</w:t>
      </w:r>
    </w:p>
    <w:p w14:paraId="12732A22" w14:textId="77777777" w:rsidR="00E2326F" w:rsidRPr="003E7F58" w:rsidRDefault="00E2326F" w:rsidP="00E2326F">
      <w:pPr>
        <w:pStyle w:val="15"/>
        <w:widowControl w:val="0"/>
        <w:spacing w:after="0" w:line="240" w:lineRule="auto"/>
        <w:ind w:firstLine="709"/>
        <w:jc w:val="both"/>
        <w:rPr>
          <w:rFonts w:ascii="Times New Roman" w:eastAsia="Times New Roman" w:hAnsi="Times New Roman" w:cs="Times New Roman"/>
        </w:rPr>
      </w:pPr>
      <w:r w:rsidRPr="003E7F58">
        <w:rPr>
          <w:rFonts w:ascii="Times New Roman" w:eastAsia="Times New Roman" w:hAnsi="Times New Roman" w:cs="Times New Roman"/>
        </w:rPr>
        <w:t>Датой получения уведомления, указанного в абзаце первом настоящего пункта, считается:</w:t>
      </w:r>
    </w:p>
    <w:p w14:paraId="672419D0" w14:textId="77777777" w:rsidR="00E2326F" w:rsidRPr="003E7F58" w:rsidRDefault="00E2326F" w:rsidP="00E2326F">
      <w:pPr>
        <w:pStyle w:val="15"/>
        <w:widowControl w:val="0"/>
        <w:spacing w:after="0" w:line="240" w:lineRule="auto"/>
        <w:ind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дата, указанная лицом, имеющим право действовать от имени стороны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в расписке о получении уведомления (в случае передачи такого уведомления лицу, имеющему право действовать от имени стороны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лично под расписку);</w:t>
      </w:r>
    </w:p>
    <w:p w14:paraId="6EFF3AFE" w14:textId="77777777" w:rsidR="00E2326F" w:rsidRPr="003E7F58" w:rsidRDefault="00E2326F" w:rsidP="00E2326F">
      <w:pPr>
        <w:pStyle w:val="15"/>
        <w:widowControl w:val="0"/>
        <w:spacing w:after="0" w:line="240" w:lineRule="auto"/>
        <w:ind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дата получения стороной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направившей уведомление, подтверждения о вручении стороне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в адрес которой направлено уведомление, заказного письма либо дата получения стороной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направившей уведомление, информации об отсутствии стороны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в адрес которой направлено уведомление, по адресу, указанному в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е, информации о возврате такого письма по истечении срока хранения (в случае направления уведомления заказным письмом).</w:t>
      </w:r>
    </w:p>
    <w:p w14:paraId="50871AD5" w14:textId="77777777" w:rsidR="00E2326F" w:rsidRPr="003E7F58" w:rsidRDefault="00E2326F" w:rsidP="00E2326F">
      <w:pPr>
        <w:pStyle w:val="15"/>
        <w:widowControl w:val="0"/>
        <w:numPr>
          <w:ilvl w:val="1"/>
          <w:numId w:val="35"/>
        </w:numPr>
        <w:spacing w:after="0" w:line="240" w:lineRule="auto"/>
        <w:ind w:left="0" w:firstLine="709"/>
        <w:jc w:val="both"/>
        <w:rPr>
          <w:rFonts w:ascii="Times New Roman" w:eastAsia="Times New Roman" w:hAnsi="Times New Roman" w:cs="Times New Roman"/>
        </w:rPr>
      </w:pPr>
      <w:r w:rsidRPr="003E7F58">
        <w:rPr>
          <w:rFonts w:ascii="Times New Roman" w:eastAsia="Times New Roman" w:hAnsi="Times New Roman" w:cs="Times New Roman"/>
        </w:rPr>
        <w:t xml:space="preserve">Обмен документами при применении мер ответственности и совершении иных действий в связи с нарушением </w:t>
      </w:r>
      <w:r w:rsidR="00164877" w:rsidRPr="003E7F58">
        <w:rPr>
          <w:rFonts w:ascii="Times New Roman" w:eastAsia="Times New Roman" w:hAnsi="Times New Roman" w:cs="Times New Roman"/>
        </w:rPr>
        <w:t>Субп</w:t>
      </w:r>
      <w:r w:rsidRPr="003E7F58">
        <w:rPr>
          <w:rFonts w:ascii="Times New Roman" w:eastAsia="Times New Roman" w:hAnsi="Times New Roman" w:cs="Times New Roman"/>
        </w:rPr>
        <w:t xml:space="preserve">одрядчиком или </w:t>
      </w:r>
      <w:r w:rsidR="00733FB7" w:rsidRPr="003E7F58">
        <w:rPr>
          <w:rFonts w:ascii="Times New Roman" w:eastAsia="Times New Roman" w:hAnsi="Times New Roman" w:cs="Times New Roman"/>
        </w:rPr>
        <w:t xml:space="preserve">Генеральным подрядчиком </w:t>
      </w:r>
      <w:r w:rsidRPr="003E7F58">
        <w:rPr>
          <w:rFonts w:ascii="Times New Roman" w:eastAsia="Times New Roman" w:hAnsi="Times New Roman" w:cs="Times New Roman"/>
        </w:rPr>
        <w:t xml:space="preserve">условий </w:t>
      </w:r>
      <w:r w:rsidR="00FD1277">
        <w:rPr>
          <w:rFonts w:ascii="Times New Roman" w:eastAsia="Times New Roman" w:hAnsi="Times New Roman" w:cs="Times New Roman"/>
        </w:rPr>
        <w:t>договора</w:t>
      </w:r>
      <w:r w:rsidRPr="003E7F58">
        <w:rPr>
          <w:rFonts w:ascii="Times New Roman" w:eastAsia="Times New Roman" w:hAnsi="Times New Roman" w:cs="Times New Roman"/>
        </w:rPr>
        <w:t xml:space="preserve"> осуществляется в порядке, который предусмотрен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 xml:space="preserve">ом, за исключением случаев, при которых законодательством Российской Федерации о </w:t>
      </w:r>
      <w:r w:rsidR="00FD1277">
        <w:rPr>
          <w:rFonts w:ascii="Times New Roman" w:eastAsia="Times New Roman" w:hAnsi="Times New Roman" w:cs="Times New Roman"/>
        </w:rPr>
        <w:t>договор</w:t>
      </w:r>
      <w:r w:rsidRPr="003E7F58">
        <w:rPr>
          <w:rFonts w:ascii="Times New Roman" w:eastAsia="Times New Roman" w:hAnsi="Times New Roman" w:cs="Times New Roman"/>
        </w:rPr>
        <w:t>ной системе в сфере закупок установлен иной порядок обмена такими документами.</w:t>
      </w:r>
    </w:p>
    <w:p w14:paraId="6A1D4142" w14:textId="77777777" w:rsidR="00E2326F" w:rsidRPr="003E7F58" w:rsidRDefault="00E2326F" w:rsidP="00E2326F">
      <w:pPr>
        <w:pStyle w:val="a4"/>
        <w:rPr>
          <w:bCs/>
          <w:sz w:val="22"/>
          <w:szCs w:val="22"/>
        </w:rPr>
      </w:pPr>
    </w:p>
    <w:p w14:paraId="7F5D5FAF" w14:textId="77777777" w:rsidR="0058583A" w:rsidRPr="003E7F58" w:rsidRDefault="0058583A" w:rsidP="00DD3546">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 xml:space="preserve">Изменение и расторжение </w:t>
      </w:r>
      <w:r w:rsidR="00FD1277">
        <w:rPr>
          <w:bCs/>
          <w:sz w:val="22"/>
          <w:szCs w:val="22"/>
        </w:rPr>
        <w:t>договора</w:t>
      </w:r>
    </w:p>
    <w:p w14:paraId="3C2CAD31" w14:textId="77777777" w:rsidR="0058583A" w:rsidRPr="003E7F58" w:rsidRDefault="0058583A" w:rsidP="0058583A">
      <w:pPr>
        <w:pStyle w:val="15"/>
        <w:widowControl w:val="0"/>
        <w:spacing w:after="0" w:line="240" w:lineRule="auto"/>
        <w:ind w:left="709"/>
        <w:jc w:val="both"/>
        <w:rPr>
          <w:rFonts w:ascii="Times New Roman" w:eastAsia="Times New Roman" w:hAnsi="Times New Roman" w:cs="Times New Roman"/>
        </w:rPr>
      </w:pPr>
    </w:p>
    <w:p w14:paraId="18FD0AF1" w14:textId="77777777" w:rsidR="0058583A" w:rsidRPr="003E7F58" w:rsidRDefault="00FD1277" w:rsidP="00CD003B">
      <w:pPr>
        <w:pStyle w:val="a4"/>
        <w:widowControl w:val="0"/>
        <w:numPr>
          <w:ilvl w:val="1"/>
          <w:numId w:val="35"/>
        </w:numPr>
        <w:ind w:left="0" w:firstLine="709"/>
        <w:contextualSpacing w:val="0"/>
        <w:jc w:val="both"/>
        <w:rPr>
          <w:sz w:val="22"/>
          <w:szCs w:val="22"/>
        </w:rPr>
      </w:pPr>
      <w:r>
        <w:rPr>
          <w:sz w:val="22"/>
          <w:szCs w:val="22"/>
        </w:rPr>
        <w:t>Договор</w:t>
      </w:r>
      <w:r w:rsidR="0058583A" w:rsidRPr="003E7F58">
        <w:rPr>
          <w:sz w:val="22"/>
          <w:szCs w:val="22"/>
        </w:rPr>
        <w:t xml:space="preserve"> может быть расторгнут по соглашению Сторон, по решению суда или в связи с односторонним отказом Стороны </w:t>
      </w:r>
      <w:r>
        <w:rPr>
          <w:sz w:val="22"/>
          <w:szCs w:val="22"/>
        </w:rPr>
        <w:t>договора</w:t>
      </w:r>
      <w:r w:rsidR="0058583A" w:rsidRPr="003E7F58">
        <w:rPr>
          <w:sz w:val="22"/>
          <w:szCs w:val="22"/>
        </w:rPr>
        <w:t xml:space="preserve"> от исполнения </w:t>
      </w:r>
      <w:r>
        <w:rPr>
          <w:sz w:val="22"/>
          <w:szCs w:val="22"/>
        </w:rPr>
        <w:t>договора</w:t>
      </w:r>
      <w:r w:rsidR="0058583A" w:rsidRPr="003E7F58">
        <w:rPr>
          <w:sz w:val="22"/>
          <w:szCs w:val="22"/>
        </w:rPr>
        <w:t xml:space="preserve"> в соответствии с гражданским законодательством Российской Федерации с соблюдением порядка, предусмотренного законодательством Российской Федерации о </w:t>
      </w:r>
      <w:r>
        <w:rPr>
          <w:sz w:val="22"/>
          <w:szCs w:val="22"/>
        </w:rPr>
        <w:t>договор</w:t>
      </w:r>
      <w:r w:rsidR="0058583A" w:rsidRPr="003E7F58">
        <w:rPr>
          <w:sz w:val="22"/>
          <w:szCs w:val="22"/>
        </w:rPr>
        <w:t>ной системе в сфере закупок.</w:t>
      </w:r>
    </w:p>
    <w:p w14:paraId="3E9986BC" w14:textId="77777777" w:rsidR="0058583A" w:rsidRPr="003E7F58" w:rsidRDefault="00CD003B" w:rsidP="00CD003B">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Субп</w:t>
      </w:r>
      <w:r w:rsidR="0058583A" w:rsidRPr="003E7F58">
        <w:rPr>
          <w:sz w:val="22"/>
          <w:szCs w:val="22"/>
        </w:rPr>
        <w:t xml:space="preserve">одрядчик вправе принять решение об одностороннем отказе от исполнения </w:t>
      </w:r>
      <w:r w:rsidR="00FD1277">
        <w:rPr>
          <w:sz w:val="22"/>
          <w:szCs w:val="22"/>
        </w:rPr>
        <w:t>договора</w:t>
      </w:r>
      <w:r w:rsidR="0058583A" w:rsidRPr="003E7F58">
        <w:rPr>
          <w:sz w:val="22"/>
          <w:szCs w:val="22"/>
        </w:rPr>
        <w:t xml:space="preserve"> по основаниям, предусмотренным Гражданским кодексом Российской Федерации для одностороннего </w:t>
      </w:r>
      <w:r w:rsidR="0058583A" w:rsidRPr="003E7F58">
        <w:rPr>
          <w:sz w:val="22"/>
          <w:szCs w:val="22"/>
        </w:rPr>
        <w:lastRenderedPageBreak/>
        <w:t xml:space="preserve">отказа от исполнения отдельных видов обязательств, если в </w:t>
      </w:r>
      <w:r w:rsidR="00FD1277">
        <w:rPr>
          <w:sz w:val="22"/>
          <w:szCs w:val="22"/>
        </w:rPr>
        <w:t>договор</w:t>
      </w:r>
      <w:r w:rsidR="0058583A" w:rsidRPr="003E7F58">
        <w:rPr>
          <w:sz w:val="22"/>
          <w:szCs w:val="22"/>
        </w:rPr>
        <w:t xml:space="preserve">е было предусмотрено право </w:t>
      </w:r>
      <w:r w:rsidR="00733FB7" w:rsidRPr="003E7F58">
        <w:rPr>
          <w:sz w:val="22"/>
        </w:rPr>
        <w:t xml:space="preserve">Генерального подрядчика </w:t>
      </w:r>
      <w:r w:rsidR="0058583A" w:rsidRPr="003E7F58">
        <w:rPr>
          <w:sz w:val="22"/>
          <w:szCs w:val="22"/>
        </w:rPr>
        <w:t xml:space="preserve">принять решение об одностороннем отказе от исполнения </w:t>
      </w:r>
      <w:r w:rsidR="00FD1277">
        <w:rPr>
          <w:sz w:val="22"/>
          <w:szCs w:val="22"/>
        </w:rPr>
        <w:t>договора</w:t>
      </w:r>
      <w:r w:rsidR="0058583A" w:rsidRPr="003E7F58">
        <w:rPr>
          <w:sz w:val="22"/>
          <w:szCs w:val="22"/>
        </w:rPr>
        <w:t>.</w:t>
      </w:r>
    </w:p>
    <w:p w14:paraId="22D2A334" w14:textId="77777777" w:rsidR="0058583A" w:rsidRPr="003E7F58" w:rsidRDefault="00CD003B" w:rsidP="00CD003B">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Генеральный подрядчик </w:t>
      </w:r>
      <w:r w:rsidR="0058583A" w:rsidRPr="003E7F58">
        <w:rPr>
          <w:sz w:val="22"/>
          <w:szCs w:val="22"/>
        </w:rPr>
        <w:t xml:space="preserve">вправе принять решение об одностороннем отказе от исполнения </w:t>
      </w:r>
      <w:r w:rsidR="00FD1277">
        <w:rPr>
          <w:sz w:val="22"/>
          <w:szCs w:val="22"/>
        </w:rPr>
        <w:t>договора</w:t>
      </w:r>
      <w:r w:rsidR="0058583A" w:rsidRPr="003E7F58">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w:t>
      </w:r>
      <w:r w:rsidR="00FD1277">
        <w:rPr>
          <w:sz w:val="22"/>
          <w:szCs w:val="22"/>
        </w:rPr>
        <w:t>договор</w:t>
      </w:r>
      <w:r w:rsidR="0058583A" w:rsidRPr="003E7F58">
        <w:rPr>
          <w:sz w:val="22"/>
          <w:szCs w:val="22"/>
        </w:rPr>
        <w:t xml:space="preserve">ной системе в сфере закупок, - обязан принять решение об одностороннем отказе от исполнения </w:t>
      </w:r>
      <w:r w:rsidR="00FD1277">
        <w:rPr>
          <w:sz w:val="22"/>
          <w:szCs w:val="22"/>
        </w:rPr>
        <w:t>договора</w:t>
      </w:r>
      <w:r w:rsidR="0058583A" w:rsidRPr="003E7F58">
        <w:rPr>
          <w:sz w:val="22"/>
          <w:szCs w:val="22"/>
        </w:rPr>
        <w:t>.</w:t>
      </w:r>
    </w:p>
    <w:p w14:paraId="05CBD19E" w14:textId="77777777" w:rsidR="0058583A" w:rsidRPr="003E7F58" w:rsidRDefault="00CD003B" w:rsidP="00CD003B">
      <w:pPr>
        <w:widowControl w:val="0"/>
        <w:tabs>
          <w:tab w:val="left" w:pos="567"/>
        </w:tabs>
        <w:autoSpaceDE w:val="0"/>
        <w:autoSpaceDN w:val="0"/>
        <w:adjustRightInd w:val="0"/>
        <w:ind w:firstLine="709"/>
        <w:jc w:val="both"/>
        <w:rPr>
          <w:bCs/>
          <w:sz w:val="22"/>
          <w:szCs w:val="22"/>
        </w:rPr>
      </w:pPr>
      <w:r w:rsidRPr="003E7F58">
        <w:rPr>
          <w:sz w:val="22"/>
          <w:szCs w:val="22"/>
        </w:rPr>
        <w:t xml:space="preserve">Генеральный подрядчик </w:t>
      </w:r>
      <w:r w:rsidR="0058583A" w:rsidRPr="003E7F58">
        <w:rPr>
          <w:bCs/>
          <w:sz w:val="22"/>
          <w:szCs w:val="22"/>
        </w:rPr>
        <w:t xml:space="preserve">вправе принять решение об одностороннем отказе от исполнения </w:t>
      </w:r>
      <w:r w:rsidR="00FD1277">
        <w:rPr>
          <w:bCs/>
          <w:sz w:val="22"/>
          <w:szCs w:val="22"/>
        </w:rPr>
        <w:t>Договора</w:t>
      </w:r>
      <w:r w:rsidR="0058583A" w:rsidRPr="003E7F58">
        <w:rPr>
          <w:bCs/>
          <w:sz w:val="22"/>
          <w:szCs w:val="22"/>
        </w:rPr>
        <w:t>, в порядке, предусмотренном Федеральным законом от 05.04.2013 № 44-ФЗ в случаях (включая, но не ограничиваясь):</w:t>
      </w:r>
    </w:p>
    <w:p w14:paraId="77355810" w14:textId="77777777" w:rsidR="0058583A" w:rsidRPr="003E7F58" w:rsidRDefault="0058583A" w:rsidP="00CD003B">
      <w:pPr>
        <w:widowControl w:val="0"/>
        <w:tabs>
          <w:tab w:val="left" w:pos="567"/>
        </w:tabs>
        <w:autoSpaceDE w:val="0"/>
        <w:autoSpaceDN w:val="0"/>
        <w:adjustRightInd w:val="0"/>
        <w:ind w:firstLine="709"/>
        <w:jc w:val="both"/>
        <w:rPr>
          <w:bCs/>
          <w:sz w:val="22"/>
          <w:szCs w:val="22"/>
        </w:rPr>
      </w:pPr>
      <w:r w:rsidRPr="003E7F58">
        <w:rPr>
          <w:bCs/>
          <w:sz w:val="22"/>
          <w:szCs w:val="22"/>
        </w:rPr>
        <w:t xml:space="preserve">-подтверждения нарушения условий </w:t>
      </w:r>
      <w:r w:rsidR="00FD1277">
        <w:rPr>
          <w:bCs/>
          <w:sz w:val="22"/>
          <w:szCs w:val="22"/>
        </w:rPr>
        <w:t>договора</w:t>
      </w:r>
      <w:r w:rsidRPr="003E7F58">
        <w:rPr>
          <w:bCs/>
          <w:sz w:val="22"/>
          <w:szCs w:val="22"/>
        </w:rPr>
        <w:t xml:space="preserve"> по результатам проведенной </w:t>
      </w:r>
      <w:r w:rsidR="00CD003B" w:rsidRPr="003E7F58">
        <w:rPr>
          <w:bCs/>
          <w:sz w:val="22"/>
          <w:szCs w:val="22"/>
        </w:rPr>
        <w:t>Генеральным подрядчиком</w:t>
      </w:r>
      <w:r w:rsidRPr="003E7F58">
        <w:rPr>
          <w:bCs/>
          <w:sz w:val="22"/>
          <w:szCs w:val="22"/>
        </w:rPr>
        <w:t xml:space="preserve"> экспертизы выполненной работы собственными силами и (или) с привлечением экспертов, экспертных организаций;</w:t>
      </w:r>
    </w:p>
    <w:p w14:paraId="54804A75" w14:textId="77777777" w:rsidR="0058583A" w:rsidRPr="003E7F58" w:rsidRDefault="0058583A" w:rsidP="00CD003B">
      <w:pPr>
        <w:widowControl w:val="0"/>
        <w:tabs>
          <w:tab w:val="left" w:pos="567"/>
        </w:tabs>
        <w:autoSpaceDE w:val="0"/>
        <w:autoSpaceDN w:val="0"/>
        <w:adjustRightInd w:val="0"/>
        <w:ind w:firstLine="709"/>
        <w:jc w:val="both"/>
        <w:rPr>
          <w:bCs/>
          <w:sz w:val="22"/>
          <w:szCs w:val="22"/>
        </w:rPr>
      </w:pPr>
      <w:r w:rsidRPr="003E7F58">
        <w:rPr>
          <w:bCs/>
          <w:sz w:val="22"/>
          <w:szCs w:val="22"/>
        </w:rPr>
        <w:t xml:space="preserve">-нарушения </w:t>
      </w:r>
      <w:r w:rsidR="00CD003B" w:rsidRPr="003E7F58">
        <w:rPr>
          <w:bCs/>
          <w:sz w:val="22"/>
          <w:szCs w:val="22"/>
        </w:rPr>
        <w:t>Субп</w:t>
      </w:r>
      <w:r w:rsidRPr="003E7F58">
        <w:rPr>
          <w:bCs/>
          <w:sz w:val="22"/>
          <w:szCs w:val="22"/>
        </w:rPr>
        <w:t xml:space="preserve">одрядчиком сроков выполнения работ (начала и (или) окончания работ), установленных </w:t>
      </w:r>
      <w:r w:rsidR="00FD1277">
        <w:rPr>
          <w:bCs/>
          <w:sz w:val="22"/>
          <w:szCs w:val="22"/>
        </w:rPr>
        <w:t>договор</w:t>
      </w:r>
      <w:r w:rsidR="00076A4F">
        <w:rPr>
          <w:bCs/>
          <w:sz w:val="22"/>
          <w:szCs w:val="22"/>
        </w:rPr>
        <w:t>ом</w:t>
      </w:r>
      <w:r w:rsidRPr="003E7F58">
        <w:rPr>
          <w:bCs/>
          <w:sz w:val="22"/>
          <w:szCs w:val="22"/>
        </w:rPr>
        <w:t>, более чем на 3 рабочих дня;</w:t>
      </w:r>
    </w:p>
    <w:p w14:paraId="58B55307" w14:textId="77777777" w:rsidR="0058583A" w:rsidRPr="003E7F58" w:rsidRDefault="0058583A" w:rsidP="00CD003B">
      <w:pPr>
        <w:widowControl w:val="0"/>
        <w:tabs>
          <w:tab w:val="left" w:pos="567"/>
        </w:tabs>
        <w:autoSpaceDE w:val="0"/>
        <w:autoSpaceDN w:val="0"/>
        <w:adjustRightInd w:val="0"/>
        <w:ind w:firstLine="709"/>
        <w:jc w:val="both"/>
        <w:rPr>
          <w:bCs/>
          <w:sz w:val="22"/>
          <w:szCs w:val="22"/>
        </w:rPr>
      </w:pPr>
      <w:r w:rsidRPr="003E7F58">
        <w:rPr>
          <w:bCs/>
          <w:sz w:val="22"/>
          <w:szCs w:val="22"/>
        </w:rPr>
        <w:t xml:space="preserve">-невыполнение </w:t>
      </w:r>
      <w:r w:rsidR="00CD003B" w:rsidRPr="003E7F58">
        <w:rPr>
          <w:bCs/>
          <w:sz w:val="22"/>
          <w:szCs w:val="22"/>
        </w:rPr>
        <w:t>Субп</w:t>
      </w:r>
      <w:r w:rsidRPr="003E7F58">
        <w:rPr>
          <w:bCs/>
          <w:sz w:val="22"/>
          <w:szCs w:val="22"/>
        </w:rPr>
        <w:t xml:space="preserve">одрядчиком условий </w:t>
      </w:r>
      <w:r w:rsidR="00FD1277">
        <w:rPr>
          <w:bCs/>
          <w:sz w:val="22"/>
          <w:szCs w:val="22"/>
        </w:rPr>
        <w:t>договора</w:t>
      </w:r>
      <w:r w:rsidRPr="003E7F58">
        <w:rPr>
          <w:bCs/>
          <w:sz w:val="22"/>
          <w:szCs w:val="22"/>
        </w:rPr>
        <w:t xml:space="preserve">, а так же нарушение </w:t>
      </w:r>
      <w:r w:rsidR="00CD003B" w:rsidRPr="003E7F58">
        <w:rPr>
          <w:bCs/>
          <w:sz w:val="22"/>
          <w:szCs w:val="22"/>
        </w:rPr>
        <w:t>Субп</w:t>
      </w:r>
      <w:r w:rsidRPr="003E7F58">
        <w:rPr>
          <w:bCs/>
          <w:sz w:val="22"/>
          <w:szCs w:val="22"/>
        </w:rPr>
        <w:t xml:space="preserve">одрядчиком сроков, установленных </w:t>
      </w:r>
      <w:r w:rsidR="00FD1277">
        <w:rPr>
          <w:bCs/>
          <w:sz w:val="22"/>
          <w:szCs w:val="22"/>
        </w:rPr>
        <w:t>договора</w:t>
      </w:r>
      <w:r w:rsidRPr="003E7F58">
        <w:rPr>
          <w:bCs/>
          <w:sz w:val="22"/>
          <w:szCs w:val="22"/>
        </w:rPr>
        <w:t>, более чем на 3 рабочих дня;</w:t>
      </w:r>
    </w:p>
    <w:p w14:paraId="3F3F1C4B" w14:textId="77777777" w:rsidR="0058583A" w:rsidRPr="003E7F58" w:rsidRDefault="0058583A" w:rsidP="00CD003B">
      <w:pPr>
        <w:widowControl w:val="0"/>
        <w:tabs>
          <w:tab w:val="left" w:pos="567"/>
        </w:tabs>
        <w:autoSpaceDE w:val="0"/>
        <w:autoSpaceDN w:val="0"/>
        <w:adjustRightInd w:val="0"/>
        <w:ind w:firstLine="709"/>
        <w:jc w:val="both"/>
        <w:rPr>
          <w:bCs/>
          <w:sz w:val="22"/>
          <w:szCs w:val="22"/>
        </w:rPr>
      </w:pPr>
      <w:r w:rsidRPr="003E7F58">
        <w:rPr>
          <w:bCs/>
          <w:sz w:val="22"/>
          <w:szCs w:val="22"/>
        </w:rPr>
        <w:t xml:space="preserve">-неоднократного (не менее 2-х раз) неисполнения письменных требований </w:t>
      </w:r>
      <w:r w:rsidR="00CD003B" w:rsidRPr="003E7F58">
        <w:rPr>
          <w:sz w:val="22"/>
          <w:szCs w:val="22"/>
        </w:rPr>
        <w:t>Генерального подрядчика</w:t>
      </w:r>
      <w:r w:rsidRPr="003E7F58">
        <w:rPr>
          <w:bCs/>
          <w:sz w:val="22"/>
          <w:szCs w:val="22"/>
        </w:rPr>
        <w:t xml:space="preserve">, выданных </w:t>
      </w:r>
      <w:r w:rsidR="00CD003B" w:rsidRPr="003E7F58">
        <w:rPr>
          <w:bCs/>
          <w:sz w:val="22"/>
          <w:szCs w:val="22"/>
        </w:rPr>
        <w:t>Субп</w:t>
      </w:r>
      <w:r w:rsidRPr="003E7F58">
        <w:rPr>
          <w:bCs/>
          <w:sz w:val="22"/>
          <w:szCs w:val="22"/>
        </w:rPr>
        <w:t xml:space="preserve">одрядчику в целях надлежащего выполнения условий </w:t>
      </w:r>
      <w:r w:rsidR="00FD1277">
        <w:rPr>
          <w:bCs/>
          <w:sz w:val="22"/>
          <w:szCs w:val="22"/>
        </w:rPr>
        <w:t>договора</w:t>
      </w:r>
      <w:r w:rsidRPr="003E7F58">
        <w:rPr>
          <w:bCs/>
          <w:sz w:val="22"/>
          <w:szCs w:val="22"/>
        </w:rPr>
        <w:t xml:space="preserve"> в порядке, предусмотренном настоящим </w:t>
      </w:r>
      <w:r w:rsidR="00FD1277">
        <w:rPr>
          <w:bCs/>
          <w:sz w:val="22"/>
          <w:szCs w:val="22"/>
        </w:rPr>
        <w:t>договор</w:t>
      </w:r>
      <w:r w:rsidRPr="003E7F58">
        <w:rPr>
          <w:bCs/>
          <w:sz w:val="22"/>
          <w:szCs w:val="22"/>
        </w:rPr>
        <w:t>ом, в том числе связанных с качеством работ;</w:t>
      </w:r>
    </w:p>
    <w:p w14:paraId="732D4089" w14:textId="77777777" w:rsidR="0058583A" w:rsidRPr="003E7F58" w:rsidRDefault="0058583A" w:rsidP="00CD003B">
      <w:pPr>
        <w:widowControl w:val="0"/>
        <w:tabs>
          <w:tab w:val="left" w:pos="567"/>
        </w:tabs>
        <w:autoSpaceDE w:val="0"/>
        <w:autoSpaceDN w:val="0"/>
        <w:adjustRightInd w:val="0"/>
        <w:ind w:firstLine="709"/>
        <w:jc w:val="both"/>
        <w:rPr>
          <w:bCs/>
          <w:sz w:val="22"/>
          <w:szCs w:val="22"/>
        </w:rPr>
      </w:pPr>
      <w:r w:rsidRPr="003E7F58">
        <w:rPr>
          <w:bCs/>
          <w:sz w:val="22"/>
          <w:szCs w:val="22"/>
        </w:rPr>
        <w:t xml:space="preserve">-непредставления информации на запросы </w:t>
      </w:r>
      <w:r w:rsidR="00CD003B" w:rsidRPr="003E7F58">
        <w:rPr>
          <w:sz w:val="22"/>
          <w:szCs w:val="22"/>
        </w:rPr>
        <w:t xml:space="preserve">Генерального подрядчика </w:t>
      </w:r>
      <w:r w:rsidRPr="003E7F58">
        <w:rPr>
          <w:bCs/>
          <w:sz w:val="22"/>
          <w:szCs w:val="22"/>
        </w:rPr>
        <w:t xml:space="preserve">о ходе исполнения </w:t>
      </w:r>
      <w:r w:rsidR="00FD1277">
        <w:rPr>
          <w:bCs/>
          <w:sz w:val="22"/>
          <w:szCs w:val="22"/>
        </w:rPr>
        <w:t>договора</w:t>
      </w:r>
      <w:r w:rsidRPr="003E7F58">
        <w:rPr>
          <w:bCs/>
          <w:sz w:val="22"/>
          <w:szCs w:val="22"/>
        </w:rPr>
        <w:t>;</w:t>
      </w:r>
    </w:p>
    <w:p w14:paraId="2A11B910" w14:textId="77777777" w:rsidR="0058583A" w:rsidRPr="003E7F58" w:rsidRDefault="0058583A" w:rsidP="00CD003B">
      <w:pPr>
        <w:widowControl w:val="0"/>
        <w:tabs>
          <w:tab w:val="left" w:pos="567"/>
        </w:tabs>
        <w:autoSpaceDE w:val="0"/>
        <w:autoSpaceDN w:val="0"/>
        <w:adjustRightInd w:val="0"/>
        <w:ind w:firstLine="709"/>
        <w:jc w:val="both"/>
        <w:rPr>
          <w:bCs/>
          <w:sz w:val="22"/>
          <w:szCs w:val="22"/>
        </w:rPr>
      </w:pPr>
      <w:r w:rsidRPr="003E7F58">
        <w:rPr>
          <w:bCs/>
          <w:sz w:val="22"/>
          <w:szCs w:val="22"/>
        </w:rPr>
        <w:t xml:space="preserve">- </w:t>
      </w:r>
      <w:r w:rsidR="00CD003B" w:rsidRPr="003E7F58">
        <w:rPr>
          <w:sz w:val="22"/>
          <w:szCs w:val="22"/>
        </w:rPr>
        <w:t>если Субп</w:t>
      </w:r>
      <w:r w:rsidRPr="003E7F58">
        <w:rPr>
          <w:sz w:val="22"/>
          <w:szCs w:val="22"/>
        </w:rPr>
        <w:t xml:space="preserve">одрядчик не приступает своевременно к исполнению </w:t>
      </w:r>
      <w:r w:rsidR="00FD1277">
        <w:rPr>
          <w:sz w:val="22"/>
          <w:szCs w:val="22"/>
        </w:rPr>
        <w:t>договора</w:t>
      </w:r>
      <w:r w:rsidRPr="003E7F58">
        <w:rPr>
          <w:sz w:val="22"/>
          <w:szCs w:val="22"/>
        </w:rPr>
        <w:t xml:space="preserve"> или выполняет работу настолько медленно, что окончание ее к сроку становится явно невозможным. </w:t>
      </w:r>
    </w:p>
    <w:p w14:paraId="04F566DE" w14:textId="77777777" w:rsidR="0058583A" w:rsidRPr="003E7F58" w:rsidRDefault="0058583A" w:rsidP="00CD003B">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В случае принятия одной из сторон </w:t>
      </w:r>
      <w:r w:rsidR="00FD1277">
        <w:rPr>
          <w:sz w:val="22"/>
          <w:szCs w:val="22"/>
        </w:rPr>
        <w:t>договора</w:t>
      </w:r>
      <w:r w:rsidRPr="003E7F58">
        <w:rPr>
          <w:sz w:val="22"/>
          <w:szCs w:val="22"/>
        </w:rPr>
        <w:t xml:space="preserve"> решения об одностороннем отказе от исполнения </w:t>
      </w:r>
      <w:r w:rsidR="00FD1277">
        <w:rPr>
          <w:sz w:val="22"/>
          <w:szCs w:val="22"/>
        </w:rPr>
        <w:t>договора</w:t>
      </w:r>
      <w:r w:rsidRPr="003E7F58">
        <w:rPr>
          <w:sz w:val="22"/>
          <w:szCs w:val="22"/>
        </w:rPr>
        <w:t xml:space="preserve"> расторжение </w:t>
      </w:r>
      <w:r w:rsidR="00FD1277">
        <w:rPr>
          <w:sz w:val="22"/>
          <w:szCs w:val="22"/>
        </w:rPr>
        <w:t>договора</w:t>
      </w:r>
      <w:r w:rsidRPr="003E7F58">
        <w:rPr>
          <w:sz w:val="22"/>
          <w:szCs w:val="22"/>
        </w:rPr>
        <w:t xml:space="preserve"> после принятия такого решения осуществляется в порядке, установленном законодательством Российской Федерации о </w:t>
      </w:r>
      <w:r w:rsidR="00FD1277">
        <w:rPr>
          <w:sz w:val="22"/>
          <w:szCs w:val="22"/>
        </w:rPr>
        <w:t>договор</w:t>
      </w:r>
      <w:r w:rsidRPr="003E7F58">
        <w:rPr>
          <w:sz w:val="22"/>
          <w:szCs w:val="22"/>
        </w:rPr>
        <w:t>ной системе в сфере закупок.</w:t>
      </w:r>
    </w:p>
    <w:p w14:paraId="55781423" w14:textId="77777777" w:rsidR="0058583A" w:rsidRPr="003E7F58" w:rsidRDefault="0058583A" w:rsidP="00CD003B">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Изменение существенных условий </w:t>
      </w:r>
      <w:r w:rsidR="00FD1277">
        <w:rPr>
          <w:sz w:val="22"/>
          <w:szCs w:val="22"/>
        </w:rPr>
        <w:t>договора</w:t>
      </w:r>
      <w:r w:rsidRPr="003E7F58">
        <w:rPr>
          <w:sz w:val="22"/>
          <w:szCs w:val="22"/>
        </w:rPr>
        <w:t xml:space="preserve"> при его исполнении не допускается, за исключением их изменения в случаях, предусмотренных законодательством Российской Федерации о </w:t>
      </w:r>
      <w:r w:rsidR="00FD1277">
        <w:rPr>
          <w:sz w:val="22"/>
          <w:szCs w:val="22"/>
        </w:rPr>
        <w:t>договор</w:t>
      </w:r>
      <w:r w:rsidRPr="003E7F58">
        <w:rPr>
          <w:sz w:val="22"/>
          <w:szCs w:val="22"/>
        </w:rPr>
        <w:t>ной системе в сфере закупок.</w:t>
      </w:r>
    </w:p>
    <w:p w14:paraId="7AA9531C" w14:textId="77777777" w:rsidR="0058583A" w:rsidRPr="003E7F58" w:rsidRDefault="0058583A" w:rsidP="00CD003B">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Если одной из сторон </w:t>
      </w:r>
      <w:r w:rsidR="00FD1277">
        <w:rPr>
          <w:sz w:val="22"/>
          <w:szCs w:val="22"/>
        </w:rPr>
        <w:t>договора</w:t>
      </w:r>
      <w:r w:rsidRPr="003E7F58">
        <w:rPr>
          <w:sz w:val="22"/>
          <w:szCs w:val="22"/>
        </w:rPr>
        <w:t xml:space="preserve"> по ос</w:t>
      </w:r>
      <w:r w:rsidR="00CD003B" w:rsidRPr="003E7F58">
        <w:rPr>
          <w:sz w:val="22"/>
          <w:szCs w:val="22"/>
        </w:rPr>
        <w:t xml:space="preserve">нованиям, которые предусмотрены законодательством </w:t>
      </w:r>
      <w:r w:rsidRPr="003E7F58">
        <w:rPr>
          <w:sz w:val="22"/>
          <w:szCs w:val="22"/>
        </w:rPr>
        <w:t xml:space="preserve">Российской Федерации о </w:t>
      </w:r>
      <w:r w:rsidR="00FD1277">
        <w:rPr>
          <w:sz w:val="22"/>
          <w:szCs w:val="22"/>
        </w:rPr>
        <w:t>договор</w:t>
      </w:r>
      <w:r w:rsidRPr="003E7F58">
        <w:rPr>
          <w:sz w:val="22"/>
          <w:szCs w:val="22"/>
        </w:rPr>
        <w:t xml:space="preserve">ной системе в сфере закупок, предлагается изменить существенные условия </w:t>
      </w:r>
      <w:r w:rsidR="00FD1277">
        <w:rPr>
          <w:sz w:val="22"/>
          <w:szCs w:val="22"/>
        </w:rPr>
        <w:t>договора</w:t>
      </w:r>
      <w:r w:rsidRPr="003E7F58">
        <w:rPr>
          <w:sz w:val="22"/>
          <w:szCs w:val="22"/>
        </w:rPr>
        <w:t xml:space="preserve">, такая сторона </w:t>
      </w:r>
      <w:r w:rsidR="00FD1277">
        <w:rPr>
          <w:sz w:val="22"/>
          <w:szCs w:val="22"/>
        </w:rPr>
        <w:t>договора</w:t>
      </w:r>
      <w:r w:rsidRPr="003E7F58">
        <w:rPr>
          <w:sz w:val="22"/>
          <w:szCs w:val="22"/>
        </w:rPr>
        <w:t xml:space="preserve"> вправе направить в письменной форме другой стороне </w:t>
      </w:r>
      <w:r w:rsidR="00FD1277">
        <w:rPr>
          <w:sz w:val="22"/>
          <w:szCs w:val="22"/>
        </w:rPr>
        <w:t>договора</w:t>
      </w:r>
      <w:r w:rsidRPr="003E7F58">
        <w:rPr>
          <w:sz w:val="22"/>
          <w:szCs w:val="22"/>
        </w:rPr>
        <w:t xml:space="preserve"> предложение об изменении существенных условий </w:t>
      </w:r>
      <w:r w:rsidR="00FD1277">
        <w:rPr>
          <w:sz w:val="22"/>
          <w:szCs w:val="22"/>
        </w:rPr>
        <w:t>договора</w:t>
      </w:r>
      <w:r w:rsidRPr="003E7F58">
        <w:rPr>
          <w:sz w:val="22"/>
          <w:szCs w:val="22"/>
        </w:rPr>
        <w:t xml:space="preserve"> с приложением информации и документов, обосновывающих такое предложение, а также проект соглашения об изменении условий </w:t>
      </w:r>
      <w:r w:rsidR="00FD1277">
        <w:rPr>
          <w:sz w:val="22"/>
          <w:szCs w:val="22"/>
        </w:rPr>
        <w:t>договора</w:t>
      </w:r>
      <w:r w:rsidRPr="003E7F58">
        <w:rPr>
          <w:sz w:val="22"/>
          <w:szCs w:val="22"/>
        </w:rPr>
        <w:t xml:space="preserve">, подписанный лицом, имеющим право действовать от имени стороны </w:t>
      </w:r>
      <w:r w:rsidR="00FD1277">
        <w:rPr>
          <w:sz w:val="22"/>
          <w:szCs w:val="22"/>
        </w:rPr>
        <w:t>договора</w:t>
      </w:r>
      <w:r w:rsidRPr="003E7F58">
        <w:rPr>
          <w:sz w:val="22"/>
          <w:szCs w:val="22"/>
        </w:rPr>
        <w:t>.</w:t>
      </w:r>
    </w:p>
    <w:p w14:paraId="4CE6558D" w14:textId="77777777" w:rsidR="0058583A" w:rsidRPr="003E7F58" w:rsidRDefault="0058583A" w:rsidP="00CD003B">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Сторона </w:t>
      </w:r>
      <w:r w:rsidR="00FD1277">
        <w:rPr>
          <w:sz w:val="22"/>
          <w:szCs w:val="22"/>
        </w:rPr>
        <w:t>договора</w:t>
      </w:r>
      <w:r w:rsidRPr="003E7F58">
        <w:rPr>
          <w:sz w:val="22"/>
          <w:szCs w:val="22"/>
        </w:rPr>
        <w:t xml:space="preserve">, получившая предложение об изменении существенных условий </w:t>
      </w:r>
      <w:r w:rsidR="00FD1277">
        <w:rPr>
          <w:sz w:val="22"/>
          <w:szCs w:val="22"/>
        </w:rPr>
        <w:t>договора</w:t>
      </w:r>
      <w:r w:rsidRPr="003E7F58">
        <w:rPr>
          <w:sz w:val="22"/>
          <w:szCs w:val="22"/>
        </w:rPr>
        <w:t xml:space="preserve">, в течение 10 рабочих дней со дня, следующего за днем получения предложения об изменении существенных условий </w:t>
      </w:r>
      <w:r w:rsidR="00FD1277">
        <w:rPr>
          <w:sz w:val="22"/>
          <w:szCs w:val="22"/>
        </w:rPr>
        <w:t>договора</w:t>
      </w:r>
      <w:r w:rsidRPr="003E7F58">
        <w:rPr>
          <w:sz w:val="22"/>
          <w:szCs w:val="22"/>
        </w:rPr>
        <w:t>, по результатам рассмотрения такого предл</w:t>
      </w:r>
      <w:r w:rsidR="00CD003B" w:rsidRPr="003E7F58">
        <w:rPr>
          <w:sz w:val="22"/>
          <w:szCs w:val="22"/>
        </w:rPr>
        <w:t xml:space="preserve">ожения в порядке, установленном законодательством </w:t>
      </w:r>
      <w:r w:rsidRPr="003E7F58">
        <w:rPr>
          <w:sz w:val="22"/>
          <w:szCs w:val="22"/>
        </w:rPr>
        <w:t xml:space="preserve">Российской Федерации о </w:t>
      </w:r>
      <w:r w:rsidR="00FD1277">
        <w:rPr>
          <w:sz w:val="22"/>
          <w:szCs w:val="22"/>
        </w:rPr>
        <w:t>договор</w:t>
      </w:r>
      <w:r w:rsidRPr="003E7F58">
        <w:rPr>
          <w:sz w:val="22"/>
          <w:szCs w:val="22"/>
        </w:rPr>
        <w:t xml:space="preserve">ной системе в сфере закупок, </w:t>
      </w:r>
      <w:r w:rsidR="00FD1277">
        <w:rPr>
          <w:sz w:val="22"/>
          <w:szCs w:val="22"/>
        </w:rPr>
        <w:t>договор</w:t>
      </w:r>
      <w:r w:rsidRPr="003E7F58">
        <w:rPr>
          <w:sz w:val="22"/>
          <w:szCs w:val="22"/>
        </w:rPr>
        <w:t xml:space="preserve">ом, направляет другой стороне </w:t>
      </w:r>
      <w:r w:rsidR="00FD1277">
        <w:rPr>
          <w:sz w:val="22"/>
          <w:szCs w:val="22"/>
        </w:rPr>
        <w:t>договора</w:t>
      </w:r>
      <w:r w:rsidRPr="003E7F58">
        <w:rPr>
          <w:sz w:val="22"/>
          <w:szCs w:val="22"/>
        </w:rPr>
        <w:t xml:space="preserve"> подписанное соглашение об изменении условий </w:t>
      </w:r>
      <w:r w:rsidR="00FD1277">
        <w:rPr>
          <w:sz w:val="22"/>
          <w:szCs w:val="22"/>
        </w:rPr>
        <w:t>договора</w:t>
      </w:r>
      <w:r w:rsidRPr="003E7F58">
        <w:rPr>
          <w:sz w:val="22"/>
          <w:szCs w:val="22"/>
        </w:rPr>
        <w:t xml:space="preserve"> либо в письменной форме отказ об изменении существенных условий </w:t>
      </w:r>
      <w:r w:rsidR="00FD1277">
        <w:rPr>
          <w:sz w:val="22"/>
          <w:szCs w:val="22"/>
        </w:rPr>
        <w:t>договора</w:t>
      </w:r>
      <w:r w:rsidRPr="003E7F58">
        <w:rPr>
          <w:sz w:val="22"/>
          <w:szCs w:val="22"/>
        </w:rPr>
        <w:t xml:space="preserve"> с обоснованием такого отказа.</w:t>
      </w:r>
    </w:p>
    <w:p w14:paraId="3B6CF025" w14:textId="77777777" w:rsidR="0058583A" w:rsidRPr="003E7F58" w:rsidRDefault="0058583A" w:rsidP="00CD003B">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Изменение существенных условий </w:t>
      </w:r>
      <w:r w:rsidR="00FD1277">
        <w:rPr>
          <w:sz w:val="22"/>
          <w:szCs w:val="22"/>
        </w:rPr>
        <w:t>договора</w:t>
      </w:r>
      <w:r w:rsidRPr="003E7F58">
        <w:rPr>
          <w:sz w:val="22"/>
          <w:szCs w:val="22"/>
        </w:rPr>
        <w:t xml:space="preserve"> при его исполнении не допускается, за исключением их изменения в случаях, предусмотренных законодательством Российской Федерации о </w:t>
      </w:r>
      <w:r w:rsidR="00FD1277">
        <w:rPr>
          <w:sz w:val="22"/>
          <w:szCs w:val="22"/>
        </w:rPr>
        <w:t>договор</w:t>
      </w:r>
      <w:r w:rsidRPr="003E7F58">
        <w:rPr>
          <w:sz w:val="22"/>
          <w:szCs w:val="22"/>
        </w:rPr>
        <w:t>ной системе в сфере закупок.</w:t>
      </w:r>
    </w:p>
    <w:p w14:paraId="5D4580D3" w14:textId="77777777" w:rsidR="0058583A" w:rsidRPr="003E7F58" w:rsidRDefault="0058583A" w:rsidP="0058583A">
      <w:pPr>
        <w:pStyle w:val="15"/>
        <w:widowControl w:val="0"/>
        <w:spacing w:after="0" w:line="240" w:lineRule="auto"/>
        <w:ind w:left="709"/>
        <w:jc w:val="both"/>
        <w:rPr>
          <w:rFonts w:ascii="Times New Roman" w:eastAsia="Times New Roman" w:hAnsi="Times New Roman" w:cs="Times New Roman"/>
        </w:rPr>
      </w:pPr>
    </w:p>
    <w:p w14:paraId="4E6C0022" w14:textId="77777777" w:rsidR="001B7492" w:rsidRPr="003E7F58" w:rsidRDefault="00A206EC" w:rsidP="00DD3546">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Порядок урегулирования разногласий</w:t>
      </w:r>
    </w:p>
    <w:p w14:paraId="204DFE42" w14:textId="77777777" w:rsidR="001B7492" w:rsidRPr="003E7F58" w:rsidRDefault="001B7492" w:rsidP="00571454">
      <w:pPr>
        <w:widowControl w:val="0"/>
        <w:autoSpaceDE w:val="0"/>
        <w:autoSpaceDN w:val="0"/>
        <w:ind w:firstLine="709"/>
        <w:jc w:val="both"/>
        <w:rPr>
          <w:sz w:val="22"/>
          <w:szCs w:val="22"/>
        </w:rPr>
      </w:pPr>
    </w:p>
    <w:p w14:paraId="6B1FDEA6" w14:textId="77777777" w:rsidR="00A206EC" w:rsidRPr="003E7F58" w:rsidRDefault="00A206EC" w:rsidP="00A206EC">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При исполнении своих обязательств по </w:t>
      </w:r>
      <w:r w:rsidR="00FD1277">
        <w:rPr>
          <w:sz w:val="22"/>
          <w:szCs w:val="22"/>
        </w:rPr>
        <w:t>договор</w:t>
      </w:r>
      <w:r w:rsidRPr="003E7F58">
        <w:rPr>
          <w:sz w:val="22"/>
          <w:szCs w:val="22"/>
        </w:rPr>
        <w:t>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0AD7ABE" w14:textId="77777777" w:rsidR="00A206EC" w:rsidRPr="003E7F58" w:rsidRDefault="00A206EC" w:rsidP="00A206EC">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w:t>
      </w:r>
      <w:r w:rsidR="00FD1277">
        <w:rPr>
          <w:sz w:val="22"/>
          <w:szCs w:val="22"/>
        </w:rPr>
        <w:t>договора</w:t>
      </w:r>
      <w:r w:rsidRPr="003E7F58">
        <w:rPr>
          <w:sz w:val="22"/>
          <w:szCs w:val="22"/>
        </w:rPr>
        <w:t>.</w:t>
      </w:r>
    </w:p>
    <w:p w14:paraId="5A4AAF5A" w14:textId="77777777" w:rsidR="00A206EC" w:rsidRPr="003E7F58" w:rsidRDefault="00A206EC" w:rsidP="00A206EC">
      <w:pPr>
        <w:pStyle w:val="s1"/>
        <w:shd w:val="clear" w:color="auto" w:fill="FFFFFF"/>
        <w:spacing w:before="0" w:beforeAutospacing="0" w:after="0" w:afterAutospacing="0"/>
        <w:ind w:left="709"/>
        <w:jc w:val="both"/>
        <w:rPr>
          <w:sz w:val="22"/>
          <w:szCs w:val="22"/>
        </w:rPr>
      </w:pPr>
      <w:r w:rsidRPr="003E7F58">
        <w:rPr>
          <w:sz w:val="22"/>
          <w:szCs w:val="22"/>
        </w:rPr>
        <w:t>Все неурегулированные разногласия разрешаются сторонами в судебном порядке.</w:t>
      </w:r>
    </w:p>
    <w:p w14:paraId="7E35F1D9" w14:textId="77777777" w:rsidR="00A206EC" w:rsidRPr="003E7F58" w:rsidRDefault="00A206EC" w:rsidP="00A206EC">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Сторона, в адрес которой направлено претензионное письмо, обязана дать на него мотивированный ответ в течение 5 календарных дней с момента получения претензии.</w:t>
      </w:r>
    </w:p>
    <w:p w14:paraId="768C1015" w14:textId="77777777" w:rsidR="001B7492" w:rsidRPr="003E7F58" w:rsidRDefault="00A206EC" w:rsidP="00A206EC">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lastRenderedPageBreak/>
        <w:t>Спорные вопросы, возникающие в ходе исполнения контракта и не урегулированные путем переговоров между Сторонами, рассматриваются Арбитражным судом Владимирской области.</w:t>
      </w:r>
    </w:p>
    <w:p w14:paraId="7651F860" w14:textId="77777777" w:rsidR="001B7492" w:rsidRPr="003E7F58" w:rsidRDefault="001B7492" w:rsidP="00571454">
      <w:pPr>
        <w:widowControl w:val="0"/>
        <w:autoSpaceDE w:val="0"/>
        <w:autoSpaceDN w:val="0"/>
        <w:ind w:firstLine="709"/>
        <w:jc w:val="both"/>
        <w:rPr>
          <w:sz w:val="22"/>
          <w:szCs w:val="22"/>
        </w:rPr>
      </w:pPr>
    </w:p>
    <w:p w14:paraId="41B279BB" w14:textId="77777777" w:rsidR="007D2E90" w:rsidRPr="003E7F58" w:rsidRDefault="007D2E90" w:rsidP="007D2E90">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 xml:space="preserve">Принятие Субподрядчиком условий </w:t>
      </w:r>
      <w:r w:rsidR="00FD1277">
        <w:rPr>
          <w:bCs/>
          <w:sz w:val="22"/>
          <w:szCs w:val="22"/>
        </w:rPr>
        <w:t>договора</w:t>
      </w:r>
      <w:r w:rsidRPr="003E7F58">
        <w:rPr>
          <w:bCs/>
          <w:sz w:val="22"/>
          <w:szCs w:val="22"/>
        </w:rPr>
        <w:t>.</w:t>
      </w:r>
    </w:p>
    <w:p w14:paraId="76F4C256" w14:textId="77777777" w:rsidR="007D2E90" w:rsidRPr="003E7F58" w:rsidRDefault="007D2E90" w:rsidP="007D2E90">
      <w:pPr>
        <w:pStyle w:val="s1"/>
        <w:shd w:val="clear" w:color="auto" w:fill="FFFFFF"/>
        <w:spacing w:before="0" w:beforeAutospacing="0" w:after="0" w:afterAutospacing="0"/>
        <w:ind w:left="709"/>
        <w:jc w:val="both"/>
        <w:rPr>
          <w:sz w:val="22"/>
          <w:szCs w:val="22"/>
        </w:rPr>
      </w:pPr>
    </w:p>
    <w:p w14:paraId="26D0616B" w14:textId="77777777" w:rsidR="007D2E90" w:rsidRPr="003E7F58" w:rsidRDefault="007D2E90" w:rsidP="007D2E90">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Субподрядчик подтверждает, что несет полную ответственность за выполнение работ по </w:t>
      </w:r>
      <w:r w:rsidR="00FD1277">
        <w:rPr>
          <w:sz w:val="22"/>
          <w:szCs w:val="22"/>
        </w:rPr>
        <w:t>договор</w:t>
      </w:r>
      <w:r w:rsidRPr="003E7F58">
        <w:rPr>
          <w:sz w:val="22"/>
          <w:szCs w:val="22"/>
        </w:rPr>
        <w:t>у в соответствии с законодательством  РФ, нормативно-правовыми и нормативными актами.</w:t>
      </w:r>
    </w:p>
    <w:p w14:paraId="2336093C" w14:textId="77777777" w:rsidR="007D2E90" w:rsidRPr="003E7F58" w:rsidRDefault="007D2E90" w:rsidP="007D2E90">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Субподрядчик изучил и проверил документацию и полностью ознакомлен со всеми условиями, связанными с выполнением работ, и принимает на себя все расходы, риски и трудности выполнения работ.</w:t>
      </w:r>
    </w:p>
    <w:p w14:paraId="6B0D0196" w14:textId="77777777" w:rsidR="007D2E90" w:rsidRPr="003E7F58" w:rsidRDefault="007D2E90" w:rsidP="007D2E90">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Субподрядчик изучил все материалы </w:t>
      </w:r>
      <w:r w:rsidR="00FD1277">
        <w:rPr>
          <w:sz w:val="22"/>
          <w:szCs w:val="22"/>
        </w:rPr>
        <w:t>договора</w:t>
      </w:r>
      <w:r w:rsidRPr="003E7F58">
        <w:rPr>
          <w:sz w:val="22"/>
          <w:szCs w:val="22"/>
        </w:rPr>
        <w:t xml:space="preserve"> и получил полную информацию по всем вопросам, которые могли бы повлиять на сроки, стоимость и качество работ.</w:t>
      </w:r>
    </w:p>
    <w:p w14:paraId="6D02B992" w14:textId="77777777" w:rsidR="007D2E90" w:rsidRPr="003E7F58" w:rsidRDefault="007D2E90" w:rsidP="007D2E90">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Субподрядчик не вправе требовать увеличения сроков выполнения работ в целом.</w:t>
      </w:r>
    </w:p>
    <w:p w14:paraId="1C960D67" w14:textId="77777777" w:rsidR="007D2E90" w:rsidRPr="003E7F58" w:rsidRDefault="007D2E90" w:rsidP="007D2E90">
      <w:pPr>
        <w:pStyle w:val="s1"/>
        <w:shd w:val="clear" w:color="auto" w:fill="FFFFFF"/>
        <w:spacing w:before="0" w:beforeAutospacing="0" w:after="0" w:afterAutospacing="0"/>
        <w:ind w:left="709"/>
        <w:jc w:val="both"/>
        <w:rPr>
          <w:sz w:val="22"/>
          <w:szCs w:val="22"/>
        </w:rPr>
      </w:pPr>
    </w:p>
    <w:p w14:paraId="438CE988" w14:textId="77777777" w:rsidR="001B7492" w:rsidRPr="003E7F58" w:rsidRDefault="00F00C0F" w:rsidP="00DD3546">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Заключительные положения</w:t>
      </w:r>
    </w:p>
    <w:p w14:paraId="0FE7DA54" w14:textId="77777777" w:rsidR="001B7492" w:rsidRPr="003E7F58" w:rsidRDefault="00F00C0F" w:rsidP="00F00C0F">
      <w:pPr>
        <w:widowControl w:val="0"/>
        <w:tabs>
          <w:tab w:val="left" w:pos="7058"/>
        </w:tabs>
        <w:autoSpaceDE w:val="0"/>
        <w:autoSpaceDN w:val="0"/>
        <w:ind w:firstLine="709"/>
        <w:jc w:val="both"/>
        <w:rPr>
          <w:sz w:val="22"/>
          <w:szCs w:val="22"/>
        </w:rPr>
      </w:pPr>
      <w:r w:rsidRPr="003E7F58">
        <w:rPr>
          <w:sz w:val="22"/>
          <w:szCs w:val="22"/>
        </w:rPr>
        <w:tab/>
      </w:r>
    </w:p>
    <w:p w14:paraId="4CAF8CC6" w14:textId="77777777" w:rsidR="00F00C0F" w:rsidRPr="003E7F58" w:rsidRDefault="00FD1277" w:rsidP="00F00C0F">
      <w:pPr>
        <w:pStyle w:val="s1"/>
        <w:numPr>
          <w:ilvl w:val="1"/>
          <w:numId w:val="35"/>
        </w:numPr>
        <w:shd w:val="clear" w:color="auto" w:fill="FFFFFF"/>
        <w:spacing w:before="0" w:beforeAutospacing="0" w:after="0" w:afterAutospacing="0"/>
        <w:ind w:left="0" w:firstLine="709"/>
        <w:jc w:val="both"/>
        <w:rPr>
          <w:sz w:val="22"/>
          <w:szCs w:val="22"/>
        </w:rPr>
      </w:pPr>
      <w:r>
        <w:rPr>
          <w:sz w:val="22"/>
          <w:szCs w:val="22"/>
        </w:rPr>
        <w:t>Договор</w:t>
      </w:r>
      <w:r w:rsidR="00F00C0F" w:rsidRPr="003E7F58">
        <w:rPr>
          <w:sz w:val="22"/>
          <w:szCs w:val="22"/>
        </w:rPr>
        <w:t xml:space="preserve"> вступает в силу со дня его заключения сторонами и действует до полного исполнения сторонами своих обязательств по </w:t>
      </w:r>
      <w:r>
        <w:rPr>
          <w:sz w:val="22"/>
          <w:szCs w:val="22"/>
        </w:rPr>
        <w:t>договор</w:t>
      </w:r>
      <w:r w:rsidR="00F00C0F" w:rsidRPr="003E7F58">
        <w:rPr>
          <w:sz w:val="22"/>
          <w:szCs w:val="22"/>
        </w:rPr>
        <w:t>у.</w:t>
      </w:r>
    </w:p>
    <w:p w14:paraId="05B873FB" w14:textId="77777777" w:rsidR="00F00C0F" w:rsidRPr="003E7F58" w:rsidRDefault="00F00C0F" w:rsidP="00F00C0F">
      <w:pPr>
        <w:pStyle w:val="s1"/>
        <w:shd w:val="clear" w:color="auto" w:fill="FFFFFF"/>
        <w:spacing w:before="0" w:beforeAutospacing="0" w:after="0" w:afterAutospacing="0"/>
        <w:ind w:firstLine="709"/>
        <w:jc w:val="both"/>
        <w:rPr>
          <w:sz w:val="22"/>
          <w:szCs w:val="22"/>
        </w:rPr>
      </w:pPr>
      <w:r w:rsidRPr="003E7F58">
        <w:rPr>
          <w:sz w:val="22"/>
          <w:szCs w:val="22"/>
        </w:rPr>
        <w:t xml:space="preserve">Окончание срока действия </w:t>
      </w:r>
      <w:r w:rsidR="00FD1277">
        <w:rPr>
          <w:sz w:val="22"/>
          <w:szCs w:val="22"/>
        </w:rPr>
        <w:t>договора</w:t>
      </w:r>
      <w:r w:rsidRPr="003E7F58">
        <w:rPr>
          <w:sz w:val="22"/>
          <w:szCs w:val="22"/>
        </w:rPr>
        <w:t xml:space="preserve"> не прекращает неисполненных обязательств, возникших за период его действия, и не освобождает Стороны от ответственности за их нарушение.</w:t>
      </w:r>
    </w:p>
    <w:p w14:paraId="104614D1" w14:textId="77777777" w:rsidR="00F00C0F" w:rsidRPr="003E7F58" w:rsidRDefault="00F00C0F" w:rsidP="00F00C0F">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Все изменения и дополнения к </w:t>
      </w:r>
      <w:r w:rsidR="00FD1277">
        <w:rPr>
          <w:sz w:val="22"/>
          <w:szCs w:val="22"/>
        </w:rPr>
        <w:t>договор</w:t>
      </w:r>
      <w:r w:rsidRPr="003E7F58">
        <w:rPr>
          <w:sz w:val="22"/>
          <w:szCs w:val="22"/>
        </w:rPr>
        <w:t>у оформляются дополнительными соглашениями, подписываемыми Сторонами.</w:t>
      </w:r>
    </w:p>
    <w:p w14:paraId="6B9944FA" w14:textId="77777777" w:rsidR="00F00C0F" w:rsidRPr="003E7F58" w:rsidRDefault="00F00C0F" w:rsidP="00F00C0F">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Взаимоотношения Сторон в части, не урегулированной </w:t>
      </w:r>
      <w:r w:rsidR="00FD1277">
        <w:rPr>
          <w:sz w:val="22"/>
          <w:szCs w:val="22"/>
        </w:rPr>
        <w:t>договор</w:t>
      </w:r>
      <w:r w:rsidRPr="003E7F58">
        <w:rPr>
          <w:sz w:val="22"/>
          <w:szCs w:val="22"/>
        </w:rPr>
        <w:t>ом, регламентируются законодательством Российской Федерации.</w:t>
      </w:r>
    </w:p>
    <w:p w14:paraId="71F82DB8" w14:textId="77777777" w:rsidR="00F00C0F" w:rsidRPr="003E7F58" w:rsidRDefault="00F00C0F" w:rsidP="00F00C0F">
      <w:pPr>
        <w:pStyle w:val="s1"/>
        <w:shd w:val="clear" w:color="auto" w:fill="FFFFFF"/>
        <w:spacing w:before="0" w:beforeAutospacing="0" w:after="0" w:afterAutospacing="0"/>
        <w:ind w:firstLine="709"/>
        <w:jc w:val="both"/>
        <w:rPr>
          <w:sz w:val="22"/>
          <w:szCs w:val="22"/>
        </w:rPr>
      </w:pPr>
      <w:r w:rsidRPr="003E7F58">
        <w:rPr>
          <w:sz w:val="22"/>
          <w:szCs w:val="22"/>
        </w:rPr>
        <w:t xml:space="preserve">При возникновении между Генеральным подрядчиком и Субподрядчиком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Субподрядчиком условий </w:t>
      </w:r>
      <w:r w:rsidR="00FD1277">
        <w:rPr>
          <w:sz w:val="22"/>
          <w:szCs w:val="22"/>
        </w:rPr>
        <w:t>договора</w:t>
      </w:r>
      <w:r w:rsidRPr="003E7F58">
        <w:rPr>
          <w:sz w:val="22"/>
          <w:szCs w:val="22"/>
        </w:rPr>
        <w:t xml:space="preserve"> или причинной связи между действиями (бездействием) Субподрядчика и обнаруженными недостатками, расходы на экспертизу, назначенную Генеральным подрядчиком, несет Субподрядчик. В случае если экспертиза назначена по соглашению между Сторонами, расходы несут обе Стороны поровну.</w:t>
      </w:r>
    </w:p>
    <w:p w14:paraId="58FED245" w14:textId="77777777" w:rsidR="00F00C0F" w:rsidRPr="003E7F58" w:rsidRDefault="00F00C0F" w:rsidP="00F00C0F">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В случае изменения у Сторон наименования, банковских реквизитов, места нахождения и фактического адреса, смены руководителя, изменения оттиска печати каждая из Сторон обязана уведомить другую Сторону не позднее 5 (пяти) календарных дней с даты вступления в силу изменений.</w:t>
      </w:r>
    </w:p>
    <w:p w14:paraId="42D58698" w14:textId="77777777" w:rsidR="00F00C0F" w:rsidRPr="003E7F58" w:rsidRDefault="00F00C0F" w:rsidP="00F00C0F">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При исполнении </w:t>
      </w:r>
      <w:r w:rsidR="00FD1277">
        <w:rPr>
          <w:sz w:val="22"/>
          <w:szCs w:val="22"/>
        </w:rPr>
        <w:t>договора</w:t>
      </w:r>
      <w:r w:rsidRPr="003E7F58">
        <w:rPr>
          <w:sz w:val="22"/>
          <w:szCs w:val="22"/>
        </w:rPr>
        <w:t xml:space="preserve"> не допускается перемена </w:t>
      </w:r>
      <w:r w:rsidR="00BC3EBC" w:rsidRPr="003E7F58">
        <w:rPr>
          <w:sz w:val="22"/>
          <w:szCs w:val="22"/>
        </w:rPr>
        <w:t>Субп</w:t>
      </w:r>
      <w:r w:rsidRPr="003E7F58">
        <w:rPr>
          <w:sz w:val="22"/>
          <w:szCs w:val="22"/>
        </w:rPr>
        <w:t xml:space="preserve">одрядчика, за исключением случая, если новый </w:t>
      </w:r>
      <w:r w:rsidR="00BC3EBC" w:rsidRPr="003E7F58">
        <w:rPr>
          <w:sz w:val="22"/>
          <w:szCs w:val="22"/>
        </w:rPr>
        <w:t>Суб</w:t>
      </w:r>
      <w:r w:rsidRPr="003E7F58">
        <w:rPr>
          <w:sz w:val="22"/>
          <w:szCs w:val="22"/>
        </w:rPr>
        <w:t xml:space="preserve">подрядчик является правопреемником </w:t>
      </w:r>
      <w:r w:rsidR="00164877" w:rsidRPr="003E7F58">
        <w:rPr>
          <w:sz w:val="22"/>
          <w:szCs w:val="22"/>
        </w:rPr>
        <w:t>Суб</w:t>
      </w:r>
      <w:r w:rsidRPr="003E7F58">
        <w:rPr>
          <w:sz w:val="22"/>
          <w:szCs w:val="22"/>
        </w:rPr>
        <w:t xml:space="preserve">подрядчика по такому </w:t>
      </w:r>
      <w:r w:rsidR="00FD1277">
        <w:rPr>
          <w:sz w:val="22"/>
          <w:szCs w:val="22"/>
        </w:rPr>
        <w:t>договор</w:t>
      </w:r>
      <w:r w:rsidR="00BC3EBC" w:rsidRPr="003E7F58">
        <w:rPr>
          <w:sz w:val="22"/>
          <w:szCs w:val="22"/>
        </w:rPr>
        <w:t>у</w:t>
      </w:r>
      <w:r w:rsidRPr="003E7F58">
        <w:rPr>
          <w:sz w:val="22"/>
          <w:szCs w:val="22"/>
        </w:rPr>
        <w:t xml:space="preserve"> вследствие реорганизации юридического лица в форме преобразования, слияния или присоединения.</w:t>
      </w:r>
    </w:p>
    <w:p w14:paraId="149953C8" w14:textId="77777777" w:rsidR="00F00C0F" w:rsidRPr="003E7F58" w:rsidRDefault="00F00C0F" w:rsidP="00F00C0F">
      <w:pPr>
        <w:pStyle w:val="s1"/>
        <w:shd w:val="clear" w:color="auto" w:fill="FFFFFF"/>
        <w:spacing w:before="0" w:beforeAutospacing="0" w:after="0" w:afterAutospacing="0"/>
        <w:ind w:firstLine="709"/>
        <w:jc w:val="both"/>
        <w:rPr>
          <w:sz w:val="22"/>
          <w:szCs w:val="22"/>
        </w:rPr>
      </w:pPr>
      <w:r w:rsidRPr="003E7F58">
        <w:rPr>
          <w:sz w:val="22"/>
          <w:szCs w:val="22"/>
        </w:rPr>
        <w:t xml:space="preserve">В случае перемены </w:t>
      </w:r>
      <w:r w:rsidR="00733FB7" w:rsidRPr="003E7F58">
        <w:rPr>
          <w:sz w:val="22"/>
        </w:rPr>
        <w:t xml:space="preserve">Генеральным подрядчиком </w:t>
      </w:r>
      <w:r w:rsidRPr="003E7F58">
        <w:rPr>
          <w:sz w:val="22"/>
          <w:szCs w:val="22"/>
        </w:rPr>
        <w:t xml:space="preserve">права и обязанности </w:t>
      </w:r>
      <w:r w:rsidR="00733FB7" w:rsidRPr="003E7F58">
        <w:rPr>
          <w:sz w:val="22"/>
        </w:rPr>
        <w:t>Генеральным подрядчиком</w:t>
      </w:r>
      <w:r w:rsidRPr="003E7F58">
        <w:rPr>
          <w:sz w:val="22"/>
          <w:szCs w:val="22"/>
        </w:rPr>
        <w:t>, предусмотренные</w:t>
      </w:r>
      <w:r w:rsidR="00BC3EBC" w:rsidRPr="003E7F58">
        <w:rPr>
          <w:sz w:val="22"/>
          <w:szCs w:val="22"/>
        </w:rPr>
        <w:t xml:space="preserve"> </w:t>
      </w:r>
      <w:r w:rsidR="00FD1277">
        <w:rPr>
          <w:sz w:val="22"/>
          <w:szCs w:val="22"/>
        </w:rPr>
        <w:t>договор</w:t>
      </w:r>
      <w:r w:rsidR="00BC3EBC" w:rsidRPr="003E7F58">
        <w:rPr>
          <w:sz w:val="22"/>
          <w:szCs w:val="22"/>
        </w:rPr>
        <w:t>ом</w:t>
      </w:r>
      <w:r w:rsidRPr="003E7F58">
        <w:rPr>
          <w:sz w:val="22"/>
          <w:szCs w:val="22"/>
        </w:rPr>
        <w:t xml:space="preserve">, переходят к новому </w:t>
      </w:r>
      <w:r w:rsidR="00BC3EBC" w:rsidRPr="003E7F58">
        <w:rPr>
          <w:sz w:val="22"/>
          <w:szCs w:val="22"/>
        </w:rPr>
        <w:t>Генеральному подрядчику</w:t>
      </w:r>
      <w:r w:rsidRPr="003E7F58">
        <w:rPr>
          <w:sz w:val="22"/>
          <w:szCs w:val="22"/>
        </w:rPr>
        <w:t>.</w:t>
      </w:r>
    </w:p>
    <w:p w14:paraId="592FDBF9" w14:textId="77777777" w:rsidR="00F00C0F" w:rsidRPr="003E7F58" w:rsidRDefault="00F00C0F" w:rsidP="00F00C0F">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 xml:space="preserve">При исполнении </w:t>
      </w:r>
      <w:r w:rsidR="00FD1277">
        <w:rPr>
          <w:sz w:val="22"/>
          <w:szCs w:val="22"/>
        </w:rPr>
        <w:t>договора</w:t>
      </w:r>
      <w:r w:rsidRPr="003E7F58">
        <w:rPr>
          <w:sz w:val="22"/>
          <w:szCs w:val="22"/>
        </w:rPr>
        <w:t xml:space="preserve"> по согласованию </w:t>
      </w:r>
      <w:r w:rsidR="00BC3EBC" w:rsidRPr="003E7F58">
        <w:rPr>
          <w:sz w:val="22"/>
          <w:szCs w:val="22"/>
        </w:rPr>
        <w:t xml:space="preserve">Генерального подрядчика </w:t>
      </w:r>
      <w:r w:rsidRPr="003E7F58">
        <w:rPr>
          <w:sz w:val="22"/>
          <w:szCs w:val="22"/>
        </w:rPr>
        <w:t xml:space="preserve">с </w:t>
      </w:r>
      <w:r w:rsidR="00BC3EBC" w:rsidRPr="003E7F58">
        <w:rPr>
          <w:sz w:val="22"/>
          <w:szCs w:val="22"/>
        </w:rPr>
        <w:t>Субп</w:t>
      </w:r>
      <w:r w:rsidRPr="003E7F58">
        <w:rPr>
          <w:sz w:val="22"/>
          <w:szCs w:val="22"/>
        </w:rPr>
        <w:t xml:space="preserve">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w:t>
      </w:r>
      <w:r w:rsidR="00BC3EBC" w:rsidRPr="003E7F58">
        <w:rPr>
          <w:sz w:val="22"/>
          <w:szCs w:val="22"/>
        </w:rPr>
        <w:t>Генеральным подрядчиком</w:t>
      </w:r>
      <w:r w:rsidRPr="003E7F58">
        <w:rPr>
          <w:sz w:val="22"/>
          <w:szCs w:val="22"/>
        </w:rPr>
        <w:t xml:space="preserve"> в реестр контрактов, заключенных </w:t>
      </w:r>
      <w:r w:rsidR="00BC3EBC" w:rsidRPr="003E7F58">
        <w:rPr>
          <w:sz w:val="22"/>
          <w:szCs w:val="22"/>
        </w:rPr>
        <w:t>Генеральным подрядчиком</w:t>
      </w:r>
      <w:r w:rsidRPr="003E7F58">
        <w:rPr>
          <w:sz w:val="22"/>
          <w:szCs w:val="22"/>
        </w:rPr>
        <w:t>.</w:t>
      </w:r>
    </w:p>
    <w:p w14:paraId="1C16C1C4" w14:textId="77777777" w:rsidR="00F00C0F" w:rsidRPr="003E7F58" w:rsidRDefault="00F00C0F" w:rsidP="00F00C0F">
      <w:pPr>
        <w:pStyle w:val="s1"/>
        <w:numPr>
          <w:ilvl w:val="1"/>
          <w:numId w:val="35"/>
        </w:numPr>
        <w:shd w:val="clear" w:color="auto" w:fill="FFFFFF"/>
        <w:spacing w:before="0" w:beforeAutospacing="0" w:after="0" w:afterAutospacing="0"/>
        <w:ind w:left="0" w:firstLine="709"/>
        <w:jc w:val="both"/>
        <w:rPr>
          <w:sz w:val="22"/>
          <w:szCs w:val="22"/>
        </w:rPr>
      </w:pPr>
      <w:r w:rsidRPr="003E7F58">
        <w:rPr>
          <w:sz w:val="22"/>
          <w:szCs w:val="22"/>
        </w:rPr>
        <w:t>Приложения к контракту, являющиеся его неотъемлемой частью:</w:t>
      </w:r>
    </w:p>
    <w:p w14:paraId="30143BAB" w14:textId="77777777" w:rsidR="00F00C0F" w:rsidRDefault="00F00C0F" w:rsidP="00F00C0F">
      <w:pPr>
        <w:pStyle w:val="s1"/>
        <w:shd w:val="clear" w:color="auto" w:fill="FFFFFF"/>
        <w:spacing w:before="0" w:beforeAutospacing="0" w:after="0" w:afterAutospacing="0"/>
        <w:ind w:firstLine="709"/>
        <w:jc w:val="both"/>
        <w:rPr>
          <w:sz w:val="22"/>
          <w:szCs w:val="22"/>
        </w:rPr>
      </w:pPr>
      <w:r w:rsidRPr="00E93CC8">
        <w:rPr>
          <w:sz w:val="22"/>
          <w:szCs w:val="22"/>
        </w:rPr>
        <w:t>Прил</w:t>
      </w:r>
      <w:r w:rsidR="007B76E3">
        <w:rPr>
          <w:sz w:val="22"/>
          <w:szCs w:val="22"/>
        </w:rPr>
        <w:t>ожение № 1 –</w:t>
      </w:r>
      <w:r w:rsidR="007B76E3" w:rsidRPr="00E93CC8">
        <w:rPr>
          <w:sz w:val="22"/>
          <w:szCs w:val="22"/>
        </w:rPr>
        <w:t xml:space="preserve"> </w:t>
      </w:r>
      <w:r w:rsidR="007B76E3">
        <w:rPr>
          <w:sz w:val="22"/>
          <w:szCs w:val="22"/>
        </w:rPr>
        <w:t>локальные сметные расчеты</w:t>
      </w:r>
      <w:r w:rsidR="00C44BDF">
        <w:rPr>
          <w:sz w:val="22"/>
          <w:szCs w:val="22"/>
        </w:rPr>
        <w:t>;</w:t>
      </w:r>
    </w:p>
    <w:p w14:paraId="1341E332" w14:textId="77777777" w:rsidR="00C44BDF" w:rsidRPr="003E7F58" w:rsidRDefault="00C44BDF" w:rsidP="00F00C0F">
      <w:pPr>
        <w:pStyle w:val="s1"/>
        <w:shd w:val="clear" w:color="auto" w:fill="FFFFFF"/>
        <w:spacing w:before="0" w:beforeAutospacing="0" w:after="0" w:afterAutospacing="0"/>
        <w:ind w:firstLine="709"/>
        <w:jc w:val="both"/>
        <w:rPr>
          <w:sz w:val="22"/>
          <w:szCs w:val="22"/>
        </w:rPr>
      </w:pPr>
      <w:r>
        <w:rPr>
          <w:sz w:val="22"/>
          <w:szCs w:val="22"/>
        </w:rPr>
        <w:t>Приложение № 2 – сводный сметный расчет.</w:t>
      </w:r>
    </w:p>
    <w:p w14:paraId="61B5A0FF" w14:textId="77777777" w:rsidR="003A77A2" w:rsidRPr="003E7F58" w:rsidRDefault="003A77A2" w:rsidP="00F6767F">
      <w:pPr>
        <w:tabs>
          <w:tab w:val="left" w:pos="1276"/>
        </w:tabs>
        <w:ind w:firstLine="709"/>
        <w:jc w:val="both"/>
        <w:rPr>
          <w:sz w:val="22"/>
          <w:szCs w:val="22"/>
        </w:rPr>
      </w:pPr>
    </w:p>
    <w:p w14:paraId="0FEE3A72" w14:textId="77777777" w:rsidR="003A77A2" w:rsidRPr="003E7F58" w:rsidRDefault="003A77A2" w:rsidP="00DD3546">
      <w:pPr>
        <w:pStyle w:val="a4"/>
        <w:numPr>
          <w:ilvl w:val="0"/>
          <w:numId w:val="35"/>
        </w:numPr>
        <w:tabs>
          <w:tab w:val="left" w:pos="1276"/>
        </w:tabs>
        <w:ind w:left="0" w:firstLine="709"/>
        <w:contextualSpacing w:val="0"/>
        <w:jc w:val="center"/>
        <w:outlineLvl w:val="0"/>
        <w:rPr>
          <w:bCs/>
          <w:sz w:val="22"/>
          <w:szCs w:val="22"/>
        </w:rPr>
      </w:pPr>
      <w:r w:rsidRPr="003E7F58">
        <w:rPr>
          <w:bCs/>
          <w:sz w:val="22"/>
          <w:szCs w:val="22"/>
        </w:rPr>
        <w:t>Адреса и банковские реквизиты Сторон</w:t>
      </w:r>
    </w:p>
    <w:p w14:paraId="4144D8CB" w14:textId="77777777" w:rsidR="00B360D0" w:rsidRPr="003E7F58" w:rsidRDefault="00B360D0" w:rsidP="007E0073">
      <w:pPr>
        <w:tabs>
          <w:tab w:val="left" w:pos="1276"/>
        </w:tabs>
        <w:ind w:firstLine="709"/>
        <w:jc w:val="both"/>
        <w:rPr>
          <w:sz w:val="22"/>
          <w:szCs w:val="22"/>
        </w:rPr>
      </w:pPr>
    </w:p>
    <w:tbl>
      <w:tblPr>
        <w:tblW w:w="5000" w:type="pct"/>
        <w:tblLook w:val="04A0" w:firstRow="1" w:lastRow="0" w:firstColumn="1" w:lastColumn="0" w:noHBand="0" w:noVBand="1"/>
      </w:tblPr>
      <w:tblGrid>
        <w:gridCol w:w="5018"/>
        <w:gridCol w:w="5120"/>
      </w:tblGrid>
      <w:tr w:rsidR="00C02958" w:rsidRPr="003E7F58" w14:paraId="4E0CB5DB" w14:textId="77777777" w:rsidTr="009D25D1">
        <w:tc>
          <w:tcPr>
            <w:tcW w:w="2475" w:type="pct"/>
          </w:tcPr>
          <w:p w14:paraId="093DB220" w14:textId="77777777" w:rsidR="00C02958" w:rsidRPr="003E7F58" w:rsidRDefault="0098519D" w:rsidP="000846B9">
            <w:pPr>
              <w:tabs>
                <w:tab w:val="left" w:pos="851"/>
              </w:tabs>
              <w:jc w:val="center"/>
              <w:rPr>
                <w:sz w:val="22"/>
                <w:szCs w:val="22"/>
              </w:rPr>
            </w:pPr>
            <w:r w:rsidRPr="003E7F58">
              <w:rPr>
                <w:sz w:val="22"/>
                <w:szCs w:val="22"/>
              </w:rPr>
              <w:t>Генеральный подрядчик</w:t>
            </w:r>
            <w:r w:rsidR="00C02958" w:rsidRPr="003E7F58">
              <w:rPr>
                <w:sz w:val="22"/>
                <w:szCs w:val="22"/>
              </w:rPr>
              <w:t>:</w:t>
            </w:r>
          </w:p>
          <w:p w14:paraId="1EE728F4" w14:textId="77777777" w:rsidR="0098519D" w:rsidRPr="003E7F58" w:rsidRDefault="0098519D" w:rsidP="000846B9">
            <w:pPr>
              <w:tabs>
                <w:tab w:val="left" w:pos="851"/>
              </w:tabs>
              <w:rPr>
                <w:sz w:val="22"/>
                <w:szCs w:val="22"/>
              </w:rPr>
            </w:pPr>
            <w:r w:rsidRPr="003E7F58">
              <w:rPr>
                <w:sz w:val="22"/>
                <w:szCs w:val="22"/>
              </w:rPr>
              <w:t xml:space="preserve">Муниципальное унитарное предприятие округа Муром </w:t>
            </w:r>
            <w:r w:rsidR="008823CC" w:rsidRPr="003E7F58">
              <w:rPr>
                <w:sz w:val="22"/>
                <w:szCs w:val="22"/>
              </w:rPr>
              <w:t>«</w:t>
            </w:r>
            <w:r w:rsidRPr="003E7F58">
              <w:rPr>
                <w:sz w:val="22"/>
                <w:szCs w:val="22"/>
              </w:rPr>
              <w:t>Водопровод и канализация</w:t>
            </w:r>
            <w:r w:rsidR="008823CC" w:rsidRPr="003E7F58">
              <w:rPr>
                <w:sz w:val="22"/>
                <w:szCs w:val="22"/>
              </w:rPr>
              <w:t>»</w:t>
            </w:r>
          </w:p>
          <w:p w14:paraId="251ADC61" w14:textId="77777777" w:rsidR="0098519D" w:rsidRPr="003E7F58" w:rsidRDefault="00EF5D80" w:rsidP="000846B9">
            <w:pPr>
              <w:tabs>
                <w:tab w:val="left" w:pos="851"/>
              </w:tabs>
              <w:rPr>
                <w:sz w:val="22"/>
                <w:szCs w:val="22"/>
              </w:rPr>
            </w:pPr>
            <w:r w:rsidRPr="003E7F58">
              <w:rPr>
                <w:sz w:val="22"/>
                <w:szCs w:val="22"/>
              </w:rPr>
              <w:t>Юридический и почтовый адрес:</w:t>
            </w:r>
            <w:r w:rsidR="00733FB7" w:rsidRPr="003E7F58">
              <w:rPr>
                <w:sz w:val="22"/>
                <w:szCs w:val="22"/>
              </w:rPr>
              <w:br/>
            </w:r>
            <w:r w:rsidR="0098519D" w:rsidRPr="003E7F58">
              <w:rPr>
                <w:sz w:val="22"/>
                <w:szCs w:val="22"/>
              </w:rPr>
              <w:t xml:space="preserve">602256, </w:t>
            </w:r>
            <w:r w:rsidR="00B360D0" w:rsidRPr="003E7F58">
              <w:rPr>
                <w:sz w:val="22"/>
                <w:szCs w:val="22"/>
              </w:rPr>
              <w:t>г. Муром,</w:t>
            </w:r>
            <w:r w:rsidR="00733FB7" w:rsidRPr="003E7F58">
              <w:rPr>
                <w:sz w:val="22"/>
                <w:szCs w:val="22"/>
              </w:rPr>
              <w:t xml:space="preserve"> </w:t>
            </w:r>
            <w:r w:rsidR="0098519D" w:rsidRPr="003E7F58">
              <w:rPr>
                <w:sz w:val="22"/>
                <w:szCs w:val="22"/>
              </w:rPr>
              <w:t>ул. Владимирская д.10</w:t>
            </w:r>
            <w:r w:rsidRPr="003E7F58">
              <w:rPr>
                <w:sz w:val="22"/>
                <w:szCs w:val="22"/>
              </w:rPr>
              <w:t xml:space="preserve"> </w:t>
            </w:r>
            <w:r w:rsidR="008823CC" w:rsidRPr="003E7F58">
              <w:rPr>
                <w:sz w:val="22"/>
                <w:szCs w:val="22"/>
              </w:rPr>
              <w:t>«</w:t>
            </w:r>
            <w:r w:rsidRPr="003E7F58">
              <w:rPr>
                <w:sz w:val="22"/>
                <w:szCs w:val="22"/>
              </w:rPr>
              <w:t>а</w:t>
            </w:r>
            <w:r w:rsidR="008823CC" w:rsidRPr="003E7F58">
              <w:rPr>
                <w:sz w:val="22"/>
                <w:szCs w:val="22"/>
              </w:rPr>
              <w:t>»</w:t>
            </w:r>
          </w:p>
          <w:p w14:paraId="12853082" w14:textId="77777777" w:rsidR="00733FB7" w:rsidRPr="003E7F58" w:rsidRDefault="00733FB7" w:rsidP="00733FB7">
            <w:pPr>
              <w:pStyle w:val="Default"/>
              <w:rPr>
                <w:color w:val="auto"/>
                <w:sz w:val="22"/>
                <w:szCs w:val="22"/>
              </w:rPr>
            </w:pPr>
            <w:r w:rsidRPr="003E7F58">
              <w:rPr>
                <w:color w:val="auto"/>
                <w:sz w:val="22"/>
                <w:szCs w:val="22"/>
              </w:rPr>
              <w:t>ИНН/КПП 3307001257 / 333401001</w:t>
            </w:r>
          </w:p>
          <w:p w14:paraId="1AA2B8B4" w14:textId="77777777" w:rsidR="00733FB7" w:rsidRPr="003E7F58" w:rsidRDefault="00733FB7" w:rsidP="00733FB7">
            <w:pPr>
              <w:pStyle w:val="Default"/>
              <w:rPr>
                <w:color w:val="auto"/>
                <w:sz w:val="22"/>
                <w:szCs w:val="22"/>
              </w:rPr>
            </w:pPr>
            <w:r w:rsidRPr="003E7F58">
              <w:rPr>
                <w:color w:val="auto"/>
                <w:sz w:val="22"/>
                <w:szCs w:val="22"/>
              </w:rPr>
              <w:t>ОГРН 1023302154303</w:t>
            </w:r>
          </w:p>
          <w:p w14:paraId="6F94A42F" w14:textId="77777777" w:rsidR="00733FB7" w:rsidRPr="003E7F58" w:rsidRDefault="00733FB7" w:rsidP="00733FB7">
            <w:pPr>
              <w:pStyle w:val="Default"/>
              <w:rPr>
                <w:color w:val="auto"/>
                <w:sz w:val="22"/>
                <w:szCs w:val="22"/>
              </w:rPr>
            </w:pPr>
            <w:r w:rsidRPr="003E7F58">
              <w:rPr>
                <w:color w:val="auto"/>
                <w:sz w:val="22"/>
                <w:szCs w:val="22"/>
              </w:rPr>
              <w:t>Тульский филиал АБ «РОССИЯ» г. Тула</w:t>
            </w:r>
          </w:p>
          <w:p w14:paraId="346B9443" w14:textId="77777777" w:rsidR="00733FB7" w:rsidRPr="003E7F58" w:rsidRDefault="00733FB7" w:rsidP="00733FB7">
            <w:pPr>
              <w:pStyle w:val="Default"/>
              <w:rPr>
                <w:color w:val="auto"/>
                <w:sz w:val="22"/>
                <w:szCs w:val="22"/>
              </w:rPr>
            </w:pPr>
            <w:r w:rsidRPr="003E7F58">
              <w:rPr>
                <w:color w:val="auto"/>
                <w:sz w:val="22"/>
                <w:szCs w:val="22"/>
              </w:rPr>
              <w:lastRenderedPageBreak/>
              <w:t>р/с: 40702810705180001283</w:t>
            </w:r>
          </w:p>
          <w:p w14:paraId="1E23AB7A" w14:textId="77777777" w:rsidR="00733FB7" w:rsidRPr="003E7F58" w:rsidRDefault="00733FB7" w:rsidP="00733FB7">
            <w:pPr>
              <w:pStyle w:val="Default"/>
              <w:rPr>
                <w:color w:val="auto"/>
                <w:sz w:val="22"/>
                <w:szCs w:val="22"/>
              </w:rPr>
            </w:pPr>
            <w:r w:rsidRPr="003E7F58">
              <w:rPr>
                <w:color w:val="auto"/>
                <w:sz w:val="22"/>
                <w:szCs w:val="22"/>
              </w:rPr>
              <w:t>к/с: 30101810600000000764</w:t>
            </w:r>
          </w:p>
          <w:p w14:paraId="597638B1" w14:textId="77777777" w:rsidR="00733FB7" w:rsidRPr="003E7F58" w:rsidRDefault="00733FB7" w:rsidP="00733FB7">
            <w:pPr>
              <w:pStyle w:val="Default"/>
              <w:rPr>
                <w:color w:val="auto"/>
                <w:sz w:val="22"/>
                <w:szCs w:val="22"/>
              </w:rPr>
            </w:pPr>
            <w:r w:rsidRPr="003E7F58">
              <w:rPr>
                <w:color w:val="auto"/>
                <w:sz w:val="22"/>
                <w:szCs w:val="22"/>
              </w:rPr>
              <w:t>БИК: 047003764</w:t>
            </w:r>
          </w:p>
          <w:p w14:paraId="2769C22F" w14:textId="77777777" w:rsidR="00733FB7" w:rsidRPr="003E7F58" w:rsidRDefault="00733FB7" w:rsidP="00733FB7">
            <w:pPr>
              <w:pStyle w:val="Default"/>
              <w:rPr>
                <w:color w:val="auto"/>
                <w:sz w:val="22"/>
                <w:szCs w:val="22"/>
              </w:rPr>
            </w:pPr>
            <w:r w:rsidRPr="003E7F58">
              <w:rPr>
                <w:color w:val="auto"/>
                <w:sz w:val="22"/>
                <w:szCs w:val="22"/>
              </w:rPr>
              <w:t>тел: +7 (49234) 3-13-09</w:t>
            </w:r>
          </w:p>
          <w:p w14:paraId="1F4B3D6C" w14:textId="77777777" w:rsidR="00733FB7" w:rsidRPr="003E7F58" w:rsidRDefault="00733FB7" w:rsidP="00733FB7">
            <w:pPr>
              <w:pStyle w:val="Default"/>
              <w:rPr>
                <w:color w:val="auto"/>
                <w:sz w:val="22"/>
                <w:szCs w:val="22"/>
                <w:lang w:bidi="ru-RU"/>
              </w:rPr>
            </w:pPr>
            <w:proofErr w:type="spellStart"/>
            <w:r w:rsidRPr="003E7F58">
              <w:rPr>
                <w:color w:val="auto"/>
                <w:sz w:val="22"/>
                <w:szCs w:val="22"/>
              </w:rPr>
              <w:t>эл.почта</w:t>
            </w:r>
            <w:proofErr w:type="spellEnd"/>
            <w:r w:rsidRPr="003E7F58">
              <w:rPr>
                <w:color w:val="auto"/>
                <w:sz w:val="22"/>
                <w:szCs w:val="22"/>
              </w:rPr>
              <w:t xml:space="preserve">: </w:t>
            </w:r>
            <w:proofErr w:type="spellStart"/>
            <w:r w:rsidRPr="003E7F58">
              <w:rPr>
                <w:color w:val="auto"/>
                <w:sz w:val="22"/>
                <w:szCs w:val="22"/>
              </w:rPr>
              <w:t>muromvodokanal</w:t>
            </w:r>
            <w:proofErr w:type="spellEnd"/>
            <w:r w:rsidRPr="003E7F58">
              <w:rPr>
                <w:color w:val="auto"/>
                <w:sz w:val="22"/>
                <w:szCs w:val="22"/>
                <w:lang w:bidi="ru-RU"/>
              </w:rPr>
              <w:t>@</w:t>
            </w:r>
            <w:r w:rsidRPr="003E7F58">
              <w:rPr>
                <w:color w:val="auto"/>
                <w:sz w:val="22"/>
                <w:szCs w:val="22"/>
                <w:lang w:val="en-US" w:bidi="ru-RU"/>
              </w:rPr>
              <w:t>mail</w:t>
            </w:r>
            <w:r w:rsidRPr="003E7F58">
              <w:rPr>
                <w:color w:val="auto"/>
                <w:sz w:val="22"/>
                <w:szCs w:val="22"/>
                <w:lang w:bidi="ru-RU"/>
              </w:rPr>
              <w:t>.</w:t>
            </w:r>
            <w:proofErr w:type="spellStart"/>
            <w:r w:rsidRPr="003E7F58">
              <w:rPr>
                <w:color w:val="auto"/>
                <w:sz w:val="22"/>
                <w:szCs w:val="22"/>
                <w:lang w:val="en-US" w:bidi="ru-RU"/>
              </w:rPr>
              <w:t>ru</w:t>
            </w:r>
            <w:proofErr w:type="spellEnd"/>
          </w:p>
          <w:p w14:paraId="2480227E" w14:textId="77777777" w:rsidR="0098519D" w:rsidRPr="003E7F58" w:rsidRDefault="0098519D" w:rsidP="000846B9">
            <w:pPr>
              <w:tabs>
                <w:tab w:val="left" w:pos="851"/>
              </w:tabs>
              <w:rPr>
                <w:sz w:val="22"/>
                <w:szCs w:val="22"/>
              </w:rPr>
            </w:pPr>
          </w:p>
          <w:p w14:paraId="62B7EF79" w14:textId="77777777" w:rsidR="007E7265" w:rsidRPr="003E7F58" w:rsidRDefault="007E7265" w:rsidP="000846B9">
            <w:pPr>
              <w:tabs>
                <w:tab w:val="left" w:pos="851"/>
              </w:tabs>
              <w:rPr>
                <w:sz w:val="22"/>
                <w:szCs w:val="22"/>
              </w:rPr>
            </w:pPr>
          </w:p>
          <w:p w14:paraId="456ADB89" w14:textId="77777777" w:rsidR="007E7265" w:rsidRPr="003E7F58" w:rsidRDefault="007E7265" w:rsidP="000846B9">
            <w:pPr>
              <w:tabs>
                <w:tab w:val="left" w:pos="851"/>
              </w:tabs>
              <w:rPr>
                <w:sz w:val="22"/>
                <w:szCs w:val="22"/>
              </w:rPr>
            </w:pPr>
          </w:p>
          <w:p w14:paraId="2F74E3CC" w14:textId="77777777" w:rsidR="0098519D" w:rsidRPr="003E7F58" w:rsidRDefault="00AB1A68" w:rsidP="000846B9">
            <w:pPr>
              <w:tabs>
                <w:tab w:val="left" w:pos="851"/>
              </w:tabs>
              <w:rPr>
                <w:sz w:val="22"/>
                <w:szCs w:val="22"/>
              </w:rPr>
            </w:pPr>
            <w:r w:rsidRPr="003E7F58">
              <w:rPr>
                <w:sz w:val="22"/>
                <w:szCs w:val="22"/>
              </w:rPr>
              <w:t>Директор</w:t>
            </w:r>
          </w:p>
          <w:p w14:paraId="3253D876" w14:textId="77777777" w:rsidR="0098519D" w:rsidRPr="003E7F58" w:rsidRDefault="0098519D" w:rsidP="000846B9">
            <w:pPr>
              <w:tabs>
                <w:tab w:val="left" w:pos="851"/>
              </w:tabs>
              <w:rPr>
                <w:sz w:val="22"/>
                <w:szCs w:val="22"/>
              </w:rPr>
            </w:pPr>
          </w:p>
          <w:p w14:paraId="55A3E80E" w14:textId="77777777" w:rsidR="0098519D" w:rsidRPr="003E7F58" w:rsidRDefault="0098519D" w:rsidP="000846B9">
            <w:pPr>
              <w:tabs>
                <w:tab w:val="left" w:pos="851"/>
              </w:tabs>
              <w:rPr>
                <w:sz w:val="22"/>
                <w:szCs w:val="22"/>
              </w:rPr>
            </w:pPr>
            <w:r w:rsidRPr="003E7F58">
              <w:rPr>
                <w:sz w:val="22"/>
                <w:szCs w:val="22"/>
              </w:rPr>
              <w:t>______________________</w:t>
            </w:r>
            <w:r w:rsidR="007E7265" w:rsidRPr="003E7F58">
              <w:rPr>
                <w:sz w:val="22"/>
                <w:szCs w:val="22"/>
              </w:rPr>
              <w:t xml:space="preserve">____ </w:t>
            </w:r>
            <w:r w:rsidRPr="003E7F58">
              <w:rPr>
                <w:sz w:val="22"/>
                <w:szCs w:val="22"/>
              </w:rPr>
              <w:t>Ю.А.</w:t>
            </w:r>
            <w:r w:rsidR="00AB1A68" w:rsidRPr="003E7F58">
              <w:rPr>
                <w:sz w:val="22"/>
                <w:szCs w:val="22"/>
              </w:rPr>
              <w:t xml:space="preserve"> </w:t>
            </w:r>
            <w:r w:rsidRPr="003E7F58">
              <w:rPr>
                <w:sz w:val="22"/>
                <w:szCs w:val="22"/>
              </w:rPr>
              <w:t>Дударев</w:t>
            </w:r>
          </w:p>
          <w:p w14:paraId="0C0A3BFA" w14:textId="77777777" w:rsidR="00C02958" w:rsidRPr="003E7F58" w:rsidRDefault="0098519D" w:rsidP="000846B9">
            <w:pPr>
              <w:tabs>
                <w:tab w:val="left" w:pos="851"/>
              </w:tabs>
              <w:rPr>
                <w:sz w:val="22"/>
                <w:szCs w:val="22"/>
              </w:rPr>
            </w:pPr>
            <w:r w:rsidRPr="003E7F58">
              <w:rPr>
                <w:sz w:val="22"/>
                <w:szCs w:val="22"/>
              </w:rPr>
              <w:t>М.П.</w:t>
            </w:r>
            <w:r w:rsidR="00677E38" w:rsidRPr="003E7F58">
              <w:rPr>
                <w:sz w:val="22"/>
                <w:szCs w:val="22"/>
              </w:rPr>
              <w:t xml:space="preserve"> (при наличии)</w:t>
            </w:r>
          </w:p>
        </w:tc>
        <w:tc>
          <w:tcPr>
            <w:tcW w:w="2525" w:type="pct"/>
          </w:tcPr>
          <w:p w14:paraId="7FABA5F5" w14:textId="77777777" w:rsidR="00C02958" w:rsidRPr="003E7F58" w:rsidRDefault="0098519D" w:rsidP="000846B9">
            <w:pPr>
              <w:tabs>
                <w:tab w:val="left" w:pos="851"/>
              </w:tabs>
              <w:jc w:val="center"/>
              <w:rPr>
                <w:sz w:val="22"/>
                <w:szCs w:val="22"/>
              </w:rPr>
            </w:pPr>
            <w:r w:rsidRPr="003E7F58">
              <w:rPr>
                <w:sz w:val="22"/>
                <w:szCs w:val="22"/>
              </w:rPr>
              <w:lastRenderedPageBreak/>
              <w:t>Субподрядчик</w:t>
            </w:r>
            <w:r w:rsidR="00C02958" w:rsidRPr="003E7F58">
              <w:rPr>
                <w:sz w:val="22"/>
                <w:szCs w:val="22"/>
              </w:rPr>
              <w:t>:</w:t>
            </w:r>
          </w:p>
          <w:p w14:paraId="770A946C" w14:textId="77777777" w:rsidR="00DF0A07" w:rsidRPr="003E7F58" w:rsidRDefault="00DF0A07" w:rsidP="000846B9">
            <w:pPr>
              <w:tabs>
                <w:tab w:val="left" w:pos="851"/>
              </w:tabs>
              <w:rPr>
                <w:sz w:val="22"/>
                <w:szCs w:val="22"/>
              </w:rPr>
            </w:pPr>
          </w:p>
          <w:p w14:paraId="6BECED24" w14:textId="77777777" w:rsidR="00677E38" w:rsidRPr="003E7F58" w:rsidRDefault="00677E38" w:rsidP="000846B9">
            <w:pPr>
              <w:tabs>
                <w:tab w:val="left" w:pos="851"/>
              </w:tabs>
              <w:rPr>
                <w:sz w:val="22"/>
                <w:szCs w:val="22"/>
              </w:rPr>
            </w:pPr>
          </w:p>
          <w:p w14:paraId="7B526C4B" w14:textId="77777777" w:rsidR="00677E38" w:rsidRPr="003E7F58" w:rsidRDefault="00677E38" w:rsidP="000846B9">
            <w:pPr>
              <w:tabs>
                <w:tab w:val="left" w:pos="851"/>
              </w:tabs>
              <w:rPr>
                <w:sz w:val="22"/>
                <w:szCs w:val="22"/>
              </w:rPr>
            </w:pPr>
          </w:p>
          <w:p w14:paraId="241180F1" w14:textId="77777777" w:rsidR="00733FB7" w:rsidRPr="003E7F58" w:rsidRDefault="00733FB7" w:rsidP="000846B9">
            <w:pPr>
              <w:tabs>
                <w:tab w:val="left" w:pos="851"/>
              </w:tabs>
              <w:rPr>
                <w:sz w:val="22"/>
                <w:szCs w:val="22"/>
              </w:rPr>
            </w:pPr>
          </w:p>
          <w:p w14:paraId="4E8C7597" w14:textId="77777777" w:rsidR="00436FD5" w:rsidRDefault="00436FD5" w:rsidP="000846B9">
            <w:pPr>
              <w:tabs>
                <w:tab w:val="left" w:pos="851"/>
              </w:tabs>
              <w:rPr>
                <w:sz w:val="22"/>
                <w:szCs w:val="22"/>
              </w:rPr>
            </w:pPr>
          </w:p>
          <w:p w14:paraId="7D880C1A" w14:textId="77777777" w:rsidR="00436FD5" w:rsidRDefault="00436FD5" w:rsidP="000846B9">
            <w:pPr>
              <w:tabs>
                <w:tab w:val="left" w:pos="851"/>
              </w:tabs>
              <w:rPr>
                <w:sz w:val="22"/>
                <w:szCs w:val="22"/>
              </w:rPr>
            </w:pPr>
          </w:p>
          <w:p w14:paraId="67453103" w14:textId="77777777" w:rsidR="00436FD5" w:rsidRDefault="00436FD5" w:rsidP="000846B9">
            <w:pPr>
              <w:tabs>
                <w:tab w:val="left" w:pos="851"/>
              </w:tabs>
              <w:rPr>
                <w:sz w:val="22"/>
                <w:szCs w:val="22"/>
              </w:rPr>
            </w:pPr>
          </w:p>
          <w:p w14:paraId="64762BC3" w14:textId="77777777" w:rsidR="00436FD5" w:rsidRDefault="00436FD5" w:rsidP="000846B9">
            <w:pPr>
              <w:tabs>
                <w:tab w:val="left" w:pos="851"/>
              </w:tabs>
              <w:rPr>
                <w:sz w:val="22"/>
                <w:szCs w:val="22"/>
              </w:rPr>
            </w:pPr>
          </w:p>
          <w:p w14:paraId="2479B25B" w14:textId="77777777" w:rsidR="00436FD5" w:rsidRDefault="00436FD5" w:rsidP="000846B9">
            <w:pPr>
              <w:tabs>
                <w:tab w:val="left" w:pos="851"/>
              </w:tabs>
              <w:rPr>
                <w:sz w:val="22"/>
                <w:szCs w:val="22"/>
              </w:rPr>
            </w:pPr>
          </w:p>
          <w:p w14:paraId="6BBC10B7" w14:textId="77777777" w:rsidR="00436FD5" w:rsidRDefault="00436FD5" w:rsidP="000846B9">
            <w:pPr>
              <w:tabs>
                <w:tab w:val="left" w:pos="851"/>
              </w:tabs>
              <w:rPr>
                <w:sz w:val="22"/>
                <w:szCs w:val="22"/>
              </w:rPr>
            </w:pPr>
          </w:p>
          <w:p w14:paraId="28DA3D82" w14:textId="77777777" w:rsidR="00436FD5" w:rsidRDefault="00436FD5" w:rsidP="000846B9">
            <w:pPr>
              <w:tabs>
                <w:tab w:val="left" w:pos="851"/>
              </w:tabs>
              <w:rPr>
                <w:sz w:val="22"/>
                <w:szCs w:val="22"/>
              </w:rPr>
            </w:pPr>
          </w:p>
          <w:p w14:paraId="577675F9" w14:textId="77777777" w:rsidR="00436FD5" w:rsidRDefault="00436FD5" w:rsidP="000846B9">
            <w:pPr>
              <w:tabs>
                <w:tab w:val="left" w:pos="851"/>
              </w:tabs>
              <w:rPr>
                <w:sz w:val="22"/>
                <w:szCs w:val="22"/>
              </w:rPr>
            </w:pPr>
          </w:p>
          <w:p w14:paraId="7698B1D0" w14:textId="77777777" w:rsidR="00436FD5" w:rsidRDefault="00436FD5" w:rsidP="000846B9">
            <w:pPr>
              <w:tabs>
                <w:tab w:val="left" w:pos="851"/>
              </w:tabs>
              <w:rPr>
                <w:sz w:val="22"/>
                <w:szCs w:val="22"/>
              </w:rPr>
            </w:pPr>
          </w:p>
          <w:p w14:paraId="5AEA6907" w14:textId="77777777" w:rsidR="00436FD5" w:rsidRDefault="00436FD5" w:rsidP="000846B9">
            <w:pPr>
              <w:tabs>
                <w:tab w:val="left" w:pos="851"/>
              </w:tabs>
              <w:rPr>
                <w:sz w:val="22"/>
                <w:szCs w:val="22"/>
              </w:rPr>
            </w:pPr>
          </w:p>
          <w:p w14:paraId="6DCC241B" w14:textId="77777777" w:rsidR="00436FD5" w:rsidRDefault="00436FD5" w:rsidP="000846B9">
            <w:pPr>
              <w:tabs>
                <w:tab w:val="left" w:pos="851"/>
              </w:tabs>
              <w:rPr>
                <w:sz w:val="22"/>
                <w:szCs w:val="22"/>
              </w:rPr>
            </w:pPr>
          </w:p>
          <w:p w14:paraId="4B921598" w14:textId="77777777" w:rsidR="00436FD5" w:rsidRDefault="00436FD5" w:rsidP="000846B9">
            <w:pPr>
              <w:tabs>
                <w:tab w:val="left" w:pos="851"/>
              </w:tabs>
              <w:rPr>
                <w:sz w:val="22"/>
                <w:szCs w:val="22"/>
              </w:rPr>
            </w:pPr>
          </w:p>
          <w:p w14:paraId="3E5356BD" w14:textId="77777777" w:rsidR="00436FD5" w:rsidRDefault="00436FD5" w:rsidP="000846B9">
            <w:pPr>
              <w:tabs>
                <w:tab w:val="left" w:pos="851"/>
              </w:tabs>
              <w:rPr>
                <w:sz w:val="22"/>
                <w:szCs w:val="22"/>
              </w:rPr>
            </w:pPr>
          </w:p>
          <w:p w14:paraId="1E33676E" w14:textId="77777777" w:rsidR="00AB1A68" w:rsidRPr="003E7F58" w:rsidRDefault="00AB1A68" w:rsidP="000846B9">
            <w:pPr>
              <w:tabs>
                <w:tab w:val="left" w:pos="851"/>
              </w:tabs>
              <w:rPr>
                <w:sz w:val="22"/>
                <w:szCs w:val="22"/>
              </w:rPr>
            </w:pPr>
            <w:r w:rsidRPr="003E7F58">
              <w:rPr>
                <w:sz w:val="22"/>
                <w:szCs w:val="22"/>
              </w:rPr>
              <w:t>_________________</w:t>
            </w:r>
            <w:r w:rsidR="009D5485" w:rsidRPr="003E7F58">
              <w:rPr>
                <w:sz w:val="22"/>
                <w:szCs w:val="22"/>
              </w:rPr>
              <w:t>____</w:t>
            </w:r>
            <w:r w:rsidR="007E7265" w:rsidRPr="003E7F58">
              <w:rPr>
                <w:sz w:val="22"/>
                <w:szCs w:val="22"/>
              </w:rPr>
              <w:t>_____</w:t>
            </w:r>
            <w:r w:rsidRPr="003E7F58">
              <w:rPr>
                <w:sz w:val="22"/>
                <w:szCs w:val="22"/>
              </w:rPr>
              <w:t>_____</w:t>
            </w:r>
            <w:r w:rsidR="00677E38" w:rsidRPr="003E7F58">
              <w:rPr>
                <w:sz w:val="22"/>
                <w:szCs w:val="22"/>
              </w:rPr>
              <w:t xml:space="preserve"> </w:t>
            </w:r>
          </w:p>
          <w:p w14:paraId="3513A77A" w14:textId="77777777" w:rsidR="00AB1A68" w:rsidRPr="003E7F58" w:rsidRDefault="00AB1A68" w:rsidP="000846B9">
            <w:pPr>
              <w:tabs>
                <w:tab w:val="left" w:pos="851"/>
              </w:tabs>
              <w:rPr>
                <w:sz w:val="22"/>
                <w:szCs w:val="22"/>
              </w:rPr>
            </w:pPr>
            <w:r w:rsidRPr="003E7F58">
              <w:rPr>
                <w:sz w:val="22"/>
                <w:szCs w:val="22"/>
              </w:rPr>
              <w:t>М.П.</w:t>
            </w:r>
            <w:r w:rsidR="00677E38" w:rsidRPr="003E7F58">
              <w:rPr>
                <w:sz w:val="22"/>
                <w:szCs w:val="22"/>
              </w:rPr>
              <w:t xml:space="preserve"> (при наличии)</w:t>
            </w:r>
          </w:p>
        </w:tc>
      </w:tr>
    </w:tbl>
    <w:p w14:paraId="58A977C9" w14:textId="77777777" w:rsidR="00B77FE0" w:rsidRPr="003E7F58" w:rsidRDefault="00B77FE0" w:rsidP="00C116ED">
      <w:pPr>
        <w:rPr>
          <w:bCs/>
          <w:iCs/>
          <w:sz w:val="22"/>
          <w:szCs w:val="22"/>
        </w:rPr>
      </w:pPr>
    </w:p>
    <w:sectPr w:rsidR="00B77FE0" w:rsidRPr="003E7F58" w:rsidSect="00552055">
      <w:footerReference w:type="default" r:id="rId8"/>
      <w:pgSz w:w="11907" w:h="16839" w:code="9"/>
      <w:pgMar w:top="851" w:right="567" w:bottom="567" w:left="1418" w:header="720" w:footer="13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9DDA7" w14:textId="77777777" w:rsidR="007B4AD2" w:rsidRDefault="007B4AD2" w:rsidP="007C0101">
      <w:r>
        <w:separator/>
      </w:r>
    </w:p>
  </w:endnote>
  <w:endnote w:type="continuationSeparator" w:id="0">
    <w:p w14:paraId="27593D78" w14:textId="77777777" w:rsidR="007B4AD2" w:rsidRDefault="007B4AD2" w:rsidP="007C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4B1B" w14:textId="77777777" w:rsidR="00FD1277" w:rsidRPr="00B360D0" w:rsidRDefault="00FD1277">
    <w:pPr>
      <w:pStyle w:val="a7"/>
      <w:jc w:val="right"/>
      <w:rPr>
        <w:sz w:val="20"/>
        <w:szCs w:val="20"/>
      </w:rPr>
    </w:pPr>
    <w:r w:rsidRPr="00B360D0">
      <w:rPr>
        <w:sz w:val="20"/>
        <w:szCs w:val="20"/>
      </w:rPr>
      <w:t xml:space="preserve">Страница </w:t>
    </w:r>
    <w:r w:rsidR="000952F0" w:rsidRPr="00B360D0">
      <w:rPr>
        <w:bCs/>
        <w:sz w:val="20"/>
        <w:szCs w:val="20"/>
      </w:rPr>
      <w:fldChar w:fldCharType="begin"/>
    </w:r>
    <w:r w:rsidRPr="00B360D0">
      <w:rPr>
        <w:bCs/>
        <w:sz w:val="20"/>
        <w:szCs w:val="20"/>
      </w:rPr>
      <w:instrText>PAGE</w:instrText>
    </w:r>
    <w:r w:rsidR="000952F0" w:rsidRPr="00B360D0">
      <w:rPr>
        <w:bCs/>
        <w:sz w:val="20"/>
        <w:szCs w:val="20"/>
      </w:rPr>
      <w:fldChar w:fldCharType="separate"/>
    </w:r>
    <w:r w:rsidR="00436FD5">
      <w:rPr>
        <w:bCs/>
        <w:noProof/>
        <w:sz w:val="20"/>
        <w:szCs w:val="20"/>
      </w:rPr>
      <w:t>19</w:t>
    </w:r>
    <w:r w:rsidR="000952F0" w:rsidRPr="00B360D0">
      <w:rPr>
        <w:bCs/>
        <w:sz w:val="20"/>
        <w:szCs w:val="20"/>
      </w:rPr>
      <w:fldChar w:fldCharType="end"/>
    </w:r>
    <w:r w:rsidRPr="00B360D0">
      <w:rPr>
        <w:sz w:val="20"/>
        <w:szCs w:val="20"/>
      </w:rPr>
      <w:t xml:space="preserve"> из </w:t>
    </w:r>
    <w:r w:rsidR="000952F0" w:rsidRPr="00B360D0">
      <w:rPr>
        <w:bCs/>
        <w:sz w:val="20"/>
        <w:szCs w:val="20"/>
      </w:rPr>
      <w:fldChar w:fldCharType="begin"/>
    </w:r>
    <w:r w:rsidRPr="00B360D0">
      <w:rPr>
        <w:bCs/>
        <w:sz w:val="20"/>
        <w:szCs w:val="20"/>
      </w:rPr>
      <w:instrText>NUMPAGES</w:instrText>
    </w:r>
    <w:r w:rsidR="000952F0" w:rsidRPr="00B360D0">
      <w:rPr>
        <w:bCs/>
        <w:sz w:val="20"/>
        <w:szCs w:val="20"/>
      </w:rPr>
      <w:fldChar w:fldCharType="separate"/>
    </w:r>
    <w:r w:rsidR="00436FD5">
      <w:rPr>
        <w:bCs/>
        <w:noProof/>
        <w:sz w:val="20"/>
        <w:szCs w:val="20"/>
      </w:rPr>
      <w:t>19</w:t>
    </w:r>
    <w:r w:rsidR="000952F0" w:rsidRPr="00B360D0">
      <w:rPr>
        <w:bCs/>
        <w:sz w:val="20"/>
        <w:szCs w:val="20"/>
      </w:rPr>
      <w:fldChar w:fldCharType="end"/>
    </w:r>
  </w:p>
  <w:p w14:paraId="6AC2EFE5" w14:textId="77777777" w:rsidR="00FD1277" w:rsidRDefault="00FD12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2E4ED" w14:textId="77777777" w:rsidR="007B4AD2" w:rsidRDefault="007B4AD2" w:rsidP="007C0101">
      <w:r>
        <w:separator/>
      </w:r>
    </w:p>
  </w:footnote>
  <w:footnote w:type="continuationSeparator" w:id="0">
    <w:p w14:paraId="2DC9A22A" w14:textId="77777777" w:rsidR="007B4AD2" w:rsidRDefault="007B4AD2" w:rsidP="007C0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B84"/>
    <w:multiLevelType w:val="multilevel"/>
    <w:tmpl w:val="102E038E"/>
    <w:lvl w:ilvl="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1"/>
        <w:szCs w:val="21"/>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B45B08"/>
    <w:multiLevelType w:val="hybridMultilevel"/>
    <w:tmpl w:val="8A14C61C"/>
    <w:lvl w:ilvl="0" w:tplc="EDA0CB8E">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 w15:restartNumberingAfterBreak="0">
    <w:nsid w:val="06A173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552564"/>
    <w:multiLevelType w:val="multilevel"/>
    <w:tmpl w:val="FAB495A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4292482"/>
    <w:multiLevelType w:val="hybridMultilevel"/>
    <w:tmpl w:val="19346906"/>
    <w:lvl w:ilvl="0" w:tplc="A7EEE9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65341E"/>
    <w:multiLevelType w:val="multilevel"/>
    <w:tmpl w:val="EFD45C7C"/>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15:restartNumberingAfterBreak="0">
    <w:nsid w:val="17B06838"/>
    <w:multiLevelType w:val="hybridMultilevel"/>
    <w:tmpl w:val="CD468B6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CD7F36"/>
    <w:multiLevelType w:val="multilevel"/>
    <w:tmpl w:val="431CE47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10F6607"/>
    <w:multiLevelType w:val="hybridMultilevel"/>
    <w:tmpl w:val="C75E007E"/>
    <w:lvl w:ilvl="0" w:tplc="12EAEABC">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2BC2C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387328"/>
    <w:multiLevelType w:val="hybridMultilevel"/>
    <w:tmpl w:val="707CAD0C"/>
    <w:lvl w:ilvl="0" w:tplc="99644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9500A82"/>
    <w:multiLevelType w:val="hybridMultilevel"/>
    <w:tmpl w:val="A2DE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07068F"/>
    <w:multiLevelType w:val="multilevel"/>
    <w:tmpl w:val="644ACE20"/>
    <w:lvl w:ilvl="0">
      <w:start w:val="1"/>
      <w:numFmt w:val="decimal"/>
      <w:lvlText w:val="%1."/>
      <w:lvlJc w:val="left"/>
      <w:pPr>
        <w:ind w:left="720" w:hanging="360"/>
      </w:pPr>
      <w:rPr>
        <w:rFonts w:cs="Times New Roman" w:hint="default"/>
      </w:rPr>
    </w:lvl>
    <w:lvl w:ilvl="1">
      <w:start w:val="1"/>
      <w:numFmt w:val="decimal"/>
      <w:isLgl/>
      <w:lvlText w:val="%1.%2."/>
      <w:lvlJc w:val="left"/>
      <w:pPr>
        <w:ind w:left="2066"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3" w15:restartNumberingAfterBreak="0">
    <w:nsid w:val="309A2E33"/>
    <w:multiLevelType w:val="hybridMultilevel"/>
    <w:tmpl w:val="A000B21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8D002E"/>
    <w:multiLevelType w:val="hybridMultilevel"/>
    <w:tmpl w:val="287CA64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2E53F7"/>
    <w:multiLevelType w:val="multilevel"/>
    <w:tmpl w:val="2604F214"/>
    <w:lvl w:ilvl="0">
      <w:start w:val="1"/>
      <w:numFmt w:val="decimal"/>
      <w:lvlText w:val="%1."/>
      <w:lvlJc w:val="left"/>
      <w:pPr>
        <w:ind w:left="2062"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37D8212D"/>
    <w:multiLevelType w:val="multilevel"/>
    <w:tmpl w:val="C250075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064C2D"/>
    <w:multiLevelType w:val="hybridMultilevel"/>
    <w:tmpl w:val="E6445DC6"/>
    <w:lvl w:ilvl="0" w:tplc="05AE2B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31701B4"/>
    <w:multiLevelType w:val="hybridMultilevel"/>
    <w:tmpl w:val="0EA2C194"/>
    <w:lvl w:ilvl="0" w:tplc="0980DFD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9" w15:restartNumberingAfterBreak="0">
    <w:nsid w:val="435308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7B5B85"/>
    <w:multiLevelType w:val="hybridMultilevel"/>
    <w:tmpl w:val="63948324"/>
    <w:lvl w:ilvl="0" w:tplc="BC20CD4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8005F42"/>
    <w:multiLevelType w:val="hybridMultilevel"/>
    <w:tmpl w:val="06C063FA"/>
    <w:lvl w:ilvl="0" w:tplc="5F4E8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E821877"/>
    <w:multiLevelType w:val="multilevel"/>
    <w:tmpl w:val="833AB828"/>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23" w15:restartNumberingAfterBreak="0">
    <w:nsid w:val="4F3F770A"/>
    <w:multiLevelType w:val="multilevel"/>
    <w:tmpl w:val="48345E88"/>
    <w:lvl w:ilvl="0">
      <w:start w:val="1"/>
      <w:numFmt w:val="decimal"/>
      <w:pStyle w:val="heading1normal"/>
      <w:lvlText w:val="%1."/>
      <w:lvlJc w:val="left"/>
      <w:rPr>
        <w:rFonts w:cs="Times New Roman" w:hint="default"/>
        <w:b/>
      </w:rPr>
    </w:lvl>
    <w:lvl w:ilvl="1">
      <w:start w:val="1"/>
      <w:numFmt w:val="decimal"/>
      <w:lvlText w:val="%1.%2."/>
      <w:lvlJc w:val="left"/>
      <w:rPr>
        <w:rFonts w:cs="Times New Roman" w:hint="default"/>
        <w:b w:val="0"/>
        <w:i w:val="0"/>
        <w:color w:val="auto"/>
        <w:sz w:val="22"/>
        <w:szCs w:val="22"/>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4" w15:restartNumberingAfterBreak="0">
    <w:nsid w:val="54AB6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8551FD"/>
    <w:multiLevelType w:val="multilevel"/>
    <w:tmpl w:val="70F2773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68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634EBB"/>
    <w:multiLevelType w:val="hybridMultilevel"/>
    <w:tmpl w:val="4E269332"/>
    <w:lvl w:ilvl="0" w:tplc="E700A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C9507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FF6080"/>
    <w:multiLevelType w:val="multilevel"/>
    <w:tmpl w:val="9730B6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E247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4A0C30"/>
    <w:multiLevelType w:val="multilevel"/>
    <w:tmpl w:val="2604F214"/>
    <w:lvl w:ilvl="0">
      <w:start w:val="1"/>
      <w:numFmt w:val="decimal"/>
      <w:lvlText w:val="%1."/>
      <w:lvlJc w:val="left"/>
      <w:pPr>
        <w:ind w:left="2062"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84619F0"/>
    <w:multiLevelType w:val="multilevel"/>
    <w:tmpl w:val="763EB900"/>
    <w:lvl w:ilvl="0">
      <w:start w:val="17"/>
      <w:numFmt w:val="decimal"/>
      <w:lvlText w:val="%1."/>
      <w:lvlJc w:val="left"/>
      <w:pPr>
        <w:ind w:left="660" w:hanging="660"/>
      </w:pPr>
    </w:lvl>
    <w:lvl w:ilvl="1">
      <w:start w:val="5"/>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8D7482E"/>
    <w:multiLevelType w:val="multilevel"/>
    <w:tmpl w:val="B1CC5A4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9DA13C1"/>
    <w:multiLevelType w:val="hybridMultilevel"/>
    <w:tmpl w:val="016C0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2750C5"/>
    <w:multiLevelType w:val="hybridMultilevel"/>
    <w:tmpl w:val="06C063FA"/>
    <w:lvl w:ilvl="0" w:tplc="5F4E8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5976F2E"/>
    <w:multiLevelType w:val="multilevel"/>
    <w:tmpl w:val="EDD49B72"/>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7DB64BD"/>
    <w:multiLevelType w:val="multilevel"/>
    <w:tmpl w:val="70F2773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688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33402C"/>
    <w:multiLevelType w:val="hybridMultilevel"/>
    <w:tmpl w:val="34A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DB2540"/>
    <w:multiLevelType w:val="hybridMultilevel"/>
    <w:tmpl w:val="A1968530"/>
    <w:lvl w:ilvl="0" w:tplc="5F4E86A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EA401B"/>
    <w:multiLevelType w:val="hybridMultilevel"/>
    <w:tmpl w:val="3230E942"/>
    <w:lvl w:ilvl="0" w:tplc="13DC615E">
      <w:start w:val="8"/>
      <w:numFmt w:val="decimal"/>
      <w:lvlText w:val="%1."/>
      <w:lvlJc w:val="left"/>
      <w:pPr>
        <w:ind w:left="720" w:hanging="360"/>
      </w:pPr>
      <w:rPr>
        <w:rFonts w:hint="default"/>
      </w:rPr>
    </w:lvl>
    <w:lvl w:ilvl="1" w:tplc="BBA2E31A">
      <w:start w:val="1"/>
      <w:numFmt w:val="lowerLetter"/>
      <w:lvlText w:val="%2."/>
      <w:lvlJc w:val="left"/>
      <w:pPr>
        <w:ind w:left="1440" w:hanging="360"/>
      </w:pPr>
    </w:lvl>
    <w:lvl w:ilvl="2" w:tplc="E7FA20F8">
      <w:start w:val="1"/>
      <w:numFmt w:val="lowerRoman"/>
      <w:lvlText w:val="%3."/>
      <w:lvlJc w:val="right"/>
      <w:pPr>
        <w:ind w:left="2160" w:hanging="180"/>
      </w:pPr>
    </w:lvl>
    <w:lvl w:ilvl="3" w:tplc="31C26912">
      <w:start w:val="1"/>
      <w:numFmt w:val="decimal"/>
      <w:lvlText w:val="%4."/>
      <w:lvlJc w:val="left"/>
      <w:pPr>
        <w:ind w:left="2880" w:hanging="360"/>
      </w:pPr>
    </w:lvl>
    <w:lvl w:ilvl="4" w:tplc="358E1538">
      <w:start w:val="1"/>
      <w:numFmt w:val="lowerLetter"/>
      <w:lvlText w:val="%5."/>
      <w:lvlJc w:val="left"/>
      <w:pPr>
        <w:ind w:left="3600" w:hanging="360"/>
      </w:pPr>
    </w:lvl>
    <w:lvl w:ilvl="5" w:tplc="794A8C96">
      <w:start w:val="1"/>
      <w:numFmt w:val="lowerRoman"/>
      <w:lvlText w:val="%6."/>
      <w:lvlJc w:val="right"/>
      <w:pPr>
        <w:ind w:left="4320" w:hanging="180"/>
      </w:pPr>
    </w:lvl>
    <w:lvl w:ilvl="6" w:tplc="D5E8ACA6">
      <w:start w:val="1"/>
      <w:numFmt w:val="decimal"/>
      <w:lvlText w:val="%7."/>
      <w:lvlJc w:val="left"/>
      <w:pPr>
        <w:ind w:left="5040" w:hanging="360"/>
      </w:pPr>
    </w:lvl>
    <w:lvl w:ilvl="7" w:tplc="CF5EBDA2">
      <w:start w:val="1"/>
      <w:numFmt w:val="lowerLetter"/>
      <w:lvlText w:val="%8."/>
      <w:lvlJc w:val="left"/>
      <w:pPr>
        <w:ind w:left="5760" w:hanging="360"/>
      </w:pPr>
    </w:lvl>
    <w:lvl w:ilvl="8" w:tplc="60DEC18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1"/>
    <w:lvlOverride w:ilvl="0">
      <w:startOverride w:val="1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2"/>
  </w:num>
  <w:num w:numId="5">
    <w:abstractNumId w:val="14"/>
  </w:num>
  <w:num w:numId="6">
    <w:abstractNumId w:val="35"/>
  </w:num>
  <w:num w:numId="7">
    <w:abstractNumId w:val="16"/>
  </w:num>
  <w:num w:numId="8">
    <w:abstractNumId w:val="23"/>
  </w:num>
  <w:num w:numId="9">
    <w:abstractNumId w:val="22"/>
  </w:num>
  <w:num w:numId="10">
    <w:abstractNumId w:val="12"/>
  </w:num>
  <w:num w:numId="11">
    <w:abstractNumId w:val="2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1"/>
  </w:num>
  <w:num w:numId="22">
    <w:abstractNumId w:val="38"/>
  </w:num>
  <w:num w:numId="23">
    <w:abstractNumId w:val="39"/>
  </w:num>
  <w:num w:numId="24">
    <w:abstractNumId w:val="5"/>
    <w:lvlOverride w:ilvl="0">
      <w:startOverride w:val="13"/>
    </w:lvlOverride>
  </w:num>
  <w:num w:numId="25">
    <w:abstractNumId w:val="5"/>
    <w:lvlOverride w:ilvl="0">
      <w:startOverride w:val="13"/>
    </w:lvlOverride>
    <w:lvlOverride w:ilvl="1">
      <w:startOverride w:val="2"/>
    </w:lvlOverride>
  </w:num>
  <w:num w:numId="26">
    <w:abstractNumId w:val="33"/>
  </w:num>
  <w:num w:numId="27">
    <w:abstractNumId w:val="20"/>
  </w:num>
  <w:num w:numId="28">
    <w:abstractNumId w:val="3"/>
  </w:num>
  <w:num w:numId="29">
    <w:abstractNumId w:val="15"/>
  </w:num>
  <w:num w:numId="30">
    <w:abstractNumId w:val="4"/>
  </w:num>
  <w:num w:numId="31">
    <w:abstractNumId w:val="10"/>
  </w:num>
  <w:num w:numId="32">
    <w:abstractNumId w:val="6"/>
  </w:num>
  <w:num w:numId="33">
    <w:abstractNumId w:val="1"/>
  </w:num>
  <w:num w:numId="34">
    <w:abstractNumId w:val="30"/>
  </w:num>
  <w:num w:numId="35">
    <w:abstractNumId w:val="36"/>
  </w:num>
  <w:num w:numId="36">
    <w:abstractNumId w:val="9"/>
  </w:num>
  <w:num w:numId="37">
    <w:abstractNumId w:val="2"/>
  </w:num>
  <w:num w:numId="38">
    <w:abstractNumId w:val="19"/>
  </w:num>
  <w:num w:numId="39">
    <w:abstractNumId w:val="27"/>
  </w:num>
  <w:num w:numId="40">
    <w:abstractNumId w:val="8"/>
  </w:num>
  <w:num w:numId="41">
    <w:abstractNumId w:val="29"/>
  </w:num>
  <w:num w:numId="42">
    <w:abstractNumId w:val="17"/>
  </w:num>
  <w:num w:numId="43">
    <w:abstractNumId w:val="7"/>
  </w:num>
  <w:num w:numId="44">
    <w:abstractNumId w:val="26"/>
  </w:num>
  <w:num w:numId="45">
    <w:abstractNumId w:val="18"/>
  </w:num>
  <w:num w:numId="46">
    <w:abstractNumId w:val="24"/>
  </w:num>
  <w:num w:numId="47">
    <w:abstractNumId w:val="3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787"/>
    <w:rsid w:val="0000088F"/>
    <w:rsid w:val="000025CC"/>
    <w:rsid w:val="00010870"/>
    <w:rsid w:val="00011164"/>
    <w:rsid w:val="00015E55"/>
    <w:rsid w:val="000210B0"/>
    <w:rsid w:val="0002568A"/>
    <w:rsid w:val="00026D53"/>
    <w:rsid w:val="00027006"/>
    <w:rsid w:val="000315F1"/>
    <w:rsid w:val="00032315"/>
    <w:rsid w:val="00035294"/>
    <w:rsid w:val="000357F4"/>
    <w:rsid w:val="00035F78"/>
    <w:rsid w:val="00036C88"/>
    <w:rsid w:val="00041F04"/>
    <w:rsid w:val="000429C5"/>
    <w:rsid w:val="00043770"/>
    <w:rsid w:val="00043AE5"/>
    <w:rsid w:val="00045901"/>
    <w:rsid w:val="00045DF9"/>
    <w:rsid w:val="00046CDD"/>
    <w:rsid w:val="00047B13"/>
    <w:rsid w:val="000533A0"/>
    <w:rsid w:val="00056258"/>
    <w:rsid w:val="0005786F"/>
    <w:rsid w:val="00060D1E"/>
    <w:rsid w:val="00060E1D"/>
    <w:rsid w:val="0006487C"/>
    <w:rsid w:val="00065D0A"/>
    <w:rsid w:val="000670F6"/>
    <w:rsid w:val="000675C7"/>
    <w:rsid w:val="00071668"/>
    <w:rsid w:val="00071F6D"/>
    <w:rsid w:val="0007264C"/>
    <w:rsid w:val="0007660E"/>
    <w:rsid w:val="00076A4F"/>
    <w:rsid w:val="000846B9"/>
    <w:rsid w:val="00085CFD"/>
    <w:rsid w:val="00095176"/>
    <w:rsid w:val="000952F0"/>
    <w:rsid w:val="00095E58"/>
    <w:rsid w:val="00097746"/>
    <w:rsid w:val="000A0F2D"/>
    <w:rsid w:val="000A351C"/>
    <w:rsid w:val="000A4DE1"/>
    <w:rsid w:val="000A6F9F"/>
    <w:rsid w:val="000B26A7"/>
    <w:rsid w:val="000B2B5F"/>
    <w:rsid w:val="000B3D42"/>
    <w:rsid w:val="000B4C9B"/>
    <w:rsid w:val="000B7F3D"/>
    <w:rsid w:val="000C0C87"/>
    <w:rsid w:val="000C0F6C"/>
    <w:rsid w:val="000C1DB9"/>
    <w:rsid w:val="000C21C7"/>
    <w:rsid w:val="000C54B8"/>
    <w:rsid w:val="000C57E5"/>
    <w:rsid w:val="000D349F"/>
    <w:rsid w:val="000D474D"/>
    <w:rsid w:val="000D6177"/>
    <w:rsid w:val="000D63CD"/>
    <w:rsid w:val="000D6912"/>
    <w:rsid w:val="000E078E"/>
    <w:rsid w:val="000E0A3D"/>
    <w:rsid w:val="000E384F"/>
    <w:rsid w:val="000E4A52"/>
    <w:rsid w:val="000E6398"/>
    <w:rsid w:val="000F004F"/>
    <w:rsid w:val="000F1098"/>
    <w:rsid w:val="000F31DD"/>
    <w:rsid w:val="000F38B7"/>
    <w:rsid w:val="000F45FC"/>
    <w:rsid w:val="000F66F3"/>
    <w:rsid w:val="000F7328"/>
    <w:rsid w:val="0010072E"/>
    <w:rsid w:val="00101E0B"/>
    <w:rsid w:val="00107DF8"/>
    <w:rsid w:val="00114A82"/>
    <w:rsid w:val="00117118"/>
    <w:rsid w:val="0012799D"/>
    <w:rsid w:val="00127EF6"/>
    <w:rsid w:val="001368E7"/>
    <w:rsid w:val="00140839"/>
    <w:rsid w:val="00141204"/>
    <w:rsid w:val="001433F3"/>
    <w:rsid w:val="00147F06"/>
    <w:rsid w:val="0015041D"/>
    <w:rsid w:val="00150973"/>
    <w:rsid w:val="001524F0"/>
    <w:rsid w:val="0015371E"/>
    <w:rsid w:val="00156E1E"/>
    <w:rsid w:val="001574D7"/>
    <w:rsid w:val="00160C7F"/>
    <w:rsid w:val="00163330"/>
    <w:rsid w:val="00163C7D"/>
    <w:rsid w:val="00164877"/>
    <w:rsid w:val="00172642"/>
    <w:rsid w:val="00174B7B"/>
    <w:rsid w:val="00176243"/>
    <w:rsid w:val="0017692F"/>
    <w:rsid w:val="00176BC8"/>
    <w:rsid w:val="001816FD"/>
    <w:rsid w:val="0018182B"/>
    <w:rsid w:val="001836E9"/>
    <w:rsid w:val="001865F1"/>
    <w:rsid w:val="00187905"/>
    <w:rsid w:val="00190A18"/>
    <w:rsid w:val="00196E98"/>
    <w:rsid w:val="001A303A"/>
    <w:rsid w:val="001A7113"/>
    <w:rsid w:val="001B3BF6"/>
    <w:rsid w:val="001B5459"/>
    <w:rsid w:val="001B7001"/>
    <w:rsid w:val="001B7492"/>
    <w:rsid w:val="001C0D4C"/>
    <w:rsid w:val="001C2208"/>
    <w:rsid w:val="001C2FCF"/>
    <w:rsid w:val="001C4161"/>
    <w:rsid w:val="001D5172"/>
    <w:rsid w:val="001D7A3B"/>
    <w:rsid w:val="001E393B"/>
    <w:rsid w:val="001E3FDF"/>
    <w:rsid w:val="001E47D5"/>
    <w:rsid w:val="001F26E2"/>
    <w:rsid w:val="001F36D2"/>
    <w:rsid w:val="002004E3"/>
    <w:rsid w:val="0020086F"/>
    <w:rsid w:val="002020B7"/>
    <w:rsid w:val="002026F4"/>
    <w:rsid w:val="00207118"/>
    <w:rsid w:val="00213CF1"/>
    <w:rsid w:val="002153FD"/>
    <w:rsid w:val="00216834"/>
    <w:rsid w:val="002169B2"/>
    <w:rsid w:val="0022396A"/>
    <w:rsid w:val="0022510B"/>
    <w:rsid w:val="00226B61"/>
    <w:rsid w:val="00226DC1"/>
    <w:rsid w:val="0023019F"/>
    <w:rsid w:val="00230272"/>
    <w:rsid w:val="00232724"/>
    <w:rsid w:val="0023292D"/>
    <w:rsid w:val="00233666"/>
    <w:rsid w:val="00233CD9"/>
    <w:rsid w:val="0023679B"/>
    <w:rsid w:val="00236908"/>
    <w:rsid w:val="00237AD1"/>
    <w:rsid w:val="0024424D"/>
    <w:rsid w:val="00247A7C"/>
    <w:rsid w:val="00247D7E"/>
    <w:rsid w:val="0025277E"/>
    <w:rsid w:val="0025537D"/>
    <w:rsid w:val="002617D7"/>
    <w:rsid w:val="00263B0C"/>
    <w:rsid w:val="0026508A"/>
    <w:rsid w:val="002672E5"/>
    <w:rsid w:val="0027461C"/>
    <w:rsid w:val="00282EB2"/>
    <w:rsid w:val="0028459B"/>
    <w:rsid w:val="00285CAB"/>
    <w:rsid w:val="002922E9"/>
    <w:rsid w:val="00295A2D"/>
    <w:rsid w:val="002A1A91"/>
    <w:rsid w:val="002B0E91"/>
    <w:rsid w:val="002C1161"/>
    <w:rsid w:val="002C38D1"/>
    <w:rsid w:val="002C5BA3"/>
    <w:rsid w:val="002D1E97"/>
    <w:rsid w:val="002D2775"/>
    <w:rsid w:val="002D4728"/>
    <w:rsid w:val="002D51BD"/>
    <w:rsid w:val="002D61CD"/>
    <w:rsid w:val="002D717B"/>
    <w:rsid w:val="002D7C30"/>
    <w:rsid w:val="002E01FE"/>
    <w:rsid w:val="002E23EA"/>
    <w:rsid w:val="002E72C3"/>
    <w:rsid w:val="002F0C7C"/>
    <w:rsid w:val="002F1082"/>
    <w:rsid w:val="002F1E59"/>
    <w:rsid w:val="002F5521"/>
    <w:rsid w:val="002F58C9"/>
    <w:rsid w:val="002F5B67"/>
    <w:rsid w:val="00303CF0"/>
    <w:rsid w:val="003047F2"/>
    <w:rsid w:val="00304F1B"/>
    <w:rsid w:val="003058DA"/>
    <w:rsid w:val="00307F0B"/>
    <w:rsid w:val="00311F61"/>
    <w:rsid w:val="00312C98"/>
    <w:rsid w:val="00313BDA"/>
    <w:rsid w:val="0031443A"/>
    <w:rsid w:val="0031502F"/>
    <w:rsid w:val="0032179A"/>
    <w:rsid w:val="00321DA4"/>
    <w:rsid w:val="00324DBD"/>
    <w:rsid w:val="00325821"/>
    <w:rsid w:val="00334410"/>
    <w:rsid w:val="00336B4A"/>
    <w:rsid w:val="00342FD8"/>
    <w:rsid w:val="0034322B"/>
    <w:rsid w:val="0034575C"/>
    <w:rsid w:val="00345ED7"/>
    <w:rsid w:val="00346FA6"/>
    <w:rsid w:val="00356909"/>
    <w:rsid w:val="0036152A"/>
    <w:rsid w:val="00362726"/>
    <w:rsid w:val="0036716B"/>
    <w:rsid w:val="0037260C"/>
    <w:rsid w:val="00375639"/>
    <w:rsid w:val="00377C0C"/>
    <w:rsid w:val="00384559"/>
    <w:rsid w:val="00387B26"/>
    <w:rsid w:val="00391058"/>
    <w:rsid w:val="00391898"/>
    <w:rsid w:val="00391BED"/>
    <w:rsid w:val="00396298"/>
    <w:rsid w:val="003A0A32"/>
    <w:rsid w:val="003A1175"/>
    <w:rsid w:val="003A4489"/>
    <w:rsid w:val="003A4BE0"/>
    <w:rsid w:val="003A62DF"/>
    <w:rsid w:val="003A6BB9"/>
    <w:rsid w:val="003A77A2"/>
    <w:rsid w:val="003B736F"/>
    <w:rsid w:val="003C0EB9"/>
    <w:rsid w:val="003C5D1C"/>
    <w:rsid w:val="003C63B1"/>
    <w:rsid w:val="003D6940"/>
    <w:rsid w:val="003E24B9"/>
    <w:rsid w:val="003E5E11"/>
    <w:rsid w:val="003E6762"/>
    <w:rsid w:val="003E7F58"/>
    <w:rsid w:val="003F0AC6"/>
    <w:rsid w:val="003F44F6"/>
    <w:rsid w:val="004026CE"/>
    <w:rsid w:val="00413DF4"/>
    <w:rsid w:val="00417110"/>
    <w:rsid w:val="00417251"/>
    <w:rsid w:val="00417B7E"/>
    <w:rsid w:val="00427E1E"/>
    <w:rsid w:val="00430F9B"/>
    <w:rsid w:val="004340FF"/>
    <w:rsid w:val="00434481"/>
    <w:rsid w:val="00434F3C"/>
    <w:rsid w:val="00436FD5"/>
    <w:rsid w:val="00442714"/>
    <w:rsid w:val="00442BA7"/>
    <w:rsid w:val="00443D13"/>
    <w:rsid w:val="004448A1"/>
    <w:rsid w:val="00444FE0"/>
    <w:rsid w:val="00445C34"/>
    <w:rsid w:val="00447C48"/>
    <w:rsid w:val="0045150C"/>
    <w:rsid w:val="004566AD"/>
    <w:rsid w:val="00457118"/>
    <w:rsid w:val="004575F1"/>
    <w:rsid w:val="004617DA"/>
    <w:rsid w:val="00466A19"/>
    <w:rsid w:val="0046750E"/>
    <w:rsid w:val="00467618"/>
    <w:rsid w:val="004709F7"/>
    <w:rsid w:val="004740E7"/>
    <w:rsid w:val="00475191"/>
    <w:rsid w:val="00481803"/>
    <w:rsid w:val="00485469"/>
    <w:rsid w:val="00486086"/>
    <w:rsid w:val="00486E3C"/>
    <w:rsid w:val="0049024A"/>
    <w:rsid w:val="00490CE4"/>
    <w:rsid w:val="00493D40"/>
    <w:rsid w:val="0049454E"/>
    <w:rsid w:val="004A4574"/>
    <w:rsid w:val="004B1B49"/>
    <w:rsid w:val="004B35B0"/>
    <w:rsid w:val="004B5F02"/>
    <w:rsid w:val="004C5D9B"/>
    <w:rsid w:val="004D0A4F"/>
    <w:rsid w:val="004D2B74"/>
    <w:rsid w:val="004D37C4"/>
    <w:rsid w:val="004D5C82"/>
    <w:rsid w:val="004D5FBB"/>
    <w:rsid w:val="004E1D79"/>
    <w:rsid w:val="004F2274"/>
    <w:rsid w:val="004F6017"/>
    <w:rsid w:val="00504B15"/>
    <w:rsid w:val="005052CA"/>
    <w:rsid w:val="00511BFB"/>
    <w:rsid w:val="00512C69"/>
    <w:rsid w:val="005148A0"/>
    <w:rsid w:val="00515486"/>
    <w:rsid w:val="00515B49"/>
    <w:rsid w:val="00525B30"/>
    <w:rsid w:val="00525B9A"/>
    <w:rsid w:val="00527460"/>
    <w:rsid w:val="00527D34"/>
    <w:rsid w:val="005312D8"/>
    <w:rsid w:val="00532C59"/>
    <w:rsid w:val="00534C1C"/>
    <w:rsid w:val="005407F9"/>
    <w:rsid w:val="0054280E"/>
    <w:rsid w:val="0054515B"/>
    <w:rsid w:val="00550B21"/>
    <w:rsid w:val="00550C1D"/>
    <w:rsid w:val="00552055"/>
    <w:rsid w:val="00553F0D"/>
    <w:rsid w:val="00557083"/>
    <w:rsid w:val="00557FD8"/>
    <w:rsid w:val="0056028E"/>
    <w:rsid w:val="005615F9"/>
    <w:rsid w:val="005655DF"/>
    <w:rsid w:val="00566C22"/>
    <w:rsid w:val="00567398"/>
    <w:rsid w:val="00571454"/>
    <w:rsid w:val="00571561"/>
    <w:rsid w:val="00577012"/>
    <w:rsid w:val="00582754"/>
    <w:rsid w:val="00583D3C"/>
    <w:rsid w:val="0058583A"/>
    <w:rsid w:val="00587E8A"/>
    <w:rsid w:val="00592786"/>
    <w:rsid w:val="00594926"/>
    <w:rsid w:val="00594F7A"/>
    <w:rsid w:val="00594F7D"/>
    <w:rsid w:val="005A1416"/>
    <w:rsid w:val="005A18AE"/>
    <w:rsid w:val="005A1FEA"/>
    <w:rsid w:val="005A4ED4"/>
    <w:rsid w:val="005A7C5E"/>
    <w:rsid w:val="005B0C71"/>
    <w:rsid w:val="005B1148"/>
    <w:rsid w:val="005B1E93"/>
    <w:rsid w:val="005B2D1B"/>
    <w:rsid w:val="005B2D39"/>
    <w:rsid w:val="005B5581"/>
    <w:rsid w:val="005C3A6D"/>
    <w:rsid w:val="005C4A78"/>
    <w:rsid w:val="005C5119"/>
    <w:rsid w:val="005C6F49"/>
    <w:rsid w:val="005D0834"/>
    <w:rsid w:val="005D1AA7"/>
    <w:rsid w:val="005D2FA1"/>
    <w:rsid w:val="005D395B"/>
    <w:rsid w:val="005D3AAC"/>
    <w:rsid w:val="005D48D8"/>
    <w:rsid w:val="005D5C30"/>
    <w:rsid w:val="005D5F06"/>
    <w:rsid w:val="005F0058"/>
    <w:rsid w:val="005F0B7C"/>
    <w:rsid w:val="005F3376"/>
    <w:rsid w:val="00600927"/>
    <w:rsid w:val="006071DC"/>
    <w:rsid w:val="00616052"/>
    <w:rsid w:val="00617325"/>
    <w:rsid w:val="00617FC0"/>
    <w:rsid w:val="0062136B"/>
    <w:rsid w:val="00623A14"/>
    <w:rsid w:val="00624D46"/>
    <w:rsid w:val="006323B0"/>
    <w:rsid w:val="006335E4"/>
    <w:rsid w:val="00635D33"/>
    <w:rsid w:val="006376F0"/>
    <w:rsid w:val="0064065C"/>
    <w:rsid w:val="00641420"/>
    <w:rsid w:val="00642570"/>
    <w:rsid w:val="006433A7"/>
    <w:rsid w:val="006535C2"/>
    <w:rsid w:val="0065377E"/>
    <w:rsid w:val="0065467D"/>
    <w:rsid w:val="0065510F"/>
    <w:rsid w:val="00655951"/>
    <w:rsid w:val="0067068D"/>
    <w:rsid w:val="00670F40"/>
    <w:rsid w:val="00671316"/>
    <w:rsid w:val="00676C95"/>
    <w:rsid w:val="00677E38"/>
    <w:rsid w:val="00680787"/>
    <w:rsid w:val="0068551B"/>
    <w:rsid w:val="0068553E"/>
    <w:rsid w:val="00687E6F"/>
    <w:rsid w:val="006933E1"/>
    <w:rsid w:val="006975EF"/>
    <w:rsid w:val="006A1808"/>
    <w:rsid w:val="006A70E3"/>
    <w:rsid w:val="006B7885"/>
    <w:rsid w:val="006C368D"/>
    <w:rsid w:val="006C690D"/>
    <w:rsid w:val="006C7EE2"/>
    <w:rsid w:val="006D061F"/>
    <w:rsid w:val="006D3990"/>
    <w:rsid w:val="006D537F"/>
    <w:rsid w:val="006D6A2D"/>
    <w:rsid w:val="006D7A6C"/>
    <w:rsid w:val="006D7FF2"/>
    <w:rsid w:val="006E3CDB"/>
    <w:rsid w:val="006E5814"/>
    <w:rsid w:val="006E6A59"/>
    <w:rsid w:val="006F63FD"/>
    <w:rsid w:val="006F7AFB"/>
    <w:rsid w:val="0070064A"/>
    <w:rsid w:val="0070666D"/>
    <w:rsid w:val="0070684D"/>
    <w:rsid w:val="00706F17"/>
    <w:rsid w:val="00710C12"/>
    <w:rsid w:val="0071353F"/>
    <w:rsid w:val="00713F60"/>
    <w:rsid w:val="00714C2D"/>
    <w:rsid w:val="00715C64"/>
    <w:rsid w:val="007210B1"/>
    <w:rsid w:val="00723BC2"/>
    <w:rsid w:val="007266D4"/>
    <w:rsid w:val="00732DD9"/>
    <w:rsid w:val="00733FB7"/>
    <w:rsid w:val="00742F6B"/>
    <w:rsid w:val="007436C3"/>
    <w:rsid w:val="007444A6"/>
    <w:rsid w:val="00747A4C"/>
    <w:rsid w:val="007515B7"/>
    <w:rsid w:val="00752319"/>
    <w:rsid w:val="00754177"/>
    <w:rsid w:val="007548B3"/>
    <w:rsid w:val="00755977"/>
    <w:rsid w:val="0075613B"/>
    <w:rsid w:val="0076284D"/>
    <w:rsid w:val="007660F2"/>
    <w:rsid w:val="00766562"/>
    <w:rsid w:val="00766600"/>
    <w:rsid w:val="007758FC"/>
    <w:rsid w:val="00775C47"/>
    <w:rsid w:val="00776B7E"/>
    <w:rsid w:val="00781BAB"/>
    <w:rsid w:val="00793BC2"/>
    <w:rsid w:val="007940F3"/>
    <w:rsid w:val="007949A5"/>
    <w:rsid w:val="007A4F8D"/>
    <w:rsid w:val="007A6DBC"/>
    <w:rsid w:val="007A724C"/>
    <w:rsid w:val="007B16B4"/>
    <w:rsid w:val="007B1D47"/>
    <w:rsid w:val="007B4AD2"/>
    <w:rsid w:val="007B6A1E"/>
    <w:rsid w:val="007B76E3"/>
    <w:rsid w:val="007C0101"/>
    <w:rsid w:val="007C05F0"/>
    <w:rsid w:val="007C1DDA"/>
    <w:rsid w:val="007C2DF0"/>
    <w:rsid w:val="007C4B99"/>
    <w:rsid w:val="007D07BC"/>
    <w:rsid w:val="007D2E90"/>
    <w:rsid w:val="007E0073"/>
    <w:rsid w:val="007E2E35"/>
    <w:rsid w:val="007E3958"/>
    <w:rsid w:val="007E4308"/>
    <w:rsid w:val="007E4C93"/>
    <w:rsid w:val="007E7265"/>
    <w:rsid w:val="007F1B70"/>
    <w:rsid w:val="007F5A40"/>
    <w:rsid w:val="007F6F29"/>
    <w:rsid w:val="00800E12"/>
    <w:rsid w:val="00804FE1"/>
    <w:rsid w:val="00813A00"/>
    <w:rsid w:val="00820A57"/>
    <w:rsid w:val="00827CE1"/>
    <w:rsid w:val="00827F74"/>
    <w:rsid w:val="008338FE"/>
    <w:rsid w:val="00840B32"/>
    <w:rsid w:val="00840EEC"/>
    <w:rsid w:val="00840FEA"/>
    <w:rsid w:val="00841AB7"/>
    <w:rsid w:val="00842F36"/>
    <w:rsid w:val="00850777"/>
    <w:rsid w:val="00850EE5"/>
    <w:rsid w:val="00860208"/>
    <w:rsid w:val="00867241"/>
    <w:rsid w:val="00880561"/>
    <w:rsid w:val="00880A62"/>
    <w:rsid w:val="00881D0B"/>
    <w:rsid w:val="00882205"/>
    <w:rsid w:val="008823CC"/>
    <w:rsid w:val="00883A3D"/>
    <w:rsid w:val="00886B4F"/>
    <w:rsid w:val="00886D57"/>
    <w:rsid w:val="008879B5"/>
    <w:rsid w:val="00890CD0"/>
    <w:rsid w:val="00891158"/>
    <w:rsid w:val="00893DAD"/>
    <w:rsid w:val="00896893"/>
    <w:rsid w:val="00896F62"/>
    <w:rsid w:val="008A0ECE"/>
    <w:rsid w:val="008A206F"/>
    <w:rsid w:val="008B0088"/>
    <w:rsid w:val="008B0A45"/>
    <w:rsid w:val="008B20E1"/>
    <w:rsid w:val="008B5ED2"/>
    <w:rsid w:val="008B6652"/>
    <w:rsid w:val="008B6A36"/>
    <w:rsid w:val="008C4518"/>
    <w:rsid w:val="008C45EC"/>
    <w:rsid w:val="008C7880"/>
    <w:rsid w:val="008D466A"/>
    <w:rsid w:val="008D5C43"/>
    <w:rsid w:val="008D5FA6"/>
    <w:rsid w:val="008D6590"/>
    <w:rsid w:val="008D68FC"/>
    <w:rsid w:val="008E0DF1"/>
    <w:rsid w:val="008E1023"/>
    <w:rsid w:val="008E1506"/>
    <w:rsid w:val="008E5186"/>
    <w:rsid w:val="008E5B77"/>
    <w:rsid w:val="008E707A"/>
    <w:rsid w:val="008F0578"/>
    <w:rsid w:val="008F2F57"/>
    <w:rsid w:val="008F380B"/>
    <w:rsid w:val="008F53CF"/>
    <w:rsid w:val="008F7394"/>
    <w:rsid w:val="009034D1"/>
    <w:rsid w:val="00905A5D"/>
    <w:rsid w:val="00906A27"/>
    <w:rsid w:val="009107AC"/>
    <w:rsid w:val="00915919"/>
    <w:rsid w:val="009216DC"/>
    <w:rsid w:val="0092577E"/>
    <w:rsid w:val="00925B3D"/>
    <w:rsid w:val="00933445"/>
    <w:rsid w:val="00936404"/>
    <w:rsid w:val="00941AA8"/>
    <w:rsid w:val="009439A1"/>
    <w:rsid w:val="00947528"/>
    <w:rsid w:val="009510EE"/>
    <w:rsid w:val="009556CE"/>
    <w:rsid w:val="00970FAE"/>
    <w:rsid w:val="0097181E"/>
    <w:rsid w:val="00972D19"/>
    <w:rsid w:val="00973CA3"/>
    <w:rsid w:val="00977BA2"/>
    <w:rsid w:val="009829C9"/>
    <w:rsid w:val="00984F89"/>
    <w:rsid w:val="0098519D"/>
    <w:rsid w:val="00993671"/>
    <w:rsid w:val="009939F6"/>
    <w:rsid w:val="0099401A"/>
    <w:rsid w:val="00994B96"/>
    <w:rsid w:val="00994BD6"/>
    <w:rsid w:val="00995562"/>
    <w:rsid w:val="009957B7"/>
    <w:rsid w:val="009A5DE3"/>
    <w:rsid w:val="009B2F62"/>
    <w:rsid w:val="009B6567"/>
    <w:rsid w:val="009C04FE"/>
    <w:rsid w:val="009C0511"/>
    <w:rsid w:val="009C166E"/>
    <w:rsid w:val="009C39A3"/>
    <w:rsid w:val="009C3CF6"/>
    <w:rsid w:val="009C6631"/>
    <w:rsid w:val="009D2306"/>
    <w:rsid w:val="009D25D1"/>
    <w:rsid w:val="009D5485"/>
    <w:rsid w:val="009D5D59"/>
    <w:rsid w:val="009E1411"/>
    <w:rsid w:val="009E7CEE"/>
    <w:rsid w:val="009F2E43"/>
    <w:rsid w:val="009F3C75"/>
    <w:rsid w:val="009F5FAE"/>
    <w:rsid w:val="009F6303"/>
    <w:rsid w:val="009F722C"/>
    <w:rsid w:val="00A0064E"/>
    <w:rsid w:val="00A01906"/>
    <w:rsid w:val="00A029AE"/>
    <w:rsid w:val="00A0302F"/>
    <w:rsid w:val="00A04D49"/>
    <w:rsid w:val="00A06E14"/>
    <w:rsid w:val="00A07522"/>
    <w:rsid w:val="00A11B20"/>
    <w:rsid w:val="00A16AF4"/>
    <w:rsid w:val="00A17421"/>
    <w:rsid w:val="00A206EC"/>
    <w:rsid w:val="00A24FAF"/>
    <w:rsid w:val="00A26085"/>
    <w:rsid w:val="00A26911"/>
    <w:rsid w:val="00A27ECD"/>
    <w:rsid w:val="00A3107A"/>
    <w:rsid w:val="00A3603A"/>
    <w:rsid w:val="00A367EC"/>
    <w:rsid w:val="00A400B3"/>
    <w:rsid w:val="00A539FA"/>
    <w:rsid w:val="00A54B39"/>
    <w:rsid w:val="00A54C3C"/>
    <w:rsid w:val="00A552B8"/>
    <w:rsid w:val="00A554D9"/>
    <w:rsid w:val="00A56271"/>
    <w:rsid w:val="00A60D8C"/>
    <w:rsid w:val="00A65F4E"/>
    <w:rsid w:val="00A65F66"/>
    <w:rsid w:val="00A7044A"/>
    <w:rsid w:val="00A713A3"/>
    <w:rsid w:val="00A763CE"/>
    <w:rsid w:val="00A76827"/>
    <w:rsid w:val="00A80745"/>
    <w:rsid w:val="00A820BB"/>
    <w:rsid w:val="00A83E3C"/>
    <w:rsid w:val="00A87047"/>
    <w:rsid w:val="00A87B24"/>
    <w:rsid w:val="00A92E86"/>
    <w:rsid w:val="00A970FB"/>
    <w:rsid w:val="00AA43B4"/>
    <w:rsid w:val="00AA49B8"/>
    <w:rsid w:val="00AA5A65"/>
    <w:rsid w:val="00AA617F"/>
    <w:rsid w:val="00AA6261"/>
    <w:rsid w:val="00AA7BA0"/>
    <w:rsid w:val="00AB004F"/>
    <w:rsid w:val="00AB1A68"/>
    <w:rsid w:val="00AB1DA9"/>
    <w:rsid w:val="00AB3FEE"/>
    <w:rsid w:val="00AB4080"/>
    <w:rsid w:val="00AB6784"/>
    <w:rsid w:val="00AB7922"/>
    <w:rsid w:val="00AD162C"/>
    <w:rsid w:val="00AD1D1C"/>
    <w:rsid w:val="00AD47FE"/>
    <w:rsid w:val="00AD4E06"/>
    <w:rsid w:val="00AE6AE3"/>
    <w:rsid w:val="00AF00DF"/>
    <w:rsid w:val="00AF7EB1"/>
    <w:rsid w:val="00B04CBE"/>
    <w:rsid w:val="00B13DE9"/>
    <w:rsid w:val="00B245E2"/>
    <w:rsid w:val="00B252A9"/>
    <w:rsid w:val="00B360D0"/>
    <w:rsid w:val="00B360D5"/>
    <w:rsid w:val="00B457DB"/>
    <w:rsid w:val="00B5021C"/>
    <w:rsid w:val="00B5573D"/>
    <w:rsid w:val="00B5747C"/>
    <w:rsid w:val="00B57F9E"/>
    <w:rsid w:val="00B63E40"/>
    <w:rsid w:val="00B640F5"/>
    <w:rsid w:val="00B6448C"/>
    <w:rsid w:val="00B700D1"/>
    <w:rsid w:val="00B70EB1"/>
    <w:rsid w:val="00B73AED"/>
    <w:rsid w:val="00B753D9"/>
    <w:rsid w:val="00B75711"/>
    <w:rsid w:val="00B7593B"/>
    <w:rsid w:val="00B766AF"/>
    <w:rsid w:val="00B774E6"/>
    <w:rsid w:val="00B77FE0"/>
    <w:rsid w:val="00B86F56"/>
    <w:rsid w:val="00B922EB"/>
    <w:rsid w:val="00B94A63"/>
    <w:rsid w:val="00B94EC5"/>
    <w:rsid w:val="00B94F2B"/>
    <w:rsid w:val="00B961E1"/>
    <w:rsid w:val="00B96D3C"/>
    <w:rsid w:val="00B97C87"/>
    <w:rsid w:val="00BA3481"/>
    <w:rsid w:val="00BA4396"/>
    <w:rsid w:val="00BA4E5A"/>
    <w:rsid w:val="00BB0F4B"/>
    <w:rsid w:val="00BB1D8C"/>
    <w:rsid w:val="00BB230A"/>
    <w:rsid w:val="00BB2754"/>
    <w:rsid w:val="00BB6C55"/>
    <w:rsid w:val="00BB78CB"/>
    <w:rsid w:val="00BC011F"/>
    <w:rsid w:val="00BC06D8"/>
    <w:rsid w:val="00BC3EBC"/>
    <w:rsid w:val="00BC5472"/>
    <w:rsid w:val="00BC5688"/>
    <w:rsid w:val="00BD0081"/>
    <w:rsid w:val="00BD2F23"/>
    <w:rsid w:val="00BD3CE5"/>
    <w:rsid w:val="00BD4A87"/>
    <w:rsid w:val="00BE2177"/>
    <w:rsid w:val="00BF2C39"/>
    <w:rsid w:val="00BF3C57"/>
    <w:rsid w:val="00C00D95"/>
    <w:rsid w:val="00C02958"/>
    <w:rsid w:val="00C04DC5"/>
    <w:rsid w:val="00C06017"/>
    <w:rsid w:val="00C116ED"/>
    <w:rsid w:val="00C11712"/>
    <w:rsid w:val="00C1440B"/>
    <w:rsid w:val="00C16810"/>
    <w:rsid w:val="00C21344"/>
    <w:rsid w:val="00C228C3"/>
    <w:rsid w:val="00C26E37"/>
    <w:rsid w:val="00C27863"/>
    <w:rsid w:val="00C3087E"/>
    <w:rsid w:val="00C31DD0"/>
    <w:rsid w:val="00C32F79"/>
    <w:rsid w:val="00C33613"/>
    <w:rsid w:val="00C40421"/>
    <w:rsid w:val="00C42AFB"/>
    <w:rsid w:val="00C43B12"/>
    <w:rsid w:val="00C441FF"/>
    <w:rsid w:val="00C44BDF"/>
    <w:rsid w:val="00C45BE2"/>
    <w:rsid w:val="00C46018"/>
    <w:rsid w:val="00C52ABB"/>
    <w:rsid w:val="00C5400B"/>
    <w:rsid w:val="00C61E6E"/>
    <w:rsid w:val="00C623F8"/>
    <w:rsid w:val="00C63243"/>
    <w:rsid w:val="00C64FD4"/>
    <w:rsid w:val="00C66C7D"/>
    <w:rsid w:val="00C75744"/>
    <w:rsid w:val="00C82DF7"/>
    <w:rsid w:val="00C83F1C"/>
    <w:rsid w:val="00C870DD"/>
    <w:rsid w:val="00C87C33"/>
    <w:rsid w:val="00C943C3"/>
    <w:rsid w:val="00C94E4D"/>
    <w:rsid w:val="00C958F7"/>
    <w:rsid w:val="00CA02E6"/>
    <w:rsid w:val="00CA0378"/>
    <w:rsid w:val="00CA2DF7"/>
    <w:rsid w:val="00CA3CB3"/>
    <w:rsid w:val="00CB3983"/>
    <w:rsid w:val="00CB72F2"/>
    <w:rsid w:val="00CC0D35"/>
    <w:rsid w:val="00CD003B"/>
    <w:rsid w:val="00CD55A1"/>
    <w:rsid w:val="00CE2618"/>
    <w:rsid w:val="00CE2F01"/>
    <w:rsid w:val="00CE36B8"/>
    <w:rsid w:val="00CE39B6"/>
    <w:rsid w:val="00CF1E23"/>
    <w:rsid w:val="00CF2D16"/>
    <w:rsid w:val="00CF5F18"/>
    <w:rsid w:val="00CF65B0"/>
    <w:rsid w:val="00CF6E33"/>
    <w:rsid w:val="00D00D04"/>
    <w:rsid w:val="00D015C9"/>
    <w:rsid w:val="00D03502"/>
    <w:rsid w:val="00D061ED"/>
    <w:rsid w:val="00D06A97"/>
    <w:rsid w:val="00D11E9F"/>
    <w:rsid w:val="00D144FC"/>
    <w:rsid w:val="00D17A59"/>
    <w:rsid w:val="00D17BC9"/>
    <w:rsid w:val="00D202F3"/>
    <w:rsid w:val="00D20801"/>
    <w:rsid w:val="00D216E1"/>
    <w:rsid w:val="00D23698"/>
    <w:rsid w:val="00D25D1C"/>
    <w:rsid w:val="00D30E33"/>
    <w:rsid w:val="00D31F35"/>
    <w:rsid w:val="00D32ACE"/>
    <w:rsid w:val="00D33C75"/>
    <w:rsid w:val="00D34684"/>
    <w:rsid w:val="00D41383"/>
    <w:rsid w:val="00D42DA9"/>
    <w:rsid w:val="00D458FC"/>
    <w:rsid w:val="00D50946"/>
    <w:rsid w:val="00D520C6"/>
    <w:rsid w:val="00D53948"/>
    <w:rsid w:val="00D546CA"/>
    <w:rsid w:val="00D57B0B"/>
    <w:rsid w:val="00D60CD5"/>
    <w:rsid w:val="00D6103F"/>
    <w:rsid w:val="00D616A2"/>
    <w:rsid w:val="00D6351B"/>
    <w:rsid w:val="00D64F2A"/>
    <w:rsid w:val="00D71C85"/>
    <w:rsid w:val="00D75341"/>
    <w:rsid w:val="00D809C7"/>
    <w:rsid w:val="00D812B0"/>
    <w:rsid w:val="00D86D75"/>
    <w:rsid w:val="00D94BA9"/>
    <w:rsid w:val="00D95A2E"/>
    <w:rsid w:val="00D95E1D"/>
    <w:rsid w:val="00D96831"/>
    <w:rsid w:val="00DA15FA"/>
    <w:rsid w:val="00DA2BC0"/>
    <w:rsid w:val="00DB184D"/>
    <w:rsid w:val="00DB236C"/>
    <w:rsid w:val="00DB2AEE"/>
    <w:rsid w:val="00DB649E"/>
    <w:rsid w:val="00DB6FAA"/>
    <w:rsid w:val="00DC1765"/>
    <w:rsid w:val="00DC2EBC"/>
    <w:rsid w:val="00DC47F7"/>
    <w:rsid w:val="00DD3546"/>
    <w:rsid w:val="00DD5FC3"/>
    <w:rsid w:val="00DD7A74"/>
    <w:rsid w:val="00DE0567"/>
    <w:rsid w:val="00DE285F"/>
    <w:rsid w:val="00DF0A07"/>
    <w:rsid w:val="00E06466"/>
    <w:rsid w:val="00E06A61"/>
    <w:rsid w:val="00E06C38"/>
    <w:rsid w:val="00E10CB2"/>
    <w:rsid w:val="00E1556D"/>
    <w:rsid w:val="00E1755E"/>
    <w:rsid w:val="00E176E8"/>
    <w:rsid w:val="00E20357"/>
    <w:rsid w:val="00E21FA1"/>
    <w:rsid w:val="00E22A05"/>
    <w:rsid w:val="00E2326F"/>
    <w:rsid w:val="00E23E00"/>
    <w:rsid w:val="00E25D08"/>
    <w:rsid w:val="00E27D4C"/>
    <w:rsid w:val="00E30694"/>
    <w:rsid w:val="00E3216F"/>
    <w:rsid w:val="00E36AEB"/>
    <w:rsid w:val="00E400B8"/>
    <w:rsid w:val="00E41A89"/>
    <w:rsid w:val="00E44A85"/>
    <w:rsid w:val="00E45411"/>
    <w:rsid w:val="00E473E1"/>
    <w:rsid w:val="00E501BC"/>
    <w:rsid w:val="00E52B0D"/>
    <w:rsid w:val="00E53CEF"/>
    <w:rsid w:val="00E5470D"/>
    <w:rsid w:val="00E57F5F"/>
    <w:rsid w:val="00E57F83"/>
    <w:rsid w:val="00E6191D"/>
    <w:rsid w:val="00E65167"/>
    <w:rsid w:val="00E66D01"/>
    <w:rsid w:val="00E72409"/>
    <w:rsid w:val="00E7577D"/>
    <w:rsid w:val="00E80566"/>
    <w:rsid w:val="00E82C0B"/>
    <w:rsid w:val="00E8513B"/>
    <w:rsid w:val="00E86CEF"/>
    <w:rsid w:val="00E929BF"/>
    <w:rsid w:val="00E93CC8"/>
    <w:rsid w:val="00E957F7"/>
    <w:rsid w:val="00EA3402"/>
    <w:rsid w:val="00EA5A42"/>
    <w:rsid w:val="00EA5C5B"/>
    <w:rsid w:val="00EB09EA"/>
    <w:rsid w:val="00EB56AC"/>
    <w:rsid w:val="00EB6223"/>
    <w:rsid w:val="00EC34ED"/>
    <w:rsid w:val="00EC37A9"/>
    <w:rsid w:val="00EC621C"/>
    <w:rsid w:val="00EC6948"/>
    <w:rsid w:val="00EC7A28"/>
    <w:rsid w:val="00ED12D7"/>
    <w:rsid w:val="00ED180C"/>
    <w:rsid w:val="00EE0130"/>
    <w:rsid w:val="00EE4724"/>
    <w:rsid w:val="00EE492C"/>
    <w:rsid w:val="00EE52F4"/>
    <w:rsid w:val="00EF0CBD"/>
    <w:rsid w:val="00EF224D"/>
    <w:rsid w:val="00EF2AFB"/>
    <w:rsid w:val="00EF5D80"/>
    <w:rsid w:val="00EF77EB"/>
    <w:rsid w:val="00F00C0F"/>
    <w:rsid w:val="00F0195F"/>
    <w:rsid w:val="00F030CD"/>
    <w:rsid w:val="00F03AAA"/>
    <w:rsid w:val="00F05A94"/>
    <w:rsid w:val="00F05F9B"/>
    <w:rsid w:val="00F208E0"/>
    <w:rsid w:val="00F2182E"/>
    <w:rsid w:val="00F24940"/>
    <w:rsid w:val="00F339BB"/>
    <w:rsid w:val="00F34838"/>
    <w:rsid w:val="00F34F5E"/>
    <w:rsid w:val="00F41D04"/>
    <w:rsid w:val="00F44F9B"/>
    <w:rsid w:val="00F462AB"/>
    <w:rsid w:val="00F46844"/>
    <w:rsid w:val="00F5092D"/>
    <w:rsid w:val="00F50CBC"/>
    <w:rsid w:val="00F547E7"/>
    <w:rsid w:val="00F54D09"/>
    <w:rsid w:val="00F55345"/>
    <w:rsid w:val="00F57242"/>
    <w:rsid w:val="00F650CE"/>
    <w:rsid w:val="00F6766A"/>
    <w:rsid w:val="00F6767F"/>
    <w:rsid w:val="00F70F41"/>
    <w:rsid w:val="00F712D8"/>
    <w:rsid w:val="00F72998"/>
    <w:rsid w:val="00F7654F"/>
    <w:rsid w:val="00F800B4"/>
    <w:rsid w:val="00F82167"/>
    <w:rsid w:val="00F8290D"/>
    <w:rsid w:val="00F82948"/>
    <w:rsid w:val="00F86706"/>
    <w:rsid w:val="00F8671D"/>
    <w:rsid w:val="00F947B9"/>
    <w:rsid w:val="00F94BE6"/>
    <w:rsid w:val="00F95931"/>
    <w:rsid w:val="00F961FD"/>
    <w:rsid w:val="00F96401"/>
    <w:rsid w:val="00F97607"/>
    <w:rsid w:val="00F976DC"/>
    <w:rsid w:val="00FA00A6"/>
    <w:rsid w:val="00FA0610"/>
    <w:rsid w:val="00FB15D5"/>
    <w:rsid w:val="00FB25DC"/>
    <w:rsid w:val="00FB275B"/>
    <w:rsid w:val="00FC7319"/>
    <w:rsid w:val="00FD1181"/>
    <w:rsid w:val="00FD1277"/>
    <w:rsid w:val="00FD254B"/>
    <w:rsid w:val="00FD3E06"/>
    <w:rsid w:val="00FD5FF0"/>
    <w:rsid w:val="00FD7A6A"/>
    <w:rsid w:val="00FD7F77"/>
    <w:rsid w:val="00FE21F5"/>
    <w:rsid w:val="00FE24BF"/>
    <w:rsid w:val="00FE2649"/>
    <w:rsid w:val="00FE39F3"/>
    <w:rsid w:val="00FE43F1"/>
    <w:rsid w:val="00FF0FA7"/>
    <w:rsid w:val="00FF40F6"/>
    <w:rsid w:val="00FF4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3C074"/>
  <w15:docId w15:val="{2342AD5B-1544-4EA4-A590-ADCC9E61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A97"/>
    <w:rPr>
      <w:rFonts w:ascii="Times New Roman" w:eastAsia="Times New Roman" w:hAnsi="Times New Roman"/>
      <w:sz w:val="24"/>
      <w:szCs w:val="24"/>
    </w:rPr>
  </w:style>
  <w:style w:type="paragraph" w:styleId="1">
    <w:name w:val="heading 1"/>
    <w:basedOn w:val="a"/>
    <w:next w:val="a"/>
    <w:link w:val="10"/>
    <w:uiPriority w:val="99"/>
    <w:qFormat/>
    <w:rsid w:val="0049454E"/>
    <w:pPr>
      <w:keepNext/>
      <w:keepLines/>
      <w:numPr>
        <w:numId w:val="9"/>
      </w:numPr>
      <w:spacing w:before="240" w:after="120" w:line="276" w:lineRule="auto"/>
      <w:jc w:val="center"/>
      <w:outlineLvl w:val="0"/>
    </w:pPr>
    <w:rPr>
      <w:b/>
      <w:bCs/>
      <w:szCs w:val="28"/>
    </w:rPr>
  </w:style>
  <w:style w:type="paragraph" w:styleId="2">
    <w:name w:val="heading 2"/>
    <w:basedOn w:val="a"/>
    <w:next w:val="a"/>
    <w:link w:val="20"/>
    <w:uiPriority w:val="99"/>
    <w:qFormat/>
    <w:rsid w:val="0049454E"/>
    <w:pPr>
      <w:numPr>
        <w:ilvl w:val="1"/>
        <w:numId w:val="9"/>
      </w:numPr>
      <w:spacing w:before="120" w:after="120" w:line="276" w:lineRule="auto"/>
      <w:jc w:val="both"/>
      <w:outlineLvl w:val="1"/>
    </w:pPr>
    <w:rPr>
      <w:bCs/>
      <w:sz w:val="20"/>
      <w:szCs w:val="26"/>
    </w:rPr>
  </w:style>
  <w:style w:type="paragraph" w:styleId="3">
    <w:name w:val="heading 3"/>
    <w:basedOn w:val="a"/>
    <w:next w:val="a"/>
    <w:link w:val="30"/>
    <w:uiPriority w:val="99"/>
    <w:qFormat/>
    <w:rsid w:val="0049454E"/>
    <w:pPr>
      <w:numPr>
        <w:ilvl w:val="2"/>
        <w:numId w:val="9"/>
      </w:numPr>
      <w:spacing w:before="120" w:after="120" w:line="276" w:lineRule="auto"/>
      <w:jc w:val="both"/>
      <w:outlineLvl w:val="2"/>
    </w:pPr>
    <w:rPr>
      <w:bCs/>
      <w:sz w:val="20"/>
      <w:szCs w:val="20"/>
    </w:rPr>
  </w:style>
  <w:style w:type="paragraph" w:styleId="4">
    <w:name w:val="heading 4"/>
    <w:basedOn w:val="a"/>
    <w:next w:val="a"/>
    <w:link w:val="40"/>
    <w:uiPriority w:val="99"/>
    <w:qFormat/>
    <w:rsid w:val="0049454E"/>
    <w:pPr>
      <w:numPr>
        <w:ilvl w:val="3"/>
        <w:numId w:val="9"/>
      </w:numPr>
      <w:spacing w:before="120" w:after="120" w:line="276" w:lineRule="auto"/>
      <w:jc w:val="both"/>
      <w:outlineLvl w:val="3"/>
    </w:pPr>
    <w:rPr>
      <w:bCs/>
      <w:iCs/>
      <w:sz w:val="20"/>
      <w:szCs w:val="20"/>
    </w:rPr>
  </w:style>
  <w:style w:type="paragraph" w:styleId="5">
    <w:name w:val="heading 5"/>
    <w:basedOn w:val="a"/>
    <w:next w:val="a"/>
    <w:link w:val="50"/>
    <w:uiPriority w:val="99"/>
    <w:qFormat/>
    <w:rsid w:val="0049454E"/>
    <w:pPr>
      <w:keepNext/>
      <w:keepLines/>
      <w:numPr>
        <w:ilvl w:val="4"/>
        <w:numId w:val="9"/>
      </w:numPr>
      <w:spacing w:before="200" w:line="276" w:lineRule="auto"/>
      <w:jc w:val="both"/>
      <w:outlineLvl w:val="4"/>
    </w:pPr>
    <w:rPr>
      <w:sz w:val="20"/>
      <w:szCs w:val="20"/>
    </w:rPr>
  </w:style>
  <w:style w:type="paragraph" w:styleId="6">
    <w:name w:val="heading 6"/>
    <w:basedOn w:val="a"/>
    <w:next w:val="a"/>
    <w:link w:val="60"/>
    <w:uiPriority w:val="99"/>
    <w:qFormat/>
    <w:rsid w:val="0049454E"/>
    <w:pPr>
      <w:keepNext/>
      <w:keepLines/>
      <w:numPr>
        <w:ilvl w:val="5"/>
        <w:numId w:val="9"/>
      </w:numPr>
      <w:spacing w:before="200" w:line="276" w:lineRule="auto"/>
      <w:jc w:val="both"/>
      <w:outlineLvl w:val="5"/>
    </w:pPr>
    <w:rPr>
      <w:i/>
      <w:iCs/>
      <w:color w:val="243F60"/>
      <w:sz w:val="20"/>
      <w:szCs w:val="20"/>
    </w:rPr>
  </w:style>
  <w:style w:type="paragraph" w:styleId="7">
    <w:name w:val="heading 7"/>
    <w:basedOn w:val="a"/>
    <w:next w:val="a"/>
    <w:link w:val="70"/>
    <w:uiPriority w:val="99"/>
    <w:qFormat/>
    <w:rsid w:val="0049454E"/>
    <w:pPr>
      <w:keepNext/>
      <w:keepLines/>
      <w:numPr>
        <w:ilvl w:val="6"/>
        <w:numId w:val="9"/>
      </w:numPr>
      <w:spacing w:before="200" w:line="276" w:lineRule="auto"/>
      <w:jc w:val="both"/>
      <w:outlineLvl w:val="6"/>
    </w:pPr>
    <w:rPr>
      <w:i/>
      <w:iCs/>
      <w:color w:val="404040"/>
      <w:sz w:val="20"/>
      <w:szCs w:val="20"/>
    </w:rPr>
  </w:style>
  <w:style w:type="paragraph" w:styleId="8">
    <w:name w:val="heading 8"/>
    <w:basedOn w:val="a"/>
    <w:next w:val="a"/>
    <w:link w:val="80"/>
    <w:uiPriority w:val="99"/>
    <w:qFormat/>
    <w:rsid w:val="0049454E"/>
    <w:pPr>
      <w:keepNext/>
      <w:keepLines/>
      <w:numPr>
        <w:ilvl w:val="7"/>
        <w:numId w:val="9"/>
      </w:numPr>
      <w:spacing w:before="200" w:line="276" w:lineRule="auto"/>
      <w:jc w:val="both"/>
      <w:outlineLvl w:val="7"/>
    </w:pPr>
    <w:rPr>
      <w:color w:val="4F81BD"/>
      <w:sz w:val="20"/>
      <w:szCs w:val="20"/>
    </w:rPr>
  </w:style>
  <w:style w:type="paragraph" w:styleId="9">
    <w:name w:val="heading 9"/>
    <w:basedOn w:val="a"/>
    <w:next w:val="a"/>
    <w:link w:val="90"/>
    <w:uiPriority w:val="99"/>
    <w:qFormat/>
    <w:rsid w:val="0049454E"/>
    <w:pPr>
      <w:keepNext/>
      <w:keepLines/>
      <w:numPr>
        <w:ilvl w:val="8"/>
        <w:numId w:val="9"/>
      </w:numPr>
      <w:spacing w:before="200" w:line="276" w:lineRule="auto"/>
      <w:jc w:val="both"/>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680787"/>
    <w:rPr>
      <w:color w:val="0000FF"/>
      <w:u w:val="single"/>
    </w:rPr>
  </w:style>
  <w:style w:type="character" w:customStyle="1" w:styleId="blk">
    <w:name w:val="blk"/>
    <w:rsid w:val="00680787"/>
  </w:style>
  <w:style w:type="paragraph" w:styleId="a4">
    <w:name w:val="List Paragraph"/>
    <w:basedOn w:val="a"/>
    <w:uiPriority w:val="99"/>
    <w:qFormat/>
    <w:rsid w:val="00AB7922"/>
    <w:pPr>
      <w:ind w:left="720"/>
      <w:contextualSpacing/>
    </w:pPr>
  </w:style>
  <w:style w:type="paragraph" w:styleId="a5">
    <w:name w:val="header"/>
    <w:basedOn w:val="a"/>
    <w:link w:val="a6"/>
    <w:uiPriority w:val="99"/>
    <w:unhideWhenUsed/>
    <w:rsid w:val="007C0101"/>
    <w:pPr>
      <w:tabs>
        <w:tab w:val="center" w:pos="4677"/>
        <w:tab w:val="right" w:pos="9355"/>
      </w:tabs>
    </w:pPr>
  </w:style>
  <w:style w:type="character" w:customStyle="1" w:styleId="a6">
    <w:name w:val="Верхний колонтитул Знак"/>
    <w:link w:val="a5"/>
    <w:uiPriority w:val="99"/>
    <w:rsid w:val="007C010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C0101"/>
    <w:pPr>
      <w:tabs>
        <w:tab w:val="center" w:pos="4677"/>
        <w:tab w:val="right" w:pos="9355"/>
      </w:tabs>
    </w:pPr>
  </w:style>
  <w:style w:type="character" w:customStyle="1" w:styleId="a8">
    <w:name w:val="Нижний колонтитул Знак"/>
    <w:link w:val="a7"/>
    <w:uiPriority w:val="99"/>
    <w:rsid w:val="007C0101"/>
    <w:rPr>
      <w:rFonts w:ascii="Times New Roman" w:eastAsia="Times New Roman" w:hAnsi="Times New Roman" w:cs="Times New Roman"/>
      <w:sz w:val="24"/>
      <w:szCs w:val="24"/>
      <w:lang w:eastAsia="ru-RU"/>
    </w:rPr>
  </w:style>
  <w:style w:type="character" w:customStyle="1" w:styleId="10">
    <w:name w:val="Заголовок 1 Знак"/>
    <w:link w:val="1"/>
    <w:uiPriority w:val="99"/>
    <w:rsid w:val="0049454E"/>
    <w:rPr>
      <w:rFonts w:ascii="Times New Roman" w:eastAsia="Times New Roman" w:hAnsi="Times New Roman" w:cs="Times New Roman"/>
      <w:b/>
      <w:bCs/>
      <w:sz w:val="24"/>
      <w:szCs w:val="28"/>
      <w:lang w:eastAsia="ru-RU"/>
    </w:rPr>
  </w:style>
  <w:style w:type="character" w:customStyle="1" w:styleId="20">
    <w:name w:val="Заголовок 2 Знак"/>
    <w:link w:val="2"/>
    <w:uiPriority w:val="99"/>
    <w:rsid w:val="0049454E"/>
    <w:rPr>
      <w:rFonts w:ascii="Times New Roman" w:eastAsia="Times New Roman" w:hAnsi="Times New Roman" w:cs="Times New Roman"/>
      <w:bCs/>
      <w:szCs w:val="26"/>
      <w:lang w:eastAsia="ru-RU"/>
    </w:rPr>
  </w:style>
  <w:style w:type="character" w:customStyle="1" w:styleId="30">
    <w:name w:val="Заголовок 3 Знак"/>
    <w:link w:val="3"/>
    <w:uiPriority w:val="99"/>
    <w:rsid w:val="0049454E"/>
    <w:rPr>
      <w:rFonts w:ascii="Times New Roman" w:eastAsia="Times New Roman" w:hAnsi="Times New Roman" w:cs="Times New Roman"/>
      <w:bCs/>
      <w:lang w:eastAsia="ru-RU"/>
    </w:rPr>
  </w:style>
  <w:style w:type="character" w:customStyle="1" w:styleId="40">
    <w:name w:val="Заголовок 4 Знак"/>
    <w:link w:val="4"/>
    <w:uiPriority w:val="99"/>
    <w:rsid w:val="0049454E"/>
    <w:rPr>
      <w:rFonts w:ascii="Times New Roman" w:eastAsia="Times New Roman" w:hAnsi="Times New Roman" w:cs="Times New Roman"/>
      <w:bCs/>
      <w:iCs/>
      <w:lang w:eastAsia="ru-RU"/>
    </w:rPr>
  </w:style>
  <w:style w:type="character" w:customStyle="1" w:styleId="50">
    <w:name w:val="Заголовок 5 Знак"/>
    <w:link w:val="5"/>
    <w:uiPriority w:val="99"/>
    <w:rsid w:val="0049454E"/>
    <w:rPr>
      <w:rFonts w:ascii="Times New Roman" w:eastAsia="Times New Roman" w:hAnsi="Times New Roman" w:cs="Times New Roman"/>
      <w:lang w:eastAsia="ru-RU"/>
    </w:rPr>
  </w:style>
  <w:style w:type="character" w:customStyle="1" w:styleId="60">
    <w:name w:val="Заголовок 6 Знак"/>
    <w:link w:val="6"/>
    <w:uiPriority w:val="99"/>
    <w:rsid w:val="0049454E"/>
    <w:rPr>
      <w:rFonts w:ascii="Times New Roman" w:eastAsia="Times New Roman" w:hAnsi="Times New Roman" w:cs="Times New Roman"/>
      <w:i/>
      <w:iCs/>
      <w:color w:val="243F60"/>
      <w:lang w:eastAsia="ru-RU"/>
    </w:rPr>
  </w:style>
  <w:style w:type="character" w:customStyle="1" w:styleId="70">
    <w:name w:val="Заголовок 7 Знак"/>
    <w:link w:val="7"/>
    <w:uiPriority w:val="99"/>
    <w:rsid w:val="0049454E"/>
    <w:rPr>
      <w:rFonts w:ascii="Times New Roman" w:eastAsia="Times New Roman" w:hAnsi="Times New Roman" w:cs="Times New Roman"/>
      <w:i/>
      <w:iCs/>
      <w:color w:val="404040"/>
      <w:lang w:eastAsia="ru-RU"/>
    </w:rPr>
  </w:style>
  <w:style w:type="character" w:customStyle="1" w:styleId="80">
    <w:name w:val="Заголовок 8 Знак"/>
    <w:link w:val="8"/>
    <w:uiPriority w:val="99"/>
    <w:rsid w:val="0049454E"/>
    <w:rPr>
      <w:rFonts w:ascii="Times New Roman" w:eastAsia="Times New Roman" w:hAnsi="Times New Roman" w:cs="Times New Roman"/>
      <w:color w:val="4F81BD"/>
      <w:szCs w:val="20"/>
      <w:lang w:eastAsia="ru-RU"/>
    </w:rPr>
  </w:style>
  <w:style w:type="character" w:customStyle="1" w:styleId="90">
    <w:name w:val="Заголовок 9 Знак"/>
    <w:link w:val="9"/>
    <w:uiPriority w:val="99"/>
    <w:rsid w:val="0049454E"/>
    <w:rPr>
      <w:rFonts w:ascii="Times New Roman" w:eastAsia="Times New Roman" w:hAnsi="Times New Roman" w:cs="Times New Roman"/>
      <w:i/>
      <w:iCs/>
      <w:color w:val="404040"/>
      <w:szCs w:val="20"/>
      <w:lang w:eastAsia="ru-RU"/>
    </w:rPr>
  </w:style>
  <w:style w:type="numbering" w:customStyle="1" w:styleId="11">
    <w:name w:val="Нет списка1"/>
    <w:next w:val="a2"/>
    <w:uiPriority w:val="99"/>
    <w:semiHidden/>
    <w:unhideWhenUsed/>
    <w:rsid w:val="0049454E"/>
  </w:style>
  <w:style w:type="paragraph" w:customStyle="1" w:styleId="Normalunindented">
    <w:name w:val="Normal unindented"/>
    <w:uiPriority w:val="99"/>
    <w:rsid w:val="0049454E"/>
    <w:pPr>
      <w:spacing w:before="120" w:after="120" w:line="276" w:lineRule="auto"/>
      <w:jc w:val="both"/>
    </w:pPr>
    <w:rPr>
      <w:rFonts w:ascii="Times New Roman" w:eastAsia="Times New Roman" w:hAnsi="Times New Roman"/>
      <w:sz w:val="22"/>
      <w:szCs w:val="22"/>
    </w:rPr>
  </w:style>
  <w:style w:type="paragraph" w:customStyle="1" w:styleId="heading1normal">
    <w:name w:val="heading 1 normal"/>
    <w:basedOn w:val="a"/>
    <w:next w:val="a"/>
    <w:uiPriority w:val="99"/>
    <w:rsid w:val="0049454E"/>
    <w:pPr>
      <w:numPr>
        <w:numId w:val="8"/>
      </w:numPr>
      <w:spacing w:before="120" w:after="120" w:line="276" w:lineRule="auto"/>
      <w:jc w:val="both"/>
      <w:outlineLvl w:val="0"/>
    </w:pPr>
    <w:rPr>
      <w:sz w:val="22"/>
      <w:szCs w:val="22"/>
    </w:rPr>
  </w:style>
  <w:style w:type="paragraph" w:styleId="a9">
    <w:name w:val="Title"/>
    <w:basedOn w:val="a"/>
    <w:next w:val="a"/>
    <w:link w:val="aa"/>
    <w:uiPriority w:val="99"/>
    <w:qFormat/>
    <w:rsid w:val="0049454E"/>
    <w:pPr>
      <w:spacing w:before="120" w:after="300"/>
      <w:ind w:firstLine="708"/>
      <w:contextualSpacing/>
      <w:jc w:val="center"/>
      <w:outlineLvl w:val="0"/>
    </w:pPr>
    <w:rPr>
      <w:b/>
      <w:spacing w:val="5"/>
      <w:kern w:val="28"/>
      <w:sz w:val="28"/>
      <w:szCs w:val="52"/>
    </w:rPr>
  </w:style>
  <w:style w:type="character" w:customStyle="1" w:styleId="aa">
    <w:name w:val="Заголовок Знак"/>
    <w:link w:val="a9"/>
    <w:uiPriority w:val="99"/>
    <w:rsid w:val="0049454E"/>
    <w:rPr>
      <w:rFonts w:ascii="Times New Roman" w:eastAsia="Times New Roman" w:hAnsi="Times New Roman" w:cs="Times New Roman"/>
      <w:b/>
      <w:spacing w:val="5"/>
      <w:kern w:val="28"/>
      <w:sz w:val="28"/>
      <w:szCs w:val="52"/>
      <w:lang w:eastAsia="ru-RU"/>
    </w:rPr>
  </w:style>
  <w:style w:type="paragraph" w:customStyle="1" w:styleId="Warning">
    <w:name w:val="Warning"/>
    <w:basedOn w:val="a"/>
    <w:next w:val="a"/>
    <w:uiPriority w:val="99"/>
    <w:rsid w:val="0049454E"/>
    <w:pPr>
      <w:spacing w:before="120" w:after="120" w:line="276" w:lineRule="auto"/>
      <w:ind w:firstLine="708"/>
      <w:jc w:val="both"/>
    </w:pPr>
    <w:rPr>
      <w:i/>
      <w:iCs/>
      <w:color w:val="E36C0A"/>
      <w:sz w:val="22"/>
      <w:szCs w:val="22"/>
    </w:rPr>
  </w:style>
  <w:style w:type="paragraph" w:styleId="ab">
    <w:name w:val="Body Text"/>
    <w:basedOn w:val="a"/>
    <w:link w:val="ac"/>
    <w:uiPriority w:val="99"/>
    <w:rsid w:val="0049454E"/>
    <w:pPr>
      <w:jc w:val="center"/>
    </w:pPr>
  </w:style>
  <w:style w:type="character" w:customStyle="1" w:styleId="ac">
    <w:name w:val="Основной текст Знак"/>
    <w:link w:val="ab"/>
    <w:uiPriority w:val="99"/>
    <w:rsid w:val="0049454E"/>
    <w:rPr>
      <w:rFonts w:ascii="Times New Roman" w:eastAsia="Times New Roman" w:hAnsi="Times New Roman" w:cs="Times New Roman"/>
      <w:sz w:val="24"/>
      <w:szCs w:val="24"/>
      <w:lang w:eastAsia="ru-RU"/>
    </w:rPr>
  </w:style>
  <w:style w:type="paragraph" w:styleId="21">
    <w:name w:val="Body Text 2"/>
    <w:basedOn w:val="a"/>
    <w:link w:val="22"/>
    <w:uiPriority w:val="99"/>
    <w:semiHidden/>
    <w:rsid w:val="0049454E"/>
    <w:pPr>
      <w:spacing w:before="120" w:after="120" w:line="480" w:lineRule="auto"/>
      <w:ind w:firstLine="708"/>
      <w:jc w:val="both"/>
    </w:pPr>
    <w:rPr>
      <w:sz w:val="20"/>
      <w:szCs w:val="20"/>
    </w:rPr>
  </w:style>
  <w:style w:type="character" w:customStyle="1" w:styleId="22">
    <w:name w:val="Основной текст 2 Знак"/>
    <w:link w:val="21"/>
    <w:uiPriority w:val="99"/>
    <w:semiHidden/>
    <w:rsid w:val="0049454E"/>
    <w:rPr>
      <w:rFonts w:ascii="Times New Roman" w:eastAsia="Times New Roman" w:hAnsi="Times New Roman" w:cs="Times New Roman"/>
      <w:lang w:eastAsia="ru-RU"/>
    </w:rPr>
  </w:style>
  <w:style w:type="paragraph" w:styleId="31">
    <w:name w:val="Body Text 3"/>
    <w:basedOn w:val="a"/>
    <w:link w:val="32"/>
    <w:uiPriority w:val="99"/>
    <w:rsid w:val="0049454E"/>
    <w:pPr>
      <w:spacing w:before="120" w:after="120" w:line="276" w:lineRule="auto"/>
      <w:ind w:firstLine="708"/>
      <w:jc w:val="both"/>
    </w:pPr>
    <w:rPr>
      <w:sz w:val="16"/>
      <w:szCs w:val="16"/>
    </w:rPr>
  </w:style>
  <w:style w:type="character" w:customStyle="1" w:styleId="32">
    <w:name w:val="Основной текст 3 Знак"/>
    <w:link w:val="31"/>
    <w:uiPriority w:val="99"/>
    <w:rsid w:val="0049454E"/>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rsid w:val="0049454E"/>
    <w:pPr>
      <w:spacing w:before="120" w:after="120" w:line="480" w:lineRule="auto"/>
      <w:ind w:left="283" w:firstLine="708"/>
      <w:jc w:val="both"/>
    </w:pPr>
    <w:rPr>
      <w:sz w:val="20"/>
      <w:szCs w:val="20"/>
    </w:rPr>
  </w:style>
  <w:style w:type="character" w:customStyle="1" w:styleId="24">
    <w:name w:val="Основной текст с отступом 2 Знак"/>
    <w:link w:val="23"/>
    <w:uiPriority w:val="99"/>
    <w:semiHidden/>
    <w:rsid w:val="0049454E"/>
    <w:rPr>
      <w:rFonts w:ascii="Times New Roman" w:eastAsia="Times New Roman" w:hAnsi="Times New Roman" w:cs="Times New Roman"/>
      <w:lang w:eastAsia="ru-RU"/>
    </w:rPr>
  </w:style>
  <w:style w:type="paragraph" w:styleId="33">
    <w:name w:val="Body Text Indent 3"/>
    <w:basedOn w:val="a"/>
    <w:link w:val="34"/>
    <w:uiPriority w:val="99"/>
    <w:semiHidden/>
    <w:rsid w:val="0049454E"/>
    <w:pPr>
      <w:spacing w:before="120" w:after="120" w:line="276" w:lineRule="auto"/>
      <w:ind w:left="283" w:firstLine="708"/>
      <w:jc w:val="both"/>
    </w:pPr>
    <w:rPr>
      <w:sz w:val="16"/>
      <w:szCs w:val="16"/>
    </w:rPr>
  </w:style>
  <w:style w:type="character" w:customStyle="1" w:styleId="34">
    <w:name w:val="Основной текст с отступом 3 Знак"/>
    <w:link w:val="33"/>
    <w:uiPriority w:val="99"/>
    <w:semiHidden/>
    <w:rsid w:val="0049454E"/>
    <w:rPr>
      <w:rFonts w:ascii="Times New Roman" w:eastAsia="Times New Roman" w:hAnsi="Times New Roman" w:cs="Times New Roman"/>
      <w:sz w:val="16"/>
      <w:szCs w:val="16"/>
      <w:lang w:eastAsia="ru-RU"/>
    </w:rPr>
  </w:style>
  <w:style w:type="paragraph" w:styleId="ad">
    <w:name w:val="Balloon Text"/>
    <w:basedOn w:val="a"/>
    <w:link w:val="ae"/>
    <w:uiPriority w:val="99"/>
    <w:semiHidden/>
    <w:unhideWhenUsed/>
    <w:rsid w:val="0049454E"/>
    <w:pPr>
      <w:ind w:firstLine="708"/>
      <w:jc w:val="both"/>
    </w:pPr>
    <w:rPr>
      <w:rFonts w:ascii="Tahoma" w:hAnsi="Tahoma"/>
      <w:sz w:val="16"/>
      <w:szCs w:val="16"/>
    </w:rPr>
  </w:style>
  <w:style w:type="character" w:customStyle="1" w:styleId="ae">
    <w:name w:val="Текст выноски Знак"/>
    <w:link w:val="ad"/>
    <w:uiPriority w:val="99"/>
    <w:semiHidden/>
    <w:rsid w:val="0049454E"/>
    <w:rPr>
      <w:rFonts w:ascii="Tahoma" w:eastAsia="Times New Roman" w:hAnsi="Tahoma" w:cs="Tahoma"/>
      <w:sz w:val="16"/>
      <w:szCs w:val="16"/>
      <w:lang w:eastAsia="ru-RU"/>
    </w:rPr>
  </w:style>
  <w:style w:type="paragraph" w:styleId="af">
    <w:name w:val="No Spacing"/>
    <w:uiPriority w:val="1"/>
    <w:qFormat/>
    <w:rsid w:val="0049454E"/>
    <w:pPr>
      <w:ind w:firstLine="708"/>
      <w:jc w:val="both"/>
    </w:pPr>
    <w:rPr>
      <w:rFonts w:ascii="Times New Roman" w:eastAsia="Times New Roman" w:hAnsi="Times New Roman"/>
      <w:sz w:val="22"/>
      <w:szCs w:val="22"/>
    </w:rPr>
  </w:style>
  <w:style w:type="character" w:customStyle="1" w:styleId="12">
    <w:name w:val="Нижний колонтитул Знак1"/>
    <w:semiHidden/>
    <w:locked/>
    <w:rsid w:val="0049454E"/>
    <w:rPr>
      <w:sz w:val="24"/>
      <w:szCs w:val="24"/>
    </w:rPr>
  </w:style>
  <w:style w:type="character" w:customStyle="1" w:styleId="af0">
    <w:name w:val="Основной текст_"/>
    <w:link w:val="41"/>
    <w:rsid w:val="0049454E"/>
    <w:rPr>
      <w:sz w:val="21"/>
      <w:szCs w:val="21"/>
      <w:shd w:val="clear" w:color="auto" w:fill="FFFFFF"/>
    </w:rPr>
  </w:style>
  <w:style w:type="character" w:customStyle="1" w:styleId="13">
    <w:name w:val="Основной текст1"/>
    <w:rsid w:val="0049454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41">
    <w:name w:val="Основной текст4"/>
    <w:basedOn w:val="a"/>
    <w:link w:val="af0"/>
    <w:rsid w:val="0049454E"/>
    <w:pPr>
      <w:widowControl w:val="0"/>
      <w:shd w:val="clear" w:color="auto" w:fill="FFFFFF"/>
      <w:spacing w:line="250" w:lineRule="exact"/>
      <w:jc w:val="both"/>
    </w:pPr>
    <w:rPr>
      <w:rFonts w:ascii="Calibri" w:eastAsia="Calibri" w:hAnsi="Calibri"/>
      <w:sz w:val="21"/>
      <w:szCs w:val="21"/>
    </w:rPr>
  </w:style>
  <w:style w:type="paragraph" w:styleId="71">
    <w:name w:val="toc 7"/>
    <w:basedOn w:val="a"/>
    <w:next w:val="a"/>
    <w:autoRedefine/>
    <w:uiPriority w:val="99"/>
    <w:semiHidden/>
    <w:rsid w:val="0049454E"/>
    <w:pPr>
      <w:ind w:left="1200"/>
    </w:pPr>
    <w:rPr>
      <w:sz w:val="20"/>
      <w:szCs w:val="20"/>
    </w:rPr>
  </w:style>
  <w:style w:type="paragraph" w:customStyle="1" w:styleId="ConsPlusNormal">
    <w:name w:val="ConsPlusNormal"/>
    <w:link w:val="ConsPlusNormal0"/>
    <w:qFormat/>
    <w:rsid w:val="0049454E"/>
    <w:pPr>
      <w:widowControl w:val="0"/>
      <w:autoSpaceDE w:val="0"/>
      <w:autoSpaceDN w:val="0"/>
    </w:pPr>
    <w:rPr>
      <w:rFonts w:eastAsia="Times New Roman" w:cs="Calibri"/>
      <w:sz w:val="22"/>
    </w:rPr>
  </w:style>
  <w:style w:type="character" w:customStyle="1" w:styleId="normaltextrun">
    <w:name w:val="normaltextrun"/>
    <w:basedOn w:val="a0"/>
    <w:rsid w:val="0049454E"/>
  </w:style>
  <w:style w:type="character" w:customStyle="1" w:styleId="eop">
    <w:name w:val="eop"/>
    <w:basedOn w:val="a0"/>
    <w:rsid w:val="0049454E"/>
  </w:style>
  <w:style w:type="paragraph" w:customStyle="1" w:styleId="paragraph">
    <w:name w:val="paragraph"/>
    <w:basedOn w:val="a"/>
    <w:rsid w:val="0049454E"/>
    <w:pPr>
      <w:spacing w:before="100" w:beforeAutospacing="1" w:after="100" w:afterAutospacing="1"/>
    </w:pPr>
  </w:style>
  <w:style w:type="character" w:customStyle="1" w:styleId="spellingerror">
    <w:name w:val="spellingerror"/>
    <w:basedOn w:val="a0"/>
    <w:rsid w:val="0049454E"/>
  </w:style>
  <w:style w:type="character" w:customStyle="1" w:styleId="contextualspellingandgrammarerror">
    <w:name w:val="contextualspellingandgrammarerror"/>
    <w:basedOn w:val="a0"/>
    <w:rsid w:val="0049454E"/>
  </w:style>
  <w:style w:type="character" w:customStyle="1" w:styleId="textrun">
    <w:name w:val="textrun"/>
    <w:basedOn w:val="a0"/>
    <w:rsid w:val="0049454E"/>
  </w:style>
  <w:style w:type="character" w:customStyle="1" w:styleId="scxw38819777">
    <w:name w:val="scxw38819777"/>
    <w:basedOn w:val="a0"/>
    <w:rsid w:val="0049454E"/>
  </w:style>
  <w:style w:type="table" w:customStyle="1" w:styleId="120">
    <w:name w:val="Стиль12"/>
    <w:basedOn w:val="a1"/>
    <w:uiPriority w:val="99"/>
    <w:rsid w:val="0049454E"/>
    <w:rPr>
      <w:rFonts w:ascii="Times New Roman" w:eastAsia="Times New Roman" w:hAnsi="Times New Roman"/>
      <w:color w:val="000000"/>
    </w:rPr>
    <w:tblPr>
      <w:tblStyleRowBandSize w:val="1"/>
      <w:tblStyleColBandSize w:val="1"/>
    </w:tblPr>
  </w:style>
  <w:style w:type="character" w:styleId="af1">
    <w:name w:val="Strong"/>
    <w:uiPriority w:val="22"/>
    <w:qFormat/>
    <w:rsid w:val="0049454E"/>
    <w:rPr>
      <w:b/>
      <w:bCs/>
    </w:rPr>
  </w:style>
  <w:style w:type="character" w:customStyle="1" w:styleId="Bodytext94">
    <w:name w:val="Body text + 94"/>
    <w:aliases w:val="5 pt10,Spacing 0 pt10"/>
    <w:uiPriority w:val="99"/>
    <w:rsid w:val="0049454E"/>
    <w:rPr>
      <w:spacing w:val="3"/>
      <w:sz w:val="19"/>
      <w:szCs w:val="19"/>
      <w:shd w:val="clear" w:color="auto" w:fill="FFFFFF"/>
    </w:rPr>
  </w:style>
  <w:style w:type="paragraph" w:styleId="HTML">
    <w:name w:val="HTML Preformatted"/>
    <w:basedOn w:val="a"/>
    <w:link w:val="HTML0"/>
    <w:uiPriority w:val="99"/>
    <w:semiHidden/>
    <w:unhideWhenUsed/>
    <w:rsid w:val="0049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49454E"/>
    <w:rPr>
      <w:rFonts w:ascii="Courier New" w:eastAsia="Times New Roman" w:hAnsi="Courier New" w:cs="Courier New"/>
      <w:sz w:val="20"/>
      <w:szCs w:val="20"/>
      <w:lang w:eastAsia="ru-RU"/>
    </w:rPr>
  </w:style>
  <w:style w:type="character" w:customStyle="1" w:styleId="s10">
    <w:name w:val="s_10"/>
    <w:basedOn w:val="a0"/>
    <w:rsid w:val="0049454E"/>
  </w:style>
  <w:style w:type="paragraph" w:customStyle="1" w:styleId="s1">
    <w:name w:val="s_1"/>
    <w:basedOn w:val="a"/>
    <w:rsid w:val="0049454E"/>
    <w:pPr>
      <w:spacing w:before="100" w:beforeAutospacing="1" w:after="100" w:afterAutospacing="1"/>
    </w:pPr>
  </w:style>
  <w:style w:type="table" w:customStyle="1" w:styleId="14">
    <w:name w:val="Сетка таблицы1"/>
    <w:basedOn w:val="a1"/>
    <w:next w:val="af2"/>
    <w:uiPriority w:val="59"/>
    <w:rsid w:val="004945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rsid w:val="00494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8bf8a64b8551e1msonormal">
    <w:name w:val="228bf8a64b8551e1msonormal"/>
    <w:basedOn w:val="a"/>
    <w:rsid w:val="00E5470D"/>
    <w:pPr>
      <w:spacing w:before="100" w:beforeAutospacing="1" w:after="100" w:afterAutospacing="1"/>
    </w:pPr>
  </w:style>
  <w:style w:type="character" w:customStyle="1" w:styleId="wmi-callto">
    <w:name w:val="wmi-callto"/>
    <w:basedOn w:val="a0"/>
    <w:rsid w:val="006D7A6C"/>
  </w:style>
  <w:style w:type="character" w:customStyle="1" w:styleId="sectioninfo2">
    <w:name w:val="section__info2"/>
    <w:rsid w:val="00C02958"/>
  </w:style>
  <w:style w:type="character" w:customStyle="1" w:styleId="FontStyle14">
    <w:name w:val="Font Style14"/>
    <w:uiPriority w:val="99"/>
    <w:rsid w:val="00C02958"/>
    <w:rPr>
      <w:rFonts w:ascii="Arial Narrow" w:hAnsi="Arial Narrow" w:cs="Arial Narrow"/>
      <w:i/>
      <w:iCs/>
      <w:color w:val="000000"/>
      <w:sz w:val="24"/>
      <w:szCs w:val="24"/>
    </w:rPr>
  </w:style>
  <w:style w:type="paragraph" w:styleId="af3">
    <w:name w:val="Document Map"/>
    <w:basedOn w:val="a"/>
    <w:link w:val="af4"/>
    <w:uiPriority w:val="99"/>
    <w:semiHidden/>
    <w:unhideWhenUsed/>
    <w:rsid w:val="00F34838"/>
    <w:rPr>
      <w:rFonts w:ascii="Tahoma" w:hAnsi="Tahoma" w:cs="Tahoma"/>
      <w:sz w:val="16"/>
      <w:szCs w:val="16"/>
    </w:rPr>
  </w:style>
  <w:style w:type="character" w:customStyle="1" w:styleId="af4">
    <w:name w:val="Схема документа Знак"/>
    <w:basedOn w:val="a0"/>
    <w:link w:val="af3"/>
    <w:uiPriority w:val="99"/>
    <w:semiHidden/>
    <w:rsid w:val="00F34838"/>
    <w:rPr>
      <w:rFonts w:ascii="Tahoma" w:eastAsia="Times New Roman" w:hAnsi="Tahoma" w:cs="Tahoma"/>
      <w:sz w:val="16"/>
      <w:szCs w:val="16"/>
    </w:rPr>
  </w:style>
  <w:style w:type="paragraph" w:customStyle="1" w:styleId="s3">
    <w:name w:val="s_3"/>
    <w:basedOn w:val="a"/>
    <w:rsid w:val="00097746"/>
    <w:pPr>
      <w:spacing w:before="100" w:beforeAutospacing="1" w:after="100" w:afterAutospacing="1"/>
    </w:pPr>
  </w:style>
  <w:style w:type="character" w:customStyle="1" w:styleId="ConsPlusNormal0">
    <w:name w:val="ConsPlusNormal Знак"/>
    <w:link w:val="ConsPlusNormal"/>
    <w:qFormat/>
    <w:locked/>
    <w:rsid w:val="00097746"/>
    <w:rPr>
      <w:rFonts w:eastAsia="Times New Roman" w:cs="Calibri"/>
      <w:sz w:val="22"/>
    </w:rPr>
  </w:style>
  <w:style w:type="paragraph" w:customStyle="1" w:styleId="15">
    <w:name w:val="Обычный1"/>
    <w:rsid w:val="002004E3"/>
    <w:pPr>
      <w:spacing w:after="160" w:line="256" w:lineRule="auto"/>
    </w:pPr>
    <w:rPr>
      <w:rFonts w:cs="Calibri"/>
      <w:sz w:val="22"/>
      <w:szCs w:val="22"/>
    </w:rPr>
  </w:style>
  <w:style w:type="paragraph" w:customStyle="1" w:styleId="Default">
    <w:name w:val="Default"/>
    <w:rsid w:val="00733FB7"/>
    <w:pPr>
      <w:autoSpaceDE w:val="0"/>
      <w:autoSpaceDN w:val="0"/>
      <w:adjustRightInd w:val="0"/>
    </w:pPr>
    <w:rPr>
      <w:rFonts w:ascii="Times New Roman" w:eastAsia="Arial Unicode MS" w:hAnsi="Times New Roman"/>
      <w:color w:val="000000"/>
      <w:sz w:val="24"/>
      <w:szCs w:val="24"/>
    </w:rPr>
  </w:style>
  <w:style w:type="paragraph" w:styleId="af5">
    <w:name w:val="footnote text"/>
    <w:basedOn w:val="a"/>
    <w:link w:val="af6"/>
    <w:uiPriority w:val="99"/>
    <w:semiHidden/>
    <w:unhideWhenUsed/>
    <w:rsid w:val="00733FB7"/>
    <w:rPr>
      <w:sz w:val="20"/>
      <w:szCs w:val="20"/>
    </w:rPr>
  </w:style>
  <w:style w:type="character" w:customStyle="1" w:styleId="af6">
    <w:name w:val="Текст сноски Знак"/>
    <w:basedOn w:val="a0"/>
    <w:link w:val="af5"/>
    <w:uiPriority w:val="99"/>
    <w:semiHidden/>
    <w:rsid w:val="00733FB7"/>
    <w:rPr>
      <w:rFonts w:ascii="Times New Roman" w:eastAsia="Times New Roman" w:hAnsi="Times New Roman"/>
    </w:rPr>
  </w:style>
  <w:style w:type="character" w:styleId="af7">
    <w:name w:val="footnote reference"/>
    <w:basedOn w:val="a0"/>
    <w:uiPriority w:val="99"/>
    <w:semiHidden/>
    <w:unhideWhenUsed/>
    <w:rsid w:val="00733FB7"/>
    <w:rPr>
      <w:vertAlign w:val="superscript"/>
    </w:rPr>
  </w:style>
  <w:style w:type="paragraph" w:styleId="af8">
    <w:name w:val="Normal (Web)"/>
    <w:basedOn w:val="a"/>
    <w:uiPriority w:val="99"/>
    <w:semiHidden/>
    <w:unhideWhenUsed/>
    <w:rsid w:val="00D7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49482">
      <w:bodyDiv w:val="1"/>
      <w:marLeft w:val="0"/>
      <w:marRight w:val="0"/>
      <w:marTop w:val="0"/>
      <w:marBottom w:val="0"/>
      <w:divBdr>
        <w:top w:val="none" w:sz="0" w:space="0" w:color="auto"/>
        <w:left w:val="none" w:sz="0" w:space="0" w:color="auto"/>
        <w:bottom w:val="none" w:sz="0" w:space="0" w:color="auto"/>
        <w:right w:val="none" w:sz="0" w:space="0" w:color="auto"/>
      </w:divBdr>
    </w:div>
    <w:div w:id="227154430">
      <w:bodyDiv w:val="1"/>
      <w:marLeft w:val="0"/>
      <w:marRight w:val="0"/>
      <w:marTop w:val="0"/>
      <w:marBottom w:val="0"/>
      <w:divBdr>
        <w:top w:val="none" w:sz="0" w:space="0" w:color="auto"/>
        <w:left w:val="none" w:sz="0" w:space="0" w:color="auto"/>
        <w:bottom w:val="none" w:sz="0" w:space="0" w:color="auto"/>
        <w:right w:val="none" w:sz="0" w:space="0" w:color="auto"/>
      </w:divBdr>
    </w:div>
    <w:div w:id="427628454">
      <w:bodyDiv w:val="1"/>
      <w:marLeft w:val="0"/>
      <w:marRight w:val="0"/>
      <w:marTop w:val="0"/>
      <w:marBottom w:val="0"/>
      <w:divBdr>
        <w:top w:val="none" w:sz="0" w:space="0" w:color="auto"/>
        <w:left w:val="none" w:sz="0" w:space="0" w:color="auto"/>
        <w:bottom w:val="none" w:sz="0" w:space="0" w:color="auto"/>
        <w:right w:val="none" w:sz="0" w:space="0" w:color="auto"/>
      </w:divBdr>
    </w:div>
    <w:div w:id="558708200">
      <w:bodyDiv w:val="1"/>
      <w:marLeft w:val="0"/>
      <w:marRight w:val="0"/>
      <w:marTop w:val="0"/>
      <w:marBottom w:val="0"/>
      <w:divBdr>
        <w:top w:val="none" w:sz="0" w:space="0" w:color="auto"/>
        <w:left w:val="none" w:sz="0" w:space="0" w:color="auto"/>
        <w:bottom w:val="none" w:sz="0" w:space="0" w:color="auto"/>
        <w:right w:val="none" w:sz="0" w:space="0" w:color="auto"/>
      </w:divBdr>
    </w:div>
    <w:div w:id="637343311">
      <w:bodyDiv w:val="1"/>
      <w:marLeft w:val="0"/>
      <w:marRight w:val="0"/>
      <w:marTop w:val="0"/>
      <w:marBottom w:val="0"/>
      <w:divBdr>
        <w:top w:val="none" w:sz="0" w:space="0" w:color="auto"/>
        <w:left w:val="none" w:sz="0" w:space="0" w:color="auto"/>
        <w:bottom w:val="none" w:sz="0" w:space="0" w:color="auto"/>
        <w:right w:val="none" w:sz="0" w:space="0" w:color="auto"/>
      </w:divBdr>
    </w:div>
    <w:div w:id="1134299894">
      <w:bodyDiv w:val="1"/>
      <w:marLeft w:val="0"/>
      <w:marRight w:val="0"/>
      <w:marTop w:val="0"/>
      <w:marBottom w:val="0"/>
      <w:divBdr>
        <w:top w:val="none" w:sz="0" w:space="0" w:color="auto"/>
        <w:left w:val="none" w:sz="0" w:space="0" w:color="auto"/>
        <w:bottom w:val="none" w:sz="0" w:space="0" w:color="auto"/>
        <w:right w:val="none" w:sz="0" w:space="0" w:color="auto"/>
      </w:divBdr>
    </w:div>
    <w:div w:id="1334996191">
      <w:bodyDiv w:val="1"/>
      <w:marLeft w:val="0"/>
      <w:marRight w:val="0"/>
      <w:marTop w:val="0"/>
      <w:marBottom w:val="0"/>
      <w:divBdr>
        <w:top w:val="none" w:sz="0" w:space="0" w:color="auto"/>
        <w:left w:val="none" w:sz="0" w:space="0" w:color="auto"/>
        <w:bottom w:val="none" w:sz="0" w:space="0" w:color="auto"/>
        <w:right w:val="none" w:sz="0" w:space="0" w:color="auto"/>
      </w:divBdr>
    </w:div>
    <w:div w:id="1548487206">
      <w:bodyDiv w:val="1"/>
      <w:marLeft w:val="0"/>
      <w:marRight w:val="0"/>
      <w:marTop w:val="0"/>
      <w:marBottom w:val="0"/>
      <w:divBdr>
        <w:top w:val="none" w:sz="0" w:space="0" w:color="auto"/>
        <w:left w:val="none" w:sz="0" w:space="0" w:color="auto"/>
        <w:bottom w:val="none" w:sz="0" w:space="0" w:color="auto"/>
        <w:right w:val="none" w:sz="0" w:space="0" w:color="auto"/>
      </w:divBdr>
    </w:div>
    <w:div w:id="1672218143">
      <w:bodyDiv w:val="1"/>
      <w:marLeft w:val="0"/>
      <w:marRight w:val="0"/>
      <w:marTop w:val="0"/>
      <w:marBottom w:val="0"/>
      <w:divBdr>
        <w:top w:val="none" w:sz="0" w:space="0" w:color="auto"/>
        <w:left w:val="none" w:sz="0" w:space="0" w:color="auto"/>
        <w:bottom w:val="none" w:sz="0" w:space="0" w:color="auto"/>
        <w:right w:val="none" w:sz="0" w:space="0" w:color="auto"/>
      </w:divBdr>
    </w:div>
    <w:div w:id="173088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14A4F-8196-4051-BDF2-F5A1BF60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19</Pages>
  <Words>11438</Words>
  <Characters>65201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76487</CharactersWithSpaces>
  <SharedDoc>false</SharedDoc>
  <HLinks>
    <vt:vector size="12" baseType="variant">
      <vt:variant>
        <vt:i4>3080193</vt:i4>
      </vt:variant>
      <vt:variant>
        <vt:i4>3</vt:i4>
      </vt:variant>
      <vt:variant>
        <vt:i4>0</vt:i4>
      </vt:variant>
      <vt:variant>
        <vt:i4>5</vt:i4>
      </vt:variant>
      <vt:variant>
        <vt:lpwstr>mailto:muromvodokanal@mail.ru</vt:lpwstr>
      </vt:variant>
      <vt:variant>
        <vt:lpwstr/>
      </vt:variant>
      <vt:variant>
        <vt:i4>262213</vt:i4>
      </vt:variant>
      <vt:variant>
        <vt:i4>0</vt:i4>
      </vt:variant>
      <vt:variant>
        <vt:i4>0</vt:i4>
      </vt:variant>
      <vt:variant>
        <vt:i4>5</vt:i4>
      </vt:variant>
      <vt:variant>
        <vt:lpwstr/>
      </vt:variant>
      <vt:variant>
        <vt:lpwstr>P1550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Голев Алексей Сергеевич</dc:creator>
  <cp:lastModifiedBy>R5-1</cp:lastModifiedBy>
  <cp:revision>34</cp:revision>
  <cp:lastPrinted>2024-06-04T06:48:00Z</cp:lastPrinted>
  <dcterms:created xsi:type="dcterms:W3CDTF">2025-02-18T11:41:00Z</dcterms:created>
  <dcterms:modified xsi:type="dcterms:W3CDTF">2025-02-21T10:49:00Z</dcterms:modified>
</cp:coreProperties>
</file>