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0F37" w14:textId="0D1E87AB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8475C5">
        <w:rPr>
          <w:b/>
        </w:rPr>
        <w:t>№</w:t>
      </w:r>
      <w:r w:rsidR="006C0431">
        <w:rPr>
          <w:b/>
        </w:rPr>
        <w:t>/202</w:t>
      </w:r>
      <w:r w:rsidR="00521851">
        <w:rPr>
          <w:b/>
        </w:rPr>
        <w:t>5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629A0678" w:rsidR="004D768F" w:rsidRPr="0021009B" w:rsidRDefault="00DC3EA9" w:rsidP="00642882">
            <w:pPr>
              <w:jc w:val="both"/>
            </w:pPr>
            <w:r>
              <w:t>Винный парк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25D3214E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5008BC">
              <w:t>Мрия.Про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461D77BB" w:rsidR="00CE28FD" w:rsidRPr="00CF3A34" w:rsidRDefault="003A7CA6" w:rsidP="005F552D">
            <w:pPr>
              <w:jc w:val="both"/>
            </w:pPr>
            <w:r>
              <w:t>Подготовка отеля СКК «Мрия» к сезону 202</w:t>
            </w:r>
            <w:r w:rsidR="005008BC">
              <w:t>5</w:t>
            </w:r>
            <w:r>
              <w:t xml:space="preserve">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77F1FB1E" w:rsidR="00F97C6A" w:rsidRPr="001239FF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Pr="003A46A4">
              <w:t xml:space="preserve"> </w:t>
            </w:r>
            <w:r w:rsidR="0028289D">
              <w:t xml:space="preserve">Длина деревянных </w:t>
            </w:r>
            <w:r w:rsidR="008475C5">
              <w:t xml:space="preserve">бордюр подлежащих замене </w:t>
            </w:r>
            <w:r w:rsidR="00521851">
              <w:t>100</w:t>
            </w:r>
            <w:r w:rsidR="0028289D">
              <w:t>п.м.</w:t>
            </w:r>
            <w:r w:rsidR="00E14156">
              <w:t xml:space="preserve"> </w:t>
            </w:r>
          </w:p>
          <w:p w14:paraId="7DF8B3C8" w14:textId="6EE2E29A" w:rsidR="00F97C6A" w:rsidRDefault="00F97C6A" w:rsidP="00E14156"/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7C6449F7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3A7CA6">
              <w:t>09</w:t>
            </w:r>
            <w:r>
              <w:t>.</w:t>
            </w:r>
            <w:r w:rsidR="003A7CA6">
              <w:t>0</w:t>
            </w:r>
            <w:r w:rsidR="00521851">
              <w:t>3</w:t>
            </w:r>
            <w:r w:rsidR="003A7CA6">
              <w:t>.202</w:t>
            </w:r>
            <w:r w:rsidR="00521851">
              <w:t>5</w:t>
            </w:r>
            <w:r>
              <w:t>.</w:t>
            </w:r>
          </w:p>
          <w:p w14:paraId="5818A974" w14:textId="110ED194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3A7CA6">
              <w:t>30</w:t>
            </w:r>
            <w:r w:rsidR="005C3420" w:rsidRPr="0028289D">
              <w:t>.0</w:t>
            </w:r>
            <w:r w:rsidR="00521851">
              <w:t>3</w:t>
            </w:r>
            <w:r w:rsidR="003A7CA6">
              <w:t>.202</w:t>
            </w:r>
            <w:r w:rsidR="00521851">
              <w:t>5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0EB7C04" w14:textId="77777777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</w:t>
            </w:r>
            <w:r w:rsidR="00DC3EA9">
              <w:t>ующие инженерные сети и системы.</w:t>
            </w:r>
          </w:p>
          <w:p w14:paraId="4829B01F" w14:textId="69AEFCCE" w:rsidR="00DC3EA9" w:rsidRDefault="00DC3EA9" w:rsidP="005F552D">
            <w:pPr>
              <w:jc w:val="both"/>
            </w:pPr>
            <w:r>
              <w:t>4.Работ</w:t>
            </w:r>
            <w:r w:rsidR="005A6AE3">
              <w:t>ы выполнять с предварительным ограждением и защитой обрабатываемой пло</w:t>
            </w:r>
            <w:r w:rsidR="0028289D">
              <w:t xml:space="preserve">щади от попадания вредных веществ </w:t>
            </w:r>
            <w:r w:rsidR="005A6AE3">
              <w:t xml:space="preserve"> на почву</w:t>
            </w:r>
            <w:r>
              <w:t>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lastRenderedPageBreak/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</w:t>
            </w:r>
            <w:r w:rsidRPr="00A05362">
              <w:lastRenderedPageBreak/>
              <w:t xml:space="preserve">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(CНиП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 xml:space="preserve">, а также привлечение Заказчика </w:t>
            </w:r>
            <w:r>
              <w:lastRenderedPageBreak/>
              <w:t>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lastRenderedPageBreak/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41E37F7B" w:rsidR="00B0705E" w:rsidRPr="004D768F" w:rsidRDefault="00B0705E" w:rsidP="004F79F8">
            <w:r>
              <w:t xml:space="preserve">2. Учитывая, что работы будут производиться </w:t>
            </w:r>
            <w:r w:rsidR="004D3B8C">
              <w:t>на территории действующего Винного парка</w:t>
            </w:r>
            <w:r>
              <w:t>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1A949E7D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</w:t>
            </w:r>
            <w:r w:rsidR="005A6AE3">
              <w:t>а территории Винного парка</w:t>
            </w:r>
            <w:r>
              <w:t>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lastRenderedPageBreak/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0A42C5E6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521851">
              <w:t>788034637 Непосидяка Игорь Петрович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676E2EF8" w:rsidR="009B7D92" w:rsidRPr="007015E5" w:rsidRDefault="009B7D92" w:rsidP="009B7D92">
      <w:pPr>
        <w:jc w:val="both"/>
      </w:pPr>
      <w:r>
        <w:t>- Приложение 1. Ведомость объемов работ;</w:t>
      </w:r>
    </w:p>
    <w:p w14:paraId="7121E624" w14:textId="70F3B8F7" w:rsidR="00543B50" w:rsidRDefault="00447F4C" w:rsidP="000C339A">
      <w:pPr>
        <w:jc w:val="both"/>
      </w:pPr>
      <w:r>
        <w:t xml:space="preserve">                         2.Дефектный акт</w:t>
      </w:r>
    </w:p>
    <w:p w14:paraId="510BBC76" w14:textId="7DBA4217" w:rsidR="00447F4C" w:rsidRDefault="00447F4C" w:rsidP="000C339A">
      <w:pPr>
        <w:jc w:val="both"/>
      </w:pPr>
      <w:r>
        <w:t xml:space="preserve">                         3. Фото</w:t>
      </w:r>
    </w:p>
    <w:p w14:paraId="10A3A5F2" w14:textId="26433895" w:rsidR="00543B50" w:rsidRDefault="00543B50" w:rsidP="009B7D92">
      <w:pPr>
        <w:jc w:val="both"/>
      </w:pP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E7A80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289D"/>
    <w:rsid w:val="00284B69"/>
    <w:rsid w:val="00295A96"/>
    <w:rsid w:val="002B54E5"/>
    <w:rsid w:val="002B6A57"/>
    <w:rsid w:val="002E53A1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47088"/>
    <w:rsid w:val="00447F4C"/>
    <w:rsid w:val="00454FDC"/>
    <w:rsid w:val="00487111"/>
    <w:rsid w:val="004A369D"/>
    <w:rsid w:val="004A522C"/>
    <w:rsid w:val="004B27EF"/>
    <w:rsid w:val="004B5468"/>
    <w:rsid w:val="004B5D97"/>
    <w:rsid w:val="004D0E76"/>
    <w:rsid w:val="004D3B8C"/>
    <w:rsid w:val="004D4893"/>
    <w:rsid w:val="004D768F"/>
    <w:rsid w:val="004E0864"/>
    <w:rsid w:val="004E264C"/>
    <w:rsid w:val="004E390A"/>
    <w:rsid w:val="004F50E2"/>
    <w:rsid w:val="004F79F8"/>
    <w:rsid w:val="005008BC"/>
    <w:rsid w:val="005020B6"/>
    <w:rsid w:val="005130DA"/>
    <w:rsid w:val="00521851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A6AE3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475C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54DEC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D67EF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DC3EA9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2ADB-2CCA-4904-A150-5257E24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Бурый Аркадий</cp:lastModifiedBy>
  <cp:revision>19</cp:revision>
  <cp:lastPrinted>2020-01-24T05:58:00Z</cp:lastPrinted>
  <dcterms:created xsi:type="dcterms:W3CDTF">2023-12-01T07:32:00Z</dcterms:created>
  <dcterms:modified xsi:type="dcterms:W3CDTF">2025-02-24T14:13:00Z</dcterms:modified>
</cp:coreProperties>
</file>