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4BC1" w14:textId="77777777" w:rsidR="003E4C04" w:rsidRPr="003E4C04" w:rsidRDefault="003E4C04" w:rsidP="003E4C04">
      <w:pPr>
        <w:pStyle w:val="1"/>
        <w:ind w:left="5670"/>
        <w:rPr>
          <w:rFonts w:eastAsia="Times New Roman" w:cs="Times New Roman"/>
          <w:lang w:eastAsia="ru-RU"/>
        </w:rPr>
      </w:pPr>
      <w:r w:rsidRPr="003E4C04">
        <w:rPr>
          <w:rFonts w:eastAsia="Times New Roman" w:cs="Times New Roman"/>
          <w:lang w:eastAsia="ru-RU"/>
        </w:rPr>
        <w:t>РАЗДЕЛ 4</w:t>
      </w:r>
    </w:p>
    <w:p w14:paraId="2E36ED6D" w14:textId="77777777" w:rsidR="003E4C04" w:rsidRPr="003E4C04" w:rsidRDefault="003E4C04" w:rsidP="003E4C04">
      <w:pPr>
        <w:pStyle w:val="1"/>
        <w:ind w:left="5670"/>
        <w:rPr>
          <w:rFonts w:eastAsia="Times New Roman" w:cs="Times New Roman"/>
          <w:lang w:eastAsia="ru-RU"/>
        </w:rPr>
      </w:pPr>
      <w:r w:rsidRPr="003E4C04">
        <w:rPr>
          <w:rFonts w:eastAsia="Times New Roman" w:cs="Times New Roman"/>
          <w:lang w:eastAsia="ru-RU"/>
        </w:rPr>
        <w:t>Закупочной документации</w:t>
      </w:r>
    </w:p>
    <w:p w14:paraId="0C3F3EED" w14:textId="77777777" w:rsidR="003E4C04" w:rsidRPr="003E4C04" w:rsidRDefault="003E4C04" w:rsidP="003E4C04">
      <w:pPr>
        <w:pStyle w:val="1"/>
        <w:ind w:left="5670"/>
        <w:rPr>
          <w:rFonts w:eastAsia="Times New Roman" w:cs="Times New Roman"/>
          <w:lang w:eastAsia="ru-RU"/>
        </w:rPr>
      </w:pPr>
    </w:p>
    <w:p w14:paraId="715DB2C8" w14:textId="77777777" w:rsidR="003E4C04" w:rsidRPr="003E4C04" w:rsidRDefault="003E4C04" w:rsidP="003E4C04">
      <w:pPr>
        <w:pStyle w:val="1"/>
        <w:ind w:left="5670"/>
        <w:rPr>
          <w:rFonts w:eastAsia="Times New Roman" w:cs="Times New Roman"/>
          <w:lang w:eastAsia="ru-RU"/>
        </w:rPr>
      </w:pPr>
      <w:r w:rsidRPr="003E4C04">
        <w:rPr>
          <w:rFonts w:eastAsia="Times New Roman" w:cs="Times New Roman"/>
          <w:lang w:eastAsia="ru-RU"/>
        </w:rPr>
        <w:t>УТВЕРЖДАЮ:</w:t>
      </w:r>
    </w:p>
    <w:p w14:paraId="32A094B3" w14:textId="77777777" w:rsidR="003E4C04" w:rsidRPr="003E4C04" w:rsidRDefault="003E4C04" w:rsidP="003E4C04">
      <w:pPr>
        <w:pStyle w:val="1"/>
        <w:ind w:left="5670"/>
        <w:rPr>
          <w:rFonts w:eastAsia="Times New Roman" w:cs="Times New Roman"/>
          <w:lang w:eastAsia="ru-RU"/>
        </w:rPr>
      </w:pPr>
      <w:r w:rsidRPr="003E4C04">
        <w:rPr>
          <w:rFonts w:eastAsia="Times New Roman" w:cs="Times New Roman"/>
          <w:lang w:eastAsia="ru-RU"/>
        </w:rPr>
        <w:t>Генеральный директор</w:t>
      </w:r>
    </w:p>
    <w:p w14:paraId="55755C2F" w14:textId="77777777" w:rsidR="003E4C04" w:rsidRPr="003E4C04" w:rsidRDefault="003E4C04" w:rsidP="003E4C04">
      <w:pPr>
        <w:pStyle w:val="1"/>
        <w:ind w:left="5670"/>
        <w:rPr>
          <w:rFonts w:eastAsia="Times New Roman" w:cs="Times New Roman"/>
          <w:lang w:eastAsia="ru-RU"/>
        </w:rPr>
      </w:pPr>
      <w:bookmarkStart w:id="0" w:name="_Hlk527391253"/>
      <w:r w:rsidRPr="003E4C04">
        <w:rPr>
          <w:rFonts w:eastAsia="Times New Roman" w:cs="Times New Roman"/>
          <w:lang w:eastAsia="ru-RU"/>
        </w:rPr>
        <w:t xml:space="preserve">_______________С.Ю. </w:t>
      </w:r>
      <w:bookmarkEnd w:id="0"/>
      <w:r w:rsidRPr="003E4C04">
        <w:rPr>
          <w:rFonts w:eastAsia="Times New Roman" w:cs="Times New Roman"/>
          <w:lang w:eastAsia="ru-RU"/>
        </w:rPr>
        <w:t>Руф</w:t>
      </w:r>
    </w:p>
    <w:p w14:paraId="125E6A04" w14:textId="77777777" w:rsidR="003E4C04" w:rsidRPr="003E4C04" w:rsidRDefault="003E4C04" w:rsidP="003E4C04">
      <w:pPr>
        <w:pStyle w:val="1"/>
        <w:keepLines/>
        <w:suppressLineNumbers/>
        <w:tabs>
          <w:tab w:val="left" w:pos="567"/>
        </w:tabs>
        <w:jc w:val="center"/>
        <w:rPr>
          <w:rFonts w:eastAsia="Calibri" w:cs="Times New Roman"/>
          <w:b/>
        </w:rPr>
      </w:pPr>
    </w:p>
    <w:p w14:paraId="4B15E75B" w14:textId="77777777" w:rsidR="003E4C04" w:rsidRPr="003E4C04" w:rsidRDefault="003E4C04" w:rsidP="003E4C04">
      <w:pPr>
        <w:pStyle w:val="1"/>
        <w:keepLines/>
        <w:suppressLineNumbers/>
        <w:tabs>
          <w:tab w:val="left" w:pos="567"/>
        </w:tabs>
        <w:jc w:val="center"/>
        <w:rPr>
          <w:rFonts w:eastAsia="Calibri" w:cs="Times New Roman"/>
          <w:b/>
        </w:rPr>
      </w:pPr>
    </w:p>
    <w:p w14:paraId="225967FA" w14:textId="77777777" w:rsidR="003E4C04" w:rsidRPr="003E4C04" w:rsidRDefault="003E4C04" w:rsidP="003E4C04">
      <w:pPr>
        <w:pStyle w:val="1"/>
        <w:keepLines/>
        <w:suppressLineNumbers/>
        <w:tabs>
          <w:tab w:val="left" w:pos="567"/>
        </w:tabs>
        <w:jc w:val="center"/>
        <w:rPr>
          <w:rFonts w:eastAsia="Calibri" w:cs="Times New Roman"/>
          <w:b/>
        </w:rPr>
      </w:pPr>
      <w:r w:rsidRPr="003E4C04">
        <w:rPr>
          <w:rFonts w:eastAsia="Calibri" w:cs="Times New Roman"/>
          <w:b/>
        </w:rPr>
        <w:t>ТЕХНИЧЕСКОЕ ЗАДАНИЕ</w:t>
      </w:r>
    </w:p>
    <w:p w14:paraId="70301F98" w14:textId="4E3EEAB2" w:rsidR="003E4C04" w:rsidRPr="003E4C04" w:rsidRDefault="003E4C04" w:rsidP="003E4C04">
      <w:pPr>
        <w:pStyle w:val="1"/>
        <w:jc w:val="center"/>
        <w:rPr>
          <w:rFonts w:cs="Times New Roman"/>
          <w:lang w:eastAsia="ru-RU"/>
        </w:rPr>
      </w:pPr>
      <w:bookmarkStart w:id="1" w:name="_Hlk22048499"/>
      <w:r w:rsidRPr="003E4C04">
        <w:rPr>
          <w:rFonts w:cs="Times New Roman"/>
          <w:lang w:eastAsia="ru-RU"/>
        </w:rPr>
        <w:t>«Аренд</w:t>
      </w:r>
      <w:r w:rsidR="000B44A7">
        <w:rPr>
          <w:rFonts w:cs="Times New Roman"/>
          <w:lang w:eastAsia="ru-RU"/>
        </w:rPr>
        <w:t>а</w:t>
      </w:r>
      <w:r w:rsidRPr="003E4C04">
        <w:rPr>
          <w:rFonts w:cs="Times New Roman"/>
          <w:lang w:eastAsia="ru-RU"/>
        </w:rPr>
        <w:t xml:space="preserve"> транспортных средств с экипажем»</w:t>
      </w:r>
      <w:bookmarkEnd w:id="1"/>
    </w:p>
    <w:p w14:paraId="68531485" w14:textId="1C9DE392" w:rsidR="00883850" w:rsidRPr="003E4C04" w:rsidRDefault="00883850" w:rsidP="00883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3E4C0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1. Требования к транспортным средствам</w:t>
      </w:r>
    </w:p>
    <w:p w14:paraId="564719CB" w14:textId="77777777" w:rsidR="00883850" w:rsidRPr="003E4C04" w:rsidRDefault="00883850" w:rsidP="0088385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E4C0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Количество</w:t>
      </w:r>
      <w:r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 2 самосвала.</w:t>
      </w:r>
    </w:p>
    <w:p w14:paraId="00B554AC" w14:textId="77777777" w:rsidR="00883850" w:rsidRPr="003E4C04" w:rsidRDefault="00883850" w:rsidP="0088385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E4C0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Объем кузова</w:t>
      </w:r>
      <w:r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 25–35 м³.</w:t>
      </w:r>
    </w:p>
    <w:p w14:paraId="477DE861" w14:textId="77777777" w:rsidR="00883850" w:rsidRPr="003E4C04" w:rsidRDefault="00883850" w:rsidP="0088385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E4C0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Марки</w:t>
      </w:r>
      <w:r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 Shacman, HOWO, Sitrak (аналоги: WAF, HONYANG — при отсутствии в наличии допускаются замены на технически сопоставимые модели).</w:t>
      </w:r>
    </w:p>
    <w:p w14:paraId="4448BD49" w14:textId="284CEDBC" w:rsidR="00883850" w:rsidRPr="003E4C04" w:rsidRDefault="00883850" w:rsidP="0088385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E4C0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Экипаж</w:t>
      </w:r>
      <w:r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: Водитель с опытом работы от </w:t>
      </w:r>
      <w:r w:rsidR="000B44A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5</w:t>
      </w:r>
      <w:r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лет, наличие медсправки, прав категории С/СЕ.</w:t>
      </w:r>
    </w:p>
    <w:p w14:paraId="73353B85" w14:textId="3233F3AA" w:rsidR="003E4C04" w:rsidRPr="003E4C04" w:rsidRDefault="003E4C04" w:rsidP="0088385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E4C04">
        <w:rPr>
          <w:rStyle w:val="a4"/>
          <w:rFonts w:ascii="Times New Roman" w:hAnsi="Times New Roman" w:cs="Times New Roman"/>
          <w:color w:val="404040"/>
          <w:sz w:val="24"/>
          <w:szCs w:val="24"/>
        </w:rPr>
        <w:t>Режим работы:</w:t>
      </w:r>
      <w:r w:rsidRPr="003E4C04">
        <w:rPr>
          <w:rFonts w:ascii="Times New Roman" w:hAnsi="Times New Roman" w:cs="Times New Roman"/>
          <w:color w:val="404040"/>
          <w:sz w:val="24"/>
          <w:szCs w:val="24"/>
        </w:rPr>
        <w:t> 8-часовой рабочий день (экипаж входит в стоимость</w:t>
      </w:r>
      <w:r w:rsidRPr="003E4C04">
        <w:t xml:space="preserve"> </w:t>
      </w:r>
      <w:r w:rsidRPr="003E4C04">
        <w:rPr>
          <w:rFonts w:ascii="Times New Roman" w:hAnsi="Times New Roman" w:cs="Times New Roman"/>
          <w:color w:val="404040"/>
          <w:sz w:val="24"/>
          <w:szCs w:val="24"/>
        </w:rPr>
        <w:t>аренды</w:t>
      </w:r>
      <w:r>
        <w:rPr>
          <w:rFonts w:ascii="Times New Roman" w:hAnsi="Times New Roman" w:cs="Times New Roman"/>
          <w:color w:val="404040"/>
          <w:sz w:val="24"/>
          <w:szCs w:val="24"/>
        </w:rPr>
        <w:t>)</w:t>
      </w:r>
    </w:p>
    <w:p w14:paraId="3C9D6E8B" w14:textId="610B8F0C" w:rsidR="003E4C04" w:rsidRPr="003E4C04" w:rsidRDefault="00883850" w:rsidP="003E4C04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E4C0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Срок аренды</w:t>
      </w:r>
      <w:r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: </w:t>
      </w:r>
      <w:r w:rsidR="000D7CE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 даты заключения договора по 31</w:t>
      </w:r>
      <w:r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  <w:r w:rsidR="00C95981"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03</w:t>
      </w:r>
      <w:r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.202</w:t>
      </w:r>
      <w:r w:rsidR="00C95981"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6</w:t>
      </w:r>
      <w:r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</w:t>
      </w:r>
      <w:r w:rsidR="00C95981"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12</w:t>
      </w:r>
      <w:r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месяцев).</w:t>
      </w:r>
    </w:p>
    <w:p w14:paraId="2C4563B7" w14:textId="77777777" w:rsidR="00883850" w:rsidRPr="003E4C04" w:rsidRDefault="00883850" w:rsidP="00883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3E4C0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2. Технические характеристики самосвалов</w:t>
      </w:r>
    </w:p>
    <w:p w14:paraId="7D0F4050" w14:textId="77777777" w:rsidR="00883850" w:rsidRPr="003E4C04" w:rsidRDefault="00883850" w:rsidP="00883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Примеры подходящих моделей: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2578"/>
        <w:gridCol w:w="1681"/>
        <w:gridCol w:w="2066"/>
      </w:tblGrid>
      <w:tr w:rsidR="00883850" w:rsidRPr="003E4C04" w14:paraId="2BCF0695" w14:textId="77777777" w:rsidTr="004336DA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D233F4A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C3FC808" w14:textId="1A981E6E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Shacman SX3316DT366 </w:t>
            </w:r>
          </w:p>
        </w:tc>
        <w:tc>
          <w:tcPr>
            <w:tcW w:w="0" w:type="auto"/>
            <w:vAlign w:val="center"/>
            <w:hideMark/>
          </w:tcPr>
          <w:p w14:paraId="15E9C60E" w14:textId="58D4228C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HOWO A7 8×4 </w:t>
            </w:r>
          </w:p>
        </w:tc>
        <w:tc>
          <w:tcPr>
            <w:tcW w:w="2066" w:type="dxa"/>
            <w:vAlign w:val="center"/>
            <w:hideMark/>
          </w:tcPr>
          <w:p w14:paraId="445FD72F" w14:textId="5D3E44BA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Sitrak C7H 8×4 </w:t>
            </w:r>
          </w:p>
        </w:tc>
      </w:tr>
      <w:tr w:rsidR="00883850" w:rsidRPr="003E4C04" w14:paraId="7687FB4F" w14:textId="77777777" w:rsidTr="004336DA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03C5A2C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Колесная формула</w:t>
            </w:r>
          </w:p>
        </w:tc>
        <w:tc>
          <w:tcPr>
            <w:tcW w:w="0" w:type="auto"/>
            <w:vAlign w:val="center"/>
            <w:hideMark/>
          </w:tcPr>
          <w:p w14:paraId="665C0DDE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8×4</w:t>
            </w:r>
          </w:p>
        </w:tc>
        <w:tc>
          <w:tcPr>
            <w:tcW w:w="0" w:type="auto"/>
            <w:vAlign w:val="center"/>
            <w:hideMark/>
          </w:tcPr>
          <w:p w14:paraId="748CED37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8×4</w:t>
            </w:r>
          </w:p>
        </w:tc>
        <w:tc>
          <w:tcPr>
            <w:tcW w:w="2066" w:type="dxa"/>
            <w:vAlign w:val="center"/>
            <w:hideMark/>
          </w:tcPr>
          <w:p w14:paraId="5D754293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8×4</w:t>
            </w:r>
          </w:p>
        </w:tc>
      </w:tr>
      <w:tr w:rsidR="00883850" w:rsidRPr="003E4C04" w14:paraId="31D7F1C4" w14:textId="77777777" w:rsidTr="004336DA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9C0F3D8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Грузоподъемность</w:t>
            </w:r>
          </w:p>
        </w:tc>
        <w:tc>
          <w:tcPr>
            <w:tcW w:w="0" w:type="auto"/>
            <w:vAlign w:val="center"/>
            <w:hideMark/>
          </w:tcPr>
          <w:p w14:paraId="5A577FE8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31 т</w:t>
            </w:r>
          </w:p>
        </w:tc>
        <w:tc>
          <w:tcPr>
            <w:tcW w:w="0" w:type="auto"/>
            <w:vAlign w:val="center"/>
            <w:hideMark/>
          </w:tcPr>
          <w:p w14:paraId="69D2CA56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31 т</w:t>
            </w:r>
          </w:p>
        </w:tc>
        <w:tc>
          <w:tcPr>
            <w:tcW w:w="2066" w:type="dxa"/>
            <w:vAlign w:val="center"/>
            <w:hideMark/>
          </w:tcPr>
          <w:p w14:paraId="56A92407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32 т</w:t>
            </w:r>
          </w:p>
        </w:tc>
      </w:tr>
      <w:tr w:rsidR="00883850" w:rsidRPr="003E4C04" w14:paraId="28DAAB7E" w14:textId="77777777" w:rsidTr="004336DA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462C225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Объем кузова</w:t>
            </w:r>
          </w:p>
        </w:tc>
        <w:tc>
          <w:tcPr>
            <w:tcW w:w="0" w:type="auto"/>
            <w:vAlign w:val="center"/>
            <w:hideMark/>
          </w:tcPr>
          <w:p w14:paraId="1BBEEC65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26 м³</w:t>
            </w:r>
          </w:p>
        </w:tc>
        <w:tc>
          <w:tcPr>
            <w:tcW w:w="0" w:type="auto"/>
            <w:vAlign w:val="center"/>
            <w:hideMark/>
          </w:tcPr>
          <w:p w14:paraId="067FA833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25,8 м³</w:t>
            </w:r>
          </w:p>
        </w:tc>
        <w:tc>
          <w:tcPr>
            <w:tcW w:w="2066" w:type="dxa"/>
            <w:vAlign w:val="center"/>
            <w:hideMark/>
          </w:tcPr>
          <w:p w14:paraId="6A646745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38 м³ (для углевоза)</w:t>
            </w:r>
          </w:p>
        </w:tc>
      </w:tr>
      <w:tr w:rsidR="00883850" w:rsidRPr="003E4C04" w14:paraId="6D030766" w14:textId="77777777" w:rsidTr="004336DA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7F1CA0D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0" w:type="auto"/>
            <w:vAlign w:val="center"/>
            <w:hideMark/>
          </w:tcPr>
          <w:p w14:paraId="41E1474A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375 л.с.</w:t>
            </w:r>
          </w:p>
        </w:tc>
        <w:tc>
          <w:tcPr>
            <w:tcW w:w="0" w:type="auto"/>
            <w:vAlign w:val="center"/>
            <w:hideMark/>
          </w:tcPr>
          <w:p w14:paraId="7A78B14E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380 л.с.</w:t>
            </w:r>
          </w:p>
        </w:tc>
        <w:tc>
          <w:tcPr>
            <w:tcW w:w="2066" w:type="dxa"/>
            <w:vAlign w:val="center"/>
            <w:hideMark/>
          </w:tcPr>
          <w:p w14:paraId="0336EBDC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440 л.с.</w:t>
            </w:r>
          </w:p>
        </w:tc>
      </w:tr>
      <w:tr w:rsidR="00883850" w:rsidRPr="003E4C04" w14:paraId="23F987A1" w14:textId="77777777" w:rsidTr="004336DA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83FC1E7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Расход топлива</w:t>
            </w:r>
          </w:p>
        </w:tc>
        <w:tc>
          <w:tcPr>
            <w:tcW w:w="0" w:type="auto"/>
            <w:vAlign w:val="center"/>
            <w:hideMark/>
          </w:tcPr>
          <w:p w14:paraId="30FE906A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33–35 л/100 км</w:t>
            </w:r>
          </w:p>
        </w:tc>
        <w:tc>
          <w:tcPr>
            <w:tcW w:w="0" w:type="auto"/>
            <w:vAlign w:val="center"/>
            <w:hideMark/>
          </w:tcPr>
          <w:p w14:paraId="30F6EFA7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32 л/100 км</w:t>
            </w:r>
          </w:p>
        </w:tc>
        <w:tc>
          <w:tcPr>
            <w:tcW w:w="2066" w:type="dxa"/>
            <w:vAlign w:val="center"/>
            <w:hideMark/>
          </w:tcPr>
          <w:p w14:paraId="0C54958A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35–38 л/100 км</w:t>
            </w:r>
          </w:p>
        </w:tc>
      </w:tr>
      <w:tr w:rsidR="00883850" w:rsidRPr="003E4C04" w14:paraId="3C0FF229" w14:textId="77777777" w:rsidTr="004336DA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6D503AE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Топливный бак</w:t>
            </w:r>
          </w:p>
        </w:tc>
        <w:tc>
          <w:tcPr>
            <w:tcW w:w="0" w:type="auto"/>
            <w:vAlign w:val="center"/>
            <w:hideMark/>
          </w:tcPr>
          <w:p w14:paraId="24FAFC09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380 л</w:t>
            </w:r>
          </w:p>
        </w:tc>
        <w:tc>
          <w:tcPr>
            <w:tcW w:w="0" w:type="auto"/>
            <w:vAlign w:val="center"/>
            <w:hideMark/>
          </w:tcPr>
          <w:p w14:paraId="4BA3A63B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350 л</w:t>
            </w:r>
          </w:p>
        </w:tc>
        <w:tc>
          <w:tcPr>
            <w:tcW w:w="2066" w:type="dxa"/>
            <w:vAlign w:val="center"/>
            <w:hideMark/>
          </w:tcPr>
          <w:p w14:paraId="602D11C7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350 л</w:t>
            </w:r>
          </w:p>
        </w:tc>
      </w:tr>
      <w:tr w:rsidR="00883850" w:rsidRPr="003E4C04" w14:paraId="48043C3B" w14:textId="77777777" w:rsidTr="004336DA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AC9D3D4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Максимальная скорость</w:t>
            </w:r>
          </w:p>
        </w:tc>
        <w:tc>
          <w:tcPr>
            <w:tcW w:w="0" w:type="auto"/>
            <w:vAlign w:val="center"/>
            <w:hideMark/>
          </w:tcPr>
          <w:p w14:paraId="3BD04A0D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90 км/ч</w:t>
            </w:r>
          </w:p>
        </w:tc>
        <w:tc>
          <w:tcPr>
            <w:tcW w:w="0" w:type="auto"/>
            <w:vAlign w:val="center"/>
            <w:hideMark/>
          </w:tcPr>
          <w:p w14:paraId="40B5ACFD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75 км/ч</w:t>
            </w:r>
          </w:p>
        </w:tc>
        <w:tc>
          <w:tcPr>
            <w:tcW w:w="2066" w:type="dxa"/>
            <w:vAlign w:val="center"/>
            <w:hideMark/>
          </w:tcPr>
          <w:p w14:paraId="14BA3EB4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90 км/ч</w:t>
            </w:r>
          </w:p>
        </w:tc>
      </w:tr>
      <w:tr w:rsidR="00883850" w:rsidRPr="003E4C04" w14:paraId="696CBFD5" w14:textId="77777777" w:rsidTr="004336DA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5879027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Экостандарт</w:t>
            </w:r>
          </w:p>
        </w:tc>
        <w:tc>
          <w:tcPr>
            <w:tcW w:w="0" w:type="auto"/>
            <w:vAlign w:val="center"/>
            <w:hideMark/>
          </w:tcPr>
          <w:p w14:paraId="1CB21784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Евро-4</w:t>
            </w:r>
          </w:p>
        </w:tc>
        <w:tc>
          <w:tcPr>
            <w:tcW w:w="0" w:type="auto"/>
            <w:vAlign w:val="center"/>
            <w:hideMark/>
          </w:tcPr>
          <w:p w14:paraId="773CD347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Евро-4</w:t>
            </w:r>
          </w:p>
        </w:tc>
        <w:tc>
          <w:tcPr>
            <w:tcW w:w="2066" w:type="dxa"/>
            <w:vAlign w:val="center"/>
            <w:hideMark/>
          </w:tcPr>
          <w:p w14:paraId="73825110" w14:textId="77777777" w:rsidR="00883850" w:rsidRPr="003E4C04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3E4C0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Евро-4</w:t>
            </w:r>
          </w:p>
        </w:tc>
      </w:tr>
      <w:tr w:rsidR="003E4C04" w:rsidRPr="003E4C04" w14:paraId="2AF5626D" w14:textId="77777777" w:rsidTr="004336DA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6913B20D" w14:textId="4DDA8B08" w:rsidR="003E4C04" w:rsidRPr="003E4C04" w:rsidRDefault="003E4C04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6325" w:type="dxa"/>
            <w:gridSpan w:val="3"/>
            <w:vAlign w:val="center"/>
          </w:tcPr>
          <w:p w14:paraId="2C85FADB" w14:textId="14899AA9" w:rsidR="003E4C04" w:rsidRPr="003E4C04" w:rsidRDefault="003E4C04" w:rsidP="003E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Не ранее 2022г.</w:t>
            </w:r>
          </w:p>
        </w:tc>
      </w:tr>
    </w:tbl>
    <w:p w14:paraId="286AB0AA" w14:textId="77777777" w:rsidR="00883850" w:rsidRPr="003E4C04" w:rsidRDefault="00883850" w:rsidP="00883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3E4C0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3. Обязательные условия</w:t>
      </w:r>
    </w:p>
    <w:p w14:paraId="200822B5" w14:textId="77777777" w:rsidR="00883850" w:rsidRPr="003E4C04" w:rsidRDefault="00883850" w:rsidP="00883850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E4C0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Топливо</w:t>
      </w:r>
      <w:r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 Расходы на топливо включены в стоимость аренды (без возмещения Заказчиком).</w:t>
      </w:r>
    </w:p>
    <w:p w14:paraId="73282F06" w14:textId="77777777" w:rsidR="00883850" w:rsidRPr="003E4C04" w:rsidRDefault="00883850" w:rsidP="00883850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E4C0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Техобслуживание</w:t>
      </w:r>
      <w:r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 Исполнитель обеспечивает ремонт, ТО, замену шин и расходников.</w:t>
      </w:r>
    </w:p>
    <w:p w14:paraId="67A0FF00" w14:textId="6A3788EA" w:rsidR="00883850" w:rsidRPr="003E4C04" w:rsidRDefault="00883850" w:rsidP="00883850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E4C0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Безопасность</w:t>
      </w:r>
      <w:r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 Наличие системы ABS, ASR, EBL, датчиков давления в шинах.</w:t>
      </w:r>
    </w:p>
    <w:p w14:paraId="26638CBA" w14:textId="0E179FD8" w:rsidR="00883850" w:rsidRDefault="00883850" w:rsidP="00883850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E4C0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Документы</w:t>
      </w:r>
      <w:r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 ПТС, страховка ОСАГО/КАСКО, сертификат соответствия.</w:t>
      </w:r>
    </w:p>
    <w:p w14:paraId="3B5BE834" w14:textId="22F0FAB9" w:rsidR="003E4C04" w:rsidRPr="003E4C04" w:rsidRDefault="003E4C04" w:rsidP="00883850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4336D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Место эксплуатации:</w:t>
      </w:r>
      <w:r w:rsidRPr="003E4C0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Неклиновский район, Ростовская область</w:t>
      </w:r>
      <w:r w:rsidR="00A24B1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14:paraId="2CCA24F1" w14:textId="77777777" w:rsidR="00F70075" w:rsidRPr="003E4C04" w:rsidRDefault="00F70075">
      <w:pPr>
        <w:rPr>
          <w:rFonts w:ascii="Times New Roman" w:hAnsi="Times New Roman" w:cs="Times New Roman"/>
          <w:sz w:val="24"/>
          <w:szCs w:val="24"/>
        </w:rPr>
      </w:pPr>
    </w:p>
    <w:sectPr w:rsidR="00F70075" w:rsidRPr="003E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E111B"/>
    <w:multiLevelType w:val="multilevel"/>
    <w:tmpl w:val="F666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70BAF"/>
    <w:multiLevelType w:val="multilevel"/>
    <w:tmpl w:val="B5B4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1174F"/>
    <w:multiLevelType w:val="multilevel"/>
    <w:tmpl w:val="EE8E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75"/>
    <w:rsid w:val="000B44A7"/>
    <w:rsid w:val="000D7CEE"/>
    <w:rsid w:val="0035018C"/>
    <w:rsid w:val="003E4C04"/>
    <w:rsid w:val="004336DA"/>
    <w:rsid w:val="00883850"/>
    <w:rsid w:val="00A24B1E"/>
    <w:rsid w:val="00C95981"/>
    <w:rsid w:val="00F7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B4CB"/>
  <w15:chartTrackingRefBased/>
  <w15:docId w15:val="{B7FC33EF-2950-4BA9-9186-94478CF1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3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838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38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38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850"/>
    <w:rPr>
      <w:b/>
      <w:bCs/>
    </w:rPr>
  </w:style>
  <w:style w:type="character" w:customStyle="1" w:styleId="ds-markdown-cite">
    <w:name w:val="ds-markdown-cite"/>
    <w:basedOn w:val="a0"/>
    <w:rsid w:val="00883850"/>
  </w:style>
  <w:style w:type="character" w:styleId="a5">
    <w:name w:val="Emphasis"/>
    <w:basedOn w:val="a0"/>
    <w:uiPriority w:val="20"/>
    <w:qFormat/>
    <w:rsid w:val="00883850"/>
    <w:rPr>
      <w:i/>
      <w:iCs/>
    </w:rPr>
  </w:style>
  <w:style w:type="paragraph" w:customStyle="1" w:styleId="1">
    <w:name w:val="Обычный1"/>
    <w:link w:val="10"/>
    <w:uiPriority w:val="99"/>
    <w:qFormat/>
    <w:rsid w:val="003E4C04"/>
    <w:pPr>
      <w:widowControl w:val="0"/>
      <w:suppressAutoHyphens/>
      <w:spacing w:after="0" w:line="240" w:lineRule="auto"/>
      <w:jc w:val="both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customStyle="1" w:styleId="10">
    <w:name w:val="Обычный1 Знак"/>
    <w:basedOn w:val="a0"/>
    <w:link w:val="1"/>
    <w:uiPriority w:val="99"/>
    <w:rsid w:val="003E4C04"/>
    <w:rPr>
      <w:rFonts w:ascii="Times New Roman" w:eastAsia="DejaVu Sans" w:hAnsi="Times New Roman" w:cs="Lohit Hind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</dc:creator>
  <cp:keywords/>
  <dc:description/>
  <cp:lastModifiedBy>ITa</cp:lastModifiedBy>
  <cp:revision>8</cp:revision>
  <dcterms:created xsi:type="dcterms:W3CDTF">2025-02-10T10:32:00Z</dcterms:created>
  <dcterms:modified xsi:type="dcterms:W3CDTF">2025-02-11T10:46:00Z</dcterms:modified>
</cp:coreProperties>
</file>