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3CBD" w14:textId="78C57106" w:rsidR="007F3684" w:rsidRPr="00083E96" w:rsidRDefault="008A4969" w:rsidP="00B53E54">
      <w:pPr>
        <w:spacing w:line="264" w:lineRule="auto"/>
        <w:ind w:right="247" w:firstLine="851"/>
        <w:jc w:val="center"/>
        <w:rPr>
          <w:b/>
        </w:rPr>
      </w:pPr>
      <w:r>
        <w:rPr>
          <w:b/>
        </w:rPr>
        <w:t xml:space="preserve">ПРОЕКТ </w:t>
      </w:r>
      <w:r w:rsidR="007F3684" w:rsidRPr="00083E96">
        <w:rPr>
          <w:b/>
        </w:rPr>
        <w:t>ДОГОВОР</w:t>
      </w:r>
      <w:r>
        <w:rPr>
          <w:b/>
        </w:rPr>
        <w:t>А</w:t>
      </w:r>
    </w:p>
    <w:p w14:paraId="55B0E072" w14:textId="14225169" w:rsidR="007F3684" w:rsidRPr="00083E96" w:rsidRDefault="007F3684" w:rsidP="00B53E54">
      <w:pPr>
        <w:tabs>
          <w:tab w:val="right" w:pos="9921"/>
        </w:tabs>
        <w:spacing w:line="264" w:lineRule="auto"/>
        <w:ind w:right="-2" w:firstLine="851"/>
        <w:rPr>
          <w:bCs/>
          <w:color w:val="00000A"/>
        </w:rPr>
      </w:pPr>
      <w:r w:rsidRPr="00083E96">
        <w:rPr>
          <w:bCs/>
          <w:color w:val="00000A"/>
        </w:rPr>
        <w:t>г.о. Самара                                                                                                «</w:t>
      </w:r>
      <w:r w:rsidR="008A4969">
        <w:rPr>
          <w:bCs/>
          <w:color w:val="00000A"/>
        </w:rPr>
        <w:t xml:space="preserve">   </w:t>
      </w:r>
      <w:r w:rsidRPr="00083E96">
        <w:rPr>
          <w:bCs/>
          <w:color w:val="00000A"/>
        </w:rPr>
        <w:t>»</w:t>
      </w:r>
      <w:r w:rsidR="007F4ADE">
        <w:rPr>
          <w:bCs/>
          <w:color w:val="00000A"/>
        </w:rPr>
        <w:t xml:space="preserve"> </w:t>
      </w:r>
      <w:r w:rsidR="008A4969">
        <w:rPr>
          <w:bCs/>
          <w:color w:val="00000A"/>
        </w:rPr>
        <w:t>__________</w:t>
      </w:r>
      <w:r w:rsidRPr="00083E96">
        <w:rPr>
          <w:bCs/>
          <w:color w:val="00000A"/>
        </w:rPr>
        <w:t xml:space="preserve"> 202</w:t>
      </w:r>
      <w:r w:rsidR="008A4969">
        <w:rPr>
          <w:bCs/>
          <w:color w:val="00000A"/>
        </w:rPr>
        <w:t>5</w:t>
      </w:r>
      <w:r w:rsidRPr="00083E96">
        <w:rPr>
          <w:bCs/>
          <w:color w:val="00000A"/>
        </w:rPr>
        <w:t xml:space="preserve"> г.</w:t>
      </w:r>
    </w:p>
    <w:p w14:paraId="7D9F61AF" w14:textId="77777777" w:rsidR="007F3684" w:rsidRPr="00083E96" w:rsidRDefault="007F3684" w:rsidP="00B53E54">
      <w:pPr>
        <w:tabs>
          <w:tab w:val="right" w:pos="9921"/>
        </w:tabs>
        <w:spacing w:line="264" w:lineRule="auto"/>
        <w:ind w:right="-2" w:firstLine="851"/>
        <w:jc w:val="both"/>
        <w:rPr>
          <w:bCs/>
          <w:color w:val="00000A"/>
        </w:rPr>
      </w:pPr>
    </w:p>
    <w:p w14:paraId="66736278" w14:textId="282C425F" w:rsidR="007F3684" w:rsidRPr="00083E96" w:rsidRDefault="007F3684" w:rsidP="00B53E54">
      <w:pPr>
        <w:pStyle w:val="13"/>
        <w:spacing w:line="264" w:lineRule="auto"/>
        <w:ind w:right="-2" w:firstLine="851"/>
        <w:jc w:val="both"/>
        <w:rPr>
          <w:sz w:val="24"/>
          <w:szCs w:val="24"/>
        </w:rPr>
      </w:pPr>
      <w:r w:rsidRPr="00083E96">
        <w:rPr>
          <w:b/>
          <w:bCs/>
          <w:sz w:val="24"/>
          <w:szCs w:val="24"/>
        </w:rPr>
        <w:t>муниципальное автономное учреждение дополнительного образования «Детский оздоровительно-образовательный  центр «Салют-2» городского округа Самара (МАУ Центр «Салют-2» г.о. Самара)</w:t>
      </w:r>
      <w:r w:rsidRPr="00083E96">
        <w:rPr>
          <w:sz w:val="24"/>
          <w:szCs w:val="24"/>
        </w:rPr>
        <w:t xml:space="preserve">, в лице директора Новикова Вячеслава Анатольевича, действующего на основании </w:t>
      </w:r>
      <w:r w:rsidR="00911B2A" w:rsidRPr="00083E96">
        <w:rPr>
          <w:sz w:val="24"/>
          <w:szCs w:val="24"/>
        </w:rPr>
        <w:t>у</w:t>
      </w:r>
      <w:r w:rsidRPr="00083E96">
        <w:rPr>
          <w:sz w:val="24"/>
          <w:szCs w:val="24"/>
        </w:rPr>
        <w:t xml:space="preserve">става, с одной стороны, в дальнейшем именуемое </w:t>
      </w:r>
      <w:r w:rsidR="00670498" w:rsidRPr="00670498">
        <w:rPr>
          <w:sz w:val="24"/>
          <w:szCs w:val="24"/>
        </w:rPr>
        <w:t xml:space="preserve"> </w:t>
      </w:r>
      <w:r w:rsidRPr="00083E96">
        <w:rPr>
          <w:sz w:val="24"/>
          <w:szCs w:val="24"/>
        </w:rPr>
        <w:t>«заказчик»</w:t>
      </w:r>
      <w:r w:rsidR="00670498">
        <w:rPr>
          <w:sz w:val="24"/>
          <w:szCs w:val="24"/>
        </w:rPr>
        <w:t>, и</w:t>
      </w:r>
      <w:r w:rsidRPr="00083E96">
        <w:rPr>
          <w:sz w:val="24"/>
          <w:szCs w:val="24"/>
        </w:rPr>
        <w:t xml:space="preserve"> </w:t>
      </w:r>
      <w:r w:rsidR="008A4969">
        <w:rPr>
          <w:b/>
          <w:color w:val="000000"/>
          <w:sz w:val="24"/>
          <w:szCs w:val="24"/>
        </w:rPr>
        <w:t>____________________</w:t>
      </w:r>
      <w:r w:rsidR="00670498" w:rsidRPr="0065498D">
        <w:rPr>
          <w:bCs/>
          <w:color w:val="000000"/>
          <w:sz w:val="24"/>
          <w:szCs w:val="24"/>
        </w:rPr>
        <w:t>,</w:t>
      </w:r>
      <w:r w:rsidR="00670498" w:rsidRPr="0065498D">
        <w:rPr>
          <w:sz w:val="24"/>
          <w:szCs w:val="24"/>
        </w:rPr>
        <w:t xml:space="preserve"> именуемое в дальнейшем «подрядчик</w:t>
      </w:r>
      <w:r w:rsidR="00670498">
        <w:rPr>
          <w:sz w:val="24"/>
          <w:szCs w:val="24"/>
        </w:rPr>
        <w:t>»</w:t>
      </w:r>
      <w:r w:rsidR="00670498" w:rsidRPr="0065498D">
        <w:rPr>
          <w:sz w:val="24"/>
          <w:szCs w:val="24"/>
        </w:rPr>
        <w:t xml:space="preserve">, в лице </w:t>
      </w:r>
      <w:r w:rsidR="008A4969">
        <w:rPr>
          <w:sz w:val="24"/>
          <w:szCs w:val="24"/>
        </w:rPr>
        <w:t>___________</w:t>
      </w:r>
      <w:r w:rsidR="00670498" w:rsidRPr="0065498D">
        <w:rPr>
          <w:sz w:val="24"/>
          <w:szCs w:val="24"/>
        </w:rPr>
        <w:t xml:space="preserve">, действующего на основании </w:t>
      </w:r>
      <w:r w:rsidR="008A4969">
        <w:rPr>
          <w:sz w:val="24"/>
          <w:szCs w:val="24"/>
        </w:rPr>
        <w:t>____________</w:t>
      </w:r>
      <w:r w:rsidR="00670498" w:rsidRPr="0065498D">
        <w:rPr>
          <w:sz w:val="24"/>
          <w:szCs w:val="24"/>
        </w:rPr>
        <w:t>,</w:t>
      </w:r>
      <w:r w:rsidRPr="00083E96">
        <w:rPr>
          <w:sz w:val="24"/>
          <w:szCs w:val="24"/>
        </w:rPr>
        <w:t xml:space="preserve"> с другой стороны, а вместе именуемые "стороны", заключили договор в соответствии с Федеральным Законом от 18.07.2011  № 223-ФЗ «О закупках товаров, работ, услуг отдельными видами юридических лиц», на основании итогового протокола электронного </w:t>
      </w:r>
      <w:r w:rsidR="00911B2A" w:rsidRPr="00083E96">
        <w:rPr>
          <w:sz w:val="24"/>
          <w:szCs w:val="24"/>
        </w:rPr>
        <w:t>аукциона</w:t>
      </w:r>
      <w:r w:rsidRPr="00083E96">
        <w:rPr>
          <w:sz w:val="24"/>
          <w:szCs w:val="24"/>
        </w:rPr>
        <w:t xml:space="preserve"> №</w:t>
      </w:r>
      <w:r w:rsidR="008A4969">
        <w:rPr>
          <w:sz w:val="24"/>
          <w:szCs w:val="24"/>
        </w:rPr>
        <w:t>_____________</w:t>
      </w:r>
      <w:r w:rsidRPr="00083E96">
        <w:rPr>
          <w:sz w:val="24"/>
          <w:szCs w:val="24"/>
        </w:rPr>
        <w:t xml:space="preserve">от </w:t>
      </w:r>
      <w:r w:rsidR="008A4969">
        <w:rPr>
          <w:sz w:val="24"/>
          <w:szCs w:val="24"/>
        </w:rPr>
        <w:t>______</w:t>
      </w:r>
      <w:r w:rsidRPr="00083E96">
        <w:rPr>
          <w:sz w:val="24"/>
          <w:szCs w:val="24"/>
        </w:rPr>
        <w:t xml:space="preserve"> о нижеследующем:</w:t>
      </w:r>
    </w:p>
    <w:p w14:paraId="73958502" w14:textId="77777777" w:rsidR="007F3684" w:rsidRPr="00083E96" w:rsidRDefault="007F3684" w:rsidP="00B53E54">
      <w:pPr>
        <w:spacing w:line="264" w:lineRule="auto"/>
        <w:ind w:right="-2" w:firstLine="851"/>
        <w:jc w:val="both"/>
      </w:pPr>
    </w:p>
    <w:p w14:paraId="4A1CA1C0" w14:textId="77777777" w:rsidR="007F3684" w:rsidRPr="00083E96" w:rsidRDefault="007F3684" w:rsidP="00B53E54">
      <w:pPr>
        <w:pStyle w:val="Bodytext1"/>
        <w:shd w:val="clear" w:color="auto" w:fill="auto"/>
        <w:spacing w:after="0" w:line="264" w:lineRule="auto"/>
        <w:ind w:right="-2" w:firstLine="851"/>
        <w:jc w:val="center"/>
        <w:rPr>
          <w:sz w:val="24"/>
          <w:szCs w:val="24"/>
        </w:rPr>
      </w:pPr>
      <w:r w:rsidRPr="00083E96">
        <w:rPr>
          <w:b/>
          <w:sz w:val="24"/>
          <w:szCs w:val="24"/>
        </w:rPr>
        <w:t>1. Предмет договора</w:t>
      </w:r>
    </w:p>
    <w:p w14:paraId="47761EB0" w14:textId="787447EA" w:rsidR="007F3684" w:rsidRPr="00083E96" w:rsidRDefault="00A501ED" w:rsidP="00B53E54">
      <w:pPr>
        <w:pStyle w:val="2"/>
        <w:spacing w:line="264" w:lineRule="auto"/>
        <w:ind w:left="0" w:right="-2" w:firstLine="851"/>
        <w:jc w:val="both"/>
        <w:rPr>
          <w:rFonts w:ascii="Times New Roman" w:hAnsi="Times New Roman" w:cs="Times New Roman"/>
        </w:rPr>
      </w:pPr>
      <w:r w:rsidRPr="00083E96">
        <w:rPr>
          <w:rFonts w:ascii="Times New Roman" w:hAnsi="Times New Roman" w:cs="Times New Roman"/>
          <w:color w:val="00000A"/>
        </w:rPr>
        <w:t>1.</w:t>
      </w:r>
      <w:r w:rsidR="007F3684" w:rsidRPr="00083E96">
        <w:rPr>
          <w:rFonts w:ascii="Times New Roman" w:hAnsi="Times New Roman" w:cs="Times New Roman"/>
          <w:color w:val="00000A"/>
        </w:rPr>
        <w:t>1. По настоящему договору Подрядчик обязуется выполнить</w:t>
      </w:r>
      <w:bookmarkStart w:id="0" w:name="OLE_LINK2"/>
      <w:bookmarkStart w:id="1" w:name="OLE_LINK1"/>
      <w:r w:rsidR="001D3ECB">
        <w:rPr>
          <w:rFonts w:ascii="Times New Roman" w:hAnsi="Times New Roman" w:cs="Times New Roman"/>
          <w:color w:val="00000A"/>
        </w:rPr>
        <w:t xml:space="preserve"> </w:t>
      </w:r>
      <w:r w:rsidR="001D3ECB" w:rsidRPr="001D3ECB">
        <w:rPr>
          <w:rFonts w:ascii="Times New Roman" w:hAnsi="Times New Roman" w:cs="Times New Roman"/>
          <w:b/>
          <w:bCs/>
          <w:color w:val="00000A"/>
        </w:rPr>
        <w:t>работы по капитальному ремонту</w:t>
      </w:r>
      <w:r w:rsidR="007F3684" w:rsidRPr="001D3ECB">
        <w:rPr>
          <w:rFonts w:ascii="Times New Roman" w:hAnsi="Times New Roman" w:cs="Times New Roman"/>
          <w:b/>
          <w:bCs/>
          <w:color w:val="00000A"/>
        </w:rPr>
        <w:t xml:space="preserve"> </w:t>
      </w:r>
      <w:bookmarkEnd w:id="0"/>
      <w:bookmarkEnd w:id="1"/>
      <w:r w:rsidR="001D3ECB" w:rsidRPr="001D3ECB">
        <w:rPr>
          <w:rFonts w:ascii="Times New Roman" w:eastAsia="Calibri" w:hAnsi="Times New Roman" w:cs="Times New Roman"/>
          <w:b/>
          <w:bCs/>
          <w:smallCaps/>
          <w:color w:val="auto"/>
        </w:rPr>
        <w:t xml:space="preserve"> </w:t>
      </w:r>
      <w:r w:rsidR="001D3ECB" w:rsidRPr="001D3ECB">
        <w:rPr>
          <w:rFonts w:ascii="Times New Roman" w:eastAsia="Calibri" w:hAnsi="Times New Roman" w:cs="Times New Roman"/>
          <w:b/>
          <w:bCs/>
          <w:color w:val="auto"/>
        </w:rPr>
        <w:t>корпусов, туалета</w:t>
      </w:r>
      <w:r w:rsidR="001D3ECB" w:rsidRPr="001D3ECB">
        <w:rPr>
          <w:rFonts w:ascii="Times New Roman" w:eastAsia="Calibri" w:hAnsi="Times New Roman" w:cs="Times New Roman"/>
          <w:b/>
          <w:bCs/>
          <w:color w:val="auto"/>
        </w:rPr>
        <w:t>, умывальников</w:t>
      </w:r>
      <w:r w:rsidR="001D3ECB" w:rsidRPr="001D3ECB">
        <w:rPr>
          <w:rFonts w:ascii="Times New Roman" w:eastAsia="Calibri" w:hAnsi="Times New Roman" w:cs="Times New Roman"/>
          <w:b/>
          <w:bCs/>
          <w:color w:val="auto"/>
        </w:rPr>
        <w:t>, асфальтобетонного покрытия</w:t>
      </w:r>
      <w:r w:rsidR="001D3ECB">
        <w:rPr>
          <w:rFonts w:ascii="Times New Roman" w:eastAsia="Calibri" w:hAnsi="Times New Roman" w:cs="Times New Roman"/>
          <w:b/>
          <w:bCs/>
          <w:color w:val="auto"/>
        </w:rPr>
        <w:t xml:space="preserve"> для нужд МАУ Центр «Салют-2» г.о. Самара</w:t>
      </w:r>
      <w:r w:rsidR="001D3ECB" w:rsidRPr="001D3ECB">
        <w:rPr>
          <w:rFonts w:ascii="Times New Roman" w:eastAsia="Calibri" w:hAnsi="Times New Roman" w:cs="Times New Roman"/>
          <w:b/>
          <w:bCs/>
          <w:smallCaps/>
          <w:color w:val="auto"/>
        </w:rPr>
        <w:t xml:space="preserve"> </w:t>
      </w:r>
      <w:r w:rsidR="007F3684" w:rsidRPr="00083E96">
        <w:rPr>
          <w:rFonts w:ascii="Times New Roman" w:hAnsi="Times New Roman" w:cs="Times New Roman"/>
          <w:color w:val="00000A"/>
        </w:rPr>
        <w:t>(далее – работы) в соответствии с техническим заданием (Приложение №1), ведомост</w:t>
      </w:r>
      <w:r w:rsidR="00142701">
        <w:rPr>
          <w:rFonts w:ascii="Times New Roman" w:hAnsi="Times New Roman" w:cs="Times New Roman"/>
          <w:color w:val="00000A"/>
        </w:rPr>
        <w:t>ями</w:t>
      </w:r>
      <w:r w:rsidR="007F3684" w:rsidRPr="00083E96">
        <w:rPr>
          <w:rFonts w:ascii="Times New Roman" w:hAnsi="Times New Roman" w:cs="Times New Roman"/>
          <w:color w:val="00000A"/>
        </w:rPr>
        <w:t xml:space="preserve"> объемов работ (Приложени</w:t>
      </w:r>
      <w:r w:rsidR="00BE6476" w:rsidRPr="00083E96">
        <w:rPr>
          <w:rFonts w:ascii="Times New Roman" w:hAnsi="Times New Roman" w:cs="Times New Roman"/>
          <w:color w:val="00000A"/>
        </w:rPr>
        <w:t>е</w:t>
      </w:r>
      <w:r w:rsidR="007F3684" w:rsidRPr="00083E96">
        <w:rPr>
          <w:rFonts w:ascii="Times New Roman" w:hAnsi="Times New Roman" w:cs="Times New Roman"/>
          <w:color w:val="00000A"/>
        </w:rPr>
        <w:t xml:space="preserve"> №2</w:t>
      </w:r>
      <w:r w:rsidR="00142701">
        <w:rPr>
          <w:rFonts w:ascii="Times New Roman" w:hAnsi="Times New Roman" w:cs="Times New Roman"/>
          <w:color w:val="00000A"/>
        </w:rPr>
        <w:t>.1, 2.2</w:t>
      </w:r>
      <w:r w:rsidR="007F3684" w:rsidRPr="00083E96">
        <w:rPr>
          <w:rFonts w:ascii="Times New Roman" w:hAnsi="Times New Roman" w:cs="Times New Roman"/>
          <w:color w:val="00000A"/>
        </w:rPr>
        <w:t>), локальн</w:t>
      </w:r>
      <w:r w:rsidR="004E4AD9" w:rsidRPr="00083E96">
        <w:rPr>
          <w:rFonts w:ascii="Times New Roman" w:hAnsi="Times New Roman" w:cs="Times New Roman"/>
          <w:color w:val="00000A"/>
        </w:rPr>
        <w:t>ым</w:t>
      </w:r>
      <w:r w:rsidR="00142701">
        <w:rPr>
          <w:rFonts w:ascii="Times New Roman" w:hAnsi="Times New Roman" w:cs="Times New Roman"/>
          <w:color w:val="00000A"/>
        </w:rPr>
        <w:t>и</w:t>
      </w:r>
      <w:r w:rsidR="004E4AD9" w:rsidRPr="00083E96">
        <w:rPr>
          <w:rFonts w:ascii="Times New Roman" w:hAnsi="Times New Roman" w:cs="Times New Roman"/>
          <w:color w:val="00000A"/>
        </w:rPr>
        <w:t xml:space="preserve"> </w:t>
      </w:r>
      <w:r w:rsidR="00AC558D">
        <w:rPr>
          <w:rFonts w:ascii="Times New Roman" w:hAnsi="Times New Roman" w:cs="Times New Roman"/>
          <w:color w:val="00000A"/>
        </w:rPr>
        <w:t>сметными расчетами (</w:t>
      </w:r>
      <w:r w:rsidR="004E4AD9" w:rsidRPr="00083E96">
        <w:rPr>
          <w:rFonts w:ascii="Times New Roman" w:hAnsi="Times New Roman" w:cs="Times New Roman"/>
          <w:color w:val="00000A"/>
        </w:rPr>
        <w:t>смет</w:t>
      </w:r>
      <w:r w:rsidR="00142701">
        <w:rPr>
          <w:rFonts w:ascii="Times New Roman" w:hAnsi="Times New Roman" w:cs="Times New Roman"/>
          <w:color w:val="00000A"/>
        </w:rPr>
        <w:t>а</w:t>
      </w:r>
      <w:r w:rsidR="004E4AD9" w:rsidRPr="00083E96">
        <w:rPr>
          <w:rFonts w:ascii="Times New Roman" w:hAnsi="Times New Roman" w:cs="Times New Roman"/>
          <w:color w:val="00000A"/>
        </w:rPr>
        <w:t>м</w:t>
      </w:r>
      <w:r w:rsidR="00142701">
        <w:rPr>
          <w:rFonts w:ascii="Times New Roman" w:hAnsi="Times New Roman" w:cs="Times New Roman"/>
          <w:color w:val="00000A"/>
        </w:rPr>
        <w:t>и</w:t>
      </w:r>
      <w:r w:rsidR="00AC558D">
        <w:rPr>
          <w:rFonts w:ascii="Times New Roman" w:hAnsi="Times New Roman" w:cs="Times New Roman"/>
          <w:color w:val="00000A"/>
        </w:rPr>
        <w:t>)</w:t>
      </w:r>
      <w:r w:rsidR="007F3684" w:rsidRPr="00083E96">
        <w:rPr>
          <w:rFonts w:ascii="Times New Roman" w:hAnsi="Times New Roman" w:cs="Times New Roman"/>
          <w:color w:val="00000A"/>
        </w:rPr>
        <w:t xml:space="preserve"> (Приложени</w:t>
      </w:r>
      <w:r w:rsidR="00142701">
        <w:rPr>
          <w:rFonts w:ascii="Times New Roman" w:hAnsi="Times New Roman" w:cs="Times New Roman"/>
          <w:color w:val="00000A"/>
        </w:rPr>
        <w:t>я</w:t>
      </w:r>
      <w:r w:rsidR="007F3684" w:rsidRPr="00083E96">
        <w:rPr>
          <w:rFonts w:ascii="Times New Roman" w:hAnsi="Times New Roman" w:cs="Times New Roman"/>
          <w:color w:val="00000A"/>
        </w:rPr>
        <w:t xml:space="preserve"> №3</w:t>
      </w:r>
      <w:r w:rsidR="00142701">
        <w:rPr>
          <w:rFonts w:ascii="Times New Roman" w:hAnsi="Times New Roman" w:cs="Times New Roman"/>
          <w:color w:val="00000A"/>
        </w:rPr>
        <w:t>.1, 3.2</w:t>
      </w:r>
      <w:r w:rsidR="007F3684" w:rsidRPr="00083E96">
        <w:rPr>
          <w:rFonts w:ascii="Times New Roman" w:hAnsi="Times New Roman" w:cs="Times New Roman"/>
          <w:color w:val="00000A"/>
        </w:rPr>
        <w:t xml:space="preserve">), графиком </w:t>
      </w:r>
      <w:r w:rsidR="00331272">
        <w:rPr>
          <w:rFonts w:ascii="Times New Roman" w:hAnsi="Times New Roman" w:cs="Times New Roman"/>
          <w:color w:val="00000A"/>
        </w:rPr>
        <w:t xml:space="preserve">производства </w:t>
      </w:r>
      <w:r w:rsidR="007F3684" w:rsidRPr="00083E96">
        <w:rPr>
          <w:rFonts w:ascii="Times New Roman" w:hAnsi="Times New Roman" w:cs="Times New Roman"/>
          <w:color w:val="00000A"/>
        </w:rPr>
        <w:t>работ (Приложение №</w:t>
      </w:r>
      <w:r w:rsidR="004E4AD9" w:rsidRPr="00083E96">
        <w:rPr>
          <w:rFonts w:ascii="Times New Roman" w:hAnsi="Times New Roman" w:cs="Times New Roman"/>
          <w:color w:val="00000A"/>
        </w:rPr>
        <w:t>4</w:t>
      </w:r>
      <w:r w:rsidR="007F3684" w:rsidRPr="00083E96">
        <w:rPr>
          <w:rFonts w:ascii="Times New Roman" w:hAnsi="Times New Roman" w:cs="Times New Roman"/>
          <w:color w:val="00000A"/>
        </w:rPr>
        <w:t>), являющимися неотъемлемой частью настоящего договора. Работы, выполняемые по настоящему договору, должны соответствовать требованиям государственных стандартов Российской Федерации.</w:t>
      </w:r>
    </w:p>
    <w:p w14:paraId="19841AE9" w14:textId="23E5FF5C" w:rsidR="007F3684" w:rsidRPr="00083E96" w:rsidRDefault="00A501ED" w:rsidP="00B53E54">
      <w:pPr>
        <w:pStyle w:val="Bodytext1"/>
        <w:shd w:val="clear" w:color="auto" w:fill="auto"/>
        <w:spacing w:after="0" w:line="264" w:lineRule="auto"/>
        <w:ind w:right="-2" w:firstLine="851"/>
        <w:jc w:val="both"/>
        <w:rPr>
          <w:sz w:val="24"/>
          <w:szCs w:val="24"/>
        </w:rPr>
      </w:pPr>
      <w:r w:rsidRPr="00083E96">
        <w:rPr>
          <w:sz w:val="24"/>
          <w:szCs w:val="24"/>
        </w:rPr>
        <w:t>1.</w:t>
      </w:r>
      <w:r w:rsidR="007F3684" w:rsidRPr="00083E96">
        <w:rPr>
          <w:sz w:val="24"/>
          <w:szCs w:val="24"/>
        </w:rPr>
        <w:t>2. Заказчик обязуется принять указанные в п. 1.1 работы и оплатить в сроки и размере, предусмотренном разделом 2 Договора.</w:t>
      </w:r>
    </w:p>
    <w:p w14:paraId="7C090F5E" w14:textId="23C041AE" w:rsidR="007F3684" w:rsidRPr="00083E96" w:rsidRDefault="00A501ED" w:rsidP="00B53E54">
      <w:pPr>
        <w:pStyle w:val="Bodytext1"/>
        <w:shd w:val="clear" w:color="auto" w:fill="auto"/>
        <w:spacing w:after="0" w:line="264" w:lineRule="auto"/>
        <w:ind w:right="-2" w:firstLine="851"/>
        <w:jc w:val="both"/>
        <w:rPr>
          <w:sz w:val="24"/>
          <w:szCs w:val="24"/>
        </w:rPr>
      </w:pPr>
      <w:r w:rsidRPr="00083E96">
        <w:rPr>
          <w:sz w:val="24"/>
          <w:szCs w:val="24"/>
        </w:rPr>
        <w:t>1.</w:t>
      </w:r>
      <w:r w:rsidR="007F3684" w:rsidRPr="00083E96">
        <w:rPr>
          <w:sz w:val="24"/>
          <w:szCs w:val="24"/>
        </w:rPr>
        <w:t>3. Сроки выполнения работ: в соответствии с графиком работ, согласованного Сторонами на момент заключения Договора.</w:t>
      </w:r>
    </w:p>
    <w:p w14:paraId="029F883B" w14:textId="3E489DCE" w:rsidR="007F3684" w:rsidRPr="00083E96" w:rsidRDefault="00A501ED" w:rsidP="00B53E54">
      <w:pPr>
        <w:pStyle w:val="Bodytext1"/>
        <w:shd w:val="clear" w:color="auto" w:fill="auto"/>
        <w:spacing w:after="0" w:line="264" w:lineRule="auto"/>
        <w:ind w:right="-2" w:firstLine="851"/>
        <w:jc w:val="both"/>
        <w:rPr>
          <w:sz w:val="24"/>
          <w:szCs w:val="24"/>
        </w:rPr>
      </w:pPr>
      <w:r w:rsidRPr="00083E96">
        <w:rPr>
          <w:sz w:val="24"/>
          <w:szCs w:val="24"/>
        </w:rPr>
        <w:t>1.</w:t>
      </w:r>
      <w:r w:rsidR="007F3684" w:rsidRPr="00083E96">
        <w:rPr>
          <w:sz w:val="24"/>
          <w:szCs w:val="24"/>
        </w:rPr>
        <w:t>4. Датой окончания работ является дата наступления в совокупности следующих обстоятельств:</w:t>
      </w:r>
    </w:p>
    <w:p w14:paraId="3D39F54F" w14:textId="396F85CC" w:rsidR="007F3684" w:rsidRPr="00083E96" w:rsidRDefault="007F3684" w:rsidP="00B53E54">
      <w:pPr>
        <w:pStyle w:val="Bodytext1"/>
        <w:shd w:val="clear" w:color="auto" w:fill="auto"/>
        <w:spacing w:after="0" w:line="264" w:lineRule="auto"/>
        <w:ind w:right="-2" w:firstLine="851"/>
        <w:jc w:val="both"/>
        <w:rPr>
          <w:sz w:val="24"/>
          <w:szCs w:val="24"/>
        </w:rPr>
      </w:pPr>
      <w:r w:rsidRPr="00083E96">
        <w:rPr>
          <w:sz w:val="24"/>
          <w:szCs w:val="24"/>
        </w:rPr>
        <w:t>- передача Заказчику полного комплекта исполнительной документации</w:t>
      </w:r>
      <w:r w:rsidR="00E1471A" w:rsidRPr="00083E96">
        <w:rPr>
          <w:sz w:val="24"/>
          <w:szCs w:val="24"/>
        </w:rPr>
        <w:t>;</w:t>
      </w:r>
      <w:r w:rsidRPr="00083E96">
        <w:rPr>
          <w:sz w:val="24"/>
          <w:szCs w:val="24"/>
        </w:rPr>
        <w:t xml:space="preserve"> </w:t>
      </w:r>
    </w:p>
    <w:p w14:paraId="7384A22D"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подписание сторонами акта выполненных работ;</w:t>
      </w:r>
    </w:p>
    <w:p w14:paraId="424E9E52"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подписание сторонами справки о стоимости,</w:t>
      </w:r>
    </w:p>
    <w:p w14:paraId="5D1C80EF" w14:textId="77777777" w:rsidR="007F3684" w:rsidRPr="00083E96" w:rsidRDefault="007F3684" w:rsidP="00B53E54">
      <w:pPr>
        <w:pStyle w:val="Bodytext1"/>
        <w:shd w:val="clear" w:color="auto" w:fill="auto"/>
        <w:tabs>
          <w:tab w:val="left" w:pos="0"/>
        </w:tabs>
        <w:spacing w:after="0" w:line="264" w:lineRule="auto"/>
        <w:ind w:right="-2" w:firstLine="851"/>
        <w:jc w:val="both"/>
        <w:rPr>
          <w:b/>
          <w:sz w:val="24"/>
          <w:szCs w:val="24"/>
        </w:rPr>
      </w:pPr>
      <w:r w:rsidRPr="00083E96">
        <w:rPr>
          <w:sz w:val="24"/>
          <w:szCs w:val="24"/>
        </w:rPr>
        <w:t>- освобождение объекта от мусора, машин и механизмов, оборудования, материалов, временных сооружений и пр.</w:t>
      </w:r>
    </w:p>
    <w:p w14:paraId="298B462A" w14:textId="77777777" w:rsidR="007F3684" w:rsidRPr="00083E96" w:rsidRDefault="007F3684" w:rsidP="00B53E54">
      <w:pPr>
        <w:pStyle w:val="Bodytext1"/>
        <w:shd w:val="clear" w:color="auto" w:fill="auto"/>
        <w:spacing w:after="0" w:line="264" w:lineRule="auto"/>
        <w:ind w:right="-2" w:firstLine="851"/>
        <w:jc w:val="both"/>
        <w:rPr>
          <w:b/>
          <w:sz w:val="24"/>
          <w:szCs w:val="24"/>
        </w:rPr>
      </w:pPr>
    </w:p>
    <w:p w14:paraId="5F0F7DF7" w14:textId="77777777" w:rsidR="007F3684" w:rsidRPr="00083E96" w:rsidRDefault="007F3684" w:rsidP="00B53E54">
      <w:pPr>
        <w:pStyle w:val="Bodytext1"/>
        <w:shd w:val="clear" w:color="auto" w:fill="auto"/>
        <w:spacing w:after="0" w:line="264" w:lineRule="auto"/>
        <w:ind w:right="-2" w:firstLine="851"/>
        <w:jc w:val="center"/>
        <w:rPr>
          <w:sz w:val="24"/>
          <w:szCs w:val="24"/>
        </w:rPr>
      </w:pPr>
      <w:r w:rsidRPr="00083E96">
        <w:rPr>
          <w:b/>
          <w:sz w:val="24"/>
          <w:szCs w:val="24"/>
        </w:rPr>
        <w:t>2. Цена Договора, порядок расчета, обеспечение исполнения обязательств</w:t>
      </w:r>
    </w:p>
    <w:p w14:paraId="70605C39" w14:textId="39AEC09D" w:rsidR="007F3684" w:rsidRPr="00083E96" w:rsidRDefault="007F3684" w:rsidP="00B53E54">
      <w:pPr>
        <w:pStyle w:val="Bodytext1"/>
        <w:shd w:val="clear" w:color="auto" w:fill="auto"/>
        <w:tabs>
          <w:tab w:val="left" w:pos="0"/>
        </w:tabs>
        <w:spacing w:after="0" w:line="264" w:lineRule="auto"/>
        <w:ind w:right="-2" w:firstLine="851"/>
        <w:jc w:val="both"/>
        <w:rPr>
          <w:bCs/>
          <w:sz w:val="24"/>
          <w:szCs w:val="24"/>
        </w:rPr>
      </w:pPr>
      <w:r w:rsidRPr="00083E96">
        <w:rPr>
          <w:sz w:val="24"/>
          <w:szCs w:val="24"/>
        </w:rPr>
        <w:t xml:space="preserve">2.1. Общая стоимость работ по настоящему Договору составляет </w:t>
      </w:r>
      <w:r w:rsidR="0053691F">
        <w:rPr>
          <w:b/>
          <w:bCs/>
          <w:sz w:val="24"/>
          <w:szCs w:val="24"/>
        </w:rPr>
        <w:t>__________________</w:t>
      </w:r>
      <w:r w:rsidR="00670498">
        <w:rPr>
          <w:b/>
          <w:sz w:val="24"/>
          <w:szCs w:val="24"/>
        </w:rPr>
        <w:t xml:space="preserve"> (</w:t>
      </w:r>
      <w:r w:rsidR="0053691F">
        <w:rPr>
          <w:b/>
          <w:sz w:val="24"/>
          <w:szCs w:val="24"/>
        </w:rPr>
        <w:t>__________</w:t>
      </w:r>
      <w:r w:rsidR="00670498">
        <w:rPr>
          <w:sz w:val="24"/>
          <w:szCs w:val="24"/>
        </w:rPr>
        <w:t>)</w:t>
      </w:r>
      <w:r w:rsidRPr="00083E96">
        <w:rPr>
          <w:sz w:val="24"/>
          <w:szCs w:val="24"/>
        </w:rPr>
        <w:t xml:space="preserve">, в том числе </w:t>
      </w:r>
      <w:r w:rsidRPr="00083E96">
        <w:rPr>
          <w:bCs/>
          <w:sz w:val="24"/>
          <w:szCs w:val="24"/>
        </w:rPr>
        <w:t xml:space="preserve">НДС 20% - </w:t>
      </w:r>
      <w:r w:rsidR="0053691F">
        <w:rPr>
          <w:bCs/>
          <w:sz w:val="24"/>
          <w:szCs w:val="24"/>
        </w:rPr>
        <w:t>__________</w:t>
      </w:r>
      <w:r w:rsidRPr="00083E96">
        <w:rPr>
          <w:bCs/>
          <w:sz w:val="24"/>
          <w:szCs w:val="24"/>
        </w:rPr>
        <w:t>.</w:t>
      </w:r>
    </w:p>
    <w:p w14:paraId="3BBEDB56" w14:textId="4441E0B7" w:rsidR="007F3684" w:rsidRPr="00083E96" w:rsidRDefault="007F3684" w:rsidP="00B53E54">
      <w:pPr>
        <w:pStyle w:val="a3"/>
        <w:widowControl w:val="0"/>
        <w:spacing w:line="264" w:lineRule="auto"/>
        <w:ind w:left="0" w:firstLine="851"/>
        <w:jc w:val="both"/>
      </w:pPr>
      <w:r w:rsidRPr="00083E96">
        <w:rPr>
          <w:color w:val="00000A"/>
          <w:lang w:eastAsia="ar-SA"/>
        </w:rPr>
        <w:t>2.2. Источник оплаты настоящего Договора</w:t>
      </w:r>
      <w:r w:rsidR="004B2AC4" w:rsidRPr="00083E96">
        <w:rPr>
          <w:color w:val="00000A"/>
          <w:lang w:eastAsia="ar-SA"/>
        </w:rPr>
        <w:t xml:space="preserve"> –</w:t>
      </w:r>
      <w:r w:rsidRPr="00083E96">
        <w:rPr>
          <w:color w:val="00000A"/>
          <w:lang w:eastAsia="ar-SA"/>
        </w:rPr>
        <w:t xml:space="preserve"> </w:t>
      </w:r>
      <w:r w:rsidR="004B2AC4" w:rsidRPr="00083E96">
        <w:rPr>
          <w:color w:val="00000A"/>
          <w:lang w:eastAsia="ar-SA"/>
        </w:rPr>
        <w:t xml:space="preserve">субсидии на </w:t>
      </w:r>
      <w:r w:rsidR="00AA1F86">
        <w:rPr>
          <w:color w:val="00000A"/>
          <w:lang w:eastAsia="ar-SA"/>
        </w:rPr>
        <w:t>иные цели</w:t>
      </w:r>
      <w:r w:rsidR="004B2AC4" w:rsidRPr="00083E96">
        <w:rPr>
          <w:color w:val="00000A"/>
          <w:lang w:eastAsia="ar-SA"/>
        </w:rPr>
        <w:t xml:space="preserve"> </w:t>
      </w:r>
      <w:r w:rsidRPr="00083E96">
        <w:rPr>
          <w:color w:val="00000A"/>
          <w:lang w:eastAsia="ar-SA"/>
        </w:rPr>
        <w:t>из бюджета городского округа Самара.</w:t>
      </w:r>
    </w:p>
    <w:p w14:paraId="7BAB59AC" w14:textId="77777777" w:rsidR="00244C59" w:rsidRPr="00083E96" w:rsidRDefault="007F3684" w:rsidP="00B53E54">
      <w:pPr>
        <w:spacing w:line="264" w:lineRule="auto"/>
        <w:ind w:firstLine="851"/>
        <w:jc w:val="both"/>
      </w:pPr>
      <w:r w:rsidRPr="00083E96">
        <w:t>2.3. Объем и виды работ по настоящему договору могут быть изменены по</w:t>
      </w:r>
      <w:r w:rsidR="00244C59" w:rsidRPr="00083E96">
        <w:t xml:space="preserve"> следующим основаниям:</w:t>
      </w:r>
      <w:r w:rsidRPr="00083E96">
        <w:t xml:space="preserve"> </w:t>
      </w:r>
    </w:p>
    <w:p w14:paraId="5F389802" w14:textId="525AACFD" w:rsidR="00244C59" w:rsidRPr="00083E96" w:rsidRDefault="00244C59" w:rsidP="00B53E54">
      <w:pPr>
        <w:spacing w:line="264" w:lineRule="auto"/>
        <w:ind w:firstLine="851"/>
        <w:jc w:val="both"/>
      </w:pPr>
      <w:r w:rsidRPr="00083E96">
        <w:t>- при уменьшении потребности Заказчика в товарах, работах, услугах, на поставку, выполнение, оказание которых заключен договор.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14:paraId="192C5F3E" w14:textId="77777777" w:rsidR="00244C59" w:rsidRPr="00083E96" w:rsidRDefault="00244C59" w:rsidP="00B53E54">
      <w:pPr>
        <w:spacing w:line="264" w:lineRule="auto"/>
        <w:ind w:firstLine="851"/>
        <w:jc w:val="both"/>
      </w:pPr>
      <w:r w:rsidRPr="00083E96">
        <w:t xml:space="preserve">- при увеличении потребности Заказчика в товарах, работах, услугах, на поставку, выполнение, оказание которых заключен договор, но не более чем на тридцать процентов предусмотренного договором объема товаров, работ, услуг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w:t>
      </w:r>
      <w:r w:rsidRPr="00083E96">
        <w:lastRenderedPageBreak/>
        <w:t xml:space="preserve">первоначальной цены договора на предусмотренное в договоре количество такого товара, работы, услуги; </w:t>
      </w:r>
    </w:p>
    <w:p w14:paraId="23F149FC" w14:textId="564E912F"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 Все риски, связанные с изменением цен, в период выполнения договора несет подрядчик.</w:t>
      </w:r>
    </w:p>
    <w:p w14:paraId="7AB016EB" w14:textId="37E56892"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2.4. Цена Договора сформирована на основании локальн</w:t>
      </w:r>
      <w:r w:rsidR="00AC558D">
        <w:rPr>
          <w:sz w:val="24"/>
          <w:szCs w:val="24"/>
        </w:rPr>
        <w:t>ых</w:t>
      </w:r>
      <w:r w:rsidR="007F4ADE">
        <w:rPr>
          <w:sz w:val="24"/>
          <w:szCs w:val="24"/>
        </w:rPr>
        <w:t xml:space="preserve"> сметн</w:t>
      </w:r>
      <w:r w:rsidR="00AC558D">
        <w:rPr>
          <w:sz w:val="24"/>
          <w:szCs w:val="24"/>
        </w:rPr>
        <w:t>ых</w:t>
      </w:r>
      <w:r w:rsidR="007F4ADE">
        <w:rPr>
          <w:sz w:val="24"/>
          <w:szCs w:val="24"/>
        </w:rPr>
        <w:t xml:space="preserve"> расчет</w:t>
      </w:r>
      <w:r w:rsidR="00AC558D">
        <w:rPr>
          <w:sz w:val="24"/>
          <w:szCs w:val="24"/>
        </w:rPr>
        <w:t>ов</w:t>
      </w:r>
      <w:r w:rsidRPr="00083E96">
        <w:rPr>
          <w:sz w:val="24"/>
          <w:szCs w:val="24"/>
        </w:rPr>
        <w:t xml:space="preserve"> </w:t>
      </w:r>
      <w:r w:rsidR="007F4ADE">
        <w:rPr>
          <w:sz w:val="24"/>
          <w:szCs w:val="24"/>
        </w:rPr>
        <w:t>(</w:t>
      </w:r>
      <w:r w:rsidRPr="00083E96">
        <w:rPr>
          <w:sz w:val="24"/>
          <w:szCs w:val="24"/>
        </w:rPr>
        <w:t>смет</w:t>
      </w:r>
      <w:r w:rsidR="007F4ADE">
        <w:rPr>
          <w:sz w:val="24"/>
          <w:szCs w:val="24"/>
        </w:rPr>
        <w:t>)</w:t>
      </w:r>
      <w:r w:rsidRPr="00083E96">
        <w:rPr>
          <w:sz w:val="24"/>
          <w:szCs w:val="24"/>
        </w:rPr>
        <w:t xml:space="preserve"> (Приложени</w:t>
      </w:r>
      <w:r w:rsidR="00AB438B">
        <w:rPr>
          <w:sz w:val="24"/>
          <w:szCs w:val="24"/>
        </w:rPr>
        <w:t>я</w:t>
      </w:r>
      <w:r w:rsidRPr="00083E96">
        <w:rPr>
          <w:sz w:val="24"/>
          <w:szCs w:val="24"/>
        </w:rPr>
        <w:t xml:space="preserve"> №</w:t>
      </w:r>
      <w:r w:rsidR="001F3251" w:rsidRPr="00083E96">
        <w:rPr>
          <w:sz w:val="24"/>
          <w:szCs w:val="24"/>
        </w:rPr>
        <w:t>3</w:t>
      </w:r>
      <w:r w:rsidR="00AB438B">
        <w:rPr>
          <w:sz w:val="24"/>
          <w:szCs w:val="24"/>
        </w:rPr>
        <w:t>.1, 3.2</w:t>
      </w:r>
      <w:r w:rsidRPr="00083E96">
        <w:rPr>
          <w:sz w:val="24"/>
          <w:szCs w:val="24"/>
        </w:rPr>
        <w:t xml:space="preserve"> к настоящему договору) и включает в себя стоимость выполнения работ, транспортные услуги, стоимость оборудования, материалов и изделий, затраты на соблюдение норм и правил технической, пожарной безопасности, соблюдение экологических и санитарно-эпидемиологических норм, охрану объекта, сопутствующих непредвиденных работ, а также все налоги, сборы и другие обязательные платежи, свойственные данному виду работ. Валютой, используемой при оформлении цены Договора и расчетов с Подрядчиком, является российский рубль.</w:t>
      </w:r>
    </w:p>
    <w:p w14:paraId="506C356C" w14:textId="4D5E5B76"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2.5. Расчет за выполненные работы производится Заказчиком безналичным платежом на расчетный счет Подрядчика на основании </w:t>
      </w:r>
      <w:r w:rsidR="00AA6906" w:rsidRPr="00083E96">
        <w:rPr>
          <w:sz w:val="24"/>
          <w:szCs w:val="24"/>
        </w:rPr>
        <w:t>выставленного</w:t>
      </w:r>
      <w:r w:rsidRPr="00083E96">
        <w:rPr>
          <w:sz w:val="24"/>
          <w:szCs w:val="24"/>
        </w:rPr>
        <w:t xml:space="preserve"> Подрядчиком счета, подписанных сторонами актов о приёмке выполненных работ (КС-2), согласованных с МБУ г.о. Самара «РЦСС» не позднее 7 (Семи) рабочих дней с момента подписания вышеуказанных актов.  </w:t>
      </w:r>
    </w:p>
    <w:p w14:paraId="65FBE8F4"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p>
    <w:p w14:paraId="0C24D22E" w14:textId="77777777" w:rsidR="007F3684" w:rsidRPr="00083E96" w:rsidRDefault="007F3684" w:rsidP="00B53E54">
      <w:pPr>
        <w:pStyle w:val="Bodytext1"/>
        <w:shd w:val="clear" w:color="auto" w:fill="auto"/>
        <w:tabs>
          <w:tab w:val="left" w:pos="0"/>
        </w:tabs>
        <w:spacing w:after="0" w:line="264" w:lineRule="auto"/>
        <w:ind w:right="-2" w:firstLine="851"/>
        <w:jc w:val="both"/>
        <w:rPr>
          <w:b/>
          <w:sz w:val="24"/>
          <w:szCs w:val="24"/>
        </w:rPr>
      </w:pPr>
      <w:r w:rsidRPr="00083E96">
        <w:rPr>
          <w:b/>
          <w:sz w:val="24"/>
          <w:szCs w:val="24"/>
        </w:rPr>
        <w:t>3. Права и обязанности сторон, обеспечение работ материалами и оборудованием</w:t>
      </w:r>
    </w:p>
    <w:p w14:paraId="7B9FD3A6"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3.1. Заказчик обязан:</w:t>
      </w:r>
    </w:p>
    <w:p w14:paraId="3D877633"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3.1.1. Предоставить подрядчику утвержденные локальные ресурсные сметные расчеты на выполнение работ по настоящему Договору.</w:t>
      </w:r>
    </w:p>
    <w:p w14:paraId="10CE55C7"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3.1.2. Определить место для складирования строительных материалов и мусора.</w:t>
      </w:r>
    </w:p>
    <w:p w14:paraId="56BD5F33"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3.1.3. Обеспечить в согласованном порядке доступ на объект представителей подрядчика для производства работ.</w:t>
      </w:r>
    </w:p>
    <w:p w14:paraId="39FA124D"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3.1.4. Назначить для обеспечения договора с Подрядчиком своего представителя на объекте.</w:t>
      </w:r>
    </w:p>
    <w:p w14:paraId="499CE798"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3.1.5. Произвести приемку и оплату выполненных работ.</w:t>
      </w:r>
    </w:p>
    <w:p w14:paraId="236D80F8"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3.1.6. Своевременно принимать или согласовывать возникающие в ходе работ технические решения, не связанные с технологией выполнения работ и не нарушающие действующие нормы и правила (СНиПы, СанПин и пр.).</w:t>
      </w:r>
    </w:p>
    <w:p w14:paraId="3AF98043"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3.1.7. Выполнить в полном объеме другие обязательства, предусмотренные настоящим Договором.</w:t>
      </w:r>
    </w:p>
    <w:p w14:paraId="10BA5FD6"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3.2. Заказчик имеет право:</w:t>
      </w:r>
    </w:p>
    <w:p w14:paraId="58FB51E2"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3.2.1. Требовать у Подрядчика информацию о ходе производства работ. </w:t>
      </w:r>
    </w:p>
    <w:p w14:paraId="3C812D55"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3.2.2. Производить проверки ведения и правильного оформления объектной документации. Количество проверок и сроки их проведения не согласовываются с Подрядчиком.</w:t>
      </w:r>
    </w:p>
    <w:p w14:paraId="42B4F4BD"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3.2.3. Осуществлять контроль и надзор за ходом и качеством выполняемых работ, соблюдением сроков, не вмешиваясь при этом в хозяйственную деятельность Подрядчика.</w:t>
      </w:r>
    </w:p>
    <w:p w14:paraId="331DCEDA"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3.2.4. Для проверки выполненных работ, соблюдения технологии и качества привлекать за счёт собственных средств независимых экспертов. </w:t>
      </w:r>
    </w:p>
    <w:p w14:paraId="19955305"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3.2.5. Не оплачивать работы, выполненные с нарушением строительных норм и правил, технических требований, до полного устранения Подрядчиком всех нарушений и замечаний.</w:t>
      </w:r>
    </w:p>
    <w:p w14:paraId="109EA7C8"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3.2.6. Не принимать и не оплачивать дополнительные работы, не предусмотренные настоящим договором, выполненные Подрядчиком без согласования с Заказчиком и не оформленные дополнительным соглашением. </w:t>
      </w:r>
    </w:p>
    <w:p w14:paraId="319769A4" w14:textId="353A3982"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3.2.7. Принять решение об одностороннем отказе от исполнения договора </w:t>
      </w:r>
      <w:r w:rsidR="003343AB">
        <w:rPr>
          <w:sz w:val="24"/>
          <w:szCs w:val="24"/>
        </w:rPr>
        <w:t xml:space="preserve">в случае, если Подрядчик не приступил выполнению своих обязательств по договору в течение 3 и более дней с даты его подписания и </w:t>
      </w:r>
      <w:r w:rsidRPr="00083E96">
        <w:rPr>
          <w:sz w:val="24"/>
          <w:szCs w:val="24"/>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18BC8515"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 Подрядчик обязан:</w:t>
      </w:r>
    </w:p>
    <w:p w14:paraId="134A3B91"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lastRenderedPageBreak/>
        <w:t>3.3.1. Выполнить все работы по Договору в объеме и в сроки, предусмотренные настоящим Договором и приложениями к нему, сдать Объект в эксплуатацию в состоянии, обеспечивающем его нормальную эксплуатацию.</w:t>
      </w:r>
    </w:p>
    <w:p w14:paraId="21DBE15A"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3.3.2. Соблюдать нормы и правила техники безопасности, санитарно-эпидемиологического режима, режима работы Заказчика, требований закона и иных правовых актов об охране окружающей среды при производстве работ. </w:t>
      </w:r>
    </w:p>
    <w:p w14:paraId="0B60EB9A"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3.3.3. Обеспечить:</w:t>
      </w:r>
    </w:p>
    <w:p w14:paraId="203B2560"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противопожарные мероприятия при производстве работ;</w:t>
      </w:r>
    </w:p>
    <w:p w14:paraId="181590B8"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за свой счет и своими силами осуществление разгрузки, правильного складирования и охрану необходимых материалов, механизмов и инструментов;</w:t>
      </w:r>
    </w:p>
    <w:p w14:paraId="0E5DA934"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выполнение всех работ только специалистами, обладающими квалификацией, соответствующей виду работ, готовность по требованию Заказчика предоставить копии документов, подтверждающих квалификацию;</w:t>
      </w:r>
    </w:p>
    <w:p w14:paraId="3A30F8DF"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предоставление списка иностранных граждан с обязательным указанием места регистрации на территории Российской Федерации в случае привлечения их к выполнению работ по настоящему договору;</w:t>
      </w:r>
    </w:p>
    <w:p w14:paraId="03C859B5" w14:textId="5AA90470"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выполнение работ в полном соответствии с требованиями технического задания, сметной документации</w:t>
      </w:r>
      <w:r w:rsidR="00596B3D" w:rsidRPr="00083E96">
        <w:rPr>
          <w:sz w:val="24"/>
          <w:szCs w:val="24"/>
        </w:rPr>
        <w:t xml:space="preserve">, </w:t>
      </w:r>
      <w:r w:rsidRPr="00083E96">
        <w:rPr>
          <w:sz w:val="24"/>
          <w:szCs w:val="24"/>
        </w:rPr>
        <w:t>строительными нормами и правилами;</w:t>
      </w:r>
    </w:p>
    <w:p w14:paraId="38262E4D"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качество всех работ в соответствии с действующими нормами и техническими условиями;</w:t>
      </w:r>
    </w:p>
    <w:p w14:paraId="2BCB06A2"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содержание в чистоте и ежедневную уборку рабочей площадки и прилегающей территории;</w:t>
      </w:r>
    </w:p>
    <w:p w14:paraId="26CA3358" w14:textId="587CD7E5"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фотофиксацию с последующей её передачей Заказчику на бумажно</w:t>
      </w:r>
      <w:r w:rsidR="002567A8" w:rsidRPr="00083E96">
        <w:rPr>
          <w:sz w:val="24"/>
          <w:szCs w:val="24"/>
        </w:rPr>
        <w:t>м</w:t>
      </w:r>
      <w:r w:rsidRPr="00083E96">
        <w:rPr>
          <w:sz w:val="24"/>
          <w:szCs w:val="24"/>
        </w:rPr>
        <w:t xml:space="preserve"> и электронном носителях всех этапов выполняемых работ, в том числе скрытых работ;</w:t>
      </w:r>
    </w:p>
    <w:p w14:paraId="3667E624" w14:textId="77777777" w:rsidR="00816F96" w:rsidRPr="00083E96" w:rsidRDefault="00816F96" w:rsidP="00B53E54">
      <w:pPr>
        <w:tabs>
          <w:tab w:val="left" w:pos="0"/>
        </w:tabs>
        <w:suppressAutoHyphens/>
        <w:ind w:right="-2" w:firstLine="851"/>
        <w:jc w:val="both"/>
        <w:rPr>
          <w:color w:val="00000A"/>
          <w:lang w:eastAsia="ar-SA"/>
        </w:rPr>
      </w:pPr>
      <w:r w:rsidRPr="00083E96">
        <w:rPr>
          <w:color w:val="00000A"/>
          <w:lang w:eastAsia="ar-SA"/>
        </w:rPr>
        <w:t>3.3.4. В ходе выполнения работ вести на объекте и по завершению всех работ сдать Заказчику документацию, а именно:</w:t>
      </w:r>
    </w:p>
    <w:p w14:paraId="4AF4C5F3" w14:textId="12FC2034" w:rsidR="00816F96" w:rsidRPr="00083E96" w:rsidRDefault="00816F96" w:rsidP="00B53E54">
      <w:pPr>
        <w:tabs>
          <w:tab w:val="left" w:pos="0"/>
        </w:tabs>
        <w:suppressAutoHyphens/>
        <w:ind w:right="-2" w:firstLine="851"/>
        <w:jc w:val="both"/>
        <w:rPr>
          <w:color w:val="00000A"/>
          <w:lang w:eastAsia="ar-SA"/>
        </w:rPr>
      </w:pPr>
      <w:r w:rsidRPr="00083E96">
        <w:rPr>
          <w:color w:val="00000A"/>
          <w:lang w:eastAsia="ar-SA"/>
        </w:rPr>
        <w:t>- общий и специальные журналы работ (журнал бетонных работ, журнал сварочных работ и т.п) в соответствии с требованиями РД11-05-2007</w:t>
      </w:r>
      <w:r w:rsidR="00C72E91" w:rsidRPr="00083E96">
        <w:rPr>
          <w:color w:val="00000A"/>
          <w:lang w:eastAsia="ar-SA"/>
        </w:rPr>
        <w:t>, при условии проведения указанных работ на объекте</w:t>
      </w:r>
      <w:r w:rsidRPr="00083E96">
        <w:rPr>
          <w:color w:val="00000A"/>
          <w:lang w:eastAsia="ar-SA"/>
        </w:rPr>
        <w:t>;</w:t>
      </w:r>
    </w:p>
    <w:p w14:paraId="2B5AD112" w14:textId="77777777" w:rsidR="00816F96" w:rsidRPr="00083E96" w:rsidRDefault="00816F96" w:rsidP="00B53E54">
      <w:pPr>
        <w:tabs>
          <w:tab w:val="left" w:pos="0"/>
        </w:tabs>
        <w:suppressAutoHyphens/>
        <w:ind w:right="-2" w:firstLine="851"/>
        <w:jc w:val="both"/>
        <w:rPr>
          <w:color w:val="00000A"/>
          <w:lang w:eastAsia="ar-SA"/>
        </w:rPr>
      </w:pPr>
      <w:r w:rsidRPr="00083E96">
        <w:rPr>
          <w:color w:val="00000A"/>
          <w:lang w:eastAsia="ar-SA"/>
        </w:rPr>
        <w:t>- исполнительные схемы;</w:t>
      </w:r>
    </w:p>
    <w:p w14:paraId="5613788E" w14:textId="18905150" w:rsidR="00816F96" w:rsidRPr="00083E96" w:rsidRDefault="00816F96" w:rsidP="00B53E54">
      <w:pPr>
        <w:ind w:firstLine="851"/>
        <w:jc w:val="both"/>
        <w:rPr>
          <w:b/>
          <w:i/>
          <w:iCs/>
          <w:sz w:val="20"/>
          <w:szCs w:val="20"/>
        </w:rPr>
      </w:pPr>
      <w:r w:rsidRPr="00083E96">
        <w:t xml:space="preserve">- акты освидетельствования скрытых работ </w:t>
      </w:r>
      <w:r w:rsidRPr="00083E96">
        <w:rPr>
          <w:bCs/>
        </w:rPr>
        <w:t>в соответствии с требованиями РД11-02-2006</w:t>
      </w:r>
      <w:r w:rsidR="00C72E91" w:rsidRPr="00083E96">
        <w:rPr>
          <w:bCs/>
        </w:rPr>
        <w:t xml:space="preserve"> при условии проведения таких работ на объекте</w:t>
      </w:r>
      <w:r w:rsidRPr="00083E96">
        <w:t>;</w:t>
      </w:r>
    </w:p>
    <w:p w14:paraId="4404B155" w14:textId="77777777" w:rsidR="00816F96" w:rsidRPr="00083E96" w:rsidRDefault="00816F96" w:rsidP="00B53E54">
      <w:pPr>
        <w:tabs>
          <w:tab w:val="left" w:pos="0"/>
        </w:tabs>
        <w:suppressAutoHyphens/>
        <w:ind w:right="-2" w:firstLine="851"/>
        <w:jc w:val="both"/>
        <w:rPr>
          <w:color w:val="00000A"/>
          <w:lang w:eastAsia="ar-SA"/>
        </w:rPr>
      </w:pPr>
      <w:r w:rsidRPr="00083E96">
        <w:rPr>
          <w:color w:val="00000A"/>
          <w:lang w:eastAsia="ar-SA"/>
        </w:rPr>
        <w:t>- журнал учета и контроля материалов;</w:t>
      </w:r>
    </w:p>
    <w:p w14:paraId="0313EA3E" w14:textId="77777777" w:rsidR="00816F96" w:rsidRPr="00083E96" w:rsidRDefault="00816F96" w:rsidP="00B53E54">
      <w:pPr>
        <w:tabs>
          <w:tab w:val="left" w:pos="0"/>
        </w:tabs>
        <w:suppressAutoHyphens/>
        <w:ind w:right="-2" w:firstLine="851"/>
        <w:jc w:val="both"/>
        <w:rPr>
          <w:color w:val="00000A"/>
          <w:lang w:eastAsia="ar-SA"/>
        </w:rPr>
      </w:pPr>
      <w:r w:rsidRPr="00083E96">
        <w:rPr>
          <w:color w:val="00000A"/>
          <w:lang w:eastAsia="ar-SA"/>
        </w:rPr>
        <w:t>- сертификаты на используемые материалы, подлежащие сертификации.</w:t>
      </w:r>
    </w:p>
    <w:p w14:paraId="0BF16605"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3.3.5. Немедленно предупредить Заказчика и до получения от него указаний приостановить работу при обнаружении:</w:t>
      </w:r>
    </w:p>
    <w:p w14:paraId="46E38F27"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возможных неблагоприятных для Заказчика последствий выполнения его указаний о способе исполнения работы;</w:t>
      </w:r>
    </w:p>
    <w:p w14:paraId="22F7B3FF"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 иных обстоятельств, которые грозят годности или прочности результатов выполняемой работы либо создают невозможности ее завершения в срок. </w:t>
      </w:r>
    </w:p>
    <w:p w14:paraId="13C0F589"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3.3.6. Устранить недостатки и дефекты, выявленные при проверке документации, приемке работ и в течение гарантийного срока эксплуатации объекта, в сроки установленные настоящим Договором.</w:t>
      </w:r>
    </w:p>
    <w:p w14:paraId="6C984F93"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3.3.7. Произвести запуск и сдать отремонтированные и/или замененные, вновь смонтированные системы Заказчику, соответствующим эксплуатирующим и обслуживающим организациям.</w:t>
      </w:r>
    </w:p>
    <w:p w14:paraId="2A31AD32"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3.3.8. Сохранить целостность и работоспособность инженерных систем, коммуникаций и оборудования Заказчика, находящихся на территории объекта, в том числе не допускать несанкционированного подключения к сетям и коммуникациям, их несогласованного с Заказчиком отключения.</w:t>
      </w:r>
    </w:p>
    <w:p w14:paraId="4ECE1521"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lastRenderedPageBreak/>
        <w:t>3.3.9. Сохранить целостность и работоспособность инженерных систем, коммуникаций и оборудования Заказчика, не подлежащего ремонту и/или замене в рамках настоящего Договора.</w:t>
      </w:r>
    </w:p>
    <w:p w14:paraId="530D7525"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3.3.10. Восстановить за свой счёт повреждённые инженерные системы и коммуникации Заказчика, их запуск и сдачу соответствующим эксплуатирующим и обслуживающим организациям в установленном порядке в случае согласованного с Заказчиком отключения и нарушения целостности данных систем, необходимого для производства работ.</w:t>
      </w:r>
    </w:p>
    <w:p w14:paraId="4653E455"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3.3.11. Обеспечить бесперебойное производство работ при продолжении функционирования подразделений Заказчика согласно установленного режима с принятием мер по соблюдению санитарных норм, требований безопасности и иных обязательных требований (сооружение временных ограждений, организация проходов, постоянная уборка мусора, порядок допуска на объект работников Подрядчика, доставки, выноса и хранения строительных материалов, оборудования и иного имущества Подрядчика, сохранности имущества Заказчика и другие необходимые меры).</w:t>
      </w:r>
    </w:p>
    <w:p w14:paraId="1B6B6D31" w14:textId="3AC91FAA"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3.3.12. Вывозить в течение </w:t>
      </w:r>
      <w:r w:rsidR="001937EF" w:rsidRPr="00083E96">
        <w:rPr>
          <w:sz w:val="24"/>
          <w:szCs w:val="24"/>
        </w:rPr>
        <w:t>3</w:t>
      </w:r>
      <w:r w:rsidRPr="00083E96">
        <w:rPr>
          <w:sz w:val="24"/>
          <w:szCs w:val="24"/>
        </w:rPr>
        <w:t xml:space="preserve"> (</w:t>
      </w:r>
      <w:r w:rsidR="001937EF" w:rsidRPr="00083E96">
        <w:rPr>
          <w:sz w:val="24"/>
          <w:szCs w:val="24"/>
        </w:rPr>
        <w:t>Трех</w:t>
      </w:r>
      <w:r w:rsidRPr="00083E96">
        <w:rPr>
          <w:sz w:val="24"/>
          <w:szCs w:val="24"/>
        </w:rPr>
        <w:t>)</w:t>
      </w:r>
      <w:r w:rsidR="001937EF" w:rsidRPr="00083E96">
        <w:rPr>
          <w:sz w:val="24"/>
          <w:szCs w:val="24"/>
        </w:rPr>
        <w:t xml:space="preserve"> календарных дней</w:t>
      </w:r>
      <w:r w:rsidRPr="00083E96">
        <w:rPr>
          <w:sz w:val="24"/>
          <w:szCs w:val="24"/>
        </w:rPr>
        <w:t xml:space="preserve"> принадлежащие Подрядчику строительные машины и механизмы, оборудование, материалы, временные сооружения, строительный мусор.</w:t>
      </w:r>
    </w:p>
    <w:p w14:paraId="0348C240"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3.3.13. На протяжении всего срока действия Договора нести перед Заказчиком ответственность по рекламациям, финансовым потерям, ущербу, ошибочным действиям, которые произошли по вине, небрежности или недосмотру Подрядчика.</w:t>
      </w:r>
    </w:p>
    <w:p w14:paraId="1950D5BD"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3.3.14. Нести ответственность за ненадлежащее качество предоставленных материалов и оборудования; предоставление материалов и оборудования, обремененных правами третьих лиц; невозможность использования материалов и оборудования без ухудшения качества работ, если Подрядчик не докажет, что невозможность использования возникла по обстоятельствам, за которые отвечает другая сторона.</w:t>
      </w:r>
    </w:p>
    <w:p w14:paraId="4D2467E3"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3.3.15. Выполнить в полном объеме другие обязательства, предусмотренные настоящим Договором.</w:t>
      </w:r>
    </w:p>
    <w:p w14:paraId="08B2511A" w14:textId="39B30594"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3.3.16. До момента завершения на объекте работ, предусмотренных пунктом 1.1. Договора и подписания сторонами соответствующего акта приемки выполненных работ нести риск пожара, стихийных бедствий, противоправных действий третьих лиц, случайной гибели или случайного </w:t>
      </w:r>
      <w:r w:rsidR="00430D34" w:rsidRPr="00083E96">
        <w:rPr>
          <w:sz w:val="24"/>
          <w:szCs w:val="24"/>
        </w:rPr>
        <w:softHyphen/>
      </w:r>
      <w:r w:rsidRPr="00083E96">
        <w:rPr>
          <w:sz w:val="24"/>
          <w:szCs w:val="24"/>
        </w:rPr>
        <w:t>повреждения объекта, материалов, оборудования и иного, необходимого для исполнения настоящего Договора имущества, принадлежащего Подрядчику.</w:t>
      </w:r>
    </w:p>
    <w:p w14:paraId="3BDDF98F"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3.3.17. В случае установления контролирующими органами фактов оплаты Заказчиком работ сверх фактически выполненных, Подрядчик обязан возвратить сумму излишне полученных денежных средств Заказчику.</w:t>
      </w:r>
    </w:p>
    <w:p w14:paraId="4DBBB5BF"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3.3.18. Подрядчик дает согласие на проведение в отношении него проверок Заказчиком и органами государственного финансового контроля в части, связанной с исполнением настоящего договора.</w:t>
      </w:r>
    </w:p>
    <w:p w14:paraId="35382F36"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3.4. Подрядчик имеет право:</w:t>
      </w:r>
    </w:p>
    <w:p w14:paraId="477807C1"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3.4.1. В случае соблюдения Подрядчиком качества и сроков выполнения работ, а также полного исполнения обязательств, предусмотренных настоящим Договором, требовать у Заказчика принять, и оплатить выполненные работы в соответствии с условиями настоящего Договора.</w:t>
      </w:r>
    </w:p>
    <w:p w14:paraId="62CE487C"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3.4.2. Поставлять на Объект материалы, металлоконструкции, оборудование и пр., имеющие соответствующие сертификаты и другие документы, удостоверяющие их качество. </w:t>
      </w:r>
    </w:p>
    <w:p w14:paraId="1EBFA0EE" w14:textId="77777777" w:rsidR="007F3684"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3.4.3. Подрядчик несет ответственность за соответствие используемых материалов и оборудования проектным спецификациям, государственным стандартам и техническим условиям.</w:t>
      </w:r>
    </w:p>
    <w:p w14:paraId="7185FF90" w14:textId="77777777" w:rsidR="00083E96" w:rsidRPr="00083E96" w:rsidRDefault="00083E96" w:rsidP="00B53E54">
      <w:pPr>
        <w:pStyle w:val="Bodytext1"/>
        <w:shd w:val="clear" w:color="auto" w:fill="auto"/>
        <w:tabs>
          <w:tab w:val="left" w:pos="0"/>
        </w:tabs>
        <w:spacing w:after="0" w:line="264" w:lineRule="auto"/>
        <w:ind w:right="-2" w:firstLine="851"/>
        <w:jc w:val="both"/>
        <w:rPr>
          <w:sz w:val="24"/>
          <w:szCs w:val="24"/>
        </w:rPr>
      </w:pPr>
      <w:r>
        <w:rPr>
          <w:sz w:val="24"/>
          <w:szCs w:val="24"/>
        </w:rPr>
        <w:t xml:space="preserve">3.5. </w:t>
      </w:r>
      <w:r w:rsidRPr="00083E96">
        <w:rPr>
          <w:sz w:val="24"/>
          <w:szCs w:val="24"/>
        </w:rPr>
        <w:t xml:space="preserve">Подрядчик обеспечивает охрану принадлежащих ему материалов, оборудования, строительной техники и другого имущества на территории производства работ с момента подписания договора и до завершения работ и передачи объекта заказчику. </w:t>
      </w:r>
    </w:p>
    <w:p w14:paraId="4C15DB1F" w14:textId="3CAA24A2" w:rsidR="00083E96" w:rsidRPr="00083E96" w:rsidRDefault="00083E96" w:rsidP="00B53E54">
      <w:pPr>
        <w:pStyle w:val="Bodytext1"/>
        <w:shd w:val="clear" w:color="auto" w:fill="auto"/>
        <w:tabs>
          <w:tab w:val="left" w:pos="0"/>
        </w:tabs>
        <w:spacing w:after="0" w:line="264" w:lineRule="auto"/>
        <w:ind w:right="-2" w:firstLine="851"/>
        <w:jc w:val="both"/>
        <w:rPr>
          <w:sz w:val="24"/>
          <w:szCs w:val="24"/>
        </w:rPr>
      </w:pPr>
    </w:p>
    <w:p w14:paraId="388D82CF" w14:textId="77777777" w:rsidR="007F3684" w:rsidRPr="00083E96" w:rsidRDefault="007F3684" w:rsidP="00B53E54">
      <w:pPr>
        <w:pStyle w:val="Bodytext1"/>
        <w:shd w:val="clear" w:color="auto" w:fill="auto"/>
        <w:tabs>
          <w:tab w:val="left" w:pos="0"/>
        </w:tabs>
        <w:spacing w:after="0" w:line="264" w:lineRule="auto"/>
        <w:ind w:right="-2" w:firstLine="851"/>
        <w:jc w:val="center"/>
        <w:rPr>
          <w:b/>
          <w:sz w:val="24"/>
          <w:szCs w:val="24"/>
        </w:rPr>
      </w:pPr>
      <w:r w:rsidRPr="00083E96">
        <w:rPr>
          <w:b/>
          <w:sz w:val="24"/>
          <w:szCs w:val="24"/>
        </w:rPr>
        <w:lastRenderedPageBreak/>
        <w:t>4. Порядок приемки работ и требования к качеству работ</w:t>
      </w:r>
    </w:p>
    <w:p w14:paraId="27E00974" w14:textId="6471220F"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4.1. Сдача результатов работ на соответствие их объема и качества требованиям настоящего Договора и приложений к нему оформляется актом приемки выполненных работ (форма КС-2) в соответствии с графиком производства работ, который подписывается обеими сторонами. Акт выполненных работ согласовывается с экспертной организацией.</w:t>
      </w:r>
      <w:r w:rsidR="008A4969">
        <w:rPr>
          <w:sz w:val="24"/>
          <w:szCs w:val="24"/>
        </w:rPr>
        <w:t xml:space="preserve"> </w:t>
      </w:r>
    </w:p>
    <w:p w14:paraId="58D78134" w14:textId="1E193CFA"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4.2. Приёмка работ Заказчиком осуществляется после получения им акта выполненных работ, справки о стоимости выполненных работ и затрат</w:t>
      </w:r>
      <w:r w:rsidRPr="004F68A4">
        <w:rPr>
          <w:sz w:val="24"/>
          <w:szCs w:val="24"/>
        </w:rPr>
        <w:t>.</w:t>
      </w:r>
      <w:r w:rsidR="008A4969" w:rsidRPr="004F68A4">
        <w:rPr>
          <w:sz w:val="24"/>
          <w:szCs w:val="24"/>
        </w:rPr>
        <w:t xml:space="preserve"> Приемка и оплата работ может быть произведена в два этапа по согласованию с заказчиком при выполнении условий п.4.1. настоящего договора.</w:t>
      </w:r>
    </w:p>
    <w:p w14:paraId="5E848E77"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4.3. По истечении 3 (трех) рабочих дней со дня получения от эксперта (экспертной организации) заключения об объеме и качестве выполненных Подрядчиком, Заказчик либо согласовывает предоставленные акты путем проставления подписи уполномоченного лица и скрепления печатью, либо предоставляет письменные замечания. </w:t>
      </w:r>
    </w:p>
    <w:p w14:paraId="1E5A5E9F"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4.4. Если при проверке предоставленной документации, указанной в п.4.2., настоящего Договора, Заказчиком будет выявлено несоответствие фактически выполненных объемов работ и используемых материалов указанным в документах (КС-2, КС-3, сертификаты и пр.), необходимость исправления, доработки, Подрядчик обязан прибыть к Заказчику в течение 3-х календарных дней с момента направления замечаний в его адрес, для проверки выявленных недостатков и составления Акта об устранении недостатков (далее – Акт). В Акте указываются выявленные недостатки и сроки их устранения. Указанные в Акте недостатки должны быть устранены Подрядчиком за его счёт в соответствии со сроками, указанными в Акте.</w:t>
      </w:r>
    </w:p>
    <w:p w14:paraId="0BECC91D" w14:textId="0F537AF4" w:rsidR="007F3684" w:rsidRPr="00083E96" w:rsidRDefault="007F3684" w:rsidP="00AF234A">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4.5. В случае неявки Подрядчика для составления Акта об устранении недостатков Акт составляется Заказчиком в одностороннем порядке и направляет его Подрядчику. В случае неявки Подрядчика для составления, Акт считается принятым Подрядчиком в полном объеме в редакции Заказчика и дополнительного согласования Подрядчиком не требуется. </w:t>
      </w:r>
    </w:p>
    <w:p w14:paraId="15EC1EBA"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4.6. Заказчик вправе отказаться от приемки работ в случае обнаружения недостатков (дефектов), которые допустил Подрядчик, до момента их устранения, либо если не предоставляются указанные в пункте 4.2 настоящего Договора документы - до момента их предоставления.</w:t>
      </w:r>
    </w:p>
    <w:p w14:paraId="1E637A19"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4.7. Подрядчик не позднее, чем за 3 (три) рабочих дня до момента приемки скрытых работ и ответственных конструкций, уведомляет Заказчика о необходимости приемки скрытых работ и ответственных конструкций. Запрещается выполнение последующих работ при отсутствии подписанных сторонами актов освидетельствования скрытых работ. Произведённые в нарушение настоящего пункта скрытые работы, а также произведённые последующие работы приёмке и оплате не подлежат. Данные работы выполняются Подрядчиком за его счёт и возмещению Заказчиком не подлежат.</w:t>
      </w:r>
    </w:p>
    <w:p w14:paraId="694FD138" w14:textId="4447DAFB"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4.8. Гарантийный срок на выполненные и принятые работы устанавливается 24 (Двадцать четыре) месяца с даты подписания сторонами акта приемки выполненных работ после полного их завершения. </w:t>
      </w:r>
    </w:p>
    <w:p w14:paraId="361A3DC4"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4.10. В случае досрочного выполнения работ Заказчик вправе досрочно принять выполненные работы и оплатить их.</w:t>
      </w:r>
    </w:p>
    <w:p w14:paraId="27C05BAD"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p>
    <w:p w14:paraId="0089F9B5" w14:textId="622A6F9B" w:rsidR="00083E96" w:rsidRPr="00734189" w:rsidRDefault="00083E96" w:rsidP="00B53E54">
      <w:pPr>
        <w:spacing w:line="264" w:lineRule="auto"/>
        <w:ind w:firstLine="851"/>
        <w:jc w:val="center"/>
        <w:rPr>
          <w:b/>
        </w:rPr>
      </w:pPr>
      <w:r>
        <w:rPr>
          <w:b/>
        </w:rPr>
        <w:t>5.</w:t>
      </w:r>
      <w:r w:rsidRPr="00734189">
        <w:rPr>
          <w:b/>
        </w:rPr>
        <w:t xml:space="preserve"> Гарантии качества по сданным работам</w:t>
      </w:r>
    </w:p>
    <w:p w14:paraId="483D35B9" w14:textId="14A53AF1" w:rsidR="00083E96" w:rsidRPr="00734189" w:rsidRDefault="00083E96" w:rsidP="00B53E54">
      <w:pPr>
        <w:spacing w:line="264" w:lineRule="auto"/>
        <w:ind w:firstLine="851"/>
        <w:jc w:val="both"/>
      </w:pPr>
      <w:r>
        <w:t>5</w:t>
      </w:r>
      <w:r w:rsidRPr="00734189">
        <w:t>.1. Гарантии качества распространяются на все конструктивные элементы, оборудование и работы, выполненные Подрядчиком по договору.</w:t>
      </w:r>
    </w:p>
    <w:p w14:paraId="6F42D10C" w14:textId="389D79A7" w:rsidR="00083E96" w:rsidRPr="00734189" w:rsidRDefault="00083E96" w:rsidP="00B53E54">
      <w:pPr>
        <w:spacing w:line="264" w:lineRule="auto"/>
        <w:ind w:firstLine="851"/>
        <w:jc w:val="both"/>
      </w:pPr>
      <w:r>
        <w:t>5</w:t>
      </w:r>
      <w:r w:rsidRPr="00734189">
        <w:t xml:space="preserve">.2. Подрядчик гарантирует возможность эксплуатации объекта на протяжении гарантийного срока, указанного в п. </w:t>
      </w:r>
      <w:r>
        <w:t>4.</w:t>
      </w:r>
      <w:r w:rsidRPr="00734189">
        <w:t>8</w:t>
      </w:r>
      <w:r>
        <w:t>.</w:t>
      </w:r>
      <w:r w:rsidRPr="00734189">
        <w:t xml:space="preserve"> и несет ответственность за отступление от них.</w:t>
      </w:r>
    </w:p>
    <w:p w14:paraId="715AB2AA" w14:textId="0D1AD01F" w:rsidR="00083E96" w:rsidRPr="00734189" w:rsidRDefault="00083E96" w:rsidP="00B53E54">
      <w:pPr>
        <w:spacing w:line="264" w:lineRule="auto"/>
        <w:ind w:firstLine="851"/>
        <w:jc w:val="both"/>
      </w:pPr>
      <w:r>
        <w:t>5</w:t>
      </w:r>
      <w:r w:rsidRPr="00734189">
        <w:t>.3. Гарантийный срок нормальной эксплуатации объекта и входящих в него инженерных сетей, оборудования, материалов и работ устанавливается в течение 24 месяцев с даты   подписания сторонами акта приемки выполненных работ.</w:t>
      </w:r>
    </w:p>
    <w:p w14:paraId="3F8526F5" w14:textId="4C70864F" w:rsidR="00083E96" w:rsidRPr="00734189" w:rsidRDefault="00083E96" w:rsidP="00B53E54">
      <w:pPr>
        <w:spacing w:line="264" w:lineRule="auto"/>
        <w:ind w:firstLine="851"/>
        <w:jc w:val="both"/>
      </w:pPr>
      <w:r>
        <w:lastRenderedPageBreak/>
        <w:t>5</w:t>
      </w:r>
      <w:r w:rsidRPr="00734189">
        <w:t>.4.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дней со дня получения извещения Заказчика. Гарантийный срок в этом случае продлевается соответственно на период устранения дефектов.</w:t>
      </w:r>
    </w:p>
    <w:p w14:paraId="723460F0" w14:textId="30D68AE8" w:rsidR="00083E96" w:rsidRPr="00734189" w:rsidRDefault="00083E96" w:rsidP="00B53E54">
      <w:pPr>
        <w:spacing w:line="264" w:lineRule="auto"/>
        <w:ind w:firstLine="851"/>
        <w:jc w:val="both"/>
      </w:pPr>
      <w:r>
        <w:t>5</w:t>
      </w:r>
      <w:r w:rsidRPr="00734189">
        <w:t>.5. Указанные гарантии не распространяются на случаи преднамеренного повреждения объекта третьими лицами.</w:t>
      </w:r>
    </w:p>
    <w:p w14:paraId="5E77D285" w14:textId="3D1B0E79" w:rsidR="00083E96" w:rsidRPr="00734189" w:rsidRDefault="00083E96" w:rsidP="00B53E54">
      <w:pPr>
        <w:spacing w:line="264" w:lineRule="auto"/>
        <w:ind w:firstLine="851"/>
        <w:jc w:val="both"/>
      </w:pPr>
      <w:r>
        <w:t>5</w:t>
      </w:r>
      <w:r w:rsidRPr="00734189">
        <w:t>.6. При отказе Подрядчика от составления или подписания акта обнаруженных дефектов Заказчик составляет акт в одностороннем порядке.</w:t>
      </w:r>
    </w:p>
    <w:p w14:paraId="35D4118F" w14:textId="63B5D61C" w:rsidR="00083E96" w:rsidRPr="00734189" w:rsidRDefault="00083E96" w:rsidP="00B53E54">
      <w:pPr>
        <w:spacing w:line="264" w:lineRule="auto"/>
        <w:ind w:firstLine="851"/>
        <w:jc w:val="both"/>
      </w:pPr>
      <w:r>
        <w:t>5</w:t>
      </w:r>
      <w:r w:rsidRPr="00734189">
        <w:t>.7. В случае необоснованного отказа Подрядчика выполнять гарантийные обязательства, Заказчик привлекает стороннюю организацию для выполнения работ по устранению дефектов. Затраты, понесенные на устранение дефектов</w:t>
      </w:r>
      <w:r w:rsidR="007F4ADE">
        <w:t>,</w:t>
      </w:r>
      <w:r w:rsidRPr="00734189">
        <w:t xml:space="preserve"> Заказчик предъявляет к оплате Подрядчику. При отказе Подрядчика оплатить данные расходы, Заказчик обращается в суд.</w:t>
      </w:r>
    </w:p>
    <w:p w14:paraId="23B25B3D" w14:textId="270204CF" w:rsidR="00083E96" w:rsidRPr="00734189" w:rsidRDefault="00083E96" w:rsidP="00B53E54">
      <w:pPr>
        <w:spacing w:line="264" w:lineRule="auto"/>
        <w:ind w:firstLine="851"/>
        <w:jc w:val="both"/>
      </w:pPr>
      <w:r>
        <w:t>5</w:t>
      </w:r>
      <w:r w:rsidRPr="00734189">
        <w:t>.8. На ремонтные работы, выполненные по гарантийным обязательствам, вновь устанавливается гарантийный срок в соответствии с п. 8.3 настоящего договора.</w:t>
      </w:r>
    </w:p>
    <w:p w14:paraId="24421C95" w14:textId="635B653E"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p>
    <w:p w14:paraId="174F4451" w14:textId="77777777" w:rsidR="007F3684" w:rsidRPr="00083E96" w:rsidRDefault="007F3684" w:rsidP="00B53E54">
      <w:pPr>
        <w:pStyle w:val="Bodytext1"/>
        <w:shd w:val="clear" w:color="auto" w:fill="auto"/>
        <w:tabs>
          <w:tab w:val="left" w:pos="0"/>
        </w:tabs>
        <w:spacing w:after="0" w:line="264" w:lineRule="auto"/>
        <w:ind w:right="-2" w:firstLine="851"/>
        <w:jc w:val="center"/>
        <w:rPr>
          <w:b/>
          <w:sz w:val="24"/>
          <w:szCs w:val="24"/>
        </w:rPr>
      </w:pPr>
      <w:r w:rsidRPr="00083E96">
        <w:rPr>
          <w:b/>
          <w:sz w:val="24"/>
          <w:szCs w:val="24"/>
        </w:rPr>
        <w:t>6. Ответственность сторон</w:t>
      </w:r>
    </w:p>
    <w:p w14:paraId="54752CB1" w14:textId="77777777" w:rsidR="004B0E81" w:rsidRPr="00083E96" w:rsidRDefault="007F3684" w:rsidP="00B53E54">
      <w:pPr>
        <w:ind w:firstLine="851"/>
        <w:jc w:val="both"/>
        <w:rPr>
          <w:color w:val="000000"/>
        </w:rPr>
      </w:pPr>
      <w:r w:rsidRPr="00083E96">
        <w:t>6.1.</w:t>
      </w:r>
      <w:r w:rsidRPr="00083E96">
        <w:tab/>
        <w:t xml:space="preserve"> </w:t>
      </w:r>
      <w:r w:rsidR="004B0E81" w:rsidRPr="00083E96">
        <w:rPr>
          <w:color w:val="00000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14:paraId="2E4070F9" w14:textId="790CC8F9" w:rsidR="004B0E81" w:rsidRPr="00083E96" w:rsidRDefault="00083E96" w:rsidP="00B53E54">
      <w:pPr>
        <w:autoSpaceDN w:val="0"/>
        <w:ind w:firstLine="851"/>
        <w:jc w:val="both"/>
        <w:rPr>
          <w:lang w:eastAsia="ru-RU"/>
        </w:rPr>
      </w:pPr>
      <w:r w:rsidRPr="00083E96">
        <w:rPr>
          <w:lang w:eastAsia="ru-RU"/>
        </w:rPr>
        <w:t xml:space="preserve">6.2. </w:t>
      </w:r>
      <w:r w:rsidR="004B0E81" w:rsidRPr="00083E96">
        <w:rPr>
          <w:lang w:eastAsia="ru-RU"/>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оплачивает штраф в размере 5 процентов от начальной (максимальной) цены договора.</w:t>
      </w:r>
    </w:p>
    <w:p w14:paraId="793ABECB" w14:textId="1BE5B9BC" w:rsidR="004B0E81" w:rsidRPr="00083E96" w:rsidRDefault="00083E96" w:rsidP="00B53E54">
      <w:pPr>
        <w:autoSpaceDN w:val="0"/>
        <w:ind w:firstLine="851"/>
        <w:jc w:val="both"/>
        <w:rPr>
          <w:lang w:eastAsia="ru-RU"/>
        </w:rPr>
      </w:pPr>
      <w:r w:rsidRPr="00083E96">
        <w:rPr>
          <w:lang w:eastAsia="ru-RU"/>
        </w:rPr>
        <w:t>6.3.</w:t>
      </w:r>
      <w:r w:rsidR="004B0E81" w:rsidRPr="00083E96">
        <w:rPr>
          <w:lang w:eastAsia="ru-RU"/>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виде суммы, и равен 1000 рублей,</w:t>
      </w:r>
    </w:p>
    <w:p w14:paraId="5DB676BE" w14:textId="051CB15B" w:rsidR="004B0E81" w:rsidRPr="00083E96" w:rsidRDefault="00083E96" w:rsidP="00B53E54">
      <w:pPr>
        <w:autoSpaceDN w:val="0"/>
        <w:ind w:firstLine="851"/>
        <w:jc w:val="both"/>
        <w:rPr>
          <w:color w:val="000000"/>
        </w:rPr>
      </w:pPr>
      <w:r w:rsidRPr="00083E96">
        <w:rPr>
          <w:lang w:eastAsia="ru-RU"/>
        </w:rPr>
        <w:t>6.4.</w:t>
      </w:r>
      <w:r w:rsidR="004B0E81" w:rsidRPr="00083E96">
        <w:rPr>
          <w:color w:val="000000"/>
        </w:rPr>
        <w:t xml:space="preserve"> </w:t>
      </w:r>
      <w:r w:rsidR="004B0E81" w:rsidRPr="00083E96">
        <w:rPr>
          <w:lang w:eastAsia="ru-RU"/>
        </w:rPr>
        <w:t xml:space="preserve">В случае просрочки исполнения Подрядчиком обязательств, предусмотренных настоящим договором Подрядчик уплачивает Заказчику пени. Пеня начисляется за каждый день просрочки исполнения Подрядчиком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пени составляет </w:t>
      </w:r>
      <w:r w:rsidR="004B0E81" w:rsidRPr="00083E96">
        <w:rPr>
          <w:color w:val="000000"/>
        </w:rPr>
        <w:t>0,1% от стоимости не выполненной в срок работы за каждый день просрочки</w:t>
      </w:r>
    </w:p>
    <w:p w14:paraId="3BF640BF" w14:textId="3F51039F" w:rsidR="004B0E81" w:rsidRPr="00083E96" w:rsidRDefault="00083E96" w:rsidP="00B53E54">
      <w:pPr>
        <w:autoSpaceDN w:val="0"/>
        <w:ind w:firstLine="851"/>
        <w:jc w:val="both"/>
        <w:rPr>
          <w:lang w:eastAsia="ru-RU"/>
        </w:rPr>
      </w:pPr>
      <w:r w:rsidRPr="00083E96">
        <w:rPr>
          <w:color w:val="000000"/>
        </w:rPr>
        <w:t>6.5</w:t>
      </w:r>
      <w:r w:rsidR="004B0E81" w:rsidRPr="00083E96">
        <w:rPr>
          <w:color w:val="000000"/>
        </w:rPr>
        <w:t>.</w:t>
      </w:r>
      <w:r w:rsidR="004B0E81" w:rsidRPr="00083E96">
        <w:rPr>
          <w:lang w:eastAsia="ru-RU"/>
        </w:rPr>
        <w:t xml:space="preserve"> В случае просрочки исполнения обязательств Заказчиком, предусмотренных настоящим договором,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11EC48A" w14:textId="5BE0B17C" w:rsidR="004B0E81" w:rsidRPr="00083E96" w:rsidRDefault="00083E96" w:rsidP="00B53E54">
      <w:pPr>
        <w:pStyle w:val="1"/>
        <w:ind w:firstLine="851"/>
        <w:jc w:val="both"/>
        <w:rPr>
          <w:i/>
          <w:iCs/>
        </w:rPr>
      </w:pPr>
      <w:r w:rsidRPr="00083E96">
        <w:rPr>
          <w:rStyle w:val="a9"/>
          <w:i w:val="0"/>
          <w:iCs w:val="0"/>
          <w:color w:val="091B1D"/>
          <w:szCs w:val="24"/>
          <w:lang w:val="ru-RU"/>
        </w:rPr>
        <w:t>6.6.</w:t>
      </w:r>
      <w:r w:rsidR="004B0E81" w:rsidRPr="00083E96">
        <w:rPr>
          <w:rStyle w:val="a9"/>
          <w:i w:val="0"/>
          <w:iCs w:val="0"/>
          <w:color w:val="091B1D"/>
          <w:szCs w:val="24"/>
          <w:lang w:val="ru-RU"/>
        </w:rPr>
        <w:t xml:space="preserve"> З</w:t>
      </w:r>
      <w:r w:rsidR="004B0E81" w:rsidRPr="00083E96">
        <w:rPr>
          <w:rStyle w:val="a9"/>
          <w:i w:val="0"/>
          <w:iCs w:val="0"/>
          <w:color w:val="091B1D"/>
          <w:szCs w:val="24"/>
        </w:rPr>
        <w:t xml:space="preserve">аказчик вправе удержать начисленные за неисполнение, ненадлежащее исполнение обязательств по </w:t>
      </w:r>
      <w:r w:rsidR="004B0E81" w:rsidRPr="00083E96">
        <w:rPr>
          <w:rStyle w:val="a9"/>
          <w:i w:val="0"/>
          <w:iCs w:val="0"/>
          <w:color w:val="091B1D"/>
          <w:szCs w:val="24"/>
          <w:lang w:val="ru-RU"/>
        </w:rPr>
        <w:t>договору</w:t>
      </w:r>
      <w:r w:rsidR="004B0E81" w:rsidRPr="00083E96">
        <w:rPr>
          <w:rStyle w:val="a9"/>
          <w:i w:val="0"/>
          <w:iCs w:val="0"/>
          <w:color w:val="091B1D"/>
          <w:szCs w:val="24"/>
        </w:rPr>
        <w:t xml:space="preserve">, а также за просрочку исполнения обязательств по договора (штрафы и пени) из суммы, подлежащей уплате за исполнение обязательств по данному </w:t>
      </w:r>
      <w:r w:rsidR="004B0E81" w:rsidRPr="00083E96">
        <w:rPr>
          <w:rStyle w:val="a9"/>
          <w:i w:val="0"/>
          <w:iCs w:val="0"/>
          <w:color w:val="091B1D"/>
          <w:szCs w:val="24"/>
          <w:lang w:val="ru-RU"/>
        </w:rPr>
        <w:t>договору</w:t>
      </w:r>
      <w:r w:rsidR="004B0E81" w:rsidRPr="00083E96">
        <w:rPr>
          <w:rStyle w:val="a9"/>
          <w:i w:val="0"/>
          <w:iCs w:val="0"/>
          <w:color w:val="091B1D"/>
          <w:szCs w:val="24"/>
        </w:rPr>
        <w:t>.</w:t>
      </w:r>
    </w:p>
    <w:p w14:paraId="4466C437" w14:textId="606711B3" w:rsidR="004B0E81" w:rsidRPr="00083E96" w:rsidRDefault="00083E96" w:rsidP="00B53E54">
      <w:pPr>
        <w:ind w:firstLine="851"/>
        <w:jc w:val="both"/>
      </w:pPr>
      <w:r w:rsidRPr="00083E96">
        <w:rPr>
          <w:lang w:eastAsia="ru-RU"/>
        </w:rPr>
        <w:t xml:space="preserve">6.7. </w:t>
      </w:r>
      <w:r w:rsidR="004B0E81" w:rsidRPr="00083E96">
        <w:t>Общая сумма начисленных штрафов за ненадлежащее исполнение Заказчиком и</w:t>
      </w:r>
      <w:r w:rsidR="004B0E81" w:rsidRPr="00083E96">
        <w:rPr>
          <w:b/>
        </w:rPr>
        <w:t xml:space="preserve"> </w:t>
      </w:r>
      <w:r w:rsidR="004B0E81" w:rsidRPr="00083E96">
        <w:t>Подрядчиком обязательств, предусмотренных договором, не может превышать цену договора.</w:t>
      </w:r>
    </w:p>
    <w:p w14:paraId="358242FB" w14:textId="159233D7" w:rsidR="004B0E81" w:rsidRPr="00083E96" w:rsidRDefault="00083E96" w:rsidP="00B53E54">
      <w:pPr>
        <w:pStyle w:val="1"/>
        <w:ind w:firstLine="851"/>
        <w:rPr>
          <w:szCs w:val="24"/>
          <w:lang w:eastAsia="ru-RU"/>
        </w:rPr>
      </w:pPr>
      <w:r w:rsidRPr="00083E96">
        <w:rPr>
          <w:szCs w:val="24"/>
          <w:lang w:val="ru-RU" w:eastAsia="ru-RU"/>
        </w:rPr>
        <w:t xml:space="preserve">6.8. </w:t>
      </w:r>
      <w:r w:rsidR="004B0E81" w:rsidRPr="00083E96">
        <w:rPr>
          <w:szCs w:val="24"/>
          <w:lang w:eastAsia="ru-RU"/>
        </w:rPr>
        <w:t xml:space="preserve">В случае просрочки со стороны Подрядчика исполнения настоящего </w:t>
      </w:r>
      <w:r w:rsidR="004B0E81" w:rsidRPr="00083E96">
        <w:rPr>
          <w:szCs w:val="24"/>
          <w:lang w:val="ru-RU" w:eastAsia="ru-RU"/>
        </w:rPr>
        <w:t>договора</w:t>
      </w:r>
      <w:r w:rsidR="004B0E81" w:rsidRPr="00083E96">
        <w:rPr>
          <w:szCs w:val="24"/>
          <w:lang w:eastAsia="ru-RU"/>
        </w:rPr>
        <w:t xml:space="preserve"> на срок более чем один месяц, в том числе по отдельным этапам оказания услуг, Заказчик имеет право обратиться к Подрядчику с предложением о расторжении Договора, возврате уплаченной суммы аванса и уплате штрафных санкций, а при несогласии Подрядчика - обратиться в суд с соответствующим иском.</w:t>
      </w:r>
    </w:p>
    <w:p w14:paraId="61505838" w14:textId="0F13575F" w:rsidR="004B0E81" w:rsidRPr="00083E96" w:rsidRDefault="00083E96" w:rsidP="00B53E54">
      <w:pPr>
        <w:ind w:firstLine="851"/>
        <w:jc w:val="both"/>
        <w:rPr>
          <w:color w:val="000000"/>
        </w:rPr>
      </w:pPr>
      <w:r w:rsidRPr="00083E96">
        <w:rPr>
          <w:color w:val="000000"/>
        </w:rPr>
        <w:t>6.9.</w:t>
      </w:r>
      <w:r w:rsidR="004B0E81" w:rsidRPr="00083E96">
        <w:rPr>
          <w:color w:val="000000"/>
        </w:rPr>
        <w:t xml:space="preserve"> Стороны освобождаются от ответственности за полное или частичное неисполнение какого-либо из обязательств вследствие наступления обстоятельств непреодолимой силы, таких как </w:t>
      </w:r>
      <w:r w:rsidR="004B0E81" w:rsidRPr="00083E96">
        <w:rPr>
          <w:color w:val="000000"/>
        </w:rPr>
        <w:lastRenderedPageBreak/>
        <w:t>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настоящего Договора (форс-мажорные обстоятельства).</w:t>
      </w:r>
    </w:p>
    <w:p w14:paraId="62554FA8" w14:textId="1B578191" w:rsidR="004B0E81" w:rsidRPr="00083E96" w:rsidRDefault="00083E96" w:rsidP="00B53E54">
      <w:pPr>
        <w:ind w:firstLine="851"/>
        <w:jc w:val="both"/>
        <w:rPr>
          <w:color w:val="000000"/>
        </w:rPr>
      </w:pPr>
      <w:r w:rsidRPr="00083E96">
        <w:rPr>
          <w:color w:val="000000"/>
        </w:rPr>
        <w:t>6.10</w:t>
      </w:r>
      <w:r w:rsidR="004B0E81" w:rsidRPr="00083E96">
        <w:rPr>
          <w:color w:val="000000"/>
        </w:rPr>
        <w:t>. Срок исполнения обязательства, установленного настоящим Договором, отодвигается соразмерно времени действия указанных форс-мажорных обстоятельств.</w:t>
      </w:r>
    </w:p>
    <w:p w14:paraId="56EF28DE" w14:textId="77777777" w:rsidR="004B0E81" w:rsidRPr="00083E96" w:rsidRDefault="004B0E81" w:rsidP="00B53E54">
      <w:pPr>
        <w:widowControl w:val="0"/>
        <w:tabs>
          <w:tab w:val="left" w:pos="709"/>
        </w:tabs>
        <w:autoSpaceDE w:val="0"/>
        <w:ind w:firstLine="851"/>
        <w:jc w:val="center"/>
        <w:rPr>
          <w:b/>
          <w:bCs/>
        </w:rPr>
      </w:pPr>
    </w:p>
    <w:p w14:paraId="45491A96" w14:textId="0DA6E6C1" w:rsidR="000E1B9C" w:rsidRPr="00083E96" w:rsidRDefault="000E1B9C" w:rsidP="00B53E54">
      <w:pPr>
        <w:widowControl w:val="0"/>
        <w:tabs>
          <w:tab w:val="left" w:pos="709"/>
        </w:tabs>
        <w:autoSpaceDE w:val="0"/>
        <w:ind w:firstLine="851"/>
        <w:jc w:val="center"/>
        <w:rPr>
          <w:b/>
          <w:bCs/>
        </w:rPr>
      </w:pPr>
      <w:r w:rsidRPr="00083E96">
        <w:rPr>
          <w:b/>
          <w:bCs/>
        </w:rPr>
        <w:t>7. Обеспечение исполнения договора</w:t>
      </w:r>
    </w:p>
    <w:p w14:paraId="208DC97C" w14:textId="77777777" w:rsidR="000E1B9C" w:rsidRPr="00083E96" w:rsidRDefault="000E1B9C" w:rsidP="00B53E54">
      <w:pPr>
        <w:widowControl w:val="0"/>
        <w:tabs>
          <w:tab w:val="left" w:pos="709"/>
        </w:tabs>
        <w:autoSpaceDE w:val="0"/>
        <w:ind w:firstLine="851"/>
        <w:jc w:val="center"/>
        <w:rPr>
          <w:b/>
          <w:bCs/>
        </w:rPr>
      </w:pPr>
    </w:p>
    <w:p w14:paraId="7A774E1E" w14:textId="60023551" w:rsidR="000E1B9C" w:rsidRPr="00083E96" w:rsidRDefault="000E1B9C" w:rsidP="00B53E54">
      <w:pPr>
        <w:widowControl w:val="0"/>
        <w:autoSpaceDE w:val="0"/>
        <w:autoSpaceDN w:val="0"/>
        <w:adjustRightInd w:val="0"/>
        <w:ind w:firstLine="851"/>
        <w:jc w:val="both"/>
        <w:rPr>
          <w:lang w:eastAsia="ru-RU"/>
        </w:rPr>
      </w:pPr>
      <w:r w:rsidRPr="00083E96">
        <w:rPr>
          <w:lang w:eastAsia="ru-RU"/>
        </w:rPr>
        <w:t>7.1. Размер обеспечения исполнения договора устан</w:t>
      </w:r>
      <w:r w:rsidR="00B43821" w:rsidRPr="00083E96">
        <w:rPr>
          <w:lang w:eastAsia="ru-RU"/>
        </w:rPr>
        <w:t>о</w:t>
      </w:r>
      <w:r w:rsidRPr="00083E96">
        <w:rPr>
          <w:lang w:eastAsia="ru-RU"/>
        </w:rPr>
        <w:t>вл</w:t>
      </w:r>
      <w:r w:rsidR="00B43821" w:rsidRPr="00083E96">
        <w:rPr>
          <w:lang w:eastAsia="ru-RU"/>
        </w:rPr>
        <w:t>ен</w:t>
      </w:r>
      <w:r w:rsidRPr="00083E96">
        <w:rPr>
          <w:lang w:eastAsia="ru-RU"/>
        </w:rPr>
        <w:t xml:space="preserve"> в размере </w:t>
      </w:r>
      <w:r w:rsidR="00083E96" w:rsidRPr="00083E96">
        <w:rPr>
          <w:lang w:eastAsia="ru-RU"/>
        </w:rPr>
        <w:t>2</w:t>
      </w:r>
      <w:r w:rsidRPr="00083E96">
        <w:rPr>
          <w:lang w:eastAsia="ru-RU"/>
        </w:rPr>
        <w:t xml:space="preserve">0% от НМЦД – </w:t>
      </w:r>
      <w:r w:rsidR="00083E96" w:rsidRPr="00083E96">
        <w:rPr>
          <w:lang w:eastAsia="ru-RU"/>
        </w:rPr>
        <w:t>240 000,00</w:t>
      </w:r>
      <w:r w:rsidRPr="00083E96">
        <w:rPr>
          <w:sz w:val="22"/>
          <w:szCs w:val="22"/>
        </w:rPr>
        <w:t xml:space="preserve"> </w:t>
      </w:r>
      <w:r w:rsidRPr="00083E96">
        <w:rPr>
          <w:lang w:eastAsia="ru-RU"/>
        </w:rPr>
        <w:t>рублей.</w:t>
      </w:r>
    </w:p>
    <w:p w14:paraId="4DFCDE51" w14:textId="77777777" w:rsidR="000E1B9C" w:rsidRPr="00083E96" w:rsidRDefault="000E1B9C" w:rsidP="00B53E54">
      <w:pPr>
        <w:widowControl w:val="0"/>
        <w:autoSpaceDE w:val="0"/>
        <w:autoSpaceDN w:val="0"/>
        <w:adjustRightInd w:val="0"/>
        <w:ind w:firstLine="851"/>
        <w:jc w:val="both"/>
        <w:rPr>
          <w:lang w:eastAsia="ru-RU"/>
        </w:rPr>
      </w:pPr>
      <w:r w:rsidRPr="00083E96">
        <w:rPr>
          <w:lang w:eastAsia="ru-RU"/>
        </w:rPr>
        <w:t>В случае заключения договора с участником закупки, который является государственным или муниципальным учреждением, обеспечение исполнения договора не требуется.</w:t>
      </w:r>
    </w:p>
    <w:p w14:paraId="78E9A85B" w14:textId="77777777" w:rsidR="000E1B9C" w:rsidRPr="00083E96" w:rsidRDefault="000E1B9C" w:rsidP="00B53E54">
      <w:pPr>
        <w:widowControl w:val="0"/>
        <w:autoSpaceDE w:val="0"/>
        <w:autoSpaceDN w:val="0"/>
        <w:adjustRightInd w:val="0"/>
        <w:ind w:firstLine="851"/>
        <w:jc w:val="both"/>
        <w:rPr>
          <w:lang w:eastAsia="ru-RU"/>
        </w:rPr>
      </w:pPr>
      <w:r w:rsidRPr="00083E96">
        <w:rPr>
          <w:lang w:eastAsia="ru-RU"/>
        </w:rPr>
        <w:t>7.2. Обеспечение исполнения договора может предоставляться участником закупки путем внесения денежных средств или предоставления банковской гарантии.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36ECB095" w14:textId="77777777" w:rsidR="000E1B9C" w:rsidRPr="00083E96" w:rsidRDefault="000E1B9C" w:rsidP="00B53E54">
      <w:pPr>
        <w:widowControl w:val="0"/>
        <w:autoSpaceDE w:val="0"/>
        <w:autoSpaceDN w:val="0"/>
        <w:adjustRightInd w:val="0"/>
        <w:ind w:firstLine="851"/>
        <w:jc w:val="both"/>
        <w:rPr>
          <w:lang w:eastAsia="ru-RU"/>
        </w:rPr>
      </w:pPr>
      <w:r w:rsidRPr="00083E96">
        <w:rPr>
          <w:lang w:eastAsia="ru-RU"/>
        </w:rPr>
        <w:t>7.3. Денежные средства в качестве обеспечения исполнения договора вносятся участником закупки на счет заказчика, по следующим реквизитам:</w:t>
      </w:r>
    </w:p>
    <w:p w14:paraId="33BE17C5" w14:textId="77777777" w:rsidR="000E1B9C" w:rsidRPr="00083E96" w:rsidRDefault="000E1B9C" w:rsidP="00B53E54">
      <w:pPr>
        <w:tabs>
          <w:tab w:val="left" w:pos="0"/>
        </w:tabs>
        <w:spacing w:line="264" w:lineRule="auto"/>
        <w:ind w:firstLine="851"/>
        <w:rPr>
          <w:lang w:eastAsia="ru-RU"/>
        </w:rPr>
      </w:pPr>
      <w:r w:rsidRPr="00083E96">
        <w:rPr>
          <w:lang w:eastAsia="ru-RU"/>
        </w:rPr>
        <w:t>УФК по Самарской области (МАУ Центр «Салют-2» г.о. Самара, л/с 606020010 в Департаменте финансов Администрации городского округа Самара)</w:t>
      </w:r>
    </w:p>
    <w:p w14:paraId="1EA2C1E7" w14:textId="77777777" w:rsidR="000E1B9C" w:rsidRPr="00083E96" w:rsidRDefault="000E1B9C" w:rsidP="00B53E54">
      <w:pPr>
        <w:tabs>
          <w:tab w:val="left" w:pos="0"/>
        </w:tabs>
        <w:spacing w:line="264" w:lineRule="auto"/>
        <w:ind w:firstLine="851"/>
        <w:rPr>
          <w:lang w:eastAsia="ru-RU"/>
        </w:rPr>
      </w:pPr>
      <w:r w:rsidRPr="00083E96">
        <w:rPr>
          <w:lang w:eastAsia="ru-RU"/>
        </w:rPr>
        <w:t>р/с №03234643367010004200</w:t>
      </w:r>
    </w:p>
    <w:p w14:paraId="64F56C85" w14:textId="77777777" w:rsidR="000E1B9C" w:rsidRPr="00083E96" w:rsidRDefault="000E1B9C" w:rsidP="00B53E54">
      <w:pPr>
        <w:tabs>
          <w:tab w:val="left" w:pos="0"/>
        </w:tabs>
        <w:spacing w:line="264" w:lineRule="auto"/>
        <w:ind w:firstLine="851"/>
        <w:rPr>
          <w:lang w:eastAsia="ru-RU"/>
        </w:rPr>
      </w:pPr>
      <w:r w:rsidRPr="00083E96">
        <w:rPr>
          <w:lang w:eastAsia="ru-RU"/>
        </w:rPr>
        <w:t>в ОТДЕЛЕНИИ САМАРА БАНКА РОССИИ//УФК по Самарской области г. Самара</w:t>
      </w:r>
    </w:p>
    <w:p w14:paraId="36510D99" w14:textId="77777777" w:rsidR="000E1B9C" w:rsidRPr="00083E96" w:rsidRDefault="000E1B9C" w:rsidP="00B53E54">
      <w:pPr>
        <w:tabs>
          <w:tab w:val="left" w:pos="0"/>
        </w:tabs>
        <w:spacing w:line="264" w:lineRule="auto"/>
        <w:ind w:firstLine="851"/>
        <w:rPr>
          <w:lang w:eastAsia="ru-RU"/>
        </w:rPr>
      </w:pPr>
      <w:r w:rsidRPr="00083E96">
        <w:rPr>
          <w:lang w:eastAsia="ru-RU"/>
        </w:rPr>
        <w:t>ЕКС 40102810545370000036</w:t>
      </w:r>
    </w:p>
    <w:p w14:paraId="65730291" w14:textId="5E8373E8" w:rsidR="000E1B9C" w:rsidRPr="00083E96" w:rsidRDefault="000E1B9C" w:rsidP="00B53E54">
      <w:pPr>
        <w:ind w:firstLine="851"/>
        <w:jc w:val="both"/>
        <w:rPr>
          <w:lang w:eastAsia="ru-RU"/>
        </w:rPr>
      </w:pPr>
      <w:r w:rsidRPr="00083E96">
        <w:rPr>
          <w:lang w:eastAsia="ru-RU"/>
        </w:rPr>
        <w:t>БИК ТОФК 013601205</w:t>
      </w:r>
    </w:p>
    <w:p w14:paraId="08365CC1" w14:textId="77777777" w:rsidR="000E1B9C" w:rsidRPr="00083E96" w:rsidRDefault="000E1B9C" w:rsidP="00B53E54">
      <w:pPr>
        <w:widowControl w:val="0"/>
        <w:autoSpaceDE w:val="0"/>
        <w:autoSpaceDN w:val="0"/>
        <w:adjustRightInd w:val="0"/>
        <w:ind w:firstLine="851"/>
        <w:jc w:val="both"/>
        <w:rPr>
          <w:lang w:eastAsia="ru-RU"/>
        </w:rPr>
      </w:pPr>
      <w:r w:rsidRPr="00083E96">
        <w:rPr>
          <w:lang w:eastAsia="ru-RU"/>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2891170E" w14:textId="77777777" w:rsidR="000E1B9C" w:rsidRPr="00083E96" w:rsidRDefault="000E1B9C" w:rsidP="00B53E54">
      <w:pPr>
        <w:widowControl w:val="0"/>
        <w:autoSpaceDE w:val="0"/>
        <w:autoSpaceDN w:val="0"/>
        <w:adjustRightInd w:val="0"/>
        <w:ind w:firstLine="851"/>
        <w:jc w:val="both"/>
        <w:rPr>
          <w:lang w:eastAsia="ru-RU"/>
        </w:rPr>
      </w:pPr>
      <w:r w:rsidRPr="00083E96">
        <w:rPr>
          <w:lang w:eastAsia="ru-RU"/>
        </w:rPr>
        <w:t>7.4.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10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14:paraId="612E3DBD" w14:textId="77777777" w:rsidR="000E1B9C" w:rsidRPr="00083E96" w:rsidRDefault="000E1B9C" w:rsidP="00B53E54">
      <w:pPr>
        <w:widowControl w:val="0"/>
        <w:autoSpaceDE w:val="0"/>
        <w:autoSpaceDN w:val="0"/>
        <w:adjustRightInd w:val="0"/>
        <w:ind w:firstLine="851"/>
        <w:jc w:val="both"/>
        <w:rPr>
          <w:lang w:eastAsia="ru-RU"/>
        </w:rPr>
      </w:pPr>
      <w:r w:rsidRPr="00083E96">
        <w:rPr>
          <w:lang w:eastAsia="ru-RU"/>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46036AB4" w14:textId="77777777" w:rsidR="000E1B9C" w:rsidRPr="00083E96" w:rsidRDefault="000E1B9C" w:rsidP="00B53E54">
      <w:pPr>
        <w:widowControl w:val="0"/>
        <w:autoSpaceDE w:val="0"/>
        <w:autoSpaceDN w:val="0"/>
        <w:adjustRightInd w:val="0"/>
        <w:ind w:firstLine="851"/>
        <w:jc w:val="both"/>
        <w:rPr>
          <w:lang w:eastAsia="ru-RU"/>
        </w:rPr>
      </w:pPr>
      <w:r w:rsidRPr="00083E96">
        <w:rPr>
          <w:lang w:eastAsia="ru-RU"/>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0C215C93" w14:textId="77777777" w:rsidR="000E1B9C" w:rsidRPr="00083E96" w:rsidRDefault="000E1B9C" w:rsidP="00B53E54">
      <w:pPr>
        <w:widowControl w:val="0"/>
        <w:autoSpaceDE w:val="0"/>
        <w:autoSpaceDN w:val="0"/>
        <w:adjustRightInd w:val="0"/>
        <w:ind w:firstLine="851"/>
        <w:jc w:val="both"/>
        <w:rPr>
          <w:lang w:eastAsia="ru-RU"/>
        </w:rPr>
      </w:pPr>
      <w:r w:rsidRPr="00083E96">
        <w:rPr>
          <w:lang w:eastAsia="ru-RU"/>
        </w:rPr>
        <w:t>7.5.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6E93D6E" w14:textId="77777777" w:rsidR="000E1B9C" w:rsidRPr="00083E96" w:rsidRDefault="000E1B9C" w:rsidP="00B53E54">
      <w:pPr>
        <w:widowControl w:val="0"/>
        <w:autoSpaceDE w:val="0"/>
        <w:autoSpaceDN w:val="0"/>
        <w:adjustRightInd w:val="0"/>
        <w:ind w:firstLine="851"/>
        <w:jc w:val="both"/>
        <w:rPr>
          <w:lang w:eastAsia="ru-RU"/>
        </w:rPr>
      </w:pPr>
      <w:r w:rsidRPr="00083E96">
        <w:rPr>
          <w:lang w:eastAsia="ru-RU"/>
        </w:rPr>
        <w:t xml:space="preserve">7.6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w:t>
      </w:r>
      <w:r w:rsidRPr="00083E96">
        <w:rPr>
          <w:lang w:eastAsia="ru-RU"/>
        </w:rPr>
        <w:lastRenderedPageBreak/>
        <w:t>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14:paraId="022AF6C2" w14:textId="77777777" w:rsidR="000E1B9C" w:rsidRPr="00083E96" w:rsidRDefault="000E1B9C" w:rsidP="00B53E54">
      <w:pPr>
        <w:pStyle w:val="Bodytext1"/>
        <w:shd w:val="clear" w:color="auto" w:fill="auto"/>
        <w:tabs>
          <w:tab w:val="left" w:pos="0"/>
        </w:tabs>
        <w:spacing w:after="0" w:line="264" w:lineRule="auto"/>
        <w:ind w:right="-2" w:firstLine="851"/>
        <w:jc w:val="center"/>
        <w:rPr>
          <w:b/>
          <w:sz w:val="24"/>
          <w:szCs w:val="24"/>
        </w:rPr>
      </w:pPr>
    </w:p>
    <w:p w14:paraId="09C42A1E" w14:textId="35F82119" w:rsidR="007F3684" w:rsidRPr="00083E96" w:rsidRDefault="00E33F69" w:rsidP="00B53E54">
      <w:pPr>
        <w:pStyle w:val="Bodytext1"/>
        <w:shd w:val="clear" w:color="auto" w:fill="auto"/>
        <w:tabs>
          <w:tab w:val="left" w:pos="0"/>
        </w:tabs>
        <w:spacing w:after="0" w:line="264" w:lineRule="auto"/>
        <w:ind w:right="-2" w:firstLine="851"/>
        <w:jc w:val="center"/>
        <w:rPr>
          <w:b/>
          <w:sz w:val="24"/>
          <w:szCs w:val="24"/>
        </w:rPr>
      </w:pPr>
      <w:r w:rsidRPr="00083E96">
        <w:rPr>
          <w:b/>
          <w:sz w:val="24"/>
          <w:szCs w:val="24"/>
        </w:rPr>
        <w:t>8</w:t>
      </w:r>
      <w:r w:rsidR="007F3684" w:rsidRPr="00083E96">
        <w:rPr>
          <w:b/>
          <w:sz w:val="24"/>
          <w:szCs w:val="24"/>
        </w:rPr>
        <w:t>. Разрешение споров</w:t>
      </w:r>
    </w:p>
    <w:p w14:paraId="4590720D" w14:textId="15105AC1" w:rsidR="007F3684" w:rsidRPr="00083E96" w:rsidRDefault="00E33F69"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8</w:t>
      </w:r>
      <w:r w:rsidR="007F3684" w:rsidRPr="00083E96">
        <w:rPr>
          <w:sz w:val="24"/>
          <w:szCs w:val="24"/>
        </w:rPr>
        <w:t>.1. Все споры и разногласия, которые могут возникнуть между сторонами по вопросам, не предусмотренным настоящим Договором, будут разрешаться путем переговоров на основе действующего законодательства РФ.</w:t>
      </w:r>
    </w:p>
    <w:p w14:paraId="51743C8E" w14:textId="6C7D78FC" w:rsidR="007F3684" w:rsidRPr="00083E96" w:rsidRDefault="00E33F69"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8</w:t>
      </w:r>
      <w:r w:rsidR="007F3684" w:rsidRPr="00083E96">
        <w:rPr>
          <w:sz w:val="24"/>
          <w:szCs w:val="24"/>
        </w:rPr>
        <w:t>.2. Неурегулированные в процессе переговоров спорные вопросы, споры разрешаются Арбитражным судом Самарской области.</w:t>
      </w:r>
    </w:p>
    <w:p w14:paraId="7343F9A3" w14:textId="77777777" w:rsidR="007F3684" w:rsidRPr="00083E96" w:rsidRDefault="007F3684" w:rsidP="00B53E54">
      <w:pPr>
        <w:pStyle w:val="Bodytext1"/>
        <w:shd w:val="clear" w:color="auto" w:fill="auto"/>
        <w:tabs>
          <w:tab w:val="left" w:pos="0"/>
        </w:tabs>
        <w:spacing w:after="0" w:line="264" w:lineRule="auto"/>
        <w:ind w:right="-2" w:firstLine="851"/>
        <w:jc w:val="both"/>
        <w:rPr>
          <w:sz w:val="24"/>
          <w:szCs w:val="24"/>
        </w:rPr>
      </w:pPr>
    </w:p>
    <w:p w14:paraId="11CCCB31" w14:textId="5D85280C" w:rsidR="007F3684" w:rsidRPr="00083E96" w:rsidRDefault="00E33F69" w:rsidP="00B53E54">
      <w:pPr>
        <w:pStyle w:val="Bodytext1"/>
        <w:shd w:val="clear" w:color="auto" w:fill="auto"/>
        <w:spacing w:after="0" w:line="264" w:lineRule="auto"/>
        <w:ind w:right="-2" w:firstLine="851"/>
        <w:jc w:val="center"/>
        <w:rPr>
          <w:sz w:val="24"/>
          <w:szCs w:val="24"/>
        </w:rPr>
      </w:pPr>
      <w:r w:rsidRPr="00083E96">
        <w:rPr>
          <w:b/>
          <w:sz w:val="24"/>
          <w:szCs w:val="24"/>
        </w:rPr>
        <w:t>9</w:t>
      </w:r>
      <w:r w:rsidR="007F3684" w:rsidRPr="00083E96">
        <w:rPr>
          <w:b/>
          <w:sz w:val="24"/>
          <w:szCs w:val="24"/>
        </w:rPr>
        <w:t>. Срок действия и условия расторжения Договора</w:t>
      </w:r>
    </w:p>
    <w:p w14:paraId="789BDCB5" w14:textId="1D91A1ED" w:rsidR="007F3684" w:rsidRPr="00083E96" w:rsidRDefault="00B13AF1"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 xml:space="preserve">9.1. </w:t>
      </w:r>
      <w:r w:rsidR="007F3684" w:rsidRPr="00083E96">
        <w:rPr>
          <w:sz w:val="24"/>
          <w:szCs w:val="24"/>
        </w:rPr>
        <w:t>Настоящий Договор действует с даты его подписания до 31.12.202</w:t>
      </w:r>
      <w:r w:rsidR="00083E96">
        <w:rPr>
          <w:sz w:val="24"/>
          <w:szCs w:val="24"/>
        </w:rPr>
        <w:t>4</w:t>
      </w:r>
      <w:r w:rsidR="007F3684" w:rsidRPr="00083E96">
        <w:rPr>
          <w:sz w:val="24"/>
          <w:szCs w:val="24"/>
        </w:rPr>
        <w:t>, а в части расчетов – до полного их завершения.</w:t>
      </w:r>
    </w:p>
    <w:p w14:paraId="0E6EF7A7" w14:textId="4B6782E4" w:rsidR="007F3684" w:rsidRPr="00083E96" w:rsidRDefault="007F3684" w:rsidP="00B53E54">
      <w:pPr>
        <w:pStyle w:val="Bodytext1"/>
        <w:numPr>
          <w:ilvl w:val="1"/>
          <w:numId w:val="4"/>
        </w:numPr>
        <w:shd w:val="clear" w:color="auto" w:fill="auto"/>
        <w:tabs>
          <w:tab w:val="left" w:pos="0"/>
        </w:tabs>
        <w:spacing w:after="0" w:line="264" w:lineRule="auto"/>
        <w:ind w:left="0" w:right="-2" w:firstLine="851"/>
        <w:jc w:val="both"/>
        <w:rPr>
          <w:sz w:val="24"/>
          <w:szCs w:val="24"/>
        </w:rPr>
      </w:pPr>
      <w:r w:rsidRPr="00083E96">
        <w:rPr>
          <w:sz w:val="24"/>
          <w:szCs w:val="24"/>
        </w:rPr>
        <w:t>Настоящий Договор может быть изменен по соглашению сторон в порядке, установленном законодательством РФ.</w:t>
      </w:r>
    </w:p>
    <w:p w14:paraId="521F8AB9" w14:textId="339D00CF" w:rsidR="007F3684" w:rsidRPr="00083E96" w:rsidRDefault="00B13AF1"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9</w:t>
      </w:r>
      <w:r w:rsidR="007F3684" w:rsidRPr="00083E96">
        <w:rPr>
          <w:sz w:val="24"/>
          <w:szCs w:val="24"/>
        </w:rPr>
        <w:t>.3. Настоящий Договор, может быть, расторгнут по соглашению сторон, по решению суда или в случае одностороннего отказа стороны Договора от исполнения Договора в соответствии с гражданским законодательством РФ.</w:t>
      </w:r>
    </w:p>
    <w:p w14:paraId="1F19B8DF" w14:textId="6A9FC859" w:rsidR="007F3684" w:rsidRPr="00083E96" w:rsidRDefault="00B13AF1"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9</w:t>
      </w:r>
      <w:r w:rsidR="007F3684" w:rsidRPr="00083E96">
        <w:rPr>
          <w:sz w:val="24"/>
          <w:szCs w:val="24"/>
        </w:rPr>
        <w:t>.4. Заказчик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14:paraId="38D5F870" w14:textId="407ED75E" w:rsidR="007F3684" w:rsidRPr="00083E96" w:rsidRDefault="00B13AF1"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9</w:t>
      </w:r>
      <w:r w:rsidR="007F3684" w:rsidRPr="00083E96">
        <w:rPr>
          <w:sz w:val="24"/>
          <w:szCs w:val="24"/>
        </w:rPr>
        <w:t>.5. Решение Заказчика об одностороннем отказе от исполнения Договора в течение одного рабочего дня, следующего за датой принятия этого решения,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w:t>
      </w:r>
    </w:p>
    <w:p w14:paraId="03A8A7B9" w14:textId="23FB46C4" w:rsidR="007F3684" w:rsidRPr="00083E96" w:rsidRDefault="00B13AF1"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9</w:t>
      </w:r>
      <w:r w:rsidR="007F3684" w:rsidRPr="00083E96">
        <w:rPr>
          <w:sz w:val="24"/>
          <w:szCs w:val="24"/>
        </w:rPr>
        <w:t>.6.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Подрядчика об одностороннем отказе от исполнения Договора.</w:t>
      </w:r>
    </w:p>
    <w:p w14:paraId="78371F2C" w14:textId="389CDC25" w:rsidR="007F3684" w:rsidRPr="00083E96" w:rsidRDefault="00B13AF1"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9</w:t>
      </w:r>
      <w:r w:rsidR="007F3684" w:rsidRPr="00083E96">
        <w:rPr>
          <w:sz w:val="24"/>
          <w:szCs w:val="24"/>
        </w:rPr>
        <w:t>.7. Подрядчик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14:paraId="75B3D94F" w14:textId="12393EBE" w:rsidR="007F3684" w:rsidRPr="00083E96" w:rsidRDefault="00B13AF1" w:rsidP="00B53E54">
      <w:pPr>
        <w:pStyle w:val="2"/>
        <w:spacing w:line="264" w:lineRule="auto"/>
        <w:ind w:left="0" w:right="-2" w:firstLine="851"/>
        <w:jc w:val="both"/>
        <w:rPr>
          <w:rFonts w:ascii="Times New Roman" w:hAnsi="Times New Roman" w:cs="Times New Roman"/>
          <w:color w:val="00000A"/>
        </w:rPr>
      </w:pPr>
      <w:r w:rsidRPr="00083E96">
        <w:rPr>
          <w:rFonts w:ascii="Times New Roman" w:hAnsi="Times New Roman" w:cs="Times New Roman"/>
          <w:color w:val="00000A"/>
        </w:rPr>
        <w:t>9</w:t>
      </w:r>
      <w:r w:rsidR="007F3684" w:rsidRPr="00083E96">
        <w:rPr>
          <w:rFonts w:ascii="Times New Roman" w:hAnsi="Times New Roman" w:cs="Times New Roman"/>
          <w:color w:val="00000A"/>
        </w:rPr>
        <w:t>.8. Решение Подрядчика об одностороннем отказе от исполнения Договора в течение одного рабочего дня, следующего за датой принятия этого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w:t>
      </w:r>
    </w:p>
    <w:p w14:paraId="0FA4B57F" w14:textId="2C07D5B7" w:rsidR="007F3684" w:rsidRPr="00083E96" w:rsidRDefault="00B13AF1" w:rsidP="00B53E54">
      <w:pPr>
        <w:pStyle w:val="2"/>
        <w:numPr>
          <w:ilvl w:val="1"/>
          <w:numId w:val="5"/>
        </w:numPr>
        <w:tabs>
          <w:tab w:val="left" w:pos="851"/>
        </w:tabs>
        <w:spacing w:line="264" w:lineRule="auto"/>
        <w:ind w:left="0" w:right="-2" w:firstLine="851"/>
        <w:jc w:val="both"/>
        <w:rPr>
          <w:rFonts w:ascii="Times New Roman" w:hAnsi="Times New Roman" w:cs="Times New Roman"/>
        </w:rPr>
      </w:pPr>
      <w:r w:rsidRPr="00083E96">
        <w:rPr>
          <w:rFonts w:ascii="Times New Roman" w:hAnsi="Times New Roman" w:cs="Times New Roman"/>
          <w:color w:val="00000A"/>
        </w:rPr>
        <w:t xml:space="preserve"> </w:t>
      </w:r>
      <w:r w:rsidR="007F3684" w:rsidRPr="00083E96">
        <w:rPr>
          <w:rFonts w:ascii="Times New Roman" w:hAnsi="Times New Roman" w:cs="Times New Roman"/>
          <w:color w:val="00000A"/>
        </w:rPr>
        <w:t>Решение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Заказчика об одностороннем отказе от исполнения Договора.</w:t>
      </w:r>
    </w:p>
    <w:p w14:paraId="3CD37E1D" w14:textId="77777777" w:rsidR="007F3684" w:rsidRPr="00083E96" w:rsidRDefault="007F3684" w:rsidP="00B53E54">
      <w:pPr>
        <w:pStyle w:val="Bodytext1"/>
        <w:shd w:val="clear" w:color="auto" w:fill="auto"/>
        <w:spacing w:after="0" w:line="264" w:lineRule="auto"/>
        <w:ind w:right="-2" w:firstLine="851"/>
        <w:jc w:val="center"/>
        <w:rPr>
          <w:b/>
          <w:sz w:val="24"/>
          <w:szCs w:val="24"/>
        </w:rPr>
      </w:pPr>
    </w:p>
    <w:p w14:paraId="1899E220" w14:textId="57552826" w:rsidR="007F3684" w:rsidRPr="00083E96" w:rsidRDefault="00B13AF1" w:rsidP="00B53E54">
      <w:pPr>
        <w:pStyle w:val="Bodytext1"/>
        <w:shd w:val="clear" w:color="auto" w:fill="auto"/>
        <w:spacing w:after="0" w:line="264" w:lineRule="auto"/>
        <w:ind w:right="-2" w:firstLine="851"/>
        <w:jc w:val="center"/>
        <w:rPr>
          <w:sz w:val="24"/>
          <w:szCs w:val="24"/>
        </w:rPr>
      </w:pPr>
      <w:r w:rsidRPr="00083E96">
        <w:rPr>
          <w:b/>
          <w:sz w:val="24"/>
          <w:szCs w:val="24"/>
        </w:rPr>
        <w:t>10</w:t>
      </w:r>
      <w:r w:rsidR="007F3684" w:rsidRPr="00083E96">
        <w:rPr>
          <w:b/>
          <w:sz w:val="24"/>
          <w:szCs w:val="24"/>
        </w:rPr>
        <w:t>. Прочие условия</w:t>
      </w:r>
    </w:p>
    <w:p w14:paraId="628492F4" w14:textId="65A0E79B" w:rsidR="007F3684" w:rsidRPr="00083E96" w:rsidRDefault="00B13AF1"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10</w:t>
      </w:r>
      <w:r w:rsidR="007F3684" w:rsidRPr="00083E96">
        <w:rPr>
          <w:sz w:val="24"/>
          <w:szCs w:val="24"/>
        </w:rPr>
        <w:t xml:space="preserve">.1. Ни одна из сторон не несет ответственности перед другой стороной за невыполнение обязательств по настоящему договору, если оно обусловлено обстоятельствами непреодолимой силы. К ним относятся обстоятельства, возникшие помимо воли и желания сторон, которые невозможно предотвратить или избежать, включая объявленную или фактическую войну, гражданские волнения, эмбарго, блокаду, землетрясения, наводнения, пожары другие стихийные и социальные бедствия, а также принятие государственными органами законов и подзаконных актов, препятствующих исполнению обязательств по настоящему договору. </w:t>
      </w:r>
    </w:p>
    <w:p w14:paraId="130696BA" w14:textId="6AA70DEE" w:rsidR="007F3684" w:rsidRPr="00083E96" w:rsidRDefault="00B13AF1"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lastRenderedPageBreak/>
        <w:t>10</w:t>
      </w:r>
      <w:r w:rsidR="007F3684" w:rsidRPr="00083E96">
        <w:rPr>
          <w:sz w:val="24"/>
          <w:szCs w:val="24"/>
        </w:rPr>
        <w:t>.2. Направление любой документации в адрес стороны осуществляется путем направления сопроводительного письма, подписанного уполномоченным представителем стороны, и приложений определённых настоящим Договором документов.</w:t>
      </w:r>
    </w:p>
    <w:p w14:paraId="7ED10940" w14:textId="221E0166" w:rsidR="007F3684" w:rsidRPr="00083E96" w:rsidRDefault="00B13AF1"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10</w:t>
      </w:r>
      <w:r w:rsidR="007F3684" w:rsidRPr="00083E96">
        <w:rPr>
          <w:sz w:val="24"/>
          <w:szCs w:val="24"/>
        </w:rPr>
        <w:t>.3. Настоящий</w:t>
      </w:r>
      <w:r w:rsidR="007F3684" w:rsidRPr="00083E96">
        <w:rPr>
          <w:sz w:val="24"/>
          <w:szCs w:val="24"/>
        </w:rPr>
        <w:tab/>
        <w:t>Договор составлен в двух подлинных экземплярах, имеющих одинаковую юридическую силу, по одному экземпляру для каждой из сторон.</w:t>
      </w:r>
    </w:p>
    <w:p w14:paraId="345CD87B" w14:textId="5F6365FF" w:rsidR="007F3684" w:rsidRPr="00083E96" w:rsidRDefault="00B13AF1"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10</w:t>
      </w:r>
      <w:r w:rsidR="007F3684" w:rsidRPr="00083E96">
        <w:rPr>
          <w:sz w:val="24"/>
          <w:szCs w:val="24"/>
        </w:rPr>
        <w:t>.4. Все</w:t>
      </w:r>
      <w:r w:rsidR="007F3684" w:rsidRPr="00083E96">
        <w:rPr>
          <w:sz w:val="24"/>
          <w:szCs w:val="24"/>
        </w:rPr>
        <w:tab/>
        <w:t>изменения и дополнения к настоящему Договору действительны при условии, если они совершены в письменной форме и подписаны сторонами.</w:t>
      </w:r>
    </w:p>
    <w:p w14:paraId="68E9C6D0" w14:textId="16344C3B" w:rsidR="007F3684" w:rsidRPr="00083E96" w:rsidRDefault="00B13AF1" w:rsidP="00B53E54">
      <w:pPr>
        <w:pStyle w:val="Bodytext1"/>
        <w:shd w:val="clear" w:color="auto" w:fill="auto"/>
        <w:tabs>
          <w:tab w:val="left" w:pos="0"/>
        </w:tabs>
        <w:spacing w:after="0" w:line="264" w:lineRule="auto"/>
        <w:ind w:right="-2" w:firstLine="851"/>
        <w:jc w:val="both"/>
        <w:rPr>
          <w:sz w:val="24"/>
          <w:szCs w:val="24"/>
        </w:rPr>
      </w:pPr>
      <w:r w:rsidRPr="00083E96">
        <w:rPr>
          <w:sz w:val="24"/>
          <w:szCs w:val="24"/>
        </w:rPr>
        <w:t>10</w:t>
      </w:r>
      <w:r w:rsidR="007F3684" w:rsidRPr="00083E96">
        <w:rPr>
          <w:sz w:val="24"/>
          <w:szCs w:val="24"/>
        </w:rPr>
        <w:t>.5. Во</w:t>
      </w:r>
      <w:r w:rsidR="007F3684" w:rsidRPr="00083E96">
        <w:rPr>
          <w:sz w:val="24"/>
          <w:szCs w:val="24"/>
        </w:rPr>
        <w:tab/>
        <w:t>всем остальном, что не предусмотрено настоящим Договором, стороны руководствуются действующим законодательством РФ.</w:t>
      </w:r>
    </w:p>
    <w:p w14:paraId="400F0FB5" w14:textId="5A8EDF2F" w:rsidR="00331272" w:rsidRPr="0065498D" w:rsidRDefault="00331272" w:rsidP="00331272">
      <w:pPr>
        <w:pStyle w:val="Bodytext1"/>
        <w:tabs>
          <w:tab w:val="left" w:pos="1276"/>
          <w:tab w:val="left" w:pos="1418"/>
        </w:tabs>
        <w:spacing w:after="0" w:line="240" w:lineRule="auto"/>
        <w:ind w:right="-2" w:firstLine="851"/>
        <w:jc w:val="both"/>
        <w:rPr>
          <w:sz w:val="24"/>
          <w:szCs w:val="24"/>
        </w:rPr>
      </w:pPr>
      <w:r w:rsidRPr="0065498D">
        <w:rPr>
          <w:sz w:val="24"/>
          <w:szCs w:val="24"/>
        </w:rPr>
        <w:t>Приложения</w:t>
      </w:r>
      <w:r w:rsidRPr="0065498D">
        <w:rPr>
          <w:sz w:val="24"/>
          <w:szCs w:val="24"/>
        </w:rPr>
        <w:tab/>
        <w:t>к настоящему Договору, являющиеся его неотъемлемой частью:</w:t>
      </w:r>
    </w:p>
    <w:p w14:paraId="1CDA68ED" w14:textId="77777777" w:rsidR="00331272" w:rsidRDefault="00331272" w:rsidP="00331272">
      <w:pPr>
        <w:pStyle w:val="2"/>
        <w:spacing w:line="240" w:lineRule="auto"/>
        <w:ind w:left="0" w:right="-2" w:firstLine="851"/>
        <w:jc w:val="both"/>
        <w:rPr>
          <w:rFonts w:ascii="Times New Roman" w:hAnsi="Times New Roman" w:cs="Times New Roman"/>
        </w:rPr>
      </w:pPr>
      <w:r w:rsidRPr="0065498D">
        <w:rPr>
          <w:rFonts w:ascii="Times New Roman" w:hAnsi="Times New Roman" w:cs="Times New Roman"/>
        </w:rPr>
        <w:t>Приложение 1</w:t>
      </w:r>
      <w:r>
        <w:rPr>
          <w:rFonts w:ascii="Times New Roman" w:hAnsi="Times New Roman" w:cs="Times New Roman"/>
        </w:rPr>
        <w:t xml:space="preserve"> – Техническое задание;</w:t>
      </w:r>
      <w:r w:rsidRPr="0065498D">
        <w:rPr>
          <w:rFonts w:ascii="Times New Roman" w:hAnsi="Times New Roman" w:cs="Times New Roman"/>
        </w:rPr>
        <w:t xml:space="preserve"> </w:t>
      </w:r>
    </w:p>
    <w:p w14:paraId="01F7FB3B" w14:textId="53A96F31" w:rsidR="00331272" w:rsidRPr="0065498D" w:rsidRDefault="00331272" w:rsidP="00331272">
      <w:pPr>
        <w:pStyle w:val="2"/>
        <w:spacing w:line="240" w:lineRule="auto"/>
        <w:ind w:left="0" w:right="-2" w:firstLine="851"/>
        <w:jc w:val="both"/>
        <w:rPr>
          <w:rFonts w:ascii="Times New Roman" w:hAnsi="Times New Roman" w:cs="Times New Roman"/>
        </w:rPr>
      </w:pPr>
      <w:r>
        <w:rPr>
          <w:rFonts w:ascii="Times New Roman" w:hAnsi="Times New Roman" w:cs="Times New Roman"/>
        </w:rPr>
        <w:t>Приложени</w:t>
      </w:r>
      <w:r w:rsidR="004F68A4">
        <w:rPr>
          <w:rFonts w:ascii="Times New Roman" w:hAnsi="Times New Roman" w:cs="Times New Roman"/>
        </w:rPr>
        <w:t>я</w:t>
      </w:r>
      <w:r>
        <w:rPr>
          <w:rFonts w:ascii="Times New Roman" w:hAnsi="Times New Roman" w:cs="Times New Roman"/>
        </w:rPr>
        <w:t xml:space="preserve"> 2</w:t>
      </w:r>
      <w:r w:rsidR="004F68A4">
        <w:rPr>
          <w:rFonts w:ascii="Times New Roman" w:hAnsi="Times New Roman" w:cs="Times New Roman"/>
        </w:rPr>
        <w:t>.1, 2.2</w:t>
      </w:r>
      <w:r w:rsidRPr="0065498D">
        <w:rPr>
          <w:rFonts w:ascii="Times New Roman" w:hAnsi="Times New Roman" w:cs="Times New Roman"/>
        </w:rPr>
        <w:t>– Ведомост</w:t>
      </w:r>
      <w:r w:rsidR="004F68A4">
        <w:rPr>
          <w:rFonts w:ascii="Times New Roman" w:hAnsi="Times New Roman" w:cs="Times New Roman"/>
        </w:rPr>
        <w:t>и</w:t>
      </w:r>
      <w:r w:rsidRPr="0065498D">
        <w:rPr>
          <w:rFonts w:ascii="Times New Roman" w:hAnsi="Times New Roman" w:cs="Times New Roman"/>
        </w:rPr>
        <w:t xml:space="preserve"> объемов работ;</w:t>
      </w:r>
    </w:p>
    <w:p w14:paraId="216DC394" w14:textId="6AD94680" w:rsidR="00331272" w:rsidRPr="0065498D" w:rsidRDefault="00331272" w:rsidP="00331272">
      <w:pPr>
        <w:pStyle w:val="2"/>
        <w:spacing w:line="240" w:lineRule="auto"/>
        <w:ind w:left="0" w:right="-2" w:firstLine="851"/>
        <w:jc w:val="both"/>
        <w:rPr>
          <w:rFonts w:ascii="Times New Roman" w:hAnsi="Times New Roman" w:cs="Times New Roman"/>
        </w:rPr>
      </w:pPr>
      <w:r w:rsidRPr="0065498D">
        <w:rPr>
          <w:rFonts w:ascii="Times New Roman" w:hAnsi="Times New Roman" w:cs="Times New Roman"/>
        </w:rPr>
        <w:t>Приложени</w:t>
      </w:r>
      <w:r w:rsidR="004F68A4">
        <w:rPr>
          <w:rFonts w:ascii="Times New Roman" w:hAnsi="Times New Roman" w:cs="Times New Roman"/>
        </w:rPr>
        <w:t>я</w:t>
      </w:r>
      <w:r w:rsidRPr="0065498D">
        <w:rPr>
          <w:rFonts w:ascii="Times New Roman" w:hAnsi="Times New Roman" w:cs="Times New Roman"/>
        </w:rPr>
        <w:t xml:space="preserve"> </w:t>
      </w:r>
      <w:r>
        <w:rPr>
          <w:rFonts w:ascii="Times New Roman" w:hAnsi="Times New Roman" w:cs="Times New Roman"/>
        </w:rPr>
        <w:t>3</w:t>
      </w:r>
      <w:r w:rsidR="004F68A4">
        <w:rPr>
          <w:rFonts w:ascii="Times New Roman" w:hAnsi="Times New Roman" w:cs="Times New Roman"/>
        </w:rPr>
        <w:t>.1, 3.2</w:t>
      </w:r>
      <w:r w:rsidRPr="0065498D">
        <w:rPr>
          <w:rFonts w:ascii="Times New Roman" w:hAnsi="Times New Roman" w:cs="Times New Roman"/>
        </w:rPr>
        <w:t xml:space="preserve"> – Локальн</w:t>
      </w:r>
      <w:r>
        <w:rPr>
          <w:rFonts w:ascii="Times New Roman" w:hAnsi="Times New Roman" w:cs="Times New Roman"/>
        </w:rPr>
        <w:t>ы</w:t>
      </w:r>
      <w:r w:rsidR="004F68A4">
        <w:rPr>
          <w:rFonts w:ascii="Times New Roman" w:hAnsi="Times New Roman" w:cs="Times New Roman"/>
        </w:rPr>
        <w:t>е</w:t>
      </w:r>
      <w:r>
        <w:rPr>
          <w:rFonts w:ascii="Times New Roman" w:hAnsi="Times New Roman" w:cs="Times New Roman"/>
        </w:rPr>
        <w:t xml:space="preserve"> сметны</w:t>
      </w:r>
      <w:r w:rsidR="004F68A4">
        <w:rPr>
          <w:rFonts w:ascii="Times New Roman" w:hAnsi="Times New Roman" w:cs="Times New Roman"/>
        </w:rPr>
        <w:t>е</w:t>
      </w:r>
      <w:r>
        <w:rPr>
          <w:rFonts w:ascii="Times New Roman" w:hAnsi="Times New Roman" w:cs="Times New Roman"/>
        </w:rPr>
        <w:t xml:space="preserve"> расчет</w:t>
      </w:r>
      <w:r w:rsidR="004F68A4">
        <w:rPr>
          <w:rFonts w:ascii="Times New Roman" w:hAnsi="Times New Roman" w:cs="Times New Roman"/>
        </w:rPr>
        <w:t>ы</w:t>
      </w:r>
      <w:r>
        <w:rPr>
          <w:rFonts w:ascii="Times New Roman" w:hAnsi="Times New Roman" w:cs="Times New Roman"/>
        </w:rPr>
        <w:t xml:space="preserve"> (</w:t>
      </w:r>
      <w:r w:rsidRPr="0065498D">
        <w:rPr>
          <w:rFonts w:ascii="Times New Roman" w:hAnsi="Times New Roman" w:cs="Times New Roman"/>
        </w:rPr>
        <w:t>смета</w:t>
      </w:r>
      <w:r>
        <w:rPr>
          <w:rFonts w:ascii="Times New Roman" w:hAnsi="Times New Roman" w:cs="Times New Roman"/>
        </w:rPr>
        <w:t>)</w:t>
      </w:r>
      <w:r w:rsidRPr="0065498D">
        <w:rPr>
          <w:rFonts w:ascii="Times New Roman" w:hAnsi="Times New Roman" w:cs="Times New Roman"/>
        </w:rPr>
        <w:t>;</w:t>
      </w:r>
    </w:p>
    <w:p w14:paraId="0AF4C0A4" w14:textId="77777777" w:rsidR="00331272" w:rsidRPr="0065498D" w:rsidRDefault="00331272" w:rsidP="00331272">
      <w:pPr>
        <w:pStyle w:val="2"/>
        <w:spacing w:line="240" w:lineRule="auto"/>
        <w:ind w:left="0" w:right="-2" w:firstLine="851"/>
        <w:jc w:val="both"/>
        <w:rPr>
          <w:rFonts w:ascii="Times New Roman" w:hAnsi="Times New Roman" w:cs="Times New Roman"/>
        </w:rPr>
      </w:pPr>
      <w:r w:rsidRPr="0065498D">
        <w:rPr>
          <w:rFonts w:ascii="Times New Roman" w:hAnsi="Times New Roman" w:cs="Times New Roman"/>
        </w:rPr>
        <w:t xml:space="preserve">Приложение </w:t>
      </w:r>
      <w:r>
        <w:rPr>
          <w:rFonts w:ascii="Times New Roman" w:hAnsi="Times New Roman" w:cs="Times New Roman"/>
        </w:rPr>
        <w:t>4</w:t>
      </w:r>
      <w:r w:rsidRPr="0065498D">
        <w:rPr>
          <w:rFonts w:ascii="Times New Roman" w:hAnsi="Times New Roman" w:cs="Times New Roman"/>
        </w:rPr>
        <w:t xml:space="preserve"> – График </w:t>
      </w:r>
      <w:r>
        <w:rPr>
          <w:rFonts w:ascii="Times New Roman" w:hAnsi="Times New Roman" w:cs="Times New Roman"/>
        </w:rPr>
        <w:t xml:space="preserve">производства </w:t>
      </w:r>
      <w:r w:rsidRPr="0065498D">
        <w:rPr>
          <w:rFonts w:ascii="Times New Roman" w:hAnsi="Times New Roman" w:cs="Times New Roman"/>
        </w:rPr>
        <w:t>работ.</w:t>
      </w:r>
    </w:p>
    <w:p w14:paraId="3514B9A3" w14:textId="633BFAA8" w:rsidR="00B518E6" w:rsidRPr="00083E96" w:rsidRDefault="00B518E6" w:rsidP="00B53E54">
      <w:pPr>
        <w:pStyle w:val="2"/>
        <w:spacing w:line="264" w:lineRule="auto"/>
        <w:ind w:left="0" w:right="-2" w:firstLine="851"/>
        <w:jc w:val="both"/>
        <w:rPr>
          <w:rFonts w:ascii="Times New Roman" w:hAnsi="Times New Roman" w:cs="Times New Roman"/>
        </w:rPr>
      </w:pPr>
      <w:r>
        <w:rPr>
          <w:rFonts w:ascii="Times New Roman" w:hAnsi="Times New Roman" w:cs="Times New Roman"/>
        </w:rPr>
        <w:t>Приложение 5 – Акт осмотра гарантийного объекта.</w:t>
      </w:r>
    </w:p>
    <w:p w14:paraId="12F592A0" w14:textId="77777777" w:rsidR="007F3684" w:rsidRPr="00083E96" w:rsidRDefault="007F3684" w:rsidP="00B53E54">
      <w:pPr>
        <w:spacing w:line="264" w:lineRule="auto"/>
        <w:ind w:firstLine="851"/>
        <w:rPr>
          <w:b/>
          <w:bCs/>
        </w:rPr>
      </w:pPr>
    </w:p>
    <w:p w14:paraId="7206BE31" w14:textId="77777777" w:rsidR="007F3684" w:rsidRPr="00083E96" w:rsidRDefault="007F3684" w:rsidP="00B53E54">
      <w:pPr>
        <w:pStyle w:val="2"/>
        <w:numPr>
          <w:ilvl w:val="0"/>
          <w:numId w:val="3"/>
        </w:numPr>
        <w:spacing w:line="264" w:lineRule="auto"/>
        <w:ind w:left="0" w:right="-2" w:firstLine="851"/>
        <w:jc w:val="center"/>
        <w:rPr>
          <w:rFonts w:ascii="Times New Roman" w:hAnsi="Times New Roman" w:cs="Times New Roman"/>
          <w:b/>
        </w:rPr>
      </w:pPr>
      <w:r w:rsidRPr="00083E96">
        <w:rPr>
          <w:rFonts w:ascii="Times New Roman" w:hAnsi="Times New Roman" w:cs="Times New Roman"/>
          <w:b/>
        </w:rPr>
        <w:t>Подписи сторон</w:t>
      </w:r>
    </w:p>
    <w:tbl>
      <w:tblPr>
        <w:tblW w:w="10029" w:type="dxa"/>
        <w:tblLayout w:type="fixed"/>
        <w:tblLook w:val="0000" w:firstRow="0" w:lastRow="0" w:firstColumn="0" w:lastColumn="0" w:noHBand="0" w:noVBand="0"/>
      </w:tblPr>
      <w:tblGrid>
        <w:gridCol w:w="5103"/>
        <w:gridCol w:w="4926"/>
      </w:tblGrid>
      <w:tr w:rsidR="007F3684" w:rsidRPr="00083E96" w14:paraId="08F6B7E6" w14:textId="77777777" w:rsidTr="003F059C">
        <w:trPr>
          <w:trHeight w:val="4750"/>
        </w:trPr>
        <w:tc>
          <w:tcPr>
            <w:tcW w:w="5103" w:type="dxa"/>
            <w:shd w:val="clear" w:color="auto" w:fill="auto"/>
          </w:tcPr>
          <w:p w14:paraId="07BB553E" w14:textId="77777777" w:rsidR="007F3684" w:rsidRPr="00083E96" w:rsidRDefault="007F3684" w:rsidP="00331272">
            <w:pPr>
              <w:spacing w:line="264" w:lineRule="auto"/>
              <w:ind w:right="-2"/>
              <w:jc w:val="both"/>
              <w:rPr>
                <w:b/>
                <w:bCs/>
              </w:rPr>
            </w:pPr>
            <w:r w:rsidRPr="00083E96">
              <w:rPr>
                <w:b/>
                <w:sz w:val="22"/>
                <w:szCs w:val="22"/>
              </w:rPr>
              <w:t>Подрядчик</w:t>
            </w:r>
          </w:p>
          <w:p w14:paraId="7F494F81" w14:textId="77777777" w:rsidR="00331272" w:rsidRPr="0065498D" w:rsidRDefault="00331272" w:rsidP="00331272">
            <w:pPr>
              <w:widowControl w:val="0"/>
              <w:ind w:right="-2"/>
              <w:jc w:val="both"/>
              <w:rPr>
                <w:bCs/>
              </w:rPr>
            </w:pPr>
            <w:r w:rsidRPr="0065498D">
              <w:rPr>
                <w:b/>
                <w:bCs/>
                <w:sz w:val="22"/>
                <w:szCs w:val="22"/>
              </w:rPr>
              <w:t>ООО «Авангард-строй»</w:t>
            </w:r>
          </w:p>
          <w:p w14:paraId="3A7BFD94" w14:textId="77777777" w:rsidR="00331272" w:rsidRPr="0065498D" w:rsidRDefault="00331272" w:rsidP="00331272">
            <w:pPr>
              <w:widowControl w:val="0"/>
              <w:ind w:right="-2"/>
              <w:jc w:val="both"/>
              <w:rPr>
                <w:bCs/>
                <w:sz w:val="22"/>
                <w:szCs w:val="22"/>
              </w:rPr>
            </w:pPr>
            <w:r w:rsidRPr="0065498D">
              <w:rPr>
                <w:bCs/>
                <w:sz w:val="22"/>
                <w:szCs w:val="22"/>
              </w:rPr>
              <w:t xml:space="preserve">Юридический адрес: 443042, г. Самара, ул. Белорусская, д. 91, кв. 30. </w:t>
            </w:r>
          </w:p>
          <w:p w14:paraId="41BBD807" w14:textId="77777777" w:rsidR="00331272" w:rsidRPr="0065498D" w:rsidRDefault="00331272" w:rsidP="00331272">
            <w:pPr>
              <w:widowControl w:val="0"/>
              <w:ind w:right="-2"/>
              <w:jc w:val="both"/>
              <w:rPr>
                <w:bCs/>
              </w:rPr>
            </w:pPr>
            <w:r w:rsidRPr="0065498D">
              <w:rPr>
                <w:bCs/>
                <w:sz w:val="22"/>
                <w:szCs w:val="22"/>
              </w:rPr>
              <w:t>Фактический адрес: 443042, г. Самара, ул. Белорусская, д. 91, кв. 30.</w:t>
            </w:r>
          </w:p>
          <w:p w14:paraId="5E5B6666" w14:textId="77777777" w:rsidR="00331272" w:rsidRPr="0065498D" w:rsidRDefault="00331272" w:rsidP="00331272">
            <w:pPr>
              <w:widowControl w:val="0"/>
              <w:ind w:right="-2"/>
              <w:jc w:val="both"/>
              <w:rPr>
                <w:bCs/>
              </w:rPr>
            </w:pPr>
            <w:r w:rsidRPr="0065498D">
              <w:rPr>
                <w:bCs/>
                <w:sz w:val="22"/>
                <w:szCs w:val="22"/>
              </w:rPr>
              <w:t>ИНН/КПП 6315626434/631401001</w:t>
            </w:r>
          </w:p>
          <w:p w14:paraId="7374396F" w14:textId="77777777" w:rsidR="00331272" w:rsidRPr="0065498D" w:rsidRDefault="00331272" w:rsidP="00331272">
            <w:pPr>
              <w:widowControl w:val="0"/>
              <w:ind w:right="-2"/>
              <w:jc w:val="both"/>
              <w:rPr>
                <w:bCs/>
              </w:rPr>
            </w:pPr>
            <w:r w:rsidRPr="0065498D">
              <w:rPr>
                <w:bCs/>
                <w:sz w:val="22"/>
                <w:szCs w:val="22"/>
              </w:rPr>
              <w:t>ОГРН 1096315004763, ОКПО 88569920</w:t>
            </w:r>
          </w:p>
          <w:p w14:paraId="4CCC441F" w14:textId="77777777" w:rsidR="00331272" w:rsidRPr="0065498D" w:rsidRDefault="00331272" w:rsidP="00331272">
            <w:pPr>
              <w:widowControl w:val="0"/>
              <w:ind w:right="-2"/>
              <w:jc w:val="both"/>
              <w:rPr>
                <w:bCs/>
              </w:rPr>
            </w:pPr>
            <w:r w:rsidRPr="0065498D">
              <w:rPr>
                <w:bCs/>
                <w:sz w:val="22"/>
                <w:szCs w:val="22"/>
              </w:rPr>
              <w:t>р/с 40702810703000022317</w:t>
            </w:r>
          </w:p>
          <w:p w14:paraId="535E2936" w14:textId="77777777" w:rsidR="00331272" w:rsidRPr="0065498D" w:rsidRDefault="00331272" w:rsidP="00331272">
            <w:pPr>
              <w:widowControl w:val="0"/>
              <w:ind w:right="-2"/>
              <w:jc w:val="both"/>
              <w:rPr>
                <w:bCs/>
                <w:sz w:val="22"/>
                <w:szCs w:val="22"/>
              </w:rPr>
            </w:pPr>
            <w:r w:rsidRPr="0065498D">
              <w:rPr>
                <w:bCs/>
                <w:sz w:val="22"/>
                <w:szCs w:val="22"/>
              </w:rPr>
              <w:t>в Приволжский филиал ПАО «Промсвязьбанк»</w:t>
            </w:r>
          </w:p>
          <w:p w14:paraId="5E5FCF30" w14:textId="77777777" w:rsidR="00331272" w:rsidRPr="0065498D" w:rsidRDefault="00331272" w:rsidP="00331272">
            <w:pPr>
              <w:widowControl w:val="0"/>
              <w:ind w:right="-2"/>
              <w:jc w:val="both"/>
              <w:rPr>
                <w:bCs/>
              </w:rPr>
            </w:pPr>
            <w:r w:rsidRPr="0065498D">
              <w:rPr>
                <w:bCs/>
                <w:sz w:val="22"/>
                <w:szCs w:val="22"/>
              </w:rPr>
              <w:t>г. Нижний Новгород</w:t>
            </w:r>
          </w:p>
          <w:p w14:paraId="1C9C44B9" w14:textId="77777777" w:rsidR="00331272" w:rsidRPr="0065498D" w:rsidRDefault="00331272" w:rsidP="00331272">
            <w:pPr>
              <w:widowControl w:val="0"/>
              <w:ind w:right="-2"/>
              <w:jc w:val="both"/>
            </w:pPr>
            <w:r w:rsidRPr="0065498D">
              <w:rPr>
                <w:bCs/>
                <w:sz w:val="22"/>
                <w:szCs w:val="22"/>
              </w:rPr>
              <w:t>к/с 30101810700000000803</w:t>
            </w:r>
          </w:p>
          <w:p w14:paraId="32053058" w14:textId="77777777" w:rsidR="00331272" w:rsidRPr="0065498D" w:rsidRDefault="00331272" w:rsidP="00331272">
            <w:pPr>
              <w:ind w:right="-2"/>
              <w:jc w:val="both"/>
              <w:rPr>
                <w:lang w:val="en-US"/>
              </w:rPr>
            </w:pPr>
            <w:r w:rsidRPr="0065498D">
              <w:rPr>
                <w:bCs/>
                <w:sz w:val="22"/>
                <w:szCs w:val="22"/>
              </w:rPr>
              <w:t>БИК</w:t>
            </w:r>
            <w:r w:rsidRPr="0065498D">
              <w:rPr>
                <w:bCs/>
                <w:sz w:val="22"/>
                <w:szCs w:val="22"/>
                <w:lang w:val="en-US"/>
              </w:rPr>
              <w:t xml:space="preserve"> 042202803</w:t>
            </w:r>
          </w:p>
          <w:p w14:paraId="0C1C7038" w14:textId="77777777" w:rsidR="00331272" w:rsidRPr="0065498D" w:rsidRDefault="00331272" w:rsidP="00331272">
            <w:pPr>
              <w:widowControl w:val="0"/>
              <w:ind w:right="-2"/>
              <w:jc w:val="both"/>
              <w:rPr>
                <w:bCs/>
                <w:sz w:val="22"/>
                <w:szCs w:val="22"/>
                <w:lang w:val="en-US"/>
              </w:rPr>
            </w:pPr>
            <w:r w:rsidRPr="0065498D">
              <w:rPr>
                <w:bCs/>
                <w:sz w:val="22"/>
                <w:szCs w:val="22"/>
                <w:lang w:val="en-US"/>
              </w:rPr>
              <w:t>email: avangard.stroy163@mail.ru</w:t>
            </w:r>
          </w:p>
          <w:p w14:paraId="3A09DC6D" w14:textId="77777777" w:rsidR="00331272" w:rsidRPr="0065498D" w:rsidRDefault="00331272" w:rsidP="00331272">
            <w:pPr>
              <w:widowControl w:val="0"/>
              <w:ind w:right="-2"/>
              <w:jc w:val="both"/>
              <w:rPr>
                <w:bCs/>
              </w:rPr>
            </w:pPr>
            <w:r w:rsidRPr="0065498D">
              <w:rPr>
                <w:bCs/>
                <w:sz w:val="22"/>
                <w:szCs w:val="22"/>
              </w:rPr>
              <w:t>тел.: +79278945930</w:t>
            </w:r>
          </w:p>
          <w:p w14:paraId="275A1166" w14:textId="77777777" w:rsidR="00331272" w:rsidRPr="0065498D" w:rsidRDefault="00331272" w:rsidP="00331272">
            <w:pPr>
              <w:widowControl w:val="0"/>
              <w:ind w:right="-2"/>
              <w:jc w:val="both"/>
              <w:rPr>
                <w:bCs/>
              </w:rPr>
            </w:pPr>
          </w:p>
          <w:p w14:paraId="455A3AB0" w14:textId="77777777" w:rsidR="00331272" w:rsidRPr="0065498D" w:rsidRDefault="00331272" w:rsidP="00331272">
            <w:pPr>
              <w:ind w:right="-2"/>
              <w:jc w:val="both"/>
            </w:pPr>
            <w:r w:rsidRPr="0065498D">
              <w:rPr>
                <w:sz w:val="22"/>
                <w:szCs w:val="22"/>
              </w:rPr>
              <w:t>Директор</w:t>
            </w:r>
          </w:p>
          <w:p w14:paraId="318A5A77" w14:textId="77777777" w:rsidR="00331272" w:rsidRPr="0065498D" w:rsidRDefault="00331272" w:rsidP="00331272">
            <w:pPr>
              <w:ind w:right="-2"/>
              <w:jc w:val="both"/>
            </w:pPr>
          </w:p>
          <w:p w14:paraId="23BD499E" w14:textId="77777777" w:rsidR="00331272" w:rsidRPr="0065498D" w:rsidRDefault="00331272" w:rsidP="00331272">
            <w:pPr>
              <w:ind w:right="-2"/>
              <w:jc w:val="both"/>
            </w:pPr>
            <w:r w:rsidRPr="0065498D">
              <w:rPr>
                <w:sz w:val="22"/>
                <w:szCs w:val="22"/>
              </w:rPr>
              <w:t>__________________ И.Ю. Саргужин</w:t>
            </w:r>
          </w:p>
          <w:p w14:paraId="44925FDC" w14:textId="2FBE09B1" w:rsidR="007F3684" w:rsidRPr="00083E96" w:rsidRDefault="00331272" w:rsidP="00331272">
            <w:pPr>
              <w:spacing w:line="264" w:lineRule="auto"/>
              <w:ind w:right="-2" w:firstLine="851"/>
              <w:jc w:val="both"/>
            </w:pPr>
            <w:r w:rsidRPr="0065498D">
              <w:rPr>
                <w:sz w:val="22"/>
                <w:szCs w:val="22"/>
              </w:rPr>
              <w:t>М.П.</w:t>
            </w:r>
          </w:p>
        </w:tc>
        <w:tc>
          <w:tcPr>
            <w:tcW w:w="4926" w:type="dxa"/>
            <w:shd w:val="clear" w:color="auto" w:fill="auto"/>
          </w:tcPr>
          <w:p w14:paraId="3E745609" w14:textId="77777777" w:rsidR="007F3684" w:rsidRPr="00083E96" w:rsidRDefault="007F3684" w:rsidP="00B518E6">
            <w:pPr>
              <w:spacing w:line="264" w:lineRule="auto"/>
              <w:ind w:right="-2"/>
              <w:jc w:val="both"/>
              <w:rPr>
                <w:b/>
              </w:rPr>
            </w:pPr>
            <w:r w:rsidRPr="00083E96">
              <w:rPr>
                <w:b/>
                <w:sz w:val="22"/>
                <w:szCs w:val="22"/>
              </w:rPr>
              <w:t>Заказчик</w:t>
            </w:r>
          </w:p>
          <w:p w14:paraId="10156C51" w14:textId="3375CDF2" w:rsidR="007F3684" w:rsidRPr="00083E96" w:rsidRDefault="007F3684" w:rsidP="00B518E6">
            <w:pPr>
              <w:spacing w:line="264" w:lineRule="auto"/>
              <w:ind w:right="-2"/>
              <w:jc w:val="both"/>
              <w:rPr>
                <w:b/>
              </w:rPr>
            </w:pPr>
            <w:r w:rsidRPr="00083E96">
              <w:rPr>
                <w:b/>
                <w:sz w:val="22"/>
                <w:szCs w:val="22"/>
              </w:rPr>
              <w:t xml:space="preserve">МАУ </w:t>
            </w:r>
            <w:r w:rsidR="000E1B9C" w:rsidRPr="00083E96">
              <w:rPr>
                <w:b/>
                <w:sz w:val="22"/>
                <w:szCs w:val="22"/>
              </w:rPr>
              <w:t xml:space="preserve">Центр </w:t>
            </w:r>
            <w:r w:rsidRPr="00083E96">
              <w:rPr>
                <w:b/>
                <w:sz w:val="22"/>
                <w:szCs w:val="22"/>
              </w:rPr>
              <w:t>«Салют-2» г.о. Самара</w:t>
            </w:r>
          </w:p>
          <w:p w14:paraId="20E9191F" w14:textId="77777777" w:rsidR="007F3684" w:rsidRPr="00083E96" w:rsidRDefault="007F3684" w:rsidP="00B518E6">
            <w:pPr>
              <w:spacing w:line="264" w:lineRule="auto"/>
            </w:pPr>
            <w:r w:rsidRPr="00083E96">
              <w:rPr>
                <w:sz w:val="22"/>
                <w:szCs w:val="22"/>
              </w:rPr>
              <w:t>446205, Самарская область, г.о. Новокуйбышевск, Самарское шоссе, 8</w:t>
            </w:r>
          </w:p>
          <w:p w14:paraId="29758EDC" w14:textId="77777777" w:rsidR="007F3684" w:rsidRPr="00083E96" w:rsidRDefault="007F3684" w:rsidP="00B518E6">
            <w:pPr>
              <w:spacing w:line="264" w:lineRule="auto"/>
            </w:pPr>
            <w:r w:rsidRPr="00083E96">
              <w:rPr>
                <w:sz w:val="22"/>
                <w:szCs w:val="22"/>
              </w:rPr>
              <w:t>ИНН/КПП 6314023352/633001001</w:t>
            </w:r>
          </w:p>
          <w:p w14:paraId="1DF6442C" w14:textId="77777777" w:rsidR="007F3684" w:rsidRPr="00083E96" w:rsidRDefault="007F3684" w:rsidP="00B518E6">
            <w:pPr>
              <w:spacing w:line="264" w:lineRule="auto"/>
            </w:pPr>
            <w:r w:rsidRPr="00083E96">
              <w:rPr>
                <w:sz w:val="22"/>
                <w:szCs w:val="22"/>
              </w:rPr>
              <w:t>ОКПО 72230059, ОГРН 1046300332760</w:t>
            </w:r>
          </w:p>
          <w:p w14:paraId="433415C1" w14:textId="40337710" w:rsidR="00331363" w:rsidRPr="00083E96" w:rsidRDefault="00331363" w:rsidP="00B518E6">
            <w:pPr>
              <w:tabs>
                <w:tab w:val="left" w:pos="0"/>
              </w:tabs>
              <w:spacing w:line="264" w:lineRule="auto"/>
              <w:rPr>
                <w:sz w:val="22"/>
                <w:szCs w:val="22"/>
              </w:rPr>
            </w:pPr>
            <w:r w:rsidRPr="00083E96">
              <w:rPr>
                <w:sz w:val="22"/>
                <w:szCs w:val="22"/>
              </w:rPr>
              <w:t>р/с №03234643367010004200</w:t>
            </w:r>
          </w:p>
          <w:p w14:paraId="782DCA17" w14:textId="116B7483" w:rsidR="007F3684" w:rsidRPr="00083E96" w:rsidRDefault="007F3684" w:rsidP="00B518E6">
            <w:pPr>
              <w:tabs>
                <w:tab w:val="left" w:pos="0"/>
              </w:tabs>
              <w:spacing w:line="264" w:lineRule="auto"/>
              <w:rPr>
                <w:sz w:val="22"/>
                <w:szCs w:val="22"/>
              </w:rPr>
            </w:pPr>
            <w:r w:rsidRPr="00083E96">
              <w:rPr>
                <w:sz w:val="22"/>
                <w:szCs w:val="22"/>
              </w:rPr>
              <w:t>в ОТДЕЛЕНИИ САМАРА БАНКА РОССИИ//УФК по Самарской области г. Самара</w:t>
            </w:r>
          </w:p>
          <w:p w14:paraId="626174F1" w14:textId="5F555641" w:rsidR="00331363" w:rsidRPr="00083E96" w:rsidRDefault="00331363" w:rsidP="00B518E6">
            <w:pPr>
              <w:tabs>
                <w:tab w:val="left" w:pos="0"/>
              </w:tabs>
              <w:spacing w:line="264" w:lineRule="auto"/>
            </w:pPr>
            <w:r w:rsidRPr="00083E96">
              <w:rPr>
                <w:sz w:val="22"/>
                <w:szCs w:val="22"/>
              </w:rPr>
              <w:t xml:space="preserve">л/с </w:t>
            </w:r>
            <w:r w:rsidR="004F68A4">
              <w:rPr>
                <w:sz w:val="22"/>
                <w:szCs w:val="22"/>
              </w:rPr>
              <w:t>7</w:t>
            </w:r>
            <w:r w:rsidRPr="00083E96">
              <w:rPr>
                <w:sz w:val="22"/>
                <w:szCs w:val="22"/>
              </w:rPr>
              <w:t>06.02.001.0</w:t>
            </w:r>
          </w:p>
          <w:p w14:paraId="0FAEDDA1" w14:textId="77777777" w:rsidR="007F3684" w:rsidRPr="00083E96" w:rsidRDefault="007F3684" w:rsidP="00B518E6">
            <w:pPr>
              <w:tabs>
                <w:tab w:val="left" w:pos="0"/>
              </w:tabs>
              <w:spacing w:line="264" w:lineRule="auto"/>
            </w:pPr>
            <w:r w:rsidRPr="00083E96">
              <w:rPr>
                <w:sz w:val="22"/>
                <w:szCs w:val="22"/>
              </w:rPr>
              <w:t>ЕКС 40102810545370000036</w:t>
            </w:r>
          </w:p>
          <w:p w14:paraId="427913F9" w14:textId="77777777" w:rsidR="007F3684" w:rsidRPr="00083E96" w:rsidRDefault="007F3684" w:rsidP="00B518E6">
            <w:pPr>
              <w:tabs>
                <w:tab w:val="left" w:pos="0"/>
              </w:tabs>
              <w:spacing w:line="264" w:lineRule="auto"/>
            </w:pPr>
            <w:r w:rsidRPr="00083E96">
              <w:rPr>
                <w:sz w:val="22"/>
                <w:szCs w:val="22"/>
              </w:rPr>
              <w:t>БИК ТОФК 013601205</w:t>
            </w:r>
          </w:p>
          <w:p w14:paraId="3A0010EC" w14:textId="77777777" w:rsidR="007F3684" w:rsidRPr="00083E96" w:rsidRDefault="007F3684" w:rsidP="00B518E6">
            <w:pPr>
              <w:spacing w:line="264" w:lineRule="auto"/>
              <w:rPr>
                <w:lang w:val="en-US"/>
              </w:rPr>
            </w:pPr>
            <w:r w:rsidRPr="00083E96">
              <w:rPr>
                <w:sz w:val="22"/>
                <w:szCs w:val="22"/>
                <w:lang w:val="en-US"/>
              </w:rPr>
              <w:t>e-mail: salut-2.63@mail.ru</w:t>
            </w:r>
          </w:p>
          <w:p w14:paraId="2F9602EE" w14:textId="77777777" w:rsidR="007F3684" w:rsidRPr="00083E96" w:rsidRDefault="007F3684" w:rsidP="00B518E6">
            <w:pPr>
              <w:pStyle w:val="Standard"/>
              <w:spacing w:line="264" w:lineRule="auto"/>
              <w:rPr>
                <w:bCs/>
                <w:lang w:val="en-US"/>
              </w:rPr>
            </w:pPr>
            <w:r w:rsidRPr="00083E96">
              <w:rPr>
                <w:color w:val="000000"/>
                <w:sz w:val="22"/>
                <w:szCs w:val="22"/>
              </w:rPr>
              <w:t>Тел</w:t>
            </w:r>
            <w:r w:rsidRPr="00083E96">
              <w:rPr>
                <w:color w:val="000000"/>
                <w:sz w:val="22"/>
                <w:szCs w:val="22"/>
                <w:lang w:val="en-US"/>
              </w:rPr>
              <w:t>/</w:t>
            </w:r>
            <w:r w:rsidRPr="00083E96">
              <w:rPr>
                <w:color w:val="000000"/>
                <w:sz w:val="22"/>
                <w:szCs w:val="22"/>
              </w:rPr>
              <w:t>факс</w:t>
            </w:r>
            <w:r w:rsidRPr="00083E96">
              <w:rPr>
                <w:color w:val="000000"/>
                <w:sz w:val="22"/>
                <w:szCs w:val="22"/>
                <w:lang w:val="en-US"/>
              </w:rPr>
              <w:t xml:space="preserve"> +79297108249</w:t>
            </w:r>
          </w:p>
          <w:p w14:paraId="28FB2C18" w14:textId="77777777" w:rsidR="007F3684" w:rsidRPr="00083E96" w:rsidRDefault="007F3684" w:rsidP="00B53E54">
            <w:pPr>
              <w:spacing w:line="264" w:lineRule="auto"/>
              <w:ind w:right="-2" w:firstLine="851"/>
              <w:jc w:val="both"/>
              <w:rPr>
                <w:bCs/>
                <w:lang w:val="en-US"/>
              </w:rPr>
            </w:pPr>
          </w:p>
          <w:p w14:paraId="46D76112" w14:textId="77777777" w:rsidR="007F3684" w:rsidRPr="00083E96" w:rsidRDefault="007F3684" w:rsidP="00B518E6">
            <w:pPr>
              <w:spacing w:line="264" w:lineRule="auto"/>
              <w:ind w:right="-2"/>
              <w:jc w:val="both"/>
              <w:rPr>
                <w:bCs/>
              </w:rPr>
            </w:pPr>
            <w:r w:rsidRPr="00083E96">
              <w:rPr>
                <w:bCs/>
                <w:sz w:val="22"/>
                <w:szCs w:val="22"/>
              </w:rPr>
              <w:t xml:space="preserve">Директор </w:t>
            </w:r>
          </w:p>
          <w:p w14:paraId="564380E5" w14:textId="77777777" w:rsidR="007F3684" w:rsidRDefault="007F3684" w:rsidP="00B518E6">
            <w:pPr>
              <w:spacing w:line="264" w:lineRule="auto"/>
              <w:ind w:right="-2"/>
              <w:jc w:val="both"/>
              <w:rPr>
                <w:bCs/>
                <w:sz w:val="22"/>
                <w:szCs w:val="22"/>
              </w:rPr>
            </w:pPr>
            <w:r w:rsidRPr="00083E96">
              <w:rPr>
                <w:bCs/>
                <w:sz w:val="22"/>
                <w:szCs w:val="22"/>
              </w:rPr>
              <w:t>__________________________В.А. Новиков</w:t>
            </w:r>
          </w:p>
          <w:p w14:paraId="3FC879D5" w14:textId="4A4A5C02" w:rsidR="00B518E6" w:rsidRPr="00083E96" w:rsidRDefault="00B518E6" w:rsidP="00B518E6">
            <w:pPr>
              <w:spacing w:line="264" w:lineRule="auto"/>
              <w:ind w:right="-2"/>
              <w:jc w:val="both"/>
              <w:rPr>
                <w:bCs/>
              </w:rPr>
            </w:pPr>
            <w:r>
              <w:rPr>
                <w:bCs/>
                <w:sz w:val="22"/>
                <w:szCs w:val="22"/>
              </w:rPr>
              <w:t>М.П.</w:t>
            </w:r>
          </w:p>
        </w:tc>
      </w:tr>
    </w:tbl>
    <w:p w14:paraId="5F6CFFD1" w14:textId="77777777" w:rsidR="007A4F17" w:rsidRDefault="007A4F17" w:rsidP="00B53E54">
      <w:pPr>
        <w:pStyle w:val="2"/>
        <w:spacing w:line="264" w:lineRule="auto"/>
        <w:ind w:left="0" w:right="-2" w:firstLine="851"/>
        <w:jc w:val="both"/>
        <w:rPr>
          <w:rFonts w:ascii="Times New Roman" w:hAnsi="Times New Roman" w:cs="Times New Roman"/>
        </w:rPr>
        <w:sectPr w:rsidR="007A4F17" w:rsidSect="00F03744">
          <w:footerReference w:type="default" r:id="rId7"/>
          <w:pgSz w:w="11906" w:h="16838"/>
          <w:pgMar w:top="567" w:right="567" w:bottom="567" w:left="1134" w:header="709" w:footer="709" w:gutter="0"/>
          <w:pgNumType w:start="1"/>
          <w:cols w:space="708"/>
          <w:titlePg/>
          <w:docGrid w:linePitch="360"/>
        </w:sectPr>
      </w:pPr>
    </w:p>
    <w:p w14:paraId="2D9CBABA" w14:textId="0391BCF5" w:rsidR="007F3684" w:rsidRPr="00083E96" w:rsidRDefault="007F3684" w:rsidP="00B53E54">
      <w:pPr>
        <w:spacing w:line="264" w:lineRule="auto"/>
        <w:ind w:firstLine="851"/>
        <w:jc w:val="right"/>
        <w:rPr>
          <w:bCs/>
        </w:rPr>
      </w:pPr>
      <w:r w:rsidRPr="00083E96">
        <w:rPr>
          <w:bCs/>
        </w:rPr>
        <w:lastRenderedPageBreak/>
        <w:t>Приложение №</w:t>
      </w:r>
      <w:r w:rsidR="00F86BAF" w:rsidRPr="00083E96">
        <w:rPr>
          <w:bCs/>
        </w:rPr>
        <w:t>5</w:t>
      </w:r>
    </w:p>
    <w:p w14:paraId="70B43D9F" w14:textId="589B0E92" w:rsidR="007F3684" w:rsidRPr="00083E96" w:rsidRDefault="007F3684" w:rsidP="00B53E54">
      <w:pPr>
        <w:spacing w:line="264" w:lineRule="auto"/>
        <w:ind w:firstLine="851"/>
        <w:jc w:val="right"/>
        <w:rPr>
          <w:bCs/>
        </w:rPr>
      </w:pPr>
      <w:r w:rsidRPr="00083E96">
        <w:rPr>
          <w:bCs/>
        </w:rPr>
        <w:t>к договору №</w:t>
      </w:r>
      <w:r w:rsidR="007F4ADE">
        <w:rPr>
          <w:bCs/>
        </w:rPr>
        <w:t>30</w:t>
      </w:r>
      <w:r w:rsidRPr="00083E96">
        <w:rPr>
          <w:bCs/>
        </w:rPr>
        <w:t xml:space="preserve"> от </w:t>
      </w:r>
      <w:r w:rsidR="007F4ADE">
        <w:rPr>
          <w:bCs/>
        </w:rPr>
        <w:t>«13» апреля 2024 г.</w:t>
      </w:r>
      <w:r w:rsidRPr="00083E96">
        <w:rPr>
          <w:bCs/>
        </w:rPr>
        <w:t xml:space="preserve"> </w:t>
      </w:r>
    </w:p>
    <w:p w14:paraId="4DACE49D" w14:textId="77777777" w:rsidR="007F3684" w:rsidRPr="00083E96" w:rsidRDefault="007F3684" w:rsidP="00B53E54">
      <w:pPr>
        <w:spacing w:after="200" w:line="264" w:lineRule="auto"/>
        <w:ind w:firstLine="851"/>
        <w:jc w:val="right"/>
        <w:rPr>
          <w:sz w:val="23"/>
          <w:szCs w:val="23"/>
        </w:rPr>
      </w:pPr>
    </w:p>
    <w:p w14:paraId="7CCB2B94" w14:textId="77777777" w:rsidR="007F3684" w:rsidRPr="00083E96" w:rsidRDefault="007F3684" w:rsidP="00B53E54">
      <w:pPr>
        <w:spacing w:line="264" w:lineRule="auto"/>
        <w:ind w:firstLine="851"/>
        <w:jc w:val="center"/>
        <w:rPr>
          <w:b/>
          <w:bCs/>
        </w:rPr>
      </w:pPr>
      <w:r w:rsidRPr="00083E96">
        <w:rPr>
          <w:b/>
          <w:bCs/>
        </w:rPr>
        <w:t>Акт осмотра гарантийного объекта</w:t>
      </w:r>
    </w:p>
    <w:p w14:paraId="1953D716" w14:textId="77777777" w:rsidR="007F3684" w:rsidRPr="00083E96" w:rsidRDefault="007F3684" w:rsidP="00B53E54">
      <w:pPr>
        <w:spacing w:line="264" w:lineRule="auto"/>
        <w:ind w:firstLine="851"/>
        <w:jc w:val="center"/>
        <w:rPr>
          <w:bCs/>
        </w:rPr>
      </w:pPr>
    </w:p>
    <w:p w14:paraId="406F2675" w14:textId="77777777" w:rsidR="007F3684" w:rsidRPr="00083E96" w:rsidRDefault="007F3684" w:rsidP="00B53E54">
      <w:pPr>
        <w:spacing w:line="264" w:lineRule="auto"/>
        <w:ind w:firstLine="851"/>
        <w:rPr>
          <w:bCs/>
        </w:rPr>
      </w:pPr>
      <w:r w:rsidRPr="00083E96">
        <w:rPr>
          <w:bCs/>
        </w:rPr>
        <w:t>Объект: _________________</w:t>
      </w:r>
    </w:p>
    <w:p w14:paraId="03232A94" w14:textId="77777777" w:rsidR="007F3684" w:rsidRPr="00083E96" w:rsidRDefault="007F3684" w:rsidP="00B53E54">
      <w:pPr>
        <w:spacing w:line="264" w:lineRule="auto"/>
        <w:ind w:firstLine="851"/>
        <w:rPr>
          <w:bCs/>
        </w:rPr>
      </w:pPr>
      <w:r w:rsidRPr="00083E96">
        <w:rPr>
          <w:bCs/>
        </w:rPr>
        <w:t>Заказчик: _______________</w:t>
      </w:r>
    </w:p>
    <w:p w14:paraId="77251B98" w14:textId="77777777" w:rsidR="007F3684" w:rsidRPr="00083E96" w:rsidRDefault="007F3684" w:rsidP="00B53E54">
      <w:pPr>
        <w:spacing w:line="264" w:lineRule="auto"/>
        <w:ind w:firstLine="851"/>
        <w:rPr>
          <w:bCs/>
        </w:rPr>
      </w:pPr>
      <w:r w:rsidRPr="00083E96">
        <w:rPr>
          <w:bCs/>
        </w:rPr>
        <w:t>Подрядчик: ______________</w:t>
      </w:r>
    </w:p>
    <w:p w14:paraId="65A0A063" w14:textId="77777777" w:rsidR="007F3684" w:rsidRPr="00083E96" w:rsidRDefault="007F3684" w:rsidP="00B53E54">
      <w:pPr>
        <w:spacing w:line="264" w:lineRule="auto"/>
        <w:ind w:firstLine="851"/>
        <w:jc w:val="center"/>
        <w:rPr>
          <w:sz w:val="23"/>
          <w:szCs w:val="23"/>
        </w:rPr>
      </w:pPr>
    </w:p>
    <w:p w14:paraId="5E35E4C8" w14:textId="77777777" w:rsidR="007F3684" w:rsidRPr="00083E96" w:rsidRDefault="007F3684" w:rsidP="00B53E54">
      <w:pPr>
        <w:spacing w:line="264" w:lineRule="auto"/>
        <w:ind w:firstLine="851"/>
        <w:jc w:val="center"/>
        <w:rPr>
          <w:sz w:val="23"/>
          <w:szCs w:val="23"/>
        </w:rPr>
      </w:pPr>
    </w:p>
    <w:tbl>
      <w:tblPr>
        <w:tblpPr w:leftFromText="180" w:rightFromText="180" w:vertAnchor="page" w:horzAnchor="margin" w:tblpXSpec="center" w:tblpY="3766"/>
        <w:tblW w:w="1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24"/>
        <w:gridCol w:w="1843"/>
        <w:gridCol w:w="2693"/>
        <w:gridCol w:w="1913"/>
        <w:gridCol w:w="3375"/>
        <w:gridCol w:w="2027"/>
      </w:tblGrid>
      <w:tr w:rsidR="007F3684" w:rsidRPr="00083E96" w14:paraId="6B719C5E" w14:textId="77777777" w:rsidTr="003F059C">
        <w:trPr>
          <w:trHeight w:val="1530"/>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5496BF4C" w14:textId="77777777" w:rsidR="007F3684" w:rsidRPr="00083E96" w:rsidRDefault="007F3684" w:rsidP="00B518E6">
            <w:pPr>
              <w:spacing w:line="264" w:lineRule="auto"/>
              <w:rPr>
                <w:bCs/>
              </w:rPr>
            </w:pPr>
            <w:r w:rsidRPr="00083E96">
              <w:rPr>
                <w:bCs/>
              </w:rPr>
              <w:t>№ п/п</w:t>
            </w:r>
          </w:p>
        </w:tc>
        <w:tc>
          <w:tcPr>
            <w:tcW w:w="1924" w:type="dxa"/>
            <w:tcBorders>
              <w:top w:val="single" w:sz="4" w:space="0" w:color="auto"/>
              <w:left w:val="single" w:sz="4" w:space="0" w:color="auto"/>
              <w:bottom w:val="single" w:sz="4" w:space="0" w:color="auto"/>
              <w:right w:val="single" w:sz="4" w:space="0" w:color="auto"/>
            </w:tcBorders>
            <w:noWrap/>
            <w:vAlign w:val="center"/>
            <w:hideMark/>
          </w:tcPr>
          <w:p w14:paraId="36359D01" w14:textId="77777777" w:rsidR="007F3684" w:rsidRPr="00083E96" w:rsidRDefault="007F3684" w:rsidP="00B518E6">
            <w:pPr>
              <w:spacing w:line="264" w:lineRule="auto"/>
              <w:rPr>
                <w:bCs/>
              </w:rPr>
            </w:pPr>
            <w:r w:rsidRPr="00083E96">
              <w:rPr>
                <w:bCs/>
              </w:rPr>
              <w:t>Тип разрушения</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1D4F366" w14:textId="77777777" w:rsidR="007F3684" w:rsidRPr="00083E96" w:rsidRDefault="007F3684" w:rsidP="00B518E6">
            <w:pPr>
              <w:spacing w:line="264" w:lineRule="auto"/>
              <w:rPr>
                <w:bCs/>
              </w:rPr>
            </w:pPr>
            <w:r w:rsidRPr="00083E96">
              <w:rPr>
                <w:bCs/>
              </w:rPr>
              <w:t>Размер разрушения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18A6733" w14:textId="77777777" w:rsidR="007F3684" w:rsidRPr="00083E96" w:rsidRDefault="007F3684" w:rsidP="00B518E6">
            <w:pPr>
              <w:spacing w:line="264" w:lineRule="auto"/>
              <w:rPr>
                <w:bCs/>
              </w:rPr>
            </w:pPr>
            <w:r w:rsidRPr="00083E96">
              <w:rPr>
                <w:bCs/>
              </w:rPr>
              <w:t>Необходимый состав работ по ремонту</w:t>
            </w:r>
          </w:p>
        </w:tc>
        <w:tc>
          <w:tcPr>
            <w:tcW w:w="1913" w:type="dxa"/>
            <w:tcBorders>
              <w:top w:val="single" w:sz="4" w:space="0" w:color="auto"/>
              <w:left w:val="single" w:sz="4" w:space="0" w:color="auto"/>
              <w:bottom w:val="single" w:sz="4" w:space="0" w:color="auto"/>
              <w:right w:val="single" w:sz="4" w:space="0" w:color="auto"/>
            </w:tcBorders>
            <w:vAlign w:val="center"/>
            <w:hideMark/>
          </w:tcPr>
          <w:p w14:paraId="55A5CC85" w14:textId="77777777" w:rsidR="007F3684" w:rsidRPr="00083E96" w:rsidRDefault="007F3684" w:rsidP="00B518E6">
            <w:pPr>
              <w:spacing w:line="264" w:lineRule="auto"/>
              <w:rPr>
                <w:bCs/>
              </w:rPr>
            </w:pPr>
            <w:r w:rsidRPr="00083E96">
              <w:rPr>
                <w:bCs/>
              </w:rPr>
              <w:t>Необходимый объем ремонта</w:t>
            </w:r>
          </w:p>
        </w:tc>
        <w:tc>
          <w:tcPr>
            <w:tcW w:w="3375" w:type="dxa"/>
            <w:tcBorders>
              <w:top w:val="single" w:sz="4" w:space="0" w:color="auto"/>
              <w:left w:val="single" w:sz="4" w:space="0" w:color="auto"/>
              <w:bottom w:val="single" w:sz="4" w:space="0" w:color="auto"/>
              <w:right w:val="single" w:sz="4" w:space="0" w:color="auto"/>
            </w:tcBorders>
            <w:vAlign w:val="center"/>
            <w:hideMark/>
          </w:tcPr>
          <w:p w14:paraId="54A3DE9C" w14:textId="77777777" w:rsidR="007F3684" w:rsidRPr="00083E96" w:rsidRDefault="007F3684" w:rsidP="00B518E6">
            <w:pPr>
              <w:spacing w:line="264" w:lineRule="auto"/>
              <w:rPr>
                <w:bCs/>
              </w:rPr>
            </w:pPr>
            <w:r w:rsidRPr="00083E96">
              <w:rPr>
                <w:bCs/>
              </w:rPr>
              <w:t>Описание места разрушения с привязкой к местности</w:t>
            </w:r>
          </w:p>
        </w:tc>
        <w:tc>
          <w:tcPr>
            <w:tcW w:w="2027" w:type="dxa"/>
            <w:tcBorders>
              <w:top w:val="single" w:sz="4" w:space="0" w:color="auto"/>
              <w:left w:val="single" w:sz="4" w:space="0" w:color="auto"/>
              <w:bottom w:val="single" w:sz="4" w:space="0" w:color="auto"/>
              <w:right w:val="single" w:sz="4" w:space="0" w:color="auto"/>
            </w:tcBorders>
            <w:noWrap/>
            <w:vAlign w:val="center"/>
            <w:hideMark/>
          </w:tcPr>
          <w:p w14:paraId="2D9FEDC6" w14:textId="77777777" w:rsidR="007F3684" w:rsidRPr="00083E96" w:rsidRDefault="007F3684" w:rsidP="00B518E6">
            <w:pPr>
              <w:spacing w:line="264" w:lineRule="auto"/>
              <w:rPr>
                <w:sz w:val="23"/>
                <w:szCs w:val="23"/>
              </w:rPr>
            </w:pPr>
            <w:r w:rsidRPr="00083E96">
              <w:rPr>
                <w:bCs/>
              </w:rPr>
              <w:t>Нумерация фотоматериала</w:t>
            </w:r>
          </w:p>
        </w:tc>
      </w:tr>
      <w:tr w:rsidR="007F3684" w:rsidRPr="00083E96" w14:paraId="1196E858" w14:textId="77777777" w:rsidTr="003F059C">
        <w:trPr>
          <w:trHeight w:val="450"/>
        </w:trPr>
        <w:tc>
          <w:tcPr>
            <w:tcW w:w="594" w:type="dxa"/>
            <w:tcBorders>
              <w:top w:val="single" w:sz="4" w:space="0" w:color="auto"/>
              <w:left w:val="single" w:sz="4" w:space="0" w:color="auto"/>
              <w:bottom w:val="single" w:sz="4" w:space="0" w:color="auto"/>
              <w:right w:val="single" w:sz="4" w:space="0" w:color="auto"/>
            </w:tcBorders>
            <w:noWrap/>
            <w:vAlign w:val="center"/>
          </w:tcPr>
          <w:p w14:paraId="0088C162" w14:textId="77777777" w:rsidR="007F3684" w:rsidRPr="00083E96" w:rsidRDefault="007F3684" w:rsidP="00B53E54">
            <w:pPr>
              <w:spacing w:line="264" w:lineRule="auto"/>
              <w:ind w:firstLine="851"/>
              <w:jc w:val="center"/>
              <w:rPr>
                <w:sz w:val="23"/>
                <w:szCs w:val="23"/>
              </w:rPr>
            </w:pPr>
          </w:p>
        </w:tc>
        <w:tc>
          <w:tcPr>
            <w:tcW w:w="1924" w:type="dxa"/>
            <w:tcBorders>
              <w:top w:val="single" w:sz="4" w:space="0" w:color="auto"/>
              <w:left w:val="single" w:sz="4" w:space="0" w:color="auto"/>
              <w:bottom w:val="single" w:sz="4" w:space="0" w:color="auto"/>
              <w:right w:val="single" w:sz="4" w:space="0" w:color="auto"/>
            </w:tcBorders>
            <w:noWrap/>
            <w:vAlign w:val="center"/>
          </w:tcPr>
          <w:p w14:paraId="196F6A33" w14:textId="77777777" w:rsidR="007F3684" w:rsidRPr="00083E96" w:rsidRDefault="007F3684" w:rsidP="00B53E54">
            <w:pPr>
              <w:spacing w:line="264" w:lineRule="auto"/>
              <w:ind w:firstLine="851"/>
              <w:jc w:val="center"/>
              <w:rPr>
                <w:sz w:val="23"/>
                <w:szCs w:val="23"/>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6249F6B3" w14:textId="77777777" w:rsidR="007F3684" w:rsidRPr="00083E96" w:rsidRDefault="007F3684" w:rsidP="00B53E54">
            <w:pPr>
              <w:spacing w:line="264" w:lineRule="auto"/>
              <w:ind w:firstLine="851"/>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vAlign w:val="center"/>
          </w:tcPr>
          <w:p w14:paraId="4A8A2401" w14:textId="77777777" w:rsidR="007F3684" w:rsidRPr="00083E96" w:rsidRDefault="007F3684" w:rsidP="00B53E54">
            <w:pPr>
              <w:spacing w:line="264" w:lineRule="auto"/>
              <w:ind w:firstLine="851"/>
              <w:jc w:val="center"/>
              <w:rPr>
                <w:sz w:val="23"/>
                <w:szCs w:val="23"/>
              </w:rPr>
            </w:pPr>
          </w:p>
        </w:tc>
        <w:tc>
          <w:tcPr>
            <w:tcW w:w="1913" w:type="dxa"/>
            <w:tcBorders>
              <w:top w:val="single" w:sz="4" w:space="0" w:color="auto"/>
              <w:left w:val="single" w:sz="4" w:space="0" w:color="auto"/>
              <w:bottom w:val="single" w:sz="4" w:space="0" w:color="auto"/>
              <w:right w:val="single" w:sz="4" w:space="0" w:color="auto"/>
            </w:tcBorders>
            <w:vAlign w:val="center"/>
          </w:tcPr>
          <w:p w14:paraId="30941CF8" w14:textId="77777777" w:rsidR="007F3684" w:rsidRPr="00083E96" w:rsidRDefault="007F3684" w:rsidP="00B53E54">
            <w:pPr>
              <w:spacing w:line="264" w:lineRule="auto"/>
              <w:ind w:firstLine="851"/>
              <w:jc w:val="center"/>
              <w:rPr>
                <w:sz w:val="23"/>
                <w:szCs w:val="23"/>
              </w:rPr>
            </w:pPr>
          </w:p>
        </w:tc>
        <w:tc>
          <w:tcPr>
            <w:tcW w:w="3375" w:type="dxa"/>
            <w:tcBorders>
              <w:top w:val="single" w:sz="4" w:space="0" w:color="auto"/>
              <w:left w:val="single" w:sz="4" w:space="0" w:color="auto"/>
              <w:bottom w:val="single" w:sz="4" w:space="0" w:color="auto"/>
              <w:right w:val="single" w:sz="4" w:space="0" w:color="auto"/>
            </w:tcBorders>
            <w:vAlign w:val="center"/>
          </w:tcPr>
          <w:p w14:paraId="3D28316F" w14:textId="77777777" w:rsidR="007F3684" w:rsidRPr="00083E96" w:rsidRDefault="007F3684" w:rsidP="00B53E54">
            <w:pPr>
              <w:spacing w:line="264" w:lineRule="auto"/>
              <w:ind w:firstLine="851"/>
              <w:jc w:val="center"/>
              <w:rPr>
                <w:sz w:val="23"/>
                <w:szCs w:val="23"/>
              </w:rPr>
            </w:pPr>
          </w:p>
        </w:tc>
        <w:tc>
          <w:tcPr>
            <w:tcW w:w="2027" w:type="dxa"/>
            <w:tcBorders>
              <w:top w:val="single" w:sz="4" w:space="0" w:color="auto"/>
              <w:left w:val="single" w:sz="4" w:space="0" w:color="auto"/>
              <w:bottom w:val="single" w:sz="4" w:space="0" w:color="auto"/>
              <w:right w:val="single" w:sz="4" w:space="0" w:color="auto"/>
            </w:tcBorders>
            <w:noWrap/>
            <w:vAlign w:val="center"/>
          </w:tcPr>
          <w:p w14:paraId="49FD32E9" w14:textId="77777777" w:rsidR="007F3684" w:rsidRPr="00083E96" w:rsidRDefault="007F3684" w:rsidP="00B53E54">
            <w:pPr>
              <w:spacing w:line="264" w:lineRule="auto"/>
              <w:ind w:firstLine="851"/>
              <w:jc w:val="center"/>
              <w:rPr>
                <w:sz w:val="23"/>
                <w:szCs w:val="23"/>
              </w:rPr>
            </w:pPr>
          </w:p>
        </w:tc>
      </w:tr>
    </w:tbl>
    <w:p w14:paraId="6A331365" w14:textId="77777777" w:rsidR="007F3684" w:rsidRPr="00083E96" w:rsidRDefault="007F3684" w:rsidP="00B53E54">
      <w:pPr>
        <w:spacing w:after="200" w:line="264" w:lineRule="auto"/>
        <w:ind w:firstLine="851"/>
        <w:jc w:val="right"/>
        <w:rPr>
          <w:sz w:val="23"/>
          <w:szCs w:val="23"/>
        </w:rPr>
      </w:pPr>
    </w:p>
    <w:p w14:paraId="447BE9AD" w14:textId="77777777" w:rsidR="007F3684" w:rsidRPr="00083E96" w:rsidRDefault="007F3684" w:rsidP="00B53E54">
      <w:pPr>
        <w:spacing w:line="264" w:lineRule="auto"/>
        <w:ind w:firstLine="851"/>
        <w:rPr>
          <w:bCs/>
        </w:rPr>
      </w:pPr>
      <w:r w:rsidRPr="00083E96">
        <w:rPr>
          <w:bCs/>
        </w:rPr>
        <w:t>Дата составления Акта осмотра гарантийного объекта - _____________________</w:t>
      </w:r>
    </w:p>
    <w:p w14:paraId="60C05F79" w14:textId="18233428" w:rsidR="007F3684" w:rsidRPr="00083E96" w:rsidRDefault="007F3684" w:rsidP="00B53E54">
      <w:pPr>
        <w:spacing w:line="264" w:lineRule="auto"/>
        <w:ind w:firstLine="851"/>
        <w:jc w:val="both"/>
        <w:rPr>
          <w:bCs/>
        </w:rPr>
      </w:pPr>
      <w:r w:rsidRPr="00083E96">
        <w:rPr>
          <w:bCs/>
        </w:rPr>
        <w:t xml:space="preserve">В соответствии с </w:t>
      </w:r>
      <w:r w:rsidR="00430D34" w:rsidRPr="00083E96">
        <w:rPr>
          <w:bCs/>
        </w:rPr>
        <w:t>договором</w:t>
      </w:r>
      <w:r w:rsidRPr="00083E96">
        <w:rPr>
          <w:bCs/>
        </w:rPr>
        <w:t xml:space="preserve"> № _____ от __________недостатки (дефекты), указанные в данном Акте, должны быть устранены Подрядчиком за свой счёт в течение 30 календарных дней с момента подписания Акта осмотра.</w:t>
      </w:r>
    </w:p>
    <w:p w14:paraId="4F1B85B0" w14:textId="77777777" w:rsidR="007F3684" w:rsidRPr="00083E96" w:rsidRDefault="007F3684" w:rsidP="00B53E54">
      <w:pPr>
        <w:tabs>
          <w:tab w:val="left" w:pos="5234"/>
        </w:tabs>
        <w:spacing w:line="264" w:lineRule="auto"/>
        <w:ind w:firstLine="851"/>
        <w:rPr>
          <w:sz w:val="23"/>
          <w:szCs w:val="23"/>
        </w:rPr>
      </w:pPr>
      <w:r w:rsidRPr="00083E96">
        <w:rPr>
          <w:sz w:val="23"/>
          <w:szCs w:val="23"/>
        </w:rPr>
        <w:tab/>
      </w:r>
    </w:p>
    <w:tbl>
      <w:tblPr>
        <w:tblW w:w="10958" w:type="dxa"/>
        <w:tblInd w:w="2374" w:type="dxa"/>
        <w:tblLook w:val="0000" w:firstRow="0" w:lastRow="0" w:firstColumn="0" w:lastColumn="0" w:noHBand="0" w:noVBand="0"/>
      </w:tblPr>
      <w:tblGrid>
        <w:gridCol w:w="6278"/>
        <w:gridCol w:w="4680"/>
      </w:tblGrid>
      <w:tr w:rsidR="007F3684" w:rsidRPr="00083E96" w14:paraId="175F2B9F" w14:textId="77777777" w:rsidTr="003F059C">
        <w:tc>
          <w:tcPr>
            <w:tcW w:w="6278" w:type="dxa"/>
          </w:tcPr>
          <w:p w14:paraId="6DE49DE1" w14:textId="77777777" w:rsidR="007F3684" w:rsidRPr="00083E96" w:rsidRDefault="007F3684" w:rsidP="00B53E54">
            <w:pPr>
              <w:spacing w:line="264" w:lineRule="auto"/>
              <w:ind w:firstLine="851"/>
              <w:jc w:val="both"/>
              <w:rPr>
                <w:bCs/>
              </w:rPr>
            </w:pPr>
          </w:p>
          <w:p w14:paraId="7689C4FC" w14:textId="77777777" w:rsidR="007F3684" w:rsidRPr="00083E96" w:rsidRDefault="007F3684" w:rsidP="00B53E54">
            <w:pPr>
              <w:spacing w:line="264" w:lineRule="auto"/>
              <w:ind w:firstLine="851"/>
              <w:jc w:val="both"/>
              <w:rPr>
                <w:bCs/>
              </w:rPr>
            </w:pPr>
            <w:r w:rsidRPr="00083E96">
              <w:rPr>
                <w:bCs/>
              </w:rPr>
              <w:t>Заказчик:</w:t>
            </w:r>
          </w:p>
          <w:p w14:paraId="1E56E851" w14:textId="77777777" w:rsidR="007F3684" w:rsidRPr="00083E96" w:rsidRDefault="007F3684" w:rsidP="00B53E54">
            <w:pPr>
              <w:spacing w:line="264" w:lineRule="auto"/>
              <w:ind w:firstLine="851"/>
              <w:jc w:val="both"/>
              <w:rPr>
                <w:bCs/>
              </w:rPr>
            </w:pPr>
          </w:p>
          <w:p w14:paraId="071B2D24" w14:textId="77777777" w:rsidR="007F3684" w:rsidRPr="00083E96" w:rsidRDefault="007F3684" w:rsidP="00B53E54">
            <w:pPr>
              <w:spacing w:line="264" w:lineRule="auto"/>
              <w:ind w:firstLine="851"/>
              <w:jc w:val="both"/>
              <w:rPr>
                <w:bCs/>
              </w:rPr>
            </w:pPr>
          </w:p>
          <w:p w14:paraId="389F7D05" w14:textId="77777777" w:rsidR="007F3684" w:rsidRPr="00083E96" w:rsidRDefault="007F3684" w:rsidP="00B53E54">
            <w:pPr>
              <w:spacing w:line="264" w:lineRule="auto"/>
              <w:ind w:firstLine="851"/>
              <w:jc w:val="both"/>
              <w:rPr>
                <w:bCs/>
              </w:rPr>
            </w:pPr>
            <w:r w:rsidRPr="00083E96">
              <w:rPr>
                <w:bCs/>
              </w:rPr>
              <w:t>Подпись ________________________</w:t>
            </w:r>
          </w:p>
          <w:p w14:paraId="598BF278" w14:textId="77777777" w:rsidR="007F3684" w:rsidRPr="00083E96" w:rsidRDefault="007F3684" w:rsidP="00B53E54">
            <w:pPr>
              <w:spacing w:line="264" w:lineRule="auto"/>
              <w:ind w:firstLine="851"/>
              <w:jc w:val="both"/>
              <w:rPr>
                <w:bCs/>
              </w:rPr>
            </w:pPr>
            <w:r w:rsidRPr="00083E96">
              <w:rPr>
                <w:bCs/>
              </w:rPr>
              <w:t>М.П.</w:t>
            </w:r>
          </w:p>
        </w:tc>
        <w:tc>
          <w:tcPr>
            <w:tcW w:w="4680" w:type="dxa"/>
          </w:tcPr>
          <w:p w14:paraId="68E1D4A3" w14:textId="77777777" w:rsidR="007F3684" w:rsidRPr="00083E96" w:rsidRDefault="007F3684" w:rsidP="00B53E54">
            <w:pPr>
              <w:tabs>
                <w:tab w:val="left" w:pos="1875"/>
              </w:tabs>
              <w:spacing w:line="264" w:lineRule="auto"/>
              <w:ind w:firstLine="851"/>
              <w:jc w:val="both"/>
              <w:rPr>
                <w:bCs/>
              </w:rPr>
            </w:pPr>
          </w:p>
          <w:p w14:paraId="3AA75266" w14:textId="77777777" w:rsidR="007F3684" w:rsidRPr="00083E96" w:rsidRDefault="007F3684" w:rsidP="00B53E54">
            <w:pPr>
              <w:tabs>
                <w:tab w:val="left" w:pos="1875"/>
              </w:tabs>
              <w:spacing w:line="264" w:lineRule="auto"/>
              <w:ind w:firstLine="851"/>
              <w:jc w:val="both"/>
              <w:rPr>
                <w:bCs/>
              </w:rPr>
            </w:pPr>
            <w:r w:rsidRPr="00083E96">
              <w:rPr>
                <w:bCs/>
              </w:rPr>
              <w:t>Подрядчик:</w:t>
            </w:r>
          </w:p>
          <w:p w14:paraId="4010DD16" w14:textId="77777777" w:rsidR="007F3684" w:rsidRPr="00083E96" w:rsidRDefault="007F3684" w:rsidP="00B53E54">
            <w:pPr>
              <w:tabs>
                <w:tab w:val="left" w:pos="4287"/>
              </w:tabs>
              <w:spacing w:line="264" w:lineRule="auto"/>
              <w:ind w:right="140" w:firstLine="851"/>
              <w:jc w:val="both"/>
              <w:rPr>
                <w:bCs/>
              </w:rPr>
            </w:pPr>
          </w:p>
          <w:p w14:paraId="61FE5A26" w14:textId="77777777" w:rsidR="007F3684" w:rsidRPr="00083E96" w:rsidRDefault="007F3684" w:rsidP="00B53E54">
            <w:pPr>
              <w:tabs>
                <w:tab w:val="left" w:pos="4287"/>
              </w:tabs>
              <w:spacing w:line="264" w:lineRule="auto"/>
              <w:ind w:right="140" w:firstLine="851"/>
              <w:jc w:val="both"/>
              <w:rPr>
                <w:bCs/>
              </w:rPr>
            </w:pPr>
          </w:p>
          <w:p w14:paraId="75D556BE" w14:textId="77777777" w:rsidR="007F3684" w:rsidRPr="00083E96" w:rsidRDefault="007F3684" w:rsidP="00B53E54">
            <w:pPr>
              <w:spacing w:line="264" w:lineRule="auto"/>
              <w:ind w:firstLine="851"/>
              <w:jc w:val="both"/>
              <w:rPr>
                <w:bCs/>
              </w:rPr>
            </w:pPr>
            <w:r w:rsidRPr="00083E96">
              <w:rPr>
                <w:bCs/>
              </w:rPr>
              <w:t>Подпись ________________________</w:t>
            </w:r>
          </w:p>
          <w:p w14:paraId="146DA94B" w14:textId="77777777" w:rsidR="007F3684" w:rsidRPr="00083E96" w:rsidRDefault="007F3684" w:rsidP="00B53E54">
            <w:pPr>
              <w:tabs>
                <w:tab w:val="left" w:pos="4287"/>
              </w:tabs>
              <w:spacing w:line="264" w:lineRule="auto"/>
              <w:ind w:right="140" w:firstLine="851"/>
              <w:jc w:val="both"/>
              <w:rPr>
                <w:bCs/>
              </w:rPr>
            </w:pPr>
            <w:r w:rsidRPr="00083E96">
              <w:rPr>
                <w:bCs/>
              </w:rPr>
              <w:t>М.П. (при наличии)</w:t>
            </w:r>
          </w:p>
          <w:p w14:paraId="4E0455DF" w14:textId="77777777" w:rsidR="007F3684" w:rsidRPr="00083E96" w:rsidRDefault="007F3684" w:rsidP="00B53E54">
            <w:pPr>
              <w:pStyle w:val="a5"/>
              <w:tabs>
                <w:tab w:val="left" w:pos="1875"/>
              </w:tabs>
              <w:spacing w:line="264" w:lineRule="auto"/>
              <w:ind w:firstLine="851"/>
              <w:jc w:val="both"/>
              <w:rPr>
                <w:bCs/>
              </w:rPr>
            </w:pPr>
          </w:p>
        </w:tc>
      </w:tr>
    </w:tbl>
    <w:p w14:paraId="65670436" w14:textId="77777777" w:rsidR="00430D34" w:rsidRPr="00083E96" w:rsidRDefault="00430D34" w:rsidP="00B53E54">
      <w:pPr>
        <w:spacing w:line="264" w:lineRule="auto"/>
        <w:ind w:firstLine="851"/>
        <w:jc w:val="right"/>
        <w:rPr>
          <w:bCs/>
        </w:rPr>
      </w:pPr>
    </w:p>
    <w:p w14:paraId="10D657AA" w14:textId="77777777" w:rsidR="00430D34" w:rsidRPr="00083E96" w:rsidRDefault="00430D34" w:rsidP="00B53E54">
      <w:pPr>
        <w:spacing w:line="264" w:lineRule="auto"/>
        <w:rPr>
          <w:bCs/>
        </w:rPr>
      </w:pPr>
    </w:p>
    <w:sectPr w:rsidR="00430D34" w:rsidRPr="00083E96" w:rsidSect="00F03744">
      <w:pgSz w:w="16838" w:h="11906" w:orient="landscape"/>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1E58" w14:textId="77777777" w:rsidR="00DF49E6" w:rsidRDefault="00DF49E6" w:rsidP="00DA37AA">
      <w:r>
        <w:separator/>
      </w:r>
    </w:p>
  </w:endnote>
  <w:endnote w:type="continuationSeparator" w:id="0">
    <w:p w14:paraId="0C85B11E" w14:textId="77777777" w:rsidR="00DF49E6" w:rsidRDefault="00DF49E6" w:rsidP="00DA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R Cyr 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6EEC" w14:textId="77777777" w:rsidR="00C25427" w:rsidRDefault="00000000">
    <w:pPr>
      <w:pStyle w:val="a7"/>
      <w:jc w:val="right"/>
    </w:pPr>
    <w:r>
      <w:fldChar w:fldCharType="begin"/>
    </w:r>
    <w:r>
      <w:instrText>PAGE   \* MERGEFORMAT</w:instrText>
    </w:r>
    <w:r>
      <w:fldChar w:fldCharType="separate"/>
    </w:r>
    <w:r>
      <w:rPr>
        <w:noProof/>
      </w:rPr>
      <w:t>2</w:t>
    </w:r>
    <w:r>
      <w:fldChar w:fldCharType="end"/>
    </w:r>
  </w:p>
  <w:p w14:paraId="71D42075" w14:textId="77777777" w:rsidR="00C25427" w:rsidRDefault="00C254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C7E1" w14:textId="77777777" w:rsidR="00DF49E6" w:rsidRDefault="00DF49E6" w:rsidP="00DA37AA">
      <w:r>
        <w:separator/>
      </w:r>
    </w:p>
  </w:footnote>
  <w:footnote w:type="continuationSeparator" w:id="0">
    <w:p w14:paraId="105088FC" w14:textId="77777777" w:rsidR="00DF49E6" w:rsidRDefault="00DF49E6" w:rsidP="00DA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202"/>
    <w:multiLevelType w:val="multilevel"/>
    <w:tmpl w:val="529215E8"/>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ECD3AAE"/>
    <w:multiLevelType w:val="multilevel"/>
    <w:tmpl w:val="C8C23886"/>
    <w:lvl w:ilvl="0">
      <w:start w:val="9"/>
      <w:numFmt w:val="decimal"/>
      <w:lvlText w:val="%1."/>
      <w:lvlJc w:val="left"/>
      <w:pPr>
        <w:ind w:left="360" w:hanging="360"/>
      </w:pPr>
      <w:rPr>
        <w:rFonts w:hint="default"/>
        <w:color w:val="00000A"/>
      </w:rPr>
    </w:lvl>
    <w:lvl w:ilvl="1">
      <w:start w:val="9"/>
      <w:numFmt w:val="decimal"/>
      <w:lvlText w:val="%1.%2."/>
      <w:lvlJc w:val="left"/>
      <w:pPr>
        <w:ind w:left="1211" w:hanging="360"/>
      </w:pPr>
      <w:rPr>
        <w:rFonts w:hint="default"/>
        <w:color w:val="00000A"/>
      </w:rPr>
    </w:lvl>
    <w:lvl w:ilvl="2">
      <w:start w:val="1"/>
      <w:numFmt w:val="decimal"/>
      <w:lvlText w:val="%1.%2.%3."/>
      <w:lvlJc w:val="left"/>
      <w:pPr>
        <w:ind w:left="2422" w:hanging="720"/>
      </w:pPr>
      <w:rPr>
        <w:rFonts w:hint="default"/>
        <w:color w:val="00000A"/>
      </w:rPr>
    </w:lvl>
    <w:lvl w:ilvl="3">
      <w:start w:val="1"/>
      <w:numFmt w:val="decimal"/>
      <w:lvlText w:val="%1.%2.%3.%4."/>
      <w:lvlJc w:val="left"/>
      <w:pPr>
        <w:ind w:left="3273" w:hanging="720"/>
      </w:pPr>
      <w:rPr>
        <w:rFonts w:hint="default"/>
        <w:color w:val="00000A"/>
      </w:rPr>
    </w:lvl>
    <w:lvl w:ilvl="4">
      <w:start w:val="1"/>
      <w:numFmt w:val="decimal"/>
      <w:lvlText w:val="%1.%2.%3.%4.%5."/>
      <w:lvlJc w:val="left"/>
      <w:pPr>
        <w:ind w:left="4484" w:hanging="1080"/>
      </w:pPr>
      <w:rPr>
        <w:rFonts w:hint="default"/>
        <w:color w:val="00000A"/>
      </w:rPr>
    </w:lvl>
    <w:lvl w:ilvl="5">
      <w:start w:val="1"/>
      <w:numFmt w:val="decimal"/>
      <w:lvlText w:val="%1.%2.%3.%4.%5.%6."/>
      <w:lvlJc w:val="left"/>
      <w:pPr>
        <w:ind w:left="5335" w:hanging="1080"/>
      </w:pPr>
      <w:rPr>
        <w:rFonts w:hint="default"/>
        <w:color w:val="00000A"/>
      </w:rPr>
    </w:lvl>
    <w:lvl w:ilvl="6">
      <w:start w:val="1"/>
      <w:numFmt w:val="decimal"/>
      <w:lvlText w:val="%1.%2.%3.%4.%5.%6.%7."/>
      <w:lvlJc w:val="left"/>
      <w:pPr>
        <w:ind w:left="6546" w:hanging="1440"/>
      </w:pPr>
      <w:rPr>
        <w:rFonts w:hint="default"/>
        <w:color w:val="00000A"/>
      </w:rPr>
    </w:lvl>
    <w:lvl w:ilvl="7">
      <w:start w:val="1"/>
      <w:numFmt w:val="decimal"/>
      <w:lvlText w:val="%1.%2.%3.%4.%5.%6.%7.%8."/>
      <w:lvlJc w:val="left"/>
      <w:pPr>
        <w:ind w:left="7397" w:hanging="1440"/>
      </w:pPr>
      <w:rPr>
        <w:rFonts w:hint="default"/>
        <w:color w:val="00000A"/>
      </w:rPr>
    </w:lvl>
    <w:lvl w:ilvl="8">
      <w:start w:val="1"/>
      <w:numFmt w:val="decimal"/>
      <w:lvlText w:val="%1.%2.%3.%4.%5.%6.%7.%8.%9."/>
      <w:lvlJc w:val="left"/>
      <w:pPr>
        <w:ind w:left="8608" w:hanging="1800"/>
      </w:pPr>
      <w:rPr>
        <w:rFonts w:hint="default"/>
        <w:color w:val="00000A"/>
      </w:rPr>
    </w:lvl>
  </w:abstractNum>
  <w:abstractNum w:abstractNumId="2" w15:restartNumberingAfterBreak="0">
    <w:nsid w:val="47333B72"/>
    <w:multiLevelType w:val="multilevel"/>
    <w:tmpl w:val="96B0824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E9E1E0A"/>
    <w:multiLevelType w:val="multilevel"/>
    <w:tmpl w:val="3D845D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0068DE"/>
    <w:multiLevelType w:val="multilevel"/>
    <w:tmpl w:val="D79AA784"/>
    <w:lvl w:ilvl="0">
      <w:start w:val="8"/>
      <w:numFmt w:val="decimal"/>
      <w:lvlText w:val="%1."/>
      <w:lvlJc w:val="left"/>
      <w:pPr>
        <w:ind w:left="360" w:hanging="360"/>
      </w:pPr>
      <w:rPr>
        <w:rFonts w:hint="default"/>
        <w:color w:val="00000A"/>
      </w:rPr>
    </w:lvl>
    <w:lvl w:ilvl="1">
      <w:start w:val="9"/>
      <w:numFmt w:val="decimal"/>
      <w:lvlText w:val="%1.%2."/>
      <w:lvlJc w:val="left"/>
      <w:pPr>
        <w:ind w:left="1211" w:hanging="360"/>
      </w:pPr>
      <w:rPr>
        <w:rFonts w:hint="default"/>
        <w:color w:val="00000A"/>
      </w:rPr>
    </w:lvl>
    <w:lvl w:ilvl="2">
      <w:start w:val="1"/>
      <w:numFmt w:val="decimal"/>
      <w:lvlText w:val="%1.%2.%3."/>
      <w:lvlJc w:val="left"/>
      <w:pPr>
        <w:ind w:left="2422" w:hanging="720"/>
      </w:pPr>
      <w:rPr>
        <w:rFonts w:hint="default"/>
        <w:color w:val="00000A"/>
      </w:rPr>
    </w:lvl>
    <w:lvl w:ilvl="3">
      <w:start w:val="1"/>
      <w:numFmt w:val="decimal"/>
      <w:lvlText w:val="%1.%2.%3.%4."/>
      <w:lvlJc w:val="left"/>
      <w:pPr>
        <w:ind w:left="3273" w:hanging="720"/>
      </w:pPr>
      <w:rPr>
        <w:rFonts w:hint="default"/>
        <w:color w:val="00000A"/>
      </w:rPr>
    </w:lvl>
    <w:lvl w:ilvl="4">
      <w:start w:val="1"/>
      <w:numFmt w:val="decimal"/>
      <w:lvlText w:val="%1.%2.%3.%4.%5."/>
      <w:lvlJc w:val="left"/>
      <w:pPr>
        <w:ind w:left="4484" w:hanging="1080"/>
      </w:pPr>
      <w:rPr>
        <w:rFonts w:hint="default"/>
        <w:color w:val="00000A"/>
      </w:rPr>
    </w:lvl>
    <w:lvl w:ilvl="5">
      <w:start w:val="1"/>
      <w:numFmt w:val="decimal"/>
      <w:lvlText w:val="%1.%2.%3.%4.%5.%6."/>
      <w:lvlJc w:val="left"/>
      <w:pPr>
        <w:ind w:left="5335" w:hanging="1080"/>
      </w:pPr>
      <w:rPr>
        <w:rFonts w:hint="default"/>
        <w:color w:val="00000A"/>
      </w:rPr>
    </w:lvl>
    <w:lvl w:ilvl="6">
      <w:start w:val="1"/>
      <w:numFmt w:val="decimal"/>
      <w:lvlText w:val="%1.%2.%3.%4.%5.%6.%7."/>
      <w:lvlJc w:val="left"/>
      <w:pPr>
        <w:ind w:left="6546" w:hanging="1440"/>
      </w:pPr>
      <w:rPr>
        <w:rFonts w:hint="default"/>
        <w:color w:val="00000A"/>
      </w:rPr>
    </w:lvl>
    <w:lvl w:ilvl="7">
      <w:start w:val="1"/>
      <w:numFmt w:val="decimal"/>
      <w:lvlText w:val="%1.%2.%3.%4.%5.%6.%7.%8."/>
      <w:lvlJc w:val="left"/>
      <w:pPr>
        <w:ind w:left="7397" w:hanging="1440"/>
      </w:pPr>
      <w:rPr>
        <w:rFonts w:hint="default"/>
        <w:color w:val="00000A"/>
      </w:rPr>
    </w:lvl>
    <w:lvl w:ilvl="8">
      <w:start w:val="1"/>
      <w:numFmt w:val="decimal"/>
      <w:lvlText w:val="%1.%2.%3.%4.%5.%6.%7.%8.%9."/>
      <w:lvlJc w:val="left"/>
      <w:pPr>
        <w:ind w:left="8608" w:hanging="1800"/>
      </w:pPr>
      <w:rPr>
        <w:rFonts w:hint="default"/>
        <w:color w:val="00000A"/>
      </w:rPr>
    </w:lvl>
  </w:abstractNum>
  <w:num w:numId="1" w16cid:durableId="1486554605">
    <w:abstractNumId w:val="2"/>
  </w:num>
  <w:num w:numId="2" w16cid:durableId="387535062">
    <w:abstractNumId w:val="4"/>
  </w:num>
  <w:num w:numId="3" w16cid:durableId="1722711607">
    <w:abstractNumId w:val="3"/>
  </w:num>
  <w:num w:numId="4" w16cid:durableId="1585217362">
    <w:abstractNumId w:val="0"/>
  </w:num>
  <w:num w:numId="5" w16cid:durableId="1649741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F8"/>
    <w:rsid w:val="00004567"/>
    <w:rsid w:val="0003294F"/>
    <w:rsid w:val="00083E96"/>
    <w:rsid w:val="00095208"/>
    <w:rsid w:val="000E1B9C"/>
    <w:rsid w:val="00142701"/>
    <w:rsid w:val="001937EF"/>
    <w:rsid w:val="001D3ECB"/>
    <w:rsid w:val="001F3251"/>
    <w:rsid w:val="002331BE"/>
    <w:rsid w:val="00244C59"/>
    <w:rsid w:val="002567A8"/>
    <w:rsid w:val="002C3EAB"/>
    <w:rsid w:val="002C5DBD"/>
    <w:rsid w:val="00331272"/>
    <w:rsid w:val="00331363"/>
    <w:rsid w:val="003343AB"/>
    <w:rsid w:val="00400724"/>
    <w:rsid w:val="00430D34"/>
    <w:rsid w:val="004B0E81"/>
    <w:rsid w:val="004B2AC4"/>
    <w:rsid w:val="004E4AD9"/>
    <w:rsid w:val="004E63E1"/>
    <w:rsid w:val="004F68A4"/>
    <w:rsid w:val="0053691F"/>
    <w:rsid w:val="00574B76"/>
    <w:rsid w:val="00596B3D"/>
    <w:rsid w:val="005D15BC"/>
    <w:rsid w:val="005E2061"/>
    <w:rsid w:val="0064040B"/>
    <w:rsid w:val="00670498"/>
    <w:rsid w:val="00685281"/>
    <w:rsid w:val="00715040"/>
    <w:rsid w:val="007A4F17"/>
    <w:rsid w:val="007A6A6E"/>
    <w:rsid w:val="007C7338"/>
    <w:rsid w:val="007F3684"/>
    <w:rsid w:val="007F4ADE"/>
    <w:rsid w:val="00802242"/>
    <w:rsid w:val="008059E8"/>
    <w:rsid w:val="00816F96"/>
    <w:rsid w:val="00837AEB"/>
    <w:rsid w:val="00846016"/>
    <w:rsid w:val="008A4969"/>
    <w:rsid w:val="008D1EF2"/>
    <w:rsid w:val="008E5D2C"/>
    <w:rsid w:val="00911B2A"/>
    <w:rsid w:val="00974043"/>
    <w:rsid w:val="009928FD"/>
    <w:rsid w:val="00996E20"/>
    <w:rsid w:val="00A102DE"/>
    <w:rsid w:val="00A501ED"/>
    <w:rsid w:val="00AA1F86"/>
    <w:rsid w:val="00AA6906"/>
    <w:rsid w:val="00AA6F5B"/>
    <w:rsid w:val="00AB438B"/>
    <w:rsid w:val="00AC558D"/>
    <w:rsid w:val="00AF234A"/>
    <w:rsid w:val="00B13AF1"/>
    <w:rsid w:val="00B33284"/>
    <w:rsid w:val="00B410F8"/>
    <w:rsid w:val="00B43821"/>
    <w:rsid w:val="00B518E6"/>
    <w:rsid w:val="00B53E54"/>
    <w:rsid w:val="00BE6476"/>
    <w:rsid w:val="00C25427"/>
    <w:rsid w:val="00C41C86"/>
    <w:rsid w:val="00C72E91"/>
    <w:rsid w:val="00D64742"/>
    <w:rsid w:val="00D95613"/>
    <w:rsid w:val="00DA37AA"/>
    <w:rsid w:val="00DF49E6"/>
    <w:rsid w:val="00E1471A"/>
    <w:rsid w:val="00E160A5"/>
    <w:rsid w:val="00E33F69"/>
    <w:rsid w:val="00EB6E6E"/>
    <w:rsid w:val="00F03744"/>
    <w:rsid w:val="00F21B62"/>
    <w:rsid w:val="00F61645"/>
    <w:rsid w:val="00F8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1520"/>
  <w15:chartTrackingRefBased/>
  <w15:docId w15:val="{F93E7064-C91F-4631-9365-8AEF1452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684"/>
    <w:pPr>
      <w:spacing w:after="0" w:line="240" w:lineRule="auto"/>
    </w:pPr>
    <w:rPr>
      <w:rFonts w:ascii="Times New Roman" w:eastAsia="Times New Roman" w:hAnsi="Times New Roman" w:cs="Times New Roman"/>
      <w:kern w:val="0"/>
      <w:sz w:val="24"/>
      <w:szCs w:val="24"/>
      <w:lang w:eastAsia="zh-CN"/>
      <w14:ligatures w14:val="none"/>
    </w:rPr>
  </w:style>
  <w:style w:type="paragraph" w:styleId="1">
    <w:name w:val="heading 1"/>
    <w:basedOn w:val="a"/>
    <w:next w:val="a"/>
    <w:link w:val="10"/>
    <w:qFormat/>
    <w:rsid w:val="004B0E81"/>
    <w:pPr>
      <w:keepNext/>
      <w:outlineLvl w:val="0"/>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название,Bullet List,FooterText,numbered,SL_Абзац списка,текст,Абзац списка4,f_Абзац 1,Bullet Number,Нумерованый список,lp1,ПАРАГРАФ,List Paragraph1,UL,Абзац маркированнный,Paragraphe de liste1,Текстовая,1"/>
    <w:basedOn w:val="a"/>
    <w:link w:val="a4"/>
    <w:uiPriority w:val="34"/>
    <w:qFormat/>
    <w:rsid w:val="007F3684"/>
    <w:pPr>
      <w:ind w:left="720"/>
      <w:contextualSpacing/>
    </w:pPr>
  </w:style>
  <w:style w:type="paragraph" w:styleId="a5">
    <w:name w:val="header"/>
    <w:basedOn w:val="a"/>
    <w:link w:val="11"/>
    <w:rsid w:val="007F3684"/>
  </w:style>
  <w:style w:type="character" w:customStyle="1" w:styleId="a6">
    <w:name w:val="Верхний колонтитул Знак"/>
    <w:basedOn w:val="a0"/>
    <w:uiPriority w:val="99"/>
    <w:semiHidden/>
    <w:rsid w:val="007F3684"/>
    <w:rPr>
      <w:rFonts w:ascii="Times New Roman" w:eastAsia="Times New Roman" w:hAnsi="Times New Roman" w:cs="Times New Roman"/>
      <w:kern w:val="0"/>
      <w:sz w:val="24"/>
      <w:szCs w:val="24"/>
      <w:lang w:eastAsia="zh-CN"/>
      <w14:ligatures w14:val="none"/>
    </w:rPr>
  </w:style>
  <w:style w:type="character" w:customStyle="1" w:styleId="11">
    <w:name w:val="Верхний колонтитул Знак1"/>
    <w:basedOn w:val="a0"/>
    <w:link w:val="a5"/>
    <w:rsid w:val="007F3684"/>
    <w:rPr>
      <w:rFonts w:ascii="Times New Roman" w:eastAsia="Times New Roman" w:hAnsi="Times New Roman" w:cs="Times New Roman"/>
      <w:kern w:val="0"/>
      <w:sz w:val="24"/>
      <w:szCs w:val="24"/>
      <w:lang w:eastAsia="zh-CN"/>
      <w14:ligatures w14:val="none"/>
    </w:rPr>
  </w:style>
  <w:style w:type="paragraph" w:styleId="a7">
    <w:name w:val="footer"/>
    <w:basedOn w:val="a"/>
    <w:link w:val="12"/>
    <w:uiPriority w:val="99"/>
    <w:rsid w:val="007F3684"/>
  </w:style>
  <w:style w:type="character" w:customStyle="1" w:styleId="a8">
    <w:name w:val="Нижний колонтитул Знак"/>
    <w:basedOn w:val="a0"/>
    <w:uiPriority w:val="99"/>
    <w:semiHidden/>
    <w:rsid w:val="007F3684"/>
    <w:rPr>
      <w:rFonts w:ascii="Times New Roman" w:eastAsia="Times New Roman" w:hAnsi="Times New Roman" w:cs="Times New Roman"/>
      <w:kern w:val="0"/>
      <w:sz w:val="24"/>
      <w:szCs w:val="24"/>
      <w:lang w:eastAsia="zh-CN"/>
      <w14:ligatures w14:val="none"/>
    </w:rPr>
  </w:style>
  <w:style w:type="character" w:customStyle="1" w:styleId="12">
    <w:name w:val="Нижний колонтитул Знак1"/>
    <w:basedOn w:val="a0"/>
    <w:link w:val="a7"/>
    <w:uiPriority w:val="99"/>
    <w:rsid w:val="007F3684"/>
    <w:rPr>
      <w:rFonts w:ascii="Times New Roman" w:eastAsia="Times New Roman" w:hAnsi="Times New Roman" w:cs="Times New Roman"/>
      <w:kern w:val="0"/>
      <w:sz w:val="24"/>
      <w:szCs w:val="24"/>
      <w:lang w:eastAsia="zh-CN"/>
      <w14:ligatures w14:val="none"/>
    </w:rPr>
  </w:style>
  <w:style w:type="paragraph" w:customStyle="1" w:styleId="Bodytext1">
    <w:name w:val="Body text1"/>
    <w:basedOn w:val="a"/>
    <w:rsid w:val="007F3684"/>
    <w:pPr>
      <w:shd w:val="clear" w:color="auto" w:fill="FFFFFF"/>
      <w:suppressAutoHyphens/>
      <w:spacing w:after="300" w:line="240" w:lineRule="atLeast"/>
    </w:pPr>
    <w:rPr>
      <w:color w:val="00000A"/>
      <w:sz w:val="22"/>
      <w:szCs w:val="22"/>
      <w:lang w:eastAsia="ar-SA"/>
    </w:rPr>
  </w:style>
  <w:style w:type="paragraph" w:customStyle="1" w:styleId="Bodytext71">
    <w:name w:val="Body text (7)1"/>
    <w:basedOn w:val="a"/>
    <w:rsid w:val="007F3684"/>
    <w:pPr>
      <w:shd w:val="clear" w:color="auto" w:fill="FFFFFF"/>
      <w:suppressAutoHyphens/>
      <w:spacing w:before="60" w:line="240" w:lineRule="atLeast"/>
      <w:ind w:firstLine="260"/>
      <w:jc w:val="both"/>
    </w:pPr>
    <w:rPr>
      <w:i/>
      <w:iCs/>
      <w:color w:val="00000A"/>
      <w:spacing w:val="-20"/>
      <w:sz w:val="23"/>
      <w:szCs w:val="23"/>
      <w:lang w:eastAsia="ar-SA"/>
    </w:rPr>
  </w:style>
  <w:style w:type="paragraph" w:customStyle="1" w:styleId="2">
    <w:name w:val="Абзац списка2"/>
    <w:basedOn w:val="a"/>
    <w:rsid w:val="007F3684"/>
    <w:pPr>
      <w:suppressAutoHyphens/>
      <w:spacing w:line="100" w:lineRule="atLeast"/>
      <w:ind w:left="720"/>
    </w:pPr>
    <w:rPr>
      <w:rFonts w:ascii="Arial Unicode MS" w:eastAsia="Arial Unicode MS" w:hAnsi="Arial Unicode MS" w:cs="Arial Unicode MS"/>
      <w:color w:val="000000"/>
      <w:lang w:eastAsia="ar-SA"/>
    </w:rPr>
  </w:style>
  <w:style w:type="paragraph" w:customStyle="1" w:styleId="13">
    <w:name w:val="Без интервала1"/>
    <w:rsid w:val="007F3684"/>
    <w:pPr>
      <w:suppressAutoHyphens/>
      <w:spacing w:after="0" w:line="100" w:lineRule="atLeast"/>
    </w:pPr>
    <w:rPr>
      <w:rFonts w:ascii="Times New Roman" w:eastAsia="Calibri" w:hAnsi="Times New Roman" w:cs="Times New Roman"/>
      <w:kern w:val="0"/>
      <w:sz w:val="28"/>
      <w:szCs w:val="28"/>
      <w:lang w:eastAsia="ar-SA"/>
      <w14:ligatures w14:val="none"/>
    </w:rPr>
  </w:style>
  <w:style w:type="character" w:customStyle="1" w:styleId="a4">
    <w:name w:val="Абзац списка Знак"/>
    <w:aliases w:val="Маркер Знак,название Знак,Bullet List Знак,FooterText Знак,numbered Знак,SL_Абзац списка Знак,текст Знак,Абзац списка4 Знак,f_Абзац 1 Знак,Bullet Number Знак,Нумерованый список Знак,lp1 Знак,ПАРАГРАФ Знак,List Paragraph1 Знак,UL Знак"/>
    <w:link w:val="a3"/>
    <w:uiPriority w:val="34"/>
    <w:qFormat/>
    <w:locked/>
    <w:rsid w:val="007F3684"/>
    <w:rPr>
      <w:rFonts w:ascii="Times New Roman" w:eastAsia="Times New Roman" w:hAnsi="Times New Roman" w:cs="Times New Roman"/>
      <w:kern w:val="0"/>
      <w:sz w:val="24"/>
      <w:szCs w:val="24"/>
      <w:lang w:eastAsia="zh-CN"/>
      <w14:ligatures w14:val="none"/>
    </w:rPr>
  </w:style>
  <w:style w:type="paragraph" w:customStyle="1" w:styleId="Standard">
    <w:name w:val="Standard"/>
    <w:rsid w:val="007F3684"/>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14:ligatures w14:val="none"/>
    </w:rPr>
  </w:style>
  <w:style w:type="character" w:customStyle="1" w:styleId="10">
    <w:name w:val="Заголовок 1 Знак"/>
    <w:basedOn w:val="a0"/>
    <w:link w:val="1"/>
    <w:rsid w:val="004B0E81"/>
    <w:rPr>
      <w:rFonts w:ascii="Times New Roman" w:eastAsia="Times New Roman" w:hAnsi="Times New Roman" w:cs="Times New Roman"/>
      <w:kern w:val="0"/>
      <w:sz w:val="24"/>
      <w:szCs w:val="20"/>
      <w:lang w:val="x-none" w:eastAsia="x-none"/>
      <w14:ligatures w14:val="none"/>
    </w:rPr>
  </w:style>
  <w:style w:type="character" w:customStyle="1" w:styleId="WW8Num4z0">
    <w:name w:val="WW8Num4z0"/>
    <w:rsid w:val="004B0E81"/>
    <w:rPr>
      <w:rFonts w:ascii="Times New Roman" w:hAnsi="Times New Roman" w:cs="Times New Roman"/>
    </w:rPr>
  </w:style>
  <w:style w:type="character" w:styleId="a9">
    <w:name w:val="Emphasis"/>
    <w:uiPriority w:val="20"/>
    <w:qFormat/>
    <w:rsid w:val="004B0E81"/>
    <w:rPr>
      <w:i/>
      <w:iCs/>
    </w:rPr>
  </w:style>
  <w:style w:type="table" w:styleId="aa">
    <w:name w:val="Table Grid"/>
    <w:basedOn w:val="a1"/>
    <w:uiPriority w:val="39"/>
    <w:rsid w:val="0009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Book Title"/>
    <w:basedOn w:val="a0"/>
    <w:uiPriority w:val="33"/>
    <w:qFormat/>
    <w:rsid w:val="001D3EC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10</Pages>
  <Words>4523</Words>
  <Characters>25786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Скрипий Екатерина</dc:creator>
  <cp:keywords/>
  <dc:description/>
  <cp:lastModifiedBy>Скрипий Екатерина</cp:lastModifiedBy>
  <cp:revision>62</cp:revision>
  <dcterms:created xsi:type="dcterms:W3CDTF">2023-03-13T11:30:00Z</dcterms:created>
  <dcterms:modified xsi:type="dcterms:W3CDTF">2025-03-06T04:24:00Z</dcterms:modified>
</cp:coreProperties>
</file>