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9C0C9" w14:textId="187E7DD5" w:rsidR="004D7069" w:rsidRPr="00BA7BB0" w:rsidRDefault="00BA7BB0" w:rsidP="00927578">
      <w:pPr>
        <w:spacing w:line="276" w:lineRule="auto"/>
        <w:ind w:firstLine="0"/>
        <w:jc w:val="right"/>
        <w:rPr>
          <w:sz w:val="24"/>
          <w:szCs w:val="24"/>
        </w:rPr>
      </w:pPr>
      <w:bookmarkStart w:id="0" w:name="ДОГОВОР"/>
      <w:r>
        <w:rPr>
          <w:sz w:val="24"/>
          <w:szCs w:val="24"/>
        </w:rPr>
        <w:t>ПРОЕКТ</w:t>
      </w:r>
    </w:p>
    <w:p w14:paraId="165583AA" w14:textId="77777777" w:rsidR="00357735" w:rsidRPr="00BA7BB0" w:rsidRDefault="00357735" w:rsidP="00927578">
      <w:pPr>
        <w:spacing w:line="276" w:lineRule="auto"/>
        <w:ind w:firstLine="0"/>
        <w:rPr>
          <w:sz w:val="24"/>
          <w:szCs w:val="24"/>
        </w:rPr>
      </w:pPr>
    </w:p>
    <w:p w14:paraId="69A8BD6A" w14:textId="47AE0BFA" w:rsidR="004D7069" w:rsidRPr="00BA7BB0" w:rsidRDefault="004D7069" w:rsidP="00927578">
      <w:pPr>
        <w:pStyle w:val="affff"/>
        <w:spacing w:line="276" w:lineRule="auto"/>
        <w:ind w:firstLine="0"/>
        <w:jc w:val="center"/>
        <w:rPr>
          <w:b/>
          <w:bCs/>
          <w:sz w:val="24"/>
          <w:szCs w:val="24"/>
        </w:rPr>
      </w:pPr>
      <w:bookmarkStart w:id="1" w:name="_Ref55300680"/>
      <w:bookmarkStart w:id="2" w:name="_Toc55305378"/>
      <w:bookmarkStart w:id="3" w:name="_Toc57314640"/>
      <w:bookmarkStart w:id="4" w:name="_Toc69728963"/>
      <w:bookmarkStart w:id="5" w:name="_Ref167511144"/>
      <w:bookmarkStart w:id="6" w:name="_Ref167511175"/>
      <w:bookmarkStart w:id="7" w:name="_Ref167511488"/>
      <w:bookmarkStart w:id="8" w:name="_Toc175748983"/>
      <w:bookmarkStart w:id="9" w:name="ИНСТРУКЦИИ"/>
      <w:bookmarkEnd w:id="0"/>
      <w:r w:rsidRPr="00BA7BB0">
        <w:rPr>
          <w:b/>
          <w:bCs/>
          <w:sz w:val="24"/>
          <w:szCs w:val="24"/>
        </w:rPr>
        <w:t xml:space="preserve">ДОГОВОР № </w:t>
      </w:r>
      <w:r w:rsidR="00CF56BD" w:rsidRPr="00BA7BB0">
        <w:rPr>
          <w:b/>
          <w:bCs/>
          <w:sz w:val="24"/>
          <w:szCs w:val="24"/>
        </w:rPr>
        <w:t xml:space="preserve"> </w:t>
      </w:r>
    </w:p>
    <w:p w14:paraId="09776F3E" w14:textId="77777777" w:rsidR="004D7069" w:rsidRPr="00BA7BB0" w:rsidRDefault="00357735" w:rsidP="00927578">
      <w:pPr>
        <w:pStyle w:val="affff"/>
        <w:spacing w:line="276" w:lineRule="auto"/>
        <w:ind w:firstLine="0"/>
        <w:jc w:val="center"/>
        <w:rPr>
          <w:b/>
          <w:bCs/>
          <w:sz w:val="24"/>
          <w:szCs w:val="24"/>
        </w:rPr>
      </w:pPr>
      <w:r w:rsidRPr="00BA7BB0">
        <w:rPr>
          <w:b/>
          <w:bCs/>
          <w:sz w:val="24"/>
          <w:szCs w:val="24"/>
        </w:rPr>
        <w:t>на выполнение работ по горизонтально-направленному бурению</w:t>
      </w:r>
    </w:p>
    <w:p w14:paraId="45F347EF" w14:textId="77777777" w:rsidR="004D7069" w:rsidRPr="00BA7BB0" w:rsidRDefault="004D7069" w:rsidP="00927578">
      <w:pPr>
        <w:pStyle w:val="affff"/>
        <w:spacing w:line="276" w:lineRule="auto"/>
        <w:rPr>
          <w:sz w:val="24"/>
          <w:szCs w:val="24"/>
        </w:rPr>
      </w:pPr>
    </w:p>
    <w:tbl>
      <w:tblPr>
        <w:tblW w:w="0" w:type="auto"/>
        <w:tblInd w:w="-106" w:type="dxa"/>
        <w:tblLook w:val="00A0" w:firstRow="1" w:lastRow="0" w:firstColumn="1" w:lastColumn="0" w:noHBand="0" w:noVBand="0"/>
      </w:tblPr>
      <w:tblGrid>
        <w:gridCol w:w="5262"/>
        <w:gridCol w:w="5266"/>
      </w:tblGrid>
      <w:tr w:rsidR="004D7069" w:rsidRPr="00BA7BB0" w14:paraId="7F23E810" w14:textId="77777777">
        <w:tc>
          <w:tcPr>
            <w:tcW w:w="5327" w:type="dxa"/>
          </w:tcPr>
          <w:p w14:paraId="211B6E53" w14:textId="77777777" w:rsidR="004D7069" w:rsidRPr="00BA7BB0" w:rsidRDefault="004D7069" w:rsidP="00927578">
            <w:pPr>
              <w:pStyle w:val="affff"/>
              <w:spacing w:line="276" w:lineRule="auto"/>
              <w:ind w:firstLine="0"/>
              <w:rPr>
                <w:sz w:val="24"/>
                <w:szCs w:val="24"/>
              </w:rPr>
            </w:pPr>
            <w:r w:rsidRPr="00BA7BB0">
              <w:rPr>
                <w:sz w:val="24"/>
                <w:szCs w:val="24"/>
              </w:rPr>
              <w:t>г. Муром</w:t>
            </w:r>
          </w:p>
        </w:tc>
        <w:tc>
          <w:tcPr>
            <w:tcW w:w="5327" w:type="dxa"/>
          </w:tcPr>
          <w:p w14:paraId="3464191B" w14:textId="4476BB14" w:rsidR="004D7069" w:rsidRPr="00BA7BB0" w:rsidRDefault="004D7069" w:rsidP="00927578">
            <w:pPr>
              <w:pStyle w:val="affff"/>
              <w:spacing w:line="276" w:lineRule="auto"/>
              <w:ind w:firstLine="0"/>
              <w:jc w:val="right"/>
              <w:rPr>
                <w:sz w:val="24"/>
                <w:szCs w:val="24"/>
              </w:rPr>
            </w:pPr>
            <w:r w:rsidRPr="00BA7BB0">
              <w:rPr>
                <w:sz w:val="24"/>
                <w:szCs w:val="24"/>
              </w:rPr>
              <w:t>«</w:t>
            </w:r>
            <w:r w:rsidR="00BA7BB0">
              <w:rPr>
                <w:sz w:val="24"/>
                <w:szCs w:val="24"/>
              </w:rPr>
              <w:t>____</w:t>
            </w:r>
            <w:r w:rsidR="00596CFE" w:rsidRPr="00BA7BB0">
              <w:rPr>
                <w:sz w:val="24"/>
                <w:szCs w:val="24"/>
              </w:rPr>
              <w:t xml:space="preserve">»  </w:t>
            </w:r>
            <w:r w:rsidR="00BA7BB0">
              <w:rPr>
                <w:sz w:val="24"/>
                <w:szCs w:val="24"/>
              </w:rPr>
              <w:t>________</w:t>
            </w:r>
            <w:r w:rsidRPr="00BA7BB0">
              <w:rPr>
                <w:sz w:val="24"/>
                <w:szCs w:val="24"/>
              </w:rPr>
              <w:t xml:space="preserve"> 20</w:t>
            </w:r>
            <w:r w:rsidR="000051DB" w:rsidRPr="00BA7BB0">
              <w:rPr>
                <w:sz w:val="24"/>
                <w:szCs w:val="24"/>
              </w:rPr>
              <w:t>2</w:t>
            </w:r>
            <w:r w:rsidR="00357735" w:rsidRPr="00BA7BB0">
              <w:rPr>
                <w:sz w:val="24"/>
                <w:szCs w:val="24"/>
              </w:rPr>
              <w:t>5</w:t>
            </w:r>
            <w:r w:rsidRPr="00BA7BB0">
              <w:rPr>
                <w:sz w:val="24"/>
                <w:szCs w:val="24"/>
              </w:rPr>
              <w:t xml:space="preserve"> года</w:t>
            </w:r>
          </w:p>
        </w:tc>
      </w:tr>
    </w:tbl>
    <w:p w14:paraId="1F8AA40D" w14:textId="77777777" w:rsidR="004D7069" w:rsidRPr="00BA7BB0" w:rsidRDefault="004D7069" w:rsidP="00927578">
      <w:pPr>
        <w:pStyle w:val="affff"/>
        <w:spacing w:line="276" w:lineRule="auto"/>
        <w:rPr>
          <w:sz w:val="24"/>
          <w:szCs w:val="24"/>
        </w:rPr>
      </w:pPr>
    </w:p>
    <w:p w14:paraId="24C4527A" w14:textId="760E127B" w:rsidR="004D7069" w:rsidRPr="00BA7BB0" w:rsidRDefault="00357735" w:rsidP="00927578">
      <w:pPr>
        <w:suppressAutoHyphens/>
        <w:spacing w:line="276" w:lineRule="auto"/>
        <w:ind w:firstLine="426"/>
        <w:rPr>
          <w:sz w:val="24"/>
          <w:szCs w:val="24"/>
        </w:rPr>
      </w:pPr>
      <w:proofErr w:type="gramStart"/>
      <w:r w:rsidRPr="00BA7BB0">
        <w:rPr>
          <w:bCs/>
          <w:sz w:val="24"/>
          <w:szCs w:val="24"/>
        </w:rPr>
        <w:t xml:space="preserve">Муниципальное унитарное предприятие округа Муром «Водоканал и канализация», именуемое в дальнейшем «Заказчик», в лице Директора Дударева Юрия Афанасьевича, действующего на основании Устава, с одной стороны, и </w:t>
      </w:r>
      <w:r w:rsidR="00BA7BB0">
        <w:rPr>
          <w:bCs/>
          <w:sz w:val="24"/>
          <w:szCs w:val="24"/>
        </w:rPr>
        <w:t>___________________________________</w:t>
      </w:r>
      <w:r w:rsidRPr="00BA7BB0">
        <w:rPr>
          <w:bCs/>
          <w:sz w:val="24"/>
          <w:szCs w:val="24"/>
        </w:rPr>
        <w:t>, именуемый в дальнейшем «Подрядчик», с другой стороны, а в дальнейшем совместно по тексту именуемые «Стороны»,  с соблюдением требований Федерального закона от 18.07.2011 № 223-ФЗ «О закупках товаров, работ, услуг отдельными видами юридических лиц», по итогам</w:t>
      </w:r>
      <w:proofErr w:type="gramEnd"/>
      <w:r w:rsidRPr="00BA7BB0">
        <w:rPr>
          <w:bCs/>
          <w:sz w:val="24"/>
          <w:szCs w:val="24"/>
        </w:rPr>
        <w:t xml:space="preserve"> проведения закупки на выполнение работ по горизонтально-направленному бурению</w:t>
      </w:r>
      <w:r w:rsidR="0015759D" w:rsidRPr="00BA7BB0">
        <w:rPr>
          <w:bCs/>
          <w:sz w:val="24"/>
          <w:szCs w:val="24"/>
        </w:rPr>
        <w:t xml:space="preserve"> (протокол № </w:t>
      </w:r>
      <w:r w:rsidR="00BA7BB0">
        <w:rPr>
          <w:bCs/>
          <w:sz w:val="24"/>
          <w:szCs w:val="24"/>
        </w:rPr>
        <w:t>__________</w:t>
      </w:r>
      <w:r w:rsidR="0015759D" w:rsidRPr="00BA7BB0">
        <w:rPr>
          <w:bCs/>
          <w:sz w:val="24"/>
          <w:szCs w:val="24"/>
        </w:rPr>
        <w:t xml:space="preserve"> от «</w:t>
      </w:r>
      <w:r w:rsidR="00BA7BB0">
        <w:rPr>
          <w:bCs/>
          <w:sz w:val="24"/>
          <w:szCs w:val="24"/>
        </w:rPr>
        <w:t>___</w:t>
      </w:r>
      <w:r w:rsidR="0015759D" w:rsidRPr="00BA7BB0">
        <w:rPr>
          <w:bCs/>
          <w:sz w:val="24"/>
          <w:szCs w:val="24"/>
        </w:rPr>
        <w:t xml:space="preserve">» </w:t>
      </w:r>
      <w:r w:rsidR="00BA7BB0">
        <w:rPr>
          <w:sz w:val="24"/>
          <w:szCs w:val="24"/>
        </w:rPr>
        <w:t>______</w:t>
      </w:r>
      <w:r w:rsidRPr="00BA7BB0">
        <w:rPr>
          <w:bCs/>
          <w:sz w:val="24"/>
          <w:szCs w:val="24"/>
        </w:rPr>
        <w:t xml:space="preserve"> 2025 г.),  заключили настоящий Договор о нижеследующем: заключили настоящий договор (далее – договор) о нижеследующем</w:t>
      </w:r>
      <w:r w:rsidR="004C505D" w:rsidRPr="00BA7BB0">
        <w:rPr>
          <w:bCs/>
          <w:sz w:val="24"/>
          <w:szCs w:val="24"/>
        </w:rPr>
        <w:t>:</w:t>
      </w:r>
    </w:p>
    <w:p w14:paraId="1A9CDE4D" w14:textId="77777777" w:rsidR="004D7069" w:rsidRPr="00BA7BB0" w:rsidRDefault="004D7069" w:rsidP="00927578">
      <w:pPr>
        <w:autoSpaceDE w:val="0"/>
        <w:autoSpaceDN w:val="0"/>
        <w:adjustRightInd w:val="0"/>
        <w:spacing w:line="276" w:lineRule="auto"/>
        <w:ind w:left="426" w:firstLine="0"/>
        <w:rPr>
          <w:sz w:val="24"/>
          <w:szCs w:val="24"/>
        </w:rPr>
      </w:pPr>
    </w:p>
    <w:p w14:paraId="0F08EA7F" w14:textId="77777777" w:rsidR="004D7069" w:rsidRPr="00BA7BB0" w:rsidRDefault="004D7069" w:rsidP="00927578">
      <w:pPr>
        <w:pStyle w:val="afff2"/>
        <w:numPr>
          <w:ilvl w:val="0"/>
          <w:numId w:val="24"/>
        </w:numPr>
        <w:shd w:val="clear" w:color="auto" w:fill="FFFFFF"/>
        <w:tabs>
          <w:tab w:val="left" w:pos="425"/>
          <w:tab w:val="left" w:pos="3686"/>
        </w:tabs>
        <w:spacing w:line="276" w:lineRule="auto"/>
        <w:ind w:left="0" w:firstLine="0"/>
        <w:jc w:val="center"/>
        <w:rPr>
          <w:b/>
          <w:bCs/>
        </w:rPr>
      </w:pPr>
      <w:r w:rsidRPr="00BA7BB0">
        <w:rPr>
          <w:b/>
          <w:bCs/>
        </w:rPr>
        <w:t>Предмет и объем Договора</w:t>
      </w:r>
    </w:p>
    <w:p w14:paraId="6418B84A" w14:textId="77777777" w:rsidR="004D7069" w:rsidRPr="00BA7BB0" w:rsidRDefault="004D7069" w:rsidP="00927578">
      <w:pPr>
        <w:pStyle w:val="afff2"/>
        <w:shd w:val="clear" w:color="auto" w:fill="FFFFFF"/>
        <w:tabs>
          <w:tab w:val="left" w:pos="425"/>
          <w:tab w:val="left" w:pos="3686"/>
        </w:tabs>
        <w:spacing w:line="276" w:lineRule="auto"/>
        <w:ind w:left="426"/>
        <w:rPr>
          <w:b/>
          <w:bCs/>
        </w:rPr>
      </w:pPr>
    </w:p>
    <w:p w14:paraId="2362EAE4" w14:textId="77777777" w:rsidR="00337A06" w:rsidRPr="00BA7BB0" w:rsidRDefault="004D7069" w:rsidP="00927578">
      <w:pPr>
        <w:pStyle w:val="afff2"/>
        <w:widowControl w:val="0"/>
        <w:numPr>
          <w:ilvl w:val="1"/>
          <w:numId w:val="24"/>
        </w:numPr>
        <w:shd w:val="clear" w:color="auto" w:fill="FFFFFF"/>
        <w:tabs>
          <w:tab w:val="left" w:pos="0"/>
        </w:tabs>
        <w:autoSpaceDE w:val="0"/>
        <w:autoSpaceDN w:val="0"/>
        <w:adjustRightInd w:val="0"/>
        <w:spacing w:line="276" w:lineRule="auto"/>
        <w:ind w:left="0" w:firstLine="567"/>
        <w:jc w:val="both"/>
      </w:pPr>
      <w:r w:rsidRPr="00BA7BB0">
        <w:t xml:space="preserve">По настоящему Договору Подрядчик обязуется по заданию Заказчика выполнить </w:t>
      </w:r>
      <w:r w:rsidR="00E97223" w:rsidRPr="00BA7BB0">
        <w:t xml:space="preserve">работы по </w:t>
      </w:r>
      <w:r w:rsidR="000051DB" w:rsidRPr="00BA7BB0">
        <w:t xml:space="preserve">замене </w:t>
      </w:r>
      <w:r w:rsidR="005133CA" w:rsidRPr="00BA7BB0">
        <w:t>водопроводных</w:t>
      </w:r>
      <w:r w:rsidR="000051DB" w:rsidRPr="00BA7BB0">
        <w:t xml:space="preserve"> сетей</w:t>
      </w:r>
      <w:r w:rsidR="00E97223" w:rsidRPr="00BA7BB0">
        <w:t xml:space="preserve"> методом горизонтально-направленного бурения (ГНБ)</w:t>
      </w:r>
      <w:r w:rsidR="00337A06" w:rsidRPr="00BA7BB0">
        <w:t xml:space="preserve"> на объектах, расположенных по адресу: </w:t>
      </w:r>
    </w:p>
    <w:p w14:paraId="24D9F7E9" w14:textId="77777777" w:rsidR="00224463" w:rsidRPr="00BA7BB0" w:rsidRDefault="00224463" w:rsidP="00927578">
      <w:pPr>
        <w:pStyle w:val="afff2"/>
        <w:widowControl w:val="0"/>
        <w:shd w:val="clear" w:color="auto" w:fill="FFFFFF"/>
        <w:tabs>
          <w:tab w:val="left" w:pos="0"/>
        </w:tabs>
        <w:autoSpaceDE w:val="0"/>
        <w:autoSpaceDN w:val="0"/>
        <w:adjustRightInd w:val="0"/>
        <w:spacing w:line="276" w:lineRule="auto"/>
        <w:ind w:left="567"/>
        <w:jc w:val="both"/>
      </w:pPr>
      <w:r w:rsidRPr="00BA7BB0">
        <w:t xml:space="preserve">- г. Муром по ул. </w:t>
      </w:r>
      <w:proofErr w:type="spellStart"/>
      <w:r w:rsidRPr="00BA7BB0">
        <w:t>Вербовская</w:t>
      </w:r>
      <w:proofErr w:type="spellEnd"/>
      <w:r w:rsidRPr="00BA7BB0">
        <w:t>.</w:t>
      </w:r>
    </w:p>
    <w:p w14:paraId="59085945" w14:textId="77777777" w:rsidR="004D7069" w:rsidRPr="00BA7BB0" w:rsidRDefault="004D7069" w:rsidP="00927578">
      <w:pPr>
        <w:pStyle w:val="afff2"/>
        <w:widowControl w:val="0"/>
        <w:shd w:val="clear" w:color="auto" w:fill="FFFFFF"/>
        <w:tabs>
          <w:tab w:val="left" w:pos="0"/>
        </w:tabs>
        <w:autoSpaceDE w:val="0"/>
        <w:autoSpaceDN w:val="0"/>
        <w:adjustRightInd w:val="0"/>
        <w:spacing w:line="276" w:lineRule="auto"/>
        <w:ind w:left="567"/>
        <w:jc w:val="both"/>
      </w:pPr>
      <w:r w:rsidRPr="00BA7BB0">
        <w:t xml:space="preserve">для нужд </w:t>
      </w:r>
      <w:r w:rsidR="00E97223" w:rsidRPr="00BA7BB0">
        <w:rPr>
          <w:bCs/>
        </w:rPr>
        <w:t>МУП «Водоканал»</w:t>
      </w:r>
      <w:r w:rsidRPr="00BA7BB0">
        <w:t>, сдать выполненные работы Заказчику, а Заказчик обязуется принять работы и оплатить их в порядке, предусмотренном настоящим Договором.</w:t>
      </w:r>
    </w:p>
    <w:p w14:paraId="30558BAD" w14:textId="77777777" w:rsidR="004D7069" w:rsidRPr="00BA7BB0" w:rsidRDefault="004D7069" w:rsidP="00927578">
      <w:pPr>
        <w:pStyle w:val="afff2"/>
        <w:widowControl w:val="0"/>
        <w:numPr>
          <w:ilvl w:val="1"/>
          <w:numId w:val="24"/>
        </w:numPr>
        <w:shd w:val="clear" w:color="auto" w:fill="FFFFFF"/>
        <w:tabs>
          <w:tab w:val="left" w:pos="0"/>
        </w:tabs>
        <w:autoSpaceDE w:val="0"/>
        <w:autoSpaceDN w:val="0"/>
        <w:adjustRightInd w:val="0"/>
        <w:spacing w:line="276" w:lineRule="auto"/>
        <w:ind w:left="0" w:firstLine="567"/>
        <w:jc w:val="both"/>
      </w:pPr>
      <w:r w:rsidRPr="00BA7BB0">
        <w:t xml:space="preserve">Работы по настоящему Договору выполняются на объектах технологического присоединения </w:t>
      </w:r>
      <w:r w:rsidR="00E97223" w:rsidRPr="00BA7BB0">
        <w:rPr>
          <w:bCs/>
        </w:rPr>
        <w:t>МУП «Водоканал».</w:t>
      </w:r>
    </w:p>
    <w:p w14:paraId="5CDC3CFE" w14:textId="77777777" w:rsidR="004D7069" w:rsidRPr="00BA7BB0" w:rsidRDefault="004D7069" w:rsidP="00927578">
      <w:pPr>
        <w:pStyle w:val="afff2"/>
        <w:widowControl w:val="0"/>
        <w:numPr>
          <w:ilvl w:val="1"/>
          <w:numId w:val="24"/>
        </w:numPr>
        <w:shd w:val="clear" w:color="auto" w:fill="FFFFFF"/>
        <w:tabs>
          <w:tab w:val="left" w:pos="993"/>
        </w:tabs>
        <w:autoSpaceDE w:val="0"/>
        <w:autoSpaceDN w:val="0"/>
        <w:adjustRightInd w:val="0"/>
        <w:spacing w:line="276" w:lineRule="auto"/>
        <w:ind w:left="0" w:firstLine="567"/>
        <w:jc w:val="both"/>
      </w:pPr>
      <w:r w:rsidRPr="00BA7BB0">
        <w:t xml:space="preserve">Стоимость, </w:t>
      </w:r>
      <w:proofErr w:type="gramStart"/>
      <w:r w:rsidRPr="00BA7BB0">
        <w:t>объем</w:t>
      </w:r>
      <w:proofErr w:type="gramEnd"/>
      <w:r w:rsidRPr="00BA7BB0">
        <w:t xml:space="preserve"> и сроки выполнения работ по каждому конкретному объекту определяются </w:t>
      </w:r>
      <w:r w:rsidR="00DA182F" w:rsidRPr="00BA7BB0">
        <w:t xml:space="preserve">условиями настоящего Договора. </w:t>
      </w:r>
    </w:p>
    <w:p w14:paraId="081CD19D" w14:textId="77777777" w:rsidR="004D7069" w:rsidRPr="00BA7BB0" w:rsidRDefault="004D7069" w:rsidP="00927578">
      <w:pPr>
        <w:shd w:val="clear" w:color="auto" w:fill="FFFFFF"/>
        <w:spacing w:line="276" w:lineRule="auto"/>
        <w:ind w:left="426" w:firstLine="0"/>
        <w:jc w:val="center"/>
        <w:rPr>
          <w:sz w:val="24"/>
          <w:szCs w:val="24"/>
        </w:rPr>
      </w:pPr>
    </w:p>
    <w:p w14:paraId="54A238BE" w14:textId="55F1BBA6" w:rsidR="004D7069" w:rsidRDefault="004D7069" w:rsidP="00927578">
      <w:pPr>
        <w:pStyle w:val="afff2"/>
        <w:numPr>
          <w:ilvl w:val="0"/>
          <w:numId w:val="24"/>
        </w:numPr>
        <w:shd w:val="clear" w:color="auto" w:fill="FFFFFF"/>
        <w:tabs>
          <w:tab w:val="left" w:pos="425"/>
          <w:tab w:val="left" w:pos="3686"/>
        </w:tabs>
        <w:spacing w:line="276" w:lineRule="auto"/>
        <w:ind w:left="0" w:firstLine="0"/>
        <w:jc w:val="center"/>
        <w:rPr>
          <w:b/>
          <w:bCs/>
        </w:rPr>
      </w:pPr>
      <w:r w:rsidRPr="00BA7BB0">
        <w:rPr>
          <w:b/>
          <w:bCs/>
        </w:rPr>
        <w:t>Сроки выполнения работ</w:t>
      </w:r>
    </w:p>
    <w:p w14:paraId="35B8ACBE" w14:textId="77777777" w:rsidR="00927578" w:rsidRPr="00BA7BB0" w:rsidRDefault="00927578" w:rsidP="00927578">
      <w:pPr>
        <w:pStyle w:val="afff2"/>
        <w:shd w:val="clear" w:color="auto" w:fill="FFFFFF"/>
        <w:tabs>
          <w:tab w:val="left" w:pos="425"/>
          <w:tab w:val="left" w:pos="3686"/>
        </w:tabs>
        <w:spacing w:line="276" w:lineRule="auto"/>
        <w:ind w:left="0"/>
        <w:rPr>
          <w:b/>
          <w:bCs/>
        </w:rPr>
      </w:pPr>
    </w:p>
    <w:p w14:paraId="6E67C084" w14:textId="77777777" w:rsidR="004D7069" w:rsidRPr="00BA7BB0" w:rsidRDefault="004D7069" w:rsidP="00927578">
      <w:pPr>
        <w:pStyle w:val="afff2"/>
        <w:numPr>
          <w:ilvl w:val="1"/>
          <w:numId w:val="24"/>
        </w:numPr>
        <w:tabs>
          <w:tab w:val="left" w:pos="993"/>
          <w:tab w:val="left" w:pos="1134"/>
        </w:tabs>
        <w:spacing w:line="276" w:lineRule="auto"/>
        <w:ind w:left="0" w:firstLine="567"/>
        <w:jc w:val="both"/>
      </w:pPr>
      <w:r w:rsidRPr="00BA7BB0">
        <w:t>Срок выполнения работ п</w:t>
      </w:r>
      <w:r w:rsidR="00E97223" w:rsidRPr="00BA7BB0">
        <w:t>о настоящему договору:</w:t>
      </w:r>
      <w:r w:rsidRPr="00BA7BB0">
        <w:t xml:space="preserve"> </w:t>
      </w:r>
      <w:r w:rsidR="00357735" w:rsidRPr="00BA7BB0">
        <w:t xml:space="preserve">в течение </w:t>
      </w:r>
      <w:r w:rsidR="00601046" w:rsidRPr="00BA7BB0">
        <w:t>1</w:t>
      </w:r>
      <w:r w:rsidR="00357735" w:rsidRPr="00BA7BB0">
        <w:t>0 календарных дней со дня подписания Договора</w:t>
      </w:r>
      <w:r w:rsidRPr="00BA7BB0">
        <w:t>.</w:t>
      </w:r>
    </w:p>
    <w:p w14:paraId="1D516C96" w14:textId="77777777" w:rsidR="004D7069" w:rsidRPr="00BA7BB0" w:rsidRDefault="004D7069" w:rsidP="00927578">
      <w:pPr>
        <w:pStyle w:val="afff2"/>
        <w:numPr>
          <w:ilvl w:val="1"/>
          <w:numId w:val="24"/>
        </w:numPr>
        <w:tabs>
          <w:tab w:val="left" w:pos="993"/>
        </w:tabs>
        <w:spacing w:line="276" w:lineRule="auto"/>
        <w:ind w:left="0" w:firstLine="567"/>
        <w:jc w:val="both"/>
      </w:pPr>
      <w:r w:rsidRPr="00BA7BB0">
        <w:t>Сроком завершения работ Подрядчиком на объекте является дата подписания Сторонами акта о приёмки выполненных работ по форме №КС-2 и справки о выполненных работ по форме №КС -3.</w:t>
      </w:r>
    </w:p>
    <w:p w14:paraId="57BF67DE" w14:textId="77777777" w:rsidR="004D7069" w:rsidRPr="00BA7BB0" w:rsidRDefault="004D7069" w:rsidP="00927578">
      <w:pPr>
        <w:spacing w:line="276" w:lineRule="auto"/>
        <w:ind w:left="426" w:firstLine="0"/>
        <w:rPr>
          <w:sz w:val="24"/>
          <w:szCs w:val="24"/>
        </w:rPr>
      </w:pPr>
    </w:p>
    <w:p w14:paraId="6500A463" w14:textId="08C7BBE9" w:rsidR="004D7069" w:rsidRDefault="004D7069" w:rsidP="00927578">
      <w:pPr>
        <w:pStyle w:val="afff2"/>
        <w:numPr>
          <w:ilvl w:val="0"/>
          <w:numId w:val="24"/>
        </w:numPr>
        <w:shd w:val="clear" w:color="auto" w:fill="FFFFFF"/>
        <w:tabs>
          <w:tab w:val="num" w:pos="284"/>
          <w:tab w:val="left" w:pos="425"/>
          <w:tab w:val="left" w:pos="3686"/>
        </w:tabs>
        <w:spacing w:line="276" w:lineRule="auto"/>
        <w:ind w:left="0" w:firstLine="0"/>
        <w:jc w:val="center"/>
        <w:rPr>
          <w:b/>
          <w:bCs/>
        </w:rPr>
      </w:pPr>
      <w:r w:rsidRPr="00BA7BB0">
        <w:rPr>
          <w:b/>
          <w:bCs/>
        </w:rPr>
        <w:t>Обязательства Подрядчика</w:t>
      </w:r>
    </w:p>
    <w:p w14:paraId="718086AC" w14:textId="77777777" w:rsidR="00927578" w:rsidRPr="00BA7BB0" w:rsidRDefault="00927578" w:rsidP="00927578">
      <w:pPr>
        <w:pStyle w:val="afff2"/>
        <w:shd w:val="clear" w:color="auto" w:fill="FFFFFF"/>
        <w:tabs>
          <w:tab w:val="left" w:pos="425"/>
          <w:tab w:val="left" w:pos="3686"/>
        </w:tabs>
        <w:spacing w:line="276" w:lineRule="auto"/>
        <w:ind w:left="0"/>
        <w:rPr>
          <w:b/>
          <w:bCs/>
        </w:rPr>
      </w:pPr>
    </w:p>
    <w:p w14:paraId="64AF43A7" w14:textId="77777777" w:rsidR="004D7069" w:rsidRPr="00BA7BB0" w:rsidRDefault="004D7069" w:rsidP="00927578">
      <w:pPr>
        <w:widowControl w:val="0"/>
        <w:numPr>
          <w:ilvl w:val="1"/>
          <w:numId w:val="24"/>
        </w:numPr>
        <w:shd w:val="clear" w:color="auto" w:fill="FFFFFF"/>
        <w:tabs>
          <w:tab w:val="left" w:pos="993"/>
          <w:tab w:val="left" w:pos="1701"/>
        </w:tabs>
        <w:spacing w:line="276" w:lineRule="auto"/>
        <w:rPr>
          <w:sz w:val="24"/>
          <w:szCs w:val="24"/>
          <w:u w:val="single"/>
        </w:rPr>
      </w:pPr>
      <w:r w:rsidRPr="00BA7BB0">
        <w:rPr>
          <w:sz w:val="24"/>
          <w:szCs w:val="24"/>
          <w:u w:val="single"/>
        </w:rPr>
        <w:t>По настоящему Договору Подрядчик обязуется:</w:t>
      </w:r>
    </w:p>
    <w:p w14:paraId="32C347C4" w14:textId="77777777" w:rsidR="004D7069" w:rsidRPr="00BA7BB0" w:rsidRDefault="004D7069" w:rsidP="00927578">
      <w:pPr>
        <w:widowControl w:val="0"/>
        <w:numPr>
          <w:ilvl w:val="2"/>
          <w:numId w:val="24"/>
        </w:numPr>
        <w:shd w:val="clear" w:color="auto" w:fill="FFFFFF"/>
        <w:tabs>
          <w:tab w:val="num" w:pos="720"/>
          <w:tab w:val="left" w:pos="1134"/>
          <w:tab w:val="left" w:pos="1701"/>
        </w:tabs>
        <w:spacing w:line="276" w:lineRule="auto"/>
        <w:ind w:left="0" w:firstLine="567"/>
        <w:rPr>
          <w:sz w:val="24"/>
          <w:szCs w:val="24"/>
        </w:rPr>
      </w:pPr>
      <w:r w:rsidRPr="00BA7BB0">
        <w:rPr>
          <w:sz w:val="24"/>
          <w:szCs w:val="24"/>
        </w:rPr>
        <w:t>Выполнить все работы в объеме, утвержденном в установленном порядке рабочей документацией и сроки, указанные в настоящем Договоре и сдать результат работ Заказчику.</w:t>
      </w:r>
    </w:p>
    <w:p w14:paraId="08A50BD7" w14:textId="77777777" w:rsidR="004D7069" w:rsidRPr="00BA7BB0" w:rsidRDefault="004D7069" w:rsidP="00927578">
      <w:pPr>
        <w:widowControl w:val="0"/>
        <w:shd w:val="clear" w:color="auto" w:fill="FFFFFF"/>
        <w:autoSpaceDE w:val="0"/>
        <w:autoSpaceDN w:val="0"/>
        <w:adjustRightInd w:val="0"/>
        <w:spacing w:line="276" w:lineRule="auto"/>
        <w:ind w:left="426" w:firstLine="0"/>
        <w:rPr>
          <w:sz w:val="24"/>
          <w:szCs w:val="24"/>
        </w:rPr>
      </w:pPr>
    </w:p>
    <w:p w14:paraId="3EC3DE38" w14:textId="6ABB7B0E" w:rsidR="004D7069" w:rsidRDefault="004D7069" w:rsidP="00927578">
      <w:pPr>
        <w:pStyle w:val="afff2"/>
        <w:numPr>
          <w:ilvl w:val="0"/>
          <w:numId w:val="24"/>
        </w:numPr>
        <w:shd w:val="clear" w:color="auto" w:fill="FFFFFF"/>
        <w:tabs>
          <w:tab w:val="num" w:pos="284"/>
          <w:tab w:val="left" w:pos="425"/>
          <w:tab w:val="left" w:pos="3686"/>
        </w:tabs>
        <w:spacing w:line="276" w:lineRule="auto"/>
        <w:ind w:left="0" w:firstLine="0"/>
        <w:jc w:val="center"/>
        <w:rPr>
          <w:b/>
          <w:bCs/>
        </w:rPr>
      </w:pPr>
      <w:r w:rsidRPr="00BA7BB0">
        <w:rPr>
          <w:b/>
          <w:bCs/>
        </w:rPr>
        <w:t>Обязательства Заказчика</w:t>
      </w:r>
    </w:p>
    <w:p w14:paraId="356CAA9E" w14:textId="77777777" w:rsidR="00927578" w:rsidRPr="00BA7BB0" w:rsidRDefault="00927578" w:rsidP="00927578">
      <w:pPr>
        <w:pStyle w:val="afff2"/>
        <w:shd w:val="clear" w:color="auto" w:fill="FFFFFF"/>
        <w:tabs>
          <w:tab w:val="left" w:pos="425"/>
          <w:tab w:val="left" w:pos="3686"/>
        </w:tabs>
        <w:spacing w:line="276" w:lineRule="auto"/>
        <w:ind w:left="0"/>
        <w:rPr>
          <w:b/>
          <w:bCs/>
        </w:rPr>
      </w:pPr>
    </w:p>
    <w:p w14:paraId="7B30DD23" w14:textId="77777777" w:rsidR="004D7069" w:rsidRPr="00BA7BB0" w:rsidRDefault="004D7069" w:rsidP="00927578">
      <w:pPr>
        <w:pStyle w:val="afff2"/>
        <w:widowControl w:val="0"/>
        <w:numPr>
          <w:ilvl w:val="1"/>
          <w:numId w:val="24"/>
        </w:numPr>
        <w:shd w:val="clear" w:color="auto" w:fill="FFFFFF"/>
        <w:tabs>
          <w:tab w:val="left" w:pos="993"/>
        </w:tabs>
        <w:spacing w:line="276" w:lineRule="auto"/>
        <w:ind w:left="0" w:firstLine="567"/>
        <w:jc w:val="both"/>
      </w:pPr>
      <w:r w:rsidRPr="00BA7BB0">
        <w:t xml:space="preserve">В течение 1 (одного) дня, с момента подписания Договора, передать Подрядчику в </w:t>
      </w:r>
      <w:r w:rsidRPr="00BA7BB0">
        <w:lastRenderedPageBreak/>
        <w:t>установленном порядке утвержденную Заказчиком, а при необходимости согласованную с компетентными государственными органами и органами местного самоуправления, документацию, в том числе согласование раскопок.</w:t>
      </w:r>
    </w:p>
    <w:p w14:paraId="1CA07CE8" w14:textId="77777777" w:rsidR="004D7069" w:rsidRPr="00BA7BB0" w:rsidRDefault="004D7069" w:rsidP="00927578">
      <w:pPr>
        <w:pStyle w:val="afff2"/>
        <w:widowControl w:val="0"/>
        <w:numPr>
          <w:ilvl w:val="1"/>
          <w:numId w:val="24"/>
        </w:numPr>
        <w:shd w:val="clear" w:color="auto" w:fill="FFFFFF"/>
        <w:tabs>
          <w:tab w:val="left" w:pos="993"/>
        </w:tabs>
        <w:spacing w:line="276" w:lineRule="auto"/>
        <w:ind w:left="0" w:firstLine="567"/>
        <w:jc w:val="both"/>
      </w:pPr>
      <w:r w:rsidRPr="00BA7BB0">
        <w:t>Производить приемку и оплату работ, выполненных Подрядчиком, в порядке, предусмотренном условиями настоящего Договора</w:t>
      </w:r>
    </w:p>
    <w:p w14:paraId="53E4870E" w14:textId="77777777" w:rsidR="004D7069" w:rsidRPr="00BA7BB0" w:rsidRDefault="004D7069" w:rsidP="00927578">
      <w:pPr>
        <w:pStyle w:val="afff2"/>
        <w:widowControl w:val="0"/>
        <w:numPr>
          <w:ilvl w:val="1"/>
          <w:numId w:val="24"/>
        </w:numPr>
        <w:shd w:val="clear" w:color="auto" w:fill="FFFFFF"/>
        <w:tabs>
          <w:tab w:val="left" w:pos="993"/>
        </w:tabs>
        <w:spacing w:line="276" w:lineRule="auto"/>
        <w:ind w:left="0" w:firstLine="567"/>
        <w:jc w:val="both"/>
      </w:pPr>
      <w:r w:rsidRPr="00BA7BB0">
        <w:t xml:space="preserve">Осуществлять технический надзор за выполнением работ по настоящему Договору. </w:t>
      </w:r>
    </w:p>
    <w:p w14:paraId="011DF576" w14:textId="77777777" w:rsidR="004D7069" w:rsidRPr="00BA7BB0" w:rsidRDefault="004D7069" w:rsidP="00927578">
      <w:pPr>
        <w:pStyle w:val="afff2"/>
        <w:widowControl w:val="0"/>
        <w:numPr>
          <w:ilvl w:val="1"/>
          <w:numId w:val="24"/>
        </w:numPr>
        <w:shd w:val="clear" w:color="auto" w:fill="FFFFFF"/>
        <w:tabs>
          <w:tab w:val="left" w:pos="993"/>
        </w:tabs>
        <w:spacing w:line="276" w:lineRule="auto"/>
        <w:ind w:left="0" w:firstLine="567"/>
        <w:jc w:val="both"/>
      </w:pPr>
      <w:r w:rsidRPr="00BA7BB0">
        <w:t>Заказчик в целях осуществления контроля и надзора за выполнением работ по настоящему Договору вправе:</w:t>
      </w:r>
    </w:p>
    <w:p w14:paraId="755E6D61" w14:textId="77777777" w:rsidR="004D7069" w:rsidRPr="00BA7BB0" w:rsidRDefault="004D7069" w:rsidP="00927578">
      <w:pPr>
        <w:pStyle w:val="afff2"/>
        <w:widowControl w:val="0"/>
        <w:numPr>
          <w:ilvl w:val="0"/>
          <w:numId w:val="25"/>
        </w:numPr>
        <w:shd w:val="clear" w:color="auto" w:fill="FFFFFF"/>
        <w:tabs>
          <w:tab w:val="left" w:pos="851"/>
        </w:tabs>
        <w:spacing w:line="276" w:lineRule="auto"/>
        <w:ind w:left="0" w:firstLine="567"/>
        <w:jc w:val="both"/>
      </w:pPr>
      <w:r w:rsidRPr="00BA7BB0">
        <w:t>заключать договоры на оказание услуг по контролю и надзору за ходом и качеством выполняемых работ с инженерными организациями;</w:t>
      </w:r>
    </w:p>
    <w:p w14:paraId="42972750" w14:textId="77777777" w:rsidR="004D7069" w:rsidRPr="00BA7BB0" w:rsidRDefault="004D7069" w:rsidP="00927578">
      <w:pPr>
        <w:pStyle w:val="afff2"/>
        <w:widowControl w:val="0"/>
        <w:numPr>
          <w:ilvl w:val="0"/>
          <w:numId w:val="25"/>
        </w:numPr>
        <w:shd w:val="clear" w:color="auto" w:fill="FFFFFF"/>
        <w:tabs>
          <w:tab w:val="left" w:pos="851"/>
        </w:tabs>
        <w:spacing w:line="276" w:lineRule="auto"/>
        <w:ind w:left="0" w:firstLine="567"/>
        <w:jc w:val="both"/>
      </w:pPr>
      <w:r w:rsidRPr="00BA7BB0">
        <w:t>привлекать для осуществления контроля лиц, выполняющих разработку документации, для проверки соответствия ей выполняемых работ;</w:t>
      </w:r>
    </w:p>
    <w:p w14:paraId="3BCBFDDB" w14:textId="77777777" w:rsidR="004D7069" w:rsidRPr="00BA7BB0" w:rsidRDefault="004D7069" w:rsidP="00927578">
      <w:pPr>
        <w:pStyle w:val="afff2"/>
        <w:widowControl w:val="0"/>
        <w:numPr>
          <w:ilvl w:val="0"/>
          <w:numId w:val="25"/>
        </w:numPr>
        <w:shd w:val="clear" w:color="auto" w:fill="FFFFFF"/>
        <w:tabs>
          <w:tab w:val="left" w:pos="851"/>
        </w:tabs>
        <w:spacing w:line="276" w:lineRule="auto"/>
        <w:ind w:left="0" w:firstLine="567"/>
        <w:jc w:val="both"/>
      </w:pPr>
      <w:r w:rsidRPr="00BA7BB0">
        <w:t>организовывать осуществление авторского надзора за выполнением работ по настоящему Договору;</w:t>
      </w:r>
    </w:p>
    <w:p w14:paraId="1BD69393" w14:textId="77777777" w:rsidR="004D7069" w:rsidRPr="00BA7BB0" w:rsidRDefault="004D7069" w:rsidP="00927578">
      <w:pPr>
        <w:pStyle w:val="afff2"/>
        <w:widowControl w:val="0"/>
        <w:numPr>
          <w:ilvl w:val="0"/>
          <w:numId w:val="25"/>
        </w:numPr>
        <w:shd w:val="clear" w:color="auto" w:fill="FFFFFF"/>
        <w:tabs>
          <w:tab w:val="left" w:pos="851"/>
        </w:tabs>
        <w:spacing w:line="276" w:lineRule="auto"/>
        <w:ind w:left="0" w:firstLine="567"/>
        <w:jc w:val="both"/>
      </w:pPr>
      <w:r w:rsidRPr="00BA7BB0">
        <w:t>периодически (по соглашению Сторон) контролировать соблюдение персоналом Подрядчика (субподрядчика) требований охраны труда, пожарной, промышленной безопасности на рабочих местах, отстранять персонал от работы при выявлении грубых нарушений норм охраны труда с мотивированным отказом от его дальнейшего допуска в действующих электроустановках.</w:t>
      </w:r>
    </w:p>
    <w:p w14:paraId="11E84027" w14:textId="77777777" w:rsidR="004D7069" w:rsidRPr="00BA7BB0" w:rsidRDefault="004D7069" w:rsidP="00927578">
      <w:pPr>
        <w:pStyle w:val="afff2"/>
        <w:widowControl w:val="0"/>
        <w:numPr>
          <w:ilvl w:val="1"/>
          <w:numId w:val="24"/>
        </w:numPr>
        <w:shd w:val="clear" w:color="auto" w:fill="FFFFFF"/>
        <w:tabs>
          <w:tab w:val="left" w:pos="993"/>
        </w:tabs>
        <w:spacing w:line="276" w:lineRule="auto"/>
        <w:ind w:left="0" w:firstLine="567"/>
        <w:jc w:val="both"/>
      </w:pPr>
      <w:r w:rsidRPr="00BA7BB0">
        <w:t>Выполнить в полном объеме все свои обязательства, предусмотренные в других разделах настоящего Договора.</w:t>
      </w:r>
    </w:p>
    <w:p w14:paraId="15F1D22A" w14:textId="77777777" w:rsidR="004D7069" w:rsidRPr="00BA7BB0" w:rsidRDefault="004D7069" w:rsidP="00927578">
      <w:pPr>
        <w:pStyle w:val="afff2"/>
        <w:widowControl w:val="0"/>
        <w:numPr>
          <w:ilvl w:val="1"/>
          <w:numId w:val="24"/>
        </w:numPr>
        <w:shd w:val="clear" w:color="auto" w:fill="FFFFFF"/>
        <w:tabs>
          <w:tab w:val="left" w:pos="993"/>
        </w:tabs>
        <w:spacing w:line="276" w:lineRule="auto"/>
        <w:ind w:left="0" w:firstLine="567"/>
        <w:jc w:val="both"/>
      </w:pPr>
      <w:r w:rsidRPr="00BA7BB0">
        <w:t xml:space="preserve">Заказчик предоставляет месторасположение и глубину заложение проходящих в месте работ коммуникаций, и несет полную ответственность в случае повреждения. </w:t>
      </w:r>
    </w:p>
    <w:p w14:paraId="79185F5C" w14:textId="77777777" w:rsidR="004D7069" w:rsidRPr="00BA7BB0" w:rsidRDefault="004D7069" w:rsidP="00927578">
      <w:pPr>
        <w:shd w:val="clear" w:color="auto" w:fill="FFFFFF"/>
        <w:spacing w:line="276" w:lineRule="auto"/>
        <w:ind w:left="426" w:firstLine="0"/>
        <w:rPr>
          <w:sz w:val="24"/>
          <w:szCs w:val="24"/>
        </w:rPr>
      </w:pPr>
    </w:p>
    <w:p w14:paraId="370F3EEA" w14:textId="77777777" w:rsidR="004D7069" w:rsidRPr="00BA7BB0" w:rsidRDefault="004D7069" w:rsidP="00927578">
      <w:pPr>
        <w:pStyle w:val="afff2"/>
        <w:numPr>
          <w:ilvl w:val="0"/>
          <w:numId w:val="24"/>
        </w:numPr>
        <w:shd w:val="clear" w:color="auto" w:fill="FFFFFF"/>
        <w:tabs>
          <w:tab w:val="left" w:pos="426"/>
          <w:tab w:val="left" w:pos="993"/>
        </w:tabs>
        <w:spacing w:line="276" w:lineRule="auto"/>
        <w:ind w:left="0" w:firstLine="0"/>
        <w:jc w:val="center"/>
        <w:rPr>
          <w:b/>
          <w:bCs/>
        </w:rPr>
      </w:pPr>
      <w:r w:rsidRPr="00BA7BB0">
        <w:rPr>
          <w:b/>
          <w:bCs/>
        </w:rPr>
        <w:t>Цена Договора</w:t>
      </w:r>
    </w:p>
    <w:p w14:paraId="5EED5F76" w14:textId="77777777" w:rsidR="00E266CE" w:rsidRPr="00BA7BB0" w:rsidRDefault="00E266CE" w:rsidP="00927578">
      <w:pPr>
        <w:pStyle w:val="afff2"/>
        <w:shd w:val="clear" w:color="auto" w:fill="FFFFFF"/>
        <w:tabs>
          <w:tab w:val="left" w:pos="426"/>
          <w:tab w:val="left" w:pos="993"/>
        </w:tabs>
        <w:spacing w:line="276" w:lineRule="auto"/>
        <w:ind w:left="0" w:firstLine="567"/>
        <w:jc w:val="both"/>
        <w:rPr>
          <w:b/>
          <w:bCs/>
        </w:rPr>
      </w:pPr>
    </w:p>
    <w:p w14:paraId="53742482" w14:textId="3857678A" w:rsidR="004D7069" w:rsidRPr="00BA7BB0" w:rsidRDefault="00DA182F" w:rsidP="00927578">
      <w:pPr>
        <w:pStyle w:val="afff2"/>
        <w:numPr>
          <w:ilvl w:val="1"/>
          <w:numId w:val="24"/>
        </w:numPr>
        <w:shd w:val="clear" w:color="auto" w:fill="FFFFFF"/>
        <w:tabs>
          <w:tab w:val="left" w:pos="709"/>
          <w:tab w:val="left" w:pos="993"/>
          <w:tab w:val="left" w:pos="1056"/>
          <w:tab w:val="left" w:leader="underscore" w:pos="9370"/>
        </w:tabs>
        <w:spacing w:line="276" w:lineRule="auto"/>
        <w:ind w:left="0" w:firstLine="567"/>
        <w:jc w:val="both"/>
      </w:pPr>
      <w:r w:rsidRPr="00BA7BB0">
        <w:t>Общая ц</w:t>
      </w:r>
      <w:r w:rsidR="004D7069" w:rsidRPr="00BA7BB0">
        <w:t xml:space="preserve">ена Договора (стоимость работ) составляет </w:t>
      </w:r>
      <w:r w:rsidR="00BA7BB0">
        <w:t>__________________</w:t>
      </w:r>
      <w:r w:rsidR="00224463" w:rsidRPr="00BA7BB0">
        <w:t xml:space="preserve"> (</w:t>
      </w:r>
      <w:r w:rsidR="00BA7BB0">
        <w:t>_________________________</w:t>
      </w:r>
      <w:r w:rsidR="00224463" w:rsidRPr="00BA7BB0">
        <w:t xml:space="preserve"> рублей)</w:t>
      </w:r>
      <w:r w:rsidR="00357735" w:rsidRPr="00BA7BB0">
        <w:t xml:space="preserve">, </w:t>
      </w:r>
      <w:r w:rsidR="00457F17">
        <w:t>(</w:t>
      </w:r>
      <w:r w:rsidR="00457F17" w:rsidRPr="00457F17">
        <w:rPr>
          <w:bCs/>
        </w:rPr>
        <w:t>с учётом НДС ______% или НДС не предусмотрен на основании _________</w:t>
      </w:r>
      <w:r w:rsidR="00457F17">
        <w:t>)</w:t>
      </w:r>
      <w:r w:rsidR="00357735" w:rsidRPr="00BA7BB0">
        <w:t xml:space="preserve"> и определяется на основании Сметы Договора (Приложение № </w:t>
      </w:r>
      <w:r w:rsidR="003C6DE4">
        <w:t>2</w:t>
      </w:r>
      <w:r w:rsidR="00357735" w:rsidRPr="00BA7BB0">
        <w:t xml:space="preserve"> к Договору)</w:t>
      </w:r>
      <w:r w:rsidR="00445AD6" w:rsidRPr="00BA7BB0">
        <w:t>.</w:t>
      </w:r>
    </w:p>
    <w:p w14:paraId="29A9659F" w14:textId="77777777" w:rsidR="004D7069" w:rsidRPr="00BA7BB0" w:rsidRDefault="004D7069" w:rsidP="00927578">
      <w:pPr>
        <w:pStyle w:val="afff2"/>
        <w:numPr>
          <w:ilvl w:val="1"/>
          <w:numId w:val="24"/>
        </w:numPr>
        <w:shd w:val="clear" w:color="auto" w:fill="FFFFFF"/>
        <w:tabs>
          <w:tab w:val="left" w:pos="709"/>
          <w:tab w:val="left" w:pos="993"/>
          <w:tab w:val="left" w:pos="1056"/>
          <w:tab w:val="left" w:leader="underscore" w:pos="9370"/>
        </w:tabs>
        <w:spacing w:line="276" w:lineRule="auto"/>
        <w:ind w:left="0" w:firstLine="568"/>
        <w:jc w:val="both"/>
      </w:pPr>
      <w:proofErr w:type="gramStart"/>
      <w:r w:rsidRPr="00BA7BB0">
        <w:t xml:space="preserve">Цена Договора включает </w:t>
      </w:r>
      <w:r w:rsidR="00357735" w:rsidRPr="00BA7BB0">
        <w:t>в себя стоимость Работ, компенсацию издержек и затрат Подрядчика, необходимые для выполнения Работ по настоящему Договору, в том числе затраты на технику, стоимость материалов, изделий, оборудования, предусмотренных Ведомостями объемов работ, а также все расходы Подрядчика по организации работ, страхованию, доставке и разгрузке материалов (изделий, оборудования), уплате налогов, (сборов) и других обязательных платежей в соответствии с законодательством РФ</w:t>
      </w:r>
      <w:proofErr w:type="gramEnd"/>
      <w:r w:rsidR="00357735" w:rsidRPr="00BA7BB0">
        <w:t>, компенсация издержек и затрат Подрядчика и иные расходы, необходимые для выполнения Работ по настоящему Договору.</w:t>
      </w:r>
    </w:p>
    <w:p w14:paraId="62AC48CB" w14:textId="77777777" w:rsidR="001A482C" w:rsidRPr="00BA7BB0" w:rsidRDefault="001A482C" w:rsidP="00927578">
      <w:pPr>
        <w:pStyle w:val="afff2"/>
        <w:numPr>
          <w:ilvl w:val="1"/>
          <w:numId w:val="24"/>
        </w:numPr>
        <w:shd w:val="clear" w:color="auto" w:fill="FFFFFF"/>
        <w:tabs>
          <w:tab w:val="left" w:pos="709"/>
          <w:tab w:val="left" w:pos="993"/>
          <w:tab w:val="left" w:pos="1056"/>
          <w:tab w:val="left" w:leader="underscore" w:pos="9370"/>
        </w:tabs>
        <w:spacing w:line="276" w:lineRule="auto"/>
      </w:pPr>
      <w:r w:rsidRPr="00BA7BB0">
        <w:t>Источник финансирования указать</w:t>
      </w:r>
    </w:p>
    <w:p w14:paraId="06719141" w14:textId="77777777" w:rsidR="004D7069" w:rsidRPr="00BA7BB0" w:rsidRDefault="004D7069" w:rsidP="00927578">
      <w:pPr>
        <w:widowControl w:val="0"/>
        <w:shd w:val="clear" w:color="auto" w:fill="FFFFFF"/>
        <w:tabs>
          <w:tab w:val="left" w:pos="1056"/>
          <w:tab w:val="left" w:pos="5712"/>
          <w:tab w:val="left" w:leader="underscore" w:pos="9370"/>
        </w:tabs>
        <w:spacing w:line="276" w:lineRule="auto"/>
        <w:ind w:firstLine="708"/>
        <w:rPr>
          <w:sz w:val="24"/>
          <w:szCs w:val="24"/>
        </w:rPr>
      </w:pPr>
    </w:p>
    <w:p w14:paraId="4DDE279B" w14:textId="77777777" w:rsidR="004D7069" w:rsidRPr="00BA7BB0" w:rsidRDefault="004D7069" w:rsidP="00927578">
      <w:pPr>
        <w:pStyle w:val="afff2"/>
        <w:widowControl w:val="0"/>
        <w:numPr>
          <w:ilvl w:val="0"/>
          <w:numId w:val="34"/>
        </w:numPr>
        <w:shd w:val="clear" w:color="auto" w:fill="FFFFFF"/>
        <w:spacing w:line="276" w:lineRule="auto"/>
        <w:jc w:val="center"/>
        <w:rPr>
          <w:b/>
          <w:bCs/>
        </w:rPr>
      </w:pPr>
      <w:r w:rsidRPr="00BA7BB0">
        <w:rPr>
          <w:b/>
          <w:bCs/>
        </w:rPr>
        <w:t>Оплата работ и взаиморасчеты</w:t>
      </w:r>
    </w:p>
    <w:p w14:paraId="5EA2399A" w14:textId="77777777" w:rsidR="00E266CE" w:rsidRPr="00BA7BB0" w:rsidRDefault="00E266CE" w:rsidP="00927578">
      <w:pPr>
        <w:pStyle w:val="afff2"/>
        <w:widowControl w:val="0"/>
        <w:shd w:val="clear" w:color="auto" w:fill="FFFFFF"/>
        <w:spacing w:line="276" w:lineRule="auto"/>
        <w:ind w:left="450"/>
        <w:rPr>
          <w:b/>
          <w:bCs/>
        </w:rPr>
      </w:pPr>
    </w:p>
    <w:p w14:paraId="1088B00D" w14:textId="77777777" w:rsidR="004D7069" w:rsidRPr="00BA7BB0" w:rsidRDefault="000051DB" w:rsidP="00927578">
      <w:pPr>
        <w:pStyle w:val="afff2"/>
        <w:numPr>
          <w:ilvl w:val="1"/>
          <w:numId w:val="38"/>
        </w:numPr>
        <w:tabs>
          <w:tab w:val="left" w:pos="993"/>
        </w:tabs>
        <w:spacing w:line="276" w:lineRule="auto"/>
        <w:ind w:left="0" w:firstLine="709"/>
        <w:jc w:val="both"/>
      </w:pPr>
      <w:r w:rsidRPr="00BA7BB0">
        <w:t>Авансирование по настоящему Договору не предусмотрено</w:t>
      </w:r>
      <w:r w:rsidR="00E12D9A" w:rsidRPr="00BA7BB0">
        <w:t>.</w:t>
      </w:r>
    </w:p>
    <w:p w14:paraId="66D693CC" w14:textId="77777777" w:rsidR="004D7069" w:rsidRPr="00BA7BB0" w:rsidRDefault="004D7069" w:rsidP="00927578">
      <w:pPr>
        <w:pStyle w:val="affc"/>
        <w:numPr>
          <w:ilvl w:val="1"/>
          <w:numId w:val="38"/>
        </w:numPr>
        <w:tabs>
          <w:tab w:val="left" w:pos="993"/>
        </w:tabs>
        <w:spacing w:before="0" w:after="0" w:line="276" w:lineRule="auto"/>
        <w:ind w:left="0" w:firstLine="709"/>
        <w:rPr>
          <w:rFonts w:ascii="Times New Roman" w:hAnsi="Times New Roman" w:cs="Times New Roman"/>
        </w:rPr>
      </w:pPr>
      <w:r w:rsidRPr="00BA7BB0">
        <w:rPr>
          <w:rFonts w:ascii="Times New Roman" w:hAnsi="Times New Roman" w:cs="Times New Roman"/>
        </w:rPr>
        <w:t>Моментом оплаты является списание денежных сре</w:t>
      </w:r>
      <w:proofErr w:type="gramStart"/>
      <w:r w:rsidRPr="00BA7BB0">
        <w:rPr>
          <w:rFonts w:ascii="Times New Roman" w:hAnsi="Times New Roman" w:cs="Times New Roman"/>
        </w:rPr>
        <w:t>дств с б</w:t>
      </w:r>
      <w:proofErr w:type="gramEnd"/>
      <w:r w:rsidRPr="00BA7BB0">
        <w:rPr>
          <w:rFonts w:ascii="Times New Roman" w:hAnsi="Times New Roman" w:cs="Times New Roman"/>
        </w:rPr>
        <w:t>анковского счета Заказчика.</w:t>
      </w:r>
    </w:p>
    <w:p w14:paraId="50F0F856" w14:textId="77777777" w:rsidR="004D7069" w:rsidRPr="00BA7BB0" w:rsidRDefault="004D7069" w:rsidP="00927578">
      <w:pPr>
        <w:pStyle w:val="affc"/>
        <w:numPr>
          <w:ilvl w:val="1"/>
          <w:numId w:val="38"/>
        </w:numPr>
        <w:tabs>
          <w:tab w:val="left" w:pos="993"/>
        </w:tabs>
        <w:spacing w:before="0" w:after="0" w:line="276" w:lineRule="auto"/>
        <w:ind w:left="0" w:firstLine="709"/>
        <w:rPr>
          <w:rFonts w:ascii="Times New Roman" w:hAnsi="Times New Roman" w:cs="Times New Roman"/>
        </w:rPr>
      </w:pPr>
      <w:r w:rsidRPr="00BA7BB0">
        <w:rPr>
          <w:rFonts w:ascii="Times New Roman" w:hAnsi="Times New Roman" w:cs="Times New Roman"/>
        </w:rPr>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w:t>
      </w:r>
    </w:p>
    <w:p w14:paraId="4773E56A" w14:textId="77777777" w:rsidR="004D7069" w:rsidRPr="00BA7BB0" w:rsidRDefault="004D7069" w:rsidP="00927578">
      <w:pPr>
        <w:pStyle w:val="afff2"/>
        <w:numPr>
          <w:ilvl w:val="1"/>
          <w:numId w:val="38"/>
        </w:numPr>
        <w:tabs>
          <w:tab w:val="left" w:pos="993"/>
        </w:tabs>
        <w:spacing w:line="276" w:lineRule="auto"/>
        <w:ind w:left="0" w:firstLine="709"/>
        <w:jc w:val="both"/>
      </w:pPr>
      <w:r w:rsidRPr="00BA7BB0">
        <w:lastRenderedPageBreak/>
        <w:t>Счета-фактуры выставляются Заказчику Подрядчиком в соответствии с законодательством Российской Федерации.</w:t>
      </w:r>
    </w:p>
    <w:p w14:paraId="4434FC1C" w14:textId="77777777" w:rsidR="00F07659" w:rsidRPr="00BA7BB0" w:rsidRDefault="00F07659" w:rsidP="00927578">
      <w:pPr>
        <w:pStyle w:val="afff2"/>
        <w:numPr>
          <w:ilvl w:val="1"/>
          <w:numId w:val="38"/>
        </w:numPr>
        <w:tabs>
          <w:tab w:val="left" w:pos="993"/>
        </w:tabs>
        <w:spacing w:line="276" w:lineRule="auto"/>
        <w:ind w:left="0" w:firstLine="709"/>
        <w:jc w:val="both"/>
      </w:pPr>
      <w:r w:rsidRPr="00BA7BB0">
        <w:t xml:space="preserve">Заказчик обязуется произвести оплату Работ в следующем порядке: оплата работ осуществляется Заказчиком в размере 100% от стоимости, указанной в п. 5.1. Договора, по факту принятия работ, в течение 7 (Семи) рабочих дней </w:t>
      </w:r>
      <w:proofErr w:type="gramStart"/>
      <w:r w:rsidRPr="00BA7BB0">
        <w:t>с даты подписания</w:t>
      </w:r>
      <w:proofErr w:type="gramEnd"/>
      <w:r w:rsidRPr="00BA7BB0">
        <w:t xml:space="preserve"> Заказчиком акта о приемке выполненных работ (формы КС-2) и справки о стоимости выполненных работ и затрат (формы КС-3) на основании счета Подрядчика.</w:t>
      </w:r>
    </w:p>
    <w:p w14:paraId="3FB88787" w14:textId="77777777" w:rsidR="001B297F" w:rsidRPr="00BA7BB0" w:rsidRDefault="001B297F" w:rsidP="00927578">
      <w:pPr>
        <w:pStyle w:val="afff2"/>
        <w:tabs>
          <w:tab w:val="left" w:pos="993"/>
        </w:tabs>
        <w:spacing w:line="276" w:lineRule="auto"/>
        <w:ind w:left="567"/>
        <w:jc w:val="both"/>
      </w:pPr>
    </w:p>
    <w:p w14:paraId="25341937" w14:textId="24DA43C5"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Обеспечение материалами</w:t>
      </w:r>
    </w:p>
    <w:p w14:paraId="6466A445" w14:textId="77777777" w:rsidR="00927578" w:rsidRPr="00BA7BB0" w:rsidRDefault="00927578" w:rsidP="00927578">
      <w:pPr>
        <w:pStyle w:val="afff2"/>
        <w:widowControl w:val="0"/>
        <w:shd w:val="clear" w:color="auto" w:fill="FFFFFF"/>
        <w:spacing w:line="276" w:lineRule="auto"/>
        <w:ind w:left="360"/>
        <w:rPr>
          <w:b/>
          <w:bCs/>
        </w:rPr>
      </w:pPr>
    </w:p>
    <w:p w14:paraId="5AB81E48" w14:textId="77777777" w:rsidR="004D7069" w:rsidRPr="00BA7BB0" w:rsidRDefault="00E266CE" w:rsidP="00927578">
      <w:pPr>
        <w:pStyle w:val="afff2"/>
        <w:numPr>
          <w:ilvl w:val="1"/>
          <w:numId w:val="38"/>
        </w:numPr>
        <w:tabs>
          <w:tab w:val="left" w:pos="993"/>
        </w:tabs>
        <w:spacing w:line="276" w:lineRule="auto"/>
        <w:ind w:left="0" w:firstLine="567"/>
        <w:jc w:val="both"/>
      </w:pPr>
      <w:r w:rsidRPr="00BA7BB0">
        <w:t xml:space="preserve">Подрядчик </w:t>
      </w:r>
      <w:r w:rsidR="004D7069" w:rsidRPr="00BA7BB0">
        <w:t>обеспечивает работы материалами.</w:t>
      </w:r>
      <w:r w:rsidR="007E55DB" w:rsidRPr="00BA7BB0">
        <w:t xml:space="preserve"> Стороны допускают отхождение от данного условия, если это необходимо для соблюдения условий настоящего Договора, а также устраняет препятствия, связанные с производством работ.</w:t>
      </w:r>
    </w:p>
    <w:p w14:paraId="646E9F0C" w14:textId="24443A90" w:rsidR="004D7069" w:rsidRDefault="004D7069" w:rsidP="00927578">
      <w:pPr>
        <w:spacing w:line="276" w:lineRule="auto"/>
        <w:ind w:left="426" w:firstLine="0"/>
        <w:rPr>
          <w:sz w:val="24"/>
          <w:szCs w:val="24"/>
        </w:rPr>
      </w:pPr>
    </w:p>
    <w:p w14:paraId="02D888F9" w14:textId="50B8E4C0"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Порядок осуществления работ</w:t>
      </w:r>
    </w:p>
    <w:p w14:paraId="602C72FD" w14:textId="77777777" w:rsidR="00927578" w:rsidRPr="00BA7BB0" w:rsidRDefault="00927578" w:rsidP="00927578">
      <w:pPr>
        <w:pStyle w:val="afff2"/>
        <w:widowControl w:val="0"/>
        <w:shd w:val="clear" w:color="auto" w:fill="FFFFFF"/>
        <w:spacing w:line="276" w:lineRule="auto"/>
        <w:ind w:left="360"/>
        <w:rPr>
          <w:b/>
          <w:bCs/>
        </w:rPr>
      </w:pPr>
    </w:p>
    <w:p w14:paraId="480B645D" w14:textId="77777777" w:rsidR="004D7069" w:rsidRPr="00BA7BB0" w:rsidRDefault="004D7069" w:rsidP="00927578">
      <w:pPr>
        <w:pStyle w:val="afff2"/>
        <w:numPr>
          <w:ilvl w:val="1"/>
          <w:numId w:val="38"/>
        </w:numPr>
        <w:tabs>
          <w:tab w:val="left" w:pos="1134"/>
        </w:tabs>
        <w:spacing w:line="276" w:lineRule="auto"/>
        <w:ind w:left="0" w:firstLine="567"/>
        <w:jc w:val="both"/>
      </w:pPr>
      <w:proofErr w:type="gramStart"/>
      <w:r w:rsidRPr="00BA7BB0">
        <w:t>Заказчик в 1-дневный срок со дня подписания Договора назначает своих представителей на объекте, которые от его имени совместно с Подрядчиком будут осуществлять приемку работ, технический надзор и контроль за их выполнением и качеством, а также производить проверку соответствия используемых Подрядчиком материалов условиям Договора и проектной документации, не вмешиваясь в оперативно-хозяйственную деятельность Подрядчика.</w:t>
      </w:r>
      <w:proofErr w:type="gramEnd"/>
    </w:p>
    <w:p w14:paraId="78162E8F"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Представители Заказчика имеют право беспрепятственного доступа ко всем видам работ в любое время в течение всего периода осуществления работ.</w:t>
      </w:r>
    </w:p>
    <w:p w14:paraId="06050E93"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Заказчик вправе вносить обоснованные изменения в объем работ, которые, по его мнению, необходимы для улучшения технических и эксплуатационных характеристик объекта, если данные работы еще не выполнены Подрядчиком  и не противоречат проектной документации, или изменения в проект, которые согласованы в порядке, установленном нормативными актами. Заказчик может дать письменное распоряжение, обязательное для Подрядчика, с указанием:</w:t>
      </w:r>
    </w:p>
    <w:p w14:paraId="0B0CE32A" w14:textId="77777777" w:rsidR="004D7069" w:rsidRPr="00BA7BB0" w:rsidRDefault="004D7069" w:rsidP="00927578">
      <w:pPr>
        <w:pStyle w:val="afff2"/>
        <w:numPr>
          <w:ilvl w:val="0"/>
          <w:numId w:val="26"/>
        </w:numPr>
        <w:tabs>
          <w:tab w:val="left" w:pos="851"/>
        </w:tabs>
        <w:spacing w:line="276" w:lineRule="auto"/>
        <w:ind w:left="0" w:firstLine="567"/>
        <w:jc w:val="both"/>
      </w:pPr>
      <w:r w:rsidRPr="00BA7BB0">
        <w:t xml:space="preserve">увеличить или сократить объем любой работы, включенной в Договор; </w:t>
      </w:r>
    </w:p>
    <w:p w14:paraId="087379DC" w14:textId="77777777" w:rsidR="004D7069" w:rsidRPr="00BA7BB0" w:rsidRDefault="004D7069" w:rsidP="00927578">
      <w:pPr>
        <w:pStyle w:val="afff2"/>
        <w:numPr>
          <w:ilvl w:val="0"/>
          <w:numId w:val="26"/>
        </w:numPr>
        <w:tabs>
          <w:tab w:val="left" w:pos="851"/>
        </w:tabs>
        <w:spacing w:line="276" w:lineRule="auto"/>
        <w:ind w:left="0" w:firstLine="567"/>
        <w:jc w:val="both"/>
      </w:pPr>
      <w:r w:rsidRPr="00BA7BB0">
        <w:t>исключить любую работу;</w:t>
      </w:r>
    </w:p>
    <w:p w14:paraId="511697DB" w14:textId="77777777" w:rsidR="004D7069" w:rsidRPr="00BA7BB0" w:rsidRDefault="004D7069" w:rsidP="00927578">
      <w:pPr>
        <w:pStyle w:val="afff2"/>
        <w:numPr>
          <w:ilvl w:val="0"/>
          <w:numId w:val="26"/>
        </w:numPr>
        <w:tabs>
          <w:tab w:val="left" w:pos="851"/>
        </w:tabs>
        <w:spacing w:line="276" w:lineRule="auto"/>
        <w:ind w:left="0" w:firstLine="567"/>
        <w:jc w:val="both"/>
      </w:pPr>
      <w:r w:rsidRPr="00BA7BB0">
        <w:t>изменить характер или качество, или вид любой части работы;</w:t>
      </w:r>
    </w:p>
    <w:p w14:paraId="6ACC8978" w14:textId="77777777" w:rsidR="004D7069" w:rsidRPr="00BA7BB0" w:rsidRDefault="004D7069" w:rsidP="00927578">
      <w:pPr>
        <w:pStyle w:val="afff2"/>
        <w:numPr>
          <w:ilvl w:val="0"/>
          <w:numId w:val="26"/>
        </w:numPr>
        <w:tabs>
          <w:tab w:val="left" w:pos="851"/>
        </w:tabs>
        <w:spacing w:line="276" w:lineRule="auto"/>
        <w:ind w:left="0" w:firstLine="567"/>
        <w:jc w:val="both"/>
      </w:pPr>
      <w:r w:rsidRPr="00BA7BB0">
        <w:t>выполнить дополнительную работу любого характера, необходимую для завершения комплексной реконструкции объекта.</w:t>
      </w:r>
    </w:p>
    <w:p w14:paraId="43C2A36D"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Использование подрядчиком неоформленной документации, компенсируются за счет Заказчика.</w:t>
      </w:r>
    </w:p>
    <w:p w14:paraId="1D04568E"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Временные подсоединения коммуникаций на период выполнения работ на строительной площадке и постоянные подсоединения построенных коммуникаций в точках подключения осуществляет Подрядчик в соответствии с проектной документацией.</w:t>
      </w:r>
    </w:p>
    <w:p w14:paraId="4A7943C7"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Подготовка Рабочего и приемного котлована осуществляется силами Заказчика.</w:t>
      </w:r>
    </w:p>
    <w:p w14:paraId="2929F9FE" w14:textId="77777777" w:rsidR="004D7069" w:rsidRPr="00BA7BB0" w:rsidRDefault="004D7069" w:rsidP="00927578">
      <w:pPr>
        <w:widowControl w:val="0"/>
        <w:shd w:val="clear" w:color="auto" w:fill="FFFFFF"/>
        <w:autoSpaceDE w:val="0"/>
        <w:autoSpaceDN w:val="0"/>
        <w:adjustRightInd w:val="0"/>
        <w:spacing w:line="276" w:lineRule="auto"/>
        <w:ind w:left="426" w:firstLine="0"/>
        <w:rPr>
          <w:sz w:val="24"/>
          <w:szCs w:val="24"/>
        </w:rPr>
      </w:pPr>
    </w:p>
    <w:p w14:paraId="4A6850CD" w14:textId="1743DA69"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Приемка и выполнение работ</w:t>
      </w:r>
    </w:p>
    <w:p w14:paraId="211EB002" w14:textId="77777777" w:rsidR="00927578" w:rsidRPr="00BA7BB0" w:rsidRDefault="00927578" w:rsidP="00927578">
      <w:pPr>
        <w:pStyle w:val="afff2"/>
        <w:widowControl w:val="0"/>
        <w:shd w:val="clear" w:color="auto" w:fill="FFFFFF"/>
        <w:spacing w:line="276" w:lineRule="auto"/>
        <w:ind w:left="360"/>
        <w:rPr>
          <w:b/>
          <w:bCs/>
        </w:rPr>
      </w:pPr>
    </w:p>
    <w:p w14:paraId="1EF0A5E9"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Приемка выполненных работ производится в 3-х дневный срок путем подписания акта о приёмки выполненных работ (форма №КС-2) и справки о стоимости выполненных работ (форма №КС-3).</w:t>
      </w:r>
    </w:p>
    <w:p w14:paraId="1119A288"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lastRenderedPageBreak/>
        <w:t>В случае отказа Заказчика от приемки работ Сторонами в течение 2 (двух)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14:paraId="1F7CE871"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Работы, подлежащие закрытию,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15 (пятнадцать) календарных дней до начала проведения этой приемки.</w:t>
      </w:r>
    </w:p>
    <w:p w14:paraId="15EDF0E6"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В случае</w:t>
      </w:r>
      <w:proofErr w:type="gramStart"/>
      <w:r w:rsidRPr="00BA7BB0">
        <w:t>,</w:t>
      </w:r>
      <w:proofErr w:type="gramEnd"/>
      <w:r w:rsidRPr="00BA7BB0">
        <w:t xml:space="preserve">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срок устранить выявленные недостатки. </w:t>
      </w:r>
    </w:p>
    <w:p w14:paraId="643F63B8" w14:textId="77777777" w:rsidR="004D7069" w:rsidRPr="00BA7BB0" w:rsidRDefault="004D7069" w:rsidP="00927578">
      <w:pPr>
        <w:shd w:val="clear" w:color="auto" w:fill="FFFFFF"/>
        <w:spacing w:line="276" w:lineRule="auto"/>
        <w:ind w:left="426" w:firstLine="0"/>
        <w:rPr>
          <w:sz w:val="24"/>
          <w:szCs w:val="24"/>
        </w:rPr>
      </w:pPr>
    </w:p>
    <w:p w14:paraId="6EE18493" w14:textId="3153099B"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Имущественная ответственность</w:t>
      </w:r>
    </w:p>
    <w:p w14:paraId="59A440B8" w14:textId="77777777" w:rsidR="00927578" w:rsidRPr="00BA7BB0" w:rsidRDefault="00927578" w:rsidP="00927578">
      <w:pPr>
        <w:pStyle w:val="afff2"/>
        <w:widowControl w:val="0"/>
        <w:shd w:val="clear" w:color="auto" w:fill="FFFFFF"/>
        <w:spacing w:line="276" w:lineRule="auto"/>
        <w:ind w:left="360"/>
        <w:rPr>
          <w:b/>
          <w:bCs/>
        </w:rPr>
      </w:pPr>
    </w:p>
    <w:p w14:paraId="5CA7E978"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Заказчик по требованию Подрядчика за нарушение сроков оплаты выполненных и принятых работ уплачивает неустойку (пени) в размере 0,</w:t>
      </w:r>
      <w:r w:rsidR="001E7F79" w:rsidRPr="00BA7BB0">
        <w:t>0</w:t>
      </w:r>
      <w:r w:rsidRPr="00BA7BB0">
        <w:t>1 % от стоимости подлежащих оплате работ за каждый день просрочки до дня фактической оплаты.</w:t>
      </w:r>
    </w:p>
    <w:p w14:paraId="30B49A5A"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Если Заказчик не выполнит в срок свои обязательства, предусмотренные настоящим Договором, и это приведет к задержке выполнения работ, то Подрядчик имеет право на продление срока работ на соответствующий период и на освобождение на этот период от уплаты пени за просрочку сдачи объекта в эксплуатацию.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заказным письмом с уведомлением о вручении сообщить Заказчику размер этих расходов с подтверждающими их документами.</w:t>
      </w:r>
    </w:p>
    <w:p w14:paraId="1B924EE8" w14:textId="77777777" w:rsidR="004D7069" w:rsidRPr="00BA7BB0" w:rsidRDefault="004D7069" w:rsidP="00927578">
      <w:pPr>
        <w:pStyle w:val="afff2"/>
        <w:numPr>
          <w:ilvl w:val="1"/>
          <w:numId w:val="38"/>
        </w:numPr>
        <w:tabs>
          <w:tab w:val="left" w:pos="1134"/>
        </w:tabs>
        <w:spacing w:line="276" w:lineRule="auto"/>
        <w:ind w:left="0" w:firstLine="567"/>
        <w:jc w:val="both"/>
        <w:rPr>
          <w:color w:val="000000" w:themeColor="text1"/>
        </w:rPr>
      </w:pPr>
      <w:r w:rsidRPr="00BA7BB0">
        <w:rPr>
          <w:color w:val="000000" w:themeColor="text1"/>
        </w:rPr>
        <w:t>Срок для добровольной уплаты пеней за неисполнение обязательств по Договору - в течение 20 (двадцати) рабочих дней со дня направления претензии.</w:t>
      </w:r>
    </w:p>
    <w:p w14:paraId="56E9D673"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Уплата пеней и штрафов не освобождает Стороны от исполнения своих обязательств по настоящему Договору. </w:t>
      </w:r>
    </w:p>
    <w:p w14:paraId="63D4CE25" w14:textId="207E011A" w:rsidR="000051DB" w:rsidRPr="00BA7BB0" w:rsidRDefault="004D7069" w:rsidP="00927578">
      <w:pPr>
        <w:pStyle w:val="afff2"/>
        <w:numPr>
          <w:ilvl w:val="1"/>
          <w:numId w:val="38"/>
        </w:numPr>
        <w:tabs>
          <w:tab w:val="left" w:pos="1134"/>
        </w:tabs>
        <w:spacing w:line="276" w:lineRule="auto"/>
        <w:ind w:left="0" w:firstLine="567"/>
        <w:jc w:val="both"/>
      </w:pPr>
      <w:r w:rsidRPr="00BA7BB0">
        <w:t>К правоотношениям, возникающим из настоящего Договора или непосредственно связанным с ним,</w:t>
      </w:r>
      <w:r w:rsidR="003C6DE4">
        <w:t xml:space="preserve"> </w:t>
      </w:r>
      <w:r w:rsidRPr="00BA7BB0">
        <w:t>Стороны не применяют положения ст. 317.1 Гражданского кодекса Российской Федерации.</w:t>
      </w:r>
    </w:p>
    <w:p w14:paraId="75F54F82" w14:textId="77777777" w:rsidR="004D7069" w:rsidRPr="00BA7BB0" w:rsidRDefault="004D7069" w:rsidP="00927578">
      <w:pPr>
        <w:shd w:val="clear" w:color="auto" w:fill="FFFFFF"/>
        <w:spacing w:line="276" w:lineRule="auto"/>
        <w:ind w:left="426" w:firstLine="0"/>
        <w:jc w:val="center"/>
        <w:rPr>
          <w:sz w:val="24"/>
          <w:szCs w:val="24"/>
        </w:rPr>
      </w:pPr>
    </w:p>
    <w:p w14:paraId="5EF827E9" w14:textId="0D53C2A4"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Обстоятельства непреодолимой силы</w:t>
      </w:r>
    </w:p>
    <w:p w14:paraId="615EC15A" w14:textId="77777777" w:rsidR="00927578" w:rsidRPr="00BA7BB0" w:rsidRDefault="00927578" w:rsidP="00927578">
      <w:pPr>
        <w:pStyle w:val="afff2"/>
        <w:widowControl w:val="0"/>
        <w:shd w:val="clear" w:color="auto" w:fill="FFFFFF"/>
        <w:spacing w:line="276" w:lineRule="auto"/>
        <w:ind w:left="360"/>
        <w:rPr>
          <w:b/>
          <w:bCs/>
        </w:rPr>
      </w:pPr>
    </w:p>
    <w:p w14:paraId="711FEEE2"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действий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711C3AC0"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Сторона, для которой исполнение настоящего Договора стало невозможным вследствие наступления обстоятельств непреодолимой силы, письменно уведомляет об этом другую Сторону в течение 3 (трех) рабочих дней после наступления таких обстоятельств, задерживающих исполнение или иным образом препятствующих исполнению Договора.</w:t>
      </w:r>
    </w:p>
    <w:p w14:paraId="6306D242"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w:t>
      </w:r>
      <w:r w:rsidRPr="00BA7BB0">
        <w:lastRenderedPageBreak/>
        <w:t>непреодолимой силы в установленный Договором срок. Уведомлением признается письмо, содержащее данные о характере обстоятельств непреодолимой силы, а также оценку их влияния на выполнение Стороной своих обязательств по Договору.</w:t>
      </w:r>
    </w:p>
    <w:p w14:paraId="17BD0738" w14:textId="77777777" w:rsidR="004D7069" w:rsidRPr="00BA7BB0" w:rsidRDefault="004D7069" w:rsidP="00927578">
      <w:pPr>
        <w:pStyle w:val="afff2"/>
        <w:numPr>
          <w:ilvl w:val="1"/>
          <w:numId w:val="38"/>
        </w:numPr>
        <w:tabs>
          <w:tab w:val="left" w:pos="1134"/>
        </w:tabs>
        <w:spacing w:line="276" w:lineRule="auto"/>
        <w:ind w:left="0" w:firstLine="567"/>
        <w:jc w:val="both"/>
      </w:pPr>
      <w:proofErr w:type="gramStart"/>
      <w:r w:rsidRPr="00BA7BB0">
        <w:t>Если в результате обстоятельств непреодолимой силы результатам работ был нанесен значительный, по мнению одной из Сторон, ущерб, то эта Сторона обязана уведомить об этом другую Сторону в 7 (семи) дневный срок,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и стоимости работ, которое со дня его подписания становится</w:t>
      </w:r>
      <w:proofErr w:type="gramEnd"/>
      <w:r w:rsidRPr="00BA7BB0">
        <w:t xml:space="preserve"> неотъемлемой частью настоящего Договора, либо инициировать процедуру расторжения настоящего Договора.</w:t>
      </w:r>
    </w:p>
    <w:p w14:paraId="49CAAFA2"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Если, по мнению Сторон, работы могут быть продолжены в порядке, установленном настоящим Договором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7FC0ADD8"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Обстоятельствами непреодолимой силы являются любые чрезвычайные и непредотвратимые ситуации, включая, </w:t>
      </w:r>
      <w:proofErr w:type="gramStart"/>
      <w:r w:rsidRPr="00BA7BB0">
        <w:t>но</w:t>
      </w:r>
      <w:proofErr w:type="gramEnd"/>
      <w:r w:rsidRPr="00BA7BB0">
        <w:t xml:space="preserve"> не ограничиваясь следующим:</w:t>
      </w:r>
    </w:p>
    <w:p w14:paraId="1DDA2910" w14:textId="77777777" w:rsidR="004D7069" w:rsidRPr="00BA7BB0" w:rsidRDefault="004D7069" w:rsidP="00927578">
      <w:pPr>
        <w:pStyle w:val="afff2"/>
        <w:numPr>
          <w:ilvl w:val="0"/>
          <w:numId w:val="28"/>
        </w:numPr>
        <w:tabs>
          <w:tab w:val="left" w:pos="851"/>
          <w:tab w:val="left" w:pos="1276"/>
        </w:tabs>
        <w:spacing w:line="276" w:lineRule="auto"/>
        <w:ind w:left="0" w:firstLine="567"/>
        <w:jc w:val="both"/>
      </w:pPr>
      <w:r w:rsidRPr="00BA7BB0">
        <w:t>война и другие агрессии (</w:t>
      </w:r>
      <w:proofErr w:type="gramStart"/>
      <w:r w:rsidRPr="00BA7BB0">
        <w:t>война</w:t>
      </w:r>
      <w:proofErr w:type="gramEnd"/>
      <w:r w:rsidRPr="00BA7BB0">
        <w:t xml:space="preserve"> объявленная или нет), мобилизация или эмбарго;</w:t>
      </w:r>
    </w:p>
    <w:p w14:paraId="55660C60" w14:textId="77777777" w:rsidR="004D7069" w:rsidRPr="00BA7BB0" w:rsidRDefault="004D7069" w:rsidP="00927578">
      <w:pPr>
        <w:pStyle w:val="afff2"/>
        <w:numPr>
          <w:ilvl w:val="0"/>
          <w:numId w:val="28"/>
        </w:numPr>
        <w:tabs>
          <w:tab w:val="left" w:pos="851"/>
          <w:tab w:val="left" w:pos="1276"/>
        </w:tabs>
        <w:spacing w:line="276" w:lineRule="auto"/>
        <w:ind w:left="0" w:firstLine="567"/>
        <w:jc w:val="both"/>
      </w:pPr>
      <w:r w:rsidRPr="00BA7BB0">
        <w:t>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14:paraId="46F5963E" w14:textId="77777777" w:rsidR="004D7069" w:rsidRPr="00BA7BB0" w:rsidRDefault="004D7069" w:rsidP="00927578">
      <w:pPr>
        <w:pStyle w:val="afff2"/>
        <w:numPr>
          <w:ilvl w:val="0"/>
          <w:numId w:val="28"/>
        </w:numPr>
        <w:tabs>
          <w:tab w:val="left" w:pos="851"/>
          <w:tab w:val="left" w:pos="1276"/>
        </w:tabs>
        <w:spacing w:line="276" w:lineRule="auto"/>
        <w:ind w:left="0" w:firstLine="567"/>
        <w:jc w:val="both"/>
      </w:pPr>
      <w:r w:rsidRPr="00BA7BB0">
        <w:t>восстание, революция, свержение существующего строя и установление военной власти, гражданская война;</w:t>
      </w:r>
    </w:p>
    <w:p w14:paraId="56919A6B" w14:textId="77777777" w:rsidR="004D7069" w:rsidRPr="00BA7BB0" w:rsidRDefault="004D7069" w:rsidP="00927578">
      <w:pPr>
        <w:pStyle w:val="afff2"/>
        <w:numPr>
          <w:ilvl w:val="0"/>
          <w:numId w:val="28"/>
        </w:numPr>
        <w:tabs>
          <w:tab w:val="left" w:pos="851"/>
          <w:tab w:val="left" w:pos="1276"/>
        </w:tabs>
        <w:spacing w:line="276" w:lineRule="auto"/>
        <w:ind w:left="0" w:firstLine="567"/>
        <w:jc w:val="both"/>
      </w:pPr>
      <w:r w:rsidRPr="00BA7BB0">
        <w:t>массовые беспорядки, столкновения, забастовки;</w:t>
      </w:r>
    </w:p>
    <w:p w14:paraId="2ADDE92B" w14:textId="77777777" w:rsidR="004D7069" w:rsidRPr="00BA7BB0" w:rsidRDefault="004D7069" w:rsidP="00927578">
      <w:pPr>
        <w:pStyle w:val="afff2"/>
        <w:numPr>
          <w:ilvl w:val="0"/>
          <w:numId w:val="28"/>
        </w:numPr>
        <w:tabs>
          <w:tab w:val="left" w:pos="851"/>
          <w:tab w:val="left" w:pos="1276"/>
        </w:tabs>
        <w:spacing w:line="276" w:lineRule="auto"/>
        <w:ind w:left="0" w:firstLine="567"/>
        <w:jc w:val="both"/>
      </w:pPr>
      <w:r w:rsidRPr="00BA7BB0">
        <w:t>другие общепринятые обстоятельства непреодолимой силы.</w:t>
      </w:r>
    </w:p>
    <w:p w14:paraId="1E46D87C"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Действия третьих лиц, привлеченных Сторонами по настоящему Договору к исполнению настоящего Договора, обстоятельствами непреодолимой силы не являются. 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14:paraId="1EEBD9ED"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Подрядчик и Заказчик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w:t>
      </w:r>
    </w:p>
    <w:p w14:paraId="59141A82"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В случае</w:t>
      </w:r>
      <w:proofErr w:type="gramStart"/>
      <w:r w:rsidRPr="00BA7BB0">
        <w:t>,</w:t>
      </w:r>
      <w:proofErr w:type="gramEnd"/>
      <w:r w:rsidRPr="00BA7BB0">
        <w:t xml:space="preserve"> если обстоятельства непреодолимой силы продолжаются более 2 (двух) месяцев, то Стороны проводят переговоры о целесообразности продолжения выполнения настоящего Договора. При этом уже выполненные работы и поставленная продукция должны быть приняты и оплачены.</w:t>
      </w:r>
    </w:p>
    <w:p w14:paraId="7349DD04" w14:textId="1CFD1000" w:rsidR="004D7069" w:rsidRDefault="004D7069" w:rsidP="00927578">
      <w:pPr>
        <w:widowControl w:val="0"/>
        <w:shd w:val="clear" w:color="auto" w:fill="FFFFFF"/>
        <w:tabs>
          <w:tab w:val="num" w:pos="1620"/>
        </w:tabs>
        <w:spacing w:line="276" w:lineRule="auto"/>
        <w:ind w:firstLine="0"/>
        <w:rPr>
          <w:sz w:val="24"/>
          <w:szCs w:val="24"/>
        </w:rPr>
      </w:pPr>
    </w:p>
    <w:p w14:paraId="73B0E2F4" w14:textId="0B2C873E"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Разрешение споров между Сторонами</w:t>
      </w:r>
    </w:p>
    <w:p w14:paraId="464D1E6E" w14:textId="77777777" w:rsidR="00927578" w:rsidRPr="00BA7BB0" w:rsidRDefault="00927578" w:rsidP="00927578">
      <w:pPr>
        <w:pStyle w:val="afff2"/>
        <w:widowControl w:val="0"/>
        <w:shd w:val="clear" w:color="auto" w:fill="FFFFFF"/>
        <w:spacing w:line="276" w:lineRule="auto"/>
        <w:ind w:left="360"/>
        <w:rPr>
          <w:b/>
          <w:bCs/>
        </w:rPr>
      </w:pPr>
    </w:p>
    <w:p w14:paraId="63FF9842" w14:textId="77777777" w:rsidR="004D7069" w:rsidRPr="00BA7BB0" w:rsidRDefault="004D7069" w:rsidP="00927578">
      <w:pPr>
        <w:pStyle w:val="afff2"/>
        <w:numPr>
          <w:ilvl w:val="1"/>
          <w:numId w:val="38"/>
        </w:numPr>
        <w:tabs>
          <w:tab w:val="left" w:pos="1134"/>
        </w:tabs>
        <w:spacing w:line="276" w:lineRule="auto"/>
        <w:ind w:left="0" w:firstLine="567"/>
        <w:jc w:val="both"/>
        <w:rPr>
          <w:b/>
          <w:bCs/>
        </w:rPr>
      </w:pPr>
      <w:r w:rsidRPr="00BA7BB0">
        <w:t>Все споры (разногласия) возникающие из настоящего Договора разрешаются Сторонами в досудебном порядке (письма, претензии).</w:t>
      </w:r>
    </w:p>
    <w:p w14:paraId="5F811249" w14:textId="77777777" w:rsidR="004D7069" w:rsidRPr="00BA7BB0" w:rsidRDefault="004D7069" w:rsidP="00927578">
      <w:pPr>
        <w:pStyle w:val="afff2"/>
        <w:numPr>
          <w:ilvl w:val="1"/>
          <w:numId w:val="38"/>
        </w:numPr>
        <w:tabs>
          <w:tab w:val="left" w:pos="1134"/>
        </w:tabs>
        <w:spacing w:line="276" w:lineRule="auto"/>
        <w:ind w:left="0" w:firstLine="567"/>
        <w:jc w:val="both"/>
        <w:rPr>
          <w:color w:val="000000" w:themeColor="text1"/>
        </w:rPr>
      </w:pPr>
      <w:r w:rsidRPr="00BA7BB0">
        <w:rPr>
          <w:color w:val="000000" w:themeColor="text1"/>
        </w:rPr>
        <w:t xml:space="preserve">Ответ на письмо (претензию) составляет 15 (пятнадцать) рабочих дней с момента его (её) получения. </w:t>
      </w:r>
    </w:p>
    <w:p w14:paraId="75A77373"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При почтовой отправке письмо (претензия) считается полученны</w:t>
      </w:r>
      <w:proofErr w:type="gramStart"/>
      <w:r w:rsidRPr="00BA7BB0">
        <w:t>м(</w:t>
      </w:r>
      <w:proofErr w:type="gramEnd"/>
      <w:r w:rsidRPr="00BA7BB0">
        <w:t>-ой) с даты его (её) поступления на адрес Стороны, указанный в настоящем Договоре.</w:t>
      </w:r>
    </w:p>
    <w:p w14:paraId="3405096D"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При отправке посредством факсимильной/электронной связи письмо считается полученным на следующий день за днём отправки письма.</w:t>
      </w:r>
    </w:p>
    <w:p w14:paraId="40475DCF"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lastRenderedPageBreak/>
        <w:t>При несвоевременном ответе (отсутствии ответа) на письмо (претензию) досудебный порядок считается соблюдённым.</w:t>
      </w:r>
    </w:p>
    <w:p w14:paraId="0CE6A56B" w14:textId="77777777" w:rsidR="00E12D9A" w:rsidRPr="00BA7BB0" w:rsidRDefault="004D7069" w:rsidP="00927578">
      <w:pPr>
        <w:pStyle w:val="afff2"/>
        <w:numPr>
          <w:ilvl w:val="1"/>
          <w:numId w:val="38"/>
        </w:numPr>
        <w:tabs>
          <w:tab w:val="left" w:pos="1134"/>
        </w:tabs>
        <w:spacing w:line="276" w:lineRule="auto"/>
        <w:ind w:left="0" w:firstLine="567"/>
        <w:jc w:val="both"/>
      </w:pPr>
      <w:r w:rsidRPr="00BA7BB0">
        <w:t>При недостижении согласия споры (разногласия) передаются на рассмотрение Арбитражного суда Владимирской области.</w:t>
      </w:r>
    </w:p>
    <w:p w14:paraId="0764BDD6" w14:textId="77777777" w:rsidR="008723C5" w:rsidRPr="00BA7BB0" w:rsidRDefault="008723C5" w:rsidP="00927578">
      <w:pPr>
        <w:pStyle w:val="afff2"/>
        <w:tabs>
          <w:tab w:val="left" w:pos="1134"/>
        </w:tabs>
        <w:spacing w:line="276" w:lineRule="auto"/>
        <w:ind w:left="567"/>
        <w:jc w:val="both"/>
      </w:pPr>
    </w:p>
    <w:p w14:paraId="3ED3648D" w14:textId="179531B0" w:rsidR="004D7069" w:rsidRPr="00927578" w:rsidRDefault="004D7069" w:rsidP="00927578">
      <w:pPr>
        <w:pStyle w:val="afff2"/>
        <w:numPr>
          <w:ilvl w:val="0"/>
          <w:numId w:val="38"/>
        </w:numPr>
        <w:spacing w:line="276" w:lineRule="auto"/>
        <w:jc w:val="center"/>
      </w:pPr>
      <w:r w:rsidRPr="00BA7BB0">
        <w:rPr>
          <w:b/>
          <w:bCs/>
        </w:rPr>
        <w:t>Изменение, прекращение и расторжение Договора</w:t>
      </w:r>
    </w:p>
    <w:p w14:paraId="519FEA9A" w14:textId="77777777" w:rsidR="00927578" w:rsidRPr="00BA7BB0" w:rsidRDefault="00927578" w:rsidP="00927578">
      <w:pPr>
        <w:pStyle w:val="afff2"/>
        <w:spacing w:line="276" w:lineRule="auto"/>
        <w:ind w:left="360"/>
      </w:pPr>
    </w:p>
    <w:p w14:paraId="4EC55CB3"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Любые изменения и дополнения в настоящий Договор оформляются дополнительным соглашением, становящимся </w:t>
      </w:r>
      <w:proofErr w:type="gramStart"/>
      <w:r w:rsidRPr="00BA7BB0">
        <w:t>с даты</w:t>
      </w:r>
      <w:proofErr w:type="gramEnd"/>
      <w:r w:rsidRPr="00BA7BB0">
        <w:t xml:space="preserve"> его подписания неотъемлемой частью настоящего Договора.</w:t>
      </w:r>
    </w:p>
    <w:p w14:paraId="048212F3"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В случае</w:t>
      </w:r>
      <w:proofErr w:type="gramStart"/>
      <w:r w:rsidRPr="00BA7BB0">
        <w:t>,</w:t>
      </w:r>
      <w:proofErr w:type="gramEnd"/>
      <w:r w:rsidRPr="00BA7BB0">
        <w:t xml:space="preserve"> если от Заказчика поступило письменное распоряжение или указание (в том числе содержащееся в чертежах, либо технических условиях), которое ведет к пересмотру работ, согласованных при заключении настоящего Договора, Заказчик или Подрядчик имеют право на внесение изменений в настоящий Договор.</w:t>
      </w:r>
    </w:p>
    <w:p w14:paraId="0D1DB88A"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В течение 7 (семи) рабочих дней со дня запроса Подрядчика о внесении изменений или иного срока, согласованного с Заказчиком, по каждому конкретному изменению Подрядчик представляет Заказчику подробные расчеты, подготовленные в соответствии с требованиями Заказчика. Обосновывающие расчеты должны включать в себя описание работ, которые должны быть выполнены в связи с изменением, график их выполнения с указанием привлекаемых ресурсов, изменение цены Договора (если таковое имеется).</w:t>
      </w:r>
    </w:p>
    <w:p w14:paraId="483D4BD1"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Не позднее 20 (двадцати) календарных дней со дня получения запроса Подрядчика Заказчик уведомляет последнего о том, что предлагаемое изменение (его часть) принимается либо отклоняет запрос (его часть) с указанием конкретной причины.  </w:t>
      </w:r>
    </w:p>
    <w:p w14:paraId="729267EA"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Подрядчик не производит никаких изменений в работах до подписания соответствующего дополнительного соглашения к настоящему Договору.</w:t>
      </w:r>
    </w:p>
    <w:p w14:paraId="75A977C9" w14:textId="77777777" w:rsidR="004D7069" w:rsidRPr="00BA7BB0" w:rsidRDefault="004D7069" w:rsidP="00927578">
      <w:pPr>
        <w:pStyle w:val="afff2"/>
        <w:numPr>
          <w:ilvl w:val="1"/>
          <w:numId w:val="38"/>
        </w:numPr>
        <w:tabs>
          <w:tab w:val="left" w:pos="1134"/>
        </w:tabs>
        <w:spacing w:line="276" w:lineRule="auto"/>
        <w:ind w:left="0" w:firstLine="567"/>
        <w:jc w:val="both"/>
      </w:pPr>
      <w:proofErr w:type="gramStart"/>
      <w:r w:rsidRPr="00BA7BB0">
        <w:t>При изменениях законодательных и нормативных актов, ухудшающих положение Сторон по сравнению с их состоянием на день заключения настоящего Договора и приводящих к дополнительным затратам времени или денежных средств, действующих на дату начала действия изменений законодательных и нормативных актов, договоренности по срокам и стоимости работ могут быть соответствующим образом скорректированы Сторонами и закреплены Дополнительным соглашением, становящимся со дня его подписания неотъемлемой</w:t>
      </w:r>
      <w:proofErr w:type="gramEnd"/>
      <w:r w:rsidRPr="00BA7BB0">
        <w:t xml:space="preserve"> частью настоящего Договора.</w:t>
      </w:r>
    </w:p>
    <w:p w14:paraId="01655CEC"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Исполнение настоящего Договора приостанавливается по соглашению Сторон в случае, если Заказчиком была установлена необходимость консервации объекта. При этом Заказчик обязуется оплатить Подрядчику в полном объеме выполненные до даты приостановления работы в течение 30 (тридцати) рабочих дней со дня их приостановления.</w:t>
      </w:r>
    </w:p>
    <w:p w14:paraId="28AA89CD"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 Заказчик вправе в одностороннем несудебном порядке отказаться от исполнения настоящего Договора, потребовав от Подрядчика уплаты предусмотренных настоящим Договором всех пеней и штрафов, путем направления уведомления Подрядчику за 5 (пять) рабочих дней до даты предполагаемого отказа в случае:</w:t>
      </w:r>
    </w:p>
    <w:p w14:paraId="31753C91" w14:textId="77777777" w:rsidR="004D7069" w:rsidRPr="00BA7BB0" w:rsidRDefault="004D7069" w:rsidP="00927578">
      <w:pPr>
        <w:pStyle w:val="afff2"/>
        <w:numPr>
          <w:ilvl w:val="0"/>
          <w:numId w:val="30"/>
        </w:numPr>
        <w:tabs>
          <w:tab w:val="left" w:pos="284"/>
          <w:tab w:val="left" w:pos="851"/>
          <w:tab w:val="left" w:pos="1134"/>
          <w:tab w:val="num" w:pos="1620"/>
        </w:tabs>
        <w:spacing w:line="276" w:lineRule="auto"/>
        <w:ind w:left="0" w:firstLine="567"/>
        <w:jc w:val="both"/>
      </w:pPr>
      <w:r w:rsidRPr="00BA7BB0">
        <w:t>задержки Подрядчиком начала работ более чем на 10 (десять) дней по причинам, не зависящим от Заказчика;</w:t>
      </w:r>
      <w:r w:rsidRPr="00BA7BB0">
        <w:tab/>
      </w:r>
    </w:p>
    <w:p w14:paraId="79A14367" w14:textId="77777777" w:rsidR="004D7069" w:rsidRPr="00BA7BB0" w:rsidRDefault="004D7069" w:rsidP="00927578">
      <w:pPr>
        <w:pStyle w:val="afff2"/>
        <w:numPr>
          <w:ilvl w:val="0"/>
          <w:numId w:val="30"/>
        </w:numPr>
        <w:tabs>
          <w:tab w:val="left" w:pos="284"/>
          <w:tab w:val="left" w:pos="851"/>
          <w:tab w:val="left" w:pos="1134"/>
        </w:tabs>
        <w:spacing w:line="276" w:lineRule="auto"/>
        <w:ind w:left="0" w:firstLine="567"/>
        <w:jc w:val="both"/>
      </w:pPr>
      <w:r w:rsidRPr="00BA7BB0">
        <w:t>неоднократного нарушения Подрядчиком сроков выполнения строительно-монтажных работ, влекущего увеличение срока окончания работ более чем на 10 (десять) рабочих дней;</w:t>
      </w:r>
    </w:p>
    <w:p w14:paraId="3AA3BBDE" w14:textId="77777777" w:rsidR="004D7069" w:rsidRPr="00BA7BB0" w:rsidRDefault="004D7069" w:rsidP="00927578">
      <w:pPr>
        <w:pStyle w:val="afff2"/>
        <w:numPr>
          <w:ilvl w:val="0"/>
          <w:numId w:val="30"/>
        </w:numPr>
        <w:tabs>
          <w:tab w:val="left" w:pos="284"/>
          <w:tab w:val="left" w:pos="851"/>
          <w:tab w:val="left" w:pos="1134"/>
        </w:tabs>
        <w:spacing w:line="276" w:lineRule="auto"/>
        <w:ind w:left="0" w:firstLine="567"/>
        <w:jc w:val="both"/>
      </w:pPr>
      <w:r w:rsidRPr="00BA7BB0">
        <w:t>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30 (тридцать) рабочих дней;</w:t>
      </w:r>
    </w:p>
    <w:p w14:paraId="366B1608" w14:textId="77777777" w:rsidR="004D7069" w:rsidRPr="00BA7BB0" w:rsidRDefault="004D7069" w:rsidP="00927578">
      <w:pPr>
        <w:pStyle w:val="afff2"/>
        <w:numPr>
          <w:ilvl w:val="0"/>
          <w:numId w:val="30"/>
        </w:numPr>
        <w:tabs>
          <w:tab w:val="left" w:pos="284"/>
          <w:tab w:val="left" w:pos="851"/>
          <w:tab w:val="left" w:pos="1134"/>
        </w:tabs>
        <w:spacing w:line="276" w:lineRule="auto"/>
        <w:ind w:left="0" w:firstLine="567"/>
        <w:jc w:val="both"/>
      </w:pPr>
      <w:r w:rsidRPr="00BA7BB0">
        <w:lastRenderedPageBreak/>
        <w:t>аннулирования Свидетельства о допуске к работам, полученного Подрядчиком в саморегулируемой организации (СРО);</w:t>
      </w:r>
    </w:p>
    <w:p w14:paraId="4538F757" w14:textId="77777777" w:rsidR="004D7069" w:rsidRPr="00BA7BB0" w:rsidRDefault="004D7069" w:rsidP="00927578">
      <w:pPr>
        <w:pStyle w:val="afff2"/>
        <w:numPr>
          <w:ilvl w:val="0"/>
          <w:numId w:val="30"/>
        </w:numPr>
        <w:tabs>
          <w:tab w:val="left" w:pos="284"/>
          <w:tab w:val="left" w:pos="851"/>
          <w:tab w:val="left" w:pos="1134"/>
        </w:tabs>
        <w:spacing w:line="276" w:lineRule="auto"/>
        <w:ind w:left="0" w:firstLine="567"/>
        <w:jc w:val="both"/>
      </w:pPr>
      <w:r w:rsidRPr="00BA7BB0">
        <w:t>получения по результатам аттестации материалов и оборудования, проводимой Заказчиком, отрицательного акта приемки (экспертного заключения);</w:t>
      </w:r>
    </w:p>
    <w:p w14:paraId="3575948E" w14:textId="77777777" w:rsidR="004D7069" w:rsidRPr="00BA7BB0" w:rsidRDefault="004D7069" w:rsidP="00927578">
      <w:pPr>
        <w:pStyle w:val="afff2"/>
        <w:numPr>
          <w:ilvl w:val="0"/>
          <w:numId w:val="30"/>
        </w:numPr>
        <w:tabs>
          <w:tab w:val="left" w:pos="284"/>
          <w:tab w:val="left" w:pos="851"/>
          <w:tab w:val="left" w:pos="1134"/>
        </w:tabs>
        <w:spacing w:line="276" w:lineRule="auto"/>
        <w:ind w:left="0" w:firstLine="567"/>
        <w:jc w:val="both"/>
      </w:pPr>
      <w:r w:rsidRPr="00BA7BB0">
        <w:t>непредставления Подрядчиком обеспечения своих обязательств;</w:t>
      </w:r>
    </w:p>
    <w:p w14:paraId="7AD0DE27" w14:textId="77777777" w:rsidR="004D7069" w:rsidRPr="00BA7BB0" w:rsidRDefault="004D7069" w:rsidP="00927578">
      <w:pPr>
        <w:pStyle w:val="afff2"/>
        <w:numPr>
          <w:ilvl w:val="0"/>
          <w:numId w:val="30"/>
        </w:numPr>
        <w:tabs>
          <w:tab w:val="left" w:pos="284"/>
          <w:tab w:val="left" w:pos="851"/>
          <w:tab w:val="left" w:pos="1134"/>
        </w:tabs>
        <w:spacing w:line="276" w:lineRule="auto"/>
        <w:ind w:left="0" w:firstLine="567"/>
        <w:jc w:val="both"/>
      </w:pPr>
      <w:r w:rsidRPr="00BA7BB0">
        <w:t>по иным основаниям, предусмотренным действующим законодательством Российской Федерации.</w:t>
      </w:r>
    </w:p>
    <w:p w14:paraId="39E784D1" w14:textId="77777777" w:rsidR="004D7069" w:rsidRPr="00BA7BB0" w:rsidRDefault="004D7069" w:rsidP="00927578">
      <w:pPr>
        <w:pStyle w:val="afff2"/>
        <w:numPr>
          <w:ilvl w:val="1"/>
          <w:numId w:val="38"/>
        </w:numPr>
        <w:tabs>
          <w:tab w:val="left" w:pos="1276"/>
        </w:tabs>
        <w:spacing w:line="276" w:lineRule="auto"/>
        <w:ind w:left="0" w:firstLine="567"/>
        <w:jc w:val="both"/>
      </w:pPr>
      <w:r w:rsidRPr="00BA7BB0">
        <w:t>Заказчик имеет право расторгнуть настоящий Договор в любое время по своему усмотрению, уведомив об этом Подрядчика. Договор считается расторгнутым спустя 15 (пятнадцать) календарных дней после даты получения Подрядчиком данного уведомления или даты возвращения Заказчиком обеспечения исп</w:t>
      </w:r>
      <w:r w:rsidR="007E55DB" w:rsidRPr="00BA7BB0">
        <w:t>олнения обязательств Подрядчика</w:t>
      </w:r>
      <w:r w:rsidRPr="00BA7BB0">
        <w:t xml:space="preserve">, в зависимости от того, которая из них наступит позже. </w:t>
      </w:r>
    </w:p>
    <w:p w14:paraId="01DF0924" w14:textId="77777777" w:rsidR="004D7069" w:rsidRPr="00BA7BB0" w:rsidRDefault="004D7069" w:rsidP="00927578">
      <w:pPr>
        <w:pStyle w:val="afff2"/>
        <w:numPr>
          <w:ilvl w:val="1"/>
          <w:numId w:val="38"/>
        </w:numPr>
        <w:tabs>
          <w:tab w:val="left" w:pos="1134"/>
          <w:tab w:val="left" w:pos="1276"/>
        </w:tabs>
        <w:spacing w:line="276" w:lineRule="auto"/>
        <w:ind w:left="0" w:firstLine="567"/>
        <w:jc w:val="both"/>
      </w:pPr>
      <w:proofErr w:type="gramStart"/>
      <w:r w:rsidRPr="00BA7BB0">
        <w:t>С даты получения</w:t>
      </w:r>
      <w:proofErr w:type="gramEnd"/>
      <w:r w:rsidRPr="00BA7BB0">
        <w:t xml:space="preserve"> Подрядчиком уведомления о расторжении настоящего Договора и до даты одностороннего расторжения Договора Подрядчик обязан прекратить выполнение работ и услуг на объекте, передать Заказчику объекты незавершенного строительства, рабочую и исполнительную документацию, материалы и оборудование, вывести со строительной площадки собственную строительную технику и неиспользованные расходные материалы.</w:t>
      </w:r>
    </w:p>
    <w:p w14:paraId="646E5AEE" w14:textId="77777777" w:rsidR="004D7069" w:rsidRPr="00BA7BB0" w:rsidRDefault="004D7069" w:rsidP="00927578">
      <w:pPr>
        <w:pStyle w:val="afff2"/>
        <w:numPr>
          <w:ilvl w:val="1"/>
          <w:numId w:val="38"/>
        </w:numPr>
        <w:tabs>
          <w:tab w:val="left" w:pos="1134"/>
          <w:tab w:val="left" w:pos="1276"/>
        </w:tabs>
        <w:spacing w:line="276" w:lineRule="auto"/>
        <w:ind w:left="0" w:firstLine="567"/>
        <w:jc w:val="both"/>
      </w:pPr>
      <w:r w:rsidRPr="00BA7BB0">
        <w:t>При этом подлежат возмещению только расходы Подрядчика в связи с выполнением работ, проведение которых одобрено Заказчиком, а также расходы по оплате материалов и оборудования для целей проведения таких работ.</w:t>
      </w:r>
    </w:p>
    <w:p w14:paraId="78A346C9" w14:textId="77777777" w:rsidR="004D7069" w:rsidRPr="00BA7BB0" w:rsidRDefault="004D7069" w:rsidP="00927578">
      <w:pPr>
        <w:pStyle w:val="afff2"/>
        <w:numPr>
          <w:ilvl w:val="1"/>
          <w:numId w:val="38"/>
        </w:numPr>
        <w:tabs>
          <w:tab w:val="left" w:pos="1134"/>
          <w:tab w:val="left" w:pos="1276"/>
        </w:tabs>
        <w:spacing w:line="276" w:lineRule="auto"/>
        <w:ind w:left="0" w:firstLine="567"/>
        <w:jc w:val="both"/>
      </w:pPr>
      <w:r w:rsidRPr="00BA7BB0">
        <w:t>После расторжения настоящего Договора Заказчик вправе завершить строительство объекта самостоятельно и/или с привлечением любых других лиц. Заказчик и другие подрядчики вправе использовать любые товары, имеющиеся у Подрядчика, документацию Подрядчика и другую документацию, разработанную Подрядчиком.</w:t>
      </w:r>
    </w:p>
    <w:p w14:paraId="2ADF7433" w14:textId="77777777" w:rsidR="004D7069" w:rsidRPr="00BA7BB0" w:rsidRDefault="004D7069" w:rsidP="00927578">
      <w:pPr>
        <w:pStyle w:val="afff2"/>
        <w:numPr>
          <w:ilvl w:val="1"/>
          <w:numId w:val="38"/>
        </w:numPr>
        <w:tabs>
          <w:tab w:val="left" w:pos="1134"/>
          <w:tab w:val="left" w:pos="1276"/>
        </w:tabs>
        <w:spacing w:line="276" w:lineRule="auto"/>
        <w:ind w:left="0" w:firstLine="567"/>
        <w:jc w:val="both"/>
      </w:pPr>
      <w:proofErr w:type="gramStart"/>
      <w:r w:rsidRPr="00BA7BB0">
        <w:t>После того как уведомление о расторжении и об отказе от исполнения настоящего Договора вступило в силу Заказчик вправе приостановить дальнейшие платежи Подрядчику до установления стоимости проектирования, выполнения, завершения работ и устранения недостатков и повреждений, а также всех прочих затрат, понесенных Заказчиком, и/или получить от Подрядчика компенсацию любых убытков и потерь, понесенных Заказчиком, и всех дополнительных затрат, связанных с завершением</w:t>
      </w:r>
      <w:proofErr w:type="gramEnd"/>
      <w:r w:rsidRPr="00BA7BB0">
        <w:t xml:space="preserve"> строительства объекта, с учетом всех сумм, подлежащих уплате Подрядчику. </w:t>
      </w:r>
    </w:p>
    <w:p w14:paraId="597980A6"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Подрядчик вправе в одностороннем порядке расторгнуть Договор в случае:</w:t>
      </w:r>
    </w:p>
    <w:p w14:paraId="25493C05" w14:textId="77777777" w:rsidR="004D7069" w:rsidRPr="00BA7BB0" w:rsidRDefault="004D7069" w:rsidP="00927578">
      <w:pPr>
        <w:pStyle w:val="afff2"/>
        <w:numPr>
          <w:ilvl w:val="0"/>
          <w:numId w:val="31"/>
        </w:numPr>
        <w:tabs>
          <w:tab w:val="left" w:pos="851"/>
          <w:tab w:val="left" w:pos="1134"/>
        </w:tabs>
        <w:spacing w:line="276" w:lineRule="auto"/>
        <w:ind w:left="0" w:firstLine="567"/>
        <w:jc w:val="both"/>
      </w:pPr>
      <w:r w:rsidRPr="00BA7BB0">
        <w:t>возбуждения арбитражным судом процедуры банкротства в отношении Заказчика;</w:t>
      </w:r>
    </w:p>
    <w:p w14:paraId="05904BE2" w14:textId="77777777" w:rsidR="004D7069" w:rsidRPr="00BA7BB0" w:rsidRDefault="004D7069" w:rsidP="00927578">
      <w:pPr>
        <w:pStyle w:val="afff2"/>
        <w:numPr>
          <w:ilvl w:val="0"/>
          <w:numId w:val="31"/>
        </w:numPr>
        <w:tabs>
          <w:tab w:val="left" w:pos="851"/>
          <w:tab w:val="left" w:pos="1134"/>
        </w:tabs>
        <w:spacing w:line="276" w:lineRule="auto"/>
        <w:ind w:left="0" w:firstLine="567"/>
        <w:jc w:val="both"/>
      </w:pPr>
      <w:r w:rsidRPr="00BA7BB0">
        <w:t xml:space="preserve">остановки Подрядчиком выполнения работ по письменному указанию Заказчика по причинам, не зависящим от Подрядчика, на срок, превышающий 60 (шестьдесят) календарных дней. </w:t>
      </w:r>
    </w:p>
    <w:p w14:paraId="0BBBDC32"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 В этом протоколе также записывается, что со дня подписания протокола Стороны освобождают друг друга от выполнения всех обязательств по настоящему Договору за исключением обязательств о конфиденциальности. </w:t>
      </w:r>
    </w:p>
    <w:p w14:paraId="40FB1B64" w14:textId="77777777" w:rsidR="004D7069" w:rsidRPr="00BA7BB0" w:rsidRDefault="004D7069" w:rsidP="00927578">
      <w:pPr>
        <w:shd w:val="clear" w:color="auto" w:fill="FFFFFF"/>
        <w:spacing w:line="276" w:lineRule="auto"/>
        <w:ind w:left="426" w:firstLine="0"/>
        <w:rPr>
          <w:sz w:val="24"/>
          <w:szCs w:val="24"/>
        </w:rPr>
      </w:pPr>
    </w:p>
    <w:p w14:paraId="7C56B220" w14:textId="7EF80296" w:rsidR="004D7069" w:rsidRDefault="004D7069" w:rsidP="00927578">
      <w:pPr>
        <w:pStyle w:val="afff2"/>
        <w:widowControl w:val="0"/>
        <w:numPr>
          <w:ilvl w:val="0"/>
          <w:numId w:val="38"/>
        </w:numPr>
        <w:shd w:val="clear" w:color="auto" w:fill="FFFFFF"/>
        <w:spacing w:line="276" w:lineRule="auto"/>
        <w:jc w:val="center"/>
        <w:rPr>
          <w:b/>
          <w:bCs/>
        </w:rPr>
      </w:pPr>
      <w:r w:rsidRPr="00BA7BB0">
        <w:rPr>
          <w:b/>
          <w:bCs/>
        </w:rPr>
        <w:t>Конфиденциальность</w:t>
      </w:r>
    </w:p>
    <w:p w14:paraId="0B88433C" w14:textId="77777777" w:rsidR="00927578" w:rsidRPr="00BA7BB0" w:rsidRDefault="00927578" w:rsidP="00927578">
      <w:pPr>
        <w:pStyle w:val="afff2"/>
        <w:widowControl w:val="0"/>
        <w:shd w:val="clear" w:color="auto" w:fill="FFFFFF"/>
        <w:spacing w:line="276" w:lineRule="auto"/>
        <w:ind w:left="360"/>
        <w:rPr>
          <w:b/>
          <w:bCs/>
        </w:rPr>
      </w:pPr>
    </w:p>
    <w:p w14:paraId="24FC7DEC" w14:textId="67EFCCC7" w:rsidR="004D7069" w:rsidRPr="00BA7BB0" w:rsidRDefault="004D7069" w:rsidP="00927578">
      <w:pPr>
        <w:pStyle w:val="afff2"/>
        <w:numPr>
          <w:ilvl w:val="1"/>
          <w:numId w:val="38"/>
        </w:numPr>
        <w:tabs>
          <w:tab w:val="left" w:pos="1134"/>
        </w:tabs>
        <w:spacing w:line="276" w:lineRule="auto"/>
        <w:ind w:left="0" w:firstLine="567"/>
        <w:jc w:val="both"/>
      </w:pPr>
      <w:proofErr w:type="gramStart"/>
      <w:r w:rsidRPr="00BA7BB0">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w:t>
      </w:r>
      <w:r w:rsidRPr="00BA7BB0">
        <w:lastRenderedPageBreak/>
        <w:t xml:space="preserve">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roofErr w:type="gramEnd"/>
    </w:p>
    <w:p w14:paraId="057789CD"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Стороны настоящим подтверждают, что условия настоящего Договора и соглашений (протоколов и т.п.) к нему являются конфиденциальными и не подлежат разглашению. Информация, полученная Стороной при подготовке Договора, а также после его заключения является ценной для Сторон, составляя служебную и/или коммерческую тайну Сторон, имеющую действительную и потенциальную коммерческую ценность в силу её неизвестности третьим лицам, и к ней нет свободного доступа на законном основании.</w:t>
      </w:r>
    </w:p>
    <w:p w14:paraId="55EE2063"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 xml:space="preserve">Подрядчик вправе привлекать к выполнению работ третьих лиц (субподрядчиков) при условии сохранения конфиденциальности получаемой от Заказчика информации, при этом Подрядчик несет ответственность за действия (бездействие) таких лиц как </w:t>
      </w:r>
      <w:proofErr w:type="gramStart"/>
      <w:r w:rsidRPr="00BA7BB0">
        <w:t>за</w:t>
      </w:r>
      <w:proofErr w:type="gramEnd"/>
      <w:r w:rsidRPr="00BA7BB0">
        <w:t xml:space="preserve"> свои собственные.</w:t>
      </w:r>
    </w:p>
    <w:p w14:paraId="2B5D6888"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Подрядчик обязан предусмотреть в договорах с субподрядчиками условия о конфиденциальности, аналогичные условиям настоящего Договора, при этом Подрядчик несет ответственность за действия (бездействие) субподрядчиков как за собственные действия.</w:t>
      </w:r>
    </w:p>
    <w:p w14:paraId="397FF8D5"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14:paraId="7D79CB88"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Предусмотренные настоящим разделом Договора обязательства Сторон в отношении конфиденциальной информации действуют в течение 5 (пяти) лет после прекращения действия настоящего Договора.</w:t>
      </w:r>
    </w:p>
    <w:p w14:paraId="44821D89"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Требования пункта 1</w:t>
      </w:r>
      <w:r w:rsidR="001B297F" w:rsidRPr="00BA7BB0">
        <w:t>4</w:t>
      </w:r>
      <w:r w:rsidRPr="00BA7BB0">
        <w:t>.1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 Однако даже в этом случае Стороны обязаны согласовать друг с другом объем и характер предоставляемой информации.</w:t>
      </w:r>
    </w:p>
    <w:p w14:paraId="4EB3F7CC" w14:textId="77777777" w:rsidR="004D7069" w:rsidRPr="00BA7BB0" w:rsidRDefault="004D7069" w:rsidP="00927578">
      <w:pPr>
        <w:pStyle w:val="afff2"/>
        <w:numPr>
          <w:ilvl w:val="1"/>
          <w:numId w:val="38"/>
        </w:numPr>
        <w:tabs>
          <w:tab w:val="left" w:pos="1134"/>
        </w:tabs>
        <w:spacing w:line="276" w:lineRule="auto"/>
        <w:ind w:left="0" w:firstLine="567"/>
        <w:jc w:val="both"/>
      </w:pPr>
      <w:r w:rsidRPr="00BA7BB0">
        <w:t>Любой ущерб, причиненный Стороне несоблюдением требований раздела 1</w:t>
      </w:r>
      <w:r w:rsidR="001B297F" w:rsidRPr="00BA7BB0">
        <w:t>4</w:t>
      </w:r>
      <w:r w:rsidRPr="00BA7BB0">
        <w:t xml:space="preserve"> подлежит полному возмещению виновной Стороной.</w:t>
      </w:r>
    </w:p>
    <w:p w14:paraId="69361D95" w14:textId="77777777" w:rsidR="00F07659" w:rsidRPr="00BA7BB0" w:rsidRDefault="00F07659" w:rsidP="00927578">
      <w:pPr>
        <w:pStyle w:val="afff2"/>
        <w:tabs>
          <w:tab w:val="left" w:pos="1134"/>
        </w:tabs>
        <w:spacing w:line="276" w:lineRule="auto"/>
        <w:ind w:left="567"/>
        <w:jc w:val="both"/>
      </w:pPr>
    </w:p>
    <w:p w14:paraId="5C19BA1D" w14:textId="05880953" w:rsidR="00F07659" w:rsidRDefault="00F07659" w:rsidP="00927578">
      <w:pPr>
        <w:autoSpaceDE w:val="0"/>
        <w:autoSpaceDN w:val="0"/>
        <w:adjustRightInd w:val="0"/>
        <w:spacing w:line="276" w:lineRule="auto"/>
        <w:ind w:firstLine="0"/>
        <w:jc w:val="center"/>
        <w:rPr>
          <w:rFonts w:eastAsia="Arial"/>
          <w:b/>
          <w:sz w:val="24"/>
          <w:szCs w:val="24"/>
          <w:lang w:eastAsia="ar-SA"/>
        </w:rPr>
      </w:pPr>
      <w:r w:rsidRPr="00BA7BB0">
        <w:rPr>
          <w:b/>
          <w:sz w:val="24"/>
          <w:szCs w:val="24"/>
        </w:rPr>
        <w:t xml:space="preserve">15. </w:t>
      </w:r>
      <w:r w:rsidRPr="00BA7BB0">
        <w:rPr>
          <w:rFonts w:eastAsia="Arial"/>
          <w:b/>
          <w:sz w:val="24"/>
          <w:szCs w:val="24"/>
          <w:lang w:eastAsia="ar-SA"/>
        </w:rPr>
        <w:t>Антикоррупционные условия.</w:t>
      </w:r>
    </w:p>
    <w:p w14:paraId="4EDA754A" w14:textId="77777777" w:rsidR="00927578" w:rsidRPr="00BA7BB0" w:rsidRDefault="00927578" w:rsidP="00927578">
      <w:pPr>
        <w:autoSpaceDE w:val="0"/>
        <w:autoSpaceDN w:val="0"/>
        <w:adjustRightInd w:val="0"/>
        <w:spacing w:line="276" w:lineRule="auto"/>
        <w:ind w:firstLine="0"/>
        <w:jc w:val="center"/>
        <w:rPr>
          <w:rFonts w:eastAsia="Arial"/>
          <w:b/>
          <w:sz w:val="24"/>
          <w:szCs w:val="24"/>
          <w:lang w:eastAsia="ar-SA"/>
        </w:rPr>
      </w:pPr>
    </w:p>
    <w:p w14:paraId="6205D455" w14:textId="77777777" w:rsidR="00F07659" w:rsidRPr="00BA7BB0" w:rsidRDefault="00F07659" w:rsidP="00927578">
      <w:pPr>
        <w:widowControl w:val="0"/>
        <w:spacing w:line="276" w:lineRule="auto"/>
        <w:rPr>
          <w:rFonts w:eastAsia="Calibri"/>
          <w:sz w:val="24"/>
          <w:szCs w:val="24"/>
          <w:lang w:eastAsia="en-US"/>
        </w:rPr>
      </w:pPr>
      <w:r w:rsidRPr="00BA7BB0">
        <w:rPr>
          <w:rFonts w:eastAsia="Calibri"/>
          <w:sz w:val="24"/>
          <w:szCs w:val="24"/>
          <w:lang w:eastAsia="en-US"/>
        </w:rPr>
        <w:t>15.1.</w:t>
      </w:r>
      <w:r w:rsidRPr="00BA7BB0">
        <w:rPr>
          <w:rFonts w:eastAsia="Calibri"/>
          <w:bCs/>
          <w:color w:val="000000"/>
          <w:spacing w:val="3"/>
          <w:sz w:val="24"/>
          <w:szCs w:val="24"/>
          <w:lang w:eastAsia="en-US"/>
        </w:rPr>
        <w:t xml:space="preserve"> </w:t>
      </w:r>
      <w:proofErr w:type="gramStart"/>
      <w:r w:rsidRPr="00BA7BB0">
        <w:rPr>
          <w:rFonts w:eastAsia="Calibri"/>
          <w:sz w:val="24"/>
          <w:szCs w:val="24"/>
          <w:lang w:eastAsia="en-US"/>
        </w:rPr>
        <w:t xml:space="preserve">При выполнении своих обязательств по настоящему договору, Стороны, их аффилированные лица, работники и посредники не выплачивают, не предлагают выплатить и не разрешают выплату каких – либо денежных средств 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w:t>
      </w:r>
      <w:proofErr w:type="gramEnd"/>
    </w:p>
    <w:p w14:paraId="14AFAD01" w14:textId="77777777" w:rsidR="00F07659" w:rsidRPr="00BA7BB0" w:rsidRDefault="00F07659" w:rsidP="00927578">
      <w:pPr>
        <w:widowControl w:val="0"/>
        <w:spacing w:line="276" w:lineRule="auto"/>
        <w:rPr>
          <w:rFonts w:eastAsia="Calibri"/>
          <w:sz w:val="24"/>
          <w:szCs w:val="24"/>
          <w:lang w:eastAsia="en-US"/>
        </w:rPr>
      </w:pPr>
      <w:r w:rsidRPr="00BA7BB0">
        <w:rPr>
          <w:rFonts w:eastAsia="Calibri"/>
          <w:sz w:val="24"/>
          <w:szCs w:val="24"/>
          <w:lang w:eastAsia="en-US"/>
        </w:rPr>
        <w:t xml:space="preserve">15.2. </w:t>
      </w:r>
      <w:proofErr w:type="gramStart"/>
      <w:r w:rsidRPr="00BA7BB0">
        <w:rPr>
          <w:rFonts w:eastAsia="Calibri"/>
          <w:sz w:val="24"/>
          <w:szCs w:val="24"/>
          <w:lang w:eastAsia="en-US"/>
        </w:rPr>
        <w:t>При исполнении своих обязательств по настоящему договору Стороны, их аффилированные лица, работники 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(отмывании) дохода полученного преступным путем.</w:t>
      </w:r>
      <w:proofErr w:type="gramEnd"/>
    </w:p>
    <w:p w14:paraId="328CB6F6" w14:textId="77777777" w:rsidR="00F07659" w:rsidRPr="00BA7BB0" w:rsidRDefault="00F07659" w:rsidP="00927578">
      <w:pPr>
        <w:widowControl w:val="0"/>
        <w:spacing w:line="276" w:lineRule="auto"/>
        <w:ind w:firstLine="709"/>
        <w:rPr>
          <w:rFonts w:eastAsia="Calibri"/>
          <w:sz w:val="24"/>
          <w:szCs w:val="24"/>
          <w:lang w:eastAsia="en-US"/>
        </w:rPr>
      </w:pPr>
      <w:r w:rsidRPr="00BA7BB0">
        <w:rPr>
          <w:rFonts w:eastAsia="Calibri"/>
          <w:sz w:val="24"/>
          <w:szCs w:val="24"/>
          <w:lang w:eastAsia="en-US"/>
        </w:rPr>
        <w:t xml:space="preserve">15.3. </w:t>
      </w:r>
      <w:proofErr w:type="gramStart"/>
      <w:r w:rsidRPr="00BA7BB0">
        <w:rPr>
          <w:rFonts w:eastAsia="Calibri"/>
          <w:sz w:val="24"/>
          <w:szCs w:val="24"/>
          <w:lang w:eastAsia="en-US"/>
        </w:rPr>
        <w:t xml:space="preserve">Каждая из Сторон настоящего договора отказывается от стимулирования каким – 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 – либо действий в пользу стимулирующей его Стороны. </w:t>
      </w:r>
      <w:proofErr w:type="gramEnd"/>
    </w:p>
    <w:p w14:paraId="5B53CCAA" w14:textId="77777777" w:rsidR="00F07659" w:rsidRPr="00BA7BB0" w:rsidRDefault="00F07659" w:rsidP="00927578">
      <w:pPr>
        <w:pStyle w:val="afff2"/>
        <w:tabs>
          <w:tab w:val="left" w:pos="1134"/>
        </w:tabs>
        <w:spacing w:line="276" w:lineRule="auto"/>
        <w:ind w:left="567"/>
        <w:jc w:val="both"/>
      </w:pPr>
    </w:p>
    <w:p w14:paraId="38DF72AB" w14:textId="77777777" w:rsidR="004D7069" w:rsidRPr="00BA7BB0" w:rsidRDefault="004D7069" w:rsidP="00927578">
      <w:pPr>
        <w:pStyle w:val="afff2"/>
        <w:widowControl w:val="0"/>
        <w:numPr>
          <w:ilvl w:val="0"/>
          <w:numId w:val="39"/>
        </w:numPr>
        <w:shd w:val="clear" w:color="auto" w:fill="FFFFFF"/>
        <w:spacing w:line="276" w:lineRule="auto"/>
        <w:jc w:val="center"/>
        <w:rPr>
          <w:b/>
          <w:bCs/>
        </w:rPr>
      </w:pPr>
      <w:r w:rsidRPr="00BA7BB0">
        <w:rPr>
          <w:b/>
          <w:bCs/>
        </w:rPr>
        <w:lastRenderedPageBreak/>
        <w:t>Срок действия договора</w:t>
      </w:r>
    </w:p>
    <w:p w14:paraId="6F3EECF3" w14:textId="77777777" w:rsidR="00224463" w:rsidRPr="00BA7BB0" w:rsidRDefault="00224463" w:rsidP="00927578">
      <w:pPr>
        <w:pStyle w:val="afff2"/>
        <w:widowControl w:val="0"/>
        <w:shd w:val="clear" w:color="auto" w:fill="FFFFFF"/>
        <w:spacing w:line="276" w:lineRule="auto"/>
        <w:rPr>
          <w:b/>
          <w:bCs/>
        </w:rPr>
      </w:pPr>
    </w:p>
    <w:p w14:paraId="5C151685" w14:textId="758FE3ED" w:rsidR="004D7069" w:rsidRPr="00BA7BB0" w:rsidRDefault="004D7069" w:rsidP="00927578">
      <w:pPr>
        <w:pStyle w:val="afff2"/>
        <w:numPr>
          <w:ilvl w:val="1"/>
          <w:numId w:val="40"/>
        </w:numPr>
        <w:shd w:val="clear" w:color="auto" w:fill="FFFFFF"/>
        <w:tabs>
          <w:tab w:val="left" w:pos="0"/>
        </w:tabs>
        <w:spacing w:line="276" w:lineRule="auto"/>
        <w:ind w:left="450" w:hanging="308"/>
        <w:jc w:val="both"/>
      </w:pPr>
      <w:r w:rsidRPr="00BA7BB0">
        <w:t xml:space="preserve">Настоящий Договор </w:t>
      </w:r>
      <w:r w:rsidR="001E7F79" w:rsidRPr="00BA7BB0">
        <w:t xml:space="preserve">вступает в силу </w:t>
      </w:r>
      <w:proofErr w:type="gramStart"/>
      <w:r w:rsidRPr="00BA7BB0">
        <w:t>с даты подписания</w:t>
      </w:r>
      <w:proofErr w:type="gramEnd"/>
      <w:r w:rsidRPr="00BA7BB0">
        <w:t xml:space="preserve"> его Сторонами</w:t>
      </w:r>
      <w:r w:rsidR="001E7F79" w:rsidRPr="00BA7BB0">
        <w:t xml:space="preserve"> и действует </w:t>
      </w:r>
      <w:r w:rsidRPr="00BA7BB0">
        <w:t xml:space="preserve">до </w:t>
      </w:r>
      <w:r w:rsidR="00F51A72" w:rsidRPr="003C6DE4">
        <w:rPr>
          <w:highlight w:val="yellow"/>
        </w:rPr>
        <w:t>28.03.2025</w:t>
      </w:r>
      <w:r w:rsidR="003C6DE4">
        <w:rPr>
          <w:highlight w:val="yellow"/>
        </w:rPr>
        <w:t xml:space="preserve"> </w:t>
      </w:r>
      <w:r w:rsidR="00F51A72" w:rsidRPr="003C6DE4">
        <w:rPr>
          <w:highlight w:val="yellow"/>
        </w:rPr>
        <w:t>г</w:t>
      </w:r>
      <w:r w:rsidR="001E7F79" w:rsidRPr="00BA7BB0">
        <w:rPr>
          <w:color w:val="0070C0"/>
        </w:rPr>
        <w:t>.</w:t>
      </w:r>
      <w:r w:rsidR="001E7F79" w:rsidRPr="00BA7BB0">
        <w:t xml:space="preserve"> </w:t>
      </w:r>
    </w:p>
    <w:p w14:paraId="300DCA0E" w14:textId="77777777" w:rsidR="00F07659" w:rsidRPr="00BA7BB0" w:rsidRDefault="00F07659" w:rsidP="00927578">
      <w:pPr>
        <w:pStyle w:val="afff2"/>
        <w:numPr>
          <w:ilvl w:val="1"/>
          <w:numId w:val="40"/>
        </w:numPr>
        <w:shd w:val="clear" w:color="auto" w:fill="FFFFFF"/>
        <w:tabs>
          <w:tab w:val="left" w:pos="0"/>
        </w:tabs>
        <w:spacing w:line="276" w:lineRule="auto"/>
        <w:ind w:left="426" w:hanging="284"/>
        <w:jc w:val="both"/>
      </w:pPr>
      <w:r w:rsidRPr="00BA7BB0">
        <w:t>К Договору прилагаются и являются его неотъемлемой частью:</w:t>
      </w:r>
    </w:p>
    <w:p w14:paraId="1C0D377B" w14:textId="77777777" w:rsidR="00F07659" w:rsidRPr="00BA7BB0" w:rsidRDefault="00F07659" w:rsidP="00927578">
      <w:pPr>
        <w:pStyle w:val="afff2"/>
        <w:numPr>
          <w:ilvl w:val="2"/>
          <w:numId w:val="40"/>
        </w:numPr>
        <w:shd w:val="clear" w:color="auto" w:fill="FFFFFF"/>
        <w:tabs>
          <w:tab w:val="left" w:pos="0"/>
        </w:tabs>
        <w:spacing w:line="276" w:lineRule="auto"/>
        <w:ind w:left="426" w:hanging="284"/>
        <w:jc w:val="both"/>
      </w:pPr>
      <w:r w:rsidRPr="00BA7BB0">
        <w:t xml:space="preserve"> Приложение № 1 – Техническое задание;</w:t>
      </w:r>
    </w:p>
    <w:p w14:paraId="42162C98" w14:textId="77777777" w:rsidR="00F07659" w:rsidRPr="00BA7BB0" w:rsidRDefault="00F07659" w:rsidP="00927578">
      <w:pPr>
        <w:pStyle w:val="afff2"/>
        <w:numPr>
          <w:ilvl w:val="2"/>
          <w:numId w:val="40"/>
        </w:numPr>
        <w:shd w:val="clear" w:color="auto" w:fill="FFFFFF"/>
        <w:tabs>
          <w:tab w:val="left" w:pos="0"/>
        </w:tabs>
        <w:spacing w:line="276" w:lineRule="auto"/>
        <w:ind w:left="426" w:hanging="284"/>
        <w:jc w:val="both"/>
      </w:pPr>
      <w:r w:rsidRPr="00BA7BB0">
        <w:t>Приложение № 2 – Локальный сметный расчет.</w:t>
      </w:r>
    </w:p>
    <w:p w14:paraId="67B9A4EC" w14:textId="77777777" w:rsidR="00224463" w:rsidRPr="00BA7BB0" w:rsidRDefault="00224463" w:rsidP="00927578">
      <w:pPr>
        <w:pStyle w:val="afff2"/>
        <w:shd w:val="clear" w:color="auto" w:fill="FFFFFF"/>
        <w:tabs>
          <w:tab w:val="left" w:pos="0"/>
        </w:tabs>
        <w:spacing w:line="276" w:lineRule="auto"/>
        <w:ind w:left="426"/>
        <w:jc w:val="both"/>
      </w:pPr>
    </w:p>
    <w:p w14:paraId="57F8EC8A" w14:textId="77777777" w:rsidR="004D7069" w:rsidRPr="00BA7BB0" w:rsidRDefault="004D7069" w:rsidP="00927578">
      <w:pPr>
        <w:pStyle w:val="afff2"/>
        <w:widowControl w:val="0"/>
        <w:numPr>
          <w:ilvl w:val="0"/>
          <w:numId w:val="39"/>
        </w:numPr>
        <w:shd w:val="clear" w:color="auto" w:fill="FFFFFF"/>
        <w:spacing w:line="276" w:lineRule="auto"/>
        <w:jc w:val="center"/>
        <w:rPr>
          <w:b/>
          <w:bCs/>
        </w:rPr>
      </w:pPr>
      <w:r w:rsidRPr="00BA7BB0">
        <w:rPr>
          <w:b/>
          <w:bCs/>
        </w:rPr>
        <w:t>Реквизиты и подписи Сторон:</w:t>
      </w:r>
    </w:p>
    <w:p w14:paraId="03975F2D" w14:textId="77777777" w:rsidR="004D7069" w:rsidRPr="00BA7BB0" w:rsidRDefault="004D7069" w:rsidP="00927578">
      <w:pPr>
        <w:pStyle w:val="afff2"/>
        <w:widowControl w:val="0"/>
        <w:shd w:val="clear" w:color="auto" w:fill="FFFFFF"/>
        <w:spacing w:line="276" w:lineRule="auto"/>
        <w:ind w:left="786"/>
        <w:rPr>
          <w:b/>
          <w:bCs/>
        </w:rPr>
      </w:pPr>
    </w:p>
    <w:tbl>
      <w:tblPr>
        <w:tblW w:w="0" w:type="auto"/>
        <w:tblInd w:w="2" w:type="dxa"/>
        <w:tblLook w:val="00A0" w:firstRow="1" w:lastRow="0" w:firstColumn="1" w:lastColumn="0" w:noHBand="0" w:noVBand="0"/>
      </w:tblPr>
      <w:tblGrid>
        <w:gridCol w:w="5103"/>
        <w:gridCol w:w="4820"/>
      </w:tblGrid>
      <w:tr w:rsidR="00224463" w:rsidRPr="00BA7BB0" w14:paraId="217F6F52" w14:textId="77777777" w:rsidTr="00E86812">
        <w:trPr>
          <w:trHeight w:val="2959"/>
        </w:trPr>
        <w:tc>
          <w:tcPr>
            <w:tcW w:w="5103" w:type="dxa"/>
          </w:tcPr>
          <w:bookmarkEnd w:id="1"/>
          <w:bookmarkEnd w:id="2"/>
          <w:bookmarkEnd w:id="3"/>
          <w:bookmarkEnd w:id="4"/>
          <w:bookmarkEnd w:id="5"/>
          <w:bookmarkEnd w:id="6"/>
          <w:bookmarkEnd w:id="7"/>
          <w:bookmarkEnd w:id="8"/>
          <w:bookmarkEnd w:id="9"/>
          <w:p w14:paraId="612AEA2F" w14:textId="77777777" w:rsidR="00224463" w:rsidRPr="00BA7BB0" w:rsidRDefault="00224463" w:rsidP="00927578">
            <w:pPr>
              <w:suppressAutoHyphens/>
              <w:spacing w:line="276" w:lineRule="auto"/>
              <w:ind w:firstLine="34"/>
              <w:rPr>
                <w:sz w:val="24"/>
                <w:szCs w:val="24"/>
              </w:rPr>
            </w:pPr>
            <w:r w:rsidRPr="00BA7BB0">
              <w:rPr>
                <w:sz w:val="24"/>
                <w:szCs w:val="24"/>
              </w:rPr>
              <w:t>ЗАКАЗЧИК:</w:t>
            </w:r>
          </w:p>
          <w:p w14:paraId="4666E6B0" w14:textId="77777777" w:rsidR="00224463" w:rsidRPr="00BA7BB0" w:rsidRDefault="00224463" w:rsidP="00927578">
            <w:pPr>
              <w:suppressAutoHyphens/>
              <w:spacing w:line="276" w:lineRule="auto"/>
              <w:ind w:firstLine="34"/>
              <w:rPr>
                <w:sz w:val="24"/>
                <w:szCs w:val="24"/>
              </w:rPr>
            </w:pPr>
            <w:r w:rsidRPr="00BA7BB0">
              <w:rPr>
                <w:sz w:val="24"/>
                <w:szCs w:val="24"/>
              </w:rPr>
              <w:t>Муниципальное унитарное предприятие округа Муром «Водопровод и канализация»</w:t>
            </w:r>
          </w:p>
          <w:p w14:paraId="74ACD111" w14:textId="77777777" w:rsidR="00224463" w:rsidRPr="00BA7BB0" w:rsidRDefault="00224463" w:rsidP="00927578">
            <w:pPr>
              <w:suppressAutoHyphens/>
              <w:spacing w:line="276" w:lineRule="auto"/>
              <w:ind w:firstLine="34"/>
              <w:rPr>
                <w:sz w:val="24"/>
                <w:szCs w:val="24"/>
              </w:rPr>
            </w:pPr>
            <w:r w:rsidRPr="00BA7BB0">
              <w:rPr>
                <w:sz w:val="24"/>
                <w:szCs w:val="24"/>
              </w:rPr>
              <w:t>Сокращенное наименование: МУП «Водоканал»</w:t>
            </w:r>
          </w:p>
          <w:p w14:paraId="24DD5EEE" w14:textId="77777777" w:rsidR="00224463" w:rsidRPr="00BA7BB0" w:rsidRDefault="00224463" w:rsidP="00927578">
            <w:pPr>
              <w:suppressAutoHyphens/>
              <w:spacing w:line="276" w:lineRule="auto"/>
              <w:ind w:firstLine="34"/>
              <w:rPr>
                <w:sz w:val="24"/>
                <w:szCs w:val="24"/>
              </w:rPr>
            </w:pPr>
            <w:proofErr w:type="gramStart"/>
            <w:r w:rsidRPr="00BA7BB0">
              <w:rPr>
                <w:sz w:val="24"/>
                <w:szCs w:val="24"/>
              </w:rPr>
              <w:t>Юридический адрес: 602256 Владимирская обл., г. Муром, ул. Владимирская, д. 10А</w:t>
            </w:r>
            <w:proofErr w:type="gramEnd"/>
          </w:p>
          <w:p w14:paraId="5B8F9DB6" w14:textId="77777777" w:rsidR="00224463" w:rsidRPr="00BA7BB0" w:rsidRDefault="00224463" w:rsidP="00927578">
            <w:pPr>
              <w:suppressAutoHyphens/>
              <w:spacing w:line="276" w:lineRule="auto"/>
              <w:ind w:firstLine="34"/>
              <w:rPr>
                <w:sz w:val="24"/>
                <w:szCs w:val="24"/>
              </w:rPr>
            </w:pPr>
            <w:proofErr w:type="gramStart"/>
            <w:r w:rsidRPr="00BA7BB0">
              <w:rPr>
                <w:sz w:val="24"/>
                <w:szCs w:val="24"/>
              </w:rPr>
              <w:t>Фактический адрес: 602256 Владимирская обл., г. Муром, ул. Владимирская, д. 10А</w:t>
            </w:r>
            <w:proofErr w:type="gramEnd"/>
          </w:p>
          <w:p w14:paraId="2FA2335F" w14:textId="77777777" w:rsidR="00224463" w:rsidRPr="00BA7BB0" w:rsidRDefault="00224463" w:rsidP="00927578">
            <w:pPr>
              <w:suppressAutoHyphens/>
              <w:spacing w:line="276" w:lineRule="auto"/>
              <w:ind w:firstLine="34"/>
              <w:rPr>
                <w:sz w:val="24"/>
                <w:szCs w:val="24"/>
              </w:rPr>
            </w:pPr>
            <w:r w:rsidRPr="00BA7BB0">
              <w:rPr>
                <w:sz w:val="24"/>
                <w:szCs w:val="24"/>
              </w:rPr>
              <w:t>ИНН 3307001257</w:t>
            </w:r>
          </w:p>
          <w:p w14:paraId="7C999EB2" w14:textId="77777777" w:rsidR="00224463" w:rsidRPr="00BA7BB0" w:rsidRDefault="00224463" w:rsidP="00927578">
            <w:pPr>
              <w:suppressAutoHyphens/>
              <w:spacing w:line="276" w:lineRule="auto"/>
              <w:ind w:firstLine="34"/>
              <w:rPr>
                <w:sz w:val="24"/>
                <w:szCs w:val="24"/>
              </w:rPr>
            </w:pPr>
            <w:r w:rsidRPr="00BA7BB0">
              <w:rPr>
                <w:sz w:val="24"/>
                <w:szCs w:val="24"/>
              </w:rPr>
              <w:t>КПП 333401001</w:t>
            </w:r>
          </w:p>
          <w:p w14:paraId="2C6A150A" w14:textId="77777777" w:rsidR="00224463" w:rsidRPr="00BA7BB0" w:rsidRDefault="00224463" w:rsidP="00927578">
            <w:pPr>
              <w:suppressAutoHyphens/>
              <w:spacing w:line="276" w:lineRule="auto"/>
              <w:ind w:firstLine="34"/>
              <w:rPr>
                <w:sz w:val="24"/>
                <w:szCs w:val="24"/>
              </w:rPr>
            </w:pPr>
            <w:r w:rsidRPr="00BA7BB0">
              <w:rPr>
                <w:sz w:val="24"/>
                <w:szCs w:val="24"/>
              </w:rPr>
              <w:t>ОГРН 1023302154303</w:t>
            </w:r>
          </w:p>
          <w:p w14:paraId="7CB5FC91" w14:textId="77777777" w:rsidR="00224463" w:rsidRPr="00BA7BB0" w:rsidRDefault="00224463" w:rsidP="00927578">
            <w:pPr>
              <w:suppressAutoHyphens/>
              <w:spacing w:line="276" w:lineRule="auto"/>
              <w:ind w:firstLine="34"/>
              <w:rPr>
                <w:sz w:val="24"/>
                <w:szCs w:val="24"/>
              </w:rPr>
            </w:pPr>
            <w:proofErr w:type="gramStart"/>
            <w:r w:rsidRPr="00BA7BB0">
              <w:rPr>
                <w:sz w:val="24"/>
                <w:szCs w:val="24"/>
              </w:rPr>
              <w:t>р</w:t>
            </w:r>
            <w:proofErr w:type="gramEnd"/>
            <w:r w:rsidRPr="00BA7BB0">
              <w:rPr>
                <w:sz w:val="24"/>
                <w:szCs w:val="24"/>
              </w:rPr>
              <w:t>/с 40702810705180001283</w:t>
            </w:r>
          </w:p>
          <w:p w14:paraId="6CA74201" w14:textId="77777777" w:rsidR="00224463" w:rsidRPr="00BA7BB0" w:rsidRDefault="00224463" w:rsidP="00927578">
            <w:pPr>
              <w:suppressAutoHyphens/>
              <w:spacing w:line="276" w:lineRule="auto"/>
              <w:ind w:firstLine="34"/>
              <w:rPr>
                <w:sz w:val="24"/>
                <w:szCs w:val="24"/>
              </w:rPr>
            </w:pPr>
            <w:r w:rsidRPr="00BA7BB0">
              <w:rPr>
                <w:sz w:val="24"/>
                <w:szCs w:val="24"/>
              </w:rPr>
              <w:t>Тульский филиал Аб «РОССИЯ» г. Тула</w:t>
            </w:r>
          </w:p>
          <w:p w14:paraId="679C1FF7" w14:textId="77777777" w:rsidR="00224463" w:rsidRPr="00BA7BB0" w:rsidRDefault="00224463" w:rsidP="00927578">
            <w:pPr>
              <w:suppressAutoHyphens/>
              <w:spacing w:line="276" w:lineRule="auto"/>
              <w:ind w:firstLine="34"/>
              <w:rPr>
                <w:sz w:val="24"/>
                <w:szCs w:val="24"/>
              </w:rPr>
            </w:pPr>
            <w:r w:rsidRPr="00BA7BB0">
              <w:rPr>
                <w:sz w:val="24"/>
                <w:szCs w:val="24"/>
              </w:rPr>
              <w:t>к/с 30101810600000000764</w:t>
            </w:r>
          </w:p>
          <w:p w14:paraId="6B832D74" w14:textId="77777777" w:rsidR="00224463" w:rsidRPr="00BA7BB0" w:rsidRDefault="00224463" w:rsidP="00927578">
            <w:pPr>
              <w:suppressAutoHyphens/>
              <w:spacing w:line="276" w:lineRule="auto"/>
              <w:ind w:firstLine="34"/>
              <w:rPr>
                <w:sz w:val="24"/>
                <w:szCs w:val="24"/>
              </w:rPr>
            </w:pPr>
            <w:r w:rsidRPr="00BA7BB0">
              <w:rPr>
                <w:sz w:val="24"/>
                <w:szCs w:val="24"/>
              </w:rPr>
              <w:t>БИК 047003764</w:t>
            </w:r>
          </w:p>
          <w:p w14:paraId="2273BC78" w14:textId="77777777" w:rsidR="00224463" w:rsidRPr="00BA7BB0" w:rsidRDefault="00224463" w:rsidP="00927578">
            <w:pPr>
              <w:suppressAutoHyphens/>
              <w:spacing w:line="276" w:lineRule="auto"/>
              <w:ind w:firstLine="34"/>
              <w:rPr>
                <w:sz w:val="24"/>
                <w:szCs w:val="24"/>
              </w:rPr>
            </w:pPr>
            <w:r w:rsidRPr="00BA7BB0">
              <w:rPr>
                <w:sz w:val="24"/>
                <w:szCs w:val="24"/>
              </w:rPr>
              <w:t>Тел./факс: 8 (49234) 3-13-09</w:t>
            </w:r>
          </w:p>
          <w:p w14:paraId="4D120EDA" w14:textId="77777777" w:rsidR="00224463" w:rsidRPr="00BA7BB0" w:rsidRDefault="00224463" w:rsidP="00927578">
            <w:pPr>
              <w:suppressAutoHyphens/>
              <w:spacing w:line="276" w:lineRule="auto"/>
              <w:ind w:firstLine="34"/>
              <w:rPr>
                <w:sz w:val="24"/>
                <w:szCs w:val="24"/>
              </w:rPr>
            </w:pPr>
            <w:r w:rsidRPr="00BA7BB0">
              <w:rPr>
                <w:sz w:val="24"/>
                <w:szCs w:val="24"/>
              </w:rPr>
              <w:t>E-mail: muromvodokanal@mail.ru</w:t>
            </w:r>
          </w:p>
          <w:p w14:paraId="48D09112" w14:textId="77777777" w:rsidR="00224463" w:rsidRPr="00BA7BB0" w:rsidRDefault="00224463" w:rsidP="00927578">
            <w:pPr>
              <w:suppressAutoHyphens/>
              <w:spacing w:line="276" w:lineRule="auto"/>
              <w:ind w:firstLine="34"/>
              <w:rPr>
                <w:sz w:val="24"/>
                <w:szCs w:val="24"/>
              </w:rPr>
            </w:pPr>
          </w:p>
          <w:p w14:paraId="045A2B25" w14:textId="77777777" w:rsidR="00224463" w:rsidRPr="00BA7BB0" w:rsidRDefault="00224463" w:rsidP="00927578">
            <w:pPr>
              <w:suppressAutoHyphens/>
              <w:spacing w:line="276" w:lineRule="auto"/>
              <w:ind w:firstLine="34"/>
              <w:rPr>
                <w:sz w:val="24"/>
                <w:szCs w:val="24"/>
              </w:rPr>
            </w:pPr>
          </w:p>
        </w:tc>
        <w:tc>
          <w:tcPr>
            <w:tcW w:w="4820" w:type="dxa"/>
          </w:tcPr>
          <w:p w14:paraId="1235E87C" w14:textId="77777777" w:rsidR="00224463" w:rsidRPr="00BA7BB0" w:rsidRDefault="00224463" w:rsidP="00927578">
            <w:pPr>
              <w:suppressAutoHyphens/>
              <w:spacing w:line="276" w:lineRule="auto"/>
              <w:ind w:firstLine="34"/>
              <w:rPr>
                <w:sz w:val="24"/>
                <w:szCs w:val="24"/>
              </w:rPr>
            </w:pPr>
            <w:r w:rsidRPr="00BA7BB0">
              <w:rPr>
                <w:sz w:val="24"/>
                <w:szCs w:val="24"/>
              </w:rPr>
              <w:t>ПОДРЯДЧИК:</w:t>
            </w:r>
          </w:p>
          <w:p w14:paraId="584CB10D" w14:textId="2C28020C" w:rsidR="00224463" w:rsidRPr="00BA7BB0" w:rsidRDefault="00224463" w:rsidP="00927578">
            <w:pPr>
              <w:suppressAutoHyphens/>
              <w:spacing w:line="276" w:lineRule="auto"/>
              <w:ind w:firstLine="34"/>
              <w:rPr>
                <w:sz w:val="24"/>
                <w:szCs w:val="24"/>
              </w:rPr>
            </w:pPr>
          </w:p>
          <w:p w14:paraId="11311572" w14:textId="77777777" w:rsidR="00224463" w:rsidRPr="00BA7BB0" w:rsidRDefault="00224463" w:rsidP="00927578">
            <w:pPr>
              <w:suppressAutoHyphens/>
              <w:spacing w:line="276" w:lineRule="auto"/>
              <w:ind w:firstLine="34"/>
              <w:rPr>
                <w:sz w:val="24"/>
                <w:szCs w:val="24"/>
              </w:rPr>
            </w:pPr>
          </w:p>
          <w:p w14:paraId="23106219" w14:textId="77777777" w:rsidR="00224463" w:rsidRPr="00BA7BB0" w:rsidRDefault="00224463" w:rsidP="00927578">
            <w:pPr>
              <w:suppressAutoHyphens/>
              <w:spacing w:line="276" w:lineRule="auto"/>
              <w:ind w:firstLine="34"/>
              <w:rPr>
                <w:sz w:val="24"/>
                <w:szCs w:val="24"/>
              </w:rPr>
            </w:pPr>
          </w:p>
          <w:p w14:paraId="46902EF3" w14:textId="77777777" w:rsidR="00224463" w:rsidRPr="00BA7BB0" w:rsidRDefault="00224463" w:rsidP="00927578">
            <w:pPr>
              <w:suppressAutoHyphens/>
              <w:spacing w:line="276" w:lineRule="auto"/>
              <w:ind w:firstLine="34"/>
              <w:rPr>
                <w:sz w:val="24"/>
                <w:szCs w:val="24"/>
              </w:rPr>
            </w:pPr>
          </w:p>
          <w:p w14:paraId="24660043" w14:textId="77777777" w:rsidR="00224463" w:rsidRPr="00BA7BB0" w:rsidRDefault="00224463" w:rsidP="00927578">
            <w:pPr>
              <w:suppressAutoHyphens/>
              <w:spacing w:line="276" w:lineRule="auto"/>
              <w:ind w:firstLine="34"/>
              <w:rPr>
                <w:sz w:val="24"/>
                <w:szCs w:val="24"/>
              </w:rPr>
            </w:pPr>
          </w:p>
          <w:p w14:paraId="7824D7F6" w14:textId="77777777" w:rsidR="00224463" w:rsidRPr="00BA7BB0" w:rsidRDefault="00224463" w:rsidP="00927578">
            <w:pPr>
              <w:suppressAutoHyphens/>
              <w:spacing w:line="276" w:lineRule="auto"/>
              <w:ind w:firstLine="34"/>
              <w:rPr>
                <w:sz w:val="24"/>
                <w:szCs w:val="24"/>
              </w:rPr>
            </w:pPr>
          </w:p>
          <w:p w14:paraId="387DFF77" w14:textId="77777777" w:rsidR="00224463" w:rsidRPr="00BA7BB0" w:rsidRDefault="00224463" w:rsidP="00927578">
            <w:pPr>
              <w:suppressAutoHyphens/>
              <w:spacing w:line="276" w:lineRule="auto"/>
              <w:ind w:firstLine="34"/>
              <w:rPr>
                <w:sz w:val="24"/>
                <w:szCs w:val="24"/>
              </w:rPr>
            </w:pPr>
          </w:p>
          <w:p w14:paraId="54BE3EE3" w14:textId="77777777" w:rsidR="00224463" w:rsidRPr="00BA7BB0" w:rsidRDefault="00224463" w:rsidP="00927578">
            <w:pPr>
              <w:suppressAutoHyphens/>
              <w:spacing w:line="276" w:lineRule="auto"/>
              <w:ind w:firstLine="0"/>
              <w:rPr>
                <w:sz w:val="24"/>
                <w:szCs w:val="24"/>
              </w:rPr>
            </w:pPr>
          </w:p>
        </w:tc>
      </w:tr>
      <w:tr w:rsidR="00224463" w:rsidRPr="00BA7BB0" w14:paraId="2BF108A6" w14:textId="77777777" w:rsidTr="00E86812">
        <w:trPr>
          <w:trHeight w:val="998"/>
        </w:trPr>
        <w:tc>
          <w:tcPr>
            <w:tcW w:w="5103" w:type="dxa"/>
          </w:tcPr>
          <w:p w14:paraId="30DE6300" w14:textId="77777777" w:rsidR="00224463" w:rsidRPr="00BA7BB0" w:rsidRDefault="00224463" w:rsidP="00927578">
            <w:pPr>
              <w:suppressAutoHyphens/>
              <w:spacing w:line="276" w:lineRule="auto"/>
              <w:ind w:firstLine="34"/>
              <w:rPr>
                <w:sz w:val="24"/>
                <w:szCs w:val="24"/>
              </w:rPr>
            </w:pPr>
            <w:r w:rsidRPr="00BA7BB0">
              <w:rPr>
                <w:sz w:val="24"/>
                <w:szCs w:val="24"/>
              </w:rPr>
              <w:t>Директор: Юрий Афанасьевич Дударев</w:t>
            </w:r>
          </w:p>
          <w:p w14:paraId="5E88B20B" w14:textId="77777777" w:rsidR="00224463" w:rsidRPr="00BA7BB0" w:rsidRDefault="00224463" w:rsidP="00927578">
            <w:pPr>
              <w:suppressAutoHyphens/>
              <w:spacing w:line="276" w:lineRule="auto"/>
              <w:ind w:firstLine="34"/>
              <w:rPr>
                <w:sz w:val="24"/>
                <w:szCs w:val="24"/>
              </w:rPr>
            </w:pPr>
          </w:p>
          <w:p w14:paraId="3D232EEE" w14:textId="77777777" w:rsidR="00224463" w:rsidRPr="00BA7BB0" w:rsidRDefault="00224463" w:rsidP="00927578">
            <w:pPr>
              <w:suppressAutoHyphens/>
              <w:spacing w:line="276" w:lineRule="auto"/>
              <w:ind w:firstLine="34"/>
              <w:rPr>
                <w:sz w:val="24"/>
                <w:szCs w:val="24"/>
              </w:rPr>
            </w:pPr>
            <w:r w:rsidRPr="00BA7BB0">
              <w:rPr>
                <w:sz w:val="24"/>
                <w:szCs w:val="24"/>
              </w:rPr>
              <w:t>_______________________/Дударев Ю.А.</w:t>
            </w:r>
          </w:p>
          <w:p w14:paraId="09CC3FA0" w14:textId="77777777" w:rsidR="00224463" w:rsidRPr="00BA7BB0" w:rsidRDefault="00224463" w:rsidP="00927578">
            <w:pPr>
              <w:suppressAutoHyphens/>
              <w:spacing w:line="276" w:lineRule="auto"/>
              <w:ind w:firstLine="34"/>
              <w:rPr>
                <w:sz w:val="24"/>
                <w:szCs w:val="24"/>
              </w:rPr>
            </w:pPr>
            <w:r w:rsidRPr="00BA7BB0">
              <w:rPr>
                <w:sz w:val="24"/>
                <w:szCs w:val="24"/>
              </w:rPr>
              <w:t>м.п.</w:t>
            </w:r>
          </w:p>
        </w:tc>
        <w:tc>
          <w:tcPr>
            <w:tcW w:w="4820" w:type="dxa"/>
          </w:tcPr>
          <w:p w14:paraId="64338A91" w14:textId="7B0EA3D1" w:rsidR="00224463" w:rsidRPr="00BA7BB0" w:rsidRDefault="003C6DE4" w:rsidP="00927578">
            <w:pPr>
              <w:suppressAutoHyphens/>
              <w:spacing w:line="276" w:lineRule="auto"/>
              <w:ind w:firstLine="0"/>
              <w:rPr>
                <w:sz w:val="24"/>
                <w:szCs w:val="24"/>
              </w:rPr>
            </w:pPr>
            <w:r>
              <w:rPr>
                <w:sz w:val="24"/>
                <w:szCs w:val="24"/>
              </w:rPr>
              <w:t>___________________________</w:t>
            </w:r>
          </w:p>
          <w:p w14:paraId="1591A6BE" w14:textId="77777777" w:rsidR="003C6DE4" w:rsidRDefault="003C6DE4" w:rsidP="00927578">
            <w:pPr>
              <w:suppressAutoHyphens/>
              <w:spacing w:line="276" w:lineRule="auto"/>
              <w:ind w:firstLine="34"/>
              <w:rPr>
                <w:sz w:val="24"/>
                <w:szCs w:val="24"/>
              </w:rPr>
            </w:pPr>
          </w:p>
          <w:p w14:paraId="2857C581" w14:textId="33A185F9" w:rsidR="00224463" w:rsidRPr="00BA7BB0" w:rsidRDefault="00224463" w:rsidP="00927578">
            <w:pPr>
              <w:suppressAutoHyphens/>
              <w:spacing w:line="276" w:lineRule="auto"/>
              <w:ind w:firstLine="34"/>
              <w:rPr>
                <w:sz w:val="24"/>
                <w:szCs w:val="24"/>
              </w:rPr>
            </w:pPr>
            <w:r w:rsidRPr="00BA7BB0">
              <w:rPr>
                <w:sz w:val="24"/>
                <w:szCs w:val="24"/>
              </w:rPr>
              <w:t>_______________________/</w:t>
            </w:r>
            <w:r w:rsidR="003C6DE4">
              <w:rPr>
                <w:sz w:val="24"/>
                <w:szCs w:val="24"/>
              </w:rPr>
              <w:t>___________/</w:t>
            </w:r>
          </w:p>
          <w:p w14:paraId="4A409DC2" w14:textId="77777777" w:rsidR="00224463" w:rsidRPr="00BA7BB0" w:rsidRDefault="00224463" w:rsidP="00927578">
            <w:pPr>
              <w:suppressAutoHyphens/>
              <w:spacing w:line="276" w:lineRule="auto"/>
              <w:ind w:firstLine="34"/>
              <w:rPr>
                <w:sz w:val="24"/>
                <w:szCs w:val="24"/>
              </w:rPr>
            </w:pPr>
            <w:r w:rsidRPr="00BA7BB0">
              <w:rPr>
                <w:sz w:val="24"/>
                <w:szCs w:val="24"/>
              </w:rPr>
              <w:tab/>
              <w:t xml:space="preserve">         м.п.</w:t>
            </w:r>
            <w:r w:rsidRPr="00BA7BB0">
              <w:rPr>
                <w:sz w:val="24"/>
                <w:szCs w:val="24"/>
              </w:rPr>
              <w:tab/>
            </w:r>
          </w:p>
        </w:tc>
      </w:tr>
    </w:tbl>
    <w:p w14:paraId="58E594BB" w14:textId="77777777" w:rsidR="004D7069" w:rsidRPr="00BA7BB0" w:rsidRDefault="004D7069" w:rsidP="00927578">
      <w:pPr>
        <w:spacing w:line="276" w:lineRule="auto"/>
        <w:ind w:firstLine="0"/>
        <w:rPr>
          <w:sz w:val="24"/>
          <w:szCs w:val="24"/>
        </w:rPr>
      </w:pPr>
    </w:p>
    <w:p w14:paraId="7A87AE42" w14:textId="77777777" w:rsidR="00F07659" w:rsidRPr="00BA7BB0" w:rsidRDefault="00F07659" w:rsidP="00927578">
      <w:pPr>
        <w:spacing w:line="276" w:lineRule="auto"/>
        <w:ind w:firstLine="0"/>
        <w:rPr>
          <w:sz w:val="24"/>
          <w:szCs w:val="24"/>
        </w:rPr>
      </w:pPr>
    </w:p>
    <w:p w14:paraId="4235227F" w14:textId="77777777" w:rsidR="00F07659" w:rsidRPr="00BA7BB0" w:rsidRDefault="00F07659" w:rsidP="00927578">
      <w:pPr>
        <w:spacing w:line="276" w:lineRule="auto"/>
        <w:ind w:firstLine="0"/>
        <w:rPr>
          <w:sz w:val="24"/>
          <w:szCs w:val="24"/>
        </w:rPr>
      </w:pPr>
    </w:p>
    <w:p w14:paraId="0B793A2E" w14:textId="77777777" w:rsidR="00F07659" w:rsidRPr="00BA7BB0" w:rsidRDefault="00F07659" w:rsidP="00927578">
      <w:pPr>
        <w:spacing w:line="276" w:lineRule="auto"/>
        <w:ind w:firstLine="0"/>
        <w:rPr>
          <w:sz w:val="24"/>
          <w:szCs w:val="24"/>
        </w:rPr>
      </w:pPr>
    </w:p>
    <w:p w14:paraId="44B9BA99" w14:textId="77777777" w:rsidR="00F07659" w:rsidRPr="00BA7BB0" w:rsidRDefault="00F07659" w:rsidP="00927578">
      <w:pPr>
        <w:spacing w:line="276" w:lineRule="auto"/>
        <w:ind w:firstLine="0"/>
        <w:rPr>
          <w:sz w:val="24"/>
          <w:szCs w:val="24"/>
        </w:rPr>
      </w:pPr>
    </w:p>
    <w:p w14:paraId="243848CA" w14:textId="77777777" w:rsidR="00F07659" w:rsidRPr="00BA7BB0" w:rsidRDefault="00F07659" w:rsidP="00927578">
      <w:pPr>
        <w:spacing w:line="276" w:lineRule="auto"/>
        <w:ind w:firstLine="0"/>
        <w:rPr>
          <w:sz w:val="24"/>
          <w:szCs w:val="24"/>
        </w:rPr>
      </w:pPr>
    </w:p>
    <w:p w14:paraId="1E4D329E" w14:textId="77777777" w:rsidR="00F07659" w:rsidRPr="00BA7BB0" w:rsidRDefault="00F07659" w:rsidP="00927578">
      <w:pPr>
        <w:spacing w:line="276" w:lineRule="auto"/>
        <w:ind w:firstLine="0"/>
        <w:rPr>
          <w:sz w:val="24"/>
          <w:szCs w:val="24"/>
        </w:rPr>
      </w:pPr>
    </w:p>
    <w:p w14:paraId="129BAAF2" w14:textId="77777777" w:rsidR="00F07659" w:rsidRPr="00BA7BB0" w:rsidRDefault="00F07659" w:rsidP="00927578">
      <w:pPr>
        <w:spacing w:line="276" w:lineRule="auto"/>
        <w:ind w:firstLine="0"/>
        <w:rPr>
          <w:sz w:val="24"/>
          <w:szCs w:val="24"/>
        </w:rPr>
      </w:pPr>
    </w:p>
    <w:p w14:paraId="78F9CDB1" w14:textId="77777777" w:rsidR="00F07659" w:rsidRDefault="00F07659" w:rsidP="00927578">
      <w:pPr>
        <w:spacing w:line="276" w:lineRule="auto"/>
        <w:ind w:firstLine="0"/>
        <w:rPr>
          <w:sz w:val="24"/>
          <w:szCs w:val="24"/>
        </w:rPr>
      </w:pPr>
    </w:p>
    <w:p w14:paraId="22128E78" w14:textId="77777777" w:rsidR="00F835B8" w:rsidRDefault="00F835B8" w:rsidP="00927578">
      <w:pPr>
        <w:spacing w:line="276" w:lineRule="auto"/>
        <w:ind w:firstLine="0"/>
        <w:rPr>
          <w:sz w:val="24"/>
          <w:szCs w:val="24"/>
        </w:rPr>
      </w:pPr>
    </w:p>
    <w:p w14:paraId="3CF065F7" w14:textId="77777777" w:rsidR="00F835B8" w:rsidRPr="00BA7BB0" w:rsidRDefault="00F835B8" w:rsidP="00927578">
      <w:pPr>
        <w:spacing w:line="276" w:lineRule="auto"/>
        <w:ind w:firstLine="0"/>
        <w:rPr>
          <w:sz w:val="24"/>
          <w:szCs w:val="24"/>
        </w:rPr>
      </w:pPr>
      <w:bookmarkStart w:id="10" w:name="_GoBack"/>
      <w:bookmarkEnd w:id="10"/>
    </w:p>
    <w:p w14:paraId="7D35781B" w14:textId="77777777" w:rsidR="00927578" w:rsidRDefault="00927578" w:rsidP="00F835B8">
      <w:pPr>
        <w:spacing w:line="276" w:lineRule="auto"/>
        <w:ind w:firstLine="0"/>
        <w:rPr>
          <w:sz w:val="24"/>
          <w:szCs w:val="24"/>
        </w:rPr>
      </w:pPr>
    </w:p>
    <w:p w14:paraId="45583E57" w14:textId="77777777" w:rsidR="00927578" w:rsidRDefault="00927578" w:rsidP="00927578">
      <w:pPr>
        <w:spacing w:line="276" w:lineRule="auto"/>
        <w:ind w:firstLine="0"/>
        <w:jc w:val="right"/>
        <w:rPr>
          <w:sz w:val="24"/>
          <w:szCs w:val="24"/>
        </w:rPr>
      </w:pPr>
    </w:p>
    <w:p w14:paraId="2254FFF4" w14:textId="074D8E49" w:rsidR="00F07659" w:rsidRPr="00BA7BB0" w:rsidRDefault="00F07659" w:rsidP="00927578">
      <w:pPr>
        <w:spacing w:line="276" w:lineRule="auto"/>
        <w:ind w:firstLine="0"/>
        <w:jc w:val="right"/>
        <w:rPr>
          <w:sz w:val="24"/>
          <w:szCs w:val="24"/>
        </w:rPr>
      </w:pPr>
      <w:r w:rsidRPr="00BA7BB0">
        <w:rPr>
          <w:sz w:val="24"/>
          <w:szCs w:val="24"/>
        </w:rPr>
        <w:lastRenderedPageBreak/>
        <w:t>Приложение № 1 к Договору №</w:t>
      </w:r>
      <w:r w:rsidR="00CF56BD" w:rsidRPr="00BA7BB0">
        <w:rPr>
          <w:sz w:val="24"/>
          <w:szCs w:val="24"/>
        </w:rPr>
        <w:t xml:space="preserve"> </w:t>
      </w:r>
      <w:r w:rsidR="003C6DE4">
        <w:rPr>
          <w:sz w:val="24"/>
          <w:szCs w:val="24"/>
        </w:rPr>
        <w:t>_____</w:t>
      </w:r>
    </w:p>
    <w:p w14:paraId="31EC08D6" w14:textId="77777777" w:rsidR="00F07659" w:rsidRPr="00BA7BB0" w:rsidRDefault="00F07659" w:rsidP="00927578">
      <w:pPr>
        <w:spacing w:line="276" w:lineRule="auto"/>
        <w:rPr>
          <w:sz w:val="24"/>
          <w:szCs w:val="24"/>
        </w:rPr>
      </w:pPr>
    </w:p>
    <w:p w14:paraId="471BC160" w14:textId="77777777" w:rsidR="00F07659" w:rsidRPr="00BA7BB0" w:rsidRDefault="00F07659" w:rsidP="00927578">
      <w:pPr>
        <w:pStyle w:val="5"/>
        <w:numPr>
          <w:ilvl w:val="0"/>
          <w:numId w:val="0"/>
        </w:numPr>
        <w:spacing w:before="0" w:line="276" w:lineRule="auto"/>
        <w:ind w:left="540"/>
        <w:jc w:val="center"/>
        <w:rPr>
          <w:rFonts w:eastAsia="Arial"/>
          <w:sz w:val="24"/>
          <w:szCs w:val="24"/>
          <w:lang w:eastAsia="ar-SA"/>
        </w:rPr>
      </w:pPr>
      <w:r w:rsidRPr="00BA7BB0">
        <w:rPr>
          <w:sz w:val="24"/>
          <w:szCs w:val="24"/>
        </w:rPr>
        <w:tab/>
      </w:r>
      <w:r w:rsidRPr="00BA7BB0">
        <w:rPr>
          <w:rFonts w:eastAsia="Arial"/>
          <w:sz w:val="24"/>
          <w:szCs w:val="24"/>
          <w:lang w:eastAsia="ar-SA"/>
        </w:rPr>
        <w:t>Техническое задание</w:t>
      </w:r>
    </w:p>
    <w:p w14:paraId="0ED64C3B" w14:textId="220A389D" w:rsidR="00F07659" w:rsidRPr="00BA7BB0" w:rsidRDefault="00F07659" w:rsidP="00150518">
      <w:pPr>
        <w:spacing w:line="276" w:lineRule="auto"/>
        <w:ind w:firstLine="0"/>
        <w:jc w:val="center"/>
        <w:rPr>
          <w:b/>
          <w:bCs/>
          <w:color w:val="000000"/>
          <w:sz w:val="24"/>
          <w:szCs w:val="24"/>
        </w:rPr>
      </w:pPr>
      <w:r w:rsidRPr="00BA7BB0">
        <w:rPr>
          <w:b/>
          <w:sz w:val="24"/>
          <w:szCs w:val="24"/>
        </w:rPr>
        <w:t xml:space="preserve">на </w:t>
      </w:r>
      <w:r w:rsidR="00150518" w:rsidRPr="00150518">
        <w:rPr>
          <w:b/>
          <w:bCs/>
          <w:color w:val="000000"/>
          <w:sz w:val="24"/>
          <w:szCs w:val="24"/>
        </w:rPr>
        <w:t>выполнение работ по замене водопроводных сетей методом горизонтально-направленного бурения (ГНБ) на объ</w:t>
      </w:r>
      <w:r w:rsidR="00150518">
        <w:rPr>
          <w:b/>
          <w:bCs/>
          <w:color w:val="000000"/>
          <w:sz w:val="24"/>
          <w:szCs w:val="24"/>
        </w:rPr>
        <w:t xml:space="preserve">ектах, расположенных по адресу: </w:t>
      </w:r>
      <w:r w:rsidR="00150518" w:rsidRPr="00150518">
        <w:rPr>
          <w:b/>
          <w:bCs/>
          <w:color w:val="000000"/>
          <w:sz w:val="24"/>
          <w:szCs w:val="24"/>
        </w:rPr>
        <w:t xml:space="preserve">г. Муром по ул. </w:t>
      </w:r>
      <w:proofErr w:type="spellStart"/>
      <w:r w:rsidR="00150518" w:rsidRPr="00150518">
        <w:rPr>
          <w:b/>
          <w:bCs/>
          <w:color w:val="000000"/>
          <w:sz w:val="24"/>
          <w:szCs w:val="24"/>
        </w:rPr>
        <w:t>Вербовская</w:t>
      </w:r>
      <w:proofErr w:type="spellEnd"/>
      <w:r w:rsidR="00150518" w:rsidRPr="00150518">
        <w:rPr>
          <w:b/>
          <w:bCs/>
          <w:color w:val="000000"/>
          <w:sz w:val="24"/>
          <w:szCs w:val="24"/>
        </w:rPr>
        <w:t>.</w:t>
      </w:r>
    </w:p>
    <w:p w14:paraId="4E372A6E" w14:textId="77777777" w:rsidR="00F07659" w:rsidRPr="00BA7BB0" w:rsidRDefault="00F07659" w:rsidP="00927578">
      <w:pPr>
        <w:spacing w:line="276" w:lineRule="auto"/>
        <w:ind w:firstLine="0"/>
        <w:jc w:val="center"/>
        <w:rPr>
          <w:sz w:val="24"/>
          <w:szCs w:val="24"/>
        </w:rPr>
      </w:pPr>
    </w:p>
    <w:p w14:paraId="3563A43D" w14:textId="5F85C96B" w:rsidR="00F07659" w:rsidRPr="00BA7BB0" w:rsidRDefault="00F07659" w:rsidP="00150518">
      <w:pPr>
        <w:widowControl w:val="0"/>
        <w:spacing w:line="276" w:lineRule="auto"/>
        <w:ind w:firstLine="0"/>
        <w:rPr>
          <w:rFonts w:eastAsia="Lucida Sans Unicode"/>
          <w:b/>
          <w:sz w:val="24"/>
          <w:szCs w:val="24"/>
          <w:lang w:eastAsia="ar-SA"/>
        </w:rPr>
      </w:pPr>
      <w:r w:rsidRPr="00BA7BB0">
        <w:rPr>
          <w:rFonts w:eastAsia="SimSun"/>
          <w:b/>
          <w:sz w:val="24"/>
          <w:szCs w:val="24"/>
          <w:lang w:eastAsia="hi-IN" w:bidi="hi-IN"/>
        </w:rPr>
        <w:t xml:space="preserve">1. Наименование выполняемых работ: </w:t>
      </w:r>
      <w:r w:rsidR="00150518" w:rsidRPr="00150518">
        <w:rPr>
          <w:rFonts w:eastAsia="SimSun"/>
          <w:bCs/>
          <w:sz w:val="24"/>
          <w:szCs w:val="24"/>
          <w:lang w:eastAsia="hi-IN" w:bidi="hi-IN"/>
        </w:rPr>
        <w:t xml:space="preserve">выполнение работ по замене водопроводных сетей методом горизонтально-направленного бурения (ГНБ) </w:t>
      </w:r>
    </w:p>
    <w:p w14:paraId="4AA08FAD"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b/>
          <w:sz w:val="24"/>
          <w:szCs w:val="24"/>
          <w:lang w:eastAsia="hi-IN" w:bidi="hi-IN"/>
        </w:rPr>
        <w:t>2. Виды выполняемых работ:</w:t>
      </w:r>
    </w:p>
    <w:p w14:paraId="0CB4BFAF"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2.1. Выполняемые работы, используемые материалы, оборудования, изделия, иные предметы должны соответствовать документации (сметная документация, приложенная отдельными файлами) и данного технического задания.</w:t>
      </w:r>
    </w:p>
    <w:p w14:paraId="0D2A5C44"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2.2. В случае</w:t>
      </w:r>
      <w:proofErr w:type="gramStart"/>
      <w:r w:rsidRPr="00BA7BB0">
        <w:rPr>
          <w:rFonts w:eastAsia="SimSun"/>
          <w:sz w:val="24"/>
          <w:szCs w:val="24"/>
          <w:lang w:eastAsia="hi-IN" w:bidi="hi-IN"/>
        </w:rPr>
        <w:t>,</w:t>
      </w:r>
      <w:proofErr w:type="gramEnd"/>
      <w:r w:rsidRPr="00BA7BB0">
        <w:rPr>
          <w:rFonts w:eastAsia="SimSun"/>
          <w:sz w:val="24"/>
          <w:szCs w:val="24"/>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2D225F51" w14:textId="2A8D06E2"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SimSun"/>
          <w:b/>
          <w:sz w:val="24"/>
          <w:szCs w:val="24"/>
          <w:lang w:eastAsia="hi-IN" w:bidi="hi-IN"/>
        </w:rPr>
        <w:t>3. Место выполнения работ</w:t>
      </w:r>
      <w:r w:rsidRPr="00BA7BB0">
        <w:rPr>
          <w:rFonts w:eastAsia="Lucida Sans Unicode"/>
          <w:b/>
          <w:sz w:val="24"/>
          <w:szCs w:val="24"/>
          <w:lang w:eastAsia="ar-SA"/>
        </w:rPr>
        <w:t>:</w:t>
      </w:r>
      <w:r w:rsidRPr="00BA7BB0">
        <w:rPr>
          <w:rFonts w:eastAsia="Lucida Sans Unicode"/>
          <w:sz w:val="24"/>
          <w:szCs w:val="24"/>
          <w:lang w:eastAsia="ar-SA"/>
        </w:rPr>
        <w:t xml:space="preserve">  Владимирская Область, г. Муром,</w:t>
      </w:r>
      <w:r w:rsidR="00150518">
        <w:rPr>
          <w:rFonts w:eastAsia="Lucida Sans Unicode"/>
          <w:sz w:val="24"/>
          <w:szCs w:val="24"/>
          <w:lang w:eastAsia="ar-SA"/>
        </w:rPr>
        <w:t xml:space="preserve"> по </w:t>
      </w:r>
      <w:proofErr w:type="spellStart"/>
      <w:r w:rsidR="00150518">
        <w:rPr>
          <w:rFonts w:eastAsia="Lucida Sans Unicode"/>
          <w:sz w:val="24"/>
          <w:szCs w:val="24"/>
          <w:lang w:eastAsia="ar-SA"/>
        </w:rPr>
        <w:t>ул</w:t>
      </w:r>
      <w:proofErr w:type="gramStart"/>
      <w:r w:rsidR="00150518">
        <w:rPr>
          <w:rFonts w:eastAsia="Lucida Sans Unicode"/>
          <w:sz w:val="24"/>
          <w:szCs w:val="24"/>
          <w:lang w:eastAsia="ar-SA"/>
        </w:rPr>
        <w:t>.В</w:t>
      </w:r>
      <w:proofErr w:type="gramEnd"/>
      <w:r w:rsidR="00150518">
        <w:rPr>
          <w:rFonts w:eastAsia="Lucida Sans Unicode"/>
          <w:sz w:val="24"/>
          <w:szCs w:val="24"/>
          <w:lang w:eastAsia="ar-SA"/>
        </w:rPr>
        <w:t>ербовская</w:t>
      </w:r>
      <w:proofErr w:type="spellEnd"/>
      <w:r w:rsidR="00150518">
        <w:rPr>
          <w:rFonts w:eastAsia="Lucida Sans Unicode"/>
          <w:sz w:val="24"/>
          <w:szCs w:val="24"/>
          <w:lang w:eastAsia="ar-SA"/>
        </w:rPr>
        <w:t>.</w:t>
      </w:r>
    </w:p>
    <w:p w14:paraId="1AAF6C43"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SimSun"/>
          <w:b/>
          <w:sz w:val="24"/>
          <w:szCs w:val="24"/>
          <w:lang w:eastAsia="hi-IN" w:bidi="hi-IN"/>
        </w:rPr>
        <w:t>4. Срок выполнения работ</w:t>
      </w:r>
      <w:r w:rsidRPr="00BA7BB0">
        <w:rPr>
          <w:rFonts w:eastAsia="Lucida Sans Unicode"/>
          <w:b/>
          <w:sz w:val="24"/>
          <w:szCs w:val="24"/>
          <w:lang w:eastAsia="ar-SA"/>
        </w:rPr>
        <w:t xml:space="preserve">: </w:t>
      </w:r>
      <w:r w:rsidR="00601046" w:rsidRPr="00BA7BB0">
        <w:rPr>
          <w:rFonts w:eastAsia="Lucida Sans Unicode"/>
          <w:bCs/>
          <w:sz w:val="24"/>
          <w:szCs w:val="24"/>
          <w:lang w:eastAsia="ar-SA"/>
        </w:rPr>
        <w:t>в течение 1</w:t>
      </w:r>
      <w:r w:rsidRPr="00BA7BB0">
        <w:rPr>
          <w:rFonts w:eastAsia="Lucida Sans Unicode"/>
          <w:bCs/>
          <w:sz w:val="24"/>
          <w:szCs w:val="24"/>
          <w:lang w:eastAsia="ar-SA"/>
        </w:rPr>
        <w:t>0 календарных дней со дня подписания договора.</w:t>
      </w:r>
      <w:r w:rsidRPr="00BA7BB0">
        <w:rPr>
          <w:rFonts w:eastAsia="Lucida Sans Unicode"/>
          <w:sz w:val="24"/>
          <w:szCs w:val="24"/>
          <w:lang w:eastAsia="ar-SA"/>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6D904E7" w14:textId="77777777" w:rsidR="00F07659" w:rsidRPr="00BA7BB0" w:rsidRDefault="00F07659" w:rsidP="00927578">
      <w:pPr>
        <w:widowControl w:val="0"/>
        <w:spacing w:line="276" w:lineRule="auto"/>
        <w:ind w:firstLine="0"/>
        <w:outlineLvl w:val="0"/>
        <w:rPr>
          <w:sz w:val="24"/>
          <w:szCs w:val="24"/>
        </w:rPr>
      </w:pPr>
      <w:r w:rsidRPr="00BA7BB0">
        <w:rPr>
          <w:rFonts w:eastAsia="Lucida Sans Unicode"/>
          <w:sz w:val="24"/>
          <w:szCs w:val="24"/>
          <w:lang w:eastAsia="ar-SA"/>
        </w:rPr>
        <w:t>4.1. Подрядчик до начала выполнения работ предоставляет Заказчику:</w:t>
      </w:r>
    </w:p>
    <w:p w14:paraId="5E9E0575" w14:textId="77777777" w:rsidR="00F07659" w:rsidRPr="00BA7BB0" w:rsidRDefault="00F07659" w:rsidP="00927578">
      <w:pPr>
        <w:widowControl w:val="0"/>
        <w:spacing w:line="276" w:lineRule="auto"/>
        <w:ind w:firstLine="0"/>
        <w:outlineLvl w:val="0"/>
        <w:rPr>
          <w:rFonts w:eastAsia="Lucida Sans Unicode"/>
          <w:sz w:val="24"/>
          <w:szCs w:val="24"/>
          <w:lang w:eastAsia="ar-SA"/>
        </w:rPr>
      </w:pPr>
      <w:r w:rsidRPr="00BA7BB0">
        <w:rPr>
          <w:rFonts w:eastAsia="Lucida Sans Unicode"/>
          <w:sz w:val="24"/>
          <w:szCs w:val="24"/>
          <w:lang w:eastAsia="ar-SA"/>
        </w:rPr>
        <w:t>- утвержденный план график выполнения работ;</w:t>
      </w:r>
    </w:p>
    <w:p w14:paraId="6F4436C9" w14:textId="77777777" w:rsidR="00F07659" w:rsidRPr="00BA7BB0" w:rsidRDefault="00F07659" w:rsidP="00927578">
      <w:pPr>
        <w:widowControl w:val="0"/>
        <w:spacing w:line="276" w:lineRule="auto"/>
        <w:ind w:firstLine="0"/>
        <w:outlineLvl w:val="0"/>
        <w:rPr>
          <w:rFonts w:eastAsia="Lucida Sans Unicode"/>
          <w:sz w:val="24"/>
          <w:szCs w:val="24"/>
          <w:lang w:eastAsia="ar-SA"/>
        </w:rPr>
      </w:pPr>
      <w:r w:rsidRPr="00BA7BB0">
        <w:rPr>
          <w:rFonts w:eastAsia="Lucida Sans Unicode"/>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26F6C2B2" w14:textId="77777777" w:rsidR="00F07659" w:rsidRPr="00BA7BB0" w:rsidRDefault="00F07659" w:rsidP="00927578">
      <w:pPr>
        <w:widowControl w:val="0"/>
        <w:spacing w:line="276" w:lineRule="auto"/>
        <w:ind w:firstLine="0"/>
        <w:outlineLvl w:val="0"/>
        <w:rPr>
          <w:rFonts w:eastAsia="Lucida Sans Unicode"/>
          <w:sz w:val="24"/>
          <w:szCs w:val="24"/>
          <w:lang w:eastAsia="ar-SA"/>
        </w:rPr>
      </w:pPr>
      <w:r w:rsidRPr="00BA7BB0">
        <w:rPr>
          <w:rFonts w:eastAsia="Lucida Sans Unicode"/>
          <w:sz w:val="24"/>
          <w:szCs w:val="24"/>
          <w:lang w:eastAsia="ar-SA"/>
        </w:rPr>
        <w:t xml:space="preserve">- список машин и </w:t>
      </w:r>
      <w:proofErr w:type="gramStart"/>
      <w:r w:rsidRPr="00BA7BB0">
        <w:rPr>
          <w:rFonts w:eastAsia="Lucida Sans Unicode"/>
          <w:sz w:val="24"/>
          <w:szCs w:val="24"/>
          <w:lang w:eastAsia="ar-SA"/>
        </w:rPr>
        <w:t>оборудования</w:t>
      </w:r>
      <w:proofErr w:type="gramEnd"/>
      <w:r w:rsidRPr="00BA7BB0">
        <w:rPr>
          <w:rFonts w:eastAsia="Lucida Sans Unicode"/>
          <w:sz w:val="24"/>
          <w:szCs w:val="24"/>
          <w:lang w:eastAsia="ar-SA"/>
        </w:rPr>
        <w:t xml:space="preserve"> необходимых в производстве работ;</w:t>
      </w:r>
    </w:p>
    <w:p w14:paraId="6397DBF0" w14:textId="77777777" w:rsidR="00F07659" w:rsidRPr="00BA7BB0" w:rsidRDefault="00F07659" w:rsidP="00927578">
      <w:pPr>
        <w:widowControl w:val="0"/>
        <w:spacing w:line="276" w:lineRule="auto"/>
        <w:ind w:firstLine="0"/>
        <w:rPr>
          <w:sz w:val="24"/>
          <w:szCs w:val="24"/>
          <w:lang w:eastAsia="ar-SA"/>
        </w:rPr>
      </w:pPr>
      <w:r w:rsidRPr="00BA7BB0">
        <w:rPr>
          <w:rFonts w:eastAsia="Lucida Sans Unicode"/>
          <w:sz w:val="24"/>
          <w:szCs w:val="24"/>
          <w:lang w:eastAsia="ar-SA"/>
        </w:rPr>
        <w:t>- список сотрудников необходимых для выполнения данных видов работ (</w:t>
      </w:r>
      <w:r w:rsidRPr="00BA7BB0">
        <w:rPr>
          <w:sz w:val="24"/>
          <w:szCs w:val="24"/>
          <w:lang w:eastAsia="ar-SA"/>
        </w:rPr>
        <w:t>допуск работников Подрядчика на территорию учреждения).</w:t>
      </w:r>
    </w:p>
    <w:p w14:paraId="53DD65A5" w14:textId="77777777" w:rsidR="00F07659" w:rsidRPr="00BA7BB0" w:rsidRDefault="00F07659" w:rsidP="00927578">
      <w:pPr>
        <w:widowControl w:val="0"/>
        <w:spacing w:line="276" w:lineRule="auto"/>
        <w:ind w:firstLine="0"/>
        <w:rPr>
          <w:rFonts w:eastAsia="SimSun"/>
          <w:b/>
          <w:sz w:val="24"/>
          <w:szCs w:val="24"/>
          <w:lang w:eastAsia="hi-IN" w:bidi="hi-IN"/>
        </w:rPr>
      </w:pPr>
      <w:r w:rsidRPr="00BA7BB0">
        <w:rPr>
          <w:rFonts w:eastAsia="SimSun"/>
          <w:b/>
          <w:sz w:val="24"/>
          <w:szCs w:val="24"/>
          <w:lang w:eastAsia="hi-IN" w:bidi="hi-IN"/>
        </w:rPr>
        <w:t>5. Общие требования к выполнению работ:</w:t>
      </w:r>
    </w:p>
    <w:p w14:paraId="6F915483"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5.1. В установленные сроки Подрядчик должен приступить к выполнению работ</w:t>
      </w:r>
      <w:r w:rsidRPr="00BA7BB0">
        <w:rPr>
          <w:rFonts w:eastAsia="Lucida Sans Unicode"/>
          <w:color w:val="000000"/>
          <w:sz w:val="24"/>
          <w:szCs w:val="24"/>
          <w:lang w:eastAsia="ar-SA"/>
        </w:rPr>
        <w:t>,</w:t>
      </w:r>
      <w:r w:rsidRPr="00BA7BB0">
        <w:rPr>
          <w:rFonts w:eastAsia="SimSun"/>
          <w:bCs/>
          <w:sz w:val="24"/>
          <w:szCs w:val="24"/>
          <w:lang w:eastAsia="hi-IN" w:bidi="hi-IN"/>
        </w:rPr>
        <w:t xml:space="preserve"> </w:t>
      </w:r>
      <w:r w:rsidRPr="00BA7BB0">
        <w:rPr>
          <w:rFonts w:eastAsia="SimSun"/>
          <w:sz w:val="24"/>
          <w:szCs w:val="24"/>
          <w:lang w:eastAsia="hi-IN" w:bidi="hi-IN"/>
        </w:rPr>
        <w:t xml:space="preserve">согласно условиям Договора, настоящего Технического задания. </w:t>
      </w:r>
    </w:p>
    <w:p w14:paraId="3564232C"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DA612F1"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5.3. Необходимо оградить место выполнения работ.</w:t>
      </w:r>
    </w:p>
    <w:p w14:paraId="47319E16"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58A9978"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412E6484"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 xml:space="preserve">5.6. </w:t>
      </w:r>
      <w:r w:rsidRPr="00BA7BB0">
        <w:rPr>
          <w:rFonts w:eastAsia="Lucida Sans Unicode"/>
          <w:sz w:val="24"/>
          <w:szCs w:val="24"/>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BD2E037"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sidRPr="00BA7BB0">
        <w:rPr>
          <w:rFonts w:eastAsia="SimSun"/>
          <w:sz w:val="24"/>
          <w:szCs w:val="24"/>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3F063AA" w14:textId="77777777" w:rsidR="00F07659" w:rsidRPr="00BA7BB0" w:rsidRDefault="00F07659" w:rsidP="00927578">
      <w:pPr>
        <w:widowControl w:val="0"/>
        <w:spacing w:line="276" w:lineRule="auto"/>
        <w:ind w:firstLine="0"/>
        <w:rPr>
          <w:rFonts w:eastAsia="Lucida Sans Unicode"/>
          <w:sz w:val="24"/>
          <w:szCs w:val="24"/>
        </w:rPr>
      </w:pPr>
      <w:r w:rsidRPr="00BA7BB0">
        <w:rPr>
          <w:rFonts w:eastAsia="SimSun"/>
          <w:sz w:val="24"/>
          <w:szCs w:val="24"/>
          <w:lang w:eastAsia="hi-IN" w:bidi="hi-IN"/>
        </w:rPr>
        <w:t xml:space="preserve">5.8. </w:t>
      </w:r>
      <w:r w:rsidRPr="00BA7BB0">
        <w:rPr>
          <w:rFonts w:eastAsia="Lucida Sans Unicode"/>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82C47C0" w14:textId="77777777" w:rsidR="00F07659" w:rsidRPr="00BA7BB0" w:rsidRDefault="00F07659" w:rsidP="00927578">
      <w:pPr>
        <w:widowControl w:val="0"/>
        <w:spacing w:line="276" w:lineRule="auto"/>
        <w:ind w:firstLine="0"/>
        <w:rPr>
          <w:rFonts w:eastAsia="Lucida Sans Unicode"/>
          <w:sz w:val="24"/>
          <w:szCs w:val="24"/>
        </w:rPr>
      </w:pPr>
      <w:r w:rsidRPr="00BA7BB0">
        <w:rPr>
          <w:rFonts w:eastAsia="Lucida Sans Unicode"/>
          <w:sz w:val="24"/>
          <w:szCs w:val="24"/>
        </w:rPr>
        <w:t>5.9. Подрядчик должен немедленно извещать Заказчика и до получения соответствующих указаний приостановить работы при обнаружении:</w:t>
      </w:r>
    </w:p>
    <w:p w14:paraId="65C9662B" w14:textId="77777777" w:rsidR="00F07659" w:rsidRPr="00BA7BB0" w:rsidRDefault="00F07659" w:rsidP="00927578">
      <w:pPr>
        <w:widowControl w:val="0"/>
        <w:spacing w:line="276" w:lineRule="auto"/>
        <w:ind w:firstLine="0"/>
        <w:rPr>
          <w:rFonts w:eastAsia="Lucida Sans Unicode"/>
          <w:sz w:val="24"/>
          <w:szCs w:val="24"/>
        </w:rPr>
      </w:pPr>
      <w:r w:rsidRPr="00BA7BB0">
        <w:rPr>
          <w:rFonts w:eastAsia="Lucida Sans Unicode"/>
          <w:sz w:val="24"/>
          <w:szCs w:val="24"/>
        </w:rPr>
        <w:t>- возможных неблагоприятных для Заказчика последствий выполнения его указаний о способе исполнения работ;</w:t>
      </w:r>
    </w:p>
    <w:p w14:paraId="7A615C27" w14:textId="77777777" w:rsidR="00F07659" w:rsidRPr="00BA7BB0" w:rsidRDefault="00F07659" w:rsidP="00927578">
      <w:pPr>
        <w:widowControl w:val="0"/>
        <w:spacing w:line="276" w:lineRule="auto"/>
        <w:ind w:firstLine="0"/>
        <w:rPr>
          <w:rFonts w:eastAsia="Lucida Sans Unicode"/>
          <w:sz w:val="24"/>
          <w:szCs w:val="24"/>
        </w:rPr>
      </w:pPr>
      <w:r w:rsidRPr="00BA7BB0">
        <w:rPr>
          <w:rFonts w:eastAsia="Lucida Sans Unicode"/>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41950E3"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5A40CCBC"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2FB31F3"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SimSun"/>
          <w:sz w:val="24"/>
          <w:szCs w:val="24"/>
          <w:lang w:eastAsia="hi-IN" w:bidi="hi-IN"/>
        </w:rPr>
        <w:t xml:space="preserve">5.12. </w:t>
      </w:r>
      <w:r w:rsidRPr="00BA7BB0">
        <w:rPr>
          <w:rFonts w:eastAsia="Lucida Sans Unicode"/>
          <w:sz w:val="24"/>
          <w:szCs w:val="24"/>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9B7EF19" w14:textId="77777777" w:rsidR="00F07659" w:rsidRPr="00BA7BB0" w:rsidRDefault="00F07659" w:rsidP="00927578">
      <w:pPr>
        <w:widowControl w:val="0"/>
        <w:spacing w:line="276" w:lineRule="auto"/>
        <w:ind w:firstLine="0"/>
        <w:rPr>
          <w:rFonts w:eastAsia="Lucida Sans Unicode"/>
          <w:b/>
          <w:bCs/>
          <w:sz w:val="24"/>
          <w:szCs w:val="24"/>
          <w:lang w:eastAsia="ar-SA"/>
        </w:rPr>
      </w:pPr>
      <w:r w:rsidRPr="00BA7BB0">
        <w:rPr>
          <w:rFonts w:eastAsia="Lucida Sans Unicode"/>
          <w:sz w:val="24"/>
          <w:szCs w:val="24"/>
          <w:lang w:eastAsia="ar-SA"/>
        </w:rPr>
        <w:t>5.13. Заказчик имеет право:</w:t>
      </w:r>
    </w:p>
    <w:p w14:paraId="205C784A"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b/>
          <w:bCs/>
          <w:sz w:val="24"/>
          <w:szCs w:val="24"/>
          <w:lang w:eastAsia="ar-SA"/>
        </w:rPr>
        <w:t xml:space="preserve">- </w:t>
      </w:r>
      <w:r w:rsidRPr="00BA7BB0">
        <w:rPr>
          <w:rFonts w:eastAsia="Lucida Sans Unicode"/>
          <w:sz w:val="24"/>
          <w:szCs w:val="24"/>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67F7026"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осматривать и испытывать материалы и оборудование, применяемые Подрядчиком для выполнения работ;</w:t>
      </w:r>
    </w:p>
    <w:p w14:paraId="31FE1D4D"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CB6CEFD"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C2FACB6"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C016BB4"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в любое время проверять ход и качество работ, выполняемых Подрядчиком, не вмешиваясь в его хозяйственную деятельность;</w:t>
      </w:r>
    </w:p>
    <w:p w14:paraId="7D8DAAF5"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отказать в оплате за выполненные работы, не предусмотренные настоящим Договором;</w:t>
      </w:r>
    </w:p>
    <w:p w14:paraId="3EE47FA7"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 xml:space="preserve">- отказать </w:t>
      </w:r>
      <w:proofErr w:type="gramStart"/>
      <w:r w:rsidRPr="00BA7BB0">
        <w:rPr>
          <w:rFonts w:eastAsia="Lucida Sans Unicode"/>
          <w:sz w:val="24"/>
          <w:szCs w:val="24"/>
          <w:lang w:eastAsia="ar-SA"/>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BA7BB0">
        <w:rPr>
          <w:rFonts w:eastAsia="Lucida Sans Unicode"/>
          <w:sz w:val="24"/>
          <w:szCs w:val="24"/>
          <w:lang w:eastAsia="ar-SA"/>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F01ECE1" w14:textId="77777777" w:rsidR="00F07659" w:rsidRPr="00BA7BB0" w:rsidRDefault="00F07659" w:rsidP="009275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eastAsia="Lucida Sans Unicode"/>
          <w:b/>
          <w:sz w:val="24"/>
          <w:szCs w:val="24"/>
          <w:lang w:eastAsia="ar-SA"/>
        </w:rPr>
      </w:pPr>
      <w:r w:rsidRPr="00BA7BB0">
        <w:rPr>
          <w:rFonts w:eastAsia="Lucida Sans Unicode"/>
          <w:b/>
          <w:sz w:val="24"/>
          <w:szCs w:val="24"/>
          <w:lang w:eastAsia="ar-SA"/>
        </w:rPr>
        <w:t>6. Требования к качеству материалов (товаров):</w:t>
      </w:r>
    </w:p>
    <w:p w14:paraId="67E94AF4" w14:textId="77777777" w:rsidR="00F07659" w:rsidRPr="00BA7BB0" w:rsidRDefault="00F07659" w:rsidP="009275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eastAsia="Lucida Sans Unicode"/>
          <w:sz w:val="24"/>
          <w:szCs w:val="24"/>
          <w:lang w:eastAsia="ar-SA"/>
        </w:rPr>
      </w:pPr>
      <w:r w:rsidRPr="00BA7BB0">
        <w:rPr>
          <w:rFonts w:eastAsia="Lucida Sans Unicode"/>
          <w:sz w:val="24"/>
          <w:szCs w:val="24"/>
          <w:lang w:eastAsia="ar-SA"/>
        </w:rPr>
        <w:lastRenderedPageBreak/>
        <w:t xml:space="preserve">6.1. </w:t>
      </w:r>
      <w:proofErr w:type="gramStart"/>
      <w:r w:rsidRPr="00BA7BB0">
        <w:rPr>
          <w:rFonts w:eastAsia="Lucida Sans Unicode"/>
          <w:sz w:val="24"/>
          <w:szCs w:val="24"/>
          <w:lang w:eastAsia="ar-SA"/>
        </w:rPr>
        <w:t>Материалы</w:t>
      </w:r>
      <w:proofErr w:type="gramEnd"/>
      <w:r w:rsidRPr="00BA7BB0">
        <w:rPr>
          <w:rFonts w:eastAsia="Lucida Sans Unicode"/>
          <w:sz w:val="24"/>
          <w:szCs w:val="24"/>
          <w:lang w:eastAsia="ar-SA"/>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BED5CF6" w14:textId="77777777" w:rsidR="00F07659" w:rsidRPr="00BA7BB0" w:rsidRDefault="00F07659" w:rsidP="009275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eastAsia="Lucida Sans Unicode"/>
          <w:sz w:val="24"/>
          <w:szCs w:val="24"/>
          <w:lang w:eastAsia="ar-SA"/>
        </w:rPr>
      </w:pPr>
      <w:r w:rsidRPr="00BA7BB0">
        <w:rPr>
          <w:rFonts w:eastAsia="Lucida Sans Unicode"/>
          <w:sz w:val="24"/>
          <w:szCs w:val="24"/>
          <w:lang w:eastAsia="ar-SA"/>
        </w:rPr>
        <w:t xml:space="preserve">6.2. </w:t>
      </w:r>
      <w:proofErr w:type="gramStart"/>
      <w:r w:rsidRPr="00BA7BB0">
        <w:rPr>
          <w:rFonts w:eastAsia="Lucida Sans Unicode"/>
          <w:sz w:val="24"/>
          <w:szCs w:val="24"/>
          <w:lang w:eastAsia="ar-SA"/>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BA7BB0">
        <w:rPr>
          <w:rFonts w:eastAsia="Lucida Sans Unicode"/>
          <w:sz w:val="24"/>
          <w:szCs w:val="24"/>
          <w:lang w:eastAsia="ar-SA"/>
        </w:rPr>
        <w:t xml:space="preserve"> Цветовая гамма используемого материала согласовывается с Заказчиком.</w:t>
      </w:r>
    </w:p>
    <w:p w14:paraId="5C143FE7" w14:textId="77777777" w:rsidR="00F07659" w:rsidRPr="00BA7BB0" w:rsidRDefault="00F07659" w:rsidP="00927578">
      <w:pPr>
        <w:widowControl w:val="0"/>
        <w:spacing w:line="276" w:lineRule="auto"/>
        <w:ind w:firstLine="0"/>
        <w:rPr>
          <w:rFonts w:eastAsia="SimSun"/>
          <w:b/>
          <w:bCs/>
          <w:sz w:val="24"/>
          <w:szCs w:val="24"/>
          <w:lang w:eastAsia="hi-IN" w:bidi="hi-IN"/>
        </w:rPr>
      </w:pPr>
      <w:r w:rsidRPr="00BA7BB0">
        <w:rPr>
          <w:rFonts w:eastAsia="SimSun"/>
          <w:b/>
          <w:sz w:val="24"/>
          <w:szCs w:val="24"/>
          <w:lang w:eastAsia="hi-IN" w:bidi="hi-IN"/>
        </w:rPr>
        <w:t>7.</w:t>
      </w:r>
      <w:r w:rsidRPr="00BA7BB0">
        <w:rPr>
          <w:rFonts w:eastAsia="SimSun"/>
          <w:b/>
          <w:bCs/>
          <w:sz w:val="24"/>
          <w:szCs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FE4688C" w14:textId="77777777" w:rsidR="00F07659" w:rsidRPr="00BA7BB0" w:rsidRDefault="00F07659" w:rsidP="00927578">
      <w:pPr>
        <w:widowControl w:val="0"/>
        <w:spacing w:line="276" w:lineRule="auto"/>
        <w:ind w:firstLine="0"/>
        <w:rPr>
          <w:rFonts w:eastAsia="SimSun"/>
          <w:bCs/>
          <w:sz w:val="24"/>
          <w:szCs w:val="24"/>
          <w:lang w:eastAsia="hi-IN" w:bidi="hi-IN"/>
        </w:rPr>
      </w:pPr>
      <w:r w:rsidRPr="00BA7BB0">
        <w:rPr>
          <w:rFonts w:eastAsia="SimSun"/>
          <w:bCs/>
          <w:sz w:val="24"/>
          <w:szCs w:val="24"/>
          <w:lang w:eastAsia="hi-IN" w:bidi="hi-IN"/>
        </w:rPr>
        <w:t xml:space="preserve">7.1. Работы должны быть выполнены в соответствии с </w:t>
      </w:r>
      <w:r w:rsidRPr="00BA7BB0">
        <w:rPr>
          <w:rFonts w:eastAsia="SimSun"/>
          <w:sz w:val="24"/>
          <w:szCs w:val="24"/>
          <w:lang w:eastAsia="hi-IN" w:bidi="hi-IN"/>
        </w:rPr>
        <w:t xml:space="preserve">документацией (сметная документация, приложенная отдельными файлами), </w:t>
      </w:r>
      <w:r w:rsidRPr="00BA7BB0">
        <w:rPr>
          <w:rFonts w:eastAsia="SimSun"/>
          <w:bCs/>
          <w:sz w:val="24"/>
          <w:szCs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488B7E5A" w14:textId="77777777" w:rsidR="00F07659" w:rsidRPr="00BA7BB0" w:rsidRDefault="00F07659" w:rsidP="00927578">
      <w:pPr>
        <w:widowControl w:val="0"/>
        <w:spacing w:line="276" w:lineRule="auto"/>
        <w:ind w:firstLine="0"/>
        <w:jc w:val="left"/>
        <w:rPr>
          <w:rFonts w:eastAsia="Lucida Sans Unicode"/>
          <w:b/>
          <w:spacing w:val="2"/>
          <w:sz w:val="24"/>
          <w:szCs w:val="24"/>
          <w:lang w:eastAsia="ar-SA"/>
        </w:rPr>
      </w:pPr>
      <w:r w:rsidRPr="00BA7BB0">
        <w:rPr>
          <w:rFonts w:eastAsia="SimSun"/>
          <w:sz w:val="24"/>
          <w:szCs w:val="24"/>
          <w:lang w:eastAsia="hi-IN" w:bidi="hi-IN"/>
        </w:rPr>
        <w:t>- Федеральный закон №52-ФЗ от 30.03.99г. «</w:t>
      </w:r>
      <w:r w:rsidRPr="00BA7BB0">
        <w:rPr>
          <w:rFonts w:eastAsia="Lucida Sans Unicode"/>
          <w:spacing w:val="2"/>
          <w:sz w:val="24"/>
          <w:szCs w:val="24"/>
          <w:lang w:eastAsia="ar-SA"/>
        </w:rPr>
        <w:t>О санитарно-эпидемиологическом благополучии населения</w:t>
      </w:r>
      <w:r w:rsidRPr="00BA7BB0">
        <w:rPr>
          <w:rFonts w:eastAsia="Lucida Sans Unicode"/>
          <w:sz w:val="24"/>
          <w:szCs w:val="24"/>
          <w:shd w:val="clear" w:color="auto" w:fill="FFFFFF"/>
          <w:lang w:eastAsia="ar-SA"/>
        </w:rPr>
        <w:t xml:space="preserve"> (с изменениями)</w:t>
      </w:r>
      <w:r w:rsidRPr="00BA7BB0">
        <w:rPr>
          <w:rFonts w:eastAsia="Lucida Sans Unicode"/>
          <w:spacing w:val="2"/>
          <w:sz w:val="24"/>
          <w:szCs w:val="24"/>
          <w:lang w:eastAsia="ar-SA"/>
        </w:rPr>
        <w:t>»;</w:t>
      </w:r>
    </w:p>
    <w:p w14:paraId="2A7B2514" w14:textId="77777777" w:rsidR="00F07659" w:rsidRPr="00BA7BB0" w:rsidRDefault="00F07659" w:rsidP="00927578">
      <w:pPr>
        <w:shd w:val="clear" w:color="auto" w:fill="FFFFFF"/>
        <w:spacing w:line="276" w:lineRule="auto"/>
        <w:ind w:firstLine="0"/>
        <w:jc w:val="left"/>
        <w:outlineLvl w:val="0"/>
        <w:rPr>
          <w:bCs/>
          <w:spacing w:val="2"/>
          <w:sz w:val="24"/>
          <w:szCs w:val="24"/>
        </w:rPr>
      </w:pPr>
      <w:r w:rsidRPr="00BA7BB0">
        <w:rPr>
          <w:rFonts w:eastAsia="SimSun"/>
          <w:bCs/>
          <w:sz w:val="24"/>
          <w:szCs w:val="24"/>
          <w:lang w:eastAsia="hi-IN" w:bidi="hi-IN"/>
        </w:rPr>
        <w:t xml:space="preserve">- </w:t>
      </w:r>
      <w:r w:rsidRPr="00BA7BB0">
        <w:rPr>
          <w:bCs/>
          <w:spacing w:val="2"/>
          <w:sz w:val="24"/>
          <w:szCs w:val="24"/>
        </w:rPr>
        <w:t>Градостроительный кодекс Российской Федерации</w:t>
      </w:r>
      <w:r w:rsidRPr="00BA7BB0">
        <w:rPr>
          <w:bCs/>
          <w:sz w:val="24"/>
          <w:szCs w:val="24"/>
          <w:shd w:val="clear" w:color="auto" w:fill="FFFFFF"/>
        </w:rPr>
        <w:t xml:space="preserve"> (с изменениями)</w:t>
      </w:r>
      <w:r w:rsidRPr="00BA7BB0">
        <w:rPr>
          <w:bCs/>
          <w:spacing w:val="2"/>
          <w:sz w:val="24"/>
          <w:szCs w:val="24"/>
        </w:rPr>
        <w:t>;</w:t>
      </w:r>
    </w:p>
    <w:p w14:paraId="514A36B3"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Организация и выполнение Работ должны соответствовать требованиям безопасности, установленным в следующих документах:</w:t>
      </w:r>
    </w:p>
    <w:p w14:paraId="272140FA"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Федеральный закон от 22.07.2008 № 123-ФЗ «Технический регламент о требованиях пожарной безопасности (последняя редакция)»;</w:t>
      </w:r>
    </w:p>
    <w:p w14:paraId="41C68964"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СНиП 12-03-2001 «Безопасность труда в строительстве Часть 1. Общие требования»;</w:t>
      </w:r>
    </w:p>
    <w:p w14:paraId="7891A19C"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СНиП 12-04-2002 «Безопасность труда в строительстве Часть 2. Строительное производство»;</w:t>
      </w:r>
    </w:p>
    <w:p w14:paraId="05F1C72D"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Федеральный закон от 21.12.1994 № 69-ФЗ «О пожарной безопасности» (с Изменениями);</w:t>
      </w:r>
    </w:p>
    <w:p w14:paraId="2772B33C"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Федеральный закон от 27.12.2002 № 184-ФЗ «О техническом регулировании» (с Изменениями);</w:t>
      </w:r>
    </w:p>
    <w:p w14:paraId="7652CCE0" w14:textId="77777777" w:rsidR="00F07659" w:rsidRPr="00BA7BB0" w:rsidRDefault="00F07659" w:rsidP="00927578">
      <w:pPr>
        <w:widowControl w:val="0"/>
        <w:spacing w:line="276" w:lineRule="auto"/>
        <w:ind w:firstLine="0"/>
        <w:jc w:val="left"/>
        <w:rPr>
          <w:rFonts w:eastAsia="Lucida Sans Unicode"/>
          <w:sz w:val="24"/>
          <w:szCs w:val="24"/>
          <w:shd w:val="clear" w:color="auto" w:fill="FFFFFF"/>
          <w:lang w:eastAsia="ar-SA"/>
        </w:rPr>
      </w:pPr>
      <w:r w:rsidRPr="00BA7BB0">
        <w:rPr>
          <w:rFonts w:eastAsia="Lucida Sans Unicode"/>
          <w:sz w:val="24"/>
          <w:szCs w:val="24"/>
          <w:shd w:val="clear" w:color="auto" w:fill="FFFFFF"/>
          <w:lang w:eastAsia="ar-SA"/>
        </w:rPr>
        <w:t xml:space="preserve">- </w:t>
      </w:r>
      <w:r w:rsidRPr="00BA7BB0">
        <w:rPr>
          <w:rFonts w:eastAsia="Lucida Sans Unicode"/>
          <w:sz w:val="24"/>
          <w:szCs w:val="24"/>
          <w:lang w:eastAsia="ar-SA"/>
        </w:rPr>
        <w:t>Федеральным законом от 30.12.2009 № 384-ФЗ «</w:t>
      </w:r>
      <w:r w:rsidRPr="00BA7BB0">
        <w:rPr>
          <w:rFonts w:eastAsia="Lucida Sans Unicode"/>
          <w:bCs/>
          <w:sz w:val="24"/>
          <w:szCs w:val="24"/>
          <w:shd w:val="clear" w:color="auto" w:fill="FFFFFF"/>
          <w:lang w:eastAsia="ar-SA"/>
        </w:rPr>
        <w:t xml:space="preserve">Технический регламент о безопасности зданий и сооружений </w:t>
      </w:r>
      <w:r w:rsidRPr="00BA7BB0">
        <w:rPr>
          <w:rFonts w:eastAsia="Lucida Sans Unicode"/>
          <w:sz w:val="24"/>
          <w:szCs w:val="24"/>
          <w:shd w:val="clear" w:color="auto" w:fill="FFFFFF"/>
          <w:lang w:eastAsia="ar-SA"/>
        </w:rPr>
        <w:t>(с изменениями)»;</w:t>
      </w:r>
    </w:p>
    <w:p w14:paraId="618AA389" w14:textId="77777777" w:rsidR="00F07659" w:rsidRPr="00BA7BB0" w:rsidRDefault="00F07659" w:rsidP="00927578">
      <w:pPr>
        <w:spacing w:line="276" w:lineRule="auto"/>
        <w:ind w:firstLine="0"/>
        <w:jc w:val="left"/>
        <w:rPr>
          <w:rFonts w:eastAsia="Calibri"/>
          <w:sz w:val="24"/>
          <w:szCs w:val="24"/>
          <w:lang w:eastAsia="en-US"/>
        </w:rPr>
      </w:pPr>
      <w:r w:rsidRPr="00BA7BB0">
        <w:rPr>
          <w:rFonts w:eastAsia="Calibri"/>
          <w:sz w:val="24"/>
          <w:szCs w:val="24"/>
          <w:lang w:eastAsia="en-US"/>
        </w:rPr>
        <w:t>- ГОСТ 12.1.004-91 «Система стандартов безопасности труда. Пожарная безопасность. Общие требования»;</w:t>
      </w:r>
    </w:p>
    <w:p w14:paraId="1EB0A9D8" w14:textId="77777777" w:rsidR="00F07659" w:rsidRPr="00BA7BB0" w:rsidRDefault="00F07659" w:rsidP="00927578">
      <w:pPr>
        <w:spacing w:line="276" w:lineRule="auto"/>
        <w:ind w:firstLine="0"/>
        <w:jc w:val="left"/>
        <w:rPr>
          <w:rFonts w:eastAsia="Calibri"/>
          <w:sz w:val="24"/>
          <w:szCs w:val="24"/>
          <w:lang w:eastAsia="en-US"/>
        </w:rPr>
      </w:pPr>
      <w:r w:rsidRPr="00BA7BB0">
        <w:rPr>
          <w:rFonts w:eastAsia="Calibri"/>
          <w:sz w:val="24"/>
          <w:szCs w:val="24"/>
          <w:lang w:eastAsia="en-US"/>
        </w:rPr>
        <w:t xml:space="preserve">- И иные </w:t>
      </w:r>
      <w:r w:rsidRPr="00BA7BB0">
        <w:rPr>
          <w:rFonts w:eastAsia="SimSun"/>
          <w:bCs/>
          <w:sz w:val="24"/>
          <w:szCs w:val="24"/>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7A708C98" w14:textId="77777777" w:rsidR="00F07659" w:rsidRPr="00BA7BB0" w:rsidRDefault="00F07659" w:rsidP="00927578">
      <w:pPr>
        <w:widowControl w:val="0"/>
        <w:spacing w:line="276" w:lineRule="auto"/>
        <w:ind w:firstLine="0"/>
        <w:jc w:val="left"/>
        <w:rPr>
          <w:rFonts w:eastAsia="SimSun"/>
          <w:bCs/>
          <w:sz w:val="24"/>
          <w:szCs w:val="24"/>
          <w:lang w:eastAsia="hi-IN" w:bidi="hi-IN"/>
        </w:rPr>
      </w:pPr>
      <w:r w:rsidRPr="00BA7BB0">
        <w:rPr>
          <w:rFonts w:eastAsia="SimSun"/>
          <w:bCs/>
          <w:sz w:val="24"/>
          <w:szCs w:val="24"/>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w:t>
      </w:r>
      <w:proofErr w:type="gramStart"/>
      <w:r w:rsidRPr="00BA7BB0">
        <w:rPr>
          <w:rFonts w:eastAsia="SimSun"/>
          <w:bCs/>
          <w:sz w:val="24"/>
          <w:szCs w:val="24"/>
          <w:lang w:eastAsia="hi-IN" w:bidi="hi-IN"/>
        </w:rPr>
        <w:t>ТР</w:t>
      </w:r>
      <w:proofErr w:type="gramEnd"/>
      <w:r w:rsidRPr="00BA7BB0">
        <w:rPr>
          <w:rFonts w:eastAsia="SimSun"/>
          <w:bCs/>
          <w:sz w:val="24"/>
          <w:szCs w:val="24"/>
          <w:lang w:eastAsia="hi-IN" w:bidi="hi-IN"/>
        </w:rPr>
        <w:t>, ТС и иных нормативных и регулирующих документов – данными документами руководствоваться не требуется).</w:t>
      </w:r>
    </w:p>
    <w:p w14:paraId="4ACEAE36" w14:textId="77777777" w:rsidR="00F07659" w:rsidRPr="00BA7BB0" w:rsidRDefault="00F07659" w:rsidP="00927578">
      <w:pPr>
        <w:widowControl w:val="0"/>
        <w:tabs>
          <w:tab w:val="center" w:pos="567"/>
        </w:tabs>
        <w:spacing w:line="276" w:lineRule="auto"/>
        <w:ind w:firstLine="0"/>
        <w:rPr>
          <w:b/>
          <w:sz w:val="24"/>
          <w:szCs w:val="24"/>
        </w:rPr>
      </w:pPr>
      <w:r w:rsidRPr="00BA7BB0">
        <w:rPr>
          <w:rFonts w:eastAsia="Lucida Sans Unicode"/>
          <w:b/>
          <w:sz w:val="24"/>
          <w:szCs w:val="24"/>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5FE255B" w14:textId="77777777" w:rsidR="00F07659" w:rsidRPr="00BA7BB0" w:rsidRDefault="00F07659" w:rsidP="00927578">
      <w:pPr>
        <w:widowControl w:val="0"/>
        <w:spacing w:line="276" w:lineRule="auto"/>
        <w:ind w:firstLine="0"/>
        <w:rPr>
          <w:rFonts w:eastAsia="Lucida Sans Unicode"/>
          <w:b/>
          <w:sz w:val="24"/>
          <w:szCs w:val="24"/>
          <w:lang w:eastAsia="ar-SA"/>
        </w:rPr>
      </w:pPr>
      <w:r w:rsidRPr="00BA7BB0">
        <w:rPr>
          <w:rFonts w:eastAsia="Lucida Sans Unicode"/>
          <w:sz w:val="24"/>
          <w:szCs w:val="24"/>
          <w:lang w:eastAsia="ar-SA"/>
        </w:rPr>
        <w:t>8.1. Результатом работы является выполненные работ по горизонтальному бурению</w:t>
      </w:r>
      <w:r w:rsidRPr="00BA7BB0">
        <w:rPr>
          <w:rFonts w:eastAsia="Lucida Sans Unicode"/>
          <w:bCs/>
          <w:sz w:val="24"/>
          <w:szCs w:val="24"/>
          <w:lang w:eastAsia="ar-SA"/>
        </w:rPr>
        <w:t xml:space="preserve">, </w:t>
      </w:r>
      <w:r w:rsidRPr="00BA7BB0">
        <w:rPr>
          <w:rFonts w:eastAsia="Lucida Sans Unicode"/>
          <w:sz w:val="24"/>
          <w:szCs w:val="24"/>
          <w:lang w:eastAsia="ar-SA"/>
        </w:rPr>
        <w:t>приведенная в нормативно-техническое состояние, отвечающая требованиям технической и пожарной безопасности.</w:t>
      </w:r>
    </w:p>
    <w:p w14:paraId="31EC08CC" w14:textId="77777777" w:rsidR="00F07659" w:rsidRPr="00BA7BB0" w:rsidRDefault="00F07659" w:rsidP="00927578">
      <w:pPr>
        <w:widowControl w:val="0"/>
        <w:tabs>
          <w:tab w:val="center" w:pos="567"/>
        </w:tabs>
        <w:spacing w:line="276" w:lineRule="auto"/>
        <w:ind w:firstLine="0"/>
        <w:rPr>
          <w:rFonts w:eastAsia="Lucida Sans Unicode"/>
          <w:sz w:val="24"/>
          <w:szCs w:val="24"/>
          <w:lang w:eastAsia="ar-SA"/>
        </w:rPr>
      </w:pPr>
      <w:r w:rsidRPr="00BA7BB0">
        <w:rPr>
          <w:rFonts w:eastAsia="Lucida Sans Unicode"/>
          <w:sz w:val="24"/>
          <w:szCs w:val="24"/>
          <w:lang w:eastAsia="ar-SA"/>
        </w:rPr>
        <w:lastRenderedPageBreak/>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471A53F3" w14:textId="77777777" w:rsidR="00F07659" w:rsidRPr="00BA7BB0" w:rsidRDefault="00F07659" w:rsidP="00927578">
      <w:pPr>
        <w:widowControl w:val="0"/>
        <w:spacing w:line="276" w:lineRule="auto"/>
        <w:ind w:firstLine="0"/>
        <w:rPr>
          <w:rFonts w:eastAsia="Lucida Sans Unicode"/>
          <w:sz w:val="24"/>
          <w:szCs w:val="24"/>
          <w:lang w:eastAsia="ar-SA"/>
        </w:rPr>
      </w:pPr>
      <w:r w:rsidRPr="00BA7BB0">
        <w:rPr>
          <w:rFonts w:eastAsia="Lucida Sans Unicode"/>
          <w:sz w:val="24"/>
          <w:szCs w:val="24"/>
          <w:lang w:eastAsia="ar-SA"/>
        </w:rPr>
        <w:t>8.3. По завершению работ Подрядчик должен предоставить Заказчику:</w:t>
      </w:r>
    </w:p>
    <w:p w14:paraId="581362F3" w14:textId="77777777" w:rsidR="00F07659" w:rsidRPr="00BA7BB0" w:rsidRDefault="00F07659" w:rsidP="00927578">
      <w:pPr>
        <w:widowControl w:val="0"/>
        <w:spacing w:line="276" w:lineRule="auto"/>
        <w:ind w:firstLine="0"/>
        <w:rPr>
          <w:rFonts w:eastAsia="Lucida Sans Unicode"/>
          <w:sz w:val="24"/>
          <w:szCs w:val="24"/>
          <w:lang w:eastAsia="ar-SA"/>
        </w:rPr>
      </w:pPr>
      <w:proofErr w:type="gramStart"/>
      <w:r w:rsidRPr="00BA7BB0">
        <w:rPr>
          <w:rFonts w:eastAsia="Lucida Sans Unicode"/>
          <w:sz w:val="24"/>
          <w:szCs w:val="24"/>
          <w:lang w:eastAsia="ar-SA"/>
        </w:rPr>
        <w:t xml:space="preserve">- акт скрытых работ с фотофиксацией (при обнаружения скрытых работ) с приложением исполнительной схемы - на бумажном и электронном носителе в количестве </w:t>
      </w:r>
      <w:r w:rsidRPr="00BA7BB0">
        <w:rPr>
          <w:rFonts w:eastAsia="Lucida Sans Unicode"/>
          <w:sz w:val="24"/>
          <w:szCs w:val="24"/>
          <w:shd w:val="clear" w:color="auto" w:fill="FFFFFF"/>
          <w:lang w:eastAsia="ar-SA"/>
        </w:rPr>
        <w:t>1-го экземпляра;</w:t>
      </w:r>
      <w:proofErr w:type="gramEnd"/>
    </w:p>
    <w:p w14:paraId="7AC7DDAA" w14:textId="77777777" w:rsidR="00F07659" w:rsidRPr="00BA7BB0" w:rsidRDefault="00F07659" w:rsidP="00927578">
      <w:pPr>
        <w:spacing w:line="276" w:lineRule="auto"/>
        <w:ind w:firstLine="0"/>
        <w:rPr>
          <w:rFonts w:eastAsia="Arial"/>
          <w:sz w:val="24"/>
          <w:szCs w:val="24"/>
          <w:lang w:eastAsia="ar-SA"/>
        </w:rPr>
      </w:pPr>
      <w:r w:rsidRPr="00BA7BB0">
        <w:rPr>
          <w:rFonts w:eastAsia="Arial"/>
          <w:sz w:val="24"/>
          <w:szCs w:val="24"/>
          <w:lang w:eastAsia="ar-SA"/>
        </w:rPr>
        <w:t xml:space="preserve">- сертификаты на материалы (заверенные копии) - на бумажном и электронном носителе в количестве </w:t>
      </w:r>
      <w:r w:rsidRPr="00BA7BB0">
        <w:rPr>
          <w:rFonts w:eastAsia="Arial"/>
          <w:sz w:val="24"/>
          <w:szCs w:val="24"/>
          <w:shd w:val="clear" w:color="auto" w:fill="FFFFFF"/>
          <w:lang w:eastAsia="ar-SA"/>
        </w:rPr>
        <w:t>1-го экземпляра;</w:t>
      </w:r>
    </w:p>
    <w:p w14:paraId="608FB758" w14:textId="77777777" w:rsidR="00F07659" w:rsidRPr="00BA7BB0" w:rsidRDefault="00F07659" w:rsidP="00927578">
      <w:pPr>
        <w:spacing w:line="276" w:lineRule="auto"/>
        <w:ind w:firstLine="0"/>
        <w:rPr>
          <w:rFonts w:eastAsia="Arial"/>
          <w:sz w:val="24"/>
          <w:szCs w:val="24"/>
          <w:lang w:eastAsia="ar-SA"/>
        </w:rPr>
      </w:pPr>
      <w:r w:rsidRPr="00BA7BB0">
        <w:rPr>
          <w:rFonts w:eastAsia="Arial"/>
          <w:sz w:val="24"/>
          <w:szCs w:val="24"/>
          <w:lang w:eastAsia="ar-SA"/>
        </w:rPr>
        <w:t>- акт выполненных работ (КС-2) - на бумажном и электронном носителе в количестве 2-х экземпляров;</w:t>
      </w:r>
    </w:p>
    <w:p w14:paraId="04799D17" w14:textId="77777777" w:rsidR="00F07659" w:rsidRPr="00BA7BB0" w:rsidRDefault="00F07659" w:rsidP="00927578">
      <w:pPr>
        <w:spacing w:line="276" w:lineRule="auto"/>
        <w:ind w:firstLine="0"/>
        <w:rPr>
          <w:rFonts w:eastAsia="Arial"/>
          <w:sz w:val="24"/>
          <w:szCs w:val="24"/>
          <w:lang w:eastAsia="ar-SA"/>
        </w:rPr>
      </w:pPr>
      <w:r w:rsidRPr="00BA7BB0">
        <w:rPr>
          <w:rFonts w:eastAsia="Arial"/>
          <w:sz w:val="24"/>
          <w:szCs w:val="24"/>
          <w:lang w:eastAsia="ar-SA"/>
        </w:rPr>
        <w:t>- справка о стоимости выполненных работ и затрат (КС-3) - на бумажном и электронном носителе в количестве 2-х экземпляров.</w:t>
      </w:r>
    </w:p>
    <w:p w14:paraId="488C20F8" w14:textId="77777777" w:rsidR="00F07659" w:rsidRPr="00BA7BB0" w:rsidRDefault="00F07659" w:rsidP="00927578">
      <w:pPr>
        <w:spacing w:line="276" w:lineRule="auto"/>
        <w:ind w:firstLine="0"/>
        <w:rPr>
          <w:rFonts w:eastAsia="SimSun"/>
          <w:b/>
          <w:sz w:val="24"/>
          <w:szCs w:val="24"/>
          <w:lang w:eastAsia="hi-IN" w:bidi="hi-IN"/>
        </w:rPr>
      </w:pPr>
      <w:r w:rsidRPr="00BA7BB0">
        <w:rPr>
          <w:rFonts w:eastAsia="SimSun"/>
          <w:b/>
          <w:sz w:val="24"/>
          <w:szCs w:val="24"/>
          <w:lang w:eastAsia="hi-IN" w:bidi="hi-IN"/>
        </w:rPr>
        <w:t>9. Требования по объёму гарантий качества работ</w:t>
      </w:r>
    </w:p>
    <w:p w14:paraId="42D9AAFA" w14:textId="77777777" w:rsidR="00F07659" w:rsidRPr="00BA7BB0" w:rsidRDefault="00F07659" w:rsidP="00927578">
      <w:pPr>
        <w:spacing w:line="276" w:lineRule="auto"/>
        <w:ind w:firstLine="0"/>
        <w:rPr>
          <w:rFonts w:eastAsia="Arial"/>
          <w:sz w:val="24"/>
          <w:szCs w:val="24"/>
          <w:lang w:eastAsia="ar-SA"/>
        </w:rPr>
      </w:pPr>
      <w:r w:rsidRPr="00BA7BB0">
        <w:rPr>
          <w:rFonts w:eastAsia="SimSun"/>
          <w:sz w:val="24"/>
          <w:szCs w:val="24"/>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3810D57"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78E9983F"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9.3. При обнаружении в течение гарантийного срока недостатков (дефектов),</w:t>
      </w:r>
      <w:r w:rsidRPr="00BA7BB0">
        <w:rPr>
          <w:rFonts w:eastAsia="Lucida Sans Unicode"/>
          <w:sz w:val="24"/>
          <w:szCs w:val="24"/>
          <w:lang w:eastAsia="ar-SA"/>
        </w:rPr>
        <w:t xml:space="preserve"> </w:t>
      </w:r>
      <w:r w:rsidRPr="00BA7BB0">
        <w:rPr>
          <w:rFonts w:eastAsia="SimSun"/>
          <w:sz w:val="24"/>
          <w:szCs w:val="24"/>
          <w:lang w:eastAsia="hi-IN" w:bidi="hi-IN"/>
        </w:rPr>
        <w:t>Заказчик должен заявить о них Подрядчику в разумный срок после их обнаружения.</w:t>
      </w:r>
    </w:p>
    <w:p w14:paraId="34829A54"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16762A8"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46408E37"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59C9CE3"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43B8030" w14:textId="77777777" w:rsidR="00F07659" w:rsidRPr="00BA7BB0" w:rsidRDefault="00F07659" w:rsidP="00927578">
      <w:pPr>
        <w:widowControl w:val="0"/>
        <w:spacing w:line="276" w:lineRule="auto"/>
        <w:ind w:firstLine="0"/>
        <w:rPr>
          <w:rFonts w:eastAsia="SimSun"/>
          <w:bCs/>
          <w:sz w:val="24"/>
          <w:szCs w:val="24"/>
          <w:lang w:eastAsia="hi-IN" w:bidi="hi-IN"/>
        </w:rPr>
      </w:pPr>
      <w:r w:rsidRPr="00BA7BB0">
        <w:rPr>
          <w:rFonts w:eastAsia="SimSun"/>
          <w:bCs/>
          <w:sz w:val="24"/>
          <w:szCs w:val="24"/>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9B19578" w14:textId="77777777" w:rsidR="00F07659" w:rsidRPr="00BA7BB0" w:rsidRDefault="00F07659" w:rsidP="00927578">
      <w:pPr>
        <w:widowControl w:val="0"/>
        <w:spacing w:line="276" w:lineRule="auto"/>
        <w:ind w:firstLine="0"/>
        <w:rPr>
          <w:rFonts w:eastAsia="SimSun"/>
          <w:bCs/>
          <w:sz w:val="24"/>
          <w:szCs w:val="24"/>
          <w:lang w:eastAsia="hi-IN" w:bidi="hi-IN"/>
        </w:rPr>
      </w:pPr>
      <w:r w:rsidRPr="00BA7BB0">
        <w:rPr>
          <w:rFonts w:eastAsia="SimSun"/>
          <w:bCs/>
          <w:sz w:val="24"/>
          <w:szCs w:val="24"/>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7CBFE2E0" w14:textId="77777777" w:rsidR="00F07659" w:rsidRPr="00BA7BB0" w:rsidRDefault="00F07659" w:rsidP="00927578">
      <w:pPr>
        <w:widowControl w:val="0"/>
        <w:spacing w:line="276" w:lineRule="auto"/>
        <w:ind w:firstLine="0"/>
        <w:rPr>
          <w:rFonts w:eastAsia="SimSun"/>
          <w:bCs/>
          <w:sz w:val="24"/>
          <w:szCs w:val="24"/>
          <w:lang w:eastAsia="hi-IN" w:bidi="hi-IN"/>
        </w:rPr>
      </w:pPr>
      <w:r w:rsidRPr="00BA7BB0">
        <w:rPr>
          <w:rFonts w:eastAsia="SimSun"/>
          <w:bCs/>
          <w:sz w:val="24"/>
          <w:szCs w:val="24"/>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86F93BF" w14:textId="77777777" w:rsidR="00F07659" w:rsidRPr="00BA7BB0" w:rsidRDefault="00F07659" w:rsidP="00927578">
      <w:pPr>
        <w:widowControl w:val="0"/>
        <w:spacing w:line="276" w:lineRule="auto"/>
        <w:ind w:firstLine="0"/>
        <w:rPr>
          <w:rFonts w:eastAsia="SimSun"/>
          <w:sz w:val="24"/>
          <w:szCs w:val="24"/>
          <w:lang w:eastAsia="hi-IN" w:bidi="hi-IN"/>
        </w:rPr>
      </w:pPr>
      <w:r w:rsidRPr="00BA7BB0">
        <w:rPr>
          <w:rFonts w:eastAsia="SimSun"/>
          <w:sz w:val="24"/>
          <w:szCs w:val="24"/>
          <w:lang w:eastAsia="hi-IN" w:bidi="hi-IN"/>
        </w:rPr>
        <w:t xml:space="preserve">9.11. В соответствии с условиями Договора гарантийный срок на выполненные работы – не менее 24 (двадцати четырех) месяцев </w:t>
      </w:r>
      <w:proofErr w:type="gramStart"/>
      <w:r w:rsidRPr="00BA7BB0">
        <w:rPr>
          <w:rFonts w:eastAsia="SimSun"/>
          <w:sz w:val="24"/>
          <w:szCs w:val="24"/>
          <w:lang w:eastAsia="hi-IN" w:bidi="hi-IN"/>
        </w:rPr>
        <w:t>с даты подписания</w:t>
      </w:r>
      <w:proofErr w:type="gramEnd"/>
      <w:r w:rsidRPr="00BA7BB0">
        <w:rPr>
          <w:rFonts w:eastAsia="SimSun"/>
          <w:sz w:val="24"/>
          <w:szCs w:val="24"/>
          <w:lang w:eastAsia="hi-IN" w:bidi="hi-IN"/>
        </w:rPr>
        <w:t xml:space="preserve"> итогового Акта приёмки выполненных работ.</w:t>
      </w:r>
    </w:p>
    <w:p w14:paraId="1B8407A4" w14:textId="77777777" w:rsidR="00F07659" w:rsidRPr="00BA7BB0" w:rsidRDefault="00F07659" w:rsidP="00927578">
      <w:pPr>
        <w:tabs>
          <w:tab w:val="left" w:pos="4512"/>
        </w:tabs>
        <w:spacing w:line="276" w:lineRule="auto"/>
        <w:rPr>
          <w:sz w:val="24"/>
          <w:szCs w:val="24"/>
        </w:rPr>
      </w:pPr>
    </w:p>
    <w:p w14:paraId="3325DEB8" w14:textId="77777777" w:rsidR="00F07659" w:rsidRPr="00BA7BB0" w:rsidRDefault="00F07659" w:rsidP="00927578">
      <w:pPr>
        <w:tabs>
          <w:tab w:val="left" w:pos="4512"/>
        </w:tabs>
        <w:spacing w:line="276" w:lineRule="auto"/>
        <w:rPr>
          <w:sz w:val="24"/>
          <w:szCs w:val="24"/>
        </w:rPr>
      </w:pPr>
    </w:p>
    <w:p w14:paraId="12A69B7E" w14:textId="77777777" w:rsidR="00F07659" w:rsidRPr="00BA7BB0" w:rsidRDefault="00F07659" w:rsidP="00F835B8">
      <w:pPr>
        <w:tabs>
          <w:tab w:val="left" w:pos="4512"/>
        </w:tabs>
        <w:spacing w:line="276" w:lineRule="auto"/>
        <w:ind w:firstLine="0"/>
        <w:rPr>
          <w:sz w:val="24"/>
          <w:szCs w:val="24"/>
        </w:rPr>
      </w:pPr>
    </w:p>
    <w:p w14:paraId="14576C81" w14:textId="77777777" w:rsidR="00F07659" w:rsidRPr="00BA7BB0" w:rsidRDefault="00F07659" w:rsidP="00927578">
      <w:pPr>
        <w:tabs>
          <w:tab w:val="left" w:pos="4512"/>
        </w:tabs>
        <w:spacing w:line="276" w:lineRule="auto"/>
        <w:rPr>
          <w:sz w:val="24"/>
          <w:szCs w:val="24"/>
        </w:rPr>
      </w:pPr>
    </w:p>
    <w:p w14:paraId="78EA56B1" w14:textId="6787A0B6" w:rsidR="00F07659" w:rsidRPr="00BA7BB0" w:rsidRDefault="00CF56BD" w:rsidP="00927578">
      <w:pPr>
        <w:spacing w:line="276" w:lineRule="auto"/>
        <w:ind w:firstLine="0"/>
        <w:jc w:val="right"/>
        <w:rPr>
          <w:sz w:val="24"/>
          <w:szCs w:val="24"/>
        </w:rPr>
      </w:pPr>
      <w:r w:rsidRPr="00BA7BB0">
        <w:rPr>
          <w:sz w:val="24"/>
          <w:szCs w:val="24"/>
        </w:rPr>
        <w:lastRenderedPageBreak/>
        <w:t xml:space="preserve">Приложение № 2 к Договору №  </w:t>
      </w:r>
      <w:r w:rsidR="003C6DE4">
        <w:rPr>
          <w:sz w:val="24"/>
          <w:szCs w:val="24"/>
        </w:rPr>
        <w:t>_____</w:t>
      </w:r>
    </w:p>
    <w:p w14:paraId="510CCF97" w14:textId="77777777" w:rsidR="00F07659" w:rsidRPr="00BA7BB0" w:rsidRDefault="00F07659" w:rsidP="00927578">
      <w:pPr>
        <w:tabs>
          <w:tab w:val="left" w:pos="4512"/>
        </w:tabs>
        <w:spacing w:line="276" w:lineRule="auto"/>
        <w:rPr>
          <w:sz w:val="24"/>
          <w:szCs w:val="24"/>
        </w:rPr>
      </w:pPr>
    </w:p>
    <w:p w14:paraId="7384C778" w14:textId="77777777" w:rsidR="00F07659" w:rsidRPr="00BA7BB0" w:rsidRDefault="00F07659" w:rsidP="00927578">
      <w:pPr>
        <w:spacing w:line="276" w:lineRule="auto"/>
        <w:rPr>
          <w:sz w:val="24"/>
          <w:szCs w:val="24"/>
        </w:rPr>
      </w:pPr>
    </w:p>
    <w:p w14:paraId="47E52AD9" w14:textId="77777777" w:rsidR="00F07659" w:rsidRPr="00BA7BB0" w:rsidRDefault="00F07659" w:rsidP="00927578">
      <w:pPr>
        <w:spacing w:line="276" w:lineRule="auto"/>
        <w:rPr>
          <w:sz w:val="24"/>
          <w:szCs w:val="24"/>
        </w:rPr>
      </w:pPr>
    </w:p>
    <w:p w14:paraId="3DA9A22C" w14:textId="77777777" w:rsidR="00F07659" w:rsidRPr="00BA7BB0" w:rsidRDefault="00F07659" w:rsidP="00927578">
      <w:pPr>
        <w:tabs>
          <w:tab w:val="left" w:pos="4356"/>
        </w:tabs>
        <w:spacing w:line="276" w:lineRule="auto"/>
        <w:rPr>
          <w:sz w:val="24"/>
          <w:szCs w:val="24"/>
        </w:rPr>
      </w:pPr>
      <w:r w:rsidRPr="00BA7BB0">
        <w:rPr>
          <w:sz w:val="24"/>
          <w:szCs w:val="24"/>
        </w:rPr>
        <w:tab/>
        <w:t>Локальный сметный расчет</w:t>
      </w:r>
    </w:p>
    <w:sectPr w:rsidR="00F07659" w:rsidRPr="00BA7BB0" w:rsidSect="00792408">
      <w:footerReference w:type="default" r:id="rId8"/>
      <w:footerReference w:type="first" r:id="rId9"/>
      <w:pgSz w:w="11906" w:h="16838" w:code="9"/>
      <w:pgMar w:top="426" w:right="566" w:bottom="1418" w:left="1134" w:header="68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AF5FB" w14:textId="77777777" w:rsidR="001D58BD" w:rsidRDefault="001D58BD">
      <w:r>
        <w:separator/>
      </w:r>
    </w:p>
  </w:endnote>
  <w:endnote w:type="continuationSeparator" w:id="0">
    <w:p w14:paraId="4AFF2F9C" w14:textId="77777777" w:rsidR="001D58BD" w:rsidRDefault="001D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E22C" w14:textId="77777777" w:rsidR="00AD44EB" w:rsidRPr="007C2B96" w:rsidRDefault="00AD44EB">
    <w:pPr>
      <w:pStyle w:val="a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16A4" w14:textId="77777777" w:rsidR="00AD44EB" w:rsidRDefault="00E266CE" w:rsidP="00E266CE">
    <w:pPr>
      <w:pStyle w:val="a7"/>
      <w:tabs>
        <w:tab w:val="left" w:pos="3411"/>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FCDF1" w14:textId="77777777" w:rsidR="001D58BD" w:rsidRDefault="001D58BD">
      <w:r>
        <w:separator/>
      </w:r>
    </w:p>
  </w:footnote>
  <w:footnote w:type="continuationSeparator" w:id="0">
    <w:p w14:paraId="3EE9CBA7" w14:textId="77777777" w:rsidR="001D58BD" w:rsidRDefault="001D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FFA8BDE"/>
    <w:lvl w:ilvl="0">
      <w:start w:val="1"/>
      <w:numFmt w:val="decimal"/>
      <w:lvlText w:val="%1."/>
      <w:lvlJc w:val="left"/>
      <w:pPr>
        <w:tabs>
          <w:tab w:val="num" w:pos="360"/>
        </w:tabs>
        <w:ind w:left="360" w:hanging="360"/>
      </w:pPr>
    </w:lvl>
  </w:abstractNum>
  <w:abstractNum w:abstractNumId="1">
    <w:nsid w:val="FFFFFF89"/>
    <w:multiLevelType w:val="singleLevel"/>
    <w:tmpl w:val="3DBEF68C"/>
    <w:lvl w:ilvl="0">
      <w:start w:val="1"/>
      <w:numFmt w:val="bullet"/>
      <w:lvlText w:val=""/>
      <w:lvlJc w:val="left"/>
      <w:pPr>
        <w:tabs>
          <w:tab w:val="num" w:pos="360"/>
        </w:tabs>
        <w:ind w:left="360" w:hanging="360"/>
      </w:pPr>
      <w:rPr>
        <w:rFonts w:ascii="Symbol" w:hAnsi="Symbol" w:cs="Symbol" w:hint="default"/>
      </w:rPr>
    </w:lvl>
  </w:abstractNum>
  <w:abstractNum w:abstractNumId="2">
    <w:nsid w:val="011E12A4"/>
    <w:multiLevelType w:val="multilevel"/>
    <w:tmpl w:val="FD8C8C4C"/>
    <w:lvl w:ilvl="0">
      <w:start w:val="1"/>
      <w:numFmt w:val="decimal"/>
      <w:lvlText w:val="%1."/>
      <w:lvlJc w:val="left"/>
      <w:pPr>
        <w:ind w:left="75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182" w:hanging="720"/>
      </w:pPr>
      <w:rPr>
        <w:rFonts w:hint="default"/>
        <w:b w:val="0"/>
        <w:bCs w:val="0"/>
      </w:rPr>
    </w:lvl>
    <w:lvl w:ilvl="3">
      <w:start w:val="1"/>
      <w:numFmt w:val="decimal"/>
      <w:isLgl/>
      <w:lvlText w:val="%1.%2.%3.%4."/>
      <w:lvlJc w:val="left"/>
      <w:pPr>
        <w:ind w:left="1218" w:hanging="720"/>
      </w:pPr>
      <w:rPr>
        <w:rFonts w:hint="default"/>
        <w:b w:val="0"/>
        <w:bCs w:val="0"/>
      </w:rPr>
    </w:lvl>
    <w:lvl w:ilvl="4">
      <w:start w:val="1"/>
      <w:numFmt w:val="decimal"/>
      <w:isLgl/>
      <w:lvlText w:val="%1.%2.%3.%4.%5."/>
      <w:lvlJc w:val="left"/>
      <w:pPr>
        <w:ind w:left="1614" w:hanging="1080"/>
      </w:pPr>
      <w:rPr>
        <w:rFonts w:hint="default"/>
        <w:b w:val="0"/>
        <w:bCs w:val="0"/>
      </w:rPr>
    </w:lvl>
    <w:lvl w:ilvl="5">
      <w:start w:val="1"/>
      <w:numFmt w:val="decimal"/>
      <w:isLgl/>
      <w:lvlText w:val="%1.%2.%3.%4.%5.%6."/>
      <w:lvlJc w:val="left"/>
      <w:pPr>
        <w:ind w:left="1650" w:hanging="1080"/>
      </w:pPr>
      <w:rPr>
        <w:rFonts w:hint="default"/>
        <w:b w:val="0"/>
        <w:bCs w:val="0"/>
      </w:rPr>
    </w:lvl>
    <w:lvl w:ilvl="6">
      <w:start w:val="1"/>
      <w:numFmt w:val="decimal"/>
      <w:isLgl/>
      <w:lvlText w:val="%1.%2.%3.%4.%5.%6.%7."/>
      <w:lvlJc w:val="left"/>
      <w:pPr>
        <w:ind w:left="2046" w:hanging="1440"/>
      </w:pPr>
      <w:rPr>
        <w:rFonts w:hint="default"/>
        <w:b w:val="0"/>
        <w:bCs w:val="0"/>
      </w:rPr>
    </w:lvl>
    <w:lvl w:ilvl="7">
      <w:start w:val="1"/>
      <w:numFmt w:val="decimal"/>
      <w:isLgl/>
      <w:lvlText w:val="%1.%2.%3.%4.%5.%6.%7.%8."/>
      <w:lvlJc w:val="left"/>
      <w:pPr>
        <w:ind w:left="2082" w:hanging="1440"/>
      </w:pPr>
      <w:rPr>
        <w:rFonts w:hint="default"/>
        <w:b w:val="0"/>
        <w:bCs w:val="0"/>
      </w:rPr>
    </w:lvl>
    <w:lvl w:ilvl="8">
      <w:start w:val="1"/>
      <w:numFmt w:val="decimal"/>
      <w:isLgl/>
      <w:lvlText w:val="%1.%2.%3.%4.%5.%6.%7.%8.%9."/>
      <w:lvlJc w:val="left"/>
      <w:pPr>
        <w:ind w:left="2478" w:hanging="1800"/>
      </w:pPr>
      <w:rPr>
        <w:rFonts w:hint="default"/>
        <w:b w:val="0"/>
        <w:bCs w:val="0"/>
      </w:rPr>
    </w:lvl>
  </w:abstractNum>
  <w:abstractNum w:abstractNumId="3">
    <w:nsid w:val="02466308"/>
    <w:multiLevelType w:val="multilevel"/>
    <w:tmpl w:val="063C6D54"/>
    <w:lvl w:ilvl="0">
      <w:start w:val="16"/>
      <w:numFmt w:val="decimal"/>
      <w:lvlText w:val="%1"/>
      <w:lvlJc w:val="left"/>
      <w:pPr>
        <w:ind w:left="504" w:hanging="504"/>
      </w:pPr>
      <w:rPr>
        <w:rFonts w:hint="default"/>
      </w:rPr>
    </w:lvl>
    <w:lvl w:ilvl="1">
      <w:start w:val="1"/>
      <w:numFmt w:val="decimal"/>
      <w:lvlText w:val="%1.%2"/>
      <w:lvlJc w:val="left"/>
      <w:pPr>
        <w:ind w:left="1584" w:hanging="50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08B23A82"/>
    <w:multiLevelType w:val="multilevel"/>
    <w:tmpl w:val="EE447000"/>
    <w:lvl w:ilvl="0">
      <w:start w:val="4"/>
      <w:numFmt w:val="decimal"/>
      <w:lvlText w:val="%1."/>
      <w:lvlJc w:val="left"/>
      <w:pPr>
        <w:tabs>
          <w:tab w:val="num" w:pos="420"/>
        </w:tabs>
        <w:ind w:left="420" w:hanging="420"/>
      </w:pPr>
    </w:lvl>
    <w:lvl w:ilvl="1">
      <w:start w:val="1"/>
      <w:numFmt w:val="decimal"/>
      <w:lvlText w:val="%1.%2."/>
      <w:lvlJc w:val="left"/>
      <w:pPr>
        <w:tabs>
          <w:tab w:val="num" w:pos="1260"/>
        </w:tabs>
        <w:ind w:left="1260" w:hanging="720"/>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B52031F"/>
    <w:multiLevelType w:val="multilevel"/>
    <w:tmpl w:val="A294A350"/>
    <w:lvl w:ilvl="0">
      <w:start w:val="1"/>
      <w:numFmt w:val="decimal"/>
      <w:pStyle w:val="1"/>
      <w:lvlText w:val="%1."/>
      <w:lvlJc w:val="left"/>
      <w:pPr>
        <w:ind w:left="3196" w:hanging="360"/>
      </w:pPr>
      <w:rPr>
        <w:rFonts w:hint="default"/>
      </w:rPr>
    </w:lvl>
    <w:lvl w:ilvl="1">
      <w:start w:val="1"/>
      <w:numFmt w:val="decimal"/>
      <w:pStyle w:val="0"/>
      <w:isLgl/>
      <w:lvlText w:val="%1.%2."/>
      <w:lvlJc w:val="left"/>
      <w:pPr>
        <w:ind w:left="1068" w:hanging="360"/>
      </w:pPr>
      <w:rPr>
        <w:rFonts w:hint="default"/>
        <w:i w:val="0"/>
        <w:iCs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0DBB6353"/>
    <w:multiLevelType w:val="hybridMultilevel"/>
    <w:tmpl w:val="5CD2423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28C2BE8"/>
    <w:multiLevelType w:val="multilevel"/>
    <w:tmpl w:val="7400BF16"/>
    <w:lvl w:ilvl="0">
      <w:start w:val="2"/>
      <w:numFmt w:val="decimal"/>
      <w:lvlText w:val="%1."/>
      <w:lvlJc w:val="left"/>
      <w:pPr>
        <w:ind w:left="750" w:hanging="360"/>
      </w:pPr>
      <w:rPr>
        <w:rFonts w:hint="default"/>
      </w:rPr>
    </w:lvl>
    <w:lvl w:ilvl="1">
      <w:start w:val="1"/>
      <w:numFmt w:val="decimal"/>
      <w:isLgl/>
      <w:lvlText w:val="%2"/>
      <w:lvlJc w:val="left"/>
      <w:pPr>
        <w:ind w:left="1556" w:hanging="996"/>
      </w:pPr>
      <w:rPr>
        <w:rFonts w:ascii="Times New Roman" w:eastAsia="Times New Roman" w:hAnsi="Times New Roman"/>
      </w:rPr>
    </w:lvl>
    <w:lvl w:ilvl="2">
      <w:start w:val="1"/>
      <w:numFmt w:val="decimal"/>
      <w:isLgl/>
      <w:lvlText w:val="%1.%2.%3."/>
      <w:lvlJc w:val="left"/>
      <w:pPr>
        <w:ind w:left="1740" w:hanging="996"/>
      </w:pPr>
      <w:rPr>
        <w:rFonts w:hint="default"/>
      </w:rPr>
    </w:lvl>
    <w:lvl w:ilvl="3">
      <w:start w:val="1"/>
      <w:numFmt w:val="decimal"/>
      <w:isLgl/>
      <w:lvlText w:val="%1.%2.%3.%4."/>
      <w:lvlJc w:val="left"/>
      <w:pPr>
        <w:ind w:left="1917" w:hanging="996"/>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069" w:hanging="1440"/>
      </w:pPr>
      <w:rPr>
        <w:rFonts w:hint="default"/>
      </w:rPr>
    </w:lvl>
    <w:lvl w:ilvl="8">
      <w:start w:val="1"/>
      <w:numFmt w:val="decimal"/>
      <w:isLgl/>
      <w:lvlText w:val="%1.%2.%3.%4.%5.%6.%7.%8.%9."/>
      <w:lvlJc w:val="left"/>
      <w:pPr>
        <w:ind w:left="3606" w:hanging="1800"/>
      </w:pPr>
      <w:rPr>
        <w:rFonts w:hint="default"/>
      </w:rPr>
    </w:lvl>
  </w:abstractNum>
  <w:abstractNum w:abstractNumId="9">
    <w:nsid w:val="15E36428"/>
    <w:multiLevelType w:val="hybridMultilevel"/>
    <w:tmpl w:val="1D049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5904D7"/>
    <w:multiLevelType w:val="hybridMultilevel"/>
    <w:tmpl w:val="FF003E1A"/>
    <w:lvl w:ilvl="0" w:tplc="79203DCA">
      <w:start w:val="1"/>
      <w:numFmt w:val="upperRoman"/>
      <w:pStyle w:val="a"/>
      <w:lvlText w:val="%1."/>
      <w:lvlJc w:val="left"/>
      <w:pPr>
        <w:tabs>
          <w:tab w:val="num" w:pos="567"/>
        </w:tabs>
        <w:ind w:left="567" w:hanging="567"/>
      </w:pPr>
      <w:rPr>
        <w:rFonts w:hint="default"/>
      </w:rPr>
    </w:lvl>
    <w:lvl w:ilvl="1" w:tplc="DB1682B6">
      <w:start w:val="1"/>
      <w:numFmt w:val="lowerLetter"/>
      <w:lvlText w:val="%2."/>
      <w:lvlJc w:val="left"/>
      <w:pPr>
        <w:tabs>
          <w:tab w:val="num" w:pos="1440"/>
        </w:tabs>
        <w:ind w:left="1440" w:hanging="360"/>
      </w:pPr>
    </w:lvl>
    <w:lvl w:ilvl="2" w:tplc="25824598">
      <w:start w:val="1"/>
      <w:numFmt w:val="lowerRoman"/>
      <w:lvlText w:val="%3."/>
      <w:lvlJc w:val="right"/>
      <w:pPr>
        <w:tabs>
          <w:tab w:val="num" w:pos="2160"/>
        </w:tabs>
        <w:ind w:left="2160" w:hanging="180"/>
      </w:pPr>
    </w:lvl>
    <w:lvl w:ilvl="3" w:tplc="5C46866E">
      <w:start w:val="1"/>
      <w:numFmt w:val="decimal"/>
      <w:lvlText w:val="%4."/>
      <w:lvlJc w:val="left"/>
      <w:pPr>
        <w:tabs>
          <w:tab w:val="num" w:pos="2880"/>
        </w:tabs>
        <w:ind w:left="2880" w:hanging="360"/>
      </w:pPr>
    </w:lvl>
    <w:lvl w:ilvl="4" w:tplc="B1E64C2C">
      <w:start w:val="1"/>
      <w:numFmt w:val="lowerLetter"/>
      <w:lvlText w:val="%5."/>
      <w:lvlJc w:val="left"/>
      <w:pPr>
        <w:tabs>
          <w:tab w:val="num" w:pos="3600"/>
        </w:tabs>
        <w:ind w:left="3600" w:hanging="360"/>
      </w:pPr>
    </w:lvl>
    <w:lvl w:ilvl="5" w:tplc="8EC46EA0">
      <w:start w:val="1"/>
      <w:numFmt w:val="lowerRoman"/>
      <w:lvlText w:val="%6."/>
      <w:lvlJc w:val="right"/>
      <w:pPr>
        <w:tabs>
          <w:tab w:val="num" w:pos="4320"/>
        </w:tabs>
        <w:ind w:left="4320" w:hanging="180"/>
      </w:pPr>
    </w:lvl>
    <w:lvl w:ilvl="6" w:tplc="63A083AA">
      <w:start w:val="1"/>
      <w:numFmt w:val="decimal"/>
      <w:lvlText w:val="%7."/>
      <w:lvlJc w:val="left"/>
      <w:pPr>
        <w:tabs>
          <w:tab w:val="num" w:pos="5040"/>
        </w:tabs>
        <w:ind w:left="5040" w:hanging="360"/>
      </w:pPr>
    </w:lvl>
    <w:lvl w:ilvl="7" w:tplc="8EAE10D8">
      <w:start w:val="1"/>
      <w:numFmt w:val="lowerLetter"/>
      <w:lvlText w:val="%8."/>
      <w:lvlJc w:val="left"/>
      <w:pPr>
        <w:tabs>
          <w:tab w:val="num" w:pos="5760"/>
        </w:tabs>
        <w:ind w:left="5760" w:hanging="360"/>
      </w:pPr>
    </w:lvl>
    <w:lvl w:ilvl="8" w:tplc="71E4B146">
      <w:start w:val="1"/>
      <w:numFmt w:val="lowerRoman"/>
      <w:lvlText w:val="%9."/>
      <w:lvlJc w:val="right"/>
      <w:pPr>
        <w:tabs>
          <w:tab w:val="num" w:pos="6480"/>
        </w:tabs>
        <w:ind w:left="6480" w:hanging="180"/>
      </w:pPr>
    </w:lvl>
  </w:abstractNum>
  <w:abstractNum w:abstractNumId="11">
    <w:nsid w:val="1BA118E7"/>
    <w:multiLevelType w:val="hybridMultilevel"/>
    <w:tmpl w:val="0FF4540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8D60A9"/>
    <w:multiLevelType w:val="hybridMultilevel"/>
    <w:tmpl w:val="032E75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8CC433D"/>
    <w:multiLevelType w:val="hybridMultilevel"/>
    <w:tmpl w:val="C58046F6"/>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94ABF"/>
    <w:multiLevelType w:val="hybridMultilevel"/>
    <w:tmpl w:val="AC4667F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D5C6E01"/>
    <w:multiLevelType w:val="hybridMultilevel"/>
    <w:tmpl w:val="B86A46B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2D956E3E"/>
    <w:multiLevelType w:val="hybridMultilevel"/>
    <w:tmpl w:val="A1D862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4325F3"/>
    <w:multiLevelType w:val="hybridMultilevel"/>
    <w:tmpl w:val="9146AD36"/>
    <w:lvl w:ilvl="0" w:tplc="04190001">
      <w:start w:val="1"/>
      <w:numFmt w:val="bullet"/>
      <w:pStyle w:val="a0"/>
      <w:lvlText w:val=""/>
      <w:lvlJc w:val="left"/>
      <w:pPr>
        <w:tabs>
          <w:tab w:val="num" w:pos="1701"/>
        </w:tabs>
        <w:ind w:left="1701" w:hanging="567"/>
      </w:pPr>
      <w:rPr>
        <w:rFonts w:ascii="Symbol" w:hAnsi="Symbol" w:cs="Symbol" w:hint="default"/>
      </w:rPr>
    </w:lvl>
    <w:lvl w:ilvl="1" w:tplc="04190003">
      <w:start w:val="1"/>
      <w:numFmt w:val="lowerLetter"/>
      <w:lvlText w:val="%2."/>
      <w:lvlJc w:val="left"/>
      <w:pPr>
        <w:tabs>
          <w:tab w:val="num" w:pos="2007"/>
        </w:tabs>
        <w:ind w:left="2007" w:hanging="360"/>
      </w:pPr>
    </w:lvl>
    <w:lvl w:ilvl="2" w:tplc="04190005">
      <w:start w:val="1"/>
      <w:numFmt w:val="lowerRoman"/>
      <w:lvlText w:val="%3."/>
      <w:lvlJc w:val="right"/>
      <w:pPr>
        <w:tabs>
          <w:tab w:val="num" w:pos="2727"/>
        </w:tabs>
        <w:ind w:left="2727" w:hanging="180"/>
      </w:pPr>
    </w:lvl>
    <w:lvl w:ilvl="3" w:tplc="04190001">
      <w:start w:val="1"/>
      <w:numFmt w:val="decimal"/>
      <w:lvlText w:val="%4."/>
      <w:lvlJc w:val="left"/>
      <w:pPr>
        <w:tabs>
          <w:tab w:val="num" w:pos="3447"/>
        </w:tabs>
        <w:ind w:left="3447" w:hanging="360"/>
      </w:pPr>
    </w:lvl>
    <w:lvl w:ilvl="4" w:tplc="04190003">
      <w:start w:val="1"/>
      <w:numFmt w:val="lowerLetter"/>
      <w:lvlText w:val="%5."/>
      <w:lvlJc w:val="left"/>
      <w:pPr>
        <w:tabs>
          <w:tab w:val="num" w:pos="4167"/>
        </w:tabs>
        <w:ind w:left="4167" w:hanging="360"/>
      </w:pPr>
    </w:lvl>
    <w:lvl w:ilvl="5" w:tplc="04190005">
      <w:start w:val="1"/>
      <w:numFmt w:val="lowerRoman"/>
      <w:lvlText w:val="%6."/>
      <w:lvlJc w:val="right"/>
      <w:pPr>
        <w:tabs>
          <w:tab w:val="num" w:pos="4887"/>
        </w:tabs>
        <w:ind w:left="4887" w:hanging="180"/>
      </w:pPr>
    </w:lvl>
    <w:lvl w:ilvl="6" w:tplc="04190001">
      <w:start w:val="1"/>
      <w:numFmt w:val="decimal"/>
      <w:lvlText w:val="%7."/>
      <w:lvlJc w:val="left"/>
      <w:pPr>
        <w:tabs>
          <w:tab w:val="num" w:pos="5607"/>
        </w:tabs>
        <w:ind w:left="5607" w:hanging="360"/>
      </w:pPr>
    </w:lvl>
    <w:lvl w:ilvl="7" w:tplc="04190003">
      <w:start w:val="1"/>
      <w:numFmt w:val="lowerLetter"/>
      <w:lvlText w:val="%8."/>
      <w:lvlJc w:val="left"/>
      <w:pPr>
        <w:tabs>
          <w:tab w:val="num" w:pos="6327"/>
        </w:tabs>
        <w:ind w:left="6327" w:hanging="360"/>
      </w:pPr>
    </w:lvl>
    <w:lvl w:ilvl="8" w:tplc="04190005">
      <w:start w:val="1"/>
      <w:numFmt w:val="lowerRoman"/>
      <w:lvlText w:val="%9."/>
      <w:lvlJc w:val="right"/>
      <w:pPr>
        <w:tabs>
          <w:tab w:val="num" w:pos="7047"/>
        </w:tabs>
        <w:ind w:left="7047" w:hanging="180"/>
      </w:pPr>
    </w:lvl>
  </w:abstractNum>
  <w:abstractNum w:abstractNumId="19">
    <w:nsid w:val="375E42ED"/>
    <w:multiLevelType w:val="multilevel"/>
    <w:tmpl w:val="6FE8A48A"/>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B446CE6"/>
    <w:multiLevelType w:val="hybridMultilevel"/>
    <w:tmpl w:val="1C1CD03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1">
    <w:nsid w:val="3F2D6DF6"/>
    <w:multiLevelType w:val="hybridMultilevel"/>
    <w:tmpl w:val="A84C0F9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445F3F14"/>
    <w:multiLevelType w:val="multilevel"/>
    <w:tmpl w:val="0178BF64"/>
    <w:lvl w:ilvl="0">
      <w:start w:val="1"/>
      <w:numFmt w:val="decimal"/>
      <w:lvlText w:val="%1."/>
      <w:lvlJc w:val="left"/>
      <w:pPr>
        <w:ind w:left="786" w:hanging="360"/>
      </w:pPr>
      <w:rPr>
        <w:rFonts w:hint="default"/>
      </w:rPr>
    </w:lvl>
    <w:lvl w:ilvl="1">
      <w:start w:val="1"/>
      <w:numFmt w:val="decimal"/>
      <w:isLgl/>
      <w:lvlText w:val="%1.%2."/>
      <w:lvlJc w:val="left"/>
      <w:pPr>
        <w:ind w:left="1576" w:hanging="1008"/>
      </w:pPr>
      <w:rPr>
        <w:rFonts w:hint="default"/>
        <w:b w:val="0"/>
        <w:bCs w:val="0"/>
      </w:rPr>
    </w:lvl>
    <w:lvl w:ilvl="2">
      <w:start w:val="1"/>
      <w:numFmt w:val="decimal"/>
      <w:isLgl/>
      <w:lvlText w:val="%1.%2.%3."/>
      <w:lvlJc w:val="left"/>
      <w:pPr>
        <w:ind w:left="1716" w:hanging="1008"/>
      </w:pPr>
      <w:rPr>
        <w:rFonts w:hint="default"/>
      </w:rPr>
    </w:lvl>
    <w:lvl w:ilvl="3">
      <w:start w:val="1"/>
      <w:numFmt w:val="decimal"/>
      <w:isLgl/>
      <w:lvlText w:val="%1.%2.%3.%4."/>
      <w:lvlJc w:val="left"/>
      <w:pPr>
        <w:ind w:left="1857" w:hanging="1008"/>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C1435E4"/>
    <w:multiLevelType w:val="multilevel"/>
    <w:tmpl w:val="ED883264"/>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548"/>
        </w:tabs>
        <w:ind w:left="154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0085FF7"/>
    <w:multiLevelType w:val="multilevel"/>
    <w:tmpl w:val="0224886A"/>
    <w:lvl w:ilvl="0">
      <w:start w:val="6"/>
      <w:numFmt w:val="decimal"/>
      <w:lvlText w:val="%1."/>
      <w:lvlJc w:val="left"/>
      <w:pPr>
        <w:ind w:left="450" w:hanging="450"/>
      </w:pPr>
      <w:rPr>
        <w:rFonts w:hint="default"/>
        <w:b/>
        <w:bCs/>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7FE3A5D"/>
    <w:multiLevelType w:val="multilevel"/>
    <w:tmpl w:val="9B5455C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A5C0BF4"/>
    <w:multiLevelType w:val="hybridMultilevel"/>
    <w:tmpl w:val="A45C095E"/>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6C2F25E6"/>
    <w:multiLevelType w:val="multilevel"/>
    <w:tmpl w:val="2BFE2DD8"/>
    <w:lvl w:ilvl="0">
      <w:start w:val="1"/>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709F4AA7"/>
    <w:multiLevelType w:val="multilevel"/>
    <w:tmpl w:val="6148A0FC"/>
    <w:lvl w:ilvl="0">
      <w:start w:val="1"/>
      <w:numFmt w:val="upperRoman"/>
      <w:pStyle w:val="11"/>
      <w:lvlText w:val="Раздел %1."/>
      <w:lvlJc w:val="left"/>
      <w:pPr>
        <w:tabs>
          <w:tab w:val="num" w:pos="2268"/>
        </w:tabs>
        <w:ind w:left="2268" w:hanging="2268"/>
      </w:pPr>
      <w:rPr>
        <w:rFonts w:hint="default"/>
        <w:sz w:val="28"/>
        <w:szCs w:val="28"/>
      </w:rPr>
    </w:lvl>
    <w:lvl w:ilvl="1">
      <w:start w:val="1"/>
      <w:numFmt w:val="decimal"/>
      <w:pStyle w:val="20"/>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1"/>
      <w:lvlText w:val="%2.%3."/>
      <w:lvlJc w:val="left"/>
      <w:pPr>
        <w:tabs>
          <w:tab w:val="num" w:pos="1134"/>
        </w:tabs>
        <w:ind w:left="1134" w:hanging="1134"/>
      </w:pPr>
      <w:rPr>
        <w:rFonts w:hint="default"/>
        <w:b/>
        <w:bCs/>
      </w:rPr>
    </w:lvl>
    <w:lvl w:ilvl="3">
      <w:start w:val="1"/>
      <w:numFmt w:val="decimal"/>
      <w:pStyle w:val="41"/>
      <w:lvlText w:val="%2.%3.%4."/>
      <w:lvlJc w:val="left"/>
      <w:pPr>
        <w:tabs>
          <w:tab w:val="num" w:pos="2394"/>
        </w:tabs>
        <w:ind w:left="2394" w:hanging="1134"/>
      </w:pPr>
      <w:rPr>
        <w:rFonts w:hint="default"/>
        <w:b w:val="0"/>
        <w:bCs w:val="0"/>
        <w:i w:val="0"/>
        <w:iCs w:val="0"/>
        <w:dstrike w:val="0"/>
        <w:color w:val="auto"/>
      </w:rPr>
    </w:lvl>
    <w:lvl w:ilvl="4">
      <w:start w:val="1"/>
      <w:numFmt w:val="russianLower"/>
      <w:pStyle w:val="50"/>
      <w:lvlText w:val="(%5)"/>
      <w:lvlJc w:val="left"/>
      <w:pPr>
        <w:tabs>
          <w:tab w:val="num" w:pos="2835"/>
        </w:tabs>
        <w:ind w:left="2835" w:hanging="567"/>
      </w:pPr>
      <w:rPr>
        <w:rFonts w:hint="default"/>
        <w:b w:val="0"/>
        <w:bCs w:val="0"/>
        <w:dstrike w:val="0"/>
        <w:color w:val="auto"/>
      </w:rPr>
    </w:lvl>
    <w:lvl w:ilvl="5">
      <w:start w:val="1"/>
      <w:numFmt w:val="decimal"/>
      <w:pStyle w:val="60"/>
      <w:lvlText w:val="(%6)"/>
      <w:lvlJc w:val="left"/>
      <w:pPr>
        <w:tabs>
          <w:tab w:val="num" w:pos="2835"/>
        </w:tabs>
        <w:ind w:left="2835" w:hanging="567"/>
      </w:pPr>
      <w:rPr>
        <w:rFonts w:hint="default"/>
        <w:b w:val="0"/>
        <w:bCs w:val="0"/>
        <w:dstrike w:val="0"/>
        <w:color w:val="auto"/>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307129D"/>
    <w:multiLevelType w:val="hybridMultilevel"/>
    <w:tmpl w:val="6BECCA5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9B60A19"/>
    <w:multiLevelType w:val="multilevel"/>
    <w:tmpl w:val="C284B7B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F2E513E"/>
    <w:multiLevelType w:val="multilevel"/>
    <w:tmpl w:val="D08C0690"/>
    <w:lvl w:ilvl="0">
      <w:start w:val="18"/>
      <w:numFmt w:val="decimal"/>
      <w:lvlText w:val="%1."/>
      <w:lvlJc w:val="left"/>
      <w:pPr>
        <w:ind w:left="450" w:hanging="45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3"/>
  </w:num>
  <w:num w:numId="10">
    <w:abstractNumId w:val="25"/>
  </w:num>
  <w:num w:numId="11">
    <w:abstractNumId w:val="18"/>
  </w:num>
  <w:num w:numId="12">
    <w:abstractNumId w:val="10"/>
  </w:num>
  <w:num w:numId="13">
    <w:abstractNumId w:val="24"/>
  </w:num>
  <w:num w:numId="14">
    <w:abstractNumId w:val="4"/>
  </w:num>
  <w:num w:numId="15">
    <w:abstractNumId w:val="29"/>
  </w:num>
  <w:num w:numId="16">
    <w:abstractNumId w:val="30"/>
  </w:num>
  <w:num w:numId="17">
    <w:abstractNumId w:val="2"/>
  </w:num>
  <w:num w:numId="18">
    <w:abstractNumId w:val="17"/>
  </w:num>
  <w:num w:numId="19">
    <w:abstractNumId w:val="6"/>
  </w:num>
  <w:num w:numId="20">
    <w:abstractNumId w:val="5"/>
  </w:num>
  <w:num w:numId="21">
    <w:abstractNumId w:val="8"/>
  </w:num>
  <w:num w:numId="22">
    <w:abstractNumId w:val="9"/>
  </w:num>
  <w:num w:numId="23">
    <w:abstractNumId w:val="20"/>
  </w:num>
  <w:num w:numId="24">
    <w:abstractNumId w:val="22"/>
  </w:num>
  <w:num w:numId="25">
    <w:abstractNumId w:val="11"/>
  </w:num>
  <w:num w:numId="26">
    <w:abstractNumId w:val="31"/>
  </w:num>
  <w:num w:numId="27">
    <w:abstractNumId w:val="12"/>
  </w:num>
  <w:num w:numId="28">
    <w:abstractNumId w:val="7"/>
  </w:num>
  <w:num w:numId="29">
    <w:abstractNumId w:val="15"/>
  </w:num>
  <w:num w:numId="30">
    <w:abstractNumId w:val="14"/>
  </w:num>
  <w:num w:numId="31">
    <w:abstractNumId w:val="21"/>
  </w:num>
  <w:num w:numId="32">
    <w:abstractNumId w:val="28"/>
  </w:num>
  <w:num w:numId="33">
    <w:abstractNumId w:val="16"/>
  </w:num>
  <w:num w:numId="34">
    <w:abstractNumId w:val="26"/>
  </w:num>
  <w:num w:numId="35">
    <w:abstractNumId w:val="33"/>
  </w:num>
  <w:num w:numId="36">
    <w:abstractNumId w:val="27"/>
  </w:num>
  <w:num w:numId="37">
    <w:abstractNumId w:val="19"/>
  </w:num>
  <w:num w:numId="38">
    <w:abstractNumId w:val="32"/>
  </w:num>
  <w:num w:numId="39">
    <w:abstractNumId w:val="1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C1"/>
    <w:rsid w:val="000010EE"/>
    <w:rsid w:val="000024F8"/>
    <w:rsid w:val="00002B33"/>
    <w:rsid w:val="000051DB"/>
    <w:rsid w:val="00005B90"/>
    <w:rsid w:val="0000639F"/>
    <w:rsid w:val="0001064E"/>
    <w:rsid w:val="00013C91"/>
    <w:rsid w:val="0001656E"/>
    <w:rsid w:val="00020646"/>
    <w:rsid w:val="00023FFE"/>
    <w:rsid w:val="00025D69"/>
    <w:rsid w:val="00026DBB"/>
    <w:rsid w:val="00032407"/>
    <w:rsid w:val="000329E3"/>
    <w:rsid w:val="00036B56"/>
    <w:rsid w:val="00036D57"/>
    <w:rsid w:val="0003727A"/>
    <w:rsid w:val="00040759"/>
    <w:rsid w:val="00042435"/>
    <w:rsid w:val="00042ABF"/>
    <w:rsid w:val="00044704"/>
    <w:rsid w:val="00044F99"/>
    <w:rsid w:val="000471EA"/>
    <w:rsid w:val="00052BF2"/>
    <w:rsid w:val="00052D57"/>
    <w:rsid w:val="000531F3"/>
    <w:rsid w:val="000545F1"/>
    <w:rsid w:val="00056782"/>
    <w:rsid w:val="000605B4"/>
    <w:rsid w:val="00061EAB"/>
    <w:rsid w:val="0006403F"/>
    <w:rsid w:val="00072422"/>
    <w:rsid w:val="00072D35"/>
    <w:rsid w:val="00072E8C"/>
    <w:rsid w:val="0007387B"/>
    <w:rsid w:val="00073B31"/>
    <w:rsid w:val="000758B5"/>
    <w:rsid w:val="000800A4"/>
    <w:rsid w:val="000821EB"/>
    <w:rsid w:val="00082528"/>
    <w:rsid w:val="000825EA"/>
    <w:rsid w:val="00083A9B"/>
    <w:rsid w:val="00090F36"/>
    <w:rsid w:val="000912A1"/>
    <w:rsid w:val="00096D22"/>
    <w:rsid w:val="00097910"/>
    <w:rsid w:val="000A03C3"/>
    <w:rsid w:val="000A0602"/>
    <w:rsid w:val="000A0C34"/>
    <w:rsid w:val="000B0442"/>
    <w:rsid w:val="000B2A09"/>
    <w:rsid w:val="000B2A86"/>
    <w:rsid w:val="000B3358"/>
    <w:rsid w:val="000B3E97"/>
    <w:rsid w:val="000B401A"/>
    <w:rsid w:val="000B5FB9"/>
    <w:rsid w:val="000C286F"/>
    <w:rsid w:val="000C29EC"/>
    <w:rsid w:val="000C3928"/>
    <w:rsid w:val="000C516A"/>
    <w:rsid w:val="000D0FB6"/>
    <w:rsid w:val="000D2D37"/>
    <w:rsid w:val="000E1170"/>
    <w:rsid w:val="000E1739"/>
    <w:rsid w:val="000E2DA6"/>
    <w:rsid w:val="000E5710"/>
    <w:rsid w:val="000F05CC"/>
    <w:rsid w:val="000F24C5"/>
    <w:rsid w:val="000F374B"/>
    <w:rsid w:val="000F6DCB"/>
    <w:rsid w:val="00100547"/>
    <w:rsid w:val="00100A65"/>
    <w:rsid w:val="0010331C"/>
    <w:rsid w:val="0010494B"/>
    <w:rsid w:val="00104CFB"/>
    <w:rsid w:val="00105890"/>
    <w:rsid w:val="00110864"/>
    <w:rsid w:val="00111199"/>
    <w:rsid w:val="00111EDD"/>
    <w:rsid w:val="001127D2"/>
    <w:rsid w:val="00113874"/>
    <w:rsid w:val="00114097"/>
    <w:rsid w:val="00115BD4"/>
    <w:rsid w:val="00116701"/>
    <w:rsid w:val="0012031A"/>
    <w:rsid w:val="00120D4F"/>
    <w:rsid w:val="00121050"/>
    <w:rsid w:val="00121CC6"/>
    <w:rsid w:val="00123B7A"/>
    <w:rsid w:val="0012629F"/>
    <w:rsid w:val="00126AE5"/>
    <w:rsid w:val="00130A5D"/>
    <w:rsid w:val="00135D1A"/>
    <w:rsid w:val="00136260"/>
    <w:rsid w:val="00137EA0"/>
    <w:rsid w:val="00141918"/>
    <w:rsid w:val="00143719"/>
    <w:rsid w:val="001441AB"/>
    <w:rsid w:val="00146990"/>
    <w:rsid w:val="00147296"/>
    <w:rsid w:val="001472FD"/>
    <w:rsid w:val="0014741A"/>
    <w:rsid w:val="00150518"/>
    <w:rsid w:val="0015163A"/>
    <w:rsid w:val="00152E6B"/>
    <w:rsid w:val="00154FE1"/>
    <w:rsid w:val="001560A0"/>
    <w:rsid w:val="0015759D"/>
    <w:rsid w:val="001657ED"/>
    <w:rsid w:val="00165835"/>
    <w:rsid w:val="00166104"/>
    <w:rsid w:val="00170D13"/>
    <w:rsid w:val="00171DB0"/>
    <w:rsid w:val="00172B5B"/>
    <w:rsid w:val="00172EAC"/>
    <w:rsid w:val="00175E00"/>
    <w:rsid w:val="00177041"/>
    <w:rsid w:val="001770E3"/>
    <w:rsid w:val="0017798F"/>
    <w:rsid w:val="00177B9C"/>
    <w:rsid w:val="0018047E"/>
    <w:rsid w:val="00184435"/>
    <w:rsid w:val="00185EFE"/>
    <w:rsid w:val="00187B66"/>
    <w:rsid w:val="00187F9B"/>
    <w:rsid w:val="0019159F"/>
    <w:rsid w:val="00193821"/>
    <w:rsid w:val="00195033"/>
    <w:rsid w:val="0019520C"/>
    <w:rsid w:val="00195C2F"/>
    <w:rsid w:val="00197DD1"/>
    <w:rsid w:val="001A0620"/>
    <w:rsid w:val="001A2540"/>
    <w:rsid w:val="001A42C5"/>
    <w:rsid w:val="001A482C"/>
    <w:rsid w:val="001A4F15"/>
    <w:rsid w:val="001A56C0"/>
    <w:rsid w:val="001A77CD"/>
    <w:rsid w:val="001A79B4"/>
    <w:rsid w:val="001B0722"/>
    <w:rsid w:val="001B0BE2"/>
    <w:rsid w:val="001B1D1D"/>
    <w:rsid w:val="001B297F"/>
    <w:rsid w:val="001B2EF6"/>
    <w:rsid w:val="001B5622"/>
    <w:rsid w:val="001B5905"/>
    <w:rsid w:val="001B5908"/>
    <w:rsid w:val="001C0A83"/>
    <w:rsid w:val="001D15CE"/>
    <w:rsid w:val="001D1C16"/>
    <w:rsid w:val="001D58BD"/>
    <w:rsid w:val="001D5BCE"/>
    <w:rsid w:val="001E0F96"/>
    <w:rsid w:val="001E3B36"/>
    <w:rsid w:val="001E73F4"/>
    <w:rsid w:val="001E7F79"/>
    <w:rsid w:val="001F2AB2"/>
    <w:rsid w:val="001F2F7E"/>
    <w:rsid w:val="001F3798"/>
    <w:rsid w:val="00201D91"/>
    <w:rsid w:val="00203210"/>
    <w:rsid w:val="002053AB"/>
    <w:rsid w:val="002058FA"/>
    <w:rsid w:val="00205A79"/>
    <w:rsid w:val="00211475"/>
    <w:rsid w:val="002116C1"/>
    <w:rsid w:val="00212F61"/>
    <w:rsid w:val="00213D1B"/>
    <w:rsid w:val="00214D73"/>
    <w:rsid w:val="002159D0"/>
    <w:rsid w:val="00217C9F"/>
    <w:rsid w:val="00221860"/>
    <w:rsid w:val="00221996"/>
    <w:rsid w:val="00223629"/>
    <w:rsid w:val="00223E15"/>
    <w:rsid w:val="00224463"/>
    <w:rsid w:val="00224E1A"/>
    <w:rsid w:val="002259C8"/>
    <w:rsid w:val="00231E14"/>
    <w:rsid w:val="00234B62"/>
    <w:rsid w:val="00235A92"/>
    <w:rsid w:val="00235B98"/>
    <w:rsid w:val="002370DE"/>
    <w:rsid w:val="0023710E"/>
    <w:rsid w:val="00237BB3"/>
    <w:rsid w:val="00240D0F"/>
    <w:rsid w:val="002413BF"/>
    <w:rsid w:val="00241BF2"/>
    <w:rsid w:val="00244ECB"/>
    <w:rsid w:val="00245891"/>
    <w:rsid w:val="00245BB0"/>
    <w:rsid w:val="002465F8"/>
    <w:rsid w:val="00250B9F"/>
    <w:rsid w:val="0025207E"/>
    <w:rsid w:val="00252126"/>
    <w:rsid w:val="00254C0B"/>
    <w:rsid w:val="00255EC0"/>
    <w:rsid w:val="002603F8"/>
    <w:rsid w:val="00260F39"/>
    <w:rsid w:val="00262663"/>
    <w:rsid w:val="00263244"/>
    <w:rsid w:val="002633AA"/>
    <w:rsid w:val="00265272"/>
    <w:rsid w:val="002654DC"/>
    <w:rsid w:val="00265660"/>
    <w:rsid w:val="002668F5"/>
    <w:rsid w:val="00270732"/>
    <w:rsid w:val="0027081C"/>
    <w:rsid w:val="00271A8E"/>
    <w:rsid w:val="0027222A"/>
    <w:rsid w:val="002736A4"/>
    <w:rsid w:val="00273E58"/>
    <w:rsid w:val="00273FB3"/>
    <w:rsid w:val="00275F21"/>
    <w:rsid w:val="00276508"/>
    <w:rsid w:val="0027664C"/>
    <w:rsid w:val="002772AF"/>
    <w:rsid w:val="002804FF"/>
    <w:rsid w:val="00280B32"/>
    <w:rsid w:val="00281EFB"/>
    <w:rsid w:val="00283E83"/>
    <w:rsid w:val="00284C62"/>
    <w:rsid w:val="00285D3A"/>
    <w:rsid w:val="00285ED3"/>
    <w:rsid w:val="00287D6E"/>
    <w:rsid w:val="0029193F"/>
    <w:rsid w:val="00292450"/>
    <w:rsid w:val="002927C0"/>
    <w:rsid w:val="0029439C"/>
    <w:rsid w:val="002960E5"/>
    <w:rsid w:val="00297C41"/>
    <w:rsid w:val="002A0260"/>
    <w:rsid w:val="002A1960"/>
    <w:rsid w:val="002A2214"/>
    <w:rsid w:val="002A27FA"/>
    <w:rsid w:val="002A281C"/>
    <w:rsid w:val="002A2FCD"/>
    <w:rsid w:val="002A3F7D"/>
    <w:rsid w:val="002A4A4B"/>
    <w:rsid w:val="002A6FD4"/>
    <w:rsid w:val="002B16B6"/>
    <w:rsid w:val="002B2543"/>
    <w:rsid w:val="002B2AAA"/>
    <w:rsid w:val="002B49C6"/>
    <w:rsid w:val="002B6324"/>
    <w:rsid w:val="002C089D"/>
    <w:rsid w:val="002C1E23"/>
    <w:rsid w:val="002C1ED5"/>
    <w:rsid w:val="002C4D20"/>
    <w:rsid w:val="002C7598"/>
    <w:rsid w:val="002D01EF"/>
    <w:rsid w:val="002D0A77"/>
    <w:rsid w:val="002D70AD"/>
    <w:rsid w:val="002D75DE"/>
    <w:rsid w:val="002E0461"/>
    <w:rsid w:val="002E0AED"/>
    <w:rsid w:val="002E4909"/>
    <w:rsid w:val="002E4AB5"/>
    <w:rsid w:val="002E7EBC"/>
    <w:rsid w:val="002E7ED3"/>
    <w:rsid w:val="002F2D44"/>
    <w:rsid w:val="002F3878"/>
    <w:rsid w:val="002F6B1E"/>
    <w:rsid w:val="00300958"/>
    <w:rsid w:val="003125CA"/>
    <w:rsid w:val="00312CB3"/>
    <w:rsid w:val="00313AA2"/>
    <w:rsid w:val="00313B44"/>
    <w:rsid w:val="003144F6"/>
    <w:rsid w:val="003154F0"/>
    <w:rsid w:val="00315563"/>
    <w:rsid w:val="003162D8"/>
    <w:rsid w:val="00321175"/>
    <w:rsid w:val="00321696"/>
    <w:rsid w:val="00322811"/>
    <w:rsid w:val="0032493B"/>
    <w:rsid w:val="003249CE"/>
    <w:rsid w:val="0032503A"/>
    <w:rsid w:val="003259B6"/>
    <w:rsid w:val="00325FD5"/>
    <w:rsid w:val="00326EBB"/>
    <w:rsid w:val="00327FD6"/>
    <w:rsid w:val="003304D6"/>
    <w:rsid w:val="0033063A"/>
    <w:rsid w:val="003341F5"/>
    <w:rsid w:val="00334C94"/>
    <w:rsid w:val="00337A06"/>
    <w:rsid w:val="003402B3"/>
    <w:rsid w:val="003407C0"/>
    <w:rsid w:val="00343B7B"/>
    <w:rsid w:val="0034583B"/>
    <w:rsid w:val="00345E6E"/>
    <w:rsid w:val="00346669"/>
    <w:rsid w:val="00347366"/>
    <w:rsid w:val="00350BF6"/>
    <w:rsid w:val="003543F5"/>
    <w:rsid w:val="00354B76"/>
    <w:rsid w:val="00355D34"/>
    <w:rsid w:val="00355F54"/>
    <w:rsid w:val="00357735"/>
    <w:rsid w:val="003631A2"/>
    <w:rsid w:val="00363D64"/>
    <w:rsid w:val="00366C99"/>
    <w:rsid w:val="0036784B"/>
    <w:rsid w:val="00367D5C"/>
    <w:rsid w:val="003706BD"/>
    <w:rsid w:val="00370E9E"/>
    <w:rsid w:val="00375A97"/>
    <w:rsid w:val="00375CB6"/>
    <w:rsid w:val="00375D35"/>
    <w:rsid w:val="00375F25"/>
    <w:rsid w:val="00380357"/>
    <w:rsid w:val="003810FD"/>
    <w:rsid w:val="00381F32"/>
    <w:rsid w:val="00383527"/>
    <w:rsid w:val="0038393E"/>
    <w:rsid w:val="00391942"/>
    <w:rsid w:val="00393199"/>
    <w:rsid w:val="00394834"/>
    <w:rsid w:val="00395466"/>
    <w:rsid w:val="00395D53"/>
    <w:rsid w:val="003977B7"/>
    <w:rsid w:val="00397C72"/>
    <w:rsid w:val="003A2125"/>
    <w:rsid w:val="003A3487"/>
    <w:rsid w:val="003A44EC"/>
    <w:rsid w:val="003A6E98"/>
    <w:rsid w:val="003A7A81"/>
    <w:rsid w:val="003B1020"/>
    <w:rsid w:val="003B2D03"/>
    <w:rsid w:val="003B7BD9"/>
    <w:rsid w:val="003C2AE6"/>
    <w:rsid w:val="003C3E52"/>
    <w:rsid w:val="003C4194"/>
    <w:rsid w:val="003C6A6C"/>
    <w:rsid w:val="003C6DE4"/>
    <w:rsid w:val="003D22AC"/>
    <w:rsid w:val="003D2D8C"/>
    <w:rsid w:val="003D3265"/>
    <w:rsid w:val="003D511A"/>
    <w:rsid w:val="003E1339"/>
    <w:rsid w:val="003E2C34"/>
    <w:rsid w:val="003E3447"/>
    <w:rsid w:val="003E7A74"/>
    <w:rsid w:val="003F69E1"/>
    <w:rsid w:val="004006A3"/>
    <w:rsid w:val="00401B66"/>
    <w:rsid w:val="0040320B"/>
    <w:rsid w:val="004034E2"/>
    <w:rsid w:val="0040690A"/>
    <w:rsid w:val="00411D0C"/>
    <w:rsid w:val="0041285F"/>
    <w:rsid w:val="00412B50"/>
    <w:rsid w:val="00415017"/>
    <w:rsid w:val="004160F2"/>
    <w:rsid w:val="004163B0"/>
    <w:rsid w:val="004210B2"/>
    <w:rsid w:val="00424C2E"/>
    <w:rsid w:val="00425870"/>
    <w:rsid w:val="00427236"/>
    <w:rsid w:val="00427852"/>
    <w:rsid w:val="004310AB"/>
    <w:rsid w:val="004329AC"/>
    <w:rsid w:val="00435719"/>
    <w:rsid w:val="00435E40"/>
    <w:rsid w:val="0043608A"/>
    <w:rsid w:val="0044336E"/>
    <w:rsid w:val="00445AD6"/>
    <w:rsid w:val="00447C66"/>
    <w:rsid w:val="004501A0"/>
    <w:rsid w:val="004518F9"/>
    <w:rsid w:val="004519BD"/>
    <w:rsid w:val="00451E46"/>
    <w:rsid w:val="00452EC5"/>
    <w:rsid w:val="0045442E"/>
    <w:rsid w:val="00457F17"/>
    <w:rsid w:val="004625E6"/>
    <w:rsid w:val="00462C32"/>
    <w:rsid w:val="004665BC"/>
    <w:rsid w:val="004703DF"/>
    <w:rsid w:val="004736AD"/>
    <w:rsid w:val="00481191"/>
    <w:rsid w:val="00482ADF"/>
    <w:rsid w:val="00485ABB"/>
    <w:rsid w:val="004870D8"/>
    <w:rsid w:val="00487DED"/>
    <w:rsid w:val="00487EFD"/>
    <w:rsid w:val="004927B3"/>
    <w:rsid w:val="00494E2E"/>
    <w:rsid w:val="00495399"/>
    <w:rsid w:val="00495965"/>
    <w:rsid w:val="00496705"/>
    <w:rsid w:val="004A0424"/>
    <w:rsid w:val="004A147E"/>
    <w:rsid w:val="004A2CAF"/>
    <w:rsid w:val="004A5E23"/>
    <w:rsid w:val="004A72D7"/>
    <w:rsid w:val="004B0645"/>
    <w:rsid w:val="004B2C70"/>
    <w:rsid w:val="004B3794"/>
    <w:rsid w:val="004B5160"/>
    <w:rsid w:val="004B6785"/>
    <w:rsid w:val="004C01D4"/>
    <w:rsid w:val="004C09FB"/>
    <w:rsid w:val="004C0BAA"/>
    <w:rsid w:val="004C0C0E"/>
    <w:rsid w:val="004C1593"/>
    <w:rsid w:val="004C4009"/>
    <w:rsid w:val="004C505D"/>
    <w:rsid w:val="004C56A9"/>
    <w:rsid w:val="004D16A8"/>
    <w:rsid w:val="004D1D9A"/>
    <w:rsid w:val="004D2FBD"/>
    <w:rsid w:val="004D31BB"/>
    <w:rsid w:val="004D362A"/>
    <w:rsid w:val="004D3BBB"/>
    <w:rsid w:val="004D3FBE"/>
    <w:rsid w:val="004D44E3"/>
    <w:rsid w:val="004D69D5"/>
    <w:rsid w:val="004D7069"/>
    <w:rsid w:val="004E294F"/>
    <w:rsid w:val="004E5CF8"/>
    <w:rsid w:val="004E60AB"/>
    <w:rsid w:val="004F2E2D"/>
    <w:rsid w:val="004F3CDB"/>
    <w:rsid w:val="004F6F1E"/>
    <w:rsid w:val="004F7F4E"/>
    <w:rsid w:val="00500115"/>
    <w:rsid w:val="00500B75"/>
    <w:rsid w:val="0050170D"/>
    <w:rsid w:val="00501C39"/>
    <w:rsid w:val="00505AD5"/>
    <w:rsid w:val="00506887"/>
    <w:rsid w:val="00507BD3"/>
    <w:rsid w:val="00512F47"/>
    <w:rsid w:val="005133CA"/>
    <w:rsid w:val="005146DF"/>
    <w:rsid w:val="00520AA2"/>
    <w:rsid w:val="00523D3F"/>
    <w:rsid w:val="0052434D"/>
    <w:rsid w:val="00526869"/>
    <w:rsid w:val="0053038B"/>
    <w:rsid w:val="00530A33"/>
    <w:rsid w:val="00530EA4"/>
    <w:rsid w:val="005324E6"/>
    <w:rsid w:val="00534255"/>
    <w:rsid w:val="0053430B"/>
    <w:rsid w:val="005347AA"/>
    <w:rsid w:val="005351D3"/>
    <w:rsid w:val="00535436"/>
    <w:rsid w:val="00540A4C"/>
    <w:rsid w:val="00540BB0"/>
    <w:rsid w:val="00541EE2"/>
    <w:rsid w:val="00544AC9"/>
    <w:rsid w:val="00545214"/>
    <w:rsid w:val="0055148D"/>
    <w:rsid w:val="005518A9"/>
    <w:rsid w:val="00551CD7"/>
    <w:rsid w:val="00552FC3"/>
    <w:rsid w:val="0055323D"/>
    <w:rsid w:val="005534A8"/>
    <w:rsid w:val="00553DFB"/>
    <w:rsid w:val="0055560C"/>
    <w:rsid w:val="00556076"/>
    <w:rsid w:val="00556B47"/>
    <w:rsid w:val="00560AC3"/>
    <w:rsid w:val="00563710"/>
    <w:rsid w:val="00567537"/>
    <w:rsid w:val="005708C4"/>
    <w:rsid w:val="00570BE8"/>
    <w:rsid w:val="0057147E"/>
    <w:rsid w:val="00571538"/>
    <w:rsid w:val="00573195"/>
    <w:rsid w:val="0057431A"/>
    <w:rsid w:val="005752E1"/>
    <w:rsid w:val="0057791E"/>
    <w:rsid w:val="00577B0F"/>
    <w:rsid w:val="00580017"/>
    <w:rsid w:val="00581D25"/>
    <w:rsid w:val="0058470B"/>
    <w:rsid w:val="00584B25"/>
    <w:rsid w:val="0058796C"/>
    <w:rsid w:val="0059127D"/>
    <w:rsid w:val="00592A61"/>
    <w:rsid w:val="00593E44"/>
    <w:rsid w:val="0059572D"/>
    <w:rsid w:val="00596388"/>
    <w:rsid w:val="00596581"/>
    <w:rsid w:val="00596CFE"/>
    <w:rsid w:val="005A0E7C"/>
    <w:rsid w:val="005A5CCC"/>
    <w:rsid w:val="005A707E"/>
    <w:rsid w:val="005B0192"/>
    <w:rsid w:val="005B06C7"/>
    <w:rsid w:val="005B2379"/>
    <w:rsid w:val="005B301A"/>
    <w:rsid w:val="005B420A"/>
    <w:rsid w:val="005B4283"/>
    <w:rsid w:val="005B4458"/>
    <w:rsid w:val="005B5002"/>
    <w:rsid w:val="005C30E8"/>
    <w:rsid w:val="005C4260"/>
    <w:rsid w:val="005C4A10"/>
    <w:rsid w:val="005C5232"/>
    <w:rsid w:val="005D01FB"/>
    <w:rsid w:val="005D1F6C"/>
    <w:rsid w:val="005D2317"/>
    <w:rsid w:val="005D361B"/>
    <w:rsid w:val="005D63E9"/>
    <w:rsid w:val="005D7E70"/>
    <w:rsid w:val="005E3E36"/>
    <w:rsid w:val="005F0728"/>
    <w:rsid w:val="005F2A11"/>
    <w:rsid w:val="005F435B"/>
    <w:rsid w:val="005F4F58"/>
    <w:rsid w:val="005F5275"/>
    <w:rsid w:val="00600001"/>
    <w:rsid w:val="00601046"/>
    <w:rsid w:val="006033D7"/>
    <w:rsid w:val="0060391D"/>
    <w:rsid w:val="00603F5B"/>
    <w:rsid w:val="006074B3"/>
    <w:rsid w:val="006103D4"/>
    <w:rsid w:val="0061184F"/>
    <w:rsid w:val="00613503"/>
    <w:rsid w:val="00614302"/>
    <w:rsid w:val="006155A2"/>
    <w:rsid w:val="00615C9B"/>
    <w:rsid w:val="006228EA"/>
    <w:rsid w:val="00623F46"/>
    <w:rsid w:val="00625528"/>
    <w:rsid w:val="00633F70"/>
    <w:rsid w:val="00636A2D"/>
    <w:rsid w:val="00637684"/>
    <w:rsid w:val="006407BA"/>
    <w:rsid w:val="00640CD0"/>
    <w:rsid w:val="006412A9"/>
    <w:rsid w:val="00642D64"/>
    <w:rsid w:val="006439AA"/>
    <w:rsid w:val="00645F5B"/>
    <w:rsid w:val="00647575"/>
    <w:rsid w:val="00647DF3"/>
    <w:rsid w:val="00652066"/>
    <w:rsid w:val="00652ACE"/>
    <w:rsid w:val="00653C97"/>
    <w:rsid w:val="00655F09"/>
    <w:rsid w:val="00657AB2"/>
    <w:rsid w:val="00660215"/>
    <w:rsid w:val="00660518"/>
    <w:rsid w:val="00660EAA"/>
    <w:rsid w:val="00661CBF"/>
    <w:rsid w:val="00663C5F"/>
    <w:rsid w:val="0066482F"/>
    <w:rsid w:val="006650AA"/>
    <w:rsid w:val="006658EF"/>
    <w:rsid w:val="00667CB8"/>
    <w:rsid w:val="00672A87"/>
    <w:rsid w:val="006730E9"/>
    <w:rsid w:val="00674D72"/>
    <w:rsid w:val="00675D06"/>
    <w:rsid w:val="00676A3B"/>
    <w:rsid w:val="006778CD"/>
    <w:rsid w:val="0068069C"/>
    <w:rsid w:val="00683EEF"/>
    <w:rsid w:val="00685C05"/>
    <w:rsid w:val="00685C17"/>
    <w:rsid w:val="00685D74"/>
    <w:rsid w:val="006861E7"/>
    <w:rsid w:val="00693DC1"/>
    <w:rsid w:val="006940F1"/>
    <w:rsid w:val="006952DD"/>
    <w:rsid w:val="006960BE"/>
    <w:rsid w:val="00696212"/>
    <w:rsid w:val="006A1B22"/>
    <w:rsid w:val="006A489F"/>
    <w:rsid w:val="006A4F68"/>
    <w:rsid w:val="006A6020"/>
    <w:rsid w:val="006B021B"/>
    <w:rsid w:val="006B0D6D"/>
    <w:rsid w:val="006B2268"/>
    <w:rsid w:val="006B2F5A"/>
    <w:rsid w:val="006B566E"/>
    <w:rsid w:val="006B580C"/>
    <w:rsid w:val="006B6787"/>
    <w:rsid w:val="006B6800"/>
    <w:rsid w:val="006B6CD9"/>
    <w:rsid w:val="006C0B52"/>
    <w:rsid w:val="006C42EE"/>
    <w:rsid w:val="006C5C2D"/>
    <w:rsid w:val="006C723C"/>
    <w:rsid w:val="006D43E9"/>
    <w:rsid w:val="006D50DB"/>
    <w:rsid w:val="006D5D37"/>
    <w:rsid w:val="006D5F5A"/>
    <w:rsid w:val="006D741A"/>
    <w:rsid w:val="006E2398"/>
    <w:rsid w:val="006E4843"/>
    <w:rsid w:val="006E4892"/>
    <w:rsid w:val="006E5AFE"/>
    <w:rsid w:val="006E5DFE"/>
    <w:rsid w:val="006F1E09"/>
    <w:rsid w:val="006F3563"/>
    <w:rsid w:val="006F3805"/>
    <w:rsid w:val="006F3DE4"/>
    <w:rsid w:val="006F46AD"/>
    <w:rsid w:val="006F553D"/>
    <w:rsid w:val="006F5769"/>
    <w:rsid w:val="006F7421"/>
    <w:rsid w:val="006F75CE"/>
    <w:rsid w:val="006F773A"/>
    <w:rsid w:val="006F77D7"/>
    <w:rsid w:val="00702199"/>
    <w:rsid w:val="00702E3E"/>
    <w:rsid w:val="0070383C"/>
    <w:rsid w:val="007053FB"/>
    <w:rsid w:val="0070572F"/>
    <w:rsid w:val="007072F4"/>
    <w:rsid w:val="00710977"/>
    <w:rsid w:val="007114B0"/>
    <w:rsid w:val="007173CE"/>
    <w:rsid w:val="00722B00"/>
    <w:rsid w:val="0072424F"/>
    <w:rsid w:val="00724A34"/>
    <w:rsid w:val="007256E5"/>
    <w:rsid w:val="00726CB7"/>
    <w:rsid w:val="007277BE"/>
    <w:rsid w:val="00731F67"/>
    <w:rsid w:val="007333EB"/>
    <w:rsid w:val="0073467A"/>
    <w:rsid w:val="007360C7"/>
    <w:rsid w:val="00737548"/>
    <w:rsid w:val="00740081"/>
    <w:rsid w:val="007425C2"/>
    <w:rsid w:val="007430B5"/>
    <w:rsid w:val="007435AD"/>
    <w:rsid w:val="00743D08"/>
    <w:rsid w:val="00744DAF"/>
    <w:rsid w:val="00746EC3"/>
    <w:rsid w:val="00747BD6"/>
    <w:rsid w:val="00747D15"/>
    <w:rsid w:val="00752B27"/>
    <w:rsid w:val="00760E5C"/>
    <w:rsid w:val="00761699"/>
    <w:rsid w:val="007651B9"/>
    <w:rsid w:val="00766008"/>
    <w:rsid w:val="00766759"/>
    <w:rsid w:val="00767923"/>
    <w:rsid w:val="00767EA6"/>
    <w:rsid w:val="00770E30"/>
    <w:rsid w:val="00772647"/>
    <w:rsid w:val="00774DB7"/>
    <w:rsid w:val="007758CF"/>
    <w:rsid w:val="007760B5"/>
    <w:rsid w:val="00776E93"/>
    <w:rsid w:val="00777BE4"/>
    <w:rsid w:val="00780325"/>
    <w:rsid w:val="00782787"/>
    <w:rsid w:val="00783859"/>
    <w:rsid w:val="007864E9"/>
    <w:rsid w:val="00790B66"/>
    <w:rsid w:val="00791483"/>
    <w:rsid w:val="00792408"/>
    <w:rsid w:val="00792429"/>
    <w:rsid w:val="007925EB"/>
    <w:rsid w:val="0079360E"/>
    <w:rsid w:val="007936B6"/>
    <w:rsid w:val="007A1062"/>
    <w:rsid w:val="007A3CFA"/>
    <w:rsid w:val="007A4582"/>
    <w:rsid w:val="007A5784"/>
    <w:rsid w:val="007B047C"/>
    <w:rsid w:val="007B1F99"/>
    <w:rsid w:val="007B6B0E"/>
    <w:rsid w:val="007C1554"/>
    <w:rsid w:val="007C1FFE"/>
    <w:rsid w:val="007C2B96"/>
    <w:rsid w:val="007C4062"/>
    <w:rsid w:val="007C45A1"/>
    <w:rsid w:val="007C7222"/>
    <w:rsid w:val="007D0E5C"/>
    <w:rsid w:val="007D23CC"/>
    <w:rsid w:val="007D289F"/>
    <w:rsid w:val="007D2F43"/>
    <w:rsid w:val="007D3114"/>
    <w:rsid w:val="007D397F"/>
    <w:rsid w:val="007D3AC5"/>
    <w:rsid w:val="007D3DCF"/>
    <w:rsid w:val="007D5B37"/>
    <w:rsid w:val="007D65B9"/>
    <w:rsid w:val="007D67FF"/>
    <w:rsid w:val="007E0A3F"/>
    <w:rsid w:val="007E0B1D"/>
    <w:rsid w:val="007E1110"/>
    <w:rsid w:val="007E55DB"/>
    <w:rsid w:val="007F0469"/>
    <w:rsid w:val="007F24F4"/>
    <w:rsid w:val="007F3BB1"/>
    <w:rsid w:val="007F4105"/>
    <w:rsid w:val="007F521F"/>
    <w:rsid w:val="007F650E"/>
    <w:rsid w:val="00802FAC"/>
    <w:rsid w:val="00804D6A"/>
    <w:rsid w:val="0080596D"/>
    <w:rsid w:val="00810D0C"/>
    <w:rsid w:val="0081122C"/>
    <w:rsid w:val="00814D07"/>
    <w:rsid w:val="00814F26"/>
    <w:rsid w:val="00816CCD"/>
    <w:rsid w:val="0081707E"/>
    <w:rsid w:val="00817406"/>
    <w:rsid w:val="00817FBE"/>
    <w:rsid w:val="0082089F"/>
    <w:rsid w:val="00820E70"/>
    <w:rsid w:val="008216F4"/>
    <w:rsid w:val="00821B2C"/>
    <w:rsid w:val="00822D56"/>
    <w:rsid w:val="00823161"/>
    <w:rsid w:val="008235AC"/>
    <w:rsid w:val="00824FBE"/>
    <w:rsid w:val="00827135"/>
    <w:rsid w:val="008307CE"/>
    <w:rsid w:val="00832AA4"/>
    <w:rsid w:val="00833D59"/>
    <w:rsid w:val="00835177"/>
    <w:rsid w:val="008357AC"/>
    <w:rsid w:val="00836CAD"/>
    <w:rsid w:val="00836FF9"/>
    <w:rsid w:val="00841492"/>
    <w:rsid w:val="00841BBE"/>
    <w:rsid w:val="0084211A"/>
    <w:rsid w:val="00845438"/>
    <w:rsid w:val="00845764"/>
    <w:rsid w:val="00846F65"/>
    <w:rsid w:val="00847017"/>
    <w:rsid w:val="008471F6"/>
    <w:rsid w:val="0085061F"/>
    <w:rsid w:val="00850755"/>
    <w:rsid w:val="00851347"/>
    <w:rsid w:val="00851F8C"/>
    <w:rsid w:val="00853436"/>
    <w:rsid w:val="00856998"/>
    <w:rsid w:val="008575C1"/>
    <w:rsid w:val="00860171"/>
    <w:rsid w:val="00863977"/>
    <w:rsid w:val="0086676B"/>
    <w:rsid w:val="008676B0"/>
    <w:rsid w:val="008679D8"/>
    <w:rsid w:val="00870336"/>
    <w:rsid w:val="008723C5"/>
    <w:rsid w:val="008725D8"/>
    <w:rsid w:val="00872A40"/>
    <w:rsid w:val="00874C21"/>
    <w:rsid w:val="008777D9"/>
    <w:rsid w:val="0088113A"/>
    <w:rsid w:val="00882BDA"/>
    <w:rsid w:val="00884316"/>
    <w:rsid w:val="0089183B"/>
    <w:rsid w:val="00892F73"/>
    <w:rsid w:val="00895A42"/>
    <w:rsid w:val="00896BFC"/>
    <w:rsid w:val="00896F84"/>
    <w:rsid w:val="008A06B1"/>
    <w:rsid w:val="008A076B"/>
    <w:rsid w:val="008A336C"/>
    <w:rsid w:val="008A4C90"/>
    <w:rsid w:val="008A5CC5"/>
    <w:rsid w:val="008A645E"/>
    <w:rsid w:val="008A7852"/>
    <w:rsid w:val="008A7CAE"/>
    <w:rsid w:val="008B0D5D"/>
    <w:rsid w:val="008B2668"/>
    <w:rsid w:val="008B554B"/>
    <w:rsid w:val="008B5D57"/>
    <w:rsid w:val="008C051E"/>
    <w:rsid w:val="008C0D57"/>
    <w:rsid w:val="008C173A"/>
    <w:rsid w:val="008C368C"/>
    <w:rsid w:val="008C4C57"/>
    <w:rsid w:val="008C5E46"/>
    <w:rsid w:val="008C5FA9"/>
    <w:rsid w:val="008C709C"/>
    <w:rsid w:val="008C70F4"/>
    <w:rsid w:val="008D0346"/>
    <w:rsid w:val="008D1F33"/>
    <w:rsid w:val="008D1F48"/>
    <w:rsid w:val="008D2E88"/>
    <w:rsid w:val="008D50C9"/>
    <w:rsid w:val="008D6700"/>
    <w:rsid w:val="008D70D7"/>
    <w:rsid w:val="008D73B7"/>
    <w:rsid w:val="008D7DE6"/>
    <w:rsid w:val="008E01B6"/>
    <w:rsid w:val="008E0474"/>
    <w:rsid w:val="008E07EA"/>
    <w:rsid w:val="008E1417"/>
    <w:rsid w:val="008E5501"/>
    <w:rsid w:val="008F1458"/>
    <w:rsid w:val="008F1F25"/>
    <w:rsid w:val="008F37DE"/>
    <w:rsid w:val="008F4992"/>
    <w:rsid w:val="008F57A1"/>
    <w:rsid w:val="00901FDD"/>
    <w:rsid w:val="0090450E"/>
    <w:rsid w:val="009056A5"/>
    <w:rsid w:val="009102E8"/>
    <w:rsid w:val="009125E8"/>
    <w:rsid w:val="009125EB"/>
    <w:rsid w:val="00914D6B"/>
    <w:rsid w:val="00914F05"/>
    <w:rsid w:val="00920A5D"/>
    <w:rsid w:val="009213DA"/>
    <w:rsid w:val="00921E30"/>
    <w:rsid w:val="00922590"/>
    <w:rsid w:val="00922DE8"/>
    <w:rsid w:val="00923D92"/>
    <w:rsid w:val="00924D0D"/>
    <w:rsid w:val="00927578"/>
    <w:rsid w:val="00927C85"/>
    <w:rsid w:val="009307CE"/>
    <w:rsid w:val="00931493"/>
    <w:rsid w:val="00933886"/>
    <w:rsid w:val="00935EFA"/>
    <w:rsid w:val="00936053"/>
    <w:rsid w:val="009364F8"/>
    <w:rsid w:val="0093794C"/>
    <w:rsid w:val="00941749"/>
    <w:rsid w:val="00941A0D"/>
    <w:rsid w:val="0094223C"/>
    <w:rsid w:val="0094268D"/>
    <w:rsid w:val="00942758"/>
    <w:rsid w:val="009431FA"/>
    <w:rsid w:val="009440C8"/>
    <w:rsid w:val="009442EC"/>
    <w:rsid w:val="00950E0A"/>
    <w:rsid w:val="00950F21"/>
    <w:rsid w:val="00953BE4"/>
    <w:rsid w:val="00954473"/>
    <w:rsid w:val="00955D89"/>
    <w:rsid w:val="00955F68"/>
    <w:rsid w:val="0096054E"/>
    <w:rsid w:val="00966942"/>
    <w:rsid w:val="00971DA3"/>
    <w:rsid w:val="00971DEE"/>
    <w:rsid w:val="00975F15"/>
    <w:rsid w:val="00980A60"/>
    <w:rsid w:val="00982AF4"/>
    <w:rsid w:val="0098477A"/>
    <w:rsid w:val="0098505A"/>
    <w:rsid w:val="009902C6"/>
    <w:rsid w:val="00992081"/>
    <w:rsid w:val="00992EA7"/>
    <w:rsid w:val="00993E40"/>
    <w:rsid w:val="00993F33"/>
    <w:rsid w:val="00997408"/>
    <w:rsid w:val="009A027A"/>
    <w:rsid w:val="009A158F"/>
    <w:rsid w:val="009A32DC"/>
    <w:rsid w:val="009A3A03"/>
    <w:rsid w:val="009B1E0D"/>
    <w:rsid w:val="009B2557"/>
    <w:rsid w:val="009B266E"/>
    <w:rsid w:val="009B313F"/>
    <w:rsid w:val="009B5EBB"/>
    <w:rsid w:val="009B5F44"/>
    <w:rsid w:val="009B5FEE"/>
    <w:rsid w:val="009B605A"/>
    <w:rsid w:val="009B638B"/>
    <w:rsid w:val="009B72A4"/>
    <w:rsid w:val="009C363D"/>
    <w:rsid w:val="009C37B4"/>
    <w:rsid w:val="009C394E"/>
    <w:rsid w:val="009C5BD2"/>
    <w:rsid w:val="009C5DED"/>
    <w:rsid w:val="009C6622"/>
    <w:rsid w:val="009C792F"/>
    <w:rsid w:val="009C7934"/>
    <w:rsid w:val="009C7F39"/>
    <w:rsid w:val="009D0DBB"/>
    <w:rsid w:val="009D15F7"/>
    <w:rsid w:val="009D3E68"/>
    <w:rsid w:val="009D3F5B"/>
    <w:rsid w:val="009D6F62"/>
    <w:rsid w:val="009E03D1"/>
    <w:rsid w:val="009E1880"/>
    <w:rsid w:val="009E2892"/>
    <w:rsid w:val="009E358F"/>
    <w:rsid w:val="009E7C5A"/>
    <w:rsid w:val="009F10EB"/>
    <w:rsid w:val="009F16FA"/>
    <w:rsid w:val="009F1E62"/>
    <w:rsid w:val="009F364B"/>
    <w:rsid w:val="009F3D0B"/>
    <w:rsid w:val="009F471A"/>
    <w:rsid w:val="009F5D2B"/>
    <w:rsid w:val="009F66AD"/>
    <w:rsid w:val="009F6C6F"/>
    <w:rsid w:val="00A05A9E"/>
    <w:rsid w:val="00A16991"/>
    <w:rsid w:val="00A2317E"/>
    <w:rsid w:val="00A23D6E"/>
    <w:rsid w:val="00A2464A"/>
    <w:rsid w:val="00A24F70"/>
    <w:rsid w:val="00A25FFA"/>
    <w:rsid w:val="00A26C06"/>
    <w:rsid w:val="00A26E52"/>
    <w:rsid w:val="00A31A53"/>
    <w:rsid w:val="00A31EEB"/>
    <w:rsid w:val="00A3254B"/>
    <w:rsid w:val="00A33E7C"/>
    <w:rsid w:val="00A348F7"/>
    <w:rsid w:val="00A368F5"/>
    <w:rsid w:val="00A36E14"/>
    <w:rsid w:val="00A4102B"/>
    <w:rsid w:val="00A4237A"/>
    <w:rsid w:val="00A43119"/>
    <w:rsid w:val="00A455D6"/>
    <w:rsid w:val="00A469A9"/>
    <w:rsid w:val="00A46C4A"/>
    <w:rsid w:val="00A52479"/>
    <w:rsid w:val="00A5476C"/>
    <w:rsid w:val="00A57214"/>
    <w:rsid w:val="00A57536"/>
    <w:rsid w:val="00A605EF"/>
    <w:rsid w:val="00A6473B"/>
    <w:rsid w:val="00A64A24"/>
    <w:rsid w:val="00A704D0"/>
    <w:rsid w:val="00A710CD"/>
    <w:rsid w:val="00A7267C"/>
    <w:rsid w:val="00A75099"/>
    <w:rsid w:val="00A7762E"/>
    <w:rsid w:val="00A81100"/>
    <w:rsid w:val="00A81338"/>
    <w:rsid w:val="00A8239A"/>
    <w:rsid w:val="00A825A9"/>
    <w:rsid w:val="00A82C22"/>
    <w:rsid w:val="00A848B9"/>
    <w:rsid w:val="00A87D4C"/>
    <w:rsid w:val="00A950C6"/>
    <w:rsid w:val="00A968FF"/>
    <w:rsid w:val="00A96F55"/>
    <w:rsid w:val="00AA05FF"/>
    <w:rsid w:val="00AA278D"/>
    <w:rsid w:val="00AA349D"/>
    <w:rsid w:val="00AA5229"/>
    <w:rsid w:val="00AA54ED"/>
    <w:rsid w:val="00AA55DF"/>
    <w:rsid w:val="00AA7FCD"/>
    <w:rsid w:val="00AB0CDB"/>
    <w:rsid w:val="00AB1B31"/>
    <w:rsid w:val="00AB3C05"/>
    <w:rsid w:val="00AB5CAE"/>
    <w:rsid w:val="00AB6277"/>
    <w:rsid w:val="00AB775E"/>
    <w:rsid w:val="00AC021A"/>
    <w:rsid w:val="00AC0672"/>
    <w:rsid w:val="00AC3C0E"/>
    <w:rsid w:val="00AC4A1C"/>
    <w:rsid w:val="00AC587C"/>
    <w:rsid w:val="00AD134A"/>
    <w:rsid w:val="00AD39B5"/>
    <w:rsid w:val="00AD44EB"/>
    <w:rsid w:val="00AD6477"/>
    <w:rsid w:val="00AD6579"/>
    <w:rsid w:val="00AE0233"/>
    <w:rsid w:val="00AE0618"/>
    <w:rsid w:val="00AE2419"/>
    <w:rsid w:val="00AE4A7D"/>
    <w:rsid w:val="00AE5C0D"/>
    <w:rsid w:val="00AE702C"/>
    <w:rsid w:val="00AE7AC3"/>
    <w:rsid w:val="00AF164E"/>
    <w:rsid w:val="00AF741E"/>
    <w:rsid w:val="00AF7A89"/>
    <w:rsid w:val="00B016A7"/>
    <w:rsid w:val="00B055ED"/>
    <w:rsid w:val="00B07594"/>
    <w:rsid w:val="00B0787F"/>
    <w:rsid w:val="00B07BEE"/>
    <w:rsid w:val="00B10623"/>
    <w:rsid w:val="00B10CFE"/>
    <w:rsid w:val="00B118CF"/>
    <w:rsid w:val="00B11B06"/>
    <w:rsid w:val="00B11DD3"/>
    <w:rsid w:val="00B11F4D"/>
    <w:rsid w:val="00B122CD"/>
    <w:rsid w:val="00B12723"/>
    <w:rsid w:val="00B13153"/>
    <w:rsid w:val="00B15206"/>
    <w:rsid w:val="00B161F6"/>
    <w:rsid w:val="00B16224"/>
    <w:rsid w:val="00B169F8"/>
    <w:rsid w:val="00B21652"/>
    <w:rsid w:val="00B2390A"/>
    <w:rsid w:val="00B24246"/>
    <w:rsid w:val="00B30574"/>
    <w:rsid w:val="00B32659"/>
    <w:rsid w:val="00B34780"/>
    <w:rsid w:val="00B34BD7"/>
    <w:rsid w:val="00B35BA3"/>
    <w:rsid w:val="00B35E55"/>
    <w:rsid w:val="00B36D3B"/>
    <w:rsid w:val="00B402E8"/>
    <w:rsid w:val="00B43206"/>
    <w:rsid w:val="00B444EA"/>
    <w:rsid w:val="00B4477C"/>
    <w:rsid w:val="00B468F3"/>
    <w:rsid w:val="00B47AD4"/>
    <w:rsid w:val="00B5140C"/>
    <w:rsid w:val="00B56195"/>
    <w:rsid w:val="00B60008"/>
    <w:rsid w:val="00B60498"/>
    <w:rsid w:val="00B60B35"/>
    <w:rsid w:val="00B61424"/>
    <w:rsid w:val="00B63D11"/>
    <w:rsid w:val="00B6506D"/>
    <w:rsid w:val="00B71521"/>
    <w:rsid w:val="00B72405"/>
    <w:rsid w:val="00B72DF5"/>
    <w:rsid w:val="00B7443F"/>
    <w:rsid w:val="00B745DA"/>
    <w:rsid w:val="00B77BEC"/>
    <w:rsid w:val="00B77E6D"/>
    <w:rsid w:val="00B80286"/>
    <w:rsid w:val="00B80D9B"/>
    <w:rsid w:val="00B81DDF"/>
    <w:rsid w:val="00B841A0"/>
    <w:rsid w:val="00B850A7"/>
    <w:rsid w:val="00B85246"/>
    <w:rsid w:val="00B86ADD"/>
    <w:rsid w:val="00B90B8C"/>
    <w:rsid w:val="00B90F64"/>
    <w:rsid w:val="00B92757"/>
    <w:rsid w:val="00B946C0"/>
    <w:rsid w:val="00B9473C"/>
    <w:rsid w:val="00B948EA"/>
    <w:rsid w:val="00B97406"/>
    <w:rsid w:val="00BA139A"/>
    <w:rsid w:val="00BA298B"/>
    <w:rsid w:val="00BA7077"/>
    <w:rsid w:val="00BA7BB0"/>
    <w:rsid w:val="00BA7D8E"/>
    <w:rsid w:val="00BB1855"/>
    <w:rsid w:val="00BB1934"/>
    <w:rsid w:val="00BC3F81"/>
    <w:rsid w:val="00BC44DC"/>
    <w:rsid w:val="00BC6D9A"/>
    <w:rsid w:val="00BC7285"/>
    <w:rsid w:val="00BC7BC1"/>
    <w:rsid w:val="00BD06F1"/>
    <w:rsid w:val="00BD0BD0"/>
    <w:rsid w:val="00BD0D72"/>
    <w:rsid w:val="00BD1EDD"/>
    <w:rsid w:val="00BD6A43"/>
    <w:rsid w:val="00BE3AC5"/>
    <w:rsid w:val="00BE54CB"/>
    <w:rsid w:val="00BE7929"/>
    <w:rsid w:val="00BE7E22"/>
    <w:rsid w:val="00BF0219"/>
    <w:rsid w:val="00BF0A0D"/>
    <w:rsid w:val="00BF0A6F"/>
    <w:rsid w:val="00BF3967"/>
    <w:rsid w:val="00BF404D"/>
    <w:rsid w:val="00BF4280"/>
    <w:rsid w:val="00BF485F"/>
    <w:rsid w:val="00BF6E4A"/>
    <w:rsid w:val="00C016D9"/>
    <w:rsid w:val="00C017D5"/>
    <w:rsid w:val="00C01F23"/>
    <w:rsid w:val="00C022E9"/>
    <w:rsid w:val="00C0307E"/>
    <w:rsid w:val="00C050A0"/>
    <w:rsid w:val="00C068C7"/>
    <w:rsid w:val="00C07412"/>
    <w:rsid w:val="00C07772"/>
    <w:rsid w:val="00C07C51"/>
    <w:rsid w:val="00C10A39"/>
    <w:rsid w:val="00C15377"/>
    <w:rsid w:val="00C16DF6"/>
    <w:rsid w:val="00C1705D"/>
    <w:rsid w:val="00C22114"/>
    <w:rsid w:val="00C22764"/>
    <w:rsid w:val="00C22D47"/>
    <w:rsid w:val="00C2380B"/>
    <w:rsid w:val="00C23BA4"/>
    <w:rsid w:val="00C24D18"/>
    <w:rsid w:val="00C24DDE"/>
    <w:rsid w:val="00C25209"/>
    <w:rsid w:val="00C27069"/>
    <w:rsid w:val="00C303D2"/>
    <w:rsid w:val="00C313C0"/>
    <w:rsid w:val="00C32475"/>
    <w:rsid w:val="00C33284"/>
    <w:rsid w:val="00C33FAF"/>
    <w:rsid w:val="00C349F2"/>
    <w:rsid w:val="00C37458"/>
    <w:rsid w:val="00C41F37"/>
    <w:rsid w:val="00C421A8"/>
    <w:rsid w:val="00C42647"/>
    <w:rsid w:val="00C426C7"/>
    <w:rsid w:val="00C44746"/>
    <w:rsid w:val="00C450B3"/>
    <w:rsid w:val="00C466AC"/>
    <w:rsid w:val="00C472B2"/>
    <w:rsid w:val="00C51EE9"/>
    <w:rsid w:val="00C532EA"/>
    <w:rsid w:val="00C53AE9"/>
    <w:rsid w:val="00C639B1"/>
    <w:rsid w:val="00C63FA9"/>
    <w:rsid w:val="00C651C1"/>
    <w:rsid w:val="00C76B6A"/>
    <w:rsid w:val="00C811B6"/>
    <w:rsid w:val="00C816DA"/>
    <w:rsid w:val="00C82951"/>
    <w:rsid w:val="00C84C89"/>
    <w:rsid w:val="00C85591"/>
    <w:rsid w:val="00C855E9"/>
    <w:rsid w:val="00C85809"/>
    <w:rsid w:val="00C87756"/>
    <w:rsid w:val="00C87843"/>
    <w:rsid w:val="00C92ECF"/>
    <w:rsid w:val="00C93FAF"/>
    <w:rsid w:val="00C940B7"/>
    <w:rsid w:val="00C97DBB"/>
    <w:rsid w:val="00CA037B"/>
    <w:rsid w:val="00CA1688"/>
    <w:rsid w:val="00CA2EB8"/>
    <w:rsid w:val="00CA4D0B"/>
    <w:rsid w:val="00CA7F01"/>
    <w:rsid w:val="00CA7F9E"/>
    <w:rsid w:val="00CB2D8A"/>
    <w:rsid w:val="00CB50E8"/>
    <w:rsid w:val="00CB57C6"/>
    <w:rsid w:val="00CB7CAD"/>
    <w:rsid w:val="00CC4F26"/>
    <w:rsid w:val="00CC61C9"/>
    <w:rsid w:val="00CC67C1"/>
    <w:rsid w:val="00CC75E7"/>
    <w:rsid w:val="00CC7824"/>
    <w:rsid w:val="00CC7C84"/>
    <w:rsid w:val="00CD03D8"/>
    <w:rsid w:val="00CD19B0"/>
    <w:rsid w:val="00CD1BC9"/>
    <w:rsid w:val="00CD48A6"/>
    <w:rsid w:val="00CD4F37"/>
    <w:rsid w:val="00CD70EF"/>
    <w:rsid w:val="00CD7340"/>
    <w:rsid w:val="00CE2495"/>
    <w:rsid w:val="00CE2F14"/>
    <w:rsid w:val="00CE4EC1"/>
    <w:rsid w:val="00CE5388"/>
    <w:rsid w:val="00CE549F"/>
    <w:rsid w:val="00CE6A46"/>
    <w:rsid w:val="00CE71CF"/>
    <w:rsid w:val="00CE7879"/>
    <w:rsid w:val="00CE7A74"/>
    <w:rsid w:val="00CF4FD1"/>
    <w:rsid w:val="00CF56BD"/>
    <w:rsid w:val="00CF638D"/>
    <w:rsid w:val="00CF6B53"/>
    <w:rsid w:val="00CF7203"/>
    <w:rsid w:val="00CF75C0"/>
    <w:rsid w:val="00CF7BD5"/>
    <w:rsid w:val="00D00C91"/>
    <w:rsid w:val="00D041BD"/>
    <w:rsid w:val="00D0468D"/>
    <w:rsid w:val="00D04EAE"/>
    <w:rsid w:val="00D107D6"/>
    <w:rsid w:val="00D10935"/>
    <w:rsid w:val="00D1167C"/>
    <w:rsid w:val="00D11E31"/>
    <w:rsid w:val="00D129E0"/>
    <w:rsid w:val="00D14BC4"/>
    <w:rsid w:val="00D16C87"/>
    <w:rsid w:val="00D17A8D"/>
    <w:rsid w:val="00D20B71"/>
    <w:rsid w:val="00D22438"/>
    <w:rsid w:val="00D22FDD"/>
    <w:rsid w:val="00D2336E"/>
    <w:rsid w:val="00D2437E"/>
    <w:rsid w:val="00D24F2F"/>
    <w:rsid w:val="00D25427"/>
    <w:rsid w:val="00D30556"/>
    <w:rsid w:val="00D3103D"/>
    <w:rsid w:val="00D31DC8"/>
    <w:rsid w:val="00D31FA4"/>
    <w:rsid w:val="00D338E8"/>
    <w:rsid w:val="00D33BC0"/>
    <w:rsid w:val="00D36370"/>
    <w:rsid w:val="00D37935"/>
    <w:rsid w:val="00D4106C"/>
    <w:rsid w:val="00D42249"/>
    <w:rsid w:val="00D430B3"/>
    <w:rsid w:val="00D44263"/>
    <w:rsid w:val="00D445B9"/>
    <w:rsid w:val="00D44AE6"/>
    <w:rsid w:val="00D44C5A"/>
    <w:rsid w:val="00D45332"/>
    <w:rsid w:val="00D47BEB"/>
    <w:rsid w:val="00D50C67"/>
    <w:rsid w:val="00D526F1"/>
    <w:rsid w:val="00D5507C"/>
    <w:rsid w:val="00D5790D"/>
    <w:rsid w:val="00D6174A"/>
    <w:rsid w:val="00D63F36"/>
    <w:rsid w:val="00D64B42"/>
    <w:rsid w:val="00D655C7"/>
    <w:rsid w:val="00D65EDC"/>
    <w:rsid w:val="00D6684E"/>
    <w:rsid w:val="00D75984"/>
    <w:rsid w:val="00D76922"/>
    <w:rsid w:val="00D80F81"/>
    <w:rsid w:val="00D81DCD"/>
    <w:rsid w:val="00D82520"/>
    <w:rsid w:val="00D8265A"/>
    <w:rsid w:val="00D82D4D"/>
    <w:rsid w:val="00D82EAA"/>
    <w:rsid w:val="00D84AE3"/>
    <w:rsid w:val="00D86B02"/>
    <w:rsid w:val="00D9213E"/>
    <w:rsid w:val="00D957E0"/>
    <w:rsid w:val="00D962EF"/>
    <w:rsid w:val="00D96BAB"/>
    <w:rsid w:val="00DA182F"/>
    <w:rsid w:val="00DA1C2A"/>
    <w:rsid w:val="00DA1CC6"/>
    <w:rsid w:val="00DA4BA2"/>
    <w:rsid w:val="00DA5806"/>
    <w:rsid w:val="00DA657B"/>
    <w:rsid w:val="00DB0E7B"/>
    <w:rsid w:val="00DB2793"/>
    <w:rsid w:val="00DB4171"/>
    <w:rsid w:val="00DB4FB4"/>
    <w:rsid w:val="00DB5E6B"/>
    <w:rsid w:val="00DB77EE"/>
    <w:rsid w:val="00DB7D0F"/>
    <w:rsid w:val="00DC275E"/>
    <w:rsid w:val="00DC6750"/>
    <w:rsid w:val="00DC690B"/>
    <w:rsid w:val="00DC7B0E"/>
    <w:rsid w:val="00DD4E0E"/>
    <w:rsid w:val="00DE0B8F"/>
    <w:rsid w:val="00DE57FD"/>
    <w:rsid w:val="00DF280B"/>
    <w:rsid w:val="00DF363C"/>
    <w:rsid w:val="00E00524"/>
    <w:rsid w:val="00E01B1F"/>
    <w:rsid w:val="00E02CB8"/>
    <w:rsid w:val="00E061CA"/>
    <w:rsid w:val="00E1035B"/>
    <w:rsid w:val="00E10CD3"/>
    <w:rsid w:val="00E12D9A"/>
    <w:rsid w:val="00E13DA3"/>
    <w:rsid w:val="00E16D1F"/>
    <w:rsid w:val="00E16E78"/>
    <w:rsid w:val="00E20D83"/>
    <w:rsid w:val="00E21BE5"/>
    <w:rsid w:val="00E2395C"/>
    <w:rsid w:val="00E266CE"/>
    <w:rsid w:val="00E3089C"/>
    <w:rsid w:val="00E32CD6"/>
    <w:rsid w:val="00E34FF3"/>
    <w:rsid w:val="00E37305"/>
    <w:rsid w:val="00E40452"/>
    <w:rsid w:val="00E44761"/>
    <w:rsid w:val="00E450B7"/>
    <w:rsid w:val="00E4620A"/>
    <w:rsid w:val="00E463B6"/>
    <w:rsid w:val="00E4689F"/>
    <w:rsid w:val="00E469E1"/>
    <w:rsid w:val="00E47711"/>
    <w:rsid w:val="00E50CC5"/>
    <w:rsid w:val="00E51D07"/>
    <w:rsid w:val="00E53126"/>
    <w:rsid w:val="00E55426"/>
    <w:rsid w:val="00E55B62"/>
    <w:rsid w:val="00E567C8"/>
    <w:rsid w:val="00E61798"/>
    <w:rsid w:val="00E62DC8"/>
    <w:rsid w:val="00E63730"/>
    <w:rsid w:val="00E63A7C"/>
    <w:rsid w:val="00E647B5"/>
    <w:rsid w:val="00E66716"/>
    <w:rsid w:val="00E668D1"/>
    <w:rsid w:val="00E67638"/>
    <w:rsid w:val="00E67FDF"/>
    <w:rsid w:val="00E734C1"/>
    <w:rsid w:val="00E74A64"/>
    <w:rsid w:val="00E75790"/>
    <w:rsid w:val="00E8025B"/>
    <w:rsid w:val="00E8074E"/>
    <w:rsid w:val="00E80DC9"/>
    <w:rsid w:val="00E82325"/>
    <w:rsid w:val="00E82A4F"/>
    <w:rsid w:val="00E82A5E"/>
    <w:rsid w:val="00E838D4"/>
    <w:rsid w:val="00E83A86"/>
    <w:rsid w:val="00E8496D"/>
    <w:rsid w:val="00E85954"/>
    <w:rsid w:val="00E868DB"/>
    <w:rsid w:val="00E879B3"/>
    <w:rsid w:val="00E87F49"/>
    <w:rsid w:val="00E94CE7"/>
    <w:rsid w:val="00E94E42"/>
    <w:rsid w:val="00E97223"/>
    <w:rsid w:val="00EA178B"/>
    <w:rsid w:val="00EA2605"/>
    <w:rsid w:val="00EA27E9"/>
    <w:rsid w:val="00EA5140"/>
    <w:rsid w:val="00EA6B5B"/>
    <w:rsid w:val="00EB3183"/>
    <w:rsid w:val="00EB3260"/>
    <w:rsid w:val="00EB35B7"/>
    <w:rsid w:val="00EB642A"/>
    <w:rsid w:val="00EB646F"/>
    <w:rsid w:val="00EB7EAF"/>
    <w:rsid w:val="00EC0D68"/>
    <w:rsid w:val="00EC0FD2"/>
    <w:rsid w:val="00EC35AF"/>
    <w:rsid w:val="00EC37CE"/>
    <w:rsid w:val="00EC677B"/>
    <w:rsid w:val="00ED12E7"/>
    <w:rsid w:val="00ED1433"/>
    <w:rsid w:val="00ED2F45"/>
    <w:rsid w:val="00EE02DA"/>
    <w:rsid w:val="00EE0AF8"/>
    <w:rsid w:val="00EE1E87"/>
    <w:rsid w:val="00EE1F53"/>
    <w:rsid w:val="00EF16E5"/>
    <w:rsid w:val="00EF3264"/>
    <w:rsid w:val="00EF5827"/>
    <w:rsid w:val="00EF5C53"/>
    <w:rsid w:val="00EF6611"/>
    <w:rsid w:val="00EF729F"/>
    <w:rsid w:val="00EF74C4"/>
    <w:rsid w:val="00EF76D9"/>
    <w:rsid w:val="00F0138E"/>
    <w:rsid w:val="00F02BD9"/>
    <w:rsid w:val="00F04E73"/>
    <w:rsid w:val="00F07659"/>
    <w:rsid w:val="00F10DD5"/>
    <w:rsid w:val="00F16165"/>
    <w:rsid w:val="00F166E0"/>
    <w:rsid w:val="00F169F9"/>
    <w:rsid w:val="00F16C21"/>
    <w:rsid w:val="00F170AB"/>
    <w:rsid w:val="00F205FD"/>
    <w:rsid w:val="00F2235E"/>
    <w:rsid w:val="00F2348B"/>
    <w:rsid w:val="00F259D2"/>
    <w:rsid w:val="00F26E34"/>
    <w:rsid w:val="00F275EE"/>
    <w:rsid w:val="00F308FD"/>
    <w:rsid w:val="00F30EEC"/>
    <w:rsid w:val="00F3197B"/>
    <w:rsid w:val="00F32A44"/>
    <w:rsid w:val="00F32BF3"/>
    <w:rsid w:val="00F342F9"/>
    <w:rsid w:val="00F34CD8"/>
    <w:rsid w:val="00F355F4"/>
    <w:rsid w:val="00F36F00"/>
    <w:rsid w:val="00F378D9"/>
    <w:rsid w:val="00F40A44"/>
    <w:rsid w:val="00F42B0D"/>
    <w:rsid w:val="00F449D2"/>
    <w:rsid w:val="00F45397"/>
    <w:rsid w:val="00F46C04"/>
    <w:rsid w:val="00F46E1B"/>
    <w:rsid w:val="00F50D03"/>
    <w:rsid w:val="00F51A72"/>
    <w:rsid w:val="00F52ADA"/>
    <w:rsid w:val="00F536B0"/>
    <w:rsid w:val="00F56376"/>
    <w:rsid w:val="00F56AF0"/>
    <w:rsid w:val="00F57F61"/>
    <w:rsid w:val="00F64BA7"/>
    <w:rsid w:val="00F65319"/>
    <w:rsid w:val="00F66FF6"/>
    <w:rsid w:val="00F67EE2"/>
    <w:rsid w:val="00F709D0"/>
    <w:rsid w:val="00F70DCC"/>
    <w:rsid w:val="00F710F5"/>
    <w:rsid w:val="00F716F5"/>
    <w:rsid w:val="00F71BB5"/>
    <w:rsid w:val="00F726A9"/>
    <w:rsid w:val="00F72878"/>
    <w:rsid w:val="00F73553"/>
    <w:rsid w:val="00F7356D"/>
    <w:rsid w:val="00F7691B"/>
    <w:rsid w:val="00F80615"/>
    <w:rsid w:val="00F81A09"/>
    <w:rsid w:val="00F835B8"/>
    <w:rsid w:val="00F83D50"/>
    <w:rsid w:val="00F84AFE"/>
    <w:rsid w:val="00F852A9"/>
    <w:rsid w:val="00F905D3"/>
    <w:rsid w:val="00F91002"/>
    <w:rsid w:val="00F93346"/>
    <w:rsid w:val="00F93F24"/>
    <w:rsid w:val="00F941A7"/>
    <w:rsid w:val="00F95B1F"/>
    <w:rsid w:val="00F95F2D"/>
    <w:rsid w:val="00F97497"/>
    <w:rsid w:val="00F97FD1"/>
    <w:rsid w:val="00FA04C6"/>
    <w:rsid w:val="00FA06AE"/>
    <w:rsid w:val="00FA10FE"/>
    <w:rsid w:val="00FA36BD"/>
    <w:rsid w:val="00FA5C7D"/>
    <w:rsid w:val="00FB1624"/>
    <w:rsid w:val="00FB3629"/>
    <w:rsid w:val="00FB3FD1"/>
    <w:rsid w:val="00FB4728"/>
    <w:rsid w:val="00FB5C00"/>
    <w:rsid w:val="00FB6720"/>
    <w:rsid w:val="00FB70ED"/>
    <w:rsid w:val="00FB723B"/>
    <w:rsid w:val="00FC1605"/>
    <w:rsid w:val="00FC5092"/>
    <w:rsid w:val="00FC582A"/>
    <w:rsid w:val="00FC6B8A"/>
    <w:rsid w:val="00FC7569"/>
    <w:rsid w:val="00FC778F"/>
    <w:rsid w:val="00FD19BD"/>
    <w:rsid w:val="00FD3411"/>
    <w:rsid w:val="00FD3507"/>
    <w:rsid w:val="00FD4414"/>
    <w:rsid w:val="00FD7BDC"/>
    <w:rsid w:val="00FE2F1E"/>
    <w:rsid w:val="00FE65AE"/>
    <w:rsid w:val="00FF0682"/>
    <w:rsid w:val="00FF3C1D"/>
    <w:rsid w:val="00FF57E1"/>
    <w:rsid w:val="00FF5B4D"/>
    <w:rsid w:val="00FF5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7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CC67C1"/>
    <w:pPr>
      <w:spacing w:line="360" w:lineRule="auto"/>
      <w:ind w:firstLine="567"/>
      <w:jc w:val="both"/>
    </w:pPr>
    <w:rPr>
      <w:sz w:val="28"/>
      <w:szCs w:val="28"/>
    </w:rPr>
  </w:style>
  <w:style w:type="paragraph" w:styleId="12">
    <w:name w:val="heading 1"/>
    <w:aliases w:val="Document Header1,H1,Введение...,Б1,Heading 1iz,Б11,Заголовок параграфа (1.),Ариал11,Заголовок 1 абб"/>
    <w:basedOn w:val="a1"/>
    <w:next w:val="a1"/>
    <w:link w:val="13"/>
    <w:uiPriority w:val="99"/>
    <w:qFormat/>
    <w:rsid w:val="00CC67C1"/>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1">
    <w:name w:val="heading 2"/>
    <w:aliases w:val="Заголовок 2 Знак,H2,H2 Знак,Заголовок 21,2,h2,Б2,RTC,iz2,Numbered text 3,HD2,Heading 2 Hidden,Раздел Знак,Level 2 Topic Heading,H21,Major,CHS,H2-Heading 2,l2,Header2,22,heading2,list2,A,A.B.C.,list 2,Heading2,Heading Indent No L2,H"/>
    <w:basedOn w:val="a1"/>
    <w:next w:val="a1"/>
    <w:link w:val="210"/>
    <w:uiPriority w:val="99"/>
    <w:qFormat/>
    <w:rsid w:val="00CC67C1"/>
    <w:pPr>
      <w:keepNext/>
      <w:tabs>
        <w:tab w:val="num" w:pos="1701"/>
      </w:tabs>
      <w:suppressAutoHyphens/>
      <w:spacing w:before="360" w:after="120" w:line="240" w:lineRule="auto"/>
      <w:ind w:left="1701" w:hanging="1134"/>
      <w:jc w:val="left"/>
      <w:outlineLvl w:val="1"/>
    </w:pPr>
    <w:rPr>
      <w:b/>
      <w:bCs/>
      <w:sz w:val="32"/>
      <w:szCs w:val="32"/>
    </w:rPr>
  </w:style>
  <w:style w:type="paragraph" w:styleId="3">
    <w:name w:val="heading 3"/>
    <w:basedOn w:val="a1"/>
    <w:next w:val="a1"/>
    <w:link w:val="32"/>
    <w:uiPriority w:val="99"/>
    <w:qFormat/>
    <w:rsid w:val="00CC67C1"/>
    <w:pPr>
      <w:keepNext/>
      <w:numPr>
        <w:ilvl w:val="2"/>
        <w:numId w:val="9"/>
      </w:numPr>
      <w:suppressAutoHyphens/>
      <w:spacing w:before="120" w:after="120" w:line="240" w:lineRule="auto"/>
      <w:jc w:val="left"/>
      <w:outlineLvl w:val="2"/>
    </w:pPr>
    <w:rPr>
      <w:b/>
      <w:bCs/>
    </w:rPr>
  </w:style>
  <w:style w:type="paragraph" w:styleId="4">
    <w:name w:val="heading 4"/>
    <w:basedOn w:val="a1"/>
    <w:next w:val="a1"/>
    <w:link w:val="42"/>
    <w:uiPriority w:val="99"/>
    <w:qFormat/>
    <w:rsid w:val="00CC67C1"/>
    <w:pPr>
      <w:keepNext/>
      <w:numPr>
        <w:ilvl w:val="3"/>
        <w:numId w:val="9"/>
      </w:numPr>
      <w:tabs>
        <w:tab w:val="left" w:pos="1134"/>
      </w:tabs>
      <w:suppressAutoHyphens/>
      <w:spacing w:before="240" w:after="120" w:line="240" w:lineRule="auto"/>
      <w:outlineLvl w:val="3"/>
    </w:pPr>
    <w:rPr>
      <w:b/>
      <w:bCs/>
      <w:i/>
      <w:iCs/>
    </w:rPr>
  </w:style>
  <w:style w:type="paragraph" w:styleId="5">
    <w:name w:val="heading 5"/>
    <w:basedOn w:val="a1"/>
    <w:next w:val="a1"/>
    <w:link w:val="51"/>
    <w:uiPriority w:val="99"/>
    <w:qFormat/>
    <w:rsid w:val="00CC67C1"/>
    <w:pPr>
      <w:keepNext/>
      <w:numPr>
        <w:ilvl w:val="4"/>
        <w:numId w:val="10"/>
      </w:numPr>
      <w:tabs>
        <w:tab w:val="num" w:pos="360"/>
      </w:tabs>
      <w:suppressAutoHyphens/>
      <w:spacing w:before="60"/>
      <w:ind w:left="0" w:firstLine="0"/>
      <w:outlineLvl w:val="4"/>
    </w:pPr>
    <w:rPr>
      <w:b/>
      <w:bCs/>
      <w:sz w:val="26"/>
      <w:szCs w:val="26"/>
    </w:rPr>
  </w:style>
  <w:style w:type="paragraph" w:styleId="6">
    <w:name w:val="heading 6"/>
    <w:basedOn w:val="a1"/>
    <w:next w:val="a1"/>
    <w:link w:val="61"/>
    <w:uiPriority w:val="99"/>
    <w:qFormat/>
    <w:rsid w:val="00CC67C1"/>
    <w:pPr>
      <w:widowControl w:val="0"/>
      <w:numPr>
        <w:ilvl w:val="5"/>
        <w:numId w:val="10"/>
      </w:numPr>
      <w:tabs>
        <w:tab w:val="clear" w:pos="1152"/>
        <w:tab w:val="num" w:pos="360"/>
      </w:tabs>
      <w:suppressAutoHyphens/>
      <w:spacing w:before="240" w:after="60"/>
      <w:ind w:left="0" w:firstLine="0"/>
      <w:outlineLvl w:val="5"/>
    </w:pPr>
    <w:rPr>
      <w:b/>
      <w:bCs/>
      <w:sz w:val="22"/>
      <w:szCs w:val="22"/>
    </w:rPr>
  </w:style>
  <w:style w:type="paragraph" w:styleId="7">
    <w:name w:val="heading 7"/>
    <w:basedOn w:val="a1"/>
    <w:next w:val="a1"/>
    <w:link w:val="70"/>
    <w:uiPriority w:val="99"/>
    <w:qFormat/>
    <w:rsid w:val="00CC67C1"/>
    <w:pPr>
      <w:widowControl w:val="0"/>
      <w:numPr>
        <w:ilvl w:val="6"/>
        <w:numId w:val="10"/>
      </w:numPr>
      <w:tabs>
        <w:tab w:val="clear" w:pos="1296"/>
        <w:tab w:val="num" w:pos="360"/>
      </w:tabs>
      <w:suppressAutoHyphens/>
      <w:spacing w:before="240" w:after="60"/>
      <w:ind w:left="0" w:firstLine="0"/>
      <w:outlineLvl w:val="6"/>
    </w:pPr>
    <w:rPr>
      <w:sz w:val="26"/>
      <w:szCs w:val="26"/>
    </w:rPr>
  </w:style>
  <w:style w:type="paragraph" w:styleId="8">
    <w:name w:val="heading 8"/>
    <w:basedOn w:val="a1"/>
    <w:next w:val="a1"/>
    <w:link w:val="80"/>
    <w:uiPriority w:val="99"/>
    <w:qFormat/>
    <w:rsid w:val="00CC67C1"/>
    <w:pPr>
      <w:widowControl w:val="0"/>
      <w:numPr>
        <w:ilvl w:val="7"/>
        <w:numId w:val="10"/>
      </w:numPr>
      <w:tabs>
        <w:tab w:val="clear" w:pos="1440"/>
        <w:tab w:val="num" w:pos="360"/>
      </w:tabs>
      <w:suppressAutoHyphens/>
      <w:spacing w:before="240" w:after="60"/>
      <w:ind w:left="0" w:firstLine="0"/>
      <w:outlineLvl w:val="7"/>
    </w:pPr>
    <w:rPr>
      <w:i/>
      <w:iCs/>
      <w:sz w:val="26"/>
      <w:szCs w:val="26"/>
    </w:rPr>
  </w:style>
  <w:style w:type="paragraph" w:styleId="9">
    <w:name w:val="heading 9"/>
    <w:basedOn w:val="a1"/>
    <w:next w:val="a1"/>
    <w:link w:val="90"/>
    <w:uiPriority w:val="99"/>
    <w:qFormat/>
    <w:rsid w:val="00CC67C1"/>
    <w:pPr>
      <w:widowControl w:val="0"/>
      <w:numPr>
        <w:ilvl w:val="8"/>
        <w:numId w:val="10"/>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H1 Знак,Введение... Знак,Б1 Знак,Heading 1iz Знак,Б11 Знак,Заголовок параграфа (1.) Знак,Ариал11 Знак,Заголовок 1 абб Знак"/>
    <w:basedOn w:val="a2"/>
    <w:link w:val="12"/>
    <w:uiPriority w:val="99"/>
    <w:locked/>
    <w:rsid w:val="00B07594"/>
    <w:rPr>
      <w:rFonts w:ascii="Arial" w:hAnsi="Arial" w:cs="Arial"/>
      <w:b/>
      <w:bCs/>
      <w:kern w:val="28"/>
      <w:sz w:val="40"/>
      <w:szCs w:val="40"/>
    </w:rPr>
  </w:style>
  <w:style w:type="character" w:customStyle="1" w:styleId="210">
    <w:name w:val="Заголовок 2 Знак1"/>
    <w:aliases w:val="Заголовок 2 Знак Знак,H2 Знак1,H2 Знак Знак,Заголовок 21 Знак,2 Знак,h2 Знак,Б2 Знак,RTC Знак,iz2 Знак,Numbered text 3 Знак,HD2 Знак,Heading 2 Hidden Знак,Раздел Знак Знак,Level 2 Topic Heading Знак,H21 Знак,Major Знак,CHS Знак,l2 Знак"/>
    <w:basedOn w:val="a2"/>
    <w:link w:val="21"/>
    <w:uiPriority w:val="99"/>
    <w:locked/>
    <w:rsid w:val="00B07594"/>
    <w:rPr>
      <w:b/>
      <w:bCs/>
      <w:sz w:val="32"/>
      <w:szCs w:val="32"/>
    </w:rPr>
  </w:style>
  <w:style w:type="character" w:customStyle="1" w:styleId="32">
    <w:name w:val="Заголовок 3 Знак"/>
    <w:basedOn w:val="a2"/>
    <w:link w:val="3"/>
    <w:uiPriority w:val="99"/>
    <w:locked/>
    <w:rsid w:val="00B07594"/>
    <w:rPr>
      <w:b/>
      <w:bCs/>
      <w:sz w:val="28"/>
      <w:szCs w:val="28"/>
    </w:rPr>
  </w:style>
  <w:style w:type="character" w:customStyle="1" w:styleId="42">
    <w:name w:val="Заголовок 4 Знак"/>
    <w:basedOn w:val="a2"/>
    <w:link w:val="4"/>
    <w:uiPriority w:val="99"/>
    <w:locked/>
    <w:rsid w:val="00B07594"/>
    <w:rPr>
      <w:b/>
      <w:bCs/>
      <w:i/>
      <w:iCs/>
      <w:sz w:val="28"/>
      <w:szCs w:val="28"/>
    </w:rPr>
  </w:style>
  <w:style w:type="character" w:customStyle="1" w:styleId="51">
    <w:name w:val="Заголовок 5 Знак"/>
    <w:basedOn w:val="a2"/>
    <w:link w:val="5"/>
    <w:uiPriority w:val="99"/>
    <w:locked/>
    <w:rsid w:val="00B07594"/>
    <w:rPr>
      <w:b/>
      <w:bCs/>
      <w:sz w:val="26"/>
      <w:szCs w:val="26"/>
    </w:rPr>
  </w:style>
  <w:style w:type="character" w:customStyle="1" w:styleId="61">
    <w:name w:val="Заголовок 6 Знак"/>
    <w:basedOn w:val="a2"/>
    <w:link w:val="6"/>
    <w:uiPriority w:val="99"/>
    <w:locked/>
    <w:rsid w:val="00B07594"/>
    <w:rPr>
      <w:b/>
      <w:bCs/>
    </w:rPr>
  </w:style>
  <w:style w:type="character" w:customStyle="1" w:styleId="70">
    <w:name w:val="Заголовок 7 Знак"/>
    <w:basedOn w:val="a2"/>
    <w:link w:val="7"/>
    <w:uiPriority w:val="99"/>
    <w:locked/>
    <w:rsid w:val="00B07594"/>
    <w:rPr>
      <w:sz w:val="26"/>
      <w:szCs w:val="26"/>
    </w:rPr>
  </w:style>
  <w:style w:type="character" w:customStyle="1" w:styleId="80">
    <w:name w:val="Заголовок 8 Знак"/>
    <w:basedOn w:val="a2"/>
    <w:link w:val="8"/>
    <w:uiPriority w:val="99"/>
    <w:locked/>
    <w:rsid w:val="00B07594"/>
    <w:rPr>
      <w:i/>
      <w:iCs/>
      <w:sz w:val="26"/>
      <w:szCs w:val="26"/>
    </w:rPr>
  </w:style>
  <w:style w:type="character" w:customStyle="1" w:styleId="90">
    <w:name w:val="Заголовок 9 Знак"/>
    <w:basedOn w:val="a2"/>
    <w:link w:val="9"/>
    <w:uiPriority w:val="99"/>
    <w:locked/>
    <w:rsid w:val="00B07594"/>
    <w:rPr>
      <w:rFonts w:ascii="Arial" w:hAnsi="Arial" w:cs="Arial"/>
    </w:rPr>
  </w:style>
  <w:style w:type="paragraph" w:styleId="a5">
    <w:name w:val="header"/>
    <w:basedOn w:val="a1"/>
    <w:link w:val="a6"/>
    <w:uiPriority w:val="99"/>
    <w:rsid w:val="00CC67C1"/>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6">
    <w:name w:val="Верхний колонтитул Знак"/>
    <w:basedOn w:val="a2"/>
    <w:link w:val="a5"/>
    <w:uiPriority w:val="99"/>
    <w:semiHidden/>
    <w:locked/>
    <w:rsid w:val="00B07594"/>
    <w:rPr>
      <w:sz w:val="28"/>
      <w:szCs w:val="28"/>
    </w:rPr>
  </w:style>
  <w:style w:type="paragraph" w:styleId="a7">
    <w:name w:val="footer"/>
    <w:basedOn w:val="a1"/>
    <w:link w:val="a8"/>
    <w:uiPriority w:val="99"/>
    <w:rsid w:val="00CC67C1"/>
    <w:pPr>
      <w:tabs>
        <w:tab w:val="center" w:pos="4253"/>
        <w:tab w:val="right" w:pos="9356"/>
      </w:tabs>
      <w:spacing w:line="240" w:lineRule="auto"/>
      <w:ind w:firstLine="0"/>
    </w:pPr>
    <w:rPr>
      <w:sz w:val="20"/>
      <w:szCs w:val="20"/>
    </w:rPr>
  </w:style>
  <w:style w:type="character" w:customStyle="1" w:styleId="a8">
    <w:name w:val="Нижний колонтитул Знак"/>
    <w:basedOn w:val="a2"/>
    <w:link w:val="a7"/>
    <w:uiPriority w:val="99"/>
    <w:locked/>
    <w:rsid w:val="00B07594"/>
    <w:rPr>
      <w:sz w:val="28"/>
      <w:szCs w:val="28"/>
    </w:rPr>
  </w:style>
  <w:style w:type="character" w:styleId="a9">
    <w:name w:val="Hyperlink"/>
    <w:basedOn w:val="a2"/>
    <w:uiPriority w:val="99"/>
    <w:rsid w:val="00CC67C1"/>
    <w:rPr>
      <w:color w:val="0000FF"/>
      <w:u w:val="single"/>
    </w:rPr>
  </w:style>
  <w:style w:type="character" w:styleId="aa">
    <w:name w:val="page number"/>
    <w:basedOn w:val="a2"/>
    <w:uiPriority w:val="99"/>
    <w:rsid w:val="00CC67C1"/>
    <w:rPr>
      <w:rFonts w:ascii="Times New Roman" w:hAnsi="Times New Roman" w:cs="Times New Roman"/>
      <w:sz w:val="20"/>
      <w:szCs w:val="20"/>
    </w:rPr>
  </w:style>
  <w:style w:type="paragraph" w:styleId="14">
    <w:name w:val="toc 1"/>
    <w:basedOn w:val="a1"/>
    <w:next w:val="a1"/>
    <w:autoRedefine/>
    <w:uiPriority w:val="99"/>
    <w:semiHidden/>
    <w:rsid w:val="007D3114"/>
    <w:pPr>
      <w:tabs>
        <w:tab w:val="left" w:pos="480"/>
        <w:tab w:val="left" w:pos="540"/>
        <w:tab w:val="right" w:leader="dot" w:pos="9627"/>
        <w:tab w:val="right" w:leader="dot" w:pos="10195"/>
      </w:tabs>
      <w:spacing w:before="240" w:after="120" w:line="240" w:lineRule="auto"/>
      <w:ind w:left="539" w:right="1134" w:hanging="539"/>
      <w:jc w:val="left"/>
    </w:pPr>
    <w:rPr>
      <w:b/>
      <w:bCs/>
      <w:caps/>
      <w:noProof/>
      <w:sz w:val="20"/>
      <w:szCs w:val="20"/>
    </w:rPr>
  </w:style>
  <w:style w:type="paragraph" w:styleId="22">
    <w:name w:val="toc 2"/>
    <w:basedOn w:val="a1"/>
    <w:next w:val="a1"/>
    <w:autoRedefine/>
    <w:uiPriority w:val="99"/>
    <w:semiHidden/>
    <w:rsid w:val="00CC67C1"/>
    <w:pPr>
      <w:tabs>
        <w:tab w:val="left" w:pos="1134"/>
        <w:tab w:val="right" w:leader="dot" w:pos="10195"/>
      </w:tabs>
      <w:spacing w:before="120" w:after="120" w:line="240" w:lineRule="auto"/>
      <w:ind w:left="1134" w:right="1134" w:hanging="594"/>
      <w:jc w:val="left"/>
    </w:pPr>
    <w:rPr>
      <w:b/>
      <w:bCs/>
      <w:noProof/>
      <w:sz w:val="24"/>
      <w:szCs w:val="24"/>
    </w:rPr>
  </w:style>
  <w:style w:type="paragraph" w:styleId="33">
    <w:name w:val="toc 3"/>
    <w:basedOn w:val="a1"/>
    <w:next w:val="a1"/>
    <w:autoRedefine/>
    <w:uiPriority w:val="99"/>
    <w:semiHidden/>
    <w:rsid w:val="00CC67C1"/>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2"/>
    <w:uiPriority w:val="99"/>
    <w:rsid w:val="00CC67C1"/>
    <w:rPr>
      <w:color w:val="800080"/>
      <w:u w:val="single"/>
    </w:rPr>
  </w:style>
  <w:style w:type="paragraph" w:customStyle="1" w:styleId="ac">
    <w:name w:val="Таблица шапка"/>
    <w:basedOn w:val="a1"/>
    <w:uiPriority w:val="99"/>
    <w:rsid w:val="00CC67C1"/>
    <w:pPr>
      <w:keepNext/>
      <w:spacing w:before="40" w:after="40" w:line="240" w:lineRule="auto"/>
      <w:ind w:left="57" w:right="57" w:firstLine="0"/>
      <w:jc w:val="left"/>
    </w:pPr>
    <w:rPr>
      <w:sz w:val="22"/>
      <w:szCs w:val="22"/>
    </w:rPr>
  </w:style>
  <w:style w:type="paragraph" w:customStyle="1" w:styleId="ad">
    <w:name w:val="Таблица текст"/>
    <w:basedOn w:val="a1"/>
    <w:uiPriority w:val="99"/>
    <w:rsid w:val="00CC67C1"/>
    <w:pPr>
      <w:spacing w:before="40" w:after="40" w:line="240" w:lineRule="auto"/>
      <w:ind w:left="57" w:right="57" w:firstLine="0"/>
      <w:jc w:val="left"/>
    </w:pPr>
    <w:rPr>
      <w:sz w:val="24"/>
      <w:szCs w:val="24"/>
    </w:rPr>
  </w:style>
  <w:style w:type="paragraph" w:customStyle="1" w:styleId="ae">
    <w:name w:val="Служебный"/>
    <w:basedOn w:val="a"/>
    <w:uiPriority w:val="99"/>
    <w:rsid w:val="00CC67C1"/>
  </w:style>
  <w:style w:type="paragraph" w:customStyle="1" w:styleId="a">
    <w:name w:val="Главы"/>
    <w:basedOn w:val="a0"/>
    <w:next w:val="a1"/>
    <w:uiPriority w:val="99"/>
    <w:rsid w:val="00CC67C1"/>
    <w:pPr>
      <w:numPr>
        <w:numId w:val="12"/>
      </w:numPr>
      <w:pBdr>
        <w:bottom w:val="none" w:sz="0" w:space="0" w:color="auto"/>
      </w:pBdr>
      <w:tabs>
        <w:tab w:val="clear" w:pos="567"/>
        <w:tab w:val="num" w:pos="612"/>
        <w:tab w:val="num" w:pos="1134"/>
      </w:tabs>
      <w:spacing w:before="1440" w:after="720" w:line="360" w:lineRule="auto"/>
      <w:ind w:left="0" w:right="0" w:firstLine="0"/>
      <w:jc w:val="center"/>
    </w:pPr>
    <w:rPr>
      <w:spacing w:val="40"/>
      <w:sz w:val="44"/>
      <w:szCs w:val="44"/>
    </w:rPr>
  </w:style>
  <w:style w:type="paragraph" w:customStyle="1" w:styleId="a0">
    <w:name w:val="Структура"/>
    <w:basedOn w:val="a1"/>
    <w:uiPriority w:val="99"/>
    <w:rsid w:val="00CC67C1"/>
    <w:pPr>
      <w:pageBreakBefore/>
      <w:numPr>
        <w:numId w:val="11"/>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bCs/>
      <w:caps/>
      <w:sz w:val="36"/>
      <w:szCs w:val="36"/>
    </w:rPr>
  </w:style>
  <w:style w:type="paragraph" w:customStyle="1" w:styleId="af">
    <w:name w:val="Пункт"/>
    <w:basedOn w:val="a1"/>
    <w:link w:val="15"/>
    <w:uiPriority w:val="99"/>
    <w:rsid w:val="00CC67C1"/>
    <w:pPr>
      <w:tabs>
        <w:tab w:val="num" w:pos="1702"/>
      </w:tabs>
      <w:ind w:left="1702" w:hanging="1134"/>
    </w:pPr>
  </w:style>
  <w:style w:type="character" w:customStyle="1" w:styleId="15">
    <w:name w:val="Пункт Знак1"/>
    <w:basedOn w:val="a2"/>
    <w:link w:val="af"/>
    <w:uiPriority w:val="99"/>
    <w:locked/>
    <w:rsid w:val="00CC67C1"/>
    <w:rPr>
      <w:sz w:val="28"/>
      <w:szCs w:val="28"/>
    </w:rPr>
  </w:style>
  <w:style w:type="character" w:customStyle="1" w:styleId="af0">
    <w:name w:val="Пункт Знак"/>
    <w:basedOn w:val="a2"/>
    <w:uiPriority w:val="99"/>
    <w:rsid w:val="00CC67C1"/>
    <w:rPr>
      <w:sz w:val="28"/>
      <w:szCs w:val="28"/>
      <w:lang w:val="ru-RU" w:eastAsia="ru-RU"/>
    </w:rPr>
  </w:style>
  <w:style w:type="paragraph" w:customStyle="1" w:styleId="af1">
    <w:name w:val="Подпункт"/>
    <w:basedOn w:val="af"/>
    <w:link w:val="16"/>
    <w:uiPriority w:val="99"/>
    <w:rsid w:val="00CC67C1"/>
    <w:pPr>
      <w:tabs>
        <w:tab w:val="clear" w:pos="1702"/>
        <w:tab w:val="num" w:pos="540"/>
      </w:tabs>
      <w:ind w:left="540" w:hanging="360"/>
    </w:pPr>
  </w:style>
  <w:style w:type="character" w:customStyle="1" w:styleId="af2">
    <w:name w:val="Подпункт Знак"/>
    <w:basedOn w:val="af0"/>
    <w:uiPriority w:val="99"/>
    <w:rsid w:val="00CC67C1"/>
    <w:rPr>
      <w:sz w:val="28"/>
      <w:szCs w:val="28"/>
      <w:lang w:val="ru-RU" w:eastAsia="ru-RU"/>
    </w:rPr>
  </w:style>
  <w:style w:type="character" w:customStyle="1" w:styleId="af3">
    <w:name w:val="комментарий"/>
    <w:basedOn w:val="a2"/>
    <w:uiPriority w:val="99"/>
    <w:rsid w:val="00CC67C1"/>
    <w:rPr>
      <w:b/>
      <w:bCs/>
      <w:i/>
      <w:iCs/>
      <w:shd w:val="clear" w:color="auto" w:fill="auto"/>
    </w:rPr>
  </w:style>
  <w:style w:type="paragraph" w:customStyle="1" w:styleId="23">
    <w:name w:val="Пункт2"/>
    <w:basedOn w:val="af"/>
    <w:link w:val="24"/>
    <w:uiPriority w:val="99"/>
    <w:rsid w:val="00CC67C1"/>
    <w:pPr>
      <w:keepNext/>
      <w:suppressAutoHyphens/>
      <w:spacing w:before="240" w:after="120" w:line="240" w:lineRule="auto"/>
      <w:jc w:val="left"/>
      <w:outlineLvl w:val="2"/>
    </w:pPr>
    <w:rPr>
      <w:b/>
      <w:bCs/>
    </w:rPr>
  </w:style>
  <w:style w:type="character" w:customStyle="1" w:styleId="24">
    <w:name w:val="Пункт2 Знак"/>
    <w:basedOn w:val="15"/>
    <w:link w:val="23"/>
    <w:uiPriority w:val="99"/>
    <w:locked/>
    <w:rsid w:val="00CC67C1"/>
    <w:rPr>
      <w:b/>
      <w:bCs/>
      <w:sz w:val="28"/>
      <w:szCs w:val="28"/>
    </w:rPr>
  </w:style>
  <w:style w:type="paragraph" w:customStyle="1" w:styleId="af4">
    <w:name w:val="Подподпункт"/>
    <w:basedOn w:val="af1"/>
    <w:uiPriority w:val="99"/>
    <w:rsid w:val="00CC67C1"/>
    <w:pPr>
      <w:tabs>
        <w:tab w:val="clear" w:pos="540"/>
        <w:tab w:val="num" w:pos="1560"/>
        <w:tab w:val="num" w:pos="4167"/>
      </w:tabs>
      <w:ind w:left="1134" w:hanging="1134"/>
    </w:pPr>
  </w:style>
  <w:style w:type="paragraph" w:styleId="af5">
    <w:name w:val="List Number"/>
    <w:basedOn w:val="a1"/>
    <w:uiPriority w:val="99"/>
    <w:rsid w:val="00CC67C1"/>
    <w:pPr>
      <w:tabs>
        <w:tab w:val="num" w:pos="1134"/>
      </w:tabs>
      <w:autoSpaceDE w:val="0"/>
      <w:autoSpaceDN w:val="0"/>
      <w:spacing w:before="60"/>
    </w:pPr>
  </w:style>
  <w:style w:type="paragraph" w:customStyle="1" w:styleId="af6">
    <w:name w:val="Пункт б/н"/>
    <w:basedOn w:val="a1"/>
    <w:uiPriority w:val="99"/>
    <w:rsid w:val="00CC67C1"/>
    <w:pPr>
      <w:tabs>
        <w:tab w:val="left" w:pos="1134"/>
      </w:tabs>
      <w:ind w:left="1134" w:firstLine="0"/>
    </w:pPr>
  </w:style>
  <w:style w:type="paragraph" w:styleId="af7">
    <w:name w:val="List Bullet"/>
    <w:basedOn w:val="a1"/>
    <w:autoRedefine/>
    <w:uiPriority w:val="99"/>
    <w:rsid w:val="00CC67C1"/>
    <w:pPr>
      <w:tabs>
        <w:tab w:val="num" w:pos="360"/>
      </w:tabs>
      <w:ind w:left="360" w:hanging="360"/>
    </w:pPr>
  </w:style>
  <w:style w:type="paragraph" w:customStyle="1" w:styleId="af8">
    <w:name w:val="Подподподпункт"/>
    <w:basedOn w:val="a1"/>
    <w:uiPriority w:val="99"/>
    <w:rsid w:val="00CC67C1"/>
    <w:pPr>
      <w:tabs>
        <w:tab w:val="left" w:pos="1134"/>
        <w:tab w:val="left" w:pos="1701"/>
        <w:tab w:val="num" w:pos="3560"/>
      </w:tabs>
      <w:ind w:left="3560" w:hanging="1008"/>
    </w:pPr>
  </w:style>
  <w:style w:type="paragraph" w:customStyle="1" w:styleId="17">
    <w:name w:val="Стиль1"/>
    <w:basedOn w:val="af1"/>
    <w:uiPriority w:val="99"/>
    <w:rsid w:val="00CC67C1"/>
    <w:pPr>
      <w:tabs>
        <w:tab w:val="clear" w:pos="540"/>
      </w:tabs>
      <w:spacing w:line="240" w:lineRule="auto"/>
      <w:ind w:left="0" w:firstLine="0"/>
    </w:pPr>
  </w:style>
  <w:style w:type="paragraph" w:customStyle="1" w:styleId="18">
    <w:name w:val="Пункт1"/>
    <w:basedOn w:val="a1"/>
    <w:uiPriority w:val="99"/>
    <w:rsid w:val="00CC67C1"/>
    <w:pPr>
      <w:tabs>
        <w:tab w:val="num" w:pos="567"/>
      </w:tabs>
      <w:spacing w:before="240"/>
      <w:ind w:left="567" w:hanging="279"/>
      <w:jc w:val="center"/>
    </w:pPr>
    <w:rPr>
      <w:rFonts w:ascii="Arial" w:hAnsi="Arial" w:cs="Arial"/>
      <w:b/>
      <w:bCs/>
    </w:rPr>
  </w:style>
  <w:style w:type="paragraph" w:customStyle="1" w:styleId="2">
    <w:name w:val="Пункт_2"/>
    <w:basedOn w:val="a1"/>
    <w:uiPriority w:val="99"/>
    <w:rsid w:val="00CC67C1"/>
    <w:pPr>
      <w:numPr>
        <w:ilvl w:val="1"/>
        <w:numId w:val="13"/>
      </w:numPr>
      <w:tabs>
        <w:tab w:val="left" w:pos="1134"/>
      </w:tabs>
    </w:pPr>
  </w:style>
  <w:style w:type="paragraph" w:customStyle="1" w:styleId="30">
    <w:name w:val="Пункт_3"/>
    <w:basedOn w:val="2"/>
    <w:uiPriority w:val="99"/>
    <w:rsid w:val="00CC67C1"/>
    <w:pPr>
      <w:numPr>
        <w:ilvl w:val="2"/>
      </w:numPr>
      <w:tabs>
        <w:tab w:val="clear" w:pos="1134"/>
        <w:tab w:val="num" w:pos="2727"/>
        <w:tab w:val="num" w:pos="2835"/>
      </w:tabs>
      <w:ind w:left="2835" w:hanging="708"/>
    </w:pPr>
  </w:style>
  <w:style w:type="paragraph" w:customStyle="1" w:styleId="40">
    <w:name w:val="Пункт_4"/>
    <w:basedOn w:val="30"/>
    <w:uiPriority w:val="99"/>
    <w:rsid w:val="00CC67C1"/>
    <w:pPr>
      <w:numPr>
        <w:ilvl w:val="3"/>
      </w:numPr>
      <w:tabs>
        <w:tab w:val="num" w:pos="708"/>
        <w:tab w:val="left" w:pos="1134"/>
        <w:tab w:val="left" w:pos="1418"/>
        <w:tab w:val="num" w:pos="3447"/>
      </w:tabs>
    </w:pPr>
  </w:style>
  <w:style w:type="paragraph" w:customStyle="1" w:styleId="5ABCD">
    <w:name w:val="Пункт_5_ABCD"/>
    <w:basedOn w:val="a1"/>
    <w:uiPriority w:val="99"/>
    <w:rsid w:val="00CC67C1"/>
    <w:pPr>
      <w:numPr>
        <w:ilvl w:val="4"/>
        <w:numId w:val="13"/>
      </w:numPr>
      <w:tabs>
        <w:tab w:val="left" w:pos="1134"/>
        <w:tab w:val="left" w:pos="1701"/>
      </w:tabs>
    </w:pPr>
  </w:style>
  <w:style w:type="paragraph" w:customStyle="1" w:styleId="10">
    <w:name w:val="Пункт_1"/>
    <w:basedOn w:val="a1"/>
    <w:uiPriority w:val="99"/>
    <w:rsid w:val="00CC67C1"/>
    <w:pPr>
      <w:keepNext/>
      <w:numPr>
        <w:numId w:val="13"/>
      </w:numPr>
      <w:spacing w:before="240"/>
      <w:ind w:hanging="278"/>
      <w:jc w:val="center"/>
    </w:pPr>
    <w:rPr>
      <w:rFonts w:ascii="Arial" w:hAnsi="Arial" w:cs="Arial"/>
      <w:b/>
      <w:bCs/>
    </w:rPr>
  </w:style>
  <w:style w:type="paragraph" w:customStyle="1" w:styleId="tztxtlist">
    <w:name w:val="tz_txt_list"/>
    <w:basedOn w:val="a1"/>
    <w:uiPriority w:val="99"/>
    <w:rsid w:val="00CC67C1"/>
    <w:pPr>
      <w:numPr>
        <w:numId w:val="14"/>
      </w:numPr>
    </w:pPr>
  </w:style>
  <w:style w:type="paragraph" w:styleId="25">
    <w:name w:val="List 2"/>
    <w:basedOn w:val="a1"/>
    <w:uiPriority w:val="99"/>
    <w:rsid w:val="00B11B06"/>
    <w:pPr>
      <w:ind w:left="566" w:hanging="283"/>
    </w:pPr>
  </w:style>
  <w:style w:type="paragraph" w:styleId="34">
    <w:name w:val="List 3"/>
    <w:basedOn w:val="a1"/>
    <w:uiPriority w:val="99"/>
    <w:rsid w:val="00B11B06"/>
    <w:pPr>
      <w:ind w:left="849" w:hanging="283"/>
    </w:pPr>
  </w:style>
  <w:style w:type="paragraph" w:styleId="af9">
    <w:name w:val="List Continue"/>
    <w:basedOn w:val="a1"/>
    <w:uiPriority w:val="99"/>
    <w:rsid w:val="00B11B06"/>
    <w:pPr>
      <w:spacing w:after="120"/>
      <w:ind w:left="283"/>
    </w:pPr>
  </w:style>
  <w:style w:type="paragraph" w:styleId="afa">
    <w:name w:val="caption"/>
    <w:basedOn w:val="a1"/>
    <w:next w:val="a1"/>
    <w:uiPriority w:val="99"/>
    <w:qFormat/>
    <w:rsid w:val="00B11B06"/>
    <w:rPr>
      <w:b/>
      <w:bCs/>
      <w:sz w:val="20"/>
      <w:szCs w:val="20"/>
    </w:rPr>
  </w:style>
  <w:style w:type="paragraph" w:styleId="afb">
    <w:name w:val="Title"/>
    <w:basedOn w:val="a1"/>
    <w:link w:val="afc"/>
    <w:uiPriority w:val="99"/>
    <w:qFormat/>
    <w:rsid w:val="00B11B06"/>
    <w:pPr>
      <w:spacing w:before="240" w:after="60"/>
      <w:jc w:val="center"/>
      <w:outlineLvl w:val="0"/>
    </w:pPr>
    <w:rPr>
      <w:rFonts w:ascii="Arial" w:hAnsi="Arial" w:cs="Arial"/>
      <w:b/>
      <w:bCs/>
      <w:kern w:val="28"/>
      <w:sz w:val="32"/>
      <w:szCs w:val="32"/>
    </w:rPr>
  </w:style>
  <w:style w:type="character" w:customStyle="1" w:styleId="afc">
    <w:name w:val="Название Знак"/>
    <w:basedOn w:val="a2"/>
    <w:link w:val="afb"/>
    <w:uiPriority w:val="99"/>
    <w:locked/>
    <w:rsid w:val="00B07594"/>
    <w:rPr>
      <w:rFonts w:ascii="Cambria" w:hAnsi="Cambria" w:cs="Cambria"/>
      <w:b/>
      <w:bCs/>
      <w:kern w:val="28"/>
      <w:sz w:val="32"/>
      <w:szCs w:val="32"/>
    </w:rPr>
  </w:style>
  <w:style w:type="paragraph" w:styleId="afd">
    <w:name w:val="Body Text"/>
    <w:aliases w:val="Основной текст таблиц,в таблице,таблицы,в таблицах,Письмо в Интернет"/>
    <w:basedOn w:val="a1"/>
    <w:link w:val="19"/>
    <w:uiPriority w:val="99"/>
    <w:rsid w:val="00B11B06"/>
    <w:pPr>
      <w:spacing w:after="120"/>
    </w:pPr>
  </w:style>
  <w:style w:type="character" w:customStyle="1" w:styleId="19">
    <w:name w:val="Основной текст Знак1"/>
    <w:aliases w:val="Основной текст таблиц Знак,в таблице Знак,таблицы Знак,в таблицах Знак,Письмо в Интернет Знак"/>
    <w:basedOn w:val="a2"/>
    <w:link w:val="afd"/>
    <w:uiPriority w:val="99"/>
    <w:locked/>
    <w:rsid w:val="00B07594"/>
    <w:rPr>
      <w:sz w:val="28"/>
      <w:szCs w:val="28"/>
    </w:rPr>
  </w:style>
  <w:style w:type="paragraph" w:styleId="afe">
    <w:name w:val="Subtitle"/>
    <w:basedOn w:val="a1"/>
    <w:link w:val="aff"/>
    <w:uiPriority w:val="99"/>
    <w:qFormat/>
    <w:rsid w:val="00B11B06"/>
    <w:pPr>
      <w:spacing w:after="60"/>
      <w:jc w:val="center"/>
      <w:outlineLvl w:val="1"/>
    </w:pPr>
    <w:rPr>
      <w:rFonts w:ascii="Arial" w:hAnsi="Arial" w:cs="Arial"/>
      <w:sz w:val="24"/>
      <w:szCs w:val="24"/>
    </w:rPr>
  </w:style>
  <w:style w:type="character" w:customStyle="1" w:styleId="aff">
    <w:name w:val="Подзаголовок Знак"/>
    <w:basedOn w:val="a2"/>
    <w:link w:val="afe"/>
    <w:uiPriority w:val="99"/>
    <w:locked/>
    <w:rsid w:val="00B07594"/>
    <w:rPr>
      <w:rFonts w:ascii="Cambria" w:hAnsi="Cambria" w:cs="Cambria"/>
      <w:sz w:val="24"/>
      <w:szCs w:val="24"/>
    </w:rPr>
  </w:style>
  <w:style w:type="paragraph" w:styleId="aff0">
    <w:name w:val="Body Text First Indent"/>
    <w:basedOn w:val="afd"/>
    <w:link w:val="aff1"/>
    <w:uiPriority w:val="99"/>
    <w:rsid w:val="00B11B06"/>
    <w:pPr>
      <w:ind w:firstLine="210"/>
    </w:pPr>
  </w:style>
  <w:style w:type="character" w:customStyle="1" w:styleId="aff1">
    <w:name w:val="Красная строка Знак"/>
    <w:basedOn w:val="19"/>
    <w:link w:val="aff0"/>
    <w:uiPriority w:val="99"/>
    <w:semiHidden/>
    <w:locked/>
    <w:rsid w:val="00B07594"/>
    <w:rPr>
      <w:sz w:val="28"/>
      <w:szCs w:val="28"/>
    </w:rPr>
  </w:style>
  <w:style w:type="paragraph" w:styleId="aff2">
    <w:name w:val="Body Text Indent"/>
    <w:basedOn w:val="a1"/>
    <w:link w:val="aff3"/>
    <w:uiPriority w:val="99"/>
    <w:rsid w:val="00B11B06"/>
    <w:pPr>
      <w:spacing w:after="120"/>
      <w:ind w:left="283"/>
    </w:pPr>
  </w:style>
  <w:style w:type="character" w:customStyle="1" w:styleId="aff3">
    <w:name w:val="Основной текст с отступом Знак"/>
    <w:basedOn w:val="a2"/>
    <w:link w:val="aff2"/>
    <w:uiPriority w:val="99"/>
    <w:semiHidden/>
    <w:locked/>
    <w:rsid w:val="00B07594"/>
    <w:rPr>
      <w:sz w:val="28"/>
      <w:szCs w:val="28"/>
    </w:rPr>
  </w:style>
  <w:style w:type="paragraph" w:styleId="26">
    <w:name w:val="Body Text First Indent 2"/>
    <w:basedOn w:val="aff2"/>
    <w:link w:val="27"/>
    <w:uiPriority w:val="99"/>
    <w:rsid w:val="00B11B06"/>
    <w:pPr>
      <w:ind w:firstLine="210"/>
    </w:pPr>
  </w:style>
  <w:style w:type="character" w:customStyle="1" w:styleId="27">
    <w:name w:val="Красная строка 2 Знак"/>
    <w:basedOn w:val="aff3"/>
    <w:link w:val="26"/>
    <w:uiPriority w:val="99"/>
    <w:semiHidden/>
    <w:locked/>
    <w:rsid w:val="00B07594"/>
    <w:rPr>
      <w:sz w:val="28"/>
      <w:szCs w:val="28"/>
    </w:rPr>
  </w:style>
  <w:style w:type="paragraph" w:customStyle="1" w:styleId="-2">
    <w:name w:val="Пункт-2"/>
    <w:basedOn w:val="af"/>
    <w:uiPriority w:val="99"/>
    <w:rsid w:val="00860171"/>
    <w:pPr>
      <w:keepNext/>
      <w:tabs>
        <w:tab w:val="clear" w:pos="1702"/>
        <w:tab w:val="num" w:pos="0"/>
        <w:tab w:val="num" w:pos="1985"/>
      </w:tabs>
      <w:ind w:left="1985" w:hanging="851"/>
      <w:outlineLvl w:val="2"/>
    </w:pPr>
    <w:rPr>
      <w:b/>
      <w:bCs/>
    </w:rPr>
  </w:style>
  <w:style w:type="character" w:customStyle="1" w:styleId="aff4">
    <w:name w:val="Основной текст Знак"/>
    <w:basedOn w:val="a2"/>
    <w:uiPriority w:val="99"/>
    <w:rsid w:val="00860171"/>
    <w:rPr>
      <w:sz w:val="28"/>
      <w:szCs w:val="28"/>
      <w:lang w:val="ru-RU" w:eastAsia="ru-RU"/>
    </w:rPr>
  </w:style>
  <w:style w:type="table" w:styleId="aff5">
    <w:name w:val="Table Grid"/>
    <w:basedOn w:val="a3"/>
    <w:uiPriority w:val="99"/>
    <w:rsid w:val="00C37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rmal (Web)"/>
    <w:basedOn w:val="a1"/>
    <w:uiPriority w:val="99"/>
    <w:rsid w:val="008A076B"/>
    <w:pPr>
      <w:spacing w:before="100" w:beforeAutospacing="1" w:after="100" w:afterAutospacing="1" w:line="240" w:lineRule="auto"/>
      <w:ind w:firstLine="0"/>
      <w:jc w:val="left"/>
    </w:pPr>
    <w:rPr>
      <w:rFonts w:ascii="Arial" w:hAnsi="Arial" w:cs="Arial"/>
      <w:color w:val="000000"/>
      <w:sz w:val="24"/>
      <w:szCs w:val="24"/>
    </w:rPr>
  </w:style>
  <w:style w:type="paragraph" w:customStyle="1" w:styleId="aff7">
    <w:name w:val="Знак"/>
    <w:basedOn w:val="a1"/>
    <w:next w:val="12"/>
    <w:uiPriority w:val="99"/>
    <w:rsid w:val="00F56376"/>
    <w:pPr>
      <w:spacing w:after="160" w:line="240" w:lineRule="exact"/>
      <w:ind w:firstLine="0"/>
    </w:pPr>
    <w:rPr>
      <w:rFonts w:ascii="Verdana" w:hAnsi="Verdana" w:cs="Verdana"/>
      <w:sz w:val="20"/>
      <w:szCs w:val="20"/>
      <w:lang w:val="en-US" w:eastAsia="en-US"/>
    </w:rPr>
  </w:style>
  <w:style w:type="paragraph" w:styleId="35">
    <w:name w:val="Body Text Indent 3"/>
    <w:basedOn w:val="a1"/>
    <w:link w:val="36"/>
    <w:uiPriority w:val="99"/>
    <w:rsid w:val="00921E30"/>
    <w:pPr>
      <w:spacing w:after="120"/>
      <w:ind w:left="283"/>
    </w:pPr>
    <w:rPr>
      <w:sz w:val="16"/>
      <w:szCs w:val="16"/>
    </w:rPr>
  </w:style>
  <w:style w:type="character" w:customStyle="1" w:styleId="36">
    <w:name w:val="Основной текст с отступом 3 Знак"/>
    <w:basedOn w:val="a2"/>
    <w:link w:val="35"/>
    <w:uiPriority w:val="99"/>
    <w:locked/>
    <w:rsid w:val="00B07594"/>
    <w:rPr>
      <w:sz w:val="16"/>
      <w:szCs w:val="16"/>
    </w:rPr>
  </w:style>
  <w:style w:type="paragraph" w:styleId="28">
    <w:name w:val="Body Text 2"/>
    <w:basedOn w:val="a1"/>
    <w:link w:val="29"/>
    <w:uiPriority w:val="99"/>
    <w:rsid w:val="00921E30"/>
    <w:pPr>
      <w:spacing w:after="120" w:line="480" w:lineRule="auto"/>
    </w:pPr>
  </w:style>
  <w:style w:type="character" w:customStyle="1" w:styleId="29">
    <w:name w:val="Основной текст 2 Знак"/>
    <w:basedOn w:val="a2"/>
    <w:link w:val="28"/>
    <w:uiPriority w:val="99"/>
    <w:locked/>
    <w:rsid w:val="00B07594"/>
    <w:rPr>
      <w:sz w:val="28"/>
      <w:szCs w:val="28"/>
    </w:rPr>
  </w:style>
  <w:style w:type="paragraph" w:customStyle="1" w:styleId="aff8">
    <w:name w:val="Содержимое таблицы"/>
    <w:basedOn w:val="a1"/>
    <w:uiPriority w:val="99"/>
    <w:rsid w:val="00921E30"/>
    <w:pPr>
      <w:suppressLineNumbers/>
      <w:suppressAutoHyphens/>
      <w:spacing w:line="240" w:lineRule="auto"/>
      <w:ind w:firstLine="0"/>
      <w:jc w:val="left"/>
    </w:pPr>
    <w:rPr>
      <w:sz w:val="20"/>
      <w:szCs w:val="20"/>
      <w:lang w:eastAsia="ar-SA"/>
    </w:rPr>
  </w:style>
  <w:style w:type="paragraph" w:customStyle="1" w:styleId="FR1">
    <w:name w:val="FR1"/>
    <w:uiPriority w:val="99"/>
    <w:rsid w:val="00921E30"/>
    <w:pPr>
      <w:widowControl w:val="0"/>
      <w:spacing w:line="300" w:lineRule="auto"/>
      <w:ind w:left="80" w:right="400" w:firstLine="600"/>
    </w:pPr>
    <w:rPr>
      <w:sz w:val="28"/>
      <w:szCs w:val="28"/>
    </w:rPr>
  </w:style>
  <w:style w:type="paragraph" w:styleId="2a">
    <w:name w:val="Body Text Indent 2"/>
    <w:basedOn w:val="a1"/>
    <w:link w:val="2b"/>
    <w:uiPriority w:val="99"/>
    <w:rsid w:val="00E53126"/>
    <w:pPr>
      <w:spacing w:after="120" w:line="480" w:lineRule="auto"/>
      <w:ind w:left="283"/>
    </w:pPr>
  </w:style>
  <w:style w:type="character" w:customStyle="1" w:styleId="2b">
    <w:name w:val="Основной текст с отступом 2 Знак"/>
    <w:basedOn w:val="a2"/>
    <w:link w:val="2a"/>
    <w:uiPriority w:val="99"/>
    <w:locked/>
    <w:rsid w:val="00B07594"/>
    <w:rPr>
      <w:sz w:val="28"/>
      <w:szCs w:val="28"/>
    </w:rPr>
  </w:style>
  <w:style w:type="paragraph" w:styleId="37">
    <w:name w:val="Body Text 3"/>
    <w:basedOn w:val="a1"/>
    <w:link w:val="38"/>
    <w:uiPriority w:val="99"/>
    <w:rsid w:val="00E53126"/>
    <w:pPr>
      <w:spacing w:after="120"/>
    </w:pPr>
    <w:rPr>
      <w:sz w:val="16"/>
      <w:szCs w:val="16"/>
    </w:rPr>
  </w:style>
  <w:style w:type="character" w:customStyle="1" w:styleId="38">
    <w:name w:val="Основной текст 3 Знак"/>
    <w:basedOn w:val="a2"/>
    <w:link w:val="37"/>
    <w:uiPriority w:val="99"/>
    <w:locked/>
    <w:rsid w:val="00B07594"/>
    <w:rPr>
      <w:sz w:val="16"/>
      <w:szCs w:val="16"/>
    </w:rPr>
  </w:style>
  <w:style w:type="paragraph" w:styleId="aff9">
    <w:name w:val="Plain Text"/>
    <w:basedOn w:val="a1"/>
    <w:link w:val="affa"/>
    <w:uiPriority w:val="99"/>
    <w:rsid w:val="00E53126"/>
    <w:pPr>
      <w:spacing w:line="240" w:lineRule="auto"/>
      <w:ind w:firstLine="0"/>
      <w:jc w:val="left"/>
    </w:pPr>
    <w:rPr>
      <w:rFonts w:ascii="Courier New" w:hAnsi="Courier New" w:cs="Courier New"/>
      <w:sz w:val="20"/>
      <w:szCs w:val="20"/>
    </w:rPr>
  </w:style>
  <w:style w:type="character" w:customStyle="1" w:styleId="affa">
    <w:name w:val="Текст Знак"/>
    <w:basedOn w:val="a2"/>
    <w:link w:val="aff9"/>
    <w:uiPriority w:val="99"/>
    <w:locked/>
    <w:rsid w:val="00B07594"/>
    <w:rPr>
      <w:rFonts w:ascii="Courier New" w:hAnsi="Courier New" w:cs="Courier New"/>
    </w:rPr>
  </w:style>
  <w:style w:type="paragraph" w:customStyle="1" w:styleId="affb">
    <w:name w:val="Знак Знак Знак Знак"/>
    <w:basedOn w:val="a1"/>
    <w:uiPriority w:val="99"/>
    <w:rsid w:val="00E53126"/>
    <w:pPr>
      <w:tabs>
        <w:tab w:val="num" w:pos="360"/>
      </w:tabs>
      <w:spacing w:before="100" w:beforeAutospacing="1" w:after="160" w:afterAutospacing="1" w:line="240" w:lineRule="exact"/>
      <w:ind w:firstLine="0"/>
    </w:pPr>
    <w:rPr>
      <w:rFonts w:ascii="Verdana" w:hAnsi="Verdana" w:cs="Verdana"/>
      <w:sz w:val="20"/>
      <w:szCs w:val="20"/>
      <w:lang w:val="en-US" w:eastAsia="en-US"/>
    </w:rPr>
  </w:style>
  <w:style w:type="table" w:customStyle="1" w:styleId="2c">
    <w:name w:val="Сетка таблицы2"/>
    <w:uiPriority w:val="99"/>
    <w:rsid w:val="00E5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E5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нак2"/>
    <w:basedOn w:val="a1"/>
    <w:uiPriority w:val="99"/>
    <w:rsid w:val="00702199"/>
    <w:pPr>
      <w:spacing w:after="160" w:line="240" w:lineRule="exact"/>
      <w:ind w:firstLine="0"/>
      <w:jc w:val="left"/>
    </w:pPr>
    <w:rPr>
      <w:rFonts w:ascii="Verdana" w:hAnsi="Verdana" w:cs="Verdana"/>
      <w:sz w:val="20"/>
      <w:szCs w:val="20"/>
      <w:lang w:val="en-US" w:eastAsia="en-US"/>
    </w:rPr>
  </w:style>
  <w:style w:type="paragraph" w:customStyle="1" w:styleId="affc">
    <w:name w:val="Ариал"/>
    <w:basedOn w:val="a1"/>
    <w:uiPriority w:val="99"/>
    <w:rsid w:val="00FC7569"/>
    <w:pPr>
      <w:widowControl w:val="0"/>
      <w:adjustRightInd w:val="0"/>
      <w:spacing w:before="120" w:after="120"/>
      <w:ind w:firstLine="851"/>
    </w:pPr>
    <w:rPr>
      <w:rFonts w:ascii="Arial" w:hAnsi="Arial" w:cs="Arial"/>
      <w:sz w:val="24"/>
      <w:szCs w:val="24"/>
    </w:rPr>
  </w:style>
  <w:style w:type="paragraph" w:customStyle="1" w:styleId="affd">
    <w:name w:val="a"/>
    <w:basedOn w:val="a1"/>
    <w:uiPriority w:val="99"/>
    <w:rsid w:val="00082528"/>
    <w:pPr>
      <w:spacing w:before="100" w:beforeAutospacing="1" w:after="100" w:afterAutospacing="1" w:line="240" w:lineRule="auto"/>
      <w:ind w:firstLine="0"/>
      <w:jc w:val="left"/>
    </w:pPr>
    <w:rPr>
      <w:sz w:val="24"/>
      <w:szCs w:val="24"/>
    </w:rPr>
  </w:style>
  <w:style w:type="paragraph" w:customStyle="1" w:styleId="39">
    <w:name w:val="Знак3"/>
    <w:basedOn w:val="a1"/>
    <w:next w:val="12"/>
    <w:uiPriority w:val="99"/>
    <w:rsid w:val="006F3DE4"/>
    <w:pPr>
      <w:spacing w:after="160" w:line="240" w:lineRule="exact"/>
      <w:ind w:firstLine="0"/>
    </w:pPr>
    <w:rPr>
      <w:rFonts w:ascii="Verdana" w:hAnsi="Verdana" w:cs="Verdana"/>
      <w:sz w:val="20"/>
      <w:szCs w:val="20"/>
      <w:lang w:val="en-US" w:eastAsia="en-US"/>
    </w:rPr>
  </w:style>
  <w:style w:type="paragraph" w:styleId="HTML">
    <w:name w:val="HTML Preformatted"/>
    <w:basedOn w:val="a1"/>
    <w:link w:val="HTML0"/>
    <w:uiPriority w:val="99"/>
    <w:rsid w:val="00F5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2"/>
    <w:link w:val="HTML"/>
    <w:uiPriority w:val="99"/>
    <w:locked/>
    <w:rsid w:val="00F56AF0"/>
    <w:rPr>
      <w:rFonts w:ascii="Courier New" w:hAnsi="Courier New" w:cs="Courier New"/>
    </w:rPr>
  </w:style>
  <w:style w:type="paragraph" w:styleId="affe">
    <w:name w:val="Balloon Text"/>
    <w:basedOn w:val="a1"/>
    <w:link w:val="afff"/>
    <w:uiPriority w:val="99"/>
    <w:semiHidden/>
    <w:rsid w:val="005D7E70"/>
    <w:pPr>
      <w:spacing w:line="240" w:lineRule="auto"/>
    </w:pPr>
    <w:rPr>
      <w:rFonts w:ascii="Tahoma" w:hAnsi="Tahoma" w:cs="Tahoma"/>
      <w:sz w:val="16"/>
      <w:szCs w:val="16"/>
    </w:rPr>
  </w:style>
  <w:style w:type="character" w:customStyle="1" w:styleId="afff">
    <w:name w:val="Текст выноски Знак"/>
    <w:basedOn w:val="a2"/>
    <w:link w:val="affe"/>
    <w:uiPriority w:val="99"/>
    <w:locked/>
    <w:rsid w:val="005D7E70"/>
    <w:rPr>
      <w:rFonts w:ascii="Tahoma" w:hAnsi="Tahoma" w:cs="Tahoma"/>
      <w:snapToGrid w:val="0"/>
      <w:sz w:val="16"/>
      <w:szCs w:val="16"/>
    </w:rPr>
  </w:style>
  <w:style w:type="character" w:customStyle="1" w:styleId="16">
    <w:name w:val="Подпункт Знак1"/>
    <w:basedOn w:val="a2"/>
    <w:link w:val="af1"/>
    <w:uiPriority w:val="99"/>
    <w:locked/>
    <w:rsid w:val="00D04EAE"/>
    <w:rPr>
      <w:snapToGrid w:val="0"/>
      <w:sz w:val="28"/>
      <w:szCs w:val="28"/>
    </w:rPr>
  </w:style>
  <w:style w:type="paragraph" w:customStyle="1" w:styleId="1a">
    <w:name w:val="Знак1"/>
    <w:basedOn w:val="a1"/>
    <w:next w:val="12"/>
    <w:uiPriority w:val="99"/>
    <w:rsid w:val="0043608A"/>
    <w:pPr>
      <w:spacing w:after="160" w:line="240" w:lineRule="exact"/>
      <w:ind w:firstLine="0"/>
    </w:pPr>
    <w:rPr>
      <w:rFonts w:ascii="Verdana" w:hAnsi="Verdana" w:cs="Verdana"/>
      <w:sz w:val="20"/>
      <w:szCs w:val="20"/>
      <w:lang w:val="en-US" w:eastAsia="en-US"/>
    </w:rPr>
  </w:style>
  <w:style w:type="character" w:styleId="afff0">
    <w:name w:val="Strong"/>
    <w:basedOn w:val="a2"/>
    <w:uiPriority w:val="99"/>
    <w:qFormat/>
    <w:rsid w:val="0019159F"/>
    <w:rPr>
      <w:b/>
      <w:bCs/>
    </w:rPr>
  </w:style>
  <w:style w:type="character" w:styleId="afff1">
    <w:name w:val="Emphasis"/>
    <w:basedOn w:val="a2"/>
    <w:uiPriority w:val="99"/>
    <w:qFormat/>
    <w:rsid w:val="0019159F"/>
    <w:rPr>
      <w:i/>
      <w:iCs/>
    </w:rPr>
  </w:style>
  <w:style w:type="paragraph" w:styleId="afff2">
    <w:name w:val="List Paragraph"/>
    <w:basedOn w:val="a1"/>
    <w:uiPriority w:val="99"/>
    <w:qFormat/>
    <w:rsid w:val="007E1110"/>
    <w:pPr>
      <w:spacing w:line="240" w:lineRule="auto"/>
      <w:ind w:left="720" w:firstLine="0"/>
      <w:jc w:val="left"/>
    </w:pPr>
    <w:rPr>
      <w:sz w:val="24"/>
      <w:szCs w:val="24"/>
    </w:rPr>
  </w:style>
  <w:style w:type="paragraph" w:customStyle="1" w:styleId="52">
    <w:name w:val="Знак5"/>
    <w:basedOn w:val="a1"/>
    <w:next w:val="12"/>
    <w:uiPriority w:val="99"/>
    <w:rsid w:val="00D75984"/>
    <w:pPr>
      <w:spacing w:after="160" w:line="240" w:lineRule="exact"/>
      <w:ind w:firstLine="0"/>
    </w:pPr>
    <w:rPr>
      <w:rFonts w:ascii="Verdana" w:hAnsi="Verdana" w:cs="Verdana"/>
      <w:sz w:val="20"/>
      <w:szCs w:val="20"/>
      <w:lang w:val="en-US" w:eastAsia="en-US"/>
    </w:rPr>
  </w:style>
  <w:style w:type="paragraph" w:customStyle="1" w:styleId="1b">
    <w:name w:val="Обычный1"/>
    <w:uiPriority w:val="99"/>
    <w:rsid w:val="00187B66"/>
    <w:pPr>
      <w:widowControl w:val="0"/>
      <w:autoSpaceDE w:val="0"/>
      <w:autoSpaceDN w:val="0"/>
      <w:spacing w:before="120" w:after="120"/>
      <w:ind w:firstLine="567"/>
      <w:jc w:val="both"/>
    </w:pPr>
  </w:style>
  <w:style w:type="paragraph" w:customStyle="1" w:styleId="xl48">
    <w:name w:val="xl48"/>
    <w:basedOn w:val="a1"/>
    <w:uiPriority w:val="99"/>
    <w:rsid w:val="00187B66"/>
    <w:pPr>
      <w:spacing w:before="100" w:beforeAutospacing="1" w:after="100" w:afterAutospacing="1" w:line="240" w:lineRule="auto"/>
      <w:ind w:firstLine="0"/>
      <w:jc w:val="center"/>
    </w:pPr>
    <w:rPr>
      <w:rFonts w:ascii="Arial CYR" w:hAnsi="Arial CYR" w:cs="Arial CYR"/>
      <w:b/>
      <w:bCs/>
      <w:sz w:val="24"/>
      <w:szCs w:val="24"/>
    </w:rPr>
  </w:style>
  <w:style w:type="paragraph" w:customStyle="1" w:styleId="11">
    <w:name w:val="1_раздел"/>
    <w:basedOn w:val="a1"/>
    <w:uiPriority w:val="99"/>
    <w:rsid w:val="00187B66"/>
    <w:pPr>
      <w:keepNext/>
      <w:numPr>
        <w:numId w:val="16"/>
      </w:numPr>
      <w:suppressAutoHyphens/>
      <w:spacing w:before="480" w:after="360" w:line="240" w:lineRule="auto"/>
      <w:jc w:val="left"/>
      <w:outlineLvl w:val="0"/>
    </w:pPr>
    <w:rPr>
      <w:rFonts w:ascii="Verdana" w:hAnsi="Verdana" w:cs="Verdana"/>
      <w:b/>
      <w:bCs/>
      <w:sz w:val="36"/>
      <w:szCs w:val="36"/>
    </w:rPr>
  </w:style>
  <w:style w:type="paragraph" w:customStyle="1" w:styleId="20">
    <w:name w:val="2_Статья"/>
    <w:basedOn w:val="a1"/>
    <w:uiPriority w:val="99"/>
    <w:rsid w:val="00187B66"/>
    <w:pPr>
      <w:keepNext/>
      <w:numPr>
        <w:ilvl w:val="1"/>
        <w:numId w:val="16"/>
      </w:numPr>
      <w:suppressAutoHyphens/>
      <w:spacing w:before="240" w:after="120" w:line="240" w:lineRule="auto"/>
      <w:jc w:val="left"/>
      <w:outlineLvl w:val="1"/>
    </w:pPr>
    <w:rPr>
      <w:rFonts w:ascii="Verdana" w:hAnsi="Verdana" w:cs="Verdana"/>
      <w:b/>
      <w:bCs/>
    </w:rPr>
  </w:style>
  <w:style w:type="paragraph" w:customStyle="1" w:styleId="31">
    <w:name w:val="3_Пункт"/>
    <w:basedOn w:val="a1"/>
    <w:uiPriority w:val="99"/>
    <w:rsid w:val="00187B66"/>
    <w:pPr>
      <w:keepNext/>
      <w:numPr>
        <w:ilvl w:val="2"/>
        <w:numId w:val="16"/>
      </w:numPr>
      <w:spacing w:before="240" w:after="120" w:line="240" w:lineRule="auto"/>
      <w:jc w:val="left"/>
    </w:pPr>
    <w:rPr>
      <w:rFonts w:ascii="Verdana" w:hAnsi="Verdana" w:cs="Verdana"/>
      <w:b/>
      <w:bCs/>
      <w:sz w:val="24"/>
      <w:szCs w:val="24"/>
    </w:rPr>
  </w:style>
  <w:style w:type="paragraph" w:customStyle="1" w:styleId="41">
    <w:name w:val="4_Подпункт"/>
    <w:basedOn w:val="a1"/>
    <w:uiPriority w:val="99"/>
    <w:rsid w:val="00187B66"/>
    <w:pPr>
      <w:numPr>
        <w:ilvl w:val="3"/>
        <w:numId w:val="16"/>
      </w:numPr>
      <w:spacing w:after="120" w:line="240" w:lineRule="auto"/>
    </w:pPr>
    <w:rPr>
      <w:rFonts w:ascii="Verdana" w:hAnsi="Verdana" w:cs="Verdana"/>
      <w:sz w:val="20"/>
      <w:szCs w:val="20"/>
    </w:rPr>
  </w:style>
  <w:style w:type="paragraph" w:customStyle="1" w:styleId="50">
    <w:name w:val="5_часть"/>
    <w:basedOn w:val="a1"/>
    <w:uiPriority w:val="99"/>
    <w:rsid w:val="00187B66"/>
    <w:pPr>
      <w:numPr>
        <w:ilvl w:val="4"/>
        <w:numId w:val="16"/>
      </w:numPr>
      <w:spacing w:after="120" w:line="240" w:lineRule="auto"/>
      <w:jc w:val="left"/>
    </w:pPr>
    <w:rPr>
      <w:rFonts w:ascii="Verdana" w:hAnsi="Verdana" w:cs="Verdana"/>
      <w:sz w:val="20"/>
      <w:szCs w:val="20"/>
    </w:rPr>
  </w:style>
  <w:style w:type="paragraph" w:customStyle="1" w:styleId="60">
    <w:name w:val="6_часть"/>
    <w:basedOn w:val="a1"/>
    <w:uiPriority w:val="99"/>
    <w:rsid w:val="00187B66"/>
    <w:pPr>
      <w:numPr>
        <w:ilvl w:val="5"/>
        <w:numId w:val="16"/>
      </w:numPr>
      <w:spacing w:after="120" w:line="240" w:lineRule="auto"/>
      <w:jc w:val="left"/>
    </w:pPr>
    <w:rPr>
      <w:rFonts w:ascii="Verdana" w:hAnsi="Verdana" w:cs="Verdana"/>
      <w:sz w:val="20"/>
      <w:szCs w:val="20"/>
    </w:rPr>
  </w:style>
  <w:style w:type="paragraph" w:customStyle="1" w:styleId="ConsNormal">
    <w:name w:val="ConsNormal"/>
    <w:uiPriority w:val="99"/>
    <w:rsid w:val="00187B66"/>
    <w:pPr>
      <w:widowControl w:val="0"/>
      <w:ind w:firstLine="720"/>
    </w:pPr>
    <w:rPr>
      <w:rFonts w:ascii="Arial" w:hAnsi="Arial" w:cs="Arial"/>
    </w:rPr>
  </w:style>
  <w:style w:type="paragraph" w:customStyle="1" w:styleId="DefaultParagraphFontParaCharChar">
    <w:name w:val="Default Paragraph Font Para Char Char Знак"/>
    <w:basedOn w:val="a1"/>
    <w:uiPriority w:val="99"/>
    <w:rsid w:val="00187B66"/>
    <w:pPr>
      <w:spacing w:after="160" w:line="240" w:lineRule="exact"/>
      <w:ind w:firstLine="0"/>
      <w:jc w:val="left"/>
    </w:pPr>
    <w:rPr>
      <w:rFonts w:ascii="Verdana" w:hAnsi="Verdana" w:cs="Verdana"/>
      <w:sz w:val="20"/>
      <w:szCs w:val="20"/>
      <w:lang w:val="en-US" w:eastAsia="en-US"/>
    </w:rPr>
  </w:style>
  <w:style w:type="paragraph" w:styleId="afff3">
    <w:name w:val="footnote text"/>
    <w:basedOn w:val="a1"/>
    <w:link w:val="afff4"/>
    <w:uiPriority w:val="99"/>
    <w:semiHidden/>
    <w:rsid w:val="00187B66"/>
    <w:pPr>
      <w:spacing w:line="240" w:lineRule="auto"/>
      <w:ind w:firstLine="0"/>
      <w:jc w:val="left"/>
    </w:pPr>
    <w:rPr>
      <w:sz w:val="20"/>
      <w:szCs w:val="20"/>
    </w:rPr>
  </w:style>
  <w:style w:type="character" w:customStyle="1" w:styleId="afff4">
    <w:name w:val="Текст сноски Знак"/>
    <w:basedOn w:val="a2"/>
    <w:link w:val="afff3"/>
    <w:uiPriority w:val="99"/>
    <w:locked/>
    <w:rsid w:val="00187B66"/>
  </w:style>
  <w:style w:type="character" w:styleId="afff5">
    <w:name w:val="footnote reference"/>
    <w:basedOn w:val="a2"/>
    <w:uiPriority w:val="99"/>
    <w:semiHidden/>
    <w:rsid w:val="00187B66"/>
    <w:rPr>
      <w:vertAlign w:val="superscript"/>
    </w:rPr>
  </w:style>
  <w:style w:type="paragraph" w:styleId="afff6">
    <w:name w:val="Revision"/>
    <w:hidden/>
    <w:uiPriority w:val="99"/>
    <w:semiHidden/>
    <w:rsid w:val="00BB1934"/>
    <w:rPr>
      <w:sz w:val="24"/>
      <w:szCs w:val="24"/>
    </w:rPr>
  </w:style>
  <w:style w:type="paragraph" w:customStyle="1" w:styleId="ConsPlusNormal">
    <w:name w:val="ConsPlusNormal"/>
    <w:uiPriority w:val="99"/>
    <w:rsid w:val="00BB193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BB1934"/>
    <w:pPr>
      <w:widowControl w:val="0"/>
      <w:autoSpaceDE w:val="0"/>
      <w:autoSpaceDN w:val="0"/>
      <w:adjustRightInd w:val="0"/>
    </w:pPr>
    <w:rPr>
      <w:rFonts w:ascii="Courier New" w:hAnsi="Courier New" w:cs="Courier New"/>
    </w:rPr>
  </w:style>
  <w:style w:type="character" w:styleId="afff7">
    <w:name w:val="annotation reference"/>
    <w:basedOn w:val="a2"/>
    <w:uiPriority w:val="99"/>
    <w:semiHidden/>
    <w:rsid w:val="00BB1934"/>
    <w:rPr>
      <w:sz w:val="16"/>
      <w:szCs w:val="16"/>
    </w:rPr>
  </w:style>
  <w:style w:type="paragraph" w:styleId="afff8">
    <w:name w:val="annotation text"/>
    <w:basedOn w:val="a1"/>
    <w:link w:val="afff9"/>
    <w:uiPriority w:val="99"/>
    <w:semiHidden/>
    <w:rsid w:val="00BB1934"/>
    <w:pPr>
      <w:spacing w:line="240" w:lineRule="auto"/>
      <w:ind w:firstLine="0"/>
      <w:jc w:val="left"/>
    </w:pPr>
    <w:rPr>
      <w:sz w:val="20"/>
      <w:szCs w:val="20"/>
    </w:rPr>
  </w:style>
  <w:style w:type="character" w:customStyle="1" w:styleId="afff9">
    <w:name w:val="Текст примечания Знак"/>
    <w:basedOn w:val="a2"/>
    <w:link w:val="afff8"/>
    <w:uiPriority w:val="99"/>
    <w:locked/>
    <w:rsid w:val="00BB1934"/>
  </w:style>
  <w:style w:type="paragraph" w:styleId="afffa">
    <w:name w:val="annotation subject"/>
    <w:basedOn w:val="afff8"/>
    <w:next w:val="afff8"/>
    <w:link w:val="afffb"/>
    <w:uiPriority w:val="99"/>
    <w:semiHidden/>
    <w:rsid w:val="00BB1934"/>
    <w:rPr>
      <w:b/>
      <w:bCs/>
    </w:rPr>
  </w:style>
  <w:style w:type="character" w:customStyle="1" w:styleId="afffb">
    <w:name w:val="Тема примечания Знак"/>
    <w:basedOn w:val="afff9"/>
    <w:link w:val="afffa"/>
    <w:uiPriority w:val="99"/>
    <w:locked/>
    <w:rsid w:val="00BB1934"/>
    <w:rPr>
      <w:b/>
      <w:bCs/>
    </w:rPr>
  </w:style>
  <w:style w:type="paragraph" w:styleId="afffc">
    <w:name w:val="endnote text"/>
    <w:basedOn w:val="a1"/>
    <w:link w:val="afffd"/>
    <w:uiPriority w:val="99"/>
    <w:semiHidden/>
    <w:rsid w:val="00BB1934"/>
    <w:pPr>
      <w:spacing w:line="240" w:lineRule="auto"/>
      <w:ind w:firstLine="0"/>
      <w:jc w:val="left"/>
    </w:pPr>
    <w:rPr>
      <w:sz w:val="20"/>
      <w:szCs w:val="20"/>
    </w:rPr>
  </w:style>
  <w:style w:type="character" w:customStyle="1" w:styleId="afffd">
    <w:name w:val="Текст концевой сноски Знак"/>
    <w:basedOn w:val="a2"/>
    <w:link w:val="afffc"/>
    <w:uiPriority w:val="99"/>
    <w:locked/>
    <w:rsid w:val="00BB1934"/>
  </w:style>
  <w:style w:type="character" w:styleId="afffe">
    <w:name w:val="endnote reference"/>
    <w:basedOn w:val="a2"/>
    <w:uiPriority w:val="99"/>
    <w:semiHidden/>
    <w:rsid w:val="00BB1934"/>
    <w:rPr>
      <w:vertAlign w:val="superscript"/>
    </w:rPr>
  </w:style>
  <w:style w:type="paragraph" w:styleId="affff">
    <w:name w:val="No Spacing"/>
    <w:link w:val="affff0"/>
    <w:uiPriority w:val="99"/>
    <w:qFormat/>
    <w:rsid w:val="00BB1934"/>
    <w:pPr>
      <w:ind w:firstLine="567"/>
      <w:jc w:val="both"/>
    </w:pPr>
    <w:rPr>
      <w:sz w:val="22"/>
      <w:szCs w:val="22"/>
    </w:rPr>
  </w:style>
  <w:style w:type="character" w:customStyle="1" w:styleId="affff0">
    <w:name w:val="Без интервала Знак"/>
    <w:basedOn w:val="a2"/>
    <w:link w:val="affff"/>
    <w:uiPriority w:val="99"/>
    <w:locked/>
    <w:rsid w:val="00BB1934"/>
    <w:rPr>
      <w:sz w:val="22"/>
      <w:szCs w:val="22"/>
      <w:lang w:val="ru-RU" w:eastAsia="ru-RU" w:bidi="ar-SA"/>
    </w:rPr>
  </w:style>
  <w:style w:type="paragraph" w:customStyle="1" w:styleId="1">
    <w:name w:val="Заголовок1"/>
    <w:basedOn w:val="a1"/>
    <w:link w:val="affff1"/>
    <w:uiPriority w:val="99"/>
    <w:rsid w:val="00BB1934"/>
    <w:pPr>
      <w:numPr>
        <w:numId w:val="19"/>
      </w:numPr>
      <w:shd w:val="clear" w:color="auto" w:fill="FFFFFF"/>
      <w:spacing w:line="240" w:lineRule="auto"/>
      <w:jc w:val="center"/>
    </w:pPr>
    <w:rPr>
      <w:b/>
      <w:bCs/>
      <w:color w:val="000000"/>
      <w:sz w:val="24"/>
      <w:szCs w:val="24"/>
    </w:rPr>
  </w:style>
  <w:style w:type="paragraph" w:customStyle="1" w:styleId="0">
    <w:name w:val="Заголовок0"/>
    <w:basedOn w:val="affff"/>
    <w:uiPriority w:val="99"/>
    <w:rsid w:val="00BB1934"/>
    <w:pPr>
      <w:numPr>
        <w:ilvl w:val="1"/>
        <w:numId w:val="19"/>
      </w:numPr>
      <w:ind w:left="1184" w:hanging="660"/>
    </w:pPr>
    <w:rPr>
      <w:sz w:val="24"/>
      <w:szCs w:val="24"/>
    </w:rPr>
  </w:style>
  <w:style w:type="character" w:customStyle="1" w:styleId="affff1">
    <w:name w:val="Заголовок Знак"/>
    <w:basedOn w:val="a2"/>
    <w:link w:val="1"/>
    <w:uiPriority w:val="99"/>
    <w:locked/>
    <w:rsid w:val="00BB1934"/>
    <w:rPr>
      <w:b/>
      <w:bCs/>
      <w:color w:val="000000"/>
      <w:sz w:val="24"/>
      <w:szCs w:val="24"/>
      <w:shd w:val="clear" w:color="auto" w:fill="FFFFFF"/>
    </w:rPr>
  </w:style>
  <w:style w:type="table" w:customStyle="1" w:styleId="1c">
    <w:name w:val="Сетка таблицы1"/>
    <w:uiPriority w:val="99"/>
    <w:rsid w:val="00BB193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1"/>
    <w:link w:val="HTML2"/>
    <w:uiPriority w:val="99"/>
    <w:rsid w:val="00121CC6"/>
    <w:pPr>
      <w:spacing w:after="60" w:line="240" w:lineRule="auto"/>
      <w:ind w:firstLine="0"/>
    </w:pPr>
    <w:rPr>
      <w:i/>
      <w:iCs/>
      <w:sz w:val="24"/>
      <w:szCs w:val="24"/>
    </w:rPr>
  </w:style>
  <w:style w:type="character" w:customStyle="1" w:styleId="HTML2">
    <w:name w:val="Адрес HTML Знак"/>
    <w:basedOn w:val="a2"/>
    <w:link w:val="HTML1"/>
    <w:uiPriority w:val="99"/>
    <w:locked/>
    <w:rsid w:val="00121CC6"/>
    <w:rPr>
      <w:i/>
      <w:iCs/>
      <w:sz w:val="24"/>
      <w:szCs w:val="24"/>
    </w:rPr>
  </w:style>
  <w:style w:type="paragraph" w:customStyle="1" w:styleId="44">
    <w:name w:val="Знак4"/>
    <w:basedOn w:val="a1"/>
    <w:uiPriority w:val="99"/>
    <w:rsid w:val="00F166E0"/>
    <w:pPr>
      <w:spacing w:after="160" w:line="240" w:lineRule="exact"/>
      <w:ind w:firstLine="0"/>
      <w:jc w:val="left"/>
    </w:pPr>
    <w:rPr>
      <w:rFonts w:ascii="Verdana" w:hAnsi="Verdana" w:cs="Verdana"/>
      <w:sz w:val="20"/>
      <w:szCs w:val="20"/>
      <w:lang w:val="en-US" w:eastAsia="en-US"/>
    </w:rPr>
  </w:style>
  <w:style w:type="paragraph" w:customStyle="1" w:styleId="110">
    <w:name w:val="Заголовок 11"/>
    <w:basedOn w:val="a1"/>
    <w:next w:val="a1"/>
    <w:uiPriority w:val="99"/>
    <w:rsid w:val="00F166E0"/>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CC67C1"/>
    <w:pPr>
      <w:spacing w:line="360" w:lineRule="auto"/>
      <w:ind w:firstLine="567"/>
      <w:jc w:val="both"/>
    </w:pPr>
    <w:rPr>
      <w:sz w:val="28"/>
      <w:szCs w:val="28"/>
    </w:rPr>
  </w:style>
  <w:style w:type="paragraph" w:styleId="12">
    <w:name w:val="heading 1"/>
    <w:aliases w:val="Document Header1,H1,Введение...,Б1,Heading 1iz,Б11,Заголовок параграфа (1.),Ариал11,Заголовок 1 абб"/>
    <w:basedOn w:val="a1"/>
    <w:next w:val="a1"/>
    <w:link w:val="13"/>
    <w:uiPriority w:val="99"/>
    <w:qFormat/>
    <w:rsid w:val="00CC67C1"/>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1">
    <w:name w:val="heading 2"/>
    <w:aliases w:val="Заголовок 2 Знак,H2,H2 Знак,Заголовок 21,2,h2,Б2,RTC,iz2,Numbered text 3,HD2,Heading 2 Hidden,Раздел Знак,Level 2 Topic Heading,H21,Major,CHS,H2-Heading 2,l2,Header2,22,heading2,list2,A,A.B.C.,list 2,Heading2,Heading Indent No L2,H"/>
    <w:basedOn w:val="a1"/>
    <w:next w:val="a1"/>
    <w:link w:val="210"/>
    <w:uiPriority w:val="99"/>
    <w:qFormat/>
    <w:rsid w:val="00CC67C1"/>
    <w:pPr>
      <w:keepNext/>
      <w:tabs>
        <w:tab w:val="num" w:pos="1701"/>
      </w:tabs>
      <w:suppressAutoHyphens/>
      <w:spacing w:before="360" w:after="120" w:line="240" w:lineRule="auto"/>
      <w:ind w:left="1701" w:hanging="1134"/>
      <w:jc w:val="left"/>
      <w:outlineLvl w:val="1"/>
    </w:pPr>
    <w:rPr>
      <w:b/>
      <w:bCs/>
      <w:sz w:val="32"/>
      <w:szCs w:val="32"/>
    </w:rPr>
  </w:style>
  <w:style w:type="paragraph" w:styleId="3">
    <w:name w:val="heading 3"/>
    <w:basedOn w:val="a1"/>
    <w:next w:val="a1"/>
    <w:link w:val="32"/>
    <w:uiPriority w:val="99"/>
    <w:qFormat/>
    <w:rsid w:val="00CC67C1"/>
    <w:pPr>
      <w:keepNext/>
      <w:numPr>
        <w:ilvl w:val="2"/>
        <w:numId w:val="9"/>
      </w:numPr>
      <w:suppressAutoHyphens/>
      <w:spacing w:before="120" w:after="120" w:line="240" w:lineRule="auto"/>
      <w:jc w:val="left"/>
      <w:outlineLvl w:val="2"/>
    </w:pPr>
    <w:rPr>
      <w:b/>
      <w:bCs/>
    </w:rPr>
  </w:style>
  <w:style w:type="paragraph" w:styleId="4">
    <w:name w:val="heading 4"/>
    <w:basedOn w:val="a1"/>
    <w:next w:val="a1"/>
    <w:link w:val="42"/>
    <w:uiPriority w:val="99"/>
    <w:qFormat/>
    <w:rsid w:val="00CC67C1"/>
    <w:pPr>
      <w:keepNext/>
      <w:numPr>
        <w:ilvl w:val="3"/>
        <w:numId w:val="9"/>
      </w:numPr>
      <w:tabs>
        <w:tab w:val="left" w:pos="1134"/>
      </w:tabs>
      <w:suppressAutoHyphens/>
      <w:spacing w:before="240" w:after="120" w:line="240" w:lineRule="auto"/>
      <w:outlineLvl w:val="3"/>
    </w:pPr>
    <w:rPr>
      <w:b/>
      <w:bCs/>
      <w:i/>
      <w:iCs/>
    </w:rPr>
  </w:style>
  <w:style w:type="paragraph" w:styleId="5">
    <w:name w:val="heading 5"/>
    <w:basedOn w:val="a1"/>
    <w:next w:val="a1"/>
    <w:link w:val="51"/>
    <w:uiPriority w:val="99"/>
    <w:qFormat/>
    <w:rsid w:val="00CC67C1"/>
    <w:pPr>
      <w:keepNext/>
      <w:numPr>
        <w:ilvl w:val="4"/>
        <w:numId w:val="10"/>
      </w:numPr>
      <w:tabs>
        <w:tab w:val="num" w:pos="360"/>
      </w:tabs>
      <w:suppressAutoHyphens/>
      <w:spacing w:before="60"/>
      <w:ind w:left="0" w:firstLine="0"/>
      <w:outlineLvl w:val="4"/>
    </w:pPr>
    <w:rPr>
      <w:b/>
      <w:bCs/>
      <w:sz w:val="26"/>
      <w:szCs w:val="26"/>
    </w:rPr>
  </w:style>
  <w:style w:type="paragraph" w:styleId="6">
    <w:name w:val="heading 6"/>
    <w:basedOn w:val="a1"/>
    <w:next w:val="a1"/>
    <w:link w:val="61"/>
    <w:uiPriority w:val="99"/>
    <w:qFormat/>
    <w:rsid w:val="00CC67C1"/>
    <w:pPr>
      <w:widowControl w:val="0"/>
      <w:numPr>
        <w:ilvl w:val="5"/>
        <w:numId w:val="10"/>
      </w:numPr>
      <w:tabs>
        <w:tab w:val="clear" w:pos="1152"/>
        <w:tab w:val="num" w:pos="360"/>
      </w:tabs>
      <w:suppressAutoHyphens/>
      <w:spacing w:before="240" w:after="60"/>
      <w:ind w:left="0" w:firstLine="0"/>
      <w:outlineLvl w:val="5"/>
    </w:pPr>
    <w:rPr>
      <w:b/>
      <w:bCs/>
      <w:sz w:val="22"/>
      <w:szCs w:val="22"/>
    </w:rPr>
  </w:style>
  <w:style w:type="paragraph" w:styleId="7">
    <w:name w:val="heading 7"/>
    <w:basedOn w:val="a1"/>
    <w:next w:val="a1"/>
    <w:link w:val="70"/>
    <w:uiPriority w:val="99"/>
    <w:qFormat/>
    <w:rsid w:val="00CC67C1"/>
    <w:pPr>
      <w:widowControl w:val="0"/>
      <w:numPr>
        <w:ilvl w:val="6"/>
        <w:numId w:val="10"/>
      </w:numPr>
      <w:tabs>
        <w:tab w:val="clear" w:pos="1296"/>
        <w:tab w:val="num" w:pos="360"/>
      </w:tabs>
      <w:suppressAutoHyphens/>
      <w:spacing w:before="240" w:after="60"/>
      <w:ind w:left="0" w:firstLine="0"/>
      <w:outlineLvl w:val="6"/>
    </w:pPr>
    <w:rPr>
      <w:sz w:val="26"/>
      <w:szCs w:val="26"/>
    </w:rPr>
  </w:style>
  <w:style w:type="paragraph" w:styleId="8">
    <w:name w:val="heading 8"/>
    <w:basedOn w:val="a1"/>
    <w:next w:val="a1"/>
    <w:link w:val="80"/>
    <w:uiPriority w:val="99"/>
    <w:qFormat/>
    <w:rsid w:val="00CC67C1"/>
    <w:pPr>
      <w:widowControl w:val="0"/>
      <w:numPr>
        <w:ilvl w:val="7"/>
        <w:numId w:val="10"/>
      </w:numPr>
      <w:tabs>
        <w:tab w:val="clear" w:pos="1440"/>
        <w:tab w:val="num" w:pos="360"/>
      </w:tabs>
      <w:suppressAutoHyphens/>
      <w:spacing w:before="240" w:after="60"/>
      <w:ind w:left="0" w:firstLine="0"/>
      <w:outlineLvl w:val="7"/>
    </w:pPr>
    <w:rPr>
      <w:i/>
      <w:iCs/>
      <w:sz w:val="26"/>
      <w:szCs w:val="26"/>
    </w:rPr>
  </w:style>
  <w:style w:type="paragraph" w:styleId="9">
    <w:name w:val="heading 9"/>
    <w:basedOn w:val="a1"/>
    <w:next w:val="a1"/>
    <w:link w:val="90"/>
    <w:uiPriority w:val="99"/>
    <w:qFormat/>
    <w:rsid w:val="00CC67C1"/>
    <w:pPr>
      <w:widowControl w:val="0"/>
      <w:numPr>
        <w:ilvl w:val="8"/>
        <w:numId w:val="10"/>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H1 Знак,Введение... Знак,Б1 Знак,Heading 1iz Знак,Б11 Знак,Заголовок параграфа (1.) Знак,Ариал11 Знак,Заголовок 1 абб Знак"/>
    <w:basedOn w:val="a2"/>
    <w:link w:val="12"/>
    <w:uiPriority w:val="99"/>
    <w:locked/>
    <w:rsid w:val="00B07594"/>
    <w:rPr>
      <w:rFonts w:ascii="Arial" w:hAnsi="Arial" w:cs="Arial"/>
      <w:b/>
      <w:bCs/>
      <w:kern w:val="28"/>
      <w:sz w:val="40"/>
      <w:szCs w:val="40"/>
    </w:rPr>
  </w:style>
  <w:style w:type="character" w:customStyle="1" w:styleId="210">
    <w:name w:val="Заголовок 2 Знак1"/>
    <w:aliases w:val="Заголовок 2 Знак Знак,H2 Знак1,H2 Знак Знак,Заголовок 21 Знак,2 Знак,h2 Знак,Б2 Знак,RTC Знак,iz2 Знак,Numbered text 3 Знак,HD2 Знак,Heading 2 Hidden Знак,Раздел Знак Знак,Level 2 Topic Heading Знак,H21 Знак,Major Знак,CHS Знак,l2 Знак"/>
    <w:basedOn w:val="a2"/>
    <w:link w:val="21"/>
    <w:uiPriority w:val="99"/>
    <w:locked/>
    <w:rsid w:val="00B07594"/>
    <w:rPr>
      <w:b/>
      <w:bCs/>
      <w:sz w:val="32"/>
      <w:szCs w:val="32"/>
    </w:rPr>
  </w:style>
  <w:style w:type="character" w:customStyle="1" w:styleId="32">
    <w:name w:val="Заголовок 3 Знак"/>
    <w:basedOn w:val="a2"/>
    <w:link w:val="3"/>
    <w:uiPriority w:val="99"/>
    <w:locked/>
    <w:rsid w:val="00B07594"/>
    <w:rPr>
      <w:b/>
      <w:bCs/>
      <w:sz w:val="28"/>
      <w:szCs w:val="28"/>
    </w:rPr>
  </w:style>
  <w:style w:type="character" w:customStyle="1" w:styleId="42">
    <w:name w:val="Заголовок 4 Знак"/>
    <w:basedOn w:val="a2"/>
    <w:link w:val="4"/>
    <w:uiPriority w:val="99"/>
    <w:locked/>
    <w:rsid w:val="00B07594"/>
    <w:rPr>
      <w:b/>
      <w:bCs/>
      <w:i/>
      <w:iCs/>
      <w:sz w:val="28"/>
      <w:szCs w:val="28"/>
    </w:rPr>
  </w:style>
  <w:style w:type="character" w:customStyle="1" w:styleId="51">
    <w:name w:val="Заголовок 5 Знак"/>
    <w:basedOn w:val="a2"/>
    <w:link w:val="5"/>
    <w:uiPriority w:val="99"/>
    <w:locked/>
    <w:rsid w:val="00B07594"/>
    <w:rPr>
      <w:b/>
      <w:bCs/>
      <w:sz w:val="26"/>
      <w:szCs w:val="26"/>
    </w:rPr>
  </w:style>
  <w:style w:type="character" w:customStyle="1" w:styleId="61">
    <w:name w:val="Заголовок 6 Знак"/>
    <w:basedOn w:val="a2"/>
    <w:link w:val="6"/>
    <w:uiPriority w:val="99"/>
    <w:locked/>
    <w:rsid w:val="00B07594"/>
    <w:rPr>
      <w:b/>
      <w:bCs/>
    </w:rPr>
  </w:style>
  <w:style w:type="character" w:customStyle="1" w:styleId="70">
    <w:name w:val="Заголовок 7 Знак"/>
    <w:basedOn w:val="a2"/>
    <w:link w:val="7"/>
    <w:uiPriority w:val="99"/>
    <w:locked/>
    <w:rsid w:val="00B07594"/>
    <w:rPr>
      <w:sz w:val="26"/>
      <w:szCs w:val="26"/>
    </w:rPr>
  </w:style>
  <w:style w:type="character" w:customStyle="1" w:styleId="80">
    <w:name w:val="Заголовок 8 Знак"/>
    <w:basedOn w:val="a2"/>
    <w:link w:val="8"/>
    <w:uiPriority w:val="99"/>
    <w:locked/>
    <w:rsid w:val="00B07594"/>
    <w:rPr>
      <w:i/>
      <w:iCs/>
      <w:sz w:val="26"/>
      <w:szCs w:val="26"/>
    </w:rPr>
  </w:style>
  <w:style w:type="character" w:customStyle="1" w:styleId="90">
    <w:name w:val="Заголовок 9 Знак"/>
    <w:basedOn w:val="a2"/>
    <w:link w:val="9"/>
    <w:uiPriority w:val="99"/>
    <w:locked/>
    <w:rsid w:val="00B07594"/>
    <w:rPr>
      <w:rFonts w:ascii="Arial" w:hAnsi="Arial" w:cs="Arial"/>
    </w:rPr>
  </w:style>
  <w:style w:type="paragraph" w:styleId="a5">
    <w:name w:val="header"/>
    <w:basedOn w:val="a1"/>
    <w:link w:val="a6"/>
    <w:uiPriority w:val="99"/>
    <w:rsid w:val="00CC67C1"/>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6">
    <w:name w:val="Верхний колонтитул Знак"/>
    <w:basedOn w:val="a2"/>
    <w:link w:val="a5"/>
    <w:uiPriority w:val="99"/>
    <w:semiHidden/>
    <w:locked/>
    <w:rsid w:val="00B07594"/>
    <w:rPr>
      <w:sz w:val="28"/>
      <w:szCs w:val="28"/>
    </w:rPr>
  </w:style>
  <w:style w:type="paragraph" w:styleId="a7">
    <w:name w:val="footer"/>
    <w:basedOn w:val="a1"/>
    <w:link w:val="a8"/>
    <w:uiPriority w:val="99"/>
    <w:rsid w:val="00CC67C1"/>
    <w:pPr>
      <w:tabs>
        <w:tab w:val="center" w:pos="4253"/>
        <w:tab w:val="right" w:pos="9356"/>
      </w:tabs>
      <w:spacing w:line="240" w:lineRule="auto"/>
      <w:ind w:firstLine="0"/>
    </w:pPr>
    <w:rPr>
      <w:sz w:val="20"/>
      <w:szCs w:val="20"/>
    </w:rPr>
  </w:style>
  <w:style w:type="character" w:customStyle="1" w:styleId="a8">
    <w:name w:val="Нижний колонтитул Знак"/>
    <w:basedOn w:val="a2"/>
    <w:link w:val="a7"/>
    <w:uiPriority w:val="99"/>
    <w:locked/>
    <w:rsid w:val="00B07594"/>
    <w:rPr>
      <w:sz w:val="28"/>
      <w:szCs w:val="28"/>
    </w:rPr>
  </w:style>
  <w:style w:type="character" w:styleId="a9">
    <w:name w:val="Hyperlink"/>
    <w:basedOn w:val="a2"/>
    <w:uiPriority w:val="99"/>
    <w:rsid w:val="00CC67C1"/>
    <w:rPr>
      <w:color w:val="0000FF"/>
      <w:u w:val="single"/>
    </w:rPr>
  </w:style>
  <w:style w:type="character" w:styleId="aa">
    <w:name w:val="page number"/>
    <w:basedOn w:val="a2"/>
    <w:uiPriority w:val="99"/>
    <w:rsid w:val="00CC67C1"/>
    <w:rPr>
      <w:rFonts w:ascii="Times New Roman" w:hAnsi="Times New Roman" w:cs="Times New Roman"/>
      <w:sz w:val="20"/>
      <w:szCs w:val="20"/>
    </w:rPr>
  </w:style>
  <w:style w:type="paragraph" w:styleId="14">
    <w:name w:val="toc 1"/>
    <w:basedOn w:val="a1"/>
    <w:next w:val="a1"/>
    <w:autoRedefine/>
    <w:uiPriority w:val="99"/>
    <w:semiHidden/>
    <w:rsid w:val="007D3114"/>
    <w:pPr>
      <w:tabs>
        <w:tab w:val="left" w:pos="480"/>
        <w:tab w:val="left" w:pos="540"/>
        <w:tab w:val="right" w:leader="dot" w:pos="9627"/>
        <w:tab w:val="right" w:leader="dot" w:pos="10195"/>
      </w:tabs>
      <w:spacing w:before="240" w:after="120" w:line="240" w:lineRule="auto"/>
      <w:ind w:left="539" w:right="1134" w:hanging="539"/>
      <w:jc w:val="left"/>
    </w:pPr>
    <w:rPr>
      <w:b/>
      <w:bCs/>
      <w:caps/>
      <w:noProof/>
      <w:sz w:val="20"/>
      <w:szCs w:val="20"/>
    </w:rPr>
  </w:style>
  <w:style w:type="paragraph" w:styleId="22">
    <w:name w:val="toc 2"/>
    <w:basedOn w:val="a1"/>
    <w:next w:val="a1"/>
    <w:autoRedefine/>
    <w:uiPriority w:val="99"/>
    <w:semiHidden/>
    <w:rsid w:val="00CC67C1"/>
    <w:pPr>
      <w:tabs>
        <w:tab w:val="left" w:pos="1134"/>
        <w:tab w:val="right" w:leader="dot" w:pos="10195"/>
      </w:tabs>
      <w:spacing w:before="120" w:after="120" w:line="240" w:lineRule="auto"/>
      <w:ind w:left="1134" w:right="1134" w:hanging="594"/>
      <w:jc w:val="left"/>
    </w:pPr>
    <w:rPr>
      <w:b/>
      <w:bCs/>
      <w:noProof/>
      <w:sz w:val="24"/>
      <w:szCs w:val="24"/>
    </w:rPr>
  </w:style>
  <w:style w:type="paragraph" w:styleId="33">
    <w:name w:val="toc 3"/>
    <w:basedOn w:val="a1"/>
    <w:next w:val="a1"/>
    <w:autoRedefine/>
    <w:uiPriority w:val="99"/>
    <w:semiHidden/>
    <w:rsid w:val="00CC67C1"/>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2"/>
    <w:uiPriority w:val="99"/>
    <w:rsid w:val="00CC67C1"/>
    <w:rPr>
      <w:color w:val="800080"/>
      <w:u w:val="single"/>
    </w:rPr>
  </w:style>
  <w:style w:type="paragraph" w:customStyle="1" w:styleId="ac">
    <w:name w:val="Таблица шапка"/>
    <w:basedOn w:val="a1"/>
    <w:uiPriority w:val="99"/>
    <w:rsid w:val="00CC67C1"/>
    <w:pPr>
      <w:keepNext/>
      <w:spacing w:before="40" w:after="40" w:line="240" w:lineRule="auto"/>
      <w:ind w:left="57" w:right="57" w:firstLine="0"/>
      <w:jc w:val="left"/>
    </w:pPr>
    <w:rPr>
      <w:sz w:val="22"/>
      <w:szCs w:val="22"/>
    </w:rPr>
  </w:style>
  <w:style w:type="paragraph" w:customStyle="1" w:styleId="ad">
    <w:name w:val="Таблица текст"/>
    <w:basedOn w:val="a1"/>
    <w:uiPriority w:val="99"/>
    <w:rsid w:val="00CC67C1"/>
    <w:pPr>
      <w:spacing w:before="40" w:after="40" w:line="240" w:lineRule="auto"/>
      <w:ind w:left="57" w:right="57" w:firstLine="0"/>
      <w:jc w:val="left"/>
    </w:pPr>
    <w:rPr>
      <w:sz w:val="24"/>
      <w:szCs w:val="24"/>
    </w:rPr>
  </w:style>
  <w:style w:type="paragraph" w:customStyle="1" w:styleId="ae">
    <w:name w:val="Служебный"/>
    <w:basedOn w:val="a"/>
    <w:uiPriority w:val="99"/>
    <w:rsid w:val="00CC67C1"/>
  </w:style>
  <w:style w:type="paragraph" w:customStyle="1" w:styleId="a">
    <w:name w:val="Главы"/>
    <w:basedOn w:val="a0"/>
    <w:next w:val="a1"/>
    <w:uiPriority w:val="99"/>
    <w:rsid w:val="00CC67C1"/>
    <w:pPr>
      <w:numPr>
        <w:numId w:val="12"/>
      </w:numPr>
      <w:pBdr>
        <w:bottom w:val="none" w:sz="0" w:space="0" w:color="auto"/>
      </w:pBdr>
      <w:tabs>
        <w:tab w:val="clear" w:pos="567"/>
        <w:tab w:val="num" w:pos="612"/>
        <w:tab w:val="num" w:pos="1134"/>
      </w:tabs>
      <w:spacing w:before="1440" w:after="720" w:line="360" w:lineRule="auto"/>
      <w:ind w:left="0" w:right="0" w:firstLine="0"/>
      <w:jc w:val="center"/>
    </w:pPr>
    <w:rPr>
      <w:spacing w:val="40"/>
      <w:sz w:val="44"/>
      <w:szCs w:val="44"/>
    </w:rPr>
  </w:style>
  <w:style w:type="paragraph" w:customStyle="1" w:styleId="a0">
    <w:name w:val="Структура"/>
    <w:basedOn w:val="a1"/>
    <w:uiPriority w:val="99"/>
    <w:rsid w:val="00CC67C1"/>
    <w:pPr>
      <w:pageBreakBefore/>
      <w:numPr>
        <w:numId w:val="11"/>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bCs/>
      <w:caps/>
      <w:sz w:val="36"/>
      <w:szCs w:val="36"/>
    </w:rPr>
  </w:style>
  <w:style w:type="paragraph" w:customStyle="1" w:styleId="af">
    <w:name w:val="Пункт"/>
    <w:basedOn w:val="a1"/>
    <w:link w:val="15"/>
    <w:uiPriority w:val="99"/>
    <w:rsid w:val="00CC67C1"/>
    <w:pPr>
      <w:tabs>
        <w:tab w:val="num" w:pos="1702"/>
      </w:tabs>
      <w:ind w:left="1702" w:hanging="1134"/>
    </w:pPr>
  </w:style>
  <w:style w:type="character" w:customStyle="1" w:styleId="15">
    <w:name w:val="Пункт Знак1"/>
    <w:basedOn w:val="a2"/>
    <w:link w:val="af"/>
    <w:uiPriority w:val="99"/>
    <w:locked/>
    <w:rsid w:val="00CC67C1"/>
    <w:rPr>
      <w:sz w:val="28"/>
      <w:szCs w:val="28"/>
    </w:rPr>
  </w:style>
  <w:style w:type="character" w:customStyle="1" w:styleId="af0">
    <w:name w:val="Пункт Знак"/>
    <w:basedOn w:val="a2"/>
    <w:uiPriority w:val="99"/>
    <w:rsid w:val="00CC67C1"/>
    <w:rPr>
      <w:sz w:val="28"/>
      <w:szCs w:val="28"/>
      <w:lang w:val="ru-RU" w:eastAsia="ru-RU"/>
    </w:rPr>
  </w:style>
  <w:style w:type="paragraph" w:customStyle="1" w:styleId="af1">
    <w:name w:val="Подпункт"/>
    <w:basedOn w:val="af"/>
    <w:link w:val="16"/>
    <w:uiPriority w:val="99"/>
    <w:rsid w:val="00CC67C1"/>
    <w:pPr>
      <w:tabs>
        <w:tab w:val="clear" w:pos="1702"/>
        <w:tab w:val="num" w:pos="540"/>
      </w:tabs>
      <w:ind w:left="540" w:hanging="360"/>
    </w:pPr>
  </w:style>
  <w:style w:type="character" w:customStyle="1" w:styleId="af2">
    <w:name w:val="Подпункт Знак"/>
    <w:basedOn w:val="af0"/>
    <w:uiPriority w:val="99"/>
    <w:rsid w:val="00CC67C1"/>
    <w:rPr>
      <w:sz w:val="28"/>
      <w:szCs w:val="28"/>
      <w:lang w:val="ru-RU" w:eastAsia="ru-RU"/>
    </w:rPr>
  </w:style>
  <w:style w:type="character" w:customStyle="1" w:styleId="af3">
    <w:name w:val="комментарий"/>
    <w:basedOn w:val="a2"/>
    <w:uiPriority w:val="99"/>
    <w:rsid w:val="00CC67C1"/>
    <w:rPr>
      <w:b/>
      <w:bCs/>
      <w:i/>
      <w:iCs/>
      <w:shd w:val="clear" w:color="auto" w:fill="auto"/>
    </w:rPr>
  </w:style>
  <w:style w:type="paragraph" w:customStyle="1" w:styleId="23">
    <w:name w:val="Пункт2"/>
    <w:basedOn w:val="af"/>
    <w:link w:val="24"/>
    <w:uiPriority w:val="99"/>
    <w:rsid w:val="00CC67C1"/>
    <w:pPr>
      <w:keepNext/>
      <w:suppressAutoHyphens/>
      <w:spacing w:before="240" w:after="120" w:line="240" w:lineRule="auto"/>
      <w:jc w:val="left"/>
      <w:outlineLvl w:val="2"/>
    </w:pPr>
    <w:rPr>
      <w:b/>
      <w:bCs/>
    </w:rPr>
  </w:style>
  <w:style w:type="character" w:customStyle="1" w:styleId="24">
    <w:name w:val="Пункт2 Знак"/>
    <w:basedOn w:val="15"/>
    <w:link w:val="23"/>
    <w:uiPriority w:val="99"/>
    <w:locked/>
    <w:rsid w:val="00CC67C1"/>
    <w:rPr>
      <w:b/>
      <w:bCs/>
      <w:sz w:val="28"/>
      <w:szCs w:val="28"/>
    </w:rPr>
  </w:style>
  <w:style w:type="paragraph" w:customStyle="1" w:styleId="af4">
    <w:name w:val="Подподпункт"/>
    <w:basedOn w:val="af1"/>
    <w:uiPriority w:val="99"/>
    <w:rsid w:val="00CC67C1"/>
    <w:pPr>
      <w:tabs>
        <w:tab w:val="clear" w:pos="540"/>
        <w:tab w:val="num" w:pos="1560"/>
        <w:tab w:val="num" w:pos="4167"/>
      </w:tabs>
      <w:ind w:left="1134" w:hanging="1134"/>
    </w:pPr>
  </w:style>
  <w:style w:type="paragraph" w:styleId="af5">
    <w:name w:val="List Number"/>
    <w:basedOn w:val="a1"/>
    <w:uiPriority w:val="99"/>
    <w:rsid w:val="00CC67C1"/>
    <w:pPr>
      <w:tabs>
        <w:tab w:val="num" w:pos="1134"/>
      </w:tabs>
      <w:autoSpaceDE w:val="0"/>
      <w:autoSpaceDN w:val="0"/>
      <w:spacing w:before="60"/>
    </w:pPr>
  </w:style>
  <w:style w:type="paragraph" w:customStyle="1" w:styleId="af6">
    <w:name w:val="Пункт б/н"/>
    <w:basedOn w:val="a1"/>
    <w:uiPriority w:val="99"/>
    <w:rsid w:val="00CC67C1"/>
    <w:pPr>
      <w:tabs>
        <w:tab w:val="left" w:pos="1134"/>
      </w:tabs>
      <w:ind w:left="1134" w:firstLine="0"/>
    </w:pPr>
  </w:style>
  <w:style w:type="paragraph" w:styleId="af7">
    <w:name w:val="List Bullet"/>
    <w:basedOn w:val="a1"/>
    <w:autoRedefine/>
    <w:uiPriority w:val="99"/>
    <w:rsid w:val="00CC67C1"/>
    <w:pPr>
      <w:tabs>
        <w:tab w:val="num" w:pos="360"/>
      </w:tabs>
      <w:ind w:left="360" w:hanging="360"/>
    </w:pPr>
  </w:style>
  <w:style w:type="paragraph" w:customStyle="1" w:styleId="af8">
    <w:name w:val="Подподподпункт"/>
    <w:basedOn w:val="a1"/>
    <w:uiPriority w:val="99"/>
    <w:rsid w:val="00CC67C1"/>
    <w:pPr>
      <w:tabs>
        <w:tab w:val="left" w:pos="1134"/>
        <w:tab w:val="left" w:pos="1701"/>
        <w:tab w:val="num" w:pos="3560"/>
      </w:tabs>
      <w:ind w:left="3560" w:hanging="1008"/>
    </w:pPr>
  </w:style>
  <w:style w:type="paragraph" w:customStyle="1" w:styleId="17">
    <w:name w:val="Стиль1"/>
    <w:basedOn w:val="af1"/>
    <w:uiPriority w:val="99"/>
    <w:rsid w:val="00CC67C1"/>
    <w:pPr>
      <w:tabs>
        <w:tab w:val="clear" w:pos="540"/>
      </w:tabs>
      <w:spacing w:line="240" w:lineRule="auto"/>
      <w:ind w:left="0" w:firstLine="0"/>
    </w:pPr>
  </w:style>
  <w:style w:type="paragraph" w:customStyle="1" w:styleId="18">
    <w:name w:val="Пункт1"/>
    <w:basedOn w:val="a1"/>
    <w:uiPriority w:val="99"/>
    <w:rsid w:val="00CC67C1"/>
    <w:pPr>
      <w:tabs>
        <w:tab w:val="num" w:pos="567"/>
      </w:tabs>
      <w:spacing w:before="240"/>
      <w:ind w:left="567" w:hanging="279"/>
      <w:jc w:val="center"/>
    </w:pPr>
    <w:rPr>
      <w:rFonts w:ascii="Arial" w:hAnsi="Arial" w:cs="Arial"/>
      <w:b/>
      <w:bCs/>
    </w:rPr>
  </w:style>
  <w:style w:type="paragraph" w:customStyle="1" w:styleId="2">
    <w:name w:val="Пункт_2"/>
    <w:basedOn w:val="a1"/>
    <w:uiPriority w:val="99"/>
    <w:rsid w:val="00CC67C1"/>
    <w:pPr>
      <w:numPr>
        <w:ilvl w:val="1"/>
        <w:numId w:val="13"/>
      </w:numPr>
      <w:tabs>
        <w:tab w:val="left" w:pos="1134"/>
      </w:tabs>
    </w:pPr>
  </w:style>
  <w:style w:type="paragraph" w:customStyle="1" w:styleId="30">
    <w:name w:val="Пункт_3"/>
    <w:basedOn w:val="2"/>
    <w:uiPriority w:val="99"/>
    <w:rsid w:val="00CC67C1"/>
    <w:pPr>
      <w:numPr>
        <w:ilvl w:val="2"/>
      </w:numPr>
      <w:tabs>
        <w:tab w:val="clear" w:pos="1134"/>
        <w:tab w:val="num" w:pos="2727"/>
        <w:tab w:val="num" w:pos="2835"/>
      </w:tabs>
      <w:ind w:left="2835" w:hanging="708"/>
    </w:pPr>
  </w:style>
  <w:style w:type="paragraph" w:customStyle="1" w:styleId="40">
    <w:name w:val="Пункт_4"/>
    <w:basedOn w:val="30"/>
    <w:uiPriority w:val="99"/>
    <w:rsid w:val="00CC67C1"/>
    <w:pPr>
      <w:numPr>
        <w:ilvl w:val="3"/>
      </w:numPr>
      <w:tabs>
        <w:tab w:val="num" w:pos="708"/>
        <w:tab w:val="left" w:pos="1134"/>
        <w:tab w:val="left" w:pos="1418"/>
        <w:tab w:val="num" w:pos="3447"/>
      </w:tabs>
    </w:pPr>
  </w:style>
  <w:style w:type="paragraph" w:customStyle="1" w:styleId="5ABCD">
    <w:name w:val="Пункт_5_ABCD"/>
    <w:basedOn w:val="a1"/>
    <w:uiPriority w:val="99"/>
    <w:rsid w:val="00CC67C1"/>
    <w:pPr>
      <w:numPr>
        <w:ilvl w:val="4"/>
        <w:numId w:val="13"/>
      </w:numPr>
      <w:tabs>
        <w:tab w:val="left" w:pos="1134"/>
        <w:tab w:val="left" w:pos="1701"/>
      </w:tabs>
    </w:pPr>
  </w:style>
  <w:style w:type="paragraph" w:customStyle="1" w:styleId="10">
    <w:name w:val="Пункт_1"/>
    <w:basedOn w:val="a1"/>
    <w:uiPriority w:val="99"/>
    <w:rsid w:val="00CC67C1"/>
    <w:pPr>
      <w:keepNext/>
      <w:numPr>
        <w:numId w:val="13"/>
      </w:numPr>
      <w:spacing w:before="240"/>
      <w:ind w:hanging="278"/>
      <w:jc w:val="center"/>
    </w:pPr>
    <w:rPr>
      <w:rFonts w:ascii="Arial" w:hAnsi="Arial" w:cs="Arial"/>
      <w:b/>
      <w:bCs/>
    </w:rPr>
  </w:style>
  <w:style w:type="paragraph" w:customStyle="1" w:styleId="tztxtlist">
    <w:name w:val="tz_txt_list"/>
    <w:basedOn w:val="a1"/>
    <w:uiPriority w:val="99"/>
    <w:rsid w:val="00CC67C1"/>
    <w:pPr>
      <w:numPr>
        <w:numId w:val="14"/>
      </w:numPr>
    </w:pPr>
  </w:style>
  <w:style w:type="paragraph" w:styleId="25">
    <w:name w:val="List 2"/>
    <w:basedOn w:val="a1"/>
    <w:uiPriority w:val="99"/>
    <w:rsid w:val="00B11B06"/>
    <w:pPr>
      <w:ind w:left="566" w:hanging="283"/>
    </w:pPr>
  </w:style>
  <w:style w:type="paragraph" w:styleId="34">
    <w:name w:val="List 3"/>
    <w:basedOn w:val="a1"/>
    <w:uiPriority w:val="99"/>
    <w:rsid w:val="00B11B06"/>
    <w:pPr>
      <w:ind w:left="849" w:hanging="283"/>
    </w:pPr>
  </w:style>
  <w:style w:type="paragraph" w:styleId="af9">
    <w:name w:val="List Continue"/>
    <w:basedOn w:val="a1"/>
    <w:uiPriority w:val="99"/>
    <w:rsid w:val="00B11B06"/>
    <w:pPr>
      <w:spacing w:after="120"/>
      <w:ind w:left="283"/>
    </w:pPr>
  </w:style>
  <w:style w:type="paragraph" w:styleId="afa">
    <w:name w:val="caption"/>
    <w:basedOn w:val="a1"/>
    <w:next w:val="a1"/>
    <w:uiPriority w:val="99"/>
    <w:qFormat/>
    <w:rsid w:val="00B11B06"/>
    <w:rPr>
      <w:b/>
      <w:bCs/>
      <w:sz w:val="20"/>
      <w:szCs w:val="20"/>
    </w:rPr>
  </w:style>
  <w:style w:type="paragraph" w:styleId="afb">
    <w:name w:val="Title"/>
    <w:basedOn w:val="a1"/>
    <w:link w:val="afc"/>
    <w:uiPriority w:val="99"/>
    <w:qFormat/>
    <w:rsid w:val="00B11B06"/>
    <w:pPr>
      <w:spacing w:before="240" w:after="60"/>
      <w:jc w:val="center"/>
      <w:outlineLvl w:val="0"/>
    </w:pPr>
    <w:rPr>
      <w:rFonts w:ascii="Arial" w:hAnsi="Arial" w:cs="Arial"/>
      <w:b/>
      <w:bCs/>
      <w:kern w:val="28"/>
      <w:sz w:val="32"/>
      <w:szCs w:val="32"/>
    </w:rPr>
  </w:style>
  <w:style w:type="character" w:customStyle="1" w:styleId="afc">
    <w:name w:val="Название Знак"/>
    <w:basedOn w:val="a2"/>
    <w:link w:val="afb"/>
    <w:uiPriority w:val="99"/>
    <w:locked/>
    <w:rsid w:val="00B07594"/>
    <w:rPr>
      <w:rFonts w:ascii="Cambria" w:hAnsi="Cambria" w:cs="Cambria"/>
      <w:b/>
      <w:bCs/>
      <w:kern w:val="28"/>
      <w:sz w:val="32"/>
      <w:szCs w:val="32"/>
    </w:rPr>
  </w:style>
  <w:style w:type="paragraph" w:styleId="afd">
    <w:name w:val="Body Text"/>
    <w:aliases w:val="Основной текст таблиц,в таблице,таблицы,в таблицах,Письмо в Интернет"/>
    <w:basedOn w:val="a1"/>
    <w:link w:val="19"/>
    <w:uiPriority w:val="99"/>
    <w:rsid w:val="00B11B06"/>
    <w:pPr>
      <w:spacing w:after="120"/>
    </w:pPr>
  </w:style>
  <w:style w:type="character" w:customStyle="1" w:styleId="19">
    <w:name w:val="Основной текст Знак1"/>
    <w:aliases w:val="Основной текст таблиц Знак,в таблице Знак,таблицы Знак,в таблицах Знак,Письмо в Интернет Знак"/>
    <w:basedOn w:val="a2"/>
    <w:link w:val="afd"/>
    <w:uiPriority w:val="99"/>
    <w:locked/>
    <w:rsid w:val="00B07594"/>
    <w:rPr>
      <w:sz w:val="28"/>
      <w:szCs w:val="28"/>
    </w:rPr>
  </w:style>
  <w:style w:type="paragraph" w:styleId="afe">
    <w:name w:val="Subtitle"/>
    <w:basedOn w:val="a1"/>
    <w:link w:val="aff"/>
    <w:uiPriority w:val="99"/>
    <w:qFormat/>
    <w:rsid w:val="00B11B06"/>
    <w:pPr>
      <w:spacing w:after="60"/>
      <w:jc w:val="center"/>
      <w:outlineLvl w:val="1"/>
    </w:pPr>
    <w:rPr>
      <w:rFonts w:ascii="Arial" w:hAnsi="Arial" w:cs="Arial"/>
      <w:sz w:val="24"/>
      <w:szCs w:val="24"/>
    </w:rPr>
  </w:style>
  <w:style w:type="character" w:customStyle="1" w:styleId="aff">
    <w:name w:val="Подзаголовок Знак"/>
    <w:basedOn w:val="a2"/>
    <w:link w:val="afe"/>
    <w:uiPriority w:val="99"/>
    <w:locked/>
    <w:rsid w:val="00B07594"/>
    <w:rPr>
      <w:rFonts w:ascii="Cambria" w:hAnsi="Cambria" w:cs="Cambria"/>
      <w:sz w:val="24"/>
      <w:szCs w:val="24"/>
    </w:rPr>
  </w:style>
  <w:style w:type="paragraph" w:styleId="aff0">
    <w:name w:val="Body Text First Indent"/>
    <w:basedOn w:val="afd"/>
    <w:link w:val="aff1"/>
    <w:uiPriority w:val="99"/>
    <w:rsid w:val="00B11B06"/>
    <w:pPr>
      <w:ind w:firstLine="210"/>
    </w:pPr>
  </w:style>
  <w:style w:type="character" w:customStyle="1" w:styleId="aff1">
    <w:name w:val="Красная строка Знак"/>
    <w:basedOn w:val="19"/>
    <w:link w:val="aff0"/>
    <w:uiPriority w:val="99"/>
    <w:semiHidden/>
    <w:locked/>
    <w:rsid w:val="00B07594"/>
    <w:rPr>
      <w:sz w:val="28"/>
      <w:szCs w:val="28"/>
    </w:rPr>
  </w:style>
  <w:style w:type="paragraph" w:styleId="aff2">
    <w:name w:val="Body Text Indent"/>
    <w:basedOn w:val="a1"/>
    <w:link w:val="aff3"/>
    <w:uiPriority w:val="99"/>
    <w:rsid w:val="00B11B06"/>
    <w:pPr>
      <w:spacing w:after="120"/>
      <w:ind w:left="283"/>
    </w:pPr>
  </w:style>
  <w:style w:type="character" w:customStyle="1" w:styleId="aff3">
    <w:name w:val="Основной текст с отступом Знак"/>
    <w:basedOn w:val="a2"/>
    <w:link w:val="aff2"/>
    <w:uiPriority w:val="99"/>
    <w:semiHidden/>
    <w:locked/>
    <w:rsid w:val="00B07594"/>
    <w:rPr>
      <w:sz w:val="28"/>
      <w:szCs w:val="28"/>
    </w:rPr>
  </w:style>
  <w:style w:type="paragraph" w:styleId="26">
    <w:name w:val="Body Text First Indent 2"/>
    <w:basedOn w:val="aff2"/>
    <w:link w:val="27"/>
    <w:uiPriority w:val="99"/>
    <w:rsid w:val="00B11B06"/>
    <w:pPr>
      <w:ind w:firstLine="210"/>
    </w:pPr>
  </w:style>
  <w:style w:type="character" w:customStyle="1" w:styleId="27">
    <w:name w:val="Красная строка 2 Знак"/>
    <w:basedOn w:val="aff3"/>
    <w:link w:val="26"/>
    <w:uiPriority w:val="99"/>
    <w:semiHidden/>
    <w:locked/>
    <w:rsid w:val="00B07594"/>
    <w:rPr>
      <w:sz w:val="28"/>
      <w:szCs w:val="28"/>
    </w:rPr>
  </w:style>
  <w:style w:type="paragraph" w:customStyle="1" w:styleId="-2">
    <w:name w:val="Пункт-2"/>
    <w:basedOn w:val="af"/>
    <w:uiPriority w:val="99"/>
    <w:rsid w:val="00860171"/>
    <w:pPr>
      <w:keepNext/>
      <w:tabs>
        <w:tab w:val="clear" w:pos="1702"/>
        <w:tab w:val="num" w:pos="0"/>
        <w:tab w:val="num" w:pos="1985"/>
      </w:tabs>
      <w:ind w:left="1985" w:hanging="851"/>
      <w:outlineLvl w:val="2"/>
    </w:pPr>
    <w:rPr>
      <w:b/>
      <w:bCs/>
    </w:rPr>
  </w:style>
  <w:style w:type="character" w:customStyle="1" w:styleId="aff4">
    <w:name w:val="Основной текст Знак"/>
    <w:basedOn w:val="a2"/>
    <w:uiPriority w:val="99"/>
    <w:rsid w:val="00860171"/>
    <w:rPr>
      <w:sz w:val="28"/>
      <w:szCs w:val="28"/>
      <w:lang w:val="ru-RU" w:eastAsia="ru-RU"/>
    </w:rPr>
  </w:style>
  <w:style w:type="table" w:styleId="aff5">
    <w:name w:val="Table Grid"/>
    <w:basedOn w:val="a3"/>
    <w:uiPriority w:val="99"/>
    <w:rsid w:val="00C37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rmal (Web)"/>
    <w:basedOn w:val="a1"/>
    <w:uiPriority w:val="99"/>
    <w:rsid w:val="008A076B"/>
    <w:pPr>
      <w:spacing w:before="100" w:beforeAutospacing="1" w:after="100" w:afterAutospacing="1" w:line="240" w:lineRule="auto"/>
      <w:ind w:firstLine="0"/>
      <w:jc w:val="left"/>
    </w:pPr>
    <w:rPr>
      <w:rFonts w:ascii="Arial" w:hAnsi="Arial" w:cs="Arial"/>
      <w:color w:val="000000"/>
      <w:sz w:val="24"/>
      <w:szCs w:val="24"/>
    </w:rPr>
  </w:style>
  <w:style w:type="paragraph" w:customStyle="1" w:styleId="aff7">
    <w:name w:val="Знак"/>
    <w:basedOn w:val="a1"/>
    <w:next w:val="12"/>
    <w:uiPriority w:val="99"/>
    <w:rsid w:val="00F56376"/>
    <w:pPr>
      <w:spacing w:after="160" w:line="240" w:lineRule="exact"/>
      <w:ind w:firstLine="0"/>
    </w:pPr>
    <w:rPr>
      <w:rFonts w:ascii="Verdana" w:hAnsi="Verdana" w:cs="Verdana"/>
      <w:sz w:val="20"/>
      <w:szCs w:val="20"/>
      <w:lang w:val="en-US" w:eastAsia="en-US"/>
    </w:rPr>
  </w:style>
  <w:style w:type="paragraph" w:styleId="35">
    <w:name w:val="Body Text Indent 3"/>
    <w:basedOn w:val="a1"/>
    <w:link w:val="36"/>
    <w:uiPriority w:val="99"/>
    <w:rsid w:val="00921E30"/>
    <w:pPr>
      <w:spacing w:after="120"/>
      <w:ind w:left="283"/>
    </w:pPr>
    <w:rPr>
      <w:sz w:val="16"/>
      <w:szCs w:val="16"/>
    </w:rPr>
  </w:style>
  <w:style w:type="character" w:customStyle="1" w:styleId="36">
    <w:name w:val="Основной текст с отступом 3 Знак"/>
    <w:basedOn w:val="a2"/>
    <w:link w:val="35"/>
    <w:uiPriority w:val="99"/>
    <w:locked/>
    <w:rsid w:val="00B07594"/>
    <w:rPr>
      <w:sz w:val="16"/>
      <w:szCs w:val="16"/>
    </w:rPr>
  </w:style>
  <w:style w:type="paragraph" w:styleId="28">
    <w:name w:val="Body Text 2"/>
    <w:basedOn w:val="a1"/>
    <w:link w:val="29"/>
    <w:uiPriority w:val="99"/>
    <w:rsid w:val="00921E30"/>
    <w:pPr>
      <w:spacing w:after="120" w:line="480" w:lineRule="auto"/>
    </w:pPr>
  </w:style>
  <w:style w:type="character" w:customStyle="1" w:styleId="29">
    <w:name w:val="Основной текст 2 Знак"/>
    <w:basedOn w:val="a2"/>
    <w:link w:val="28"/>
    <w:uiPriority w:val="99"/>
    <w:locked/>
    <w:rsid w:val="00B07594"/>
    <w:rPr>
      <w:sz w:val="28"/>
      <w:szCs w:val="28"/>
    </w:rPr>
  </w:style>
  <w:style w:type="paragraph" w:customStyle="1" w:styleId="aff8">
    <w:name w:val="Содержимое таблицы"/>
    <w:basedOn w:val="a1"/>
    <w:uiPriority w:val="99"/>
    <w:rsid w:val="00921E30"/>
    <w:pPr>
      <w:suppressLineNumbers/>
      <w:suppressAutoHyphens/>
      <w:spacing w:line="240" w:lineRule="auto"/>
      <w:ind w:firstLine="0"/>
      <w:jc w:val="left"/>
    </w:pPr>
    <w:rPr>
      <w:sz w:val="20"/>
      <w:szCs w:val="20"/>
      <w:lang w:eastAsia="ar-SA"/>
    </w:rPr>
  </w:style>
  <w:style w:type="paragraph" w:customStyle="1" w:styleId="FR1">
    <w:name w:val="FR1"/>
    <w:uiPriority w:val="99"/>
    <w:rsid w:val="00921E30"/>
    <w:pPr>
      <w:widowControl w:val="0"/>
      <w:spacing w:line="300" w:lineRule="auto"/>
      <w:ind w:left="80" w:right="400" w:firstLine="600"/>
    </w:pPr>
    <w:rPr>
      <w:sz w:val="28"/>
      <w:szCs w:val="28"/>
    </w:rPr>
  </w:style>
  <w:style w:type="paragraph" w:styleId="2a">
    <w:name w:val="Body Text Indent 2"/>
    <w:basedOn w:val="a1"/>
    <w:link w:val="2b"/>
    <w:uiPriority w:val="99"/>
    <w:rsid w:val="00E53126"/>
    <w:pPr>
      <w:spacing w:after="120" w:line="480" w:lineRule="auto"/>
      <w:ind w:left="283"/>
    </w:pPr>
  </w:style>
  <w:style w:type="character" w:customStyle="1" w:styleId="2b">
    <w:name w:val="Основной текст с отступом 2 Знак"/>
    <w:basedOn w:val="a2"/>
    <w:link w:val="2a"/>
    <w:uiPriority w:val="99"/>
    <w:locked/>
    <w:rsid w:val="00B07594"/>
    <w:rPr>
      <w:sz w:val="28"/>
      <w:szCs w:val="28"/>
    </w:rPr>
  </w:style>
  <w:style w:type="paragraph" w:styleId="37">
    <w:name w:val="Body Text 3"/>
    <w:basedOn w:val="a1"/>
    <w:link w:val="38"/>
    <w:uiPriority w:val="99"/>
    <w:rsid w:val="00E53126"/>
    <w:pPr>
      <w:spacing w:after="120"/>
    </w:pPr>
    <w:rPr>
      <w:sz w:val="16"/>
      <w:szCs w:val="16"/>
    </w:rPr>
  </w:style>
  <w:style w:type="character" w:customStyle="1" w:styleId="38">
    <w:name w:val="Основной текст 3 Знак"/>
    <w:basedOn w:val="a2"/>
    <w:link w:val="37"/>
    <w:uiPriority w:val="99"/>
    <w:locked/>
    <w:rsid w:val="00B07594"/>
    <w:rPr>
      <w:sz w:val="16"/>
      <w:szCs w:val="16"/>
    </w:rPr>
  </w:style>
  <w:style w:type="paragraph" w:styleId="aff9">
    <w:name w:val="Plain Text"/>
    <w:basedOn w:val="a1"/>
    <w:link w:val="affa"/>
    <w:uiPriority w:val="99"/>
    <w:rsid w:val="00E53126"/>
    <w:pPr>
      <w:spacing w:line="240" w:lineRule="auto"/>
      <w:ind w:firstLine="0"/>
      <w:jc w:val="left"/>
    </w:pPr>
    <w:rPr>
      <w:rFonts w:ascii="Courier New" w:hAnsi="Courier New" w:cs="Courier New"/>
      <w:sz w:val="20"/>
      <w:szCs w:val="20"/>
    </w:rPr>
  </w:style>
  <w:style w:type="character" w:customStyle="1" w:styleId="affa">
    <w:name w:val="Текст Знак"/>
    <w:basedOn w:val="a2"/>
    <w:link w:val="aff9"/>
    <w:uiPriority w:val="99"/>
    <w:locked/>
    <w:rsid w:val="00B07594"/>
    <w:rPr>
      <w:rFonts w:ascii="Courier New" w:hAnsi="Courier New" w:cs="Courier New"/>
    </w:rPr>
  </w:style>
  <w:style w:type="paragraph" w:customStyle="1" w:styleId="affb">
    <w:name w:val="Знак Знак Знак Знак"/>
    <w:basedOn w:val="a1"/>
    <w:uiPriority w:val="99"/>
    <w:rsid w:val="00E53126"/>
    <w:pPr>
      <w:tabs>
        <w:tab w:val="num" w:pos="360"/>
      </w:tabs>
      <w:spacing w:before="100" w:beforeAutospacing="1" w:after="160" w:afterAutospacing="1" w:line="240" w:lineRule="exact"/>
      <w:ind w:firstLine="0"/>
    </w:pPr>
    <w:rPr>
      <w:rFonts w:ascii="Verdana" w:hAnsi="Verdana" w:cs="Verdana"/>
      <w:sz w:val="20"/>
      <w:szCs w:val="20"/>
      <w:lang w:val="en-US" w:eastAsia="en-US"/>
    </w:rPr>
  </w:style>
  <w:style w:type="table" w:customStyle="1" w:styleId="2c">
    <w:name w:val="Сетка таблицы2"/>
    <w:uiPriority w:val="99"/>
    <w:rsid w:val="00E5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E5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нак2"/>
    <w:basedOn w:val="a1"/>
    <w:uiPriority w:val="99"/>
    <w:rsid w:val="00702199"/>
    <w:pPr>
      <w:spacing w:after="160" w:line="240" w:lineRule="exact"/>
      <w:ind w:firstLine="0"/>
      <w:jc w:val="left"/>
    </w:pPr>
    <w:rPr>
      <w:rFonts w:ascii="Verdana" w:hAnsi="Verdana" w:cs="Verdana"/>
      <w:sz w:val="20"/>
      <w:szCs w:val="20"/>
      <w:lang w:val="en-US" w:eastAsia="en-US"/>
    </w:rPr>
  </w:style>
  <w:style w:type="paragraph" w:customStyle="1" w:styleId="affc">
    <w:name w:val="Ариал"/>
    <w:basedOn w:val="a1"/>
    <w:uiPriority w:val="99"/>
    <w:rsid w:val="00FC7569"/>
    <w:pPr>
      <w:widowControl w:val="0"/>
      <w:adjustRightInd w:val="0"/>
      <w:spacing w:before="120" w:after="120"/>
      <w:ind w:firstLine="851"/>
    </w:pPr>
    <w:rPr>
      <w:rFonts w:ascii="Arial" w:hAnsi="Arial" w:cs="Arial"/>
      <w:sz w:val="24"/>
      <w:szCs w:val="24"/>
    </w:rPr>
  </w:style>
  <w:style w:type="paragraph" w:customStyle="1" w:styleId="affd">
    <w:name w:val="a"/>
    <w:basedOn w:val="a1"/>
    <w:uiPriority w:val="99"/>
    <w:rsid w:val="00082528"/>
    <w:pPr>
      <w:spacing w:before="100" w:beforeAutospacing="1" w:after="100" w:afterAutospacing="1" w:line="240" w:lineRule="auto"/>
      <w:ind w:firstLine="0"/>
      <w:jc w:val="left"/>
    </w:pPr>
    <w:rPr>
      <w:sz w:val="24"/>
      <w:szCs w:val="24"/>
    </w:rPr>
  </w:style>
  <w:style w:type="paragraph" w:customStyle="1" w:styleId="39">
    <w:name w:val="Знак3"/>
    <w:basedOn w:val="a1"/>
    <w:next w:val="12"/>
    <w:uiPriority w:val="99"/>
    <w:rsid w:val="006F3DE4"/>
    <w:pPr>
      <w:spacing w:after="160" w:line="240" w:lineRule="exact"/>
      <w:ind w:firstLine="0"/>
    </w:pPr>
    <w:rPr>
      <w:rFonts w:ascii="Verdana" w:hAnsi="Verdana" w:cs="Verdana"/>
      <w:sz w:val="20"/>
      <w:szCs w:val="20"/>
      <w:lang w:val="en-US" w:eastAsia="en-US"/>
    </w:rPr>
  </w:style>
  <w:style w:type="paragraph" w:styleId="HTML">
    <w:name w:val="HTML Preformatted"/>
    <w:basedOn w:val="a1"/>
    <w:link w:val="HTML0"/>
    <w:uiPriority w:val="99"/>
    <w:rsid w:val="00F5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2"/>
    <w:link w:val="HTML"/>
    <w:uiPriority w:val="99"/>
    <w:locked/>
    <w:rsid w:val="00F56AF0"/>
    <w:rPr>
      <w:rFonts w:ascii="Courier New" w:hAnsi="Courier New" w:cs="Courier New"/>
    </w:rPr>
  </w:style>
  <w:style w:type="paragraph" w:styleId="affe">
    <w:name w:val="Balloon Text"/>
    <w:basedOn w:val="a1"/>
    <w:link w:val="afff"/>
    <w:uiPriority w:val="99"/>
    <w:semiHidden/>
    <w:rsid w:val="005D7E70"/>
    <w:pPr>
      <w:spacing w:line="240" w:lineRule="auto"/>
    </w:pPr>
    <w:rPr>
      <w:rFonts w:ascii="Tahoma" w:hAnsi="Tahoma" w:cs="Tahoma"/>
      <w:sz w:val="16"/>
      <w:szCs w:val="16"/>
    </w:rPr>
  </w:style>
  <w:style w:type="character" w:customStyle="1" w:styleId="afff">
    <w:name w:val="Текст выноски Знак"/>
    <w:basedOn w:val="a2"/>
    <w:link w:val="affe"/>
    <w:uiPriority w:val="99"/>
    <w:locked/>
    <w:rsid w:val="005D7E70"/>
    <w:rPr>
      <w:rFonts w:ascii="Tahoma" w:hAnsi="Tahoma" w:cs="Tahoma"/>
      <w:snapToGrid w:val="0"/>
      <w:sz w:val="16"/>
      <w:szCs w:val="16"/>
    </w:rPr>
  </w:style>
  <w:style w:type="character" w:customStyle="1" w:styleId="16">
    <w:name w:val="Подпункт Знак1"/>
    <w:basedOn w:val="a2"/>
    <w:link w:val="af1"/>
    <w:uiPriority w:val="99"/>
    <w:locked/>
    <w:rsid w:val="00D04EAE"/>
    <w:rPr>
      <w:snapToGrid w:val="0"/>
      <w:sz w:val="28"/>
      <w:szCs w:val="28"/>
    </w:rPr>
  </w:style>
  <w:style w:type="paragraph" w:customStyle="1" w:styleId="1a">
    <w:name w:val="Знак1"/>
    <w:basedOn w:val="a1"/>
    <w:next w:val="12"/>
    <w:uiPriority w:val="99"/>
    <w:rsid w:val="0043608A"/>
    <w:pPr>
      <w:spacing w:after="160" w:line="240" w:lineRule="exact"/>
      <w:ind w:firstLine="0"/>
    </w:pPr>
    <w:rPr>
      <w:rFonts w:ascii="Verdana" w:hAnsi="Verdana" w:cs="Verdana"/>
      <w:sz w:val="20"/>
      <w:szCs w:val="20"/>
      <w:lang w:val="en-US" w:eastAsia="en-US"/>
    </w:rPr>
  </w:style>
  <w:style w:type="character" w:styleId="afff0">
    <w:name w:val="Strong"/>
    <w:basedOn w:val="a2"/>
    <w:uiPriority w:val="99"/>
    <w:qFormat/>
    <w:rsid w:val="0019159F"/>
    <w:rPr>
      <w:b/>
      <w:bCs/>
    </w:rPr>
  </w:style>
  <w:style w:type="character" w:styleId="afff1">
    <w:name w:val="Emphasis"/>
    <w:basedOn w:val="a2"/>
    <w:uiPriority w:val="99"/>
    <w:qFormat/>
    <w:rsid w:val="0019159F"/>
    <w:rPr>
      <w:i/>
      <w:iCs/>
    </w:rPr>
  </w:style>
  <w:style w:type="paragraph" w:styleId="afff2">
    <w:name w:val="List Paragraph"/>
    <w:basedOn w:val="a1"/>
    <w:uiPriority w:val="99"/>
    <w:qFormat/>
    <w:rsid w:val="007E1110"/>
    <w:pPr>
      <w:spacing w:line="240" w:lineRule="auto"/>
      <w:ind w:left="720" w:firstLine="0"/>
      <w:jc w:val="left"/>
    </w:pPr>
    <w:rPr>
      <w:sz w:val="24"/>
      <w:szCs w:val="24"/>
    </w:rPr>
  </w:style>
  <w:style w:type="paragraph" w:customStyle="1" w:styleId="52">
    <w:name w:val="Знак5"/>
    <w:basedOn w:val="a1"/>
    <w:next w:val="12"/>
    <w:uiPriority w:val="99"/>
    <w:rsid w:val="00D75984"/>
    <w:pPr>
      <w:spacing w:after="160" w:line="240" w:lineRule="exact"/>
      <w:ind w:firstLine="0"/>
    </w:pPr>
    <w:rPr>
      <w:rFonts w:ascii="Verdana" w:hAnsi="Verdana" w:cs="Verdana"/>
      <w:sz w:val="20"/>
      <w:szCs w:val="20"/>
      <w:lang w:val="en-US" w:eastAsia="en-US"/>
    </w:rPr>
  </w:style>
  <w:style w:type="paragraph" w:customStyle="1" w:styleId="1b">
    <w:name w:val="Обычный1"/>
    <w:uiPriority w:val="99"/>
    <w:rsid w:val="00187B66"/>
    <w:pPr>
      <w:widowControl w:val="0"/>
      <w:autoSpaceDE w:val="0"/>
      <w:autoSpaceDN w:val="0"/>
      <w:spacing w:before="120" w:after="120"/>
      <w:ind w:firstLine="567"/>
      <w:jc w:val="both"/>
    </w:pPr>
  </w:style>
  <w:style w:type="paragraph" w:customStyle="1" w:styleId="xl48">
    <w:name w:val="xl48"/>
    <w:basedOn w:val="a1"/>
    <w:uiPriority w:val="99"/>
    <w:rsid w:val="00187B66"/>
    <w:pPr>
      <w:spacing w:before="100" w:beforeAutospacing="1" w:after="100" w:afterAutospacing="1" w:line="240" w:lineRule="auto"/>
      <w:ind w:firstLine="0"/>
      <w:jc w:val="center"/>
    </w:pPr>
    <w:rPr>
      <w:rFonts w:ascii="Arial CYR" w:hAnsi="Arial CYR" w:cs="Arial CYR"/>
      <w:b/>
      <w:bCs/>
      <w:sz w:val="24"/>
      <w:szCs w:val="24"/>
    </w:rPr>
  </w:style>
  <w:style w:type="paragraph" w:customStyle="1" w:styleId="11">
    <w:name w:val="1_раздел"/>
    <w:basedOn w:val="a1"/>
    <w:uiPriority w:val="99"/>
    <w:rsid w:val="00187B66"/>
    <w:pPr>
      <w:keepNext/>
      <w:numPr>
        <w:numId w:val="16"/>
      </w:numPr>
      <w:suppressAutoHyphens/>
      <w:spacing w:before="480" w:after="360" w:line="240" w:lineRule="auto"/>
      <w:jc w:val="left"/>
      <w:outlineLvl w:val="0"/>
    </w:pPr>
    <w:rPr>
      <w:rFonts w:ascii="Verdana" w:hAnsi="Verdana" w:cs="Verdana"/>
      <w:b/>
      <w:bCs/>
      <w:sz w:val="36"/>
      <w:szCs w:val="36"/>
    </w:rPr>
  </w:style>
  <w:style w:type="paragraph" w:customStyle="1" w:styleId="20">
    <w:name w:val="2_Статья"/>
    <w:basedOn w:val="a1"/>
    <w:uiPriority w:val="99"/>
    <w:rsid w:val="00187B66"/>
    <w:pPr>
      <w:keepNext/>
      <w:numPr>
        <w:ilvl w:val="1"/>
        <w:numId w:val="16"/>
      </w:numPr>
      <w:suppressAutoHyphens/>
      <w:spacing w:before="240" w:after="120" w:line="240" w:lineRule="auto"/>
      <w:jc w:val="left"/>
      <w:outlineLvl w:val="1"/>
    </w:pPr>
    <w:rPr>
      <w:rFonts w:ascii="Verdana" w:hAnsi="Verdana" w:cs="Verdana"/>
      <w:b/>
      <w:bCs/>
    </w:rPr>
  </w:style>
  <w:style w:type="paragraph" w:customStyle="1" w:styleId="31">
    <w:name w:val="3_Пункт"/>
    <w:basedOn w:val="a1"/>
    <w:uiPriority w:val="99"/>
    <w:rsid w:val="00187B66"/>
    <w:pPr>
      <w:keepNext/>
      <w:numPr>
        <w:ilvl w:val="2"/>
        <w:numId w:val="16"/>
      </w:numPr>
      <w:spacing w:before="240" w:after="120" w:line="240" w:lineRule="auto"/>
      <w:jc w:val="left"/>
    </w:pPr>
    <w:rPr>
      <w:rFonts w:ascii="Verdana" w:hAnsi="Verdana" w:cs="Verdana"/>
      <w:b/>
      <w:bCs/>
      <w:sz w:val="24"/>
      <w:szCs w:val="24"/>
    </w:rPr>
  </w:style>
  <w:style w:type="paragraph" w:customStyle="1" w:styleId="41">
    <w:name w:val="4_Подпункт"/>
    <w:basedOn w:val="a1"/>
    <w:uiPriority w:val="99"/>
    <w:rsid w:val="00187B66"/>
    <w:pPr>
      <w:numPr>
        <w:ilvl w:val="3"/>
        <w:numId w:val="16"/>
      </w:numPr>
      <w:spacing w:after="120" w:line="240" w:lineRule="auto"/>
    </w:pPr>
    <w:rPr>
      <w:rFonts w:ascii="Verdana" w:hAnsi="Verdana" w:cs="Verdana"/>
      <w:sz w:val="20"/>
      <w:szCs w:val="20"/>
    </w:rPr>
  </w:style>
  <w:style w:type="paragraph" w:customStyle="1" w:styleId="50">
    <w:name w:val="5_часть"/>
    <w:basedOn w:val="a1"/>
    <w:uiPriority w:val="99"/>
    <w:rsid w:val="00187B66"/>
    <w:pPr>
      <w:numPr>
        <w:ilvl w:val="4"/>
        <w:numId w:val="16"/>
      </w:numPr>
      <w:spacing w:after="120" w:line="240" w:lineRule="auto"/>
      <w:jc w:val="left"/>
    </w:pPr>
    <w:rPr>
      <w:rFonts w:ascii="Verdana" w:hAnsi="Verdana" w:cs="Verdana"/>
      <w:sz w:val="20"/>
      <w:szCs w:val="20"/>
    </w:rPr>
  </w:style>
  <w:style w:type="paragraph" w:customStyle="1" w:styleId="60">
    <w:name w:val="6_часть"/>
    <w:basedOn w:val="a1"/>
    <w:uiPriority w:val="99"/>
    <w:rsid w:val="00187B66"/>
    <w:pPr>
      <w:numPr>
        <w:ilvl w:val="5"/>
        <w:numId w:val="16"/>
      </w:numPr>
      <w:spacing w:after="120" w:line="240" w:lineRule="auto"/>
      <w:jc w:val="left"/>
    </w:pPr>
    <w:rPr>
      <w:rFonts w:ascii="Verdana" w:hAnsi="Verdana" w:cs="Verdana"/>
      <w:sz w:val="20"/>
      <w:szCs w:val="20"/>
    </w:rPr>
  </w:style>
  <w:style w:type="paragraph" w:customStyle="1" w:styleId="ConsNormal">
    <w:name w:val="ConsNormal"/>
    <w:uiPriority w:val="99"/>
    <w:rsid w:val="00187B66"/>
    <w:pPr>
      <w:widowControl w:val="0"/>
      <w:ind w:firstLine="720"/>
    </w:pPr>
    <w:rPr>
      <w:rFonts w:ascii="Arial" w:hAnsi="Arial" w:cs="Arial"/>
    </w:rPr>
  </w:style>
  <w:style w:type="paragraph" w:customStyle="1" w:styleId="DefaultParagraphFontParaCharChar">
    <w:name w:val="Default Paragraph Font Para Char Char Знак"/>
    <w:basedOn w:val="a1"/>
    <w:uiPriority w:val="99"/>
    <w:rsid w:val="00187B66"/>
    <w:pPr>
      <w:spacing w:after="160" w:line="240" w:lineRule="exact"/>
      <w:ind w:firstLine="0"/>
      <w:jc w:val="left"/>
    </w:pPr>
    <w:rPr>
      <w:rFonts w:ascii="Verdana" w:hAnsi="Verdana" w:cs="Verdana"/>
      <w:sz w:val="20"/>
      <w:szCs w:val="20"/>
      <w:lang w:val="en-US" w:eastAsia="en-US"/>
    </w:rPr>
  </w:style>
  <w:style w:type="paragraph" w:styleId="afff3">
    <w:name w:val="footnote text"/>
    <w:basedOn w:val="a1"/>
    <w:link w:val="afff4"/>
    <w:uiPriority w:val="99"/>
    <w:semiHidden/>
    <w:rsid w:val="00187B66"/>
    <w:pPr>
      <w:spacing w:line="240" w:lineRule="auto"/>
      <w:ind w:firstLine="0"/>
      <w:jc w:val="left"/>
    </w:pPr>
    <w:rPr>
      <w:sz w:val="20"/>
      <w:szCs w:val="20"/>
    </w:rPr>
  </w:style>
  <w:style w:type="character" w:customStyle="1" w:styleId="afff4">
    <w:name w:val="Текст сноски Знак"/>
    <w:basedOn w:val="a2"/>
    <w:link w:val="afff3"/>
    <w:uiPriority w:val="99"/>
    <w:locked/>
    <w:rsid w:val="00187B66"/>
  </w:style>
  <w:style w:type="character" w:styleId="afff5">
    <w:name w:val="footnote reference"/>
    <w:basedOn w:val="a2"/>
    <w:uiPriority w:val="99"/>
    <w:semiHidden/>
    <w:rsid w:val="00187B66"/>
    <w:rPr>
      <w:vertAlign w:val="superscript"/>
    </w:rPr>
  </w:style>
  <w:style w:type="paragraph" w:styleId="afff6">
    <w:name w:val="Revision"/>
    <w:hidden/>
    <w:uiPriority w:val="99"/>
    <w:semiHidden/>
    <w:rsid w:val="00BB1934"/>
    <w:rPr>
      <w:sz w:val="24"/>
      <w:szCs w:val="24"/>
    </w:rPr>
  </w:style>
  <w:style w:type="paragraph" w:customStyle="1" w:styleId="ConsPlusNormal">
    <w:name w:val="ConsPlusNormal"/>
    <w:uiPriority w:val="99"/>
    <w:rsid w:val="00BB193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BB1934"/>
    <w:pPr>
      <w:widowControl w:val="0"/>
      <w:autoSpaceDE w:val="0"/>
      <w:autoSpaceDN w:val="0"/>
      <w:adjustRightInd w:val="0"/>
    </w:pPr>
    <w:rPr>
      <w:rFonts w:ascii="Courier New" w:hAnsi="Courier New" w:cs="Courier New"/>
    </w:rPr>
  </w:style>
  <w:style w:type="character" w:styleId="afff7">
    <w:name w:val="annotation reference"/>
    <w:basedOn w:val="a2"/>
    <w:uiPriority w:val="99"/>
    <w:semiHidden/>
    <w:rsid w:val="00BB1934"/>
    <w:rPr>
      <w:sz w:val="16"/>
      <w:szCs w:val="16"/>
    </w:rPr>
  </w:style>
  <w:style w:type="paragraph" w:styleId="afff8">
    <w:name w:val="annotation text"/>
    <w:basedOn w:val="a1"/>
    <w:link w:val="afff9"/>
    <w:uiPriority w:val="99"/>
    <w:semiHidden/>
    <w:rsid w:val="00BB1934"/>
    <w:pPr>
      <w:spacing w:line="240" w:lineRule="auto"/>
      <w:ind w:firstLine="0"/>
      <w:jc w:val="left"/>
    </w:pPr>
    <w:rPr>
      <w:sz w:val="20"/>
      <w:szCs w:val="20"/>
    </w:rPr>
  </w:style>
  <w:style w:type="character" w:customStyle="1" w:styleId="afff9">
    <w:name w:val="Текст примечания Знак"/>
    <w:basedOn w:val="a2"/>
    <w:link w:val="afff8"/>
    <w:uiPriority w:val="99"/>
    <w:locked/>
    <w:rsid w:val="00BB1934"/>
  </w:style>
  <w:style w:type="paragraph" w:styleId="afffa">
    <w:name w:val="annotation subject"/>
    <w:basedOn w:val="afff8"/>
    <w:next w:val="afff8"/>
    <w:link w:val="afffb"/>
    <w:uiPriority w:val="99"/>
    <w:semiHidden/>
    <w:rsid w:val="00BB1934"/>
    <w:rPr>
      <w:b/>
      <w:bCs/>
    </w:rPr>
  </w:style>
  <w:style w:type="character" w:customStyle="1" w:styleId="afffb">
    <w:name w:val="Тема примечания Знак"/>
    <w:basedOn w:val="afff9"/>
    <w:link w:val="afffa"/>
    <w:uiPriority w:val="99"/>
    <w:locked/>
    <w:rsid w:val="00BB1934"/>
    <w:rPr>
      <w:b/>
      <w:bCs/>
    </w:rPr>
  </w:style>
  <w:style w:type="paragraph" w:styleId="afffc">
    <w:name w:val="endnote text"/>
    <w:basedOn w:val="a1"/>
    <w:link w:val="afffd"/>
    <w:uiPriority w:val="99"/>
    <w:semiHidden/>
    <w:rsid w:val="00BB1934"/>
    <w:pPr>
      <w:spacing w:line="240" w:lineRule="auto"/>
      <w:ind w:firstLine="0"/>
      <w:jc w:val="left"/>
    </w:pPr>
    <w:rPr>
      <w:sz w:val="20"/>
      <w:szCs w:val="20"/>
    </w:rPr>
  </w:style>
  <w:style w:type="character" w:customStyle="1" w:styleId="afffd">
    <w:name w:val="Текст концевой сноски Знак"/>
    <w:basedOn w:val="a2"/>
    <w:link w:val="afffc"/>
    <w:uiPriority w:val="99"/>
    <w:locked/>
    <w:rsid w:val="00BB1934"/>
  </w:style>
  <w:style w:type="character" w:styleId="afffe">
    <w:name w:val="endnote reference"/>
    <w:basedOn w:val="a2"/>
    <w:uiPriority w:val="99"/>
    <w:semiHidden/>
    <w:rsid w:val="00BB1934"/>
    <w:rPr>
      <w:vertAlign w:val="superscript"/>
    </w:rPr>
  </w:style>
  <w:style w:type="paragraph" w:styleId="affff">
    <w:name w:val="No Spacing"/>
    <w:link w:val="affff0"/>
    <w:uiPriority w:val="99"/>
    <w:qFormat/>
    <w:rsid w:val="00BB1934"/>
    <w:pPr>
      <w:ind w:firstLine="567"/>
      <w:jc w:val="both"/>
    </w:pPr>
    <w:rPr>
      <w:sz w:val="22"/>
      <w:szCs w:val="22"/>
    </w:rPr>
  </w:style>
  <w:style w:type="character" w:customStyle="1" w:styleId="affff0">
    <w:name w:val="Без интервала Знак"/>
    <w:basedOn w:val="a2"/>
    <w:link w:val="affff"/>
    <w:uiPriority w:val="99"/>
    <w:locked/>
    <w:rsid w:val="00BB1934"/>
    <w:rPr>
      <w:sz w:val="22"/>
      <w:szCs w:val="22"/>
      <w:lang w:val="ru-RU" w:eastAsia="ru-RU" w:bidi="ar-SA"/>
    </w:rPr>
  </w:style>
  <w:style w:type="paragraph" w:customStyle="1" w:styleId="1">
    <w:name w:val="Заголовок1"/>
    <w:basedOn w:val="a1"/>
    <w:link w:val="affff1"/>
    <w:uiPriority w:val="99"/>
    <w:rsid w:val="00BB1934"/>
    <w:pPr>
      <w:numPr>
        <w:numId w:val="19"/>
      </w:numPr>
      <w:shd w:val="clear" w:color="auto" w:fill="FFFFFF"/>
      <w:spacing w:line="240" w:lineRule="auto"/>
      <w:jc w:val="center"/>
    </w:pPr>
    <w:rPr>
      <w:b/>
      <w:bCs/>
      <w:color w:val="000000"/>
      <w:sz w:val="24"/>
      <w:szCs w:val="24"/>
    </w:rPr>
  </w:style>
  <w:style w:type="paragraph" w:customStyle="1" w:styleId="0">
    <w:name w:val="Заголовок0"/>
    <w:basedOn w:val="affff"/>
    <w:uiPriority w:val="99"/>
    <w:rsid w:val="00BB1934"/>
    <w:pPr>
      <w:numPr>
        <w:ilvl w:val="1"/>
        <w:numId w:val="19"/>
      </w:numPr>
      <w:ind w:left="1184" w:hanging="660"/>
    </w:pPr>
    <w:rPr>
      <w:sz w:val="24"/>
      <w:szCs w:val="24"/>
    </w:rPr>
  </w:style>
  <w:style w:type="character" w:customStyle="1" w:styleId="affff1">
    <w:name w:val="Заголовок Знак"/>
    <w:basedOn w:val="a2"/>
    <w:link w:val="1"/>
    <w:uiPriority w:val="99"/>
    <w:locked/>
    <w:rsid w:val="00BB1934"/>
    <w:rPr>
      <w:b/>
      <w:bCs/>
      <w:color w:val="000000"/>
      <w:sz w:val="24"/>
      <w:szCs w:val="24"/>
      <w:shd w:val="clear" w:color="auto" w:fill="FFFFFF"/>
    </w:rPr>
  </w:style>
  <w:style w:type="table" w:customStyle="1" w:styleId="1c">
    <w:name w:val="Сетка таблицы1"/>
    <w:uiPriority w:val="99"/>
    <w:rsid w:val="00BB193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1"/>
    <w:link w:val="HTML2"/>
    <w:uiPriority w:val="99"/>
    <w:rsid w:val="00121CC6"/>
    <w:pPr>
      <w:spacing w:after="60" w:line="240" w:lineRule="auto"/>
      <w:ind w:firstLine="0"/>
    </w:pPr>
    <w:rPr>
      <w:i/>
      <w:iCs/>
      <w:sz w:val="24"/>
      <w:szCs w:val="24"/>
    </w:rPr>
  </w:style>
  <w:style w:type="character" w:customStyle="1" w:styleId="HTML2">
    <w:name w:val="Адрес HTML Знак"/>
    <w:basedOn w:val="a2"/>
    <w:link w:val="HTML1"/>
    <w:uiPriority w:val="99"/>
    <w:locked/>
    <w:rsid w:val="00121CC6"/>
    <w:rPr>
      <w:i/>
      <w:iCs/>
      <w:sz w:val="24"/>
      <w:szCs w:val="24"/>
    </w:rPr>
  </w:style>
  <w:style w:type="paragraph" w:customStyle="1" w:styleId="44">
    <w:name w:val="Знак4"/>
    <w:basedOn w:val="a1"/>
    <w:uiPriority w:val="99"/>
    <w:rsid w:val="00F166E0"/>
    <w:pPr>
      <w:spacing w:after="160" w:line="240" w:lineRule="exact"/>
      <w:ind w:firstLine="0"/>
      <w:jc w:val="left"/>
    </w:pPr>
    <w:rPr>
      <w:rFonts w:ascii="Verdana" w:hAnsi="Verdana" w:cs="Verdana"/>
      <w:sz w:val="20"/>
      <w:szCs w:val="20"/>
      <w:lang w:val="en-US" w:eastAsia="en-US"/>
    </w:rPr>
  </w:style>
  <w:style w:type="paragraph" w:customStyle="1" w:styleId="110">
    <w:name w:val="Заголовок 11"/>
    <w:basedOn w:val="a1"/>
    <w:next w:val="a1"/>
    <w:uiPriority w:val="99"/>
    <w:rsid w:val="00F166E0"/>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87843">
      <w:marLeft w:val="0"/>
      <w:marRight w:val="0"/>
      <w:marTop w:val="0"/>
      <w:marBottom w:val="0"/>
      <w:divBdr>
        <w:top w:val="none" w:sz="0" w:space="0" w:color="auto"/>
        <w:left w:val="none" w:sz="0" w:space="0" w:color="auto"/>
        <w:bottom w:val="none" w:sz="0" w:space="0" w:color="auto"/>
        <w:right w:val="none" w:sz="0" w:space="0" w:color="auto"/>
      </w:divBdr>
      <w:divsChild>
        <w:div w:id="1209487841">
          <w:marLeft w:val="0"/>
          <w:marRight w:val="0"/>
          <w:marTop w:val="0"/>
          <w:marBottom w:val="0"/>
          <w:divBdr>
            <w:top w:val="none" w:sz="0" w:space="0" w:color="auto"/>
            <w:left w:val="none" w:sz="0" w:space="0" w:color="auto"/>
            <w:bottom w:val="none" w:sz="0" w:space="0" w:color="auto"/>
            <w:right w:val="none" w:sz="0" w:space="0" w:color="auto"/>
          </w:divBdr>
        </w:div>
        <w:div w:id="1209487844">
          <w:marLeft w:val="0"/>
          <w:marRight w:val="0"/>
          <w:marTop w:val="0"/>
          <w:marBottom w:val="0"/>
          <w:divBdr>
            <w:top w:val="none" w:sz="0" w:space="0" w:color="auto"/>
            <w:left w:val="none" w:sz="0" w:space="0" w:color="auto"/>
            <w:bottom w:val="none" w:sz="0" w:space="0" w:color="auto"/>
            <w:right w:val="none" w:sz="0" w:space="0" w:color="auto"/>
          </w:divBdr>
        </w:div>
      </w:divsChild>
    </w:div>
    <w:div w:id="1209487845">
      <w:marLeft w:val="0"/>
      <w:marRight w:val="0"/>
      <w:marTop w:val="0"/>
      <w:marBottom w:val="0"/>
      <w:divBdr>
        <w:top w:val="none" w:sz="0" w:space="0" w:color="auto"/>
        <w:left w:val="none" w:sz="0" w:space="0" w:color="auto"/>
        <w:bottom w:val="none" w:sz="0" w:space="0" w:color="auto"/>
        <w:right w:val="none" w:sz="0" w:space="0" w:color="auto"/>
      </w:divBdr>
    </w:div>
    <w:div w:id="1209487846">
      <w:marLeft w:val="0"/>
      <w:marRight w:val="0"/>
      <w:marTop w:val="0"/>
      <w:marBottom w:val="0"/>
      <w:divBdr>
        <w:top w:val="none" w:sz="0" w:space="0" w:color="auto"/>
        <w:left w:val="none" w:sz="0" w:space="0" w:color="auto"/>
        <w:bottom w:val="none" w:sz="0" w:space="0" w:color="auto"/>
        <w:right w:val="none" w:sz="0" w:space="0" w:color="auto"/>
      </w:divBdr>
    </w:div>
    <w:div w:id="1209487847">
      <w:marLeft w:val="0"/>
      <w:marRight w:val="0"/>
      <w:marTop w:val="0"/>
      <w:marBottom w:val="0"/>
      <w:divBdr>
        <w:top w:val="none" w:sz="0" w:space="0" w:color="auto"/>
        <w:left w:val="none" w:sz="0" w:space="0" w:color="auto"/>
        <w:bottom w:val="none" w:sz="0" w:space="0" w:color="auto"/>
        <w:right w:val="none" w:sz="0" w:space="0" w:color="auto"/>
      </w:divBdr>
      <w:divsChild>
        <w:div w:id="1209487848">
          <w:marLeft w:val="0"/>
          <w:marRight w:val="0"/>
          <w:marTop w:val="0"/>
          <w:marBottom w:val="0"/>
          <w:divBdr>
            <w:top w:val="none" w:sz="0" w:space="0" w:color="auto"/>
            <w:left w:val="none" w:sz="0" w:space="0" w:color="auto"/>
            <w:bottom w:val="none" w:sz="0" w:space="0" w:color="auto"/>
            <w:right w:val="none" w:sz="0" w:space="0" w:color="auto"/>
          </w:divBdr>
        </w:div>
      </w:divsChild>
    </w:div>
    <w:div w:id="1209487850">
      <w:marLeft w:val="0"/>
      <w:marRight w:val="0"/>
      <w:marTop w:val="0"/>
      <w:marBottom w:val="0"/>
      <w:divBdr>
        <w:top w:val="none" w:sz="0" w:space="0" w:color="auto"/>
        <w:left w:val="none" w:sz="0" w:space="0" w:color="auto"/>
        <w:bottom w:val="none" w:sz="0" w:space="0" w:color="auto"/>
        <w:right w:val="none" w:sz="0" w:space="0" w:color="auto"/>
      </w:divBdr>
    </w:div>
    <w:div w:id="1209487851">
      <w:marLeft w:val="0"/>
      <w:marRight w:val="0"/>
      <w:marTop w:val="0"/>
      <w:marBottom w:val="0"/>
      <w:divBdr>
        <w:top w:val="none" w:sz="0" w:space="0" w:color="auto"/>
        <w:left w:val="none" w:sz="0" w:space="0" w:color="auto"/>
        <w:bottom w:val="none" w:sz="0" w:space="0" w:color="auto"/>
        <w:right w:val="none" w:sz="0" w:space="0" w:color="auto"/>
      </w:divBdr>
      <w:divsChild>
        <w:div w:id="1209487849">
          <w:marLeft w:val="0"/>
          <w:marRight w:val="0"/>
          <w:marTop w:val="0"/>
          <w:marBottom w:val="0"/>
          <w:divBdr>
            <w:top w:val="none" w:sz="0" w:space="0" w:color="auto"/>
            <w:left w:val="none" w:sz="0" w:space="0" w:color="auto"/>
            <w:bottom w:val="none" w:sz="0" w:space="0" w:color="auto"/>
            <w:right w:val="none" w:sz="0" w:space="0" w:color="auto"/>
          </w:divBdr>
        </w:div>
        <w:div w:id="1209487853">
          <w:marLeft w:val="0"/>
          <w:marRight w:val="0"/>
          <w:marTop w:val="0"/>
          <w:marBottom w:val="0"/>
          <w:divBdr>
            <w:top w:val="none" w:sz="0" w:space="0" w:color="auto"/>
            <w:left w:val="none" w:sz="0" w:space="0" w:color="auto"/>
            <w:bottom w:val="none" w:sz="0" w:space="0" w:color="auto"/>
            <w:right w:val="none" w:sz="0" w:space="0" w:color="auto"/>
          </w:divBdr>
        </w:div>
      </w:divsChild>
    </w:div>
    <w:div w:id="1209487852">
      <w:marLeft w:val="0"/>
      <w:marRight w:val="0"/>
      <w:marTop w:val="0"/>
      <w:marBottom w:val="0"/>
      <w:divBdr>
        <w:top w:val="none" w:sz="0" w:space="0" w:color="auto"/>
        <w:left w:val="none" w:sz="0" w:space="0" w:color="auto"/>
        <w:bottom w:val="none" w:sz="0" w:space="0" w:color="auto"/>
        <w:right w:val="none" w:sz="0" w:space="0" w:color="auto"/>
      </w:divBdr>
    </w:div>
    <w:div w:id="1209487854">
      <w:marLeft w:val="0"/>
      <w:marRight w:val="0"/>
      <w:marTop w:val="0"/>
      <w:marBottom w:val="0"/>
      <w:divBdr>
        <w:top w:val="none" w:sz="0" w:space="0" w:color="auto"/>
        <w:left w:val="none" w:sz="0" w:space="0" w:color="auto"/>
        <w:bottom w:val="none" w:sz="0" w:space="0" w:color="auto"/>
        <w:right w:val="none" w:sz="0" w:space="0" w:color="auto"/>
      </w:divBdr>
    </w:div>
    <w:div w:id="1209487855">
      <w:marLeft w:val="0"/>
      <w:marRight w:val="0"/>
      <w:marTop w:val="0"/>
      <w:marBottom w:val="0"/>
      <w:divBdr>
        <w:top w:val="none" w:sz="0" w:space="0" w:color="auto"/>
        <w:left w:val="none" w:sz="0" w:space="0" w:color="auto"/>
        <w:bottom w:val="none" w:sz="0" w:space="0" w:color="auto"/>
        <w:right w:val="none" w:sz="0" w:space="0" w:color="auto"/>
      </w:divBdr>
      <w:divsChild>
        <w:div w:id="1209487842">
          <w:marLeft w:val="0"/>
          <w:marRight w:val="0"/>
          <w:marTop w:val="0"/>
          <w:marBottom w:val="0"/>
          <w:divBdr>
            <w:top w:val="none" w:sz="0" w:space="0" w:color="auto"/>
            <w:left w:val="none" w:sz="0" w:space="0" w:color="auto"/>
            <w:bottom w:val="none" w:sz="0" w:space="0" w:color="auto"/>
            <w:right w:val="none" w:sz="0" w:space="0" w:color="auto"/>
          </w:divBdr>
        </w:div>
      </w:divsChild>
    </w:div>
    <w:div w:id="1209487856">
      <w:marLeft w:val="0"/>
      <w:marRight w:val="0"/>
      <w:marTop w:val="0"/>
      <w:marBottom w:val="0"/>
      <w:divBdr>
        <w:top w:val="none" w:sz="0" w:space="0" w:color="auto"/>
        <w:left w:val="none" w:sz="0" w:space="0" w:color="auto"/>
        <w:bottom w:val="none" w:sz="0" w:space="0" w:color="auto"/>
        <w:right w:val="none" w:sz="0" w:space="0" w:color="auto"/>
      </w:divBdr>
    </w:div>
    <w:div w:id="1209487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4708</Words>
  <Characters>33005</Characters>
  <Application>Microsoft Office Word</Application>
  <DocSecurity>0</DocSecurity>
  <Lines>275</Lines>
  <Paragraphs>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Янтарьэнерго</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dc:description/>
  <cp:lastModifiedBy>User</cp:lastModifiedBy>
  <cp:revision>7</cp:revision>
  <cp:lastPrinted>2023-03-13T06:50:00Z</cp:lastPrinted>
  <dcterms:created xsi:type="dcterms:W3CDTF">2025-03-12T12:51:00Z</dcterms:created>
  <dcterms:modified xsi:type="dcterms:W3CDTF">2025-03-17T05:38:00Z</dcterms:modified>
</cp:coreProperties>
</file>