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FC4" w:rsidRPr="004D1D56" w:rsidRDefault="009F2FC4" w:rsidP="009F2FC4">
      <w:pPr>
        <w:jc w:val="center"/>
        <w:rPr>
          <w:b/>
          <w:sz w:val="20"/>
        </w:rPr>
      </w:pPr>
      <w:r w:rsidRPr="0042616C">
        <w:rPr>
          <w:b/>
          <w:sz w:val="20"/>
        </w:rPr>
        <w:t xml:space="preserve">Акционерное общество </w:t>
      </w:r>
      <w:r w:rsidRPr="004D1D56">
        <w:rPr>
          <w:b/>
          <w:sz w:val="20"/>
        </w:rPr>
        <w:t>«Пассажирское предприятие № 8»</w:t>
      </w:r>
    </w:p>
    <w:p w:rsidR="009F2FC4" w:rsidRPr="004D1D56" w:rsidRDefault="004742FB" w:rsidP="009F2FC4">
      <w:pPr>
        <w:tabs>
          <w:tab w:val="left" w:pos="2517"/>
        </w:tabs>
        <w:rPr>
          <w:sz w:val="20"/>
        </w:rPr>
      </w:pPr>
      <w:r>
        <w:rPr>
          <w:noProof/>
          <w:sz w:val="20"/>
          <w:lang w:eastAsia="en-US"/>
        </w:rPr>
        <w:pict>
          <v:shapetype id="_x0000_t32" coordsize="21600,21600" o:spt="32" o:oned="t" path="m,l21600,21600e" filled="f">
            <v:path arrowok="t" fillok="f" o:connecttype="none"/>
            <o:lock v:ext="edit" shapetype="t"/>
          </v:shapetype>
          <v:shape id="AutoShape 2" o:spid="_x0000_s1026" type="#_x0000_t32" style="position:absolute;margin-left:3.2pt;margin-top:12.55pt;width:527.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" strokeweight="1.5pt"/>
        </w:pict>
      </w:r>
      <w:r w:rsidR="009F2FC4">
        <w:rPr>
          <w:sz w:val="20"/>
        </w:rPr>
        <w:tab/>
      </w:r>
    </w:p>
    <w:p w:rsidR="009F2FC4" w:rsidRPr="004D1D56" w:rsidRDefault="009F2FC4" w:rsidP="009F2FC4">
      <w:pPr>
        <w:rPr>
          <w:sz w:val="20"/>
        </w:rPr>
      </w:pPr>
    </w:p>
    <w:p w:rsidR="009F2FC4" w:rsidRPr="004D1D56" w:rsidRDefault="009F2FC4" w:rsidP="009F2FC4">
      <w:pPr>
        <w:rPr>
          <w:sz w:val="20"/>
        </w:rPr>
      </w:pPr>
    </w:p>
    <w:p w:rsidR="009F2FC4" w:rsidRPr="004D1D56" w:rsidRDefault="009F2FC4" w:rsidP="009F2FC4">
      <w:pPr>
        <w:jc w:val="right"/>
        <w:rPr>
          <w:sz w:val="20"/>
        </w:rPr>
      </w:pPr>
      <w:r w:rsidRPr="004D1D56">
        <w:rPr>
          <w:sz w:val="20"/>
        </w:rPr>
        <w:t>УТВЕРЖДАЮ:</w:t>
      </w:r>
    </w:p>
    <w:p w:rsidR="009F2FC4" w:rsidRPr="004D1D56" w:rsidRDefault="009F2FC4" w:rsidP="009F2FC4">
      <w:pPr>
        <w:jc w:val="right"/>
        <w:rPr>
          <w:sz w:val="20"/>
        </w:rPr>
      </w:pPr>
    </w:p>
    <w:p w:rsidR="009F2FC4" w:rsidRPr="004D1D56" w:rsidRDefault="009F2FC4" w:rsidP="009F2FC4">
      <w:pPr>
        <w:jc w:val="right"/>
        <w:rPr>
          <w:sz w:val="20"/>
        </w:rPr>
      </w:pPr>
      <w:r w:rsidRPr="004D1D56">
        <w:rPr>
          <w:sz w:val="20"/>
        </w:rPr>
        <w:t>Директор</w:t>
      </w:r>
    </w:p>
    <w:p w:rsidR="009F2FC4" w:rsidRPr="004D1D56" w:rsidRDefault="009F2FC4" w:rsidP="009F2FC4">
      <w:pPr>
        <w:jc w:val="right"/>
        <w:rPr>
          <w:sz w:val="20"/>
        </w:rPr>
      </w:pPr>
      <w:r w:rsidRPr="004D1D56">
        <w:rPr>
          <w:sz w:val="20"/>
        </w:rPr>
        <w:t>____________М.К. Саликов</w:t>
      </w:r>
    </w:p>
    <w:p w:rsidR="009F2FC4" w:rsidRPr="004D1D56" w:rsidRDefault="009F2FC4" w:rsidP="009F2FC4">
      <w:pPr>
        <w:jc w:val="right"/>
        <w:rPr>
          <w:sz w:val="20"/>
        </w:rPr>
      </w:pPr>
      <w:r w:rsidRPr="004D1D56">
        <w:rPr>
          <w:sz w:val="20"/>
        </w:rPr>
        <w:t>«</w:t>
      </w:r>
      <w:r w:rsidR="009E1729">
        <w:rPr>
          <w:sz w:val="20"/>
        </w:rPr>
        <w:t>31</w:t>
      </w:r>
      <w:r w:rsidRPr="004D1D56">
        <w:rPr>
          <w:sz w:val="20"/>
        </w:rPr>
        <w:t xml:space="preserve">» </w:t>
      </w:r>
      <w:r w:rsidR="009E1729">
        <w:rPr>
          <w:sz w:val="20"/>
        </w:rPr>
        <w:t>марта</w:t>
      </w:r>
      <w:r w:rsidRPr="004D1D56">
        <w:rPr>
          <w:sz w:val="20"/>
        </w:rPr>
        <w:t xml:space="preserve"> 202</w:t>
      </w:r>
      <w:r>
        <w:rPr>
          <w:sz w:val="20"/>
        </w:rPr>
        <w:t>5</w:t>
      </w:r>
      <w:r w:rsidRPr="004D1D56">
        <w:rPr>
          <w:sz w:val="20"/>
        </w:rPr>
        <w:t>г.</w:t>
      </w:r>
    </w:p>
    <w:p w:rsidR="009F2FC4" w:rsidRPr="004D1D56" w:rsidRDefault="009F2FC4" w:rsidP="009F2FC4">
      <w:pPr>
        <w:rPr>
          <w:sz w:val="20"/>
        </w:rPr>
      </w:pPr>
    </w:p>
    <w:p w:rsidR="009F2FC4" w:rsidRPr="004D1D56" w:rsidRDefault="009F2FC4" w:rsidP="009F2FC4">
      <w:pPr>
        <w:rPr>
          <w:sz w:val="20"/>
        </w:rPr>
      </w:pPr>
    </w:p>
    <w:p w:rsidR="009F2FC4" w:rsidRPr="004D1D56" w:rsidRDefault="009F2FC4" w:rsidP="009F2FC4">
      <w:pPr>
        <w:rPr>
          <w:sz w:val="20"/>
        </w:rPr>
      </w:pPr>
    </w:p>
    <w:p w:rsidR="009F2FC4" w:rsidRPr="004D1D56" w:rsidRDefault="009F2FC4" w:rsidP="009F2FC4">
      <w:pPr>
        <w:rPr>
          <w:sz w:val="20"/>
        </w:rPr>
      </w:pPr>
    </w:p>
    <w:p w:rsidR="009F2FC4" w:rsidRPr="004D1D56" w:rsidRDefault="009F2FC4" w:rsidP="009F2FC4">
      <w:pPr>
        <w:rPr>
          <w:sz w:val="20"/>
        </w:rPr>
      </w:pPr>
    </w:p>
    <w:p w:rsidR="009F2FC4" w:rsidRPr="004D1D56" w:rsidRDefault="009F2FC4" w:rsidP="009F2FC4">
      <w:pPr>
        <w:rPr>
          <w:sz w:val="20"/>
        </w:rPr>
      </w:pPr>
    </w:p>
    <w:p w:rsidR="009F2FC4" w:rsidRPr="004D1D56" w:rsidRDefault="009F2FC4" w:rsidP="009F2FC4">
      <w:pPr>
        <w:rPr>
          <w:sz w:val="20"/>
        </w:rPr>
      </w:pPr>
    </w:p>
    <w:p w:rsidR="009F2FC4" w:rsidRPr="004D1D56" w:rsidRDefault="009F2FC4" w:rsidP="009F2FC4">
      <w:pPr>
        <w:rPr>
          <w:sz w:val="20"/>
        </w:rPr>
      </w:pPr>
    </w:p>
    <w:p w:rsidR="009F2FC4" w:rsidRPr="004D1D56" w:rsidRDefault="009F2FC4" w:rsidP="009F2FC4">
      <w:pPr>
        <w:rPr>
          <w:sz w:val="20"/>
        </w:rPr>
      </w:pPr>
    </w:p>
    <w:p w:rsidR="009F2FC4" w:rsidRPr="004D1D56" w:rsidRDefault="009F2FC4" w:rsidP="009F2FC4">
      <w:pPr>
        <w:rPr>
          <w:sz w:val="20"/>
        </w:rPr>
      </w:pPr>
    </w:p>
    <w:p w:rsidR="009F2FC4" w:rsidRPr="004D1D56" w:rsidRDefault="009F2FC4" w:rsidP="009F2FC4">
      <w:pPr>
        <w:rPr>
          <w:sz w:val="20"/>
        </w:rPr>
      </w:pPr>
    </w:p>
    <w:p w:rsidR="009F2FC4" w:rsidRPr="004D1D56" w:rsidRDefault="009F2FC4" w:rsidP="009F2FC4">
      <w:pPr>
        <w:rPr>
          <w:sz w:val="20"/>
        </w:rPr>
      </w:pPr>
    </w:p>
    <w:p w:rsidR="009F2FC4" w:rsidRPr="00FF0599" w:rsidRDefault="009F2FC4" w:rsidP="009F2FC4">
      <w:pPr>
        <w:pStyle w:val="a3"/>
        <w:jc w:val="center"/>
        <w:rPr>
          <w:rStyle w:val="FontStyle132"/>
          <w:sz w:val="28"/>
          <w:szCs w:val="28"/>
        </w:rPr>
      </w:pPr>
      <w:r w:rsidRPr="00FF0599">
        <w:rPr>
          <w:rStyle w:val="FontStyle132"/>
          <w:sz w:val="28"/>
          <w:szCs w:val="28"/>
        </w:rPr>
        <w:t>ИЗВЕЩЕНИЕ О ПРОВЕДЕНИИ ЗАКУПКИ</w:t>
      </w:r>
    </w:p>
    <w:p w:rsidR="009F2FC4" w:rsidRPr="00E40FF1" w:rsidRDefault="009F2FC4" w:rsidP="009F2FC4">
      <w:pPr>
        <w:pStyle w:val="a3"/>
        <w:jc w:val="center"/>
        <w:rPr>
          <w:rStyle w:val="FontStyle132"/>
          <w:sz w:val="32"/>
          <w:szCs w:val="32"/>
        </w:rPr>
      </w:pPr>
    </w:p>
    <w:p w:rsidR="009F2FC4" w:rsidRDefault="009F2FC4" w:rsidP="009F2FC4">
      <w:pPr>
        <w:pStyle w:val="a3"/>
        <w:jc w:val="center"/>
        <w:rPr>
          <w:b/>
          <w:szCs w:val="28"/>
        </w:rPr>
      </w:pPr>
      <w:r w:rsidRPr="0031597E">
        <w:rPr>
          <w:b/>
          <w:szCs w:val="28"/>
        </w:rPr>
        <w:t xml:space="preserve">запрос котировок в электронной форме на право </w:t>
      </w:r>
    </w:p>
    <w:p w:rsidR="009F2FC4" w:rsidRDefault="009F2FC4" w:rsidP="009F2FC4">
      <w:pPr>
        <w:pStyle w:val="a3"/>
        <w:jc w:val="center"/>
        <w:rPr>
          <w:b/>
          <w:szCs w:val="28"/>
        </w:rPr>
      </w:pPr>
      <w:r w:rsidRPr="0031597E">
        <w:rPr>
          <w:b/>
          <w:szCs w:val="28"/>
        </w:rPr>
        <w:t xml:space="preserve">заключения договора на </w:t>
      </w:r>
      <w:r w:rsidRPr="00F96556">
        <w:rPr>
          <w:b/>
          <w:szCs w:val="28"/>
        </w:rPr>
        <w:t xml:space="preserve">оказание услуг по обязательному </w:t>
      </w:r>
    </w:p>
    <w:p w:rsidR="009F2FC4" w:rsidRDefault="009F2FC4" w:rsidP="009F2FC4">
      <w:pPr>
        <w:pStyle w:val="a3"/>
        <w:jc w:val="center"/>
        <w:rPr>
          <w:b/>
          <w:szCs w:val="28"/>
        </w:rPr>
      </w:pPr>
      <w:r w:rsidRPr="00F96556">
        <w:rPr>
          <w:b/>
          <w:szCs w:val="28"/>
        </w:rPr>
        <w:t xml:space="preserve">страхованию гражданской ответственности перевозчика за </w:t>
      </w:r>
    </w:p>
    <w:p w:rsidR="009F2FC4" w:rsidRDefault="009F2FC4" w:rsidP="009F2FC4">
      <w:pPr>
        <w:pStyle w:val="a3"/>
        <w:jc w:val="center"/>
        <w:rPr>
          <w:b/>
          <w:szCs w:val="28"/>
        </w:rPr>
      </w:pPr>
      <w:r w:rsidRPr="00F96556">
        <w:rPr>
          <w:b/>
          <w:szCs w:val="28"/>
        </w:rPr>
        <w:t xml:space="preserve">причинение вреда жизни, здоровью, имуществу пассажиров </w:t>
      </w:r>
    </w:p>
    <w:p w:rsidR="009F2FC4" w:rsidRPr="00F96556" w:rsidRDefault="009F2FC4" w:rsidP="009F2FC4">
      <w:pPr>
        <w:pStyle w:val="a3"/>
        <w:jc w:val="center"/>
        <w:rPr>
          <w:b/>
          <w:szCs w:val="28"/>
        </w:rPr>
      </w:pPr>
      <w:r w:rsidRPr="00F96556">
        <w:rPr>
          <w:b/>
          <w:szCs w:val="28"/>
        </w:rPr>
        <w:t>(ОСГОП)</w:t>
      </w:r>
    </w:p>
    <w:p w:rsidR="009F2FC4" w:rsidRPr="004D1D56" w:rsidRDefault="009F2FC4" w:rsidP="009F2FC4">
      <w:pPr>
        <w:rPr>
          <w:sz w:val="20"/>
        </w:rPr>
      </w:pPr>
    </w:p>
    <w:p w:rsidR="00FF0599" w:rsidRDefault="00FF0599" w:rsidP="00FF2466">
      <w:pPr>
        <w:pStyle w:val="a3"/>
        <w:jc w:val="center"/>
        <w:rPr>
          <w:b/>
          <w:sz w:val="32"/>
          <w:szCs w:val="32"/>
        </w:rPr>
      </w:pPr>
    </w:p>
    <w:p w:rsidR="00FF0599" w:rsidRPr="00B42D4F" w:rsidRDefault="00FF0599" w:rsidP="00FF2466">
      <w:pPr>
        <w:pStyle w:val="a3"/>
        <w:rPr>
          <w:b/>
          <w:sz w:val="32"/>
          <w:szCs w:val="32"/>
        </w:rPr>
      </w:pPr>
    </w:p>
    <w:p w:rsidR="003B2BD9" w:rsidRPr="00410722" w:rsidRDefault="003B2BD9" w:rsidP="00FF2466">
      <w:pPr>
        <w:spacing w:line="276" w:lineRule="auto"/>
        <w:jc w:val="right"/>
        <w:rPr>
          <w:bCs/>
        </w:rPr>
      </w:pPr>
    </w:p>
    <w:p w:rsidR="00FF0599" w:rsidRDefault="00FF0599" w:rsidP="00FF2466">
      <w:pPr>
        <w:pStyle w:val="a3"/>
        <w:jc w:val="center"/>
        <w:rPr>
          <w:b/>
          <w:sz w:val="32"/>
          <w:szCs w:val="32"/>
        </w:rPr>
      </w:pPr>
    </w:p>
    <w:p w:rsidR="00FF0599" w:rsidRPr="00B42D4F" w:rsidRDefault="00FF0599" w:rsidP="00FF2466">
      <w:pPr>
        <w:pStyle w:val="a3"/>
        <w:rPr>
          <w:b/>
          <w:sz w:val="32"/>
          <w:szCs w:val="32"/>
        </w:rPr>
      </w:pPr>
    </w:p>
    <w:p w:rsidR="003B2BD9" w:rsidRPr="00B42D4F" w:rsidRDefault="003B2BD9" w:rsidP="00FF2466">
      <w:pPr>
        <w:pStyle w:val="a3"/>
        <w:jc w:val="center"/>
        <w:rPr>
          <w:b/>
          <w:sz w:val="32"/>
          <w:szCs w:val="32"/>
        </w:rPr>
      </w:pPr>
    </w:p>
    <w:p w:rsidR="00FF0599" w:rsidRDefault="00FF0599" w:rsidP="00FF2466">
      <w:pPr>
        <w:pStyle w:val="a3"/>
        <w:jc w:val="center"/>
        <w:rPr>
          <w:b/>
          <w:sz w:val="32"/>
          <w:szCs w:val="32"/>
        </w:rPr>
      </w:pPr>
    </w:p>
    <w:p w:rsidR="00561D05" w:rsidRDefault="00561D05" w:rsidP="00FF2466">
      <w:pPr>
        <w:pStyle w:val="a3"/>
        <w:jc w:val="center"/>
        <w:rPr>
          <w:b/>
          <w:sz w:val="32"/>
          <w:szCs w:val="32"/>
        </w:rPr>
      </w:pPr>
    </w:p>
    <w:p w:rsidR="00561D05" w:rsidRDefault="00561D05" w:rsidP="00FF2466">
      <w:pPr>
        <w:pStyle w:val="a3"/>
        <w:jc w:val="center"/>
        <w:rPr>
          <w:b/>
          <w:sz w:val="32"/>
          <w:szCs w:val="32"/>
        </w:rPr>
      </w:pPr>
    </w:p>
    <w:p w:rsidR="00561D05" w:rsidRDefault="00561D05" w:rsidP="00FF2466">
      <w:pPr>
        <w:pStyle w:val="a3"/>
        <w:jc w:val="center"/>
        <w:rPr>
          <w:b/>
          <w:sz w:val="32"/>
          <w:szCs w:val="32"/>
        </w:rPr>
      </w:pPr>
    </w:p>
    <w:p w:rsidR="00561D05" w:rsidRDefault="00561D05" w:rsidP="00FF2466">
      <w:pPr>
        <w:pStyle w:val="a3"/>
        <w:jc w:val="center"/>
        <w:rPr>
          <w:b/>
          <w:sz w:val="32"/>
          <w:szCs w:val="32"/>
        </w:rPr>
      </w:pPr>
    </w:p>
    <w:p w:rsidR="00561D05" w:rsidRDefault="00561D05" w:rsidP="00FF2466">
      <w:pPr>
        <w:pStyle w:val="a3"/>
        <w:jc w:val="center"/>
        <w:rPr>
          <w:b/>
          <w:sz w:val="32"/>
          <w:szCs w:val="32"/>
        </w:rPr>
      </w:pPr>
    </w:p>
    <w:p w:rsidR="00561D05" w:rsidRDefault="00561D05" w:rsidP="00FF2466">
      <w:pPr>
        <w:pStyle w:val="a3"/>
        <w:jc w:val="center"/>
        <w:rPr>
          <w:b/>
          <w:sz w:val="32"/>
          <w:szCs w:val="32"/>
        </w:rPr>
      </w:pPr>
    </w:p>
    <w:p w:rsidR="00FF0599" w:rsidRDefault="00FF0599" w:rsidP="00FF2466">
      <w:pPr>
        <w:pStyle w:val="a3"/>
        <w:rPr>
          <w:b/>
          <w:sz w:val="32"/>
          <w:szCs w:val="32"/>
        </w:rPr>
      </w:pPr>
    </w:p>
    <w:p w:rsidR="003B2BD9" w:rsidRDefault="003B2BD9" w:rsidP="00FF2466">
      <w:pPr>
        <w:pStyle w:val="a3"/>
        <w:rPr>
          <w:b/>
          <w:sz w:val="32"/>
          <w:szCs w:val="32"/>
        </w:rPr>
      </w:pPr>
    </w:p>
    <w:p w:rsidR="00FF0599" w:rsidRPr="005C78EE" w:rsidRDefault="00FF0599" w:rsidP="00FF2466">
      <w:pPr>
        <w:spacing w:line="276" w:lineRule="auto"/>
        <w:rPr>
          <w:bCs/>
          <w:szCs w:val="28"/>
        </w:rPr>
      </w:pPr>
    </w:p>
    <w:p w:rsidR="00FF0599" w:rsidRDefault="00FF0599" w:rsidP="00FF2466">
      <w:pPr>
        <w:spacing w:line="276" w:lineRule="auto"/>
        <w:rPr>
          <w:bCs/>
          <w:szCs w:val="28"/>
        </w:rPr>
      </w:pPr>
    </w:p>
    <w:p w:rsidR="00B04B3E" w:rsidRDefault="00B04B3E" w:rsidP="00FF2466">
      <w:pPr>
        <w:spacing w:line="276" w:lineRule="auto"/>
        <w:rPr>
          <w:bCs/>
          <w:szCs w:val="28"/>
        </w:rPr>
      </w:pPr>
    </w:p>
    <w:p w:rsidR="00FF0599" w:rsidRDefault="00FF0599" w:rsidP="00FF2466">
      <w:pPr>
        <w:spacing w:line="276" w:lineRule="auto"/>
        <w:rPr>
          <w:bCs/>
          <w:szCs w:val="28"/>
        </w:rPr>
      </w:pPr>
    </w:p>
    <w:p w:rsidR="00E55A90" w:rsidRPr="00081709" w:rsidRDefault="00E55A90" w:rsidP="00FF2466">
      <w:pPr>
        <w:spacing w:line="276" w:lineRule="auto"/>
        <w:rPr>
          <w:bCs/>
          <w:szCs w:val="28"/>
        </w:rPr>
      </w:pPr>
    </w:p>
    <w:p w:rsidR="006524FE" w:rsidRPr="00FF0599" w:rsidRDefault="00FF0599" w:rsidP="00FF2466">
      <w:pPr>
        <w:pBdr>
          <w:bottom w:val="single" w:sz="12" w:space="1" w:color="auto"/>
        </w:pBdr>
        <w:jc w:val="center"/>
        <w:rPr>
          <w:bCs/>
          <w:szCs w:val="28"/>
        </w:rPr>
      </w:pPr>
      <w:r w:rsidRPr="00081709">
        <w:rPr>
          <w:bCs/>
          <w:szCs w:val="28"/>
        </w:rPr>
        <w:t xml:space="preserve">ОМСК </w:t>
      </w:r>
      <w:r w:rsidR="00B04B3E">
        <w:rPr>
          <w:bCs/>
          <w:szCs w:val="28"/>
        </w:rPr>
        <w:t>202</w:t>
      </w:r>
      <w:r w:rsidR="00063D55">
        <w:rPr>
          <w:bCs/>
          <w:szCs w:val="28"/>
        </w:rPr>
        <w:t>5</w:t>
      </w:r>
      <w:r>
        <w:rPr>
          <w:bCs/>
          <w:szCs w:val="28"/>
        </w:rPr>
        <w:t xml:space="preserve"> </w:t>
      </w:r>
      <w:r w:rsidRPr="00081709">
        <w:rPr>
          <w:bCs/>
          <w:szCs w:val="28"/>
        </w:rPr>
        <w:t>г.</w:t>
      </w:r>
    </w:p>
    <w:p w:rsidR="008A5C1B" w:rsidRDefault="008A5C1B" w:rsidP="00FF2466">
      <w:pPr>
        <w:tabs>
          <w:tab w:val="left" w:pos="6420"/>
        </w:tabs>
        <w:jc w:val="center"/>
        <w:rPr>
          <w:b/>
          <w:bCs/>
          <w:color w:val="000000"/>
          <w:sz w:val="22"/>
          <w:szCs w:val="22"/>
        </w:rPr>
      </w:pPr>
    </w:p>
    <w:p w:rsidR="00862FC8" w:rsidRDefault="00862FC8" w:rsidP="00FF2466">
      <w:pPr>
        <w:tabs>
          <w:tab w:val="left" w:pos="6420"/>
        </w:tabs>
        <w:jc w:val="center"/>
        <w:rPr>
          <w:b/>
          <w:bCs/>
          <w:color w:val="000000"/>
          <w:sz w:val="22"/>
          <w:szCs w:val="22"/>
        </w:rPr>
      </w:pPr>
    </w:p>
    <w:p w:rsidR="00E40FF1" w:rsidRPr="008E0BD0" w:rsidRDefault="00E40FF1" w:rsidP="00FF2466">
      <w:pPr>
        <w:tabs>
          <w:tab w:val="left" w:pos="6420"/>
        </w:tabs>
        <w:jc w:val="center"/>
        <w:rPr>
          <w:color w:val="000000"/>
          <w:sz w:val="22"/>
          <w:szCs w:val="22"/>
        </w:rPr>
      </w:pPr>
      <w:r w:rsidRPr="008E0BD0">
        <w:rPr>
          <w:b/>
          <w:bCs/>
          <w:color w:val="000000"/>
          <w:sz w:val="22"/>
          <w:szCs w:val="22"/>
        </w:rPr>
        <w:t xml:space="preserve">СОДЕРЖАНИЕ </w:t>
      </w:r>
      <w:r w:rsidR="005427F5" w:rsidRPr="008E0BD0">
        <w:rPr>
          <w:b/>
          <w:bCs/>
          <w:color w:val="000000"/>
          <w:sz w:val="22"/>
          <w:szCs w:val="22"/>
        </w:rPr>
        <w:t xml:space="preserve">ИЗВЕЩЕНИЯ </w:t>
      </w:r>
      <w:r w:rsidRPr="008E0BD0">
        <w:rPr>
          <w:b/>
          <w:bCs/>
          <w:color w:val="000000"/>
          <w:sz w:val="22"/>
          <w:szCs w:val="22"/>
        </w:rPr>
        <w:t xml:space="preserve">О </w:t>
      </w:r>
      <w:r w:rsidR="00B65BC9" w:rsidRPr="008E0BD0">
        <w:rPr>
          <w:b/>
          <w:bCs/>
          <w:color w:val="000000"/>
          <w:sz w:val="22"/>
          <w:szCs w:val="22"/>
        </w:rPr>
        <w:t>ПРОВЕДЕНИИ ЗАКУПКИ</w:t>
      </w:r>
    </w:p>
    <w:p w:rsidR="00C84403" w:rsidRPr="008E0BD0" w:rsidRDefault="00C84403" w:rsidP="00FF2466">
      <w:pPr>
        <w:pStyle w:val="ab"/>
        <w:spacing w:before="0" w:beforeAutospacing="0" w:after="0" w:afterAutospacing="0"/>
        <w:jc w:val="both"/>
        <w:rPr>
          <w:color w:val="000000"/>
          <w:sz w:val="22"/>
          <w:szCs w:val="22"/>
        </w:rPr>
      </w:pPr>
    </w:p>
    <w:p w:rsidR="00E40FF1" w:rsidRPr="008E0BD0" w:rsidRDefault="00C84403" w:rsidP="00FF2466">
      <w:pPr>
        <w:pStyle w:val="ab"/>
        <w:spacing w:before="0" w:beforeAutospacing="0" w:after="0" w:afterAutospacing="0"/>
        <w:jc w:val="both"/>
        <w:rPr>
          <w:color w:val="000000"/>
          <w:sz w:val="22"/>
          <w:szCs w:val="22"/>
        </w:rPr>
      </w:pPr>
      <w:r w:rsidRPr="008E0BD0">
        <w:rPr>
          <w:color w:val="000000"/>
          <w:sz w:val="22"/>
          <w:szCs w:val="22"/>
        </w:rPr>
        <w:t xml:space="preserve">1. </w:t>
      </w:r>
      <w:r w:rsidR="00E40FF1" w:rsidRPr="008E0BD0">
        <w:rPr>
          <w:color w:val="000000"/>
          <w:sz w:val="22"/>
          <w:szCs w:val="22"/>
        </w:rPr>
        <w:t>РАЗДЕЛ</w:t>
      </w:r>
      <w:r w:rsidRPr="008E0BD0">
        <w:rPr>
          <w:color w:val="000000"/>
          <w:sz w:val="22"/>
          <w:szCs w:val="22"/>
        </w:rPr>
        <w:t>:</w:t>
      </w:r>
      <w:r w:rsidR="00E40FF1" w:rsidRPr="008E0BD0">
        <w:rPr>
          <w:color w:val="000000"/>
          <w:sz w:val="22"/>
          <w:szCs w:val="22"/>
        </w:rPr>
        <w:t xml:space="preserve"> ОБЩИЕ УСЛОВИЯ ПРОВЕДЕНИЯ ЗАКУПКИ</w:t>
      </w:r>
    </w:p>
    <w:p w:rsidR="00E40FF1" w:rsidRPr="008E0BD0" w:rsidRDefault="00C84403" w:rsidP="00FF2466">
      <w:pPr>
        <w:pStyle w:val="ab"/>
        <w:spacing w:before="0" w:beforeAutospacing="0" w:after="0" w:afterAutospacing="0"/>
        <w:jc w:val="both"/>
        <w:rPr>
          <w:color w:val="000000"/>
          <w:sz w:val="22"/>
          <w:szCs w:val="22"/>
        </w:rPr>
      </w:pPr>
      <w:r w:rsidRPr="008E0BD0">
        <w:rPr>
          <w:color w:val="000000"/>
          <w:sz w:val="22"/>
          <w:szCs w:val="22"/>
        </w:rPr>
        <w:t xml:space="preserve">1.1. </w:t>
      </w:r>
      <w:r w:rsidR="00E40FF1" w:rsidRPr="008E0BD0">
        <w:rPr>
          <w:color w:val="000000"/>
          <w:sz w:val="22"/>
          <w:szCs w:val="22"/>
        </w:rPr>
        <w:t>ОБЩИЕ СВЕДЕНИЯ</w:t>
      </w:r>
    </w:p>
    <w:p w:rsidR="00E40FF1" w:rsidRPr="008E0BD0" w:rsidRDefault="00E40FF1" w:rsidP="00FF2466">
      <w:pPr>
        <w:pStyle w:val="ab"/>
        <w:spacing w:before="0" w:beforeAutospacing="0" w:after="0" w:afterAutospacing="0"/>
        <w:jc w:val="both"/>
        <w:rPr>
          <w:color w:val="000000"/>
          <w:sz w:val="22"/>
          <w:szCs w:val="22"/>
        </w:rPr>
      </w:pPr>
      <w:r w:rsidRPr="008E0BD0">
        <w:rPr>
          <w:color w:val="000000"/>
          <w:sz w:val="22"/>
          <w:szCs w:val="22"/>
        </w:rPr>
        <w:t>1.1.1. Заказчик. Предмет закупки</w:t>
      </w:r>
    </w:p>
    <w:p w:rsidR="00E40FF1" w:rsidRPr="008E0BD0" w:rsidRDefault="00E40FF1" w:rsidP="00FF2466">
      <w:pPr>
        <w:pStyle w:val="ab"/>
        <w:spacing w:before="0" w:beforeAutospacing="0" w:after="0" w:afterAutospacing="0"/>
        <w:jc w:val="both"/>
        <w:rPr>
          <w:color w:val="000000"/>
          <w:sz w:val="22"/>
          <w:szCs w:val="22"/>
        </w:rPr>
      </w:pPr>
      <w:r w:rsidRPr="008E0BD0">
        <w:rPr>
          <w:color w:val="000000"/>
          <w:sz w:val="22"/>
          <w:szCs w:val="22"/>
        </w:rPr>
        <w:t>1.1.2. Место, условия и сроки поставки товаров (выполнения работ, оказания услуг)</w:t>
      </w:r>
    </w:p>
    <w:p w:rsidR="00E40FF1" w:rsidRPr="008E0BD0" w:rsidRDefault="00E40FF1" w:rsidP="00FF2466">
      <w:pPr>
        <w:pStyle w:val="ab"/>
        <w:spacing w:before="0" w:beforeAutospacing="0" w:after="0" w:afterAutospacing="0"/>
        <w:jc w:val="both"/>
        <w:rPr>
          <w:color w:val="000000"/>
          <w:sz w:val="22"/>
          <w:szCs w:val="22"/>
        </w:rPr>
      </w:pPr>
      <w:r w:rsidRPr="008E0BD0">
        <w:rPr>
          <w:color w:val="000000"/>
          <w:sz w:val="22"/>
          <w:szCs w:val="22"/>
        </w:rPr>
        <w:t>1.1.3. Начальная (максимальная) цена договора. Порядок формирования цены договора</w:t>
      </w:r>
    </w:p>
    <w:p w:rsidR="00E40FF1" w:rsidRPr="008E0BD0" w:rsidRDefault="00E40FF1" w:rsidP="00FF2466">
      <w:pPr>
        <w:pStyle w:val="ab"/>
        <w:spacing w:before="0" w:beforeAutospacing="0" w:after="0" w:afterAutospacing="0"/>
        <w:jc w:val="both"/>
        <w:rPr>
          <w:color w:val="000000"/>
          <w:sz w:val="22"/>
          <w:szCs w:val="22"/>
        </w:rPr>
      </w:pPr>
      <w:r w:rsidRPr="008E0BD0">
        <w:rPr>
          <w:color w:val="000000"/>
          <w:sz w:val="22"/>
          <w:szCs w:val="22"/>
        </w:rPr>
        <w:t>1.1.4. Форма, сроки и порядок оплаты поставки товаров (выполнения работ, оказания услуг)</w:t>
      </w:r>
    </w:p>
    <w:p w:rsidR="00E40FF1" w:rsidRPr="008E0BD0" w:rsidRDefault="00E40FF1" w:rsidP="00FF2466">
      <w:pPr>
        <w:pStyle w:val="ab"/>
        <w:spacing w:before="0" w:beforeAutospacing="0" w:after="0" w:afterAutospacing="0"/>
        <w:jc w:val="both"/>
        <w:rPr>
          <w:color w:val="000000"/>
          <w:sz w:val="22"/>
          <w:szCs w:val="22"/>
        </w:rPr>
      </w:pPr>
      <w:r w:rsidRPr="008E0BD0">
        <w:rPr>
          <w:color w:val="000000"/>
          <w:sz w:val="22"/>
          <w:szCs w:val="22"/>
        </w:rPr>
        <w:t>1.1.5. Требования к участникам закупки</w:t>
      </w:r>
    </w:p>
    <w:p w:rsidR="00E40FF1" w:rsidRPr="008E0BD0" w:rsidRDefault="00C84403" w:rsidP="00FF2466">
      <w:pPr>
        <w:pStyle w:val="ab"/>
        <w:spacing w:before="0" w:beforeAutospacing="0" w:after="0" w:afterAutospacing="0"/>
        <w:jc w:val="both"/>
        <w:rPr>
          <w:color w:val="000000"/>
          <w:sz w:val="22"/>
          <w:szCs w:val="22"/>
        </w:rPr>
      </w:pPr>
      <w:r w:rsidRPr="008E0BD0">
        <w:rPr>
          <w:color w:val="000000"/>
          <w:sz w:val="22"/>
          <w:szCs w:val="22"/>
        </w:rPr>
        <w:t xml:space="preserve">1.1.6. </w:t>
      </w:r>
      <w:r w:rsidR="00E40FF1" w:rsidRPr="008E0BD0">
        <w:rPr>
          <w:color w:val="000000"/>
          <w:sz w:val="22"/>
          <w:szCs w:val="22"/>
        </w:rPr>
        <w:t>Отказ в допуске к участию в закупке</w:t>
      </w:r>
    </w:p>
    <w:p w:rsidR="00C84403" w:rsidRPr="008E0BD0" w:rsidRDefault="00C84403" w:rsidP="00FF2466">
      <w:pPr>
        <w:pStyle w:val="ab"/>
        <w:spacing w:before="0" w:beforeAutospacing="0" w:after="0" w:afterAutospacing="0"/>
        <w:jc w:val="both"/>
        <w:rPr>
          <w:color w:val="000000"/>
          <w:sz w:val="22"/>
          <w:szCs w:val="22"/>
        </w:rPr>
      </w:pPr>
    </w:p>
    <w:p w:rsidR="00E40FF1" w:rsidRPr="008E0BD0" w:rsidRDefault="005427F5" w:rsidP="00FF2466">
      <w:pPr>
        <w:pStyle w:val="ab"/>
        <w:spacing w:before="0" w:beforeAutospacing="0" w:after="0" w:afterAutospacing="0"/>
        <w:jc w:val="both"/>
        <w:rPr>
          <w:color w:val="000000"/>
          <w:sz w:val="22"/>
          <w:szCs w:val="22"/>
        </w:rPr>
      </w:pPr>
      <w:r w:rsidRPr="008E0BD0">
        <w:rPr>
          <w:color w:val="000000"/>
          <w:sz w:val="22"/>
          <w:szCs w:val="22"/>
        </w:rPr>
        <w:t>1.2. ИЗВЕЩЕНИЕ</w:t>
      </w:r>
      <w:r w:rsidR="00E40FF1" w:rsidRPr="008E0BD0">
        <w:rPr>
          <w:color w:val="000000"/>
          <w:sz w:val="22"/>
          <w:szCs w:val="22"/>
        </w:rPr>
        <w:t xml:space="preserve"> О </w:t>
      </w:r>
      <w:r w:rsidR="00B65BC9" w:rsidRPr="008E0BD0">
        <w:rPr>
          <w:color w:val="000000"/>
          <w:sz w:val="22"/>
          <w:szCs w:val="22"/>
        </w:rPr>
        <w:t>ПРОВЕДЕНИИ ЗАКУПКИ</w:t>
      </w:r>
    </w:p>
    <w:p w:rsidR="00E40FF1" w:rsidRPr="008E0BD0" w:rsidRDefault="00E40FF1" w:rsidP="00FF2466">
      <w:pPr>
        <w:pStyle w:val="ab"/>
        <w:spacing w:before="0" w:beforeAutospacing="0" w:after="0" w:afterAutospacing="0"/>
        <w:jc w:val="both"/>
        <w:rPr>
          <w:color w:val="000000"/>
          <w:sz w:val="22"/>
          <w:szCs w:val="22"/>
        </w:rPr>
      </w:pPr>
      <w:r w:rsidRPr="008E0BD0">
        <w:rPr>
          <w:color w:val="000000"/>
          <w:sz w:val="22"/>
          <w:szCs w:val="22"/>
        </w:rPr>
        <w:t xml:space="preserve">1.2.1. Содержание </w:t>
      </w:r>
      <w:r w:rsidR="005427F5" w:rsidRPr="008E0BD0">
        <w:rPr>
          <w:color w:val="000000"/>
          <w:sz w:val="22"/>
          <w:szCs w:val="22"/>
        </w:rPr>
        <w:t>извещения</w:t>
      </w:r>
      <w:r w:rsidRPr="008E0BD0">
        <w:rPr>
          <w:color w:val="000000"/>
          <w:sz w:val="22"/>
          <w:szCs w:val="22"/>
        </w:rPr>
        <w:t xml:space="preserve"> о </w:t>
      </w:r>
      <w:r w:rsidR="00B65BC9" w:rsidRPr="008E0BD0">
        <w:rPr>
          <w:color w:val="000000"/>
          <w:sz w:val="22"/>
          <w:szCs w:val="22"/>
        </w:rPr>
        <w:t xml:space="preserve">проведении </w:t>
      </w:r>
      <w:r w:rsidRPr="008E0BD0">
        <w:rPr>
          <w:color w:val="000000"/>
          <w:sz w:val="22"/>
          <w:szCs w:val="22"/>
        </w:rPr>
        <w:t>закупк</w:t>
      </w:r>
      <w:r w:rsidR="00B65BC9" w:rsidRPr="008E0BD0">
        <w:rPr>
          <w:color w:val="000000"/>
          <w:sz w:val="22"/>
          <w:szCs w:val="22"/>
        </w:rPr>
        <w:t>и</w:t>
      </w:r>
    </w:p>
    <w:p w:rsidR="00E40FF1" w:rsidRPr="008E0BD0" w:rsidRDefault="00E40FF1" w:rsidP="00FF2466">
      <w:pPr>
        <w:pStyle w:val="ab"/>
        <w:spacing w:before="0" w:beforeAutospacing="0" w:after="0" w:afterAutospacing="0"/>
        <w:jc w:val="both"/>
        <w:rPr>
          <w:color w:val="000000"/>
          <w:sz w:val="22"/>
          <w:szCs w:val="22"/>
        </w:rPr>
      </w:pPr>
      <w:r w:rsidRPr="008E0BD0">
        <w:rPr>
          <w:color w:val="000000"/>
          <w:sz w:val="22"/>
          <w:szCs w:val="22"/>
        </w:rPr>
        <w:t xml:space="preserve">1.2.2. Порядок предоставления </w:t>
      </w:r>
      <w:r w:rsidR="005427F5" w:rsidRPr="008E0BD0">
        <w:rPr>
          <w:color w:val="000000"/>
          <w:sz w:val="22"/>
          <w:szCs w:val="22"/>
        </w:rPr>
        <w:t>извещения</w:t>
      </w:r>
      <w:r w:rsidRPr="008E0BD0">
        <w:rPr>
          <w:color w:val="000000"/>
          <w:sz w:val="22"/>
          <w:szCs w:val="22"/>
        </w:rPr>
        <w:t xml:space="preserve"> о </w:t>
      </w:r>
      <w:r w:rsidR="00B65BC9" w:rsidRPr="008E0BD0">
        <w:rPr>
          <w:color w:val="000000"/>
          <w:sz w:val="22"/>
          <w:szCs w:val="22"/>
        </w:rPr>
        <w:t>проведении закупки</w:t>
      </w:r>
    </w:p>
    <w:p w:rsidR="00E40FF1" w:rsidRPr="008E0BD0" w:rsidRDefault="00E40FF1" w:rsidP="00FF2466">
      <w:pPr>
        <w:pStyle w:val="ab"/>
        <w:spacing w:before="0" w:beforeAutospacing="0" w:after="0" w:afterAutospacing="0"/>
        <w:jc w:val="both"/>
        <w:rPr>
          <w:color w:val="000000"/>
          <w:sz w:val="22"/>
          <w:szCs w:val="22"/>
        </w:rPr>
      </w:pPr>
      <w:r w:rsidRPr="008E0BD0">
        <w:rPr>
          <w:color w:val="000000"/>
          <w:sz w:val="22"/>
          <w:szCs w:val="22"/>
        </w:rPr>
        <w:t xml:space="preserve">1.2.3. Форма, порядок, даты начала и окончания срока предоставления участникам закупки разъяснений положений </w:t>
      </w:r>
      <w:r w:rsidR="005427F5" w:rsidRPr="008E0BD0">
        <w:rPr>
          <w:color w:val="000000"/>
          <w:sz w:val="22"/>
          <w:szCs w:val="22"/>
        </w:rPr>
        <w:t>извещения</w:t>
      </w:r>
      <w:r w:rsidR="009832E1" w:rsidRPr="008E0BD0">
        <w:rPr>
          <w:color w:val="000000"/>
          <w:sz w:val="22"/>
          <w:szCs w:val="22"/>
        </w:rPr>
        <w:t xml:space="preserve"> о </w:t>
      </w:r>
      <w:r w:rsidR="00B65BC9" w:rsidRPr="008E0BD0">
        <w:rPr>
          <w:color w:val="000000"/>
          <w:sz w:val="22"/>
          <w:szCs w:val="22"/>
        </w:rPr>
        <w:t xml:space="preserve">проведении </w:t>
      </w:r>
      <w:r w:rsidR="009832E1" w:rsidRPr="008E0BD0">
        <w:rPr>
          <w:color w:val="000000"/>
          <w:sz w:val="22"/>
          <w:szCs w:val="22"/>
        </w:rPr>
        <w:t>закупк</w:t>
      </w:r>
      <w:r w:rsidR="00B65BC9" w:rsidRPr="008E0BD0">
        <w:rPr>
          <w:color w:val="000000"/>
          <w:sz w:val="22"/>
          <w:szCs w:val="22"/>
        </w:rPr>
        <w:t>и</w:t>
      </w:r>
    </w:p>
    <w:p w:rsidR="00E40FF1" w:rsidRPr="008E0BD0" w:rsidRDefault="00E40FF1" w:rsidP="00FF2466">
      <w:pPr>
        <w:pStyle w:val="ab"/>
        <w:spacing w:before="0" w:beforeAutospacing="0" w:after="0" w:afterAutospacing="0"/>
        <w:jc w:val="both"/>
        <w:rPr>
          <w:color w:val="000000"/>
          <w:sz w:val="22"/>
          <w:szCs w:val="22"/>
        </w:rPr>
      </w:pPr>
      <w:r w:rsidRPr="008E0BD0">
        <w:rPr>
          <w:color w:val="000000"/>
          <w:sz w:val="22"/>
          <w:szCs w:val="22"/>
        </w:rPr>
        <w:t>1.2.4. Внесение изм</w:t>
      </w:r>
      <w:r w:rsidR="005427F5" w:rsidRPr="008E0BD0">
        <w:rPr>
          <w:color w:val="000000"/>
          <w:sz w:val="22"/>
          <w:szCs w:val="22"/>
        </w:rPr>
        <w:t>енений в извещение</w:t>
      </w:r>
      <w:r w:rsidR="009832E1" w:rsidRPr="008E0BD0">
        <w:rPr>
          <w:color w:val="000000"/>
          <w:sz w:val="22"/>
          <w:szCs w:val="22"/>
        </w:rPr>
        <w:t xml:space="preserve"> о </w:t>
      </w:r>
      <w:r w:rsidR="00B65BC9" w:rsidRPr="008E0BD0">
        <w:rPr>
          <w:color w:val="000000"/>
          <w:sz w:val="22"/>
          <w:szCs w:val="22"/>
        </w:rPr>
        <w:t>проведении закупки</w:t>
      </w:r>
    </w:p>
    <w:p w:rsidR="00E40FF1" w:rsidRPr="008E0BD0" w:rsidRDefault="00E40FF1" w:rsidP="00FF2466">
      <w:pPr>
        <w:pStyle w:val="ab"/>
        <w:spacing w:before="0" w:beforeAutospacing="0" w:after="0" w:afterAutospacing="0"/>
        <w:jc w:val="both"/>
        <w:rPr>
          <w:color w:val="000000"/>
          <w:sz w:val="22"/>
          <w:szCs w:val="22"/>
        </w:rPr>
      </w:pPr>
      <w:r w:rsidRPr="008E0BD0">
        <w:rPr>
          <w:color w:val="000000"/>
          <w:sz w:val="22"/>
          <w:szCs w:val="22"/>
        </w:rPr>
        <w:t>1.2.5. Отказ от проведения закупки</w:t>
      </w:r>
    </w:p>
    <w:p w:rsidR="00E40FF1" w:rsidRPr="008E0BD0" w:rsidRDefault="00E40FF1" w:rsidP="00FF2466">
      <w:pPr>
        <w:pStyle w:val="ab"/>
        <w:spacing w:before="0" w:beforeAutospacing="0" w:after="0" w:afterAutospacing="0"/>
        <w:jc w:val="both"/>
        <w:rPr>
          <w:color w:val="000000"/>
          <w:sz w:val="22"/>
          <w:szCs w:val="22"/>
        </w:rPr>
      </w:pPr>
      <w:r w:rsidRPr="008E0BD0">
        <w:rPr>
          <w:color w:val="000000"/>
          <w:sz w:val="22"/>
          <w:szCs w:val="22"/>
        </w:rPr>
        <w:t xml:space="preserve">1.2.6. </w:t>
      </w:r>
      <w:r w:rsidR="009A5DDA">
        <w:rPr>
          <w:sz w:val="22"/>
          <w:szCs w:val="22"/>
        </w:rPr>
        <w:t>Преимущество</w:t>
      </w:r>
      <w:r w:rsidR="009A5DDA" w:rsidRPr="00012B5B">
        <w:rPr>
          <w:sz w:val="22"/>
          <w:szCs w:val="22"/>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C84403" w:rsidRPr="008E0BD0" w:rsidRDefault="00C84403" w:rsidP="00FF2466">
      <w:pPr>
        <w:pStyle w:val="ab"/>
        <w:spacing w:before="0" w:beforeAutospacing="0" w:after="0" w:afterAutospacing="0"/>
        <w:jc w:val="both"/>
        <w:rPr>
          <w:color w:val="000000"/>
          <w:sz w:val="22"/>
          <w:szCs w:val="22"/>
        </w:rPr>
      </w:pPr>
    </w:p>
    <w:p w:rsidR="00E40FF1" w:rsidRPr="008E0BD0" w:rsidRDefault="00E40FF1" w:rsidP="00FF2466">
      <w:pPr>
        <w:pStyle w:val="ab"/>
        <w:spacing w:before="0" w:beforeAutospacing="0" w:after="0" w:afterAutospacing="0"/>
        <w:jc w:val="both"/>
        <w:rPr>
          <w:color w:val="000000"/>
          <w:sz w:val="22"/>
          <w:szCs w:val="22"/>
        </w:rPr>
      </w:pPr>
      <w:r w:rsidRPr="008E0BD0">
        <w:rPr>
          <w:color w:val="000000"/>
          <w:sz w:val="22"/>
          <w:szCs w:val="22"/>
        </w:rPr>
        <w:t>1.3. ПОДГОТОВКА ЗАЯВКИ НА УЧАСТИЕ В ЗАКУПКЕ</w:t>
      </w:r>
    </w:p>
    <w:p w:rsidR="00E40FF1" w:rsidRPr="008E0BD0" w:rsidRDefault="00E40FF1" w:rsidP="00FF2466">
      <w:pPr>
        <w:pStyle w:val="ab"/>
        <w:spacing w:before="0" w:beforeAutospacing="0" w:after="0" w:afterAutospacing="0"/>
        <w:jc w:val="both"/>
        <w:rPr>
          <w:color w:val="000000"/>
          <w:sz w:val="22"/>
          <w:szCs w:val="22"/>
        </w:rPr>
      </w:pPr>
      <w:r w:rsidRPr="008E0BD0">
        <w:rPr>
          <w:color w:val="000000"/>
          <w:sz w:val="22"/>
          <w:szCs w:val="22"/>
        </w:rPr>
        <w:t>1.3.1. Форма заявки на участие в закупке</w:t>
      </w:r>
    </w:p>
    <w:p w:rsidR="00E40FF1" w:rsidRPr="008E0BD0" w:rsidRDefault="00E40FF1" w:rsidP="00FF2466">
      <w:pPr>
        <w:pStyle w:val="ab"/>
        <w:spacing w:before="0" w:beforeAutospacing="0" w:after="0" w:afterAutospacing="0"/>
        <w:jc w:val="both"/>
        <w:rPr>
          <w:color w:val="000000"/>
          <w:sz w:val="22"/>
          <w:szCs w:val="22"/>
        </w:rPr>
      </w:pPr>
      <w:r w:rsidRPr="008E0BD0">
        <w:rPr>
          <w:color w:val="000000"/>
          <w:sz w:val="22"/>
          <w:szCs w:val="22"/>
        </w:rPr>
        <w:t>1.3.2. Требования к содержанию документов, входящих в состав заявки на участие в закупке</w:t>
      </w:r>
    </w:p>
    <w:p w:rsidR="00E40FF1" w:rsidRPr="008E0BD0" w:rsidRDefault="00E40FF1" w:rsidP="00FF2466">
      <w:pPr>
        <w:pStyle w:val="ab"/>
        <w:spacing w:before="0" w:beforeAutospacing="0" w:after="0" w:afterAutospacing="0"/>
        <w:jc w:val="both"/>
        <w:rPr>
          <w:color w:val="000000"/>
          <w:sz w:val="22"/>
          <w:szCs w:val="22"/>
        </w:rPr>
      </w:pPr>
      <w:r w:rsidRPr="008E0BD0">
        <w:rPr>
          <w:color w:val="000000"/>
          <w:sz w:val="22"/>
          <w:szCs w:val="22"/>
        </w:rPr>
        <w:t>1.3.3. Цена и валюта заявки на участие в закупке</w:t>
      </w:r>
    </w:p>
    <w:p w:rsidR="00E40FF1" w:rsidRPr="008E0BD0" w:rsidRDefault="00E40FF1" w:rsidP="00FF2466">
      <w:pPr>
        <w:pStyle w:val="ab"/>
        <w:spacing w:before="0" w:beforeAutospacing="0" w:after="0" w:afterAutospacing="0"/>
        <w:jc w:val="both"/>
        <w:rPr>
          <w:color w:val="000000"/>
          <w:sz w:val="22"/>
          <w:szCs w:val="22"/>
        </w:rPr>
      </w:pPr>
      <w:r w:rsidRPr="008E0BD0">
        <w:rPr>
          <w:color w:val="000000"/>
          <w:sz w:val="22"/>
          <w:szCs w:val="22"/>
        </w:rPr>
        <w:t>1.3.4. Требования к оформлению заяв</w:t>
      </w:r>
      <w:r w:rsidR="00A67B03" w:rsidRPr="008E0BD0">
        <w:rPr>
          <w:color w:val="000000"/>
          <w:sz w:val="22"/>
          <w:szCs w:val="22"/>
        </w:rPr>
        <w:t>ки</w:t>
      </w:r>
      <w:r w:rsidRPr="008E0BD0">
        <w:rPr>
          <w:color w:val="000000"/>
          <w:sz w:val="22"/>
          <w:szCs w:val="22"/>
        </w:rPr>
        <w:t xml:space="preserve"> на участие в закупке</w:t>
      </w:r>
    </w:p>
    <w:p w:rsidR="00C84403" w:rsidRPr="008E0BD0" w:rsidRDefault="00C84403" w:rsidP="00FF2466">
      <w:pPr>
        <w:pStyle w:val="ab"/>
        <w:spacing w:before="0" w:beforeAutospacing="0" w:after="0" w:afterAutospacing="0"/>
        <w:jc w:val="both"/>
        <w:rPr>
          <w:color w:val="000000"/>
          <w:sz w:val="22"/>
          <w:szCs w:val="22"/>
        </w:rPr>
      </w:pPr>
    </w:p>
    <w:p w:rsidR="00E40FF1" w:rsidRPr="008E0BD0" w:rsidRDefault="00E40FF1" w:rsidP="00FF2466">
      <w:pPr>
        <w:pStyle w:val="ab"/>
        <w:spacing w:before="0" w:beforeAutospacing="0" w:after="0" w:afterAutospacing="0"/>
        <w:jc w:val="both"/>
        <w:rPr>
          <w:color w:val="000000"/>
          <w:sz w:val="22"/>
          <w:szCs w:val="22"/>
        </w:rPr>
      </w:pPr>
      <w:r w:rsidRPr="008E0BD0">
        <w:rPr>
          <w:color w:val="000000"/>
          <w:sz w:val="22"/>
          <w:szCs w:val="22"/>
        </w:rPr>
        <w:t>1.4. ПОДАЧА ЗАЯВКИ НА УЧАСТИЕ В ЗАКУПКЕ</w:t>
      </w:r>
    </w:p>
    <w:p w:rsidR="00E40FF1" w:rsidRPr="008E0BD0" w:rsidRDefault="00E40FF1" w:rsidP="00FF2466">
      <w:pPr>
        <w:pStyle w:val="ab"/>
        <w:spacing w:before="0" w:beforeAutospacing="0" w:after="0" w:afterAutospacing="0"/>
        <w:jc w:val="both"/>
        <w:rPr>
          <w:color w:val="000000"/>
          <w:sz w:val="22"/>
          <w:szCs w:val="22"/>
        </w:rPr>
      </w:pPr>
      <w:r w:rsidRPr="008E0BD0">
        <w:rPr>
          <w:color w:val="000000"/>
          <w:sz w:val="22"/>
          <w:szCs w:val="22"/>
        </w:rPr>
        <w:t>1.4.1. Порядок, место, дата начала и дата окончания срока под</w:t>
      </w:r>
      <w:r w:rsidR="009832E1" w:rsidRPr="008E0BD0">
        <w:rPr>
          <w:color w:val="000000"/>
          <w:sz w:val="22"/>
          <w:szCs w:val="22"/>
        </w:rPr>
        <w:t>ачи заявок на участие в закупке</w:t>
      </w:r>
    </w:p>
    <w:p w:rsidR="00E40FF1" w:rsidRPr="008E0BD0" w:rsidRDefault="00E40FF1" w:rsidP="00FF2466">
      <w:pPr>
        <w:pStyle w:val="ab"/>
        <w:spacing w:before="0" w:beforeAutospacing="0" w:after="0" w:afterAutospacing="0"/>
        <w:jc w:val="both"/>
        <w:rPr>
          <w:color w:val="000000"/>
          <w:sz w:val="22"/>
          <w:szCs w:val="22"/>
        </w:rPr>
      </w:pPr>
      <w:r w:rsidRPr="008E0BD0">
        <w:rPr>
          <w:color w:val="000000"/>
          <w:sz w:val="22"/>
          <w:szCs w:val="22"/>
        </w:rPr>
        <w:t>1.4.2. Изменения и отзыв заявок на участие в закупке</w:t>
      </w:r>
    </w:p>
    <w:p w:rsidR="00E40FF1" w:rsidRPr="008E0BD0" w:rsidRDefault="00E40FF1" w:rsidP="00FF2466">
      <w:pPr>
        <w:pStyle w:val="ab"/>
        <w:spacing w:before="0" w:beforeAutospacing="0" w:after="0" w:afterAutospacing="0"/>
        <w:jc w:val="both"/>
        <w:rPr>
          <w:color w:val="000000"/>
          <w:sz w:val="22"/>
          <w:szCs w:val="22"/>
        </w:rPr>
      </w:pPr>
      <w:r w:rsidRPr="008E0BD0">
        <w:rPr>
          <w:color w:val="000000"/>
          <w:sz w:val="22"/>
          <w:szCs w:val="22"/>
        </w:rPr>
        <w:t xml:space="preserve">1.4.3. </w:t>
      </w:r>
      <w:r w:rsidR="001025E5" w:rsidRPr="008E0BD0">
        <w:rPr>
          <w:color w:val="000000"/>
          <w:sz w:val="22"/>
          <w:szCs w:val="22"/>
        </w:rPr>
        <w:t xml:space="preserve">Срок действия заявок на участие в закупке </w:t>
      </w:r>
      <w:r w:rsidR="001025E5">
        <w:rPr>
          <w:color w:val="000000"/>
          <w:sz w:val="22"/>
          <w:szCs w:val="22"/>
        </w:rPr>
        <w:t xml:space="preserve"> </w:t>
      </w:r>
    </w:p>
    <w:p w:rsidR="00C84403" w:rsidRPr="008E0BD0" w:rsidRDefault="00C84403" w:rsidP="00FF2466">
      <w:pPr>
        <w:pStyle w:val="ab"/>
        <w:spacing w:before="0" w:beforeAutospacing="0" w:after="0" w:afterAutospacing="0"/>
        <w:jc w:val="both"/>
        <w:rPr>
          <w:color w:val="000000"/>
          <w:sz w:val="22"/>
          <w:szCs w:val="22"/>
        </w:rPr>
      </w:pPr>
    </w:p>
    <w:p w:rsidR="00E40FF1" w:rsidRPr="008E0BD0" w:rsidRDefault="00E40FF1" w:rsidP="00FF2466">
      <w:pPr>
        <w:pStyle w:val="ab"/>
        <w:spacing w:before="0" w:beforeAutospacing="0" w:after="0" w:afterAutospacing="0"/>
        <w:jc w:val="both"/>
        <w:rPr>
          <w:color w:val="000000"/>
          <w:sz w:val="22"/>
          <w:szCs w:val="22"/>
        </w:rPr>
      </w:pPr>
      <w:r w:rsidRPr="008E0BD0">
        <w:rPr>
          <w:color w:val="000000"/>
          <w:sz w:val="22"/>
          <w:szCs w:val="22"/>
        </w:rPr>
        <w:t>1.5</w:t>
      </w:r>
      <w:r w:rsidR="009832E1" w:rsidRPr="008E0BD0">
        <w:rPr>
          <w:color w:val="000000"/>
          <w:sz w:val="22"/>
          <w:szCs w:val="22"/>
        </w:rPr>
        <w:t>.</w:t>
      </w:r>
      <w:r w:rsidRPr="008E0BD0">
        <w:rPr>
          <w:color w:val="000000"/>
          <w:sz w:val="22"/>
          <w:szCs w:val="22"/>
        </w:rPr>
        <w:t xml:space="preserve"> ПРОЦЕДУРЫ ОПРЕДЕЛЕНИЯ ПОБЕДИТЕЛЯ</w:t>
      </w:r>
    </w:p>
    <w:p w:rsidR="00E40FF1" w:rsidRPr="008E0BD0" w:rsidRDefault="00E40FF1" w:rsidP="00FF2466">
      <w:pPr>
        <w:pStyle w:val="ab"/>
        <w:spacing w:before="0" w:beforeAutospacing="0" w:after="0" w:afterAutospacing="0"/>
        <w:jc w:val="both"/>
        <w:rPr>
          <w:color w:val="000000"/>
          <w:sz w:val="22"/>
          <w:szCs w:val="22"/>
        </w:rPr>
      </w:pPr>
      <w:r w:rsidRPr="008E0BD0">
        <w:rPr>
          <w:color w:val="000000"/>
          <w:sz w:val="22"/>
          <w:szCs w:val="22"/>
        </w:rPr>
        <w:t xml:space="preserve">1.5.1. Открытие </w:t>
      </w:r>
      <w:r w:rsidR="004255A6">
        <w:rPr>
          <w:color w:val="000000"/>
          <w:sz w:val="22"/>
          <w:szCs w:val="22"/>
        </w:rPr>
        <w:t>доступа к</w:t>
      </w:r>
      <w:r w:rsidRPr="008E0BD0">
        <w:rPr>
          <w:color w:val="000000"/>
          <w:sz w:val="22"/>
          <w:szCs w:val="22"/>
        </w:rPr>
        <w:t xml:space="preserve"> заяв</w:t>
      </w:r>
      <w:r w:rsidR="004255A6">
        <w:rPr>
          <w:color w:val="000000"/>
          <w:sz w:val="22"/>
          <w:szCs w:val="22"/>
        </w:rPr>
        <w:t>кам</w:t>
      </w:r>
      <w:r w:rsidRPr="008E0BD0">
        <w:rPr>
          <w:color w:val="000000"/>
          <w:sz w:val="22"/>
          <w:szCs w:val="22"/>
        </w:rPr>
        <w:t xml:space="preserve"> на участие в закупке</w:t>
      </w:r>
    </w:p>
    <w:p w:rsidR="003B3E3B" w:rsidRPr="008E0BD0" w:rsidRDefault="00E40FF1" w:rsidP="00FF2466">
      <w:pPr>
        <w:pStyle w:val="ab"/>
        <w:spacing w:before="0" w:beforeAutospacing="0" w:after="0" w:afterAutospacing="0"/>
        <w:jc w:val="both"/>
        <w:rPr>
          <w:color w:val="000000"/>
          <w:sz w:val="22"/>
          <w:szCs w:val="22"/>
        </w:rPr>
      </w:pPr>
      <w:r w:rsidRPr="008E0BD0">
        <w:rPr>
          <w:color w:val="000000"/>
          <w:sz w:val="22"/>
          <w:szCs w:val="22"/>
        </w:rPr>
        <w:t xml:space="preserve">1.5.2. </w:t>
      </w:r>
      <w:r w:rsidR="00FE7B1D">
        <w:rPr>
          <w:color w:val="000000"/>
          <w:sz w:val="22"/>
          <w:szCs w:val="22"/>
        </w:rPr>
        <w:t>Рассмотрение,</w:t>
      </w:r>
      <w:r w:rsidR="00502D01">
        <w:rPr>
          <w:color w:val="000000"/>
          <w:sz w:val="22"/>
          <w:szCs w:val="22"/>
        </w:rPr>
        <w:t xml:space="preserve"> </w:t>
      </w:r>
      <w:r w:rsidR="00FE7B1D">
        <w:rPr>
          <w:color w:val="000000"/>
          <w:sz w:val="22"/>
          <w:szCs w:val="22"/>
        </w:rPr>
        <w:t>о</w:t>
      </w:r>
      <w:r w:rsidR="004255A6" w:rsidRPr="008E0BD0">
        <w:rPr>
          <w:color w:val="000000"/>
          <w:sz w:val="22"/>
          <w:szCs w:val="22"/>
        </w:rPr>
        <w:t>ценка, сравнение и ранжирование заявок на участие в закупке</w:t>
      </w:r>
    </w:p>
    <w:p w:rsidR="00E40FF1" w:rsidRPr="008E0BD0" w:rsidRDefault="00E40FF1" w:rsidP="00FF2466">
      <w:pPr>
        <w:pStyle w:val="ab"/>
        <w:spacing w:before="0" w:beforeAutospacing="0" w:after="0" w:afterAutospacing="0"/>
        <w:jc w:val="both"/>
        <w:rPr>
          <w:color w:val="000000"/>
          <w:sz w:val="22"/>
          <w:szCs w:val="22"/>
        </w:rPr>
      </w:pPr>
      <w:r w:rsidRPr="008E0BD0">
        <w:rPr>
          <w:color w:val="000000"/>
          <w:sz w:val="22"/>
          <w:szCs w:val="22"/>
        </w:rPr>
        <w:t xml:space="preserve">1.5.3. </w:t>
      </w:r>
      <w:r w:rsidR="00502D01" w:rsidRPr="008E0BD0">
        <w:rPr>
          <w:color w:val="000000"/>
          <w:sz w:val="22"/>
          <w:szCs w:val="22"/>
        </w:rPr>
        <w:t>Определение победителя</w:t>
      </w:r>
    </w:p>
    <w:p w:rsidR="00E40FF1" w:rsidRPr="008E0BD0" w:rsidRDefault="00E40FF1" w:rsidP="00FF2466">
      <w:pPr>
        <w:pStyle w:val="ab"/>
        <w:spacing w:before="0" w:beforeAutospacing="0" w:after="0" w:afterAutospacing="0"/>
        <w:jc w:val="both"/>
        <w:rPr>
          <w:color w:val="000000"/>
          <w:sz w:val="22"/>
          <w:szCs w:val="22"/>
        </w:rPr>
      </w:pPr>
      <w:r w:rsidRPr="008E0BD0">
        <w:rPr>
          <w:color w:val="000000"/>
          <w:sz w:val="22"/>
          <w:szCs w:val="22"/>
        </w:rPr>
        <w:t xml:space="preserve">1.5.4. </w:t>
      </w:r>
      <w:r w:rsidR="00502D01" w:rsidRPr="008E0BD0">
        <w:rPr>
          <w:color w:val="000000"/>
          <w:sz w:val="22"/>
          <w:szCs w:val="22"/>
        </w:rPr>
        <w:t>Подписание договора</w:t>
      </w:r>
    </w:p>
    <w:p w:rsidR="00C84403" w:rsidRPr="008E0BD0" w:rsidRDefault="00C84403" w:rsidP="00FF2466">
      <w:pPr>
        <w:pStyle w:val="ab"/>
        <w:spacing w:before="0" w:beforeAutospacing="0" w:after="0" w:afterAutospacing="0"/>
        <w:jc w:val="both"/>
        <w:rPr>
          <w:color w:val="000000"/>
          <w:sz w:val="22"/>
          <w:szCs w:val="22"/>
        </w:rPr>
      </w:pPr>
    </w:p>
    <w:p w:rsidR="00E40FF1" w:rsidRPr="008E0BD0" w:rsidRDefault="00C84403" w:rsidP="00FF2466">
      <w:pPr>
        <w:pStyle w:val="ab"/>
        <w:spacing w:before="0" w:beforeAutospacing="0" w:after="0" w:afterAutospacing="0"/>
        <w:jc w:val="both"/>
        <w:rPr>
          <w:color w:val="000000"/>
          <w:sz w:val="22"/>
          <w:szCs w:val="22"/>
        </w:rPr>
      </w:pPr>
      <w:r w:rsidRPr="008E0BD0">
        <w:rPr>
          <w:color w:val="000000"/>
          <w:sz w:val="22"/>
          <w:szCs w:val="22"/>
        </w:rPr>
        <w:t xml:space="preserve">2. </w:t>
      </w:r>
      <w:r w:rsidR="00E40FF1" w:rsidRPr="008E0BD0">
        <w:rPr>
          <w:color w:val="000000"/>
          <w:sz w:val="22"/>
          <w:szCs w:val="22"/>
        </w:rPr>
        <w:t>РАЗДЕЛ</w:t>
      </w:r>
      <w:r w:rsidRPr="008E0BD0">
        <w:rPr>
          <w:color w:val="000000"/>
          <w:sz w:val="22"/>
          <w:szCs w:val="22"/>
        </w:rPr>
        <w:t>:</w:t>
      </w:r>
      <w:r w:rsidR="00E40FF1" w:rsidRPr="008E0BD0">
        <w:rPr>
          <w:color w:val="000000"/>
          <w:sz w:val="22"/>
          <w:szCs w:val="22"/>
        </w:rPr>
        <w:t xml:space="preserve"> ИНФОРМАЦИОННАЯ КАРТА ЗАКУПКИ </w:t>
      </w:r>
    </w:p>
    <w:p w:rsidR="00C84403" w:rsidRPr="008E0BD0" w:rsidRDefault="00C84403" w:rsidP="00FF2466">
      <w:pPr>
        <w:pStyle w:val="ab"/>
        <w:spacing w:before="0" w:beforeAutospacing="0" w:after="0" w:afterAutospacing="0"/>
        <w:jc w:val="both"/>
        <w:rPr>
          <w:color w:val="000000"/>
          <w:sz w:val="22"/>
          <w:szCs w:val="22"/>
        </w:rPr>
      </w:pPr>
    </w:p>
    <w:p w:rsidR="009832E1" w:rsidRPr="008E0BD0" w:rsidRDefault="00C84403" w:rsidP="00FF2466">
      <w:pPr>
        <w:pStyle w:val="ab"/>
        <w:spacing w:before="0" w:beforeAutospacing="0" w:after="0" w:afterAutospacing="0"/>
        <w:jc w:val="both"/>
        <w:rPr>
          <w:color w:val="000000"/>
          <w:sz w:val="22"/>
          <w:szCs w:val="22"/>
        </w:rPr>
      </w:pPr>
      <w:r w:rsidRPr="008E0BD0">
        <w:rPr>
          <w:color w:val="000000"/>
          <w:sz w:val="22"/>
          <w:szCs w:val="22"/>
        </w:rPr>
        <w:t xml:space="preserve">3. </w:t>
      </w:r>
      <w:r w:rsidR="009832E1" w:rsidRPr="008E0BD0">
        <w:rPr>
          <w:color w:val="000000"/>
          <w:sz w:val="22"/>
          <w:szCs w:val="22"/>
        </w:rPr>
        <w:t>РАЗДЕЛ</w:t>
      </w:r>
      <w:r w:rsidRPr="008E0BD0">
        <w:rPr>
          <w:color w:val="000000"/>
          <w:sz w:val="22"/>
          <w:szCs w:val="22"/>
        </w:rPr>
        <w:t>:</w:t>
      </w:r>
      <w:r w:rsidR="009832E1" w:rsidRPr="008E0BD0">
        <w:rPr>
          <w:color w:val="000000"/>
          <w:sz w:val="22"/>
          <w:szCs w:val="22"/>
        </w:rPr>
        <w:t xml:space="preserve"> ОБРАЗЦЫ ФОРМ ДОКУМЕНТОВ, ПРЕДСТАВЛЯЕМЫХ УЧАСТНИКАМИ ЗАКУПКИ </w:t>
      </w:r>
    </w:p>
    <w:p w:rsidR="009832E1" w:rsidRPr="008E0BD0" w:rsidRDefault="009832E1" w:rsidP="00FF2466">
      <w:pPr>
        <w:pStyle w:val="ab"/>
        <w:spacing w:before="0" w:beforeAutospacing="0" w:after="0" w:afterAutospacing="0"/>
        <w:jc w:val="both"/>
        <w:rPr>
          <w:color w:val="000000"/>
          <w:sz w:val="22"/>
          <w:szCs w:val="22"/>
        </w:rPr>
      </w:pPr>
      <w:r w:rsidRPr="008E0BD0">
        <w:rPr>
          <w:color w:val="000000"/>
          <w:sz w:val="22"/>
          <w:szCs w:val="22"/>
        </w:rPr>
        <w:t xml:space="preserve">3.1. </w:t>
      </w:r>
      <w:r w:rsidR="000720AA" w:rsidRPr="008E0BD0">
        <w:rPr>
          <w:color w:val="000000"/>
          <w:sz w:val="22"/>
          <w:szCs w:val="22"/>
        </w:rPr>
        <w:t>ФОРМА ОПИСИ ДОКУМЕНТОВ, ВХОДЯЩИХ В СОСТАВ ЗАЯВКИ НА УЧАСТИЕ В ЗАКУПКЕ</w:t>
      </w:r>
    </w:p>
    <w:p w:rsidR="009832E1" w:rsidRPr="008E0BD0" w:rsidRDefault="009832E1" w:rsidP="00FF2466">
      <w:pPr>
        <w:pStyle w:val="ab"/>
        <w:spacing w:before="0" w:beforeAutospacing="0" w:after="0" w:afterAutospacing="0"/>
        <w:jc w:val="both"/>
        <w:rPr>
          <w:color w:val="000000"/>
          <w:sz w:val="22"/>
          <w:szCs w:val="22"/>
        </w:rPr>
      </w:pPr>
      <w:r w:rsidRPr="008E0BD0">
        <w:rPr>
          <w:color w:val="000000"/>
          <w:sz w:val="22"/>
          <w:szCs w:val="22"/>
        </w:rPr>
        <w:t xml:space="preserve">3.2. </w:t>
      </w:r>
      <w:r w:rsidR="000720AA" w:rsidRPr="008E0BD0">
        <w:rPr>
          <w:color w:val="000000"/>
          <w:sz w:val="22"/>
          <w:szCs w:val="22"/>
        </w:rPr>
        <w:t>ФОРМА ЗАЯВКИ НА УЧАСТИЕ В ЗАКУПКЕ</w:t>
      </w:r>
      <w:r w:rsidR="005D0CE3" w:rsidRPr="008E0BD0">
        <w:rPr>
          <w:color w:val="000000"/>
          <w:sz w:val="22"/>
          <w:szCs w:val="22"/>
        </w:rPr>
        <w:t xml:space="preserve"> И ПРИЛОЖЕНИЙ К ЗАЯВКЕ НА УЧАСТИЕ В ЗАКУПКЕ</w:t>
      </w:r>
    </w:p>
    <w:p w:rsidR="009832E1" w:rsidRPr="008E0BD0" w:rsidRDefault="009832E1" w:rsidP="00FF2466">
      <w:pPr>
        <w:pStyle w:val="ab"/>
        <w:spacing w:before="0" w:beforeAutospacing="0" w:after="0" w:afterAutospacing="0"/>
        <w:jc w:val="both"/>
        <w:rPr>
          <w:color w:val="000000"/>
          <w:sz w:val="22"/>
          <w:szCs w:val="22"/>
        </w:rPr>
      </w:pPr>
      <w:r w:rsidRPr="008E0BD0">
        <w:rPr>
          <w:color w:val="000000"/>
          <w:sz w:val="22"/>
          <w:szCs w:val="22"/>
        </w:rPr>
        <w:t xml:space="preserve">3.3. ФОРМА ЗАПРОСА О ПРЕДОСТАВЛЕНИИ РАЗЪЯСНЕНИЙ ПОЛОЖЕНИЙ </w:t>
      </w:r>
      <w:r w:rsidR="005427F5" w:rsidRPr="008E0BD0">
        <w:rPr>
          <w:color w:val="000000"/>
          <w:sz w:val="22"/>
          <w:szCs w:val="22"/>
        </w:rPr>
        <w:t xml:space="preserve">ИЗВЕЩЕНИЯ </w:t>
      </w:r>
      <w:r w:rsidRPr="008E0BD0">
        <w:rPr>
          <w:color w:val="000000"/>
          <w:sz w:val="22"/>
          <w:szCs w:val="22"/>
        </w:rPr>
        <w:t xml:space="preserve">О </w:t>
      </w:r>
      <w:r w:rsidR="00C85FCE" w:rsidRPr="008E0BD0">
        <w:rPr>
          <w:color w:val="000000"/>
          <w:sz w:val="22"/>
          <w:szCs w:val="22"/>
        </w:rPr>
        <w:t>ПРОВЕДЕНИИ ЗАКУПКИ</w:t>
      </w:r>
    </w:p>
    <w:p w:rsidR="009832E1" w:rsidRPr="008E0BD0" w:rsidRDefault="009832E1" w:rsidP="00FF2466">
      <w:pPr>
        <w:pStyle w:val="ab"/>
        <w:spacing w:before="0" w:beforeAutospacing="0" w:after="0" w:afterAutospacing="0"/>
        <w:jc w:val="both"/>
        <w:rPr>
          <w:color w:val="000000"/>
          <w:sz w:val="22"/>
          <w:szCs w:val="22"/>
        </w:rPr>
      </w:pPr>
      <w:r w:rsidRPr="008E0BD0">
        <w:rPr>
          <w:color w:val="000000"/>
          <w:sz w:val="22"/>
          <w:szCs w:val="22"/>
        </w:rPr>
        <w:t>3.4. ФОРМА ЗАЯВЛЕНИЯ ОБ ОТЗЫВЕ ЗАЯВКИ НА УЧАСТИЕ В ЗАКУПКЕ</w:t>
      </w:r>
    </w:p>
    <w:p w:rsidR="00781952" w:rsidRPr="008E0BD0" w:rsidRDefault="00781952" w:rsidP="00FF2466">
      <w:pPr>
        <w:pStyle w:val="ab"/>
        <w:spacing w:before="0" w:beforeAutospacing="0" w:after="0" w:afterAutospacing="0"/>
        <w:jc w:val="both"/>
        <w:rPr>
          <w:color w:val="000000"/>
          <w:sz w:val="22"/>
          <w:szCs w:val="22"/>
        </w:rPr>
      </w:pPr>
    </w:p>
    <w:p w:rsidR="009832E1" w:rsidRPr="008E0BD0" w:rsidRDefault="00781952" w:rsidP="00FF2466">
      <w:pPr>
        <w:pStyle w:val="ab"/>
        <w:spacing w:before="0" w:beforeAutospacing="0" w:after="0" w:afterAutospacing="0"/>
        <w:jc w:val="both"/>
        <w:rPr>
          <w:color w:val="000000"/>
          <w:sz w:val="22"/>
          <w:szCs w:val="22"/>
        </w:rPr>
      </w:pPr>
      <w:r w:rsidRPr="008E0BD0">
        <w:rPr>
          <w:color w:val="000000"/>
          <w:sz w:val="22"/>
          <w:szCs w:val="22"/>
        </w:rPr>
        <w:t xml:space="preserve">4. </w:t>
      </w:r>
      <w:r w:rsidR="009832E1" w:rsidRPr="008E0BD0">
        <w:rPr>
          <w:color w:val="000000"/>
          <w:sz w:val="22"/>
          <w:szCs w:val="22"/>
        </w:rPr>
        <w:t>РАЗДЕЛ</w:t>
      </w:r>
      <w:r w:rsidRPr="008E0BD0">
        <w:rPr>
          <w:color w:val="000000"/>
          <w:sz w:val="22"/>
          <w:szCs w:val="22"/>
        </w:rPr>
        <w:t>:</w:t>
      </w:r>
      <w:r w:rsidR="00ED195F" w:rsidRPr="008E0BD0">
        <w:rPr>
          <w:color w:val="000000"/>
          <w:sz w:val="22"/>
          <w:szCs w:val="22"/>
        </w:rPr>
        <w:t xml:space="preserve"> </w:t>
      </w:r>
      <w:r w:rsidRPr="008E0BD0">
        <w:rPr>
          <w:color w:val="000000"/>
          <w:sz w:val="22"/>
          <w:szCs w:val="22"/>
        </w:rPr>
        <w:t>ПРОЕКТ ДОГОВОРА</w:t>
      </w:r>
    </w:p>
    <w:p w:rsidR="00781952" w:rsidRPr="008E0BD0" w:rsidRDefault="00781952" w:rsidP="00FF2466">
      <w:pPr>
        <w:pStyle w:val="ab"/>
        <w:spacing w:before="0" w:beforeAutospacing="0" w:after="0" w:afterAutospacing="0"/>
        <w:jc w:val="both"/>
        <w:rPr>
          <w:color w:val="000000"/>
          <w:sz w:val="22"/>
          <w:szCs w:val="22"/>
        </w:rPr>
      </w:pPr>
    </w:p>
    <w:p w:rsidR="009832E1" w:rsidRPr="008E0BD0" w:rsidRDefault="00781952" w:rsidP="00FF2466">
      <w:pPr>
        <w:pStyle w:val="ab"/>
        <w:spacing w:before="0" w:beforeAutospacing="0" w:after="0" w:afterAutospacing="0"/>
        <w:jc w:val="both"/>
        <w:rPr>
          <w:color w:val="000000"/>
          <w:sz w:val="22"/>
          <w:szCs w:val="22"/>
        </w:rPr>
      </w:pPr>
      <w:r w:rsidRPr="008E0BD0">
        <w:rPr>
          <w:color w:val="000000"/>
          <w:sz w:val="22"/>
          <w:szCs w:val="22"/>
        </w:rPr>
        <w:t xml:space="preserve">5. </w:t>
      </w:r>
      <w:r w:rsidR="009832E1" w:rsidRPr="008E0BD0">
        <w:rPr>
          <w:color w:val="000000"/>
          <w:sz w:val="22"/>
          <w:szCs w:val="22"/>
        </w:rPr>
        <w:t>РАЗДЕЛ</w:t>
      </w:r>
      <w:r w:rsidRPr="008E0BD0">
        <w:rPr>
          <w:color w:val="000000"/>
          <w:sz w:val="22"/>
          <w:szCs w:val="22"/>
        </w:rPr>
        <w:t>:</w:t>
      </w:r>
      <w:r w:rsidR="00ED195F" w:rsidRPr="008E0BD0">
        <w:rPr>
          <w:color w:val="000000"/>
          <w:sz w:val="22"/>
          <w:szCs w:val="22"/>
        </w:rPr>
        <w:t xml:space="preserve"> </w:t>
      </w:r>
      <w:r w:rsidRPr="008E0BD0">
        <w:rPr>
          <w:color w:val="000000"/>
          <w:sz w:val="22"/>
          <w:szCs w:val="22"/>
        </w:rPr>
        <w:t>ТЕХНИЧЕСКАЯ ДОКУМЕНТАЦИЯ</w:t>
      </w:r>
    </w:p>
    <w:p w:rsidR="00E33D2E" w:rsidRPr="008E0BD0" w:rsidRDefault="00E33D2E" w:rsidP="00FF2466">
      <w:pPr>
        <w:pStyle w:val="ab"/>
        <w:spacing w:before="0" w:beforeAutospacing="0" w:after="0" w:afterAutospacing="0"/>
        <w:jc w:val="both"/>
        <w:rPr>
          <w:color w:val="000000"/>
          <w:sz w:val="22"/>
          <w:szCs w:val="22"/>
        </w:rPr>
      </w:pPr>
    </w:p>
    <w:p w:rsidR="00FF0599" w:rsidRDefault="00FF0599" w:rsidP="00FF2466">
      <w:pPr>
        <w:pStyle w:val="ab"/>
        <w:spacing w:before="0" w:beforeAutospacing="0" w:after="0" w:afterAutospacing="0"/>
        <w:jc w:val="both"/>
        <w:rPr>
          <w:color w:val="000000"/>
          <w:sz w:val="22"/>
          <w:szCs w:val="22"/>
        </w:rPr>
      </w:pPr>
    </w:p>
    <w:p w:rsidR="008E0BD0" w:rsidRDefault="008E0BD0" w:rsidP="00FF2466">
      <w:pPr>
        <w:pStyle w:val="ab"/>
        <w:spacing w:before="0" w:beforeAutospacing="0" w:after="0" w:afterAutospacing="0"/>
        <w:jc w:val="both"/>
        <w:rPr>
          <w:color w:val="000000"/>
          <w:sz w:val="22"/>
          <w:szCs w:val="22"/>
        </w:rPr>
      </w:pPr>
    </w:p>
    <w:p w:rsidR="008E0BD0" w:rsidRDefault="008E0BD0" w:rsidP="00FF2466">
      <w:pPr>
        <w:pStyle w:val="ab"/>
        <w:spacing w:before="0" w:beforeAutospacing="0" w:after="0" w:afterAutospacing="0"/>
        <w:jc w:val="both"/>
        <w:rPr>
          <w:color w:val="000000"/>
          <w:sz w:val="22"/>
          <w:szCs w:val="22"/>
        </w:rPr>
      </w:pPr>
    </w:p>
    <w:p w:rsidR="001025E5" w:rsidRDefault="001025E5" w:rsidP="00FF2466">
      <w:pPr>
        <w:pStyle w:val="ab"/>
        <w:spacing w:before="0" w:beforeAutospacing="0" w:after="0" w:afterAutospacing="0"/>
        <w:jc w:val="both"/>
        <w:rPr>
          <w:color w:val="000000"/>
          <w:sz w:val="22"/>
          <w:szCs w:val="22"/>
        </w:rPr>
      </w:pPr>
    </w:p>
    <w:p w:rsidR="008E0BD0" w:rsidRDefault="008E0BD0" w:rsidP="00FF2466">
      <w:pPr>
        <w:pStyle w:val="ab"/>
        <w:spacing w:before="0" w:beforeAutospacing="0" w:after="0" w:afterAutospacing="0"/>
        <w:jc w:val="both"/>
        <w:rPr>
          <w:color w:val="000000"/>
          <w:sz w:val="22"/>
          <w:szCs w:val="22"/>
        </w:rPr>
      </w:pPr>
    </w:p>
    <w:p w:rsidR="00502D01" w:rsidRDefault="00502D01" w:rsidP="00FF2466">
      <w:pPr>
        <w:pStyle w:val="ab"/>
        <w:spacing w:before="0" w:beforeAutospacing="0" w:after="0" w:afterAutospacing="0"/>
        <w:jc w:val="both"/>
        <w:rPr>
          <w:color w:val="000000"/>
          <w:sz w:val="22"/>
          <w:szCs w:val="22"/>
        </w:rPr>
      </w:pPr>
    </w:p>
    <w:p w:rsidR="00432207" w:rsidRPr="008E0BD0" w:rsidRDefault="00432207" w:rsidP="00FF2466">
      <w:pPr>
        <w:pStyle w:val="ab"/>
        <w:spacing w:before="0" w:beforeAutospacing="0" w:after="0" w:afterAutospacing="0"/>
        <w:jc w:val="both"/>
        <w:rPr>
          <w:color w:val="000000"/>
          <w:sz w:val="22"/>
          <w:szCs w:val="22"/>
        </w:rPr>
      </w:pPr>
    </w:p>
    <w:p w:rsidR="00781952" w:rsidRPr="00432207" w:rsidRDefault="009832E1" w:rsidP="00FF2466">
      <w:pPr>
        <w:pStyle w:val="ab"/>
        <w:numPr>
          <w:ilvl w:val="0"/>
          <w:numId w:val="5"/>
        </w:numPr>
        <w:tabs>
          <w:tab w:val="left" w:pos="426"/>
        </w:tabs>
        <w:spacing w:after="0" w:afterAutospacing="0" w:line="240" w:lineRule="atLeast"/>
        <w:ind w:left="0" w:firstLine="0"/>
        <w:jc w:val="both"/>
        <w:rPr>
          <w:b/>
          <w:bCs/>
          <w:color w:val="000000"/>
          <w:sz w:val="22"/>
          <w:szCs w:val="22"/>
        </w:rPr>
      </w:pPr>
      <w:r w:rsidRPr="00432207">
        <w:rPr>
          <w:b/>
          <w:bCs/>
          <w:color w:val="000000"/>
          <w:sz w:val="22"/>
          <w:szCs w:val="22"/>
        </w:rPr>
        <w:t>РАЗДЕЛ</w:t>
      </w:r>
      <w:r w:rsidR="00781952" w:rsidRPr="00432207">
        <w:rPr>
          <w:b/>
          <w:bCs/>
          <w:color w:val="000000"/>
          <w:sz w:val="22"/>
          <w:szCs w:val="22"/>
        </w:rPr>
        <w:t>:</w:t>
      </w:r>
      <w:r w:rsidRPr="00432207">
        <w:rPr>
          <w:b/>
          <w:bCs/>
          <w:color w:val="000000"/>
          <w:sz w:val="22"/>
          <w:szCs w:val="22"/>
        </w:rPr>
        <w:t xml:space="preserve"> ОБЩИЕ УСЛОВИЯ ПРОВЕДЕНИЯ ЗАКУПКИ</w:t>
      </w:r>
    </w:p>
    <w:p w:rsidR="00524687" w:rsidRPr="00432207" w:rsidRDefault="00524687" w:rsidP="00FF2466">
      <w:pPr>
        <w:pStyle w:val="western"/>
        <w:spacing w:before="0" w:beforeAutospacing="0" w:after="0" w:afterAutospacing="0"/>
        <w:jc w:val="both"/>
        <w:rPr>
          <w:b/>
          <w:bCs/>
          <w:color w:val="000000"/>
          <w:sz w:val="22"/>
          <w:szCs w:val="22"/>
        </w:rPr>
      </w:pPr>
    </w:p>
    <w:p w:rsidR="00E259E1" w:rsidRPr="00432207" w:rsidRDefault="009832E1" w:rsidP="00FF2466">
      <w:pPr>
        <w:pStyle w:val="ab"/>
        <w:numPr>
          <w:ilvl w:val="1"/>
          <w:numId w:val="5"/>
        </w:numPr>
        <w:spacing w:before="0" w:beforeAutospacing="0" w:after="0" w:afterAutospacing="0" w:line="240" w:lineRule="atLeast"/>
        <w:ind w:left="0" w:firstLine="0"/>
        <w:jc w:val="both"/>
        <w:rPr>
          <w:b/>
          <w:bCs/>
          <w:color w:val="000000"/>
          <w:sz w:val="22"/>
          <w:szCs w:val="22"/>
        </w:rPr>
      </w:pPr>
      <w:r w:rsidRPr="00432207">
        <w:rPr>
          <w:b/>
          <w:bCs/>
          <w:color w:val="000000"/>
          <w:sz w:val="22"/>
          <w:szCs w:val="22"/>
        </w:rPr>
        <w:t>ОБЩИЕ СВЕДЕНИЯ</w:t>
      </w:r>
    </w:p>
    <w:p w:rsidR="009832E1" w:rsidRPr="00432207" w:rsidRDefault="009832E1" w:rsidP="00FF2466">
      <w:pPr>
        <w:pStyle w:val="ab"/>
        <w:spacing w:before="0" w:beforeAutospacing="0" w:after="0" w:afterAutospacing="0" w:line="240" w:lineRule="atLeast"/>
        <w:jc w:val="both"/>
        <w:rPr>
          <w:b/>
          <w:color w:val="000000"/>
          <w:sz w:val="22"/>
          <w:szCs w:val="22"/>
        </w:rPr>
      </w:pPr>
      <w:r w:rsidRPr="00432207">
        <w:rPr>
          <w:b/>
          <w:bCs/>
          <w:color w:val="000000"/>
          <w:sz w:val="22"/>
          <w:szCs w:val="22"/>
        </w:rPr>
        <w:t>1</w:t>
      </w:r>
      <w:r w:rsidR="00AB4B21" w:rsidRPr="00432207">
        <w:rPr>
          <w:b/>
          <w:bCs/>
          <w:color w:val="000000"/>
          <w:sz w:val="22"/>
          <w:szCs w:val="22"/>
        </w:rPr>
        <w:t>.1.1. Заказчик. Предмет закупки</w:t>
      </w:r>
    </w:p>
    <w:p w:rsidR="009E1729" w:rsidRDefault="00462660" w:rsidP="009E1729">
      <w:pPr>
        <w:jc w:val="both"/>
        <w:rPr>
          <w:bCs/>
          <w:sz w:val="20"/>
        </w:rPr>
      </w:pPr>
      <w:r w:rsidRPr="00432207">
        <w:rPr>
          <w:color w:val="000000"/>
          <w:sz w:val="22"/>
          <w:szCs w:val="22"/>
        </w:rPr>
        <w:t xml:space="preserve">Заказчик: </w:t>
      </w:r>
      <w:r w:rsidR="009E1729">
        <w:rPr>
          <w:bCs/>
          <w:sz w:val="20"/>
        </w:rPr>
        <w:t>Акционерное общество «Пассажирское предприятие № 8»</w:t>
      </w:r>
    </w:p>
    <w:p w:rsidR="009E1729" w:rsidRPr="004D1D56" w:rsidRDefault="009E1729" w:rsidP="009E1729">
      <w:pPr>
        <w:jc w:val="both"/>
        <w:rPr>
          <w:sz w:val="20"/>
        </w:rPr>
      </w:pPr>
      <w:r w:rsidRPr="004D1D56">
        <w:rPr>
          <w:sz w:val="20"/>
        </w:rPr>
        <w:t>Место нахождения: 644073, Омская область, г. Омск, ул. 2-я Солнечная, 27.</w:t>
      </w:r>
    </w:p>
    <w:p w:rsidR="009E1729" w:rsidRPr="004D1D56" w:rsidRDefault="009E1729" w:rsidP="009E1729">
      <w:pPr>
        <w:jc w:val="both"/>
        <w:rPr>
          <w:sz w:val="20"/>
        </w:rPr>
      </w:pPr>
      <w:r w:rsidRPr="004D1D56">
        <w:rPr>
          <w:sz w:val="20"/>
        </w:rPr>
        <w:t>Почтовый адрес: 644073, Омская область, г. Омск, ул. 2-я Солнечная, 27.</w:t>
      </w:r>
    </w:p>
    <w:p w:rsidR="009E1729" w:rsidRPr="004D1D56" w:rsidRDefault="009E1729" w:rsidP="009E1729">
      <w:pPr>
        <w:jc w:val="both"/>
        <w:rPr>
          <w:sz w:val="20"/>
        </w:rPr>
      </w:pPr>
      <w:r w:rsidRPr="004D1D56">
        <w:rPr>
          <w:sz w:val="20"/>
        </w:rPr>
        <w:t xml:space="preserve">Адрес электронной почты: </w:t>
      </w:r>
      <w:r w:rsidRPr="004D1D56">
        <w:rPr>
          <w:sz w:val="20"/>
          <w:lang w:val="en-US"/>
        </w:rPr>
        <w:t>ks</w:t>
      </w:r>
      <w:r w:rsidRPr="004D1D56">
        <w:rPr>
          <w:sz w:val="20"/>
        </w:rPr>
        <w:t>-</w:t>
      </w:r>
      <w:r w:rsidRPr="004D1D56">
        <w:rPr>
          <w:sz w:val="20"/>
          <w:lang w:val="en-US"/>
        </w:rPr>
        <w:t>omskpp</w:t>
      </w:r>
      <w:r w:rsidRPr="004D1D56">
        <w:rPr>
          <w:sz w:val="20"/>
        </w:rPr>
        <w:t>@</w:t>
      </w:r>
      <w:r w:rsidRPr="004D1D56">
        <w:rPr>
          <w:sz w:val="20"/>
          <w:lang w:val="en-US"/>
        </w:rPr>
        <w:t>mail</w:t>
      </w:r>
      <w:r w:rsidRPr="004D1D56">
        <w:rPr>
          <w:sz w:val="20"/>
        </w:rPr>
        <w:t>.</w:t>
      </w:r>
      <w:r w:rsidRPr="004D1D56">
        <w:rPr>
          <w:sz w:val="20"/>
          <w:lang w:val="en-US"/>
        </w:rPr>
        <w:t>ru</w:t>
      </w:r>
    </w:p>
    <w:p w:rsidR="009E1729" w:rsidRPr="004D1D56" w:rsidRDefault="009E1729" w:rsidP="009E1729">
      <w:pPr>
        <w:jc w:val="both"/>
        <w:rPr>
          <w:sz w:val="20"/>
        </w:rPr>
      </w:pPr>
      <w:r w:rsidRPr="004D1D56">
        <w:rPr>
          <w:sz w:val="20"/>
        </w:rPr>
        <w:t>Номер контактного телефона: +7(3812) 66-60-81;</w:t>
      </w:r>
    </w:p>
    <w:p w:rsidR="00462660" w:rsidRPr="00432207" w:rsidRDefault="009E1729" w:rsidP="009E1729">
      <w:pPr>
        <w:pStyle w:val="a3"/>
        <w:jc w:val="both"/>
        <w:rPr>
          <w:sz w:val="22"/>
          <w:szCs w:val="22"/>
        </w:rPr>
      </w:pPr>
      <w:r w:rsidRPr="004D1D56">
        <w:rPr>
          <w:sz w:val="20"/>
        </w:rPr>
        <w:t>Контактное лицо: Абишев</w:t>
      </w:r>
      <w:r>
        <w:rPr>
          <w:sz w:val="20"/>
        </w:rPr>
        <w:t xml:space="preserve"> </w:t>
      </w:r>
      <w:r w:rsidRPr="004D1D56">
        <w:rPr>
          <w:sz w:val="20"/>
        </w:rPr>
        <w:t>Ботажан</w:t>
      </w:r>
      <w:r>
        <w:rPr>
          <w:sz w:val="20"/>
        </w:rPr>
        <w:t xml:space="preserve"> </w:t>
      </w:r>
      <w:r w:rsidRPr="004D1D56">
        <w:rPr>
          <w:sz w:val="20"/>
        </w:rPr>
        <w:t>Аманжолович</w:t>
      </w:r>
      <w:r w:rsidR="0041411F" w:rsidRPr="00432207">
        <w:rPr>
          <w:sz w:val="22"/>
          <w:szCs w:val="22"/>
        </w:rPr>
        <w:t>.</w:t>
      </w:r>
    </w:p>
    <w:p w:rsidR="00074DD2" w:rsidRPr="0092137D" w:rsidRDefault="002E0FD8" w:rsidP="00FF2466">
      <w:pPr>
        <w:pStyle w:val="a3"/>
        <w:jc w:val="both"/>
        <w:rPr>
          <w:sz w:val="22"/>
          <w:szCs w:val="22"/>
        </w:rPr>
      </w:pPr>
      <w:r w:rsidRPr="00432207">
        <w:rPr>
          <w:sz w:val="22"/>
          <w:szCs w:val="22"/>
        </w:rPr>
        <w:t>Спосо</w:t>
      </w:r>
      <w:r w:rsidRPr="0092137D">
        <w:rPr>
          <w:sz w:val="22"/>
          <w:szCs w:val="22"/>
        </w:rPr>
        <w:t xml:space="preserve">б закупки: </w:t>
      </w:r>
      <w:r w:rsidR="00074DD2" w:rsidRPr="0092137D">
        <w:rPr>
          <w:sz w:val="22"/>
          <w:szCs w:val="22"/>
        </w:rPr>
        <w:t xml:space="preserve">запрос </w:t>
      </w:r>
      <w:r w:rsidR="006524FE" w:rsidRPr="0092137D">
        <w:rPr>
          <w:sz w:val="22"/>
          <w:szCs w:val="22"/>
        </w:rPr>
        <w:t>котировок</w:t>
      </w:r>
      <w:r w:rsidR="005427F5" w:rsidRPr="0092137D">
        <w:rPr>
          <w:sz w:val="22"/>
          <w:szCs w:val="22"/>
        </w:rPr>
        <w:t xml:space="preserve"> в электронной форме</w:t>
      </w:r>
      <w:r w:rsidR="00074DD2" w:rsidRPr="0092137D">
        <w:rPr>
          <w:sz w:val="22"/>
          <w:szCs w:val="22"/>
        </w:rPr>
        <w:t>.</w:t>
      </w:r>
    </w:p>
    <w:p w:rsidR="00074DD2" w:rsidRPr="0092137D" w:rsidRDefault="00074DD2" w:rsidP="00FF2466">
      <w:pPr>
        <w:pStyle w:val="a3"/>
        <w:jc w:val="both"/>
        <w:rPr>
          <w:sz w:val="22"/>
          <w:szCs w:val="22"/>
        </w:rPr>
      </w:pPr>
      <w:r w:rsidRPr="0092137D">
        <w:rPr>
          <w:sz w:val="22"/>
          <w:szCs w:val="22"/>
        </w:rPr>
        <w:t>Предмет закупки: в соответствии</w:t>
      </w:r>
      <w:r w:rsidR="0041411F" w:rsidRPr="0092137D">
        <w:rPr>
          <w:sz w:val="22"/>
          <w:szCs w:val="22"/>
        </w:rPr>
        <w:t xml:space="preserve"> </w:t>
      </w:r>
      <w:r w:rsidRPr="0092137D">
        <w:rPr>
          <w:sz w:val="22"/>
          <w:szCs w:val="22"/>
        </w:rPr>
        <w:t>с Информационной картой</w:t>
      </w:r>
      <w:r w:rsidR="00ED195F" w:rsidRPr="0092137D">
        <w:rPr>
          <w:sz w:val="22"/>
          <w:szCs w:val="22"/>
        </w:rPr>
        <w:t xml:space="preserve"> закупки (раздел 2)</w:t>
      </w:r>
    </w:p>
    <w:p w:rsidR="00074DD2" w:rsidRPr="0092137D" w:rsidRDefault="00074DD2" w:rsidP="00FF2466">
      <w:pPr>
        <w:pStyle w:val="a3"/>
        <w:jc w:val="both"/>
        <w:rPr>
          <w:color w:val="000000"/>
          <w:sz w:val="22"/>
          <w:szCs w:val="22"/>
        </w:rPr>
      </w:pPr>
    </w:p>
    <w:p w:rsidR="00074DD2" w:rsidRPr="0092137D" w:rsidRDefault="002E0FD8" w:rsidP="00FF2466">
      <w:pPr>
        <w:pStyle w:val="a3"/>
        <w:jc w:val="both"/>
        <w:rPr>
          <w:rFonts w:eastAsia="Calibri"/>
          <w:color w:val="000000"/>
          <w:sz w:val="22"/>
          <w:szCs w:val="22"/>
        </w:rPr>
      </w:pPr>
      <w:r w:rsidRPr="0092137D">
        <w:rPr>
          <w:rFonts w:eastAsia="Calibri"/>
          <w:color w:val="000000"/>
          <w:sz w:val="22"/>
          <w:szCs w:val="22"/>
        </w:rPr>
        <w:t>З</w:t>
      </w:r>
      <w:r w:rsidR="005427F5" w:rsidRPr="0092137D">
        <w:rPr>
          <w:rFonts w:eastAsia="Calibri"/>
          <w:color w:val="000000"/>
          <w:sz w:val="22"/>
          <w:szCs w:val="22"/>
        </w:rPr>
        <w:t>апрос котировок</w:t>
      </w:r>
      <w:r w:rsidR="00074DD2" w:rsidRPr="0092137D">
        <w:rPr>
          <w:rFonts w:eastAsia="Calibri"/>
          <w:color w:val="000000"/>
          <w:sz w:val="22"/>
          <w:szCs w:val="22"/>
        </w:rPr>
        <w:t xml:space="preserve"> проводится в соответствии с </w:t>
      </w:r>
      <w:r w:rsidR="00D94220" w:rsidRPr="0092137D">
        <w:rPr>
          <w:rFonts w:eastAsia="Calibri"/>
          <w:color w:val="000000"/>
          <w:sz w:val="22"/>
          <w:szCs w:val="22"/>
        </w:rPr>
        <w:t xml:space="preserve">разделом </w:t>
      </w:r>
      <w:r w:rsidR="00F902AA" w:rsidRPr="0092137D">
        <w:rPr>
          <w:rFonts w:eastAsia="Calibri"/>
          <w:color w:val="000000"/>
          <w:sz w:val="22"/>
          <w:szCs w:val="22"/>
        </w:rPr>
        <w:t>27</w:t>
      </w:r>
      <w:r w:rsidR="00074DD2" w:rsidRPr="0092137D">
        <w:rPr>
          <w:rFonts w:eastAsia="Calibri"/>
          <w:color w:val="000000"/>
          <w:sz w:val="22"/>
          <w:szCs w:val="22"/>
        </w:rPr>
        <w:t xml:space="preserve"> Положения о </w:t>
      </w:r>
      <w:r w:rsidR="005427F5" w:rsidRPr="0092137D">
        <w:rPr>
          <w:rFonts w:eastAsia="Calibri"/>
          <w:color w:val="000000"/>
          <w:sz w:val="22"/>
          <w:szCs w:val="22"/>
        </w:rPr>
        <w:t>закупке</w:t>
      </w:r>
      <w:r w:rsidR="00074DD2" w:rsidRPr="0092137D">
        <w:rPr>
          <w:rFonts w:eastAsia="Calibri"/>
          <w:color w:val="000000"/>
          <w:sz w:val="22"/>
          <w:szCs w:val="22"/>
        </w:rPr>
        <w:t xml:space="preserve"> товаров, работ</w:t>
      </w:r>
      <w:r w:rsidR="005427F5" w:rsidRPr="0092137D">
        <w:rPr>
          <w:rFonts w:eastAsia="Calibri"/>
          <w:color w:val="000000"/>
          <w:sz w:val="22"/>
          <w:szCs w:val="22"/>
        </w:rPr>
        <w:t>,</w:t>
      </w:r>
      <w:r w:rsidR="00074DD2" w:rsidRPr="0092137D">
        <w:rPr>
          <w:rFonts w:eastAsia="Calibri"/>
          <w:color w:val="000000"/>
          <w:sz w:val="22"/>
          <w:szCs w:val="22"/>
        </w:rPr>
        <w:t xml:space="preserve"> услуг</w:t>
      </w:r>
      <w:r w:rsidR="0041411F" w:rsidRPr="0092137D">
        <w:rPr>
          <w:rFonts w:eastAsia="Calibri"/>
          <w:color w:val="000000"/>
          <w:sz w:val="22"/>
          <w:szCs w:val="22"/>
        </w:rPr>
        <w:t xml:space="preserve"> для нужд </w:t>
      </w:r>
      <w:r w:rsidR="009E1729">
        <w:rPr>
          <w:rFonts w:eastAsia="Calibri"/>
          <w:color w:val="000000"/>
          <w:sz w:val="22"/>
          <w:szCs w:val="22"/>
        </w:rPr>
        <w:t>АО «ПП-8»</w:t>
      </w:r>
      <w:r w:rsidRPr="0092137D">
        <w:rPr>
          <w:rFonts w:eastAsia="Calibri"/>
          <w:color w:val="000000"/>
          <w:sz w:val="22"/>
          <w:szCs w:val="22"/>
        </w:rPr>
        <w:t xml:space="preserve">. Данная процедура </w:t>
      </w:r>
      <w:r w:rsidR="00074DD2" w:rsidRPr="0092137D">
        <w:rPr>
          <w:rFonts w:eastAsia="Calibri"/>
          <w:color w:val="000000"/>
          <w:sz w:val="22"/>
          <w:szCs w:val="22"/>
        </w:rPr>
        <w:t xml:space="preserve">запроса </w:t>
      </w:r>
      <w:r w:rsidR="005427F5" w:rsidRPr="0092137D">
        <w:rPr>
          <w:rFonts w:eastAsia="Calibri"/>
          <w:color w:val="000000"/>
          <w:sz w:val="22"/>
          <w:szCs w:val="22"/>
        </w:rPr>
        <w:t>котировок</w:t>
      </w:r>
      <w:r w:rsidR="00074DD2" w:rsidRPr="0092137D">
        <w:rPr>
          <w:rFonts w:eastAsia="Calibri"/>
          <w:color w:val="000000"/>
          <w:sz w:val="22"/>
          <w:szCs w:val="22"/>
        </w:rPr>
        <w:t xml:space="preserve"> не является торгами (конкурсом, аукционом) и ее проведение не регулируется статьями 447-449 части 1 Гражданского кодекса РФ, п. 2 ст. 3 Федерального закона от 18.07.2011 № 223-ФЗ «О закупках товаров, работ, услуг отдельными видами юридических л</w:t>
      </w:r>
      <w:r w:rsidRPr="0092137D">
        <w:rPr>
          <w:rFonts w:eastAsia="Calibri"/>
          <w:color w:val="000000"/>
          <w:sz w:val="22"/>
          <w:szCs w:val="22"/>
        </w:rPr>
        <w:t xml:space="preserve">иц». Данная процедура </w:t>
      </w:r>
      <w:r w:rsidR="00074DD2" w:rsidRPr="0092137D">
        <w:rPr>
          <w:rFonts w:eastAsia="Calibri"/>
          <w:color w:val="000000"/>
          <w:sz w:val="22"/>
          <w:szCs w:val="22"/>
        </w:rPr>
        <w:t xml:space="preserve">запроса </w:t>
      </w:r>
      <w:r w:rsidR="00A757CB" w:rsidRPr="0092137D">
        <w:rPr>
          <w:rFonts w:eastAsia="Calibri"/>
          <w:color w:val="000000"/>
          <w:sz w:val="22"/>
          <w:szCs w:val="22"/>
        </w:rPr>
        <w:t>котировок</w:t>
      </w:r>
      <w:r w:rsidR="00074DD2" w:rsidRPr="0092137D">
        <w:rPr>
          <w:rFonts w:eastAsia="Calibri"/>
          <w:color w:val="000000"/>
          <w:sz w:val="22"/>
          <w:szCs w:val="22"/>
        </w:rPr>
        <w:t xml:space="preserve"> также не является публичным конкурсом и не регулируется статьями 1057-1061 части 2 Гражданского кодекса РФ. Заказчик имеет право отказаться от всех полученных предложений или прекратить процедуру открытого запроса </w:t>
      </w:r>
      <w:r w:rsidR="005427F5" w:rsidRPr="0092137D">
        <w:rPr>
          <w:rFonts w:eastAsia="Calibri"/>
          <w:color w:val="000000"/>
          <w:sz w:val="22"/>
          <w:szCs w:val="22"/>
        </w:rPr>
        <w:t>котировок</w:t>
      </w:r>
      <w:r w:rsidR="00074DD2" w:rsidRPr="0092137D">
        <w:rPr>
          <w:rFonts w:eastAsia="Calibri"/>
          <w:color w:val="000000"/>
          <w:sz w:val="22"/>
          <w:szCs w:val="22"/>
        </w:rPr>
        <w:t>, не неся при этом никакой ответственности перед участниками.</w:t>
      </w:r>
    </w:p>
    <w:p w:rsidR="009832E1" w:rsidRPr="0092137D" w:rsidRDefault="009832E1" w:rsidP="00FF2466">
      <w:pPr>
        <w:pStyle w:val="ab"/>
        <w:numPr>
          <w:ilvl w:val="2"/>
          <w:numId w:val="4"/>
        </w:numPr>
        <w:tabs>
          <w:tab w:val="left" w:pos="709"/>
        </w:tabs>
        <w:spacing w:after="0" w:afterAutospacing="0" w:line="240" w:lineRule="atLeast"/>
        <w:ind w:left="0" w:firstLine="0"/>
        <w:jc w:val="both"/>
        <w:rPr>
          <w:b/>
          <w:color w:val="000000"/>
          <w:sz w:val="22"/>
          <w:szCs w:val="22"/>
        </w:rPr>
      </w:pPr>
      <w:r w:rsidRPr="0092137D">
        <w:rPr>
          <w:b/>
          <w:bCs/>
          <w:color w:val="000000"/>
          <w:sz w:val="22"/>
          <w:szCs w:val="22"/>
        </w:rPr>
        <w:t>Место, условия и сроки поставки товаров (выполнения работ, оказания услуг)</w:t>
      </w:r>
    </w:p>
    <w:p w:rsidR="009832E1" w:rsidRPr="0092137D" w:rsidRDefault="009832E1" w:rsidP="00FF2466">
      <w:pPr>
        <w:pStyle w:val="a3"/>
        <w:jc w:val="both"/>
        <w:rPr>
          <w:sz w:val="22"/>
          <w:szCs w:val="22"/>
        </w:rPr>
      </w:pPr>
      <w:r w:rsidRPr="0092137D">
        <w:rPr>
          <w:sz w:val="22"/>
          <w:szCs w:val="22"/>
        </w:rPr>
        <w:t>Место поставки товаров (выполнения работ, оказания услуг): в соответствии с Информационной картой закупки.</w:t>
      </w:r>
    </w:p>
    <w:p w:rsidR="009832E1" w:rsidRPr="0092137D" w:rsidRDefault="009832E1" w:rsidP="00FF2466">
      <w:pPr>
        <w:pStyle w:val="a3"/>
        <w:jc w:val="both"/>
        <w:rPr>
          <w:sz w:val="22"/>
          <w:szCs w:val="22"/>
        </w:rPr>
      </w:pPr>
      <w:r w:rsidRPr="0092137D">
        <w:rPr>
          <w:sz w:val="22"/>
          <w:szCs w:val="22"/>
        </w:rPr>
        <w:t>Срок</w:t>
      </w:r>
      <w:r w:rsidR="00462660" w:rsidRPr="0092137D">
        <w:rPr>
          <w:sz w:val="22"/>
          <w:szCs w:val="22"/>
        </w:rPr>
        <w:t>и</w:t>
      </w:r>
      <w:r w:rsidRPr="0092137D">
        <w:rPr>
          <w:sz w:val="22"/>
          <w:szCs w:val="22"/>
        </w:rPr>
        <w:t xml:space="preserve"> поставки товаров (выполнения работ, оказания услуг): в соответствии с Информационной картой закупки.</w:t>
      </w:r>
    </w:p>
    <w:p w:rsidR="009832E1" w:rsidRPr="0092137D" w:rsidRDefault="009832E1" w:rsidP="00FF2466">
      <w:pPr>
        <w:pStyle w:val="a3"/>
        <w:jc w:val="both"/>
        <w:rPr>
          <w:sz w:val="22"/>
          <w:szCs w:val="22"/>
        </w:rPr>
      </w:pPr>
      <w:r w:rsidRPr="0092137D">
        <w:rPr>
          <w:sz w:val="22"/>
          <w:szCs w:val="22"/>
        </w:rPr>
        <w:t>Условия поставки товаров (выполнения работ, оказания услуг): в соответствии с Информационной картой закупки.</w:t>
      </w:r>
    </w:p>
    <w:p w:rsidR="009832E1" w:rsidRPr="0092137D" w:rsidRDefault="009832E1" w:rsidP="00FF2466">
      <w:pPr>
        <w:pStyle w:val="ab"/>
        <w:numPr>
          <w:ilvl w:val="2"/>
          <w:numId w:val="4"/>
        </w:numPr>
        <w:spacing w:after="0" w:afterAutospacing="0" w:line="240" w:lineRule="atLeast"/>
        <w:ind w:left="0" w:firstLine="0"/>
        <w:jc w:val="both"/>
        <w:rPr>
          <w:b/>
          <w:color w:val="000000"/>
          <w:sz w:val="22"/>
          <w:szCs w:val="22"/>
        </w:rPr>
      </w:pPr>
      <w:r w:rsidRPr="0092137D">
        <w:rPr>
          <w:b/>
          <w:bCs/>
          <w:color w:val="000000"/>
          <w:sz w:val="22"/>
          <w:szCs w:val="22"/>
        </w:rPr>
        <w:t xml:space="preserve">Начальная (максимальная) цена </w:t>
      </w:r>
      <w:r w:rsidR="00AB4B21" w:rsidRPr="0092137D">
        <w:rPr>
          <w:b/>
          <w:bCs/>
          <w:color w:val="000000"/>
          <w:sz w:val="22"/>
          <w:szCs w:val="22"/>
        </w:rPr>
        <w:t>договора</w:t>
      </w:r>
      <w:r w:rsidRPr="0092137D">
        <w:rPr>
          <w:b/>
          <w:bCs/>
          <w:color w:val="000000"/>
          <w:sz w:val="22"/>
          <w:szCs w:val="22"/>
        </w:rPr>
        <w:t xml:space="preserve">. Порядок формирования цены </w:t>
      </w:r>
      <w:r w:rsidR="00AB4B21" w:rsidRPr="0092137D">
        <w:rPr>
          <w:b/>
          <w:bCs/>
          <w:color w:val="000000"/>
          <w:sz w:val="22"/>
          <w:szCs w:val="22"/>
        </w:rPr>
        <w:t>договора</w:t>
      </w:r>
    </w:p>
    <w:p w:rsidR="009832E1" w:rsidRPr="0092137D" w:rsidRDefault="009832E1" w:rsidP="00FF2466">
      <w:pPr>
        <w:pStyle w:val="a3"/>
        <w:jc w:val="both"/>
        <w:rPr>
          <w:sz w:val="22"/>
          <w:szCs w:val="22"/>
        </w:rPr>
      </w:pPr>
      <w:r w:rsidRPr="0092137D">
        <w:rPr>
          <w:sz w:val="22"/>
          <w:szCs w:val="22"/>
        </w:rPr>
        <w:t xml:space="preserve">Начальная (максимальная) цена </w:t>
      </w:r>
      <w:r w:rsidR="00CF1144" w:rsidRPr="0092137D">
        <w:rPr>
          <w:sz w:val="22"/>
          <w:szCs w:val="22"/>
        </w:rPr>
        <w:t>договора</w:t>
      </w:r>
      <w:r w:rsidR="009751D0" w:rsidRPr="0092137D">
        <w:rPr>
          <w:sz w:val="22"/>
          <w:szCs w:val="22"/>
        </w:rPr>
        <w:t xml:space="preserve"> определена </w:t>
      </w:r>
      <w:r w:rsidR="00F96556" w:rsidRPr="0092137D">
        <w:rPr>
          <w:sz w:val="22"/>
          <w:szCs w:val="22"/>
        </w:rPr>
        <w:t xml:space="preserve">тарифным </w:t>
      </w:r>
      <w:r w:rsidR="009751D0" w:rsidRPr="0092137D">
        <w:rPr>
          <w:sz w:val="22"/>
          <w:szCs w:val="22"/>
        </w:rPr>
        <w:t>методом</w:t>
      </w:r>
      <w:r w:rsidR="00F96556" w:rsidRPr="0092137D">
        <w:rPr>
          <w:sz w:val="22"/>
          <w:szCs w:val="22"/>
        </w:rPr>
        <w:t>.</w:t>
      </w:r>
      <w:r w:rsidR="009751D0" w:rsidRPr="0092137D">
        <w:rPr>
          <w:sz w:val="22"/>
          <w:szCs w:val="22"/>
        </w:rPr>
        <w:t xml:space="preserve"> </w:t>
      </w:r>
      <w:r w:rsidR="00F96556" w:rsidRPr="0092137D">
        <w:rPr>
          <w:sz w:val="22"/>
          <w:szCs w:val="22"/>
        </w:rPr>
        <w:t xml:space="preserve">В соответствии с требованиями Федерального закона от 14 июня 2012 года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 (статья 11): «Центральный банк Российской Федерации (Банк России) вправе установить предельные (минимальные и максимальные) значения страховых тарифов в зависимости от вида транспорта, вида перевозок и влияющих на степень риска факторов», далее «оценка страхового риска осуществляется страховщиком при заключении договора обязательного страхования с учётом обстоятельств, существенно влияющих на оценку страхового риска» </w:t>
      </w:r>
      <w:r w:rsidR="009751D0" w:rsidRPr="0092137D">
        <w:rPr>
          <w:sz w:val="22"/>
          <w:szCs w:val="22"/>
        </w:rPr>
        <w:t>(</w:t>
      </w:r>
      <w:r w:rsidR="009751D0" w:rsidRPr="0092137D">
        <w:rPr>
          <w:color w:val="000000"/>
          <w:sz w:val="22"/>
          <w:szCs w:val="22"/>
        </w:rPr>
        <w:t>приложение №3 к извещению о проведении запроса котировок</w:t>
      </w:r>
      <w:r w:rsidR="009751D0" w:rsidRPr="0092137D">
        <w:rPr>
          <w:sz w:val="22"/>
          <w:szCs w:val="22"/>
        </w:rPr>
        <w:t xml:space="preserve">). </w:t>
      </w:r>
    </w:p>
    <w:p w:rsidR="009832E1" w:rsidRPr="0092137D" w:rsidRDefault="009832E1" w:rsidP="00FF2466">
      <w:pPr>
        <w:pStyle w:val="a3"/>
        <w:jc w:val="both"/>
        <w:rPr>
          <w:sz w:val="22"/>
          <w:szCs w:val="22"/>
        </w:rPr>
      </w:pPr>
      <w:r w:rsidRPr="0092137D">
        <w:rPr>
          <w:sz w:val="22"/>
          <w:szCs w:val="22"/>
        </w:rPr>
        <w:t>Цена включает в себя все затраты на предлагаемые поставки товаров (вып</w:t>
      </w:r>
      <w:r w:rsidR="00876386" w:rsidRPr="0092137D">
        <w:rPr>
          <w:sz w:val="22"/>
          <w:szCs w:val="22"/>
        </w:rPr>
        <w:t>олнения работ, оказания услуг)</w:t>
      </w:r>
      <w:r w:rsidRPr="0092137D">
        <w:rPr>
          <w:sz w:val="22"/>
          <w:szCs w:val="22"/>
        </w:rPr>
        <w:t>.</w:t>
      </w:r>
    </w:p>
    <w:p w:rsidR="009832E1" w:rsidRPr="0092137D" w:rsidRDefault="009832E1" w:rsidP="00FF2466">
      <w:pPr>
        <w:pStyle w:val="ab"/>
        <w:numPr>
          <w:ilvl w:val="2"/>
          <w:numId w:val="4"/>
        </w:numPr>
        <w:spacing w:after="0" w:afterAutospacing="0" w:line="240" w:lineRule="atLeast"/>
        <w:ind w:left="0" w:firstLine="0"/>
        <w:jc w:val="both"/>
        <w:rPr>
          <w:b/>
          <w:color w:val="000000"/>
          <w:sz w:val="22"/>
          <w:szCs w:val="22"/>
        </w:rPr>
      </w:pPr>
      <w:r w:rsidRPr="0092137D">
        <w:rPr>
          <w:b/>
          <w:bCs/>
          <w:color w:val="000000"/>
          <w:sz w:val="22"/>
          <w:szCs w:val="22"/>
        </w:rPr>
        <w:t>Форма, сроки и порядок оплаты поставки товаров (выполнения работ, оказания услуг)</w:t>
      </w:r>
    </w:p>
    <w:p w:rsidR="009832E1" w:rsidRPr="0092137D" w:rsidRDefault="00CF1144" w:rsidP="00FF2466">
      <w:pPr>
        <w:pStyle w:val="a3"/>
        <w:jc w:val="both"/>
        <w:rPr>
          <w:sz w:val="22"/>
          <w:szCs w:val="22"/>
        </w:rPr>
      </w:pPr>
      <w:r w:rsidRPr="0092137D">
        <w:rPr>
          <w:sz w:val="22"/>
          <w:szCs w:val="22"/>
        </w:rPr>
        <w:t xml:space="preserve">Условия оплаты: </w:t>
      </w:r>
      <w:r w:rsidR="009832E1" w:rsidRPr="0092137D">
        <w:rPr>
          <w:sz w:val="22"/>
          <w:szCs w:val="22"/>
        </w:rPr>
        <w:t xml:space="preserve">в соответствии с </w:t>
      </w:r>
      <w:r w:rsidR="0057406D" w:rsidRPr="0092137D">
        <w:rPr>
          <w:sz w:val="22"/>
          <w:szCs w:val="22"/>
        </w:rPr>
        <w:t>проектом договора</w:t>
      </w:r>
      <w:r w:rsidR="009832E1" w:rsidRPr="0092137D">
        <w:rPr>
          <w:sz w:val="22"/>
          <w:szCs w:val="22"/>
        </w:rPr>
        <w:t>.</w:t>
      </w:r>
    </w:p>
    <w:p w:rsidR="009832E1" w:rsidRPr="0092137D" w:rsidRDefault="009832E1" w:rsidP="00FF2466">
      <w:pPr>
        <w:pStyle w:val="ab"/>
        <w:numPr>
          <w:ilvl w:val="2"/>
          <w:numId w:val="4"/>
        </w:numPr>
        <w:spacing w:after="0" w:afterAutospacing="0" w:line="240" w:lineRule="atLeast"/>
        <w:ind w:left="0" w:firstLine="0"/>
        <w:jc w:val="both"/>
        <w:rPr>
          <w:b/>
          <w:color w:val="000000"/>
          <w:sz w:val="22"/>
          <w:szCs w:val="22"/>
        </w:rPr>
      </w:pPr>
      <w:r w:rsidRPr="0092137D">
        <w:rPr>
          <w:b/>
          <w:bCs/>
          <w:color w:val="000000"/>
          <w:sz w:val="22"/>
          <w:szCs w:val="22"/>
        </w:rPr>
        <w:t xml:space="preserve">Требования к участникам </w:t>
      </w:r>
      <w:r w:rsidR="00CF1144" w:rsidRPr="0092137D">
        <w:rPr>
          <w:b/>
          <w:bCs/>
          <w:color w:val="000000"/>
          <w:sz w:val="22"/>
          <w:szCs w:val="22"/>
        </w:rPr>
        <w:t>закупки</w:t>
      </w:r>
    </w:p>
    <w:p w:rsidR="009F4D9A" w:rsidRPr="0092137D" w:rsidRDefault="009F4D9A" w:rsidP="00FF2466">
      <w:pPr>
        <w:pStyle w:val="a3"/>
        <w:numPr>
          <w:ilvl w:val="0"/>
          <w:numId w:val="7"/>
        </w:numPr>
        <w:tabs>
          <w:tab w:val="left" w:pos="284"/>
        </w:tabs>
        <w:ind w:left="0" w:firstLine="0"/>
        <w:jc w:val="both"/>
        <w:rPr>
          <w:sz w:val="22"/>
          <w:szCs w:val="22"/>
        </w:rPr>
      </w:pPr>
      <w:r w:rsidRPr="0092137D">
        <w:rPr>
          <w:sz w:val="22"/>
          <w:szCs w:val="22"/>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настоящей закупки;</w:t>
      </w:r>
    </w:p>
    <w:p w:rsidR="009F4D9A" w:rsidRPr="0092137D" w:rsidRDefault="0092137D" w:rsidP="00FF2466">
      <w:pPr>
        <w:pStyle w:val="a3"/>
        <w:numPr>
          <w:ilvl w:val="0"/>
          <w:numId w:val="7"/>
        </w:numPr>
        <w:tabs>
          <w:tab w:val="left" w:pos="284"/>
        </w:tabs>
        <w:ind w:left="0" w:firstLine="0"/>
        <w:jc w:val="both"/>
        <w:rPr>
          <w:sz w:val="22"/>
          <w:szCs w:val="22"/>
        </w:rPr>
      </w:pPr>
      <w:r w:rsidRPr="0092137D">
        <w:rPr>
          <w:sz w:val="22"/>
          <w:szCs w:val="22"/>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r w:rsidR="009F4D9A" w:rsidRPr="0092137D">
        <w:rPr>
          <w:sz w:val="22"/>
          <w:szCs w:val="22"/>
        </w:rPr>
        <w:t>;</w:t>
      </w:r>
    </w:p>
    <w:p w:rsidR="009F4D9A" w:rsidRPr="0092137D" w:rsidRDefault="0092137D" w:rsidP="00FF2466">
      <w:pPr>
        <w:pStyle w:val="a3"/>
        <w:numPr>
          <w:ilvl w:val="0"/>
          <w:numId w:val="7"/>
        </w:numPr>
        <w:tabs>
          <w:tab w:val="left" w:pos="284"/>
        </w:tabs>
        <w:ind w:left="0" w:firstLine="0"/>
        <w:jc w:val="both"/>
        <w:rPr>
          <w:sz w:val="22"/>
          <w:szCs w:val="22"/>
        </w:rPr>
      </w:pPr>
      <w:r w:rsidRPr="0092137D">
        <w:rPr>
          <w:sz w:val="22"/>
          <w:szCs w:val="22"/>
        </w:rPr>
        <w:t xml:space="preserve">на день подачи заявки деятельность участника закупки не приостановлена в порядке, предусмотренном </w:t>
      </w:r>
      <w:hyperlink r:id="rId8" w:history="1">
        <w:r w:rsidRPr="0092137D">
          <w:rPr>
            <w:sz w:val="22"/>
            <w:szCs w:val="22"/>
          </w:rPr>
          <w:t>Кодексом</w:t>
        </w:r>
      </w:hyperlink>
      <w:r w:rsidRPr="0092137D">
        <w:rPr>
          <w:sz w:val="22"/>
          <w:szCs w:val="22"/>
        </w:rPr>
        <w:t xml:space="preserve"> РФ об административных правонарушениях</w:t>
      </w:r>
      <w:r w:rsidR="009F4D9A" w:rsidRPr="0092137D">
        <w:rPr>
          <w:sz w:val="22"/>
          <w:szCs w:val="22"/>
        </w:rPr>
        <w:t>;</w:t>
      </w:r>
    </w:p>
    <w:p w:rsidR="009F4D9A" w:rsidRPr="0092137D" w:rsidRDefault="0092137D" w:rsidP="00FF2466">
      <w:pPr>
        <w:pStyle w:val="a3"/>
        <w:numPr>
          <w:ilvl w:val="0"/>
          <w:numId w:val="7"/>
        </w:numPr>
        <w:tabs>
          <w:tab w:val="left" w:pos="284"/>
        </w:tabs>
        <w:ind w:left="0" w:firstLine="0"/>
        <w:jc w:val="both"/>
        <w:rPr>
          <w:sz w:val="22"/>
          <w:szCs w:val="22"/>
        </w:rPr>
      </w:pPr>
      <w:r w:rsidRPr="0092137D">
        <w:rPr>
          <w:sz w:val="22"/>
          <w:szCs w:val="22"/>
          <w:shd w:val="clear" w:color="auto" w:fill="FFFFFF"/>
        </w:rPr>
        <w:t xml:space="preserve">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w:t>
      </w:r>
      <w:r w:rsidRPr="0092137D">
        <w:rPr>
          <w:sz w:val="22"/>
          <w:szCs w:val="22"/>
          <w:shd w:val="clear" w:color="auto" w:fill="FFFFFF"/>
        </w:rPr>
        <w:lastRenderedPageBreak/>
        <w:t>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r w:rsidR="009F4D9A" w:rsidRPr="0092137D">
        <w:rPr>
          <w:sz w:val="22"/>
          <w:szCs w:val="22"/>
        </w:rPr>
        <w:t>;</w:t>
      </w:r>
    </w:p>
    <w:p w:rsidR="009F4D9A" w:rsidRPr="0092137D" w:rsidRDefault="0092137D" w:rsidP="00FF2466">
      <w:pPr>
        <w:pStyle w:val="a3"/>
        <w:numPr>
          <w:ilvl w:val="0"/>
          <w:numId w:val="7"/>
        </w:numPr>
        <w:tabs>
          <w:tab w:val="left" w:pos="284"/>
        </w:tabs>
        <w:ind w:left="0" w:firstLine="0"/>
        <w:jc w:val="both"/>
        <w:rPr>
          <w:sz w:val="22"/>
          <w:szCs w:val="22"/>
        </w:rPr>
      </w:pPr>
      <w:r w:rsidRPr="0092137D">
        <w:rPr>
          <w:sz w:val="22"/>
          <w:szCs w:val="22"/>
        </w:rPr>
        <w:t xml:space="preserve">сведения об участнике закупки отсутствуют в реестрах недобросовестных поставщиков, ведение которых предусмотрено </w:t>
      </w:r>
      <w:hyperlink r:id="rId9" w:history="1">
        <w:r w:rsidRPr="0092137D">
          <w:rPr>
            <w:sz w:val="22"/>
            <w:szCs w:val="22"/>
          </w:rPr>
          <w:t>Законом</w:t>
        </w:r>
      </w:hyperlink>
      <w:r w:rsidRPr="0092137D">
        <w:rPr>
          <w:sz w:val="22"/>
          <w:szCs w:val="22"/>
        </w:rPr>
        <w:t xml:space="preserve"> № 223-ФЗ и </w:t>
      </w:r>
      <w:hyperlink r:id="rId10" w:history="1">
        <w:r w:rsidRPr="0092137D">
          <w:rPr>
            <w:sz w:val="22"/>
            <w:szCs w:val="22"/>
          </w:rPr>
          <w:t>Законом</w:t>
        </w:r>
      </w:hyperlink>
      <w:r w:rsidRPr="0092137D">
        <w:rPr>
          <w:sz w:val="22"/>
          <w:szCs w:val="22"/>
        </w:rPr>
        <w:t xml:space="preserve"> № 44-ФЗ</w:t>
      </w:r>
      <w:r w:rsidR="009F4D9A" w:rsidRPr="0092137D">
        <w:rPr>
          <w:sz w:val="22"/>
          <w:szCs w:val="22"/>
        </w:rPr>
        <w:t>;</w:t>
      </w:r>
    </w:p>
    <w:p w:rsidR="009F4D9A" w:rsidRPr="0092137D" w:rsidRDefault="0092137D" w:rsidP="00FF2466">
      <w:pPr>
        <w:pStyle w:val="a3"/>
        <w:numPr>
          <w:ilvl w:val="0"/>
          <w:numId w:val="7"/>
        </w:numPr>
        <w:tabs>
          <w:tab w:val="left" w:pos="284"/>
        </w:tabs>
        <w:ind w:left="0" w:firstLine="0"/>
        <w:jc w:val="both"/>
        <w:rPr>
          <w:sz w:val="22"/>
          <w:szCs w:val="22"/>
        </w:rPr>
      </w:pPr>
      <w:r w:rsidRPr="0092137D">
        <w:rPr>
          <w:sz w:val="22"/>
          <w:szCs w:val="22"/>
          <w:shd w:val="clear" w:color="auto" w:fill="FFFFFF"/>
        </w:rPr>
        <w:t>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w:t>
      </w:r>
      <w:r w:rsidRPr="0092137D">
        <w:rPr>
          <w:rStyle w:val="apple-converted-space"/>
          <w:sz w:val="22"/>
          <w:szCs w:val="22"/>
          <w:shd w:val="clear" w:color="auto" w:fill="FFFFFF"/>
        </w:rPr>
        <w:t xml:space="preserve"> </w:t>
      </w:r>
      <w:r w:rsidRPr="0092137D">
        <w:rPr>
          <w:sz w:val="22"/>
          <w:szCs w:val="22"/>
          <w:shd w:val="clear" w:color="auto" w:fill="FFFFFF"/>
        </w:rPr>
        <w:t>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9F4D9A" w:rsidRPr="0092137D">
        <w:rPr>
          <w:sz w:val="22"/>
          <w:szCs w:val="22"/>
        </w:rPr>
        <w:t>;</w:t>
      </w:r>
    </w:p>
    <w:p w:rsidR="009F4D9A" w:rsidRPr="0092137D" w:rsidRDefault="0092137D" w:rsidP="0092137D">
      <w:pPr>
        <w:pStyle w:val="a3"/>
        <w:numPr>
          <w:ilvl w:val="0"/>
          <w:numId w:val="7"/>
        </w:numPr>
        <w:tabs>
          <w:tab w:val="left" w:pos="284"/>
        </w:tabs>
        <w:ind w:left="0" w:firstLine="0"/>
        <w:jc w:val="both"/>
        <w:rPr>
          <w:sz w:val="22"/>
          <w:szCs w:val="22"/>
        </w:rPr>
      </w:pPr>
      <w:r w:rsidRPr="0092137D">
        <w:rPr>
          <w:sz w:val="22"/>
          <w:szCs w:val="22"/>
          <w:shd w:val="clear" w:color="auto" w:fill="FFFFFF"/>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sidRPr="0092137D">
        <w:rPr>
          <w:sz w:val="22"/>
          <w:szCs w:val="22"/>
        </w:rPr>
        <w:t>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r w:rsidR="009F4D9A" w:rsidRPr="0092137D">
        <w:rPr>
          <w:sz w:val="22"/>
          <w:szCs w:val="22"/>
        </w:rPr>
        <w:t xml:space="preserve">; </w:t>
      </w:r>
    </w:p>
    <w:p w:rsidR="009F4D9A" w:rsidRPr="0092137D" w:rsidRDefault="0092137D" w:rsidP="00FF2466">
      <w:pPr>
        <w:pStyle w:val="a3"/>
        <w:numPr>
          <w:ilvl w:val="0"/>
          <w:numId w:val="7"/>
        </w:numPr>
        <w:tabs>
          <w:tab w:val="left" w:pos="284"/>
        </w:tabs>
        <w:ind w:left="0" w:firstLine="0"/>
        <w:jc w:val="both"/>
        <w:rPr>
          <w:sz w:val="22"/>
          <w:szCs w:val="22"/>
        </w:rPr>
      </w:pPr>
      <w:r w:rsidRPr="0092137D">
        <w:rPr>
          <w:rFonts w:ascii="Liberation Serif" w:hAnsi="Liberation Serif"/>
          <w:sz w:val="22"/>
          <w:szCs w:val="22"/>
        </w:rPr>
        <w:t xml:space="preserve">отсутствие между участником закупки и Заказчиком конфликта интересов, под которым понимаются случаи, при которых любого уровня руководитель структурных подразделений </w:t>
      </w:r>
      <w:r w:rsidR="00083C17">
        <w:rPr>
          <w:rFonts w:ascii="Liberation Serif" w:hAnsi="Liberation Serif"/>
          <w:sz w:val="22"/>
          <w:szCs w:val="22"/>
        </w:rPr>
        <w:t>АО «ПП-8»</w:t>
      </w:r>
      <w:r w:rsidRPr="0092137D">
        <w:rPr>
          <w:rFonts w:ascii="Liberation Serif" w:hAnsi="Liberation Serif"/>
          <w:sz w:val="22"/>
          <w:szCs w:val="22"/>
        </w:rPr>
        <w:t xml:space="preserve"> для нужд которого осуществляется закупка, председатель, член Комиссии по осуществлению конкурентной и неконкурентной закупки, осуществляющей проведение закупки, организатор закупки, осуществляющий закупку, состоят в браке с физическими лицами,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превышающих десяти процентов в уставном капитале хозяйственного общества</w:t>
      </w:r>
      <w:r w:rsidR="009F4D9A" w:rsidRPr="0092137D">
        <w:rPr>
          <w:sz w:val="22"/>
          <w:szCs w:val="22"/>
        </w:rPr>
        <w:t>;</w:t>
      </w:r>
    </w:p>
    <w:p w:rsidR="009F4D9A" w:rsidRPr="0092137D" w:rsidRDefault="0092137D" w:rsidP="00FF2466">
      <w:pPr>
        <w:pStyle w:val="a3"/>
        <w:numPr>
          <w:ilvl w:val="0"/>
          <w:numId w:val="7"/>
        </w:numPr>
        <w:tabs>
          <w:tab w:val="left" w:pos="284"/>
        </w:tabs>
        <w:ind w:left="0" w:firstLine="0"/>
        <w:jc w:val="both"/>
        <w:rPr>
          <w:sz w:val="22"/>
          <w:szCs w:val="22"/>
        </w:rPr>
      </w:pPr>
      <w:r w:rsidRPr="0092137D">
        <w:rPr>
          <w:rFonts w:ascii="Liberation Serif" w:hAnsi="Liberation Serif"/>
          <w:sz w:val="22"/>
          <w:szCs w:val="22"/>
        </w:rPr>
        <w:t xml:space="preserve">соблюдение участником закупки требований антикоррупционного и антимонопольного законодательства, применимого в </w:t>
      </w:r>
      <w:r w:rsidRPr="0092137D">
        <w:rPr>
          <w:sz w:val="22"/>
          <w:szCs w:val="22"/>
          <w:shd w:val="clear" w:color="auto" w:fill="FFFFFF"/>
        </w:rPr>
        <w:t>Российской Федерации</w:t>
      </w:r>
      <w:r w:rsidRPr="0092137D">
        <w:rPr>
          <w:rFonts w:ascii="Liberation Serif" w:hAnsi="Liberation Serif"/>
          <w:sz w:val="22"/>
          <w:szCs w:val="22"/>
        </w:rPr>
        <w:t>, Закона № 273-ФЗ, Закона № 135-ФЗ</w:t>
      </w:r>
      <w:r w:rsidR="009F4D9A" w:rsidRPr="0092137D">
        <w:rPr>
          <w:sz w:val="22"/>
          <w:szCs w:val="22"/>
        </w:rPr>
        <w:t xml:space="preserve">; </w:t>
      </w:r>
    </w:p>
    <w:p w:rsidR="005741AF" w:rsidRPr="0092137D" w:rsidRDefault="0092137D" w:rsidP="00FF2466">
      <w:pPr>
        <w:pStyle w:val="a3"/>
        <w:numPr>
          <w:ilvl w:val="0"/>
          <w:numId w:val="7"/>
        </w:numPr>
        <w:tabs>
          <w:tab w:val="left" w:pos="284"/>
        </w:tabs>
        <w:ind w:left="0" w:firstLine="0"/>
        <w:jc w:val="both"/>
        <w:rPr>
          <w:b/>
          <w:sz w:val="22"/>
          <w:szCs w:val="22"/>
        </w:rPr>
      </w:pPr>
      <w:r w:rsidRPr="0092137D">
        <w:rPr>
          <w:rFonts w:ascii="Liberation Serif" w:hAnsi="Liberation Serif"/>
          <w:sz w:val="22"/>
          <w:szCs w:val="22"/>
        </w:rPr>
        <w:t>согласие участника закупки с тем, что форма и все условия проекта договора, приложенного к извещению о закупке и закупочной документации, являются обязательными (если иное не предусмотрено закупочной документацией), и в случае признания участника закупки победителем закупки, участник закупки  обязуется заключить договор по форме проекта договора, являющегося неотъемлемой частью закупочной документации</w:t>
      </w:r>
      <w:r w:rsidR="007E08C8" w:rsidRPr="0092137D">
        <w:rPr>
          <w:sz w:val="22"/>
          <w:szCs w:val="22"/>
        </w:rPr>
        <w:t>;</w:t>
      </w:r>
    </w:p>
    <w:p w:rsidR="007E08C8" w:rsidRPr="00432207" w:rsidRDefault="0092137D" w:rsidP="00FF2466">
      <w:pPr>
        <w:pStyle w:val="a3"/>
        <w:numPr>
          <w:ilvl w:val="0"/>
          <w:numId w:val="7"/>
        </w:numPr>
        <w:tabs>
          <w:tab w:val="left" w:pos="284"/>
        </w:tabs>
        <w:ind w:left="0" w:firstLine="0"/>
        <w:jc w:val="both"/>
        <w:rPr>
          <w:b/>
          <w:sz w:val="22"/>
          <w:szCs w:val="22"/>
        </w:rPr>
      </w:pPr>
      <w:r>
        <w:rPr>
          <w:sz w:val="22"/>
          <w:szCs w:val="22"/>
        </w:rPr>
        <w:t>у</w:t>
      </w:r>
      <w:r w:rsidR="007E08C8">
        <w:rPr>
          <w:sz w:val="22"/>
          <w:szCs w:val="22"/>
        </w:rPr>
        <w:t>частник закупки не должен являться иностранным агентом.</w:t>
      </w:r>
    </w:p>
    <w:p w:rsidR="009832E1" w:rsidRPr="00432207" w:rsidRDefault="009832E1" w:rsidP="00FF2466">
      <w:pPr>
        <w:pStyle w:val="ab"/>
        <w:numPr>
          <w:ilvl w:val="2"/>
          <w:numId w:val="4"/>
        </w:numPr>
        <w:spacing w:after="0" w:afterAutospacing="0" w:line="240" w:lineRule="atLeast"/>
        <w:ind w:left="0" w:firstLine="0"/>
        <w:jc w:val="both"/>
        <w:rPr>
          <w:b/>
          <w:color w:val="000000"/>
          <w:sz w:val="22"/>
          <w:szCs w:val="22"/>
        </w:rPr>
      </w:pPr>
      <w:r w:rsidRPr="00432207">
        <w:rPr>
          <w:b/>
          <w:bCs/>
          <w:color w:val="000000"/>
          <w:sz w:val="22"/>
          <w:szCs w:val="22"/>
        </w:rPr>
        <w:t>Отказ в допуске к участию в закупке</w:t>
      </w:r>
    </w:p>
    <w:p w:rsidR="003765DD" w:rsidRPr="00432207" w:rsidRDefault="002213B7" w:rsidP="00FF2466">
      <w:pPr>
        <w:pStyle w:val="a3"/>
        <w:jc w:val="both"/>
        <w:rPr>
          <w:sz w:val="22"/>
          <w:szCs w:val="22"/>
        </w:rPr>
      </w:pPr>
      <w:r w:rsidRPr="00432207">
        <w:rPr>
          <w:sz w:val="22"/>
          <w:szCs w:val="22"/>
        </w:rPr>
        <w:t>У</w:t>
      </w:r>
      <w:r w:rsidR="003765DD" w:rsidRPr="00432207">
        <w:rPr>
          <w:sz w:val="22"/>
          <w:szCs w:val="22"/>
        </w:rPr>
        <w:t xml:space="preserve">частник </w:t>
      </w:r>
      <w:r w:rsidRPr="00432207">
        <w:rPr>
          <w:sz w:val="22"/>
          <w:szCs w:val="22"/>
        </w:rPr>
        <w:t xml:space="preserve">закупки </w:t>
      </w:r>
      <w:r w:rsidR="003765DD" w:rsidRPr="00432207">
        <w:rPr>
          <w:sz w:val="22"/>
          <w:szCs w:val="22"/>
        </w:rPr>
        <w:t xml:space="preserve">не допускается к участию в </w:t>
      </w:r>
      <w:r w:rsidRPr="00432207">
        <w:rPr>
          <w:sz w:val="22"/>
          <w:szCs w:val="22"/>
        </w:rPr>
        <w:t>закупке</w:t>
      </w:r>
      <w:r w:rsidR="003765DD" w:rsidRPr="00432207">
        <w:rPr>
          <w:sz w:val="22"/>
          <w:szCs w:val="22"/>
        </w:rPr>
        <w:t xml:space="preserve"> в случа</w:t>
      </w:r>
      <w:r w:rsidRPr="00432207">
        <w:rPr>
          <w:sz w:val="22"/>
          <w:szCs w:val="22"/>
        </w:rPr>
        <w:t>ях</w:t>
      </w:r>
      <w:r w:rsidR="003765DD" w:rsidRPr="00432207">
        <w:rPr>
          <w:sz w:val="22"/>
          <w:szCs w:val="22"/>
        </w:rPr>
        <w:t>:</w:t>
      </w:r>
    </w:p>
    <w:p w:rsidR="003765DD" w:rsidRPr="00432207" w:rsidRDefault="003765DD" w:rsidP="00FF2466">
      <w:pPr>
        <w:pStyle w:val="a3"/>
        <w:numPr>
          <w:ilvl w:val="0"/>
          <w:numId w:val="6"/>
        </w:numPr>
        <w:tabs>
          <w:tab w:val="left" w:pos="284"/>
        </w:tabs>
        <w:ind w:left="0" w:firstLine="0"/>
        <w:jc w:val="both"/>
        <w:rPr>
          <w:color w:val="000000"/>
          <w:sz w:val="22"/>
          <w:szCs w:val="22"/>
        </w:rPr>
      </w:pPr>
      <w:r w:rsidRPr="00432207">
        <w:rPr>
          <w:color w:val="000000"/>
          <w:sz w:val="22"/>
          <w:szCs w:val="22"/>
        </w:rPr>
        <w:t>участник, подавший заявку на участие в закупке, не соответствует требованиям к участникам закупки, установленным п.1.1.5.</w:t>
      </w:r>
      <w:r w:rsidR="00775E8F" w:rsidRPr="00432207">
        <w:rPr>
          <w:color w:val="000000"/>
          <w:sz w:val="22"/>
          <w:szCs w:val="22"/>
        </w:rPr>
        <w:t>настоящего извещения о проведении закупки</w:t>
      </w:r>
      <w:r w:rsidRPr="00432207">
        <w:rPr>
          <w:color w:val="000000"/>
          <w:sz w:val="22"/>
          <w:szCs w:val="22"/>
        </w:rPr>
        <w:t>;</w:t>
      </w:r>
    </w:p>
    <w:p w:rsidR="003765DD" w:rsidRPr="00432207" w:rsidRDefault="003765DD" w:rsidP="00FF2466">
      <w:pPr>
        <w:pStyle w:val="a3"/>
        <w:numPr>
          <w:ilvl w:val="0"/>
          <w:numId w:val="6"/>
        </w:numPr>
        <w:tabs>
          <w:tab w:val="left" w:pos="284"/>
        </w:tabs>
        <w:ind w:left="0" w:firstLine="0"/>
        <w:jc w:val="both"/>
        <w:rPr>
          <w:color w:val="000000"/>
          <w:sz w:val="22"/>
          <w:szCs w:val="22"/>
        </w:rPr>
      </w:pPr>
      <w:r w:rsidRPr="00432207">
        <w:rPr>
          <w:color w:val="000000"/>
          <w:sz w:val="22"/>
          <w:szCs w:val="22"/>
        </w:rPr>
        <w:t>непредоставления участником документов, предусмотренных п. 1.3.2.</w:t>
      </w:r>
      <w:r w:rsidR="00775E8F" w:rsidRPr="00432207">
        <w:rPr>
          <w:color w:val="000000"/>
          <w:sz w:val="22"/>
          <w:szCs w:val="22"/>
        </w:rPr>
        <w:t>настоящего извещения о проведении закупки</w:t>
      </w:r>
      <w:r w:rsidR="00FB3FD9" w:rsidRPr="00432207">
        <w:rPr>
          <w:color w:val="000000"/>
          <w:sz w:val="22"/>
          <w:szCs w:val="22"/>
        </w:rPr>
        <w:t>,</w:t>
      </w:r>
      <w:r w:rsidRPr="00432207">
        <w:rPr>
          <w:color w:val="000000"/>
          <w:sz w:val="22"/>
          <w:szCs w:val="22"/>
        </w:rPr>
        <w:t xml:space="preserve"> либо предоставления документов, оформленных ненадлежащим образом (в том числе несоответствия требованиям законодательства и (или) </w:t>
      </w:r>
      <w:r w:rsidR="00775E8F" w:rsidRPr="00432207">
        <w:rPr>
          <w:color w:val="000000"/>
          <w:sz w:val="22"/>
          <w:szCs w:val="22"/>
        </w:rPr>
        <w:t>извещения о проведении закупки</w:t>
      </w:r>
      <w:r w:rsidRPr="00432207">
        <w:rPr>
          <w:color w:val="000000"/>
          <w:sz w:val="22"/>
          <w:szCs w:val="22"/>
        </w:rPr>
        <w:t xml:space="preserve"> сметного расчета (калькуляции затрат) при условии неустранения в установленный срок замечаний; </w:t>
      </w:r>
    </w:p>
    <w:p w:rsidR="003765DD" w:rsidRPr="00432207" w:rsidRDefault="003765DD" w:rsidP="00FF2466">
      <w:pPr>
        <w:pStyle w:val="a3"/>
        <w:numPr>
          <w:ilvl w:val="0"/>
          <w:numId w:val="6"/>
        </w:numPr>
        <w:tabs>
          <w:tab w:val="left" w:pos="284"/>
        </w:tabs>
        <w:ind w:left="0" w:firstLine="0"/>
        <w:jc w:val="both"/>
        <w:rPr>
          <w:color w:val="000000"/>
          <w:sz w:val="22"/>
          <w:szCs w:val="22"/>
        </w:rPr>
      </w:pPr>
      <w:r w:rsidRPr="00432207">
        <w:rPr>
          <w:color w:val="000000"/>
          <w:sz w:val="22"/>
          <w:szCs w:val="22"/>
        </w:rPr>
        <w:lastRenderedPageBreak/>
        <w:t xml:space="preserve">наличия в </w:t>
      </w:r>
      <w:r w:rsidR="002213B7" w:rsidRPr="00432207">
        <w:rPr>
          <w:color w:val="000000"/>
          <w:sz w:val="22"/>
          <w:szCs w:val="22"/>
        </w:rPr>
        <w:t xml:space="preserve">представленных </w:t>
      </w:r>
      <w:r w:rsidRPr="00432207">
        <w:rPr>
          <w:color w:val="000000"/>
          <w:sz w:val="22"/>
          <w:szCs w:val="22"/>
        </w:rPr>
        <w:t>документах недостоверных сведений об участнике закупки или о</w:t>
      </w:r>
      <w:r w:rsidR="002213B7" w:rsidRPr="00432207">
        <w:rPr>
          <w:color w:val="000000"/>
          <w:sz w:val="22"/>
          <w:szCs w:val="22"/>
        </w:rPr>
        <w:t xml:space="preserve"> предлагаемых</w:t>
      </w:r>
      <w:r w:rsidRPr="00432207">
        <w:rPr>
          <w:color w:val="000000"/>
          <w:sz w:val="22"/>
          <w:szCs w:val="22"/>
        </w:rPr>
        <w:t xml:space="preserve"> товарах</w:t>
      </w:r>
      <w:r w:rsidR="002213B7" w:rsidRPr="00432207">
        <w:rPr>
          <w:color w:val="000000"/>
          <w:sz w:val="22"/>
          <w:szCs w:val="22"/>
        </w:rPr>
        <w:t>, работах, услугах</w:t>
      </w:r>
      <w:r w:rsidRPr="00432207">
        <w:rPr>
          <w:color w:val="000000"/>
          <w:sz w:val="22"/>
          <w:szCs w:val="22"/>
        </w:rPr>
        <w:t>;</w:t>
      </w:r>
    </w:p>
    <w:p w:rsidR="002213B7" w:rsidRPr="00432207" w:rsidRDefault="003765DD" w:rsidP="00FF2466">
      <w:pPr>
        <w:pStyle w:val="a3"/>
        <w:jc w:val="both"/>
        <w:rPr>
          <w:sz w:val="22"/>
          <w:szCs w:val="22"/>
        </w:rPr>
      </w:pPr>
      <w:r w:rsidRPr="00432207">
        <w:rPr>
          <w:sz w:val="22"/>
          <w:szCs w:val="22"/>
        </w:rPr>
        <w:t xml:space="preserve">4) несоответствия заявок на участие закупке требованиям </w:t>
      </w:r>
      <w:r w:rsidR="00775E8F" w:rsidRPr="00432207">
        <w:rPr>
          <w:sz w:val="22"/>
          <w:szCs w:val="22"/>
        </w:rPr>
        <w:t>настоящего извещения о проведении закупки</w:t>
      </w:r>
      <w:r w:rsidRPr="00432207">
        <w:rPr>
          <w:sz w:val="22"/>
          <w:szCs w:val="22"/>
        </w:rPr>
        <w:t>, в том числе:</w:t>
      </w:r>
    </w:p>
    <w:p w:rsidR="003765DD" w:rsidRPr="00432207" w:rsidRDefault="003765DD" w:rsidP="00FF2466">
      <w:pPr>
        <w:pStyle w:val="a3"/>
        <w:jc w:val="both"/>
        <w:rPr>
          <w:sz w:val="22"/>
          <w:szCs w:val="22"/>
        </w:rPr>
      </w:pPr>
      <w:r w:rsidRPr="00432207">
        <w:rPr>
          <w:sz w:val="22"/>
          <w:szCs w:val="22"/>
        </w:rPr>
        <w:t>а) несоответстви</w:t>
      </w:r>
      <w:r w:rsidR="005C2A61" w:rsidRPr="00432207">
        <w:rPr>
          <w:sz w:val="22"/>
          <w:szCs w:val="22"/>
        </w:rPr>
        <w:t>я</w:t>
      </w:r>
      <w:r w:rsidRPr="00432207">
        <w:rPr>
          <w:sz w:val="22"/>
          <w:szCs w:val="22"/>
        </w:rPr>
        <w:t xml:space="preserve"> предложения участника закупки о функциональных характеристиках (потребительских свойствах) и качественных характеристиках товара и иных предложений об условиях исполнения договора требованиям Технического задания; </w:t>
      </w:r>
    </w:p>
    <w:p w:rsidR="003765DD" w:rsidRPr="00432207" w:rsidRDefault="003765DD" w:rsidP="00FF2466">
      <w:pPr>
        <w:pStyle w:val="a3"/>
        <w:jc w:val="both"/>
        <w:rPr>
          <w:sz w:val="22"/>
          <w:szCs w:val="22"/>
        </w:rPr>
      </w:pPr>
      <w:r w:rsidRPr="00432207">
        <w:rPr>
          <w:sz w:val="22"/>
          <w:szCs w:val="22"/>
        </w:rPr>
        <w:t>б) предложения о цене договора, превышающей начальную (максимальную) цену договора.</w:t>
      </w:r>
    </w:p>
    <w:p w:rsidR="00792715" w:rsidRPr="00432207" w:rsidRDefault="00792715" w:rsidP="00FF2466">
      <w:pPr>
        <w:spacing w:line="240" w:lineRule="atLeast"/>
        <w:jc w:val="both"/>
        <w:rPr>
          <w:rFonts w:eastAsia="Calibri"/>
          <w:color w:val="000000"/>
          <w:sz w:val="22"/>
          <w:szCs w:val="22"/>
          <w:lang w:eastAsia="en-US"/>
        </w:rPr>
      </w:pPr>
    </w:p>
    <w:p w:rsidR="00524687" w:rsidRPr="00432207" w:rsidRDefault="005427F5" w:rsidP="00FF2466">
      <w:pPr>
        <w:pStyle w:val="ab"/>
        <w:numPr>
          <w:ilvl w:val="1"/>
          <w:numId w:val="8"/>
        </w:numPr>
        <w:tabs>
          <w:tab w:val="left" w:pos="567"/>
        </w:tabs>
        <w:spacing w:before="0" w:beforeAutospacing="0" w:after="0" w:afterAutospacing="0"/>
        <w:ind w:left="0" w:firstLine="0"/>
        <w:jc w:val="both"/>
        <w:rPr>
          <w:color w:val="000000"/>
          <w:sz w:val="22"/>
          <w:szCs w:val="22"/>
        </w:rPr>
      </w:pPr>
      <w:r w:rsidRPr="00432207">
        <w:rPr>
          <w:b/>
          <w:bCs/>
          <w:color w:val="000000"/>
          <w:sz w:val="22"/>
          <w:szCs w:val="22"/>
        </w:rPr>
        <w:t>ИЗВЕЩЕНИЕ</w:t>
      </w:r>
      <w:r w:rsidR="00781952" w:rsidRPr="00432207">
        <w:rPr>
          <w:b/>
          <w:bCs/>
          <w:color w:val="000000"/>
          <w:sz w:val="22"/>
          <w:szCs w:val="22"/>
        </w:rPr>
        <w:t xml:space="preserve"> О </w:t>
      </w:r>
      <w:r w:rsidR="00B65BC9" w:rsidRPr="00432207">
        <w:rPr>
          <w:b/>
          <w:bCs/>
          <w:color w:val="000000"/>
          <w:sz w:val="22"/>
          <w:szCs w:val="22"/>
        </w:rPr>
        <w:t>ПРОВЕДЕНИИ ЗАКУПКИ</w:t>
      </w:r>
    </w:p>
    <w:p w:rsidR="00781952" w:rsidRPr="00432207" w:rsidRDefault="00781952" w:rsidP="00FF2466">
      <w:pPr>
        <w:pStyle w:val="ab"/>
        <w:numPr>
          <w:ilvl w:val="2"/>
          <w:numId w:val="8"/>
        </w:numPr>
        <w:tabs>
          <w:tab w:val="left" w:pos="709"/>
        </w:tabs>
        <w:spacing w:before="0" w:beforeAutospacing="0" w:after="0" w:afterAutospacing="0"/>
        <w:ind w:left="0" w:firstLine="0"/>
        <w:jc w:val="both"/>
        <w:rPr>
          <w:color w:val="000000"/>
          <w:sz w:val="22"/>
          <w:szCs w:val="22"/>
        </w:rPr>
      </w:pPr>
      <w:r w:rsidRPr="00432207">
        <w:rPr>
          <w:b/>
          <w:bCs/>
          <w:color w:val="000000"/>
          <w:sz w:val="22"/>
          <w:szCs w:val="22"/>
        </w:rPr>
        <w:t xml:space="preserve">Содержание </w:t>
      </w:r>
      <w:r w:rsidR="005427F5" w:rsidRPr="00432207">
        <w:rPr>
          <w:b/>
          <w:bCs/>
          <w:color w:val="000000"/>
          <w:sz w:val="22"/>
          <w:szCs w:val="22"/>
        </w:rPr>
        <w:t>извещения</w:t>
      </w:r>
      <w:r w:rsidRPr="00432207">
        <w:rPr>
          <w:b/>
          <w:bCs/>
          <w:color w:val="000000"/>
          <w:sz w:val="22"/>
          <w:szCs w:val="22"/>
        </w:rPr>
        <w:t xml:space="preserve"> о </w:t>
      </w:r>
      <w:r w:rsidR="00B65BC9" w:rsidRPr="00432207">
        <w:rPr>
          <w:b/>
          <w:bCs/>
          <w:color w:val="000000"/>
          <w:sz w:val="22"/>
          <w:szCs w:val="22"/>
        </w:rPr>
        <w:t>проведении закупки</w:t>
      </w:r>
    </w:p>
    <w:p w:rsidR="00781952" w:rsidRPr="00432207" w:rsidRDefault="005427F5" w:rsidP="00FF2466">
      <w:pPr>
        <w:pStyle w:val="ab"/>
        <w:spacing w:before="0" w:beforeAutospacing="0" w:after="0" w:afterAutospacing="0"/>
        <w:jc w:val="both"/>
        <w:rPr>
          <w:color w:val="000000"/>
          <w:sz w:val="22"/>
          <w:szCs w:val="22"/>
        </w:rPr>
      </w:pPr>
      <w:r w:rsidRPr="00432207">
        <w:rPr>
          <w:color w:val="000000"/>
          <w:sz w:val="22"/>
          <w:szCs w:val="22"/>
        </w:rPr>
        <w:t>Настоящее извещение</w:t>
      </w:r>
      <w:r w:rsidR="00781952" w:rsidRPr="00432207">
        <w:rPr>
          <w:color w:val="000000"/>
          <w:sz w:val="22"/>
          <w:szCs w:val="22"/>
        </w:rPr>
        <w:t xml:space="preserve"> о </w:t>
      </w:r>
      <w:r w:rsidR="00B65BC9" w:rsidRPr="00432207">
        <w:rPr>
          <w:color w:val="000000"/>
          <w:sz w:val="22"/>
          <w:szCs w:val="22"/>
        </w:rPr>
        <w:t>проведении закупки</w:t>
      </w:r>
      <w:r w:rsidR="00781952" w:rsidRPr="00432207">
        <w:rPr>
          <w:color w:val="000000"/>
          <w:sz w:val="22"/>
          <w:szCs w:val="22"/>
        </w:rPr>
        <w:t xml:space="preserve"> содержит требования, установленные Заказчиком к качеству, техническим характеристикам товаров, требования к их безопасности, требования к результатам поставки товаров (выполнения работ, оказания услуг) и иные показатели, связанные с определением соответствия </w:t>
      </w:r>
      <w:r w:rsidR="00524687" w:rsidRPr="00432207">
        <w:rPr>
          <w:color w:val="000000"/>
          <w:sz w:val="22"/>
          <w:szCs w:val="22"/>
        </w:rPr>
        <w:t xml:space="preserve">поставляемых товаров (выполняемых работ, </w:t>
      </w:r>
      <w:r w:rsidR="00781952" w:rsidRPr="00432207">
        <w:rPr>
          <w:color w:val="000000"/>
          <w:sz w:val="22"/>
          <w:szCs w:val="22"/>
        </w:rPr>
        <w:t>оказываемых услуг</w:t>
      </w:r>
      <w:r w:rsidR="00524687" w:rsidRPr="00432207">
        <w:rPr>
          <w:color w:val="000000"/>
          <w:sz w:val="22"/>
          <w:szCs w:val="22"/>
        </w:rPr>
        <w:t>)</w:t>
      </w:r>
      <w:r w:rsidR="00781952" w:rsidRPr="00432207">
        <w:rPr>
          <w:color w:val="000000"/>
          <w:sz w:val="22"/>
          <w:szCs w:val="22"/>
        </w:rPr>
        <w:t xml:space="preserve"> потребностям Заказчика.</w:t>
      </w:r>
    </w:p>
    <w:p w:rsidR="003D6EA9" w:rsidRPr="00432207" w:rsidRDefault="003D6EA9" w:rsidP="00FF2466">
      <w:pPr>
        <w:pStyle w:val="ab"/>
        <w:spacing w:before="0" w:beforeAutospacing="0" w:after="0" w:afterAutospacing="0"/>
        <w:jc w:val="both"/>
        <w:rPr>
          <w:color w:val="000000"/>
          <w:sz w:val="22"/>
          <w:szCs w:val="22"/>
        </w:rPr>
      </w:pPr>
    </w:p>
    <w:p w:rsidR="00781952" w:rsidRPr="00432207" w:rsidRDefault="00781952" w:rsidP="00FF2466">
      <w:pPr>
        <w:pStyle w:val="ab"/>
        <w:numPr>
          <w:ilvl w:val="2"/>
          <w:numId w:val="8"/>
        </w:numPr>
        <w:spacing w:before="0" w:beforeAutospacing="0" w:after="0" w:afterAutospacing="0"/>
        <w:ind w:left="0" w:firstLine="0"/>
        <w:jc w:val="both"/>
        <w:rPr>
          <w:color w:val="000000"/>
          <w:sz w:val="22"/>
          <w:szCs w:val="22"/>
        </w:rPr>
      </w:pPr>
      <w:r w:rsidRPr="00432207">
        <w:rPr>
          <w:b/>
          <w:bCs/>
          <w:color w:val="000000"/>
          <w:sz w:val="22"/>
          <w:szCs w:val="22"/>
        </w:rPr>
        <w:t xml:space="preserve">Порядок предоставления </w:t>
      </w:r>
      <w:r w:rsidR="005427F5" w:rsidRPr="00432207">
        <w:rPr>
          <w:b/>
          <w:bCs/>
          <w:color w:val="000000"/>
          <w:sz w:val="22"/>
          <w:szCs w:val="22"/>
        </w:rPr>
        <w:t>извещения</w:t>
      </w:r>
      <w:r w:rsidRPr="00432207">
        <w:rPr>
          <w:b/>
          <w:bCs/>
          <w:color w:val="000000"/>
          <w:sz w:val="22"/>
          <w:szCs w:val="22"/>
        </w:rPr>
        <w:t xml:space="preserve"> о </w:t>
      </w:r>
      <w:r w:rsidR="00B65BC9" w:rsidRPr="00432207">
        <w:rPr>
          <w:b/>
          <w:bCs/>
          <w:color w:val="000000"/>
          <w:sz w:val="22"/>
          <w:szCs w:val="22"/>
        </w:rPr>
        <w:t>проведении закупки</w:t>
      </w:r>
    </w:p>
    <w:p w:rsidR="00B83B06" w:rsidRPr="00432207" w:rsidRDefault="00B83B06" w:rsidP="00FF2466">
      <w:pPr>
        <w:pStyle w:val="ab"/>
        <w:spacing w:before="0" w:beforeAutospacing="0" w:after="0" w:afterAutospacing="0"/>
        <w:jc w:val="both"/>
        <w:rPr>
          <w:bCs/>
          <w:color w:val="000000"/>
          <w:sz w:val="22"/>
          <w:szCs w:val="22"/>
        </w:rPr>
      </w:pPr>
      <w:r w:rsidRPr="00432207">
        <w:rPr>
          <w:bCs/>
          <w:color w:val="000000"/>
          <w:sz w:val="22"/>
          <w:szCs w:val="22"/>
        </w:rPr>
        <w:t>Уч</w:t>
      </w:r>
      <w:r w:rsidR="005427F5" w:rsidRPr="00432207">
        <w:rPr>
          <w:bCs/>
          <w:color w:val="000000"/>
          <w:sz w:val="22"/>
          <w:szCs w:val="22"/>
        </w:rPr>
        <w:t>астники закупки могут получить извещение</w:t>
      </w:r>
      <w:r w:rsidRPr="00432207">
        <w:rPr>
          <w:bCs/>
          <w:color w:val="000000"/>
          <w:sz w:val="22"/>
          <w:szCs w:val="22"/>
        </w:rPr>
        <w:t xml:space="preserve"> о </w:t>
      </w:r>
      <w:r w:rsidR="00B65BC9" w:rsidRPr="00432207">
        <w:rPr>
          <w:bCs/>
          <w:color w:val="000000"/>
          <w:sz w:val="22"/>
          <w:szCs w:val="22"/>
        </w:rPr>
        <w:t xml:space="preserve">проведении закупки </w:t>
      </w:r>
      <w:r w:rsidRPr="00432207">
        <w:rPr>
          <w:bCs/>
          <w:color w:val="000000"/>
          <w:sz w:val="22"/>
          <w:szCs w:val="22"/>
        </w:rPr>
        <w:t xml:space="preserve">бесплатно </w:t>
      </w:r>
      <w:r w:rsidR="0081513D" w:rsidRPr="00432207">
        <w:rPr>
          <w:bCs/>
          <w:color w:val="000000"/>
          <w:sz w:val="22"/>
          <w:szCs w:val="22"/>
        </w:rPr>
        <w:t>на официальном сайте Единой информационной системы в сфере закупок</w:t>
      </w:r>
      <w:r w:rsidR="00115020" w:rsidRPr="00432207">
        <w:rPr>
          <w:bCs/>
          <w:color w:val="000000"/>
          <w:sz w:val="22"/>
          <w:szCs w:val="22"/>
        </w:rPr>
        <w:t xml:space="preserve"> </w:t>
      </w:r>
      <w:hyperlink r:id="rId11" w:history="1">
        <w:r w:rsidRPr="00432207">
          <w:rPr>
            <w:rStyle w:val="ae"/>
            <w:bCs/>
            <w:sz w:val="22"/>
            <w:szCs w:val="22"/>
          </w:rPr>
          <w:t>www.zakupki.gov.ru</w:t>
        </w:r>
      </w:hyperlink>
      <w:r w:rsidR="0081513D" w:rsidRPr="00432207">
        <w:rPr>
          <w:bCs/>
          <w:color w:val="000000"/>
          <w:sz w:val="22"/>
          <w:szCs w:val="22"/>
        </w:rPr>
        <w:t xml:space="preserve">(далее – официальный сайт) </w:t>
      </w:r>
      <w:r w:rsidR="00A20131" w:rsidRPr="00432207">
        <w:rPr>
          <w:bCs/>
          <w:color w:val="000000"/>
          <w:sz w:val="22"/>
          <w:szCs w:val="22"/>
        </w:rPr>
        <w:t xml:space="preserve">и на электронной торговой площадке </w:t>
      </w:r>
      <w:r w:rsidRPr="00432207">
        <w:rPr>
          <w:bCs/>
          <w:color w:val="000000"/>
          <w:sz w:val="22"/>
          <w:szCs w:val="22"/>
        </w:rPr>
        <w:t xml:space="preserve">с момента </w:t>
      </w:r>
      <w:r w:rsidR="005427F5" w:rsidRPr="00432207">
        <w:rPr>
          <w:bCs/>
          <w:color w:val="000000"/>
          <w:sz w:val="22"/>
          <w:szCs w:val="22"/>
        </w:rPr>
        <w:t>его</w:t>
      </w:r>
      <w:r w:rsidR="00115020" w:rsidRPr="00432207">
        <w:rPr>
          <w:bCs/>
          <w:color w:val="000000"/>
          <w:sz w:val="22"/>
          <w:szCs w:val="22"/>
        </w:rPr>
        <w:t xml:space="preserve"> </w:t>
      </w:r>
      <w:r w:rsidRPr="00432207">
        <w:rPr>
          <w:bCs/>
          <w:color w:val="000000"/>
          <w:sz w:val="22"/>
          <w:szCs w:val="22"/>
        </w:rPr>
        <w:t>размещения</w:t>
      </w:r>
      <w:r w:rsidR="00173CBC" w:rsidRPr="00432207">
        <w:rPr>
          <w:bCs/>
          <w:color w:val="000000"/>
          <w:sz w:val="22"/>
          <w:szCs w:val="22"/>
        </w:rPr>
        <w:t xml:space="preserve"> на официальном сайте</w:t>
      </w:r>
      <w:r w:rsidRPr="00432207">
        <w:rPr>
          <w:bCs/>
          <w:color w:val="000000"/>
          <w:sz w:val="22"/>
          <w:szCs w:val="22"/>
        </w:rPr>
        <w:t>.</w:t>
      </w:r>
      <w:r w:rsidR="00115020" w:rsidRPr="00432207">
        <w:rPr>
          <w:bCs/>
          <w:color w:val="000000"/>
          <w:sz w:val="22"/>
          <w:szCs w:val="22"/>
        </w:rPr>
        <w:t xml:space="preserve"> </w:t>
      </w:r>
    </w:p>
    <w:p w:rsidR="00781952" w:rsidRPr="00432207" w:rsidRDefault="00781952" w:rsidP="00FF2466">
      <w:pPr>
        <w:pStyle w:val="ab"/>
        <w:spacing w:before="0" w:beforeAutospacing="0" w:after="0" w:afterAutospacing="0"/>
        <w:jc w:val="both"/>
        <w:rPr>
          <w:bCs/>
          <w:color w:val="000000"/>
          <w:sz w:val="22"/>
          <w:szCs w:val="22"/>
        </w:rPr>
      </w:pPr>
      <w:r w:rsidRPr="00432207">
        <w:rPr>
          <w:bCs/>
          <w:color w:val="000000"/>
          <w:sz w:val="22"/>
          <w:szCs w:val="22"/>
        </w:rPr>
        <w:t xml:space="preserve">Со дня размещения на официальном сайте </w:t>
      </w:r>
      <w:r w:rsidR="005427F5" w:rsidRPr="00432207">
        <w:rPr>
          <w:bCs/>
          <w:color w:val="000000"/>
          <w:sz w:val="22"/>
          <w:szCs w:val="22"/>
        </w:rPr>
        <w:t>извещения</w:t>
      </w:r>
      <w:r w:rsidRPr="00432207">
        <w:rPr>
          <w:bCs/>
          <w:color w:val="000000"/>
          <w:sz w:val="22"/>
          <w:szCs w:val="22"/>
        </w:rPr>
        <w:t xml:space="preserve"> о </w:t>
      </w:r>
      <w:r w:rsidR="00B65BC9" w:rsidRPr="00432207">
        <w:rPr>
          <w:bCs/>
          <w:color w:val="000000"/>
          <w:sz w:val="22"/>
          <w:szCs w:val="22"/>
        </w:rPr>
        <w:t>проведении закупки</w:t>
      </w:r>
      <w:r w:rsidR="00115020" w:rsidRPr="00432207">
        <w:rPr>
          <w:bCs/>
          <w:color w:val="000000"/>
          <w:sz w:val="22"/>
          <w:szCs w:val="22"/>
        </w:rPr>
        <w:t xml:space="preserve"> </w:t>
      </w:r>
      <w:r w:rsidR="000B76BA" w:rsidRPr="00432207">
        <w:rPr>
          <w:bCs/>
          <w:color w:val="000000"/>
          <w:sz w:val="22"/>
          <w:szCs w:val="22"/>
        </w:rPr>
        <w:t>на основании</w:t>
      </w:r>
      <w:r w:rsidR="00B83B06" w:rsidRPr="00432207">
        <w:rPr>
          <w:bCs/>
          <w:color w:val="000000"/>
          <w:sz w:val="22"/>
          <w:szCs w:val="22"/>
        </w:rPr>
        <w:t xml:space="preserve"> поступления</w:t>
      </w:r>
      <w:r w:rsidRPr="00432207">
        <w:rPr>
          <w:bCs/>
          <w:color w:val="000000"/>
          <w:sz w:val="22"/>
          <w:szCs w:val="22"/>
        </w:rPr>
        <w:t xml:space="preserve"> заявления любого заинтересованного лица, поданного в письменной форме</w:t>
      </w:r>
      <w:r w:rsidR="00B83B06" w:rsidRPr="00432207">
        <w:rPr>
          <w:bCs/>
          <w:color w:val="000000"/>
          <w:sz w:val="22"/>
          <w:szCs w:val="22"/>
        </w:rPr>
        <w:t>,</w:t>
      </w:r>
      <w:r w:rsidR="00115020" w:rsidRPr="00432207">
        <w:rPr>
          <w:bCs/>
          <w:color w:val="000000"/>
          <w:sz w:val="22"/>
          <w:szCs w:val="22"/>
        </w:rPr>
        <w:t xml:space="preserve"> </w:t>
      </w:r>
      <w:r w:rsidR="00863F72" w:rsidRPr="00432207">
        <w:rPr>
          <w:bCs/>
          <w:color w:val="000000"/>
          <w:sz w:val="22"/>
          <w:szCs w:val="22"/>
        </w:rPr>
        <w:t xml:space="preserve">Заказчик </w:t>
      </w:r>
      <w:r w:rsidRPr="00432207">
        <w:rPr>
          <w:bCs/>
          <w:color w:val="000000"/>
          <w:sz w:val="22"/>
          <w:szCs w:val="22"/>
        </w:rPr>
        <w:t xml:space="preserve">в течение двух рабочих дней со дня получения соответствующего заявления </w:t>
      </w:r>
      <w:r w:rsidR="00B83B06" w:rsidRPr="00432207">
        <w:rPr>
          <w:bCs/>
          <w:color w:val="000000"/>
          <w:sz w:val="22"/>
          <w:szCs w:val="22"/>
        </w:rPr>
        <w:t>предоставляет</w:t>
      </w:r>
      <w:r w:rsidRPr="00432207">
        <w:rPr>
          <w:bCs/>
          <w:color w:val="000000"/>
          <w:sz w:val="22"/>
          <w:szCs w:val="22"/>
        </w:rPr>
        <w:t xml:space="preserve"> такому лицу </w:t>
      </w:r>
      <w:r w:rsidR="005427F5" w:rsidRPr="00432207">
        <w:rPr>
          <w:bCs/>
          <w:color w:val="000000"/>
          <w:sz w:val="22"/>
          <w:szCs w:val="22"/>
        </w:rPr>
        <w:t>извещение</w:t>
      </w:r>
      <w:r w:rsidRPr="00432207">
        <w:rPr>
          <w:bCs/>
          <w:color w:val="000000"/>
          <w:sz w:val="22"/>
          <w:szCs w:val="22"/>
        </w:rPr>
        <w:t xml:space="preserve"> о закупке.</w:t>
      </w:r>
    </w:p>
    <w:p w:rsidR="00781952" w:rsidRPr="00432207" w:rsidRDefault="00781952" w:rsidP="00FF2466">
      <w:pPr>
        <w:pStyle w:val="ab"/>
        <w:spacing w:before="0" w:beforeAutospacing="0" w:after="0" w:afterAutospacing="0"/>
        <w:jc w:val="both"/>
        <w:rPr>
          <w:bCs/>
          <w:color w:val="000000"/>
          <w:sz w:val="22"/>
          <w:szCs w:val="22"/>
        </w:rPr>
      </w:pPr>
    </w:p>
    <w:p w:rsidR="00781952" w:rsidRPr="00432207" w:rsidRDefault="00781952" w:rsidP="00FF2466">
      <w:pPr>
        <w:pStyle w:val="ab"/>
        <w:numPr>
          <w:ilvl w:val="2"/>
          <w:numId w:val="8"/>
        </w:numPr>
        <w:spacing w:before="0" w:beforeAutospacing="0" w:after="0" w:afterAutospacing="0"/>
        <w:ind w:left="0" w:firstLine="0"/>
        <w:jc w:val="both"/>
        <w:rPr>
          <w:color w:val="000000"/>
          <w:sz w:val="22"/>
          <w:szCs w:val="22"/>
        </w:rPr>
      </w:pPr>
      <w:r w:rsidRPr="00432207">
        <w:rPr>
          <w:b/>
          <w:bCs/>
          <w:color w:val="000000"/>
          <w:sz w:val="22"/>
          <w:szCs w:val="22"/>
        </w:rPr>
        <w:t xml:space="preserve">Форма, порядок, даты начала и окончания срока предоставления участникам </w:t>
      </w:r>
      <w:r w:rsidR="007B21AB" w:rsidRPr="00432207">
        <w:rPr>
          <w:b/>
          <w:bCs/>
          <w:color w:val="000000"/>
          <w:sz w:val="22"/>
          <w:szCs w:val="22"/>
        </w:rPr>
        <w:t>закупки</w:t>
      </w:r>
      <w:r w:rsidRPr="00432207">
        <w:rPr>
          <w:b/>
          <w:bCs/>
          <w:color w:val="000000"/>
          <w:sz w:val="22"/>
          <w:szCs w:val="22"/>
        </w:rPr>
        <w:t xml:space="preserve"> разъяснений положений </w:t>
      </w:r>
      <w:r w:rsidR="005427F5" w:rsidRPr="00432207">
        <w:rPr>
          <w:b/>
          <w:bCs/>
          <w:color w:val="000000"/>
          <w:sz w:val="22"/>
          <w:szCs w:val="22"/>
        </w:rPr>
        <w:t>извещения</w:t>
      </w:r>
      <w:r w:rsidRPr="00432207">
        <w:rPr>
          <w:b/>
          <w:bCs/>
          <w:color w:val="000000"/>
          <w:sz w:val="22"/>
          <w:szCs w:val="22"/>
        </w:rPr>
        <w:t xml:space="preserve"> о </w:t>
      </w:r>
      <w:r w:rsidR="00B65BC9" w:rsidRPr="00432207">
        <w:rPr>
          <w:b/>
          <w:bCs/>
          <w:color w:val="000000"/>
          <w:sz w:val="22"/>
          <w:szCs w:val="22"/>
        </w:rPr>
        <w:t>проведении закупки</w:t>
      </w:r>
    </w:p>
    <w:p w:rsidR="00DA73F8" w:rsidRPr="00432207" w:rsidRDefault="00DA73F8" w:rsidP="00FF2466">
      <w:pPr>
        <w:pStyle w:val="ab"/>
        <w:spacing w:before="0" w:beforeAutospacing="0" w:after="0" w:afterAutospacing="0"/>
        <w:jc w:val="both"/>
        <w:rPr>
          <w:color w:val="000000"/>
          <w:sz w:val="22"/>
          <w:szCs w:val="22"/>
        </w:rPr>
      </w:pPr>
      <w:r w:rsidRPr="00432207">
        <w:rPr>
          <w:color w:val="000000"/>
          <w:sz w:val="22"/>
          <w:szCs w:val="22"/>
        </w:rPr>
        <w:t xml:space="preserve">Со дня, следующего за днем размещения </w:t>
      </w:r>
      <w:r w:rsidR="005427F5" w:rsidRPr="00432207">
        <w:rPr>
          <w:color w:val="000000"/>
          <w:sz w:val="22"/>
          <w:szCs w:val="22"/>
        </w:rPr>
        <w:t>извещения</w:t>
      </w:r>
      <w:r w:rsidRPr="00432207">
        <w:rPr>
          <w:color w:val="000000"/>
          <w:sz w:val="22"/>
          <w:szCs w:val="22"/>
        </w:rPr>
        <w:t xml:space="preserve"> о </w:t>
      </w:r>
      <w:r w:rsidR="00B65BC9" w:rsidRPr="00432207">
        <w:rPr>
          <w:color w:val="000000"/>
          <w:sz w:val="22"/>
          <w:szCs w:val="22"/>
        </w:rPr>
        <w:t>проведении закупки</w:t>
      </w:r>
      <w:r w:rsidR="00115020" w:rsidRPr="00432207">
        <w:rPr>
          <w:color w:val="000000"/>
          <w:sz w:val="22"/>
          <w:szCs w:val="22"/>
        </w:rPr>
        <w:t xml:space="preserve"> </w:t>
      </w:r>
      <w:r w:rsidRPr="00432207">
        <w:rPr>
          <w:color w:val="000000"/>
          <w:sz w:val="22"/>
          <w:szCs w:val="22"/>
        </w:rPr>
        <w:t>на официальном сайте</w:t>
      </w:r>
      <w:r w:rsidR="00115020" w:rsidRPr="00432207">
        <w:rPr>
          <w:color w:val="000000"/>
          <w:sz w:val="22"/>
          <w:szCs w:val="22"/>
        </w:rPr>
        <w:t xml:space="preserve"> </w:t>
      </w:r>
      <w:r w:rsidRPr="00432207">
        <w:rPr>
          <w:color w:val="000000"/>
          <w:sz w:val="22"/>
          <w:szCs w:val="22"/>
        </w:rPr>
        <w:t xml:space="preserve">любой участник закупки вправе направить Заказчику через электронную торговую площадку официальный запрос о разъяснении положений </w:t>
      </w:r>
      <w:r w:rsidR="005427F5" w:rsidRPr="00432207">
        <w:rPr>
          <w:color w:val="000000"/>
          <w:sz w:val="22"/>
          <w:szCs w:val="22"/>
        </w:rPr>
        <w:t>извещения</w:t>
      </w:r>
      <w:r w:rsidRPr="00432207">
        <w:rPr>
          <w:color w:val="000000"/>
          <w:sz w:val="22"/>
          <w:szCs w:val="22"/>
        </w:rPr>
        <w:t xml:space="preserve"> о </w:t>
      </w:r>
      <w:r w:rsidR="00B65BC9" w:rsidRPr="00432207">
        <w:rPr>
          <w:color w:val="000000"/>
          <w:sz w:val="22"/>
          <w:szCs w:val="22"/>
        </w:rPr>
        <w:t>проведении закупки</w:t>
      </w:r>
      <w:r w:rsidRPr="00432207">
        <w:rPr>
          <w:color w:val="000000"/>
          <w:sz w:val="22"/>
          <w:szCs w:val="22"/>
        </w:rPr>
        <w:t xml:space="preserve"> по установленной форме не позднее чем за 2 рабочих дня до дня окончания подачи заявок на участие в закупке. Разъяснение положений </w:t>
      </w:r>
      <w:r w:rsidR="005427F5" w:rsidRPr="00432207">
        <w:rPr>
          <w:color w:val="000000"/>
          <w:sz w:val="22"/>
          <w:szCs w:val="22"/>
        </w:rPr>
        <w:t>извещения</w:t>
      </w:r>
      <w:r w:rsidRPr="00432207">
        <w:rPr>
          <w:color w:val="000000"/>
          <w:sz w:val="22"/>
          <w:szCs w:val="22"/>
        </w:rPr>
        <w:t xml:space="preserve"> о </w:t>
      </w:r>
      <w:r w:rsidR="00B65BC9" w:rsidRPr="00432207">
        <w:rPr>
          <w:color w:val="000000"/>
          <w:sz w:val="22"/>
          <w:szCs w:val="22"/>
        </w:rPr>
        <w:t>проведении закупки</w:t>
      </w:r>
      <w:r w:rsidRPr="00432207">
        <w:rPr>
          <w:color w:val="000000"/>
          <w:sz w:val="22"/>
          <w:szCs w:val="22"/>
        </w:rPr>
        <w:t xml:space="preserve"> направляется участнику закупки в течение одного рабочего дня со дня поступления запроса и размещается Заказчиком на официальном сайте с указанием предмета запроса, но без указания участника закупки, от которого поступил запрос.</w:t>
      </w:r>
    </w:p>
    <w:p w:rsidR="007B21AB" w:rsidRPr="00432207" w:rsidRDefault="007B21AB" w:rsidP="00FF2466">
      <w:pPr>
        <w:pStyle w:val="ab"/>
        <w:spacing w:before="0" w:beforeAutospacing="0" w:after="0" w:afterAutospacing="0"/>
        <w:jc w:val="both"/>
        <w:rPr>
          <w:color w:val="000000"/>
          <w:sz w:val="22"/>
          <w:szCs w:val="22"/>
        </w:rPr>
      </w:pPr>
    </w:p>
    <w:p w:rsidR="00781952" w:rsidRPr="00432207" w:rsidRDefault="00781952" w:rsidP="00FF2466">
      <w:pPr>
        <w:pStyle w:val="ab"/>
        <w:numPr>
          <w:ilvl w:val="2"/>
          <w:numId w:val="8"/>
        </w:numPr>
        <w:spacing w:before="0" w:beforeAutospacing="0" w:after="0" w:afterAutospacing="0"/>
        <w:ind w:left="0" w:firstLine="0"/>
        <w:jc w:val="both"/>
        <w:rPr>
          <w:color w:val="000000"/>
          <w:sz w:val="22"/>
          <w:szCs w:val="22"/>
        </w:rPr>
      </w:pPr>
      <w:r w:rsidRPr="00432207">
        <w:rPr>
          <w:b/>
          <w:bCs/>
          <w:color w:val="000000"/>
          <w:sz w:val="22"/>
          <w:szCs w:val="22"/>
        </w:rPr>
        <w:t xml:space="preserve">Внесение изменений в </w:t>
      </w:r>
      <w:r w:rsidR="005427F5" w:rsidRPr="00432207">
        <w:rPr>
          <w:b/>
          <w:bCs/>
          <w:color w:val="000000"/>
          <w:sz w:val="22"/>
          <w:szCs w:val="22"/>
        </w:rPr>
        <w:t xml:space="preserve">извещение </w:t>
      </w:r>
      <w:r w:rsidRPr="00432207">
        <w:rPr>
          <w:b/>
          <w:bCs/>
          <w:color w:val="000000"/>
          <w:sz w:val="22"/>
          <w:szCs w:val="22"/>
        </w:rPr>
        <w:t xml:space="preserve">о </w:t>
      </w:r>
      <w:r w:rsidR="00B65BC9" w:rsidRPr="00432207">
        <w:rPr>
          <w:b/>
          <w:bCs/>
          <w:color w:val="000000"/>
          <w:sz w:val="22"/>
          <w:szCs w:val="22"/>
        </w:rPr>
        <w:t>проведении закупки</w:t>
      </w:r>
    </w:p>
    <w:p w:rsidR="00781952" w:rsidRPr="00432207" w:rsidRDefault="00781952" w:rsidP="00FF2466">
      <w:pPr>
        <w:pStyle w:val="ab"/>
        <w:spacing w:before="0" w:beforeAutospacing="0" w:after="0" w:afterAutospacing="0"/>
        <w:jc w:val="both"/>
        <w:rPr>
          <w:color w:val="000000"/>
          <w:sz w:val="22"/>
          <w:szCs w:val="22"/>
        </w:rPr>
      </w:pPr>
      <w:r w:rsidRPr="00432207">
        <w:rPr>
          <w:color w:val="000000"/>
          <w:sz w:val="22"/>
          <w:szCs w:val="22"/>
        </w:rPr>
        <w:t xml:space="preserve">Заказчик по собственной инициативе или в соответствии с запросом </w:t>
      </w:r>
      <w:r w:rsidR="000B76BA" w:rsidRPr="00432207">
        <w:rPr>
          <w:color w:val="000000"/>
          <w:sz w:val="22"/>
          <w:szCs w:val="22"/>
        </w:rPr>
        <w:t>у</w:t>
      </w:r>
      <w:r w:rsidRPr="00432207">
        <w:rPr>
          <w:color w:val="000000"/>
          <w:sz w:val="22"/>
          <w:szCs w:val="22"/>
        </w:rPr>
        <w:t xml:space="preserve">частника </w:t>
      </w:r>
      <w:r w:rsidR="000B76BA" w:rsidRPr="00432207">
        <w:rPr>
          <w:color w:val="000000"/>
          <w:sz w:val="22"/>
          <w:szCs w:val="22"/>
        </w:rPr>
        <w:t>закупки</w:t>
      </w:r>
      <w:r w:rsidRPr="00432207">
        <w:rPr>
          <w:color w:val="000000"/>
          <w:sz w:val="22"/>
          <w:szCs w:val="22"/>
        </w:rPr>
        <w:t xml:space="preserve"> вправе внести изменения в </w:t>
      </w:r>
      <w:r w:rsidR="005427F5" w:rsidRPr="00432207">
        <w:rPr>
          <w:color w:val="000000"/>
          <w:sz w:val="22"/>
          <w:szCs w:val="22"/>
        </w:rPr>
        <w:t>извещение</w:t>
      </w:r>
      <w:r w:rsidRPr="00432207">
        <w:rPr>
          <w:color w:val="000000"/>
          <w:sz w:val="22"/>
          <w:szCs w:val="22"/>
        </w:rPr>
        <w:t xml:space="preserve"> о </w:t>
      </w:r>
      <w:r w:rsidR="00B65BC9" w:rsidRPr="00432207">
        <w:rPr>
          <w:color w:val="000000"/>
          <w:sz w:val="22"/>
          <w:szCs w:val="22"/>
        </w:rPr>
        <w:t>проведении закупки</w:t>
      </w:r>
      <w:r w:rsidRPr="00432207">
        <w:rPr>
          <w:color w:val="000000"/>
          <w:sz w:val="22"/>
          <w:szCs w:val="22"/>
        </w:rPr>
        <w:t xml:space="preserve"> не позднее дня окончания срока подачи заявок на участие в закупке, после чего должен разместить данные изменения в порядке, установленном для размещения извещения о </w:t>
      </w:r>
      <w:r w:rsidR="00B65BC9" w:rsidRPr="00432207">
        <w:rPr>
          <w:color w:val="000000"/>
          <w:sz w:val="22"/>
          <w:szCs w:val="22"/>
        </w:rPr>
        <w:t>проведении закупки.</w:t>
      </w:r>
    </w:p>
    <w:p w:rsidR="00781952" w:rsidRPr="00432207" w:rsidRDefault="00781952" w:rsidP="00FF2466">
      <w:pPr>
        <w:pStyle w:val="ab"/>
        <w:spacing w:before="0" w:beforeAutospacing="0" w:after="0" w:afterAutospacing="0"/>
        <w:jc w:val="both"/>
        <w:rPr>
          <w:color w:val="000000"/>
          <w:sz w:val="22"/>
          <w:szCs w:val="22"/>
        </w:rPr>
      </w:pPr>
    </w:p>
    <w:p w:rsidR="00781952" w:rsidRPr="00432207" w:rsidRDefault="00781952" w:rsidP="00FF2466">
      <w:pPr>
        <w:pStyle w:val="ab"/>
        <w:numPr>
          <w:ilvl w:val="2"/>
          <w:numId w:val="8"/>
        </w:numPr>
        <w:spacing w:before="0" w:beforeAutospacing="0" w:after="0" w:afterAutospacing="0"/>
        <w:ind w:left="0" w:firstLine="0"/>
        <w:jc w:val="both"/>
        <w:rPr>
          <w:b/>
          <w:bCs/>
          <w:color w:val="000000"/>
          <w:sz w:val="22"/>
          <w:szCs w:val="22"/>
        </w:rPr>
      </w:pPr>
      <w:r w:rsidRPr="00432207">
        <w:rPr>
          <w:b/>
          <w:bCs/>
          <w:color w:val="000000"/>
          <w:sz w:val="22"/>
          <w:szCs w:val="22"/>
        </w:rPr>
        <w:t>Отказ от проведения закупки</w:t>
      </w:r>
    </w:p>
    <w:p w:rsidR="00A757CB" w:rsidRPr="00432207" w:rsidRDefault="00A757CB" w:rsidP="00FF2466">
      <w:pPr>
        <w:pStyle w:val="ab"/>
        <w:spacing w:before="0" w:beforeAutospacing="0" w:after="0" w:afterAutospacing="0"/>
        <w:jc w:val="both"/>
        <w:rPr>
          <w:color w:val="000000"/>
          <w:sz w:val="22"/>
          <w:szCs w:val="22"/>
        </w:rPr>
      </w:pPr>
      <w:r w:rsidRPr="00432207">
        <w:rPr>
          <w:color w:val="000000"/>
          <w:sz w:val="22"/>
          <w:szCs w:val="22"/>
        </w:rPr>
        <w:t xml:space="preserve">На основании пункта </w:t>
      </w:r>
      <w:r w:rsidR="00F902AA">
        <w:rPr>
          <w:color w:val="000000"/>
          <w:sz w:val="22"/>
          <w:szCs w:val="22"/>
        </w:rPr>
        <w:t>17.1</w:t>
      </w:r>
      <w:r w:rsidRPr="00432207">
        <w:rPr>
          <w:color w:val="000000"/>
          <w:sz w:val="22"/>
          <w:szCs w:val="22"/>
        </w:rPr>
        <w:t xml:space="preserve">. Положения о закупке товаров, работ и услуг </w:t>
      </w:r>
      <w:r w:rsidR="00083C17">
        <w:rPr>
          <w:color w:val="000000"/>
          <w:sz w:val="22"/>
          <w:szCs w:val="22"/>
        </w:rPr>
        <w:t>АО «ПП-8»</w:t>
      </w:r>
      <w:r w:rsidRPr="00432207">
        <w:rPr>
          <w:color w:val="000000"/>
          <w:sz w:val="22"/>
          <w:szCs w:val="22"/>
        </w:rPr>
        <w:t xml:space="preserve"> 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w:t>
      </w:r>
      <w:r w:rsidR="00115020" w:rsidRPr="00432207">
        <w:rPr>
          <w:color w:val="000000"/>
          <w:sz w:val="22"/>
          <w:szCs w:val="22"/>
        </w:rPr>
        <w:t xml:space="preserve"> </w:t>
      </w:r>
      <w:r w:rsidRPr="00432207">
        <w:rPr>
          <w:color w:val="000000"/>
          <w:sz w:val="22"/>
          <w:szCs w:val="22"/>
        </w:rPr>
        <w:t>Решение об отмене закупки размещается в единой информационной системе в день принятия этого решения.</w:t>
      </w:r>
    </w:p>
    <w:p w:rsidR="00A757CB" w:rsidRPr="00432207" w:rsidRDefault="00A757CB" w:rsidP="00FF2466">
      <w:pPr>
        <w:pStyle w:val="ab"/>
        <w:spacing w:before="0" w:beforeAutospacing="0" w:after="0" w:afterAutospacing="0"/>
        <w:jc w:val="both"/>
        <w:rPr>
          <w:color w:val="000000"/>
          <w:sz w:val="22"/>
          <w:szCs w:val="22"/>
        </w:rPr>
      </w:pPr>
    </w:p>
    <w:p w:rsidR="00781952" w:rsidRPr="00432207" w:rsidRDefault="009A5DDA" w:rsidP="00FF2466">
      <w:pPr>
        <w:pStyle w:val="western"/>
        <w:numPr>
          <w:ilvl w:val="2"/>
          <w:numId w:val="8"/>
        </w:numPr>
        <w:spacing w:before="0" w:beforeAutospacing="0" w:after="0" w:afterAutospacing="0"/>
        <w:ind w:left="0" w:firstLine="0"/>
        <w:jc w:val="both"/>
        <w:rPr>
          <w:b/>
          <w:color w:val="000000"/>
          <w:sz w:val="22"/>
          <w:szCs w:val="22"/>
        </w:rPr>
      </w:pPr>
      <w:r w:rsidRPr="009A5DDA">
        <w:rPr>
          <w:b/>
          <w:sz w:val="22"/>
          <w:szCs w:val="22"/>
        </w:rPr>
        <w:t>Преимущество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9A5DDA" w:rsidRPr="009A5DDA" w:rsidRDefault="009A5DDA" w:rsidP="009A5DDA">
      <w:pPr>
        <w:pStyle w:val="WW-ConsPlusNormal"/>
        <w:tabs>
          <w:tab w:val="left" w:pos="851"/>
        </w:tabs>
        <w:suppressAutoHyphens w:val="0"/>
        <w:jc w:val="both"/>
        <w:outlineLvl w:val="1"/>
        <w:rPr>
          <w:rFonts w:ascii="Times New Roman" w:eastAsia="Times New Roman" w:hAnsi="Times New Roman" w:cs="Times New Roman"/>
          <w:sz w:val="22"/>
          <w:szCs w:val="22"/>
          <w:lang w:eastAsia="ru-RU" w:bidi="ar-SA"/>
        </w:rPr>
      </w:pPr>
      <w:r w:rsidRPr="009A5DDA">
        <w:rPr>
          <w:rFonts w:ascii="Times New Roman" w:eastAsia="Times New Roman" w:hAnsi="Times New Roman" w:cs="Times New Roman"/>
          <w:sz w:val="22"/>
          <w:szCs w:val="22"/>
          <w:lang w:eastAsia="ru-RU" w:bidi="ar-SA"/>
        </w:rPr>
        <w:t xml:space="preserve">При осуществлении закупок предоставляется национальный режим, в соответствии с ПП РФ № 1875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w:t>
      </w:r>
      <w:r w:rsidRPr="009A5DDA">
        <w:rPr>
          <w:rFonts w:ascii="Times New Roman" w:eastAsia="Times New Roman" w:hAnsi="Times New Roman" w:cs="Times New Roman"/>
          <w:sz w:val="22"/>
          <w:szCs w:val="22"/>
          <w:lang w:eastAsia="ru-RU" w:bidi="ar-SA"/>
        </w:rPr>
        <w:lastRenderedPageBreak/>
        <w:t>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9A5DDA" w:rsidRPr="009A5DDA" w:rsidRDefault="009A5DDA" w:rsidP="009A5DDA">
      <w:pPr>
        <w:pStyle w:val="WW-ConsPlusNormal"/>
        <w:tabs>
          <w:tab w:val="left" w:pos="851"/>
        </w:tabs>
        <w:suppressAutoHyphens w:val="0"/>
        <w:jc w:val="both"/>
        <w:outlineLvl w:val="1"/>
        <w:rPr>
          <w:rFonts w:ascii="Times New Roman" w:eastAsia="Times New Roman" w:hAnsi="Times New Roman" w:cs="Times New Roman"/>
          <w:sz w:val="22"/>
          <w:szCs w:val="22"/>
          <w:lang w:eastAsia="ru-RU" w:bidi="ar-SA"/>
        </w:rPr>
      </w:pPr>
      <w:r w:rsidRPr="009A5DDA">
        <w:rPr>
          <w:rFonts w:ascii="Times New Roman" w:eastAsia="Times New Roman" w:hAnsi="Times New Roman" w:cs="Times New Roman"/>
          <w:sz w:val="22"/>
          <w:szCs w:val="22"/>
          <w:lang w:eastAsia="ru-RU" w:bidi="ar-SA"/>
        </w:rPr>
        <w:t xml:space="preserve"> При осуществлении закупки товара:</w:t>
      </w:r>
    </w:p>
    <w:p w:rsidR="009A5DDA" w:rsidRPr="009A5DDA" w:rsidRDefault="009A5DDA" w:rsidP="009A5DDA">
      <w:pPr>
        <w:pStyle w:val="WW-ConsPlusNormal"/>
        <w:tabs>
          <w:tab w:val="left" w:pos="851"/>
        </w:tabs>
        <w:suppressAutoHyphens w:val="0"/>
        <w:jc w:val="both"/>
        <w:outlineLvl w:val="1"/>
        <w:rPr>
          <w:rFonts w:ascii="Times New Roman" w:eastAsia="Times New Roman" w:hAnsi="Times New Roman" w:cs="Times New Roman"/>
          <w:sz w:val="22"/>
          <w:szCs w:val="22"/>
          <w:lang w:eastAsia="ru-RU" w:bidi="ar-SA"/>
        </w:rPr>
      </w:pPr>
      <w:r>
        <w:rPr>
          <w:rFonts w:ascii="Times New Roman" w:eastAsia="Times New Roman" w:hAnsi="Times New Roman" w:cs="Times New Roman"/>
          <w:sz w:val="22"/>
          <w:szCs w:val="22"/>
          <w:lang w:eastAsia="ru-RU" w:bidi="ar-SA"/>
        </w:rPr>
        <w:t>1</w:t>
      </w:r>
      <w:r w:rsidRPr="009A5DDA">
        <w:rPr>
          <w:rFonts w:ascii="Times New Roman" w:eastAsia="Times New Roman" w:hAnsi="Times New Roman" w:cs="Times New Roman"/>
          <w:sz w:val="22"/>
          <w:szCs w:val="22"/>
          <w:lang w:eastAsia="ru-RU" w:bidi="ar-SA"/>
        </w:rPr>
        <w:t>) если Правительством Российской Федерации установлен предусмотренный подпунктом "а" пункта 1 части 2 статьи 3.1-4 Федерального закона № 223-ФЗ запрет закупок товара, не допускаются:</w:t>
      </w:r>
    </w:p>
    <w:p w:rsidR="009A5DDA" w:rsidRPr="009A5DDA" w:rsidRDefault="009A5DDA" w:rsidP="009A5DDA">
      <w:pPr>
        <w:pStyle w:val="WW-ConsPlusNormal"/>
        <w:tabs>
          <w:tab w:val="left" w:pos="851"/>
        </w:tabs>
        <w:suppressAutoHyphens w:val="0"/>
        <w:jc w:val="both"/>
        <w:outlineLvl w:val="1"/>
        <w:rPr>
          <w:rFonts w:ascii="Times New Roman" w:eastAsia="Times New Roman" w:hAnsi="Times New Roman" w:cs="Times New Roman"/>
          <w:sz w:val="22"/>
          <w:szCs w:val="22"/>
          <w:lang w:eastAsia="ru-RU" w:bidi="ar-SA"/>
        </w:rPr>
      </w:pPr>
      <w:r w:rsidRPr="009A5DDA">
        <w:rPr>
          <w:rFonts w:ascii="Times New Roman" w:eastAsia="Times New Roman" w:hAnsi="Times New Roman" w:cs="Times New Roman"/>
          <w:sz w:val="22"/>
          <w:szCs w:val="22"/>
          <w:lang w:eastAsia="ru-RU" w:bidi="ar-SA"/>
        </w:rPr>
        <w:t>а) заключение договора на поставку такого товара;</w:t>
      </w:r>
    </w:p>
    <w:p w:rsidR="009A5DDA" w:rsidRPr="009A5DDA" w:rsidRDefault="009A5DDA" w:rsidP="009A5DDA">
      <w:pPr>
        <w:pStyle w:val="WW-ConsPlusNormal"/>
        <w:tabs>
          <w:tab w:val="left" w:pos="851"/>
        </w:tabs>
        <w:suppressAutoHyphens w:val="0"/>
        <w:jc w:val="both"/>
        <w:outlineLvl w:val="1"/>
        <w:rPr>
          <w:rFonts w:ascii="Times New Roman" w:eastAsia="Times New Roman" w:hAnsi="Times New Roman" w:cs="Times New Roman"/>
          <w:sz w:val="22"/>
          <w:szCs w:val="22"/>
          <w:lang w:eastAsia="ru-RU" w:bidi="ar-SA"/>
        </w:rPr>
      </w:pPr>
      <w:r w:rsidRPr="009A5DDA">
        <w:rPr>
          <w:rFonts w:ascii="Times New Roman" w:eastAsia="Times New Roman" w:hAnsi="Times New Roman" w:cs="Times New Roman"/>
          <w:sz w:val="22"/>
          <w:szCs w:val="22"/>
          <w:lang w:eastAsia="ru-RU" w:bidi="ar-SA"/>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9A5DDA" w:rsidRPr="009A5DDA" w:rsidRDefault="009A5DDA" w:rsidP="009A5DDA">
      <w:pPr>
        <w:pStyle w:val="WW-ConsPlusNormal"/>
        <w:tabs>
          <w:tab w:val="left" w:pos="851"/>
        </w:tabs>
        <w:suppressAutoHyphens w:val="0"/>
        <w:jc w:val="both"/>
        <w:outlineLvl w:val="1"/>
        <w:rPr>
          <w:rFonts w:ascii="Times New Roman" w:eastAsia="Times New Roman" w:hAnsi="Times New Roman" w:cs="Times New Roman"/>
          <w:sz w:val="22"/>
          <w:szCs w:val="22"/>
          <w:lang w:eastAsia="ru-RU" w:bidi="ar-SA"/>
        </w:rPr>
      </w:pPr>
      <w:r w:rsidRPr="009A5DDA">
        <w:rPr>
          <w:rFonts w:ascii="Times New Roman" w:eastAsia="Times New Roman" w:hAnsi="Times New Roman" w:cs="Times New Roman"/>
          <w:sz w:val="22"/>
          <w:szCs w:val="22"/>
          <w:lang w:eastAsia="ru-RU" w:bidi="ar-SA"/>
        </w:rPr>
        <w:t>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закупок товара, не допускаются: 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9A5DDA" w:rsidRDefault="009A5DDA" w:rsidP="009A5DDA">
      <w:pPr>
        <w:pStyle w:val="WW-ConsPlusNormal"/>
        <w:tabs>
          <w:tab w:val="left" w:pos="851"/>
        </w:tabs>
        <w:suppressAutoHyphens w:val="0"/>
        <w:jc w:val="both"/>
        <w:outlineLvl w:val="1"/>
        <w:rPr>
          <w:rFonts w:ascii="Times New Roman" w:eastAsia="Times New Roman" w:hAnsi="Times New Roman" w:cs="Times New Roman"/>
          <w:sz w:val="22"/>
          <w:szCs w:val="22"/>
          <w:lang w:eastAsia="ru-RU" w:bidi="ar-SA"/>
        </w:rPr>
      </w:pPr>
      <w:r w:rsidRPr="009A5DDA">
        <w:rPr>
          <w:rFonts w:ascii="Times New Roman" w:eastAsia="Times New Roman" w:hAnsi="Times New Roman" w:cs="Times New Roman"/>
          <w:sz w:val="22"/>
          <w:szCs w:val="22"/>
          <w:lang w:eastAsia="ru-RU" w:bidi="ar-SA"/>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9A5DDA" w:rsidRPr="009A5DDA" w:rsidRDefault="009A5DDA" w:rsidP="009A5DDA">
      <w:pPr>
        <w:pStyle w:val="WW-ConsPlusNormal"/>
        <w:tabs>
          <w:tab w:val="left" w:pos="851"/>
        </w:tabs>
        <w:suppressAutoHyphens w:val="0"/>
        <w:jc w:val="both"/>
        <w:outlineLvl w:val="1"/>
        <w:rPr>
          <w:rFonts w:ascii="Times New Roman" w:eastAsia="Times New Roman" w:hAnsi="Times New Roman" w:cs="Times New Roman"/>
          <w:sz w:val="22"/>
          <w:szCs w:val="22"/>
          <w:lang w:eastAsia="ru-RU" w:bidi="ar-SA"/>
        </w:rPr>
      </w:pPr>
      <w:r w:rsidRPr="009A5DDA">
        <w:rPr>
          <w:rFonts w:ascii="Times New Roman" w:eastAsia="Times New Roman" w:hAnsi="Times New Roman" w:cs="Times New Roman"/>
          <w:sz w:val="22"/>
          <w:szCs w:val="22"/>
          <w:lang w:eastAsia="ru-RU" w:bidi="ar-SA"/>
        </w:rPr>
        <w:t>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w:t>
      </w:r>
    </w:p>
    <w:p w:rsidR="009A5DDA" w:rsidRPr="009A5DDA" w:rsidRDefault="009A5DDA" w:rsidP="009A5DDA">
      <w:pPr>
        <w:pStyle w:val="WW-ConsPlusNormal"/>
        <w:tabs>
          <w:tab w:val="left" w:pos="851"/>
        </w:tabs>
        <w:suppressAutoHyphens w:val="0"/>
        <w:jc w:val="both"/>
        <w:outlineLvl w:val="1"/>
        <w:rPr>
          <w:rFonts w:ascii="Times New Roman" w:eastAsia="Times New Roman" w:hAnsi="Times New Roman" w:cs="Times New Roman"/>
          <w:sz w:val="22"/>
          <w:szCs w:val="22"/>
          <w:lang w:eastAsia="ru-RU" w:bidi="ar-SA"/>
        </w:rPr>
      </w:pPr>
      <w:r w:rsidRPr="009A5DDA">
        <w:rPr>
          <w:rFonts w:ascii="Times New Roman" w:eastAsia="Times New Roman" w:hAnsi="Times New Roman" w:cs="Times New Roman"/>
          <w:sz w:val="22"/>
          <w:szCs w:val="22"/>
          <w:lang w:eastAsia="ru-RU" w:bidi="ar-SA"/>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9A5DDA" w:rsidRPr="009A5DDA" w:rsidRDefault="009A5DDA" w:rsidP="009A5DDA">
      <w:pPr>
        <w:pStyle w:val="WW-ConsPlusNormal"/>
        <w:tabs>
          <w:tab w:val="left" w:pos="851"/>
        </w:tabs>
        <w:suppressAutoHyphens w:val="0"/>
        <w:jc w:val="both"/>
        <w:outlineLvl w:val="1"/>
        <w:rPr>
          <w:rFonts w:ascii="Times New Roman" w:eastAsia="Times New Roman" w:hAnsi="Times New Roman" w:cs="Times New Roman"/>
          <w:sz w:val="22"/>
          <w:szCs w:val="22"/>
          <w:lang w:eastAsia="ru-RU" w:bidi="ar-SA"/>
        </w:rPr>
      </w:pPr>
      <w:r w:rsidRPr="009A5DDA">
        <w:rPr>
          <w:rFonts w:ascii="Times New Roman" w:eastAsia="Times New Roman" w:hAnsi="Times New Roman" w:cs="Times New Roman"/>
          <w:sz w:val="22"/>
          <w:szCs w:val="22"/>
          <w:lang w:eastAsia="ru-RU" w:bidi="ar-SA"/>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9A5DDA" w:rsidRPr="009A5DDA" w:rsidRDefault="009A5DDA" w:rsidP="009A5DDA">
      <w:pPr>
        <w:pStyle w:val="WW-ConsPlusNormal"/>
        <w:tabs>
          <w:tab w:val="left" w:pos="851"/>
        </w:tabs>
        <w:suppressAutoHyphens w:val="0"/>
        <w:jc w:val="both"/>
        <w:outlineLvl w:val="1"/>
        <w:rPr>
          <w:rFonts w:ascii="Times New Roman" w:eastAsia="Times New Roman" w:hAnsi="Times New Roman" w:cs="Times New Roman"/>
          <w:sz w:val="22"/>
          <w:szCs w:val="22"/>
          <w:lang w:eastAsia="ru-RU" w:bidi="ar-SA"/>
        </w:rPr>
      </w:pPr>
      <w:r w:rsidRPr="009A5DDA">
        <w:rPr>
          <w:rFonts w:ascii="Times New Roman" w:eastAsia="Times New Roman" w:hAnsi="Times New Roman" w:cs="Times New Roman"/>
          <w:sz w:val="22"/>
          <w:szCs w:val="22"/>
          <w:lang w:eastAsia="ru-RU" w:bidi="ar-SA"/>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1C2CC4" w:rsidRPr="009A5DDA" w:rsidRDefault="001C2CC4" w:rsidP="00FF2466">
      <w:pPr>
        <w:pStyle w:val="western"/>
        <w:spacing w:before="0" w:beforeAutospacing="0" w:after="0" w:afterAutospacing="0"/>
        <w:jc w:val="both"/>
        <w:rPr>
          <w:b/>
          <w:color w:val="000000"/>
          <w:sz w:val="22"/>
          <w:szCs w:val="22"/>
        </w:rPr>
      </w:pPr>
    </w:p>
    <w:p w:rsidR="00217666" w:rsidRPr="009A5DDA" w:rsidRDefault="00217666" w:rsidP="00FF2466">
      <w:pPr>
        <w:pStyle w:val="ab"/>
        <w:spacing w:before="0" w:beforeAutospacing="0" w:after="0" w:afterAutospacing="0"/>
        <w:jc w:val="both"/>
        <w:rPr>
          <w:color w:val="000000"/>
          <w:sz w:val="22"/>
          <w:szCs w:val="22"/>
        </w:rPr>
      </w:pPr>
      <w:r w:rsidRPr="009A5DDA">
        <w:rPr>
          <w:b/>
          <w:bCs/>
          <w:color w:val="000000"/>
          <w:sz w:val="22"/>
          <w:szCs w:val="22"/>
        </w:rPr>
        <w:t>1.3. ПОДГОТОВКА ЗАЯВКИ НА УЧАСТИЕ В ЗАКУПКЕ</w:t>
      </w:r>
    </w:p>
    <w:p w:rsidR="00217666" w:rsidRPr="009A5DDA" w:rsidRDefault="00217666" w:rsidP="00FF2466">
      <w:pPr>
        <w:pStyle w:val="ab"/>
        <w:spacing w:before="0" w:beforeAutospacing="0" w:after="0" w:afterAutospacing="0"/>
        <w:jc w:val="both"/>
        <w:rPr>
          <w:color w:val="000000"/>
          <w:sz w:val="22"/>
          <w:szCs w:val="22"/>
        </w:rPr>
      </w:pPr>
      <w:r w:rsidRPr="009A5DDA">
        <w:rPr>
          <w:b/>
          <w:bCs/>
          <w:color w:val="000000"/>
          <w:sz w:val="22"/>
          <w:szCs w:val="22"/>
        </w:rPr>
        <w:t>1.3.1. Форма заявки на участие в закупке</w:t>
      </w:r>
    </w:p>
    <w:p w:rsidR="00217666" w:rsidRPr="00432207" w:rsidRDefault="00217666" w:rsidP="00FF2466">
      <w:pPr>
        <w:pStyle w:val="a3"/>
        <w:jc w:val="both"/>
        <w:rPr>
          <w:sz w:val="22"/>
          <w:szCs w:val="22"/>
        </w:rPr>
      </w:pPr>
      <w:r w:rsidRPr="009A5DDA">
        <w:rPr>
          <w:sz w:val="22"/>
          <w:szCs w:val="22"/>
        </w:rPr>
        <w:t xml:space="preserve">а) Для участия в закупке участник закупки подает заявку на участие в закупке в срок и по форме, которые установлены </w:t>
      </w:r>
      <w:r w:rsidR="00775E8F" w:rsidRPr="009A5DDA">
        <w:rPr>
          <w:sz w:val="22"/>
          <w:szCs w:val="22"/>
        </w:rPr>
        <w:t>настоящим извещением о проведении</w:t>
      </w:r>
      <w:r w:rsidR="00775E8F" w:rsidRPr="00432207">
        <w:rPr>
          <w:sz w:val="22"/>
          <w:szCs w:val="22"/>
        </w:rPr>
        <w:t xml:space="preserve"> закупки</w:t>
      </w:r>
      <w:r w:rsidRPr="00432207">
        <w:rPr>
          <w:sz w:val="22"/>
          <w:szCs w:val="22"/>
        </w:rPr>
        <w:t>.</w:t>
      </w:r>
    </w:p>
    <w:p w:rsidR="00217666" w:rsidRPr="00432207" w:rsidRDefault="00217666" w:rsidP="00FF2466">
      <w:pPr>
        <w:pStyle w:val="a3"/>
        <w:jc w:val="both"/>
        <w:rPr>
          <w:sz w:val="22"/>
          <w:szCs w:val="22"/>
        </w:rPr>
      </w:pPr>
      <w:r w:rsidRPr="00432207">
        <w:rPr>
          <w:sz w:val="22"/>
          <w:szCs w:val="22"/>
        </w:rPr>
        <w:t>б) Участник закупки вправе подать только одну заявку на участие в закупке в отношении каждого предмета закупки (лота).</w:t>
      </w:r>
    </w:p>
    <w:p w:rsidR="00312AAF" w:rsidRPr="00432207" w:rsidRDefault="00217666" w:rsidP="00FF2466">
      <w:pPr>
        <w:pStyle w:val="a3"/>
        <w:jc w:val="both"/>
        <w:rPr>
          <w:sz w:val="22"/>
          <w:szCs w:val="22"/>
        </w:rPr>
      </w:pPr>
      <w:r w:rsidRPr="00432207">
        <w:rPr>
          <w:sz w:val="22"/>
          <w:szCs w:val="22"/>
        </w:rPr>
        <w:t>в) Участник закупки подает заявку на участие</w:t>
      </w:r>
      <w:r w:rsidR="00BF18BC" w:rsidRPr="00432207">
        <w:rPr>
          <w:sz w:val="22"/>
          <w:szCs w:val="22"/>
        </w:rPr>
        <w:t xml:space="preserve"> </w:t>
      </w:r>
      <w:r w:rsidRPr="00432207">
        <w:rPr>
          <w:sz w:val="22"/>
          <w:szCs w:val="22"/>
        </w:rPr>
        <w:t xml:space="preserve">в закупке в сканированном виде </w:t>
      </w:r>
      <w:r w:rsidR="00D37555" w:rsidRPr="00432207">
        <w:rPr>
          <w:sz w:val="22"/>
          <w:szCs w:val="22"/>
        </w:rPr>
        <w:t>на электронной торговой площадке</w:t>
      </w:r>
      <w:r w:rsidRPr="00432207">
        <w:rPr>
          <w:sz w:val="22"/>
          <w:szCs w:val="22"/>
        </w:rPr>
        <w:t>, указанно</w:t>
      </w:r>
      <w:r w:rsidR="00D37555" w:rsidRPr="00432207">
        <w:rPr>
          <w:sz w:val="22"/>
          <w:szCs w:val="22"/>
        </w:rPr>
        <w:t>й</w:t>
      </w:r>
      <w:r w:rsidRPr="00432207">
        <w:rPr>
          <w:sz w:val="22"/>
          <w:szCs w:val="22"/>
        </w:rPr>
        <w:t xml:space="preserve"> в Информационной карте закупки.</w:t>
      </w:r>
    </w:p>
    <w:p w:rsidR="00217666" w:rsidRPr="00432207" w:rsidRDefault="00217666" w:rsidP="00FF2466">
      <w:pPr>
        <w:pStyle w:val="a3"/>
        <w:jc w:val="both"/>
        <w:rPr>
          <w:sz w:val="22"/>
          <w:szCs w:val="22"/>
        </w:rPr>
      </w:pPr>
      <w:r w:rsidRPr="00432207">
        <w:rPr>
          <w:snapToGrid w:val="0"/>
          <w:sz w:val="22"/>
          <w:szCs w:val="22"/>
        </w:rPr>
        <w:t>Контактное лицо</w:t>
      </w:r>
      <w:r w:rsidR="00BF18BC" w:rsidRPr="00432207">
        <w:rPr>
          <w:snapToGrid w:val="0"/>
          <w:sz w:val="22"/>
          <w:szCs w:val="22"/>
        </w:rPr>
        <w:t xml:space="preserve"> </w:t>
      </w:r>
      <w:r w:rsidR="00F440F2" w:rsidRPr="00432207">
        <w:rPr>
          <w:snapToGrid w:val="0"/>
          <w:sz w:val="22"/>
          <w:szCs w:val="22"/>
        </w:rPr>
        <w:t>З</w:t>
      </w:r>
      <w:r w:rsidR="00087568" w:rsidRPr="00432207">
        <w:rPr>
          <w:snapToGrid w:val="0"/>
          <w:sz w:val="22"/>
          <w:szCs w:val="22"/>
        </w:rPr>
        <w:t>аказчика</w:t>
      </w:r>
      <w:r w:rsidRPr="00432207">
        <w:rPr>
          <w:snapToGrid w:val="0"/>
          <w:sz w:val="22"/>
          <w:szCs w:val="22"/>
        </w:rPr>
        <w:t xml:space="preserve">: </w:t>
      </w:r>
      <w:r w:rsidR="00087568" w:rsidRPr="00432207">
        <w:rPr>
          <w:snapToGrid w:val="0"/>
          <w:sz w:val="22"/>
          <w:szCs w:val="22"/>
        </w:rPr>
        <w:t>в соответствии с Информационной картой закупки</w:t>
      </w:r>
      <w:r w:rsidR="00A853BE" w:rsidRPr="00432207">
        <w:rPr>
          <w:snapToGrid w:val="0"/>
          <w:sz w:val="22"/>
          <w:szCs w:val="22"/>
        </w:rPr>
        <w:t>.</w:t>
      </w:r>
    </w:p>
    <w:p w:rsidR="00217666" w:rsidRPr="00432207" w:rsidRDefault="00217666" w:rsidP="00FF2466">
      <w:pPr>
        <w:pStyle w:val="a3"/>
        <w:jc w:val="both"/>
        <w:rPr>
          <w:sz w:val="22"/>
          <w:szCs w:val="22"/>
        </w:rPr>
      </w:pPr>
      <w:r w:rsidRPr="00432207">
        <w:rPr>
          <w:sz w:val="22"/>
          <w:szCs w:val="22"/>
        </w:rPr>
        <w:t xml:space="preserve">г) Заявка должна содержать </w:t>
      </w:r>
      <w:r w:rsidR="008C6629" w:rsidRPr="00432207">
        <w:rPr>
          <w:sz w:val="22"/>
          <w:szCs w:val="22"/>
        </w:rPr>
        <w:t xml:space="preserve">требуемые документы, </w:t>
      </w:r>
      <w:r w:rsidRPr="00432207">
        <w:rPr>
          <w:sz w:val="22"/>
          <w:szCs w:val="22"/>
        </w:rPr>
        <w:t>предложения по условиям поставки товара (выполнения работ, оказания услуг), а также</w:t>
      </w:r>
      <w:r w:rsidR="00BF18BC" w:rsidRPr="00432207">
        <w:rPr>
          <w:sz w:val="22"/>
          <w:szCs w:val="22"/>
        </w:rPr>
        <w:t xml:space="preserve"> </w:t>
      </w:r>
      <w:r w:rsidR="00A853BE" w:rsidRPr="00432207">
        <w:rPr>
          <w:sz w:val="22"/>
          <w:szCs w:val="22"/>
        </w:rPr>
        <w:t>по</w:t>
      </w:r>
      <w:r w:rsidRPr="00432207">
        <w:rPr>
          <w:sz w:val="22"/>
          <w:szCs w:val="22"/>
        </w:rPr>
        <w:t xml:space="preserve"> критериям оценки заявок на участие в закупке, определенным в </w:t>
      </w:r>
      <w:r w:rsidR="00775E8F" w:rsidRPr="00432207">
        <w:rPr>
          <w:sz w:val="22"/>
          <w:szCs w:val="22"/>
        </w:rPr>
        <w:t>настоящем извещении о проведении</w:t>
      </w:r>
      <w:r w:rsidRPr="00432207">
        <w:rPr>
          <w:sz w:val="22"/>
          <w:szCs w:val="22"/>
        </w:rPr>
        <w:t xml:space="preserve"> закупк</w:t>
      </w:r>
      <w:r w:rsidR="00775E8F" w:rsidRPr="00432207">
        <w:rPr>
          <w:sz w:val="22"/>
          <w:szCs w:val="22"/>
        </w:rPr>
        <w:t>и</w:t>
      </w:r>
      <w:r w:rsidRPr="00432207">
        <w:rPr>
          <w:sz w:val="22"/>
          <w:szCs w:val="22"/>
        </w:rPr>
        <w:t>.</w:t>
      </w:r>
    </w:p>
    <w:p w:rsidR="00217666" w:rsidRPr="00432207" w:rsidRDefault="00217666" w:rsidP="00FF2466">
      <w:pPr>
        <w:pStyle w:val="ab"/>
        <w:spacing w:after="0" w:afterAutospacing="0" w:line="240" w:lineRule="atLeast"/>
        <w:jc w:val="both"/>
        <w:rPr>
          <w:b/>
          <w:bCs/>
          <w:color w:val="000000"/>
          <w:sz w:val="22"/>
          <w:szCs w:val="22"/>
        </w:rPr>
      </w:pPr>
      <w:r w:rsidRPr="00432207">
        <w:rPr>
          <w:b/>
          <w:bCs/>
          <w:color w:val="000000"/>
          <w:sz w:val="22"/>
          <w:szCs w:val="22"/>
        </w:rPr>
        <w:t>1.3.2. Требования к содержанию документов, входящих в состав заявки на участие в закупке</w:t>
      </w:r>
    </w:p>
    <w:p w:rsidR="00A853BE" w:rsidRDefault="00A853BE" w:rsidP="00FF2466">
      <w:pPr>
        <w:pStyle w:val="a3"/>
        <w:tabs>
          <w:tab w:val="left" w:pos="284"/>
        </w:tabs>
        <w:jc w:val="both"/>
        <w:rPr>
          <w:sz w:val="22"/>
          <w:szCs w:val="22"/>
        </w:rPr>
      </w:pPr>
      <w:r w:rsidRPr="00432207">
        <w:rPr>
          <w:sz w:val="22"/>
          <w:szCs w:val="22"/>
        </w:rPr>
        <w:t xml:space="preserve">Документы, подлежащие представлению участником закупки в составе заявки на участие в </w:t>
      </w:r>
      <w:r w:rsidR="00087568" w:rsidRPr="00432207">
        <w:rPr>
          <w:sz w:val="22"/>
          <w:szCs w:val="22"/>
        </w:rPr>
        <w:t>закупке</w:t>
      </w:r>
      <w:r w:rsidRPr="00432207">
        <w:rPr>
          <w:sz w:val="22"/>
          <w:szCs w:val="22"/>
        </w:rPr>
        <w:t>:</w:t>
      </w:r>
    </w:p>
    <w:p w:rsidR="0092137D" w:rsidRPr="0092137D" w:rsidRDefault="0092137D" w:rsidP="00B32AFD">
      <w:pPr>
        <w:numPr>
          <w:ilvl w:val="3"/>
          <w:numId w:val="31"/>
        </w:numPr>
        <w:tabs>
          <w:tab w:val="left" w:pos="-360"/>
          <w:tab w:val="num" w:pos="0"/>
          <w:tab w:val="left" w:pos="142"/>
          <w:tab w:val="left" w:pos="426"/>
        </w:tabs>
        <w:overflowPunct/>
        <w:autoSpaceDE/>
        <w:autoSpaceDN/>
        <w:adjustRightInd/>
        <w:spacing w:after="60"/>
        <w:ind w:left="0" w:firstLine="0"/>
        <w:jc w:val="both"/>
        <w:rPr>
          <w:b/>
          <w:sz w:val="22"/>
          <w:szCs w:val="22"/>
        </w:rPr>
      </w:pPr>
      <w:r w:rsidRPr="0092137D">
        <w:rPr>
          <w:sz w:val="22"/>
          <w:szCs w:val="22"/>
        </w:rPr>
        <w:t>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92137D" w:rsidRPr="0092137D" w:rsidRDefault="0092137D" w:rsidP="00B32AFD">
      <w:pPr>
        <w:numPr>
          <w:ilvl w:val="3"/>
          <w:numId w:val="31"/>
        </w:numPr>
        <w:tabs>
          <w:tab w:val="left" w:pos="-360"/>
          <w:tab w:val="num" w:pos="0"/>
          <w:tab w:val="left" w:pos="142"/>
          <w:tab w:val="left" w:pos="426"/>
        </w:tabs>
        <w:overflowPunct/>
        <w:autoSpaceDE/>
        <w:autoSpaceDN/>
        <w:adjustRightInd/>
        <w:spacing w:after="60"/>
        <w:ind w:left="0" w:firstLine="0"/>
        <w:jc w:val="both"/>
        <w:rPr>
          <w:b/>
          <w:sz w:val="22"/>
          <w:szCs w:val="22"/>
        </w:rPr>
      </w:pPr>
      <w:r w:rsidRPr="0092137D">
        <w:rPr>
          <w:sz w:val="22"/>
          <w:szCs w:val="22"/>
        </w:rPr>
        <w:t>копии учредительных документов (для юридических лиц);</w:t>
      </w:r>
    </w:p>
    <w:p w:rsidR="0092137D" w:rsidRPr="0092137D" w:rsidRDefault="0092137D" w:rsidP="00B32AFD">
      <w:pPr>
        <w:numPr>
          <w:ilvl w:val="3"/>
          <w:numId w:val="31"/>
        </w:numPr>
        <w:tabs>
          <w:tab w:val="left" w:pos="-360"/>
          <w:tab w:val="num" w:pos="0"/>
          <w:tab w:val="left" w:pos="142"/>
          <w:tab w:val="left" w:pos="426"/>
        </w:tabs>
        <w:overflowPunct/>
        <w:autoSpaceDE/>
        <w:autoSpaceDN/>
        <w:adjustRightInd/>
        <w:spacing w:after="60"/>
        <w:ind w:left="0" w:firstLine="0"/>
        <w:jc w:val="both"/>
        <w:rPr>
          <w:b/>
          <w:sz w:val="22"/>
          <w:szCs w:val="22"/>
        </w:rPr>
      </w:pPr>
      <w:r w:rsidRPr="0092137D">
        <w:rPr>
          <w:sz w:val="22"/>
          <w:szCs w:val="22"/>
        </w:rPr>
        <w:t>копии документов, удостоверяющих личность (для физических лиц);</w:t>
      </w:r>
    </w:p>
    <w:p w:rsidR="0092137D" w:rsidRPr="0092137D" w:rsidRDefault="0092137D" w:rsidP="00B32AFD">
      <w:pPr>
        <w:numPr>
          <w:ilvl w:val="3"/>
          <w:numId w:val="31"/>
        </w:numPr>
        <w:tabs>
          <w:tab w:val="left" w:pos="-360"/>
          <w:tab w:val="num" w:pos="0"/>
          <w:tab w:val="left" w:pos="142"/>
          <w:tab w:val="left" w:pos="426"/>
        </w:tabs>
        <w:overflowPunct/>
        <w:autoSpaceDE/>
        <w:autoSpaceDN/>
        <w:adjustRightInd/>
        <w:spacing w:after="60"/>
        <w:ind w:left="0" w:firstLine="0"/>
        <w:jc w:val="both"/>
        <w:rPr>
          <w:b/>
          <w:sz w:val="22"/>
          <w:szCs w:val="22"/>
        </w:rPr>
      </w:pPr>
      <w:r w:rsidRPr="0092137D">
        <w:rPr>
          <w:sz w:val="22"/>
          <w:szCs w:val="22"/>
        </w:rPr>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w:t>
      </w:r>
      <w:r w:rsidRPr="0092137D">
        <w:rPr>
          <w:sz w:val="22"/>
          <w:szCs w:val="22"/>
        </w:rPr>
        <w:lastRenderedPageBreak/>
        <w:t xml:space="preserve">полученную не ранее чем за три месяца до дня размещения в ЕИС извещения о проведении </w:t>
      </w:r>
      <w:r w:rsidR="00B32AFD">
        <w:rPr>
          <w:sz w:val="22"/>
          <w:szCs w:val="22"/>
        </w:rPr>
        <w:t>закупки</w:t>
      </w:r>
      <w:r w:rsidRPr="0092137D">
        <w:rPr>
          <w:sz w:val="22"/>
          <w:szCs w:val="22"/>
        </w:rPr>
        <w:t>, или нотариально заверенную копию такой выписки;</w:t>
      </w:r>
    </w:p>
    <w:p w:rsidR="0092137D" w:rsidRPr="0092137D" w:rsidRDefault="0092137D" w:rsidP="00B32AFD">
      <w:pPr>
        <w:numPr>
          <w:ilvl w:val="3"/>
          <w:numId w:val="31"/>
        </w:numPr>
        <w:tabs>
          <w:tab w:val="left" w:pos="-360"/>
          <w:tab w:val="num" w:pos="0"/>
          <w:tab w:val="left" w:pos="142"/>
          <w:tab w:val="left" w:pos="426"/>
        </w:tabs>
        <w:overflowPunct/>
        <w:autoSpaceDE/>
        <w:autoSpaceDN/>
        <w:adjustRightInd/>
        <w:spacing w:after="60"/>
        <w:ind w:left="0" w:firstLine="0"/>
        <w:jc w:val="both"/>
        <w:rPr>
          <w:b/>
          <w:sz w:val="22"/>
          <w:szCs w:val="22"/>
        </w:rPr>
      </w:pPr>
      <w:r w:rsidRPr="0092137D">
        <w:rPr>
          <w:sz w:val="22"/>
          <w:szCs w:val="22"/>
        </w:rPr>
        <w:t xml:space="preserve">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w:t>
      </w:r>
      <w:r w:rsidR="00B32AFD">
        <w:rPr>
          <w:sz w:val="22"/>
          <w:szCs w:val="22"/>
        </w:rPr>
        <w:t>закупки</w:t>
      </w:r>
      <w:r w:rsidRPr="0092137D">
        <w:rPr>
          <w:sz w:val="22"/>
          <w:szCs w:val="22"/>
        </w:rPr>
        <w:t>;</w:t>
      </w:r>
    </w:p>
    <w:p w:rsidR="0092137D" w:rsidRPr="0092137D" w:rsidRDefault="0092137D" w:rsidP="00B32AFD">
      <w:pPr>
        <w:numPr>
          <w:ilvl w:val="3"/>
          <w:numId w:val="31"/>
        </w:numPr>
        <w:tabs>
          <w:tab w:val="left" w:pos="-360"/>
          <w:tab w:val="num" w:pos="0"/>
          <w:tab w:val="left" w:pos="142"/>
          <w:tab w:val="left" w:pos="426"/>
        </w:tabs>
        <w:overflowPunct/>
        <w:autoSpaceDE/>
        <w:autoSpaceDN/>
        <w:adjustRightInd/>
        <w:spacing w:after="60"/>
        <w:ind w:left="0" w:firstLine="0"/>
        <w:jc w:val="both"/>
        <w:rPr>
          <w:b/>
          <w:sz w:val="22"/>
          <w:szCs w:val="22"/>
        </w:rPr>
      </w:pPr>
      <w:r w:rsidRPr="0092137D">
        <w:rPr>
          <w:sz w:val="22"/>
          <w:szCs w:val="22"/>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92137D" w:rsidRPr="0092137D" w:rsidRDefault="0092137D" w:rsidP="00B32AFD">
      <w:pPr>
        <w:numPr>
          <w:ilvl w:val="3"/>
          <w:numId w:val="31"/>
        </w:numPr>
        <w:tabs>
          <w:tab w:val="left" w:pos="-360"/>
          <w:tab w:val="num" w:pos="0"/>
          <w:tab w:val="left" w:pos="142"/>
          <w:tab w:val="left" w:pos="426"/>
        </w:tabs>
        <w:overflowPunct/>
        <w:autoSpaceDE/>
        <w:autoSpaceDN/>
        <w:adjustRightInd/>
        <w:spacing w:after="60"/>
        <w:ind w:left="0" w:firstLine="0"/>
        <w:jc w:val="both"/>
        <w:rPr>
          <w:b/>
          <w:sz w:val="22"/>
          <w:szCs w:val="22"/>
        </w:rPr>
      </w:pPr>
      <w:r w:rsidRPr="0092137D">
        <w:rPr>
          <w:sz w:val="22"/>
          <w:szCs w:val="22"/>
        </w:rPr>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92137D" w:rsidRPr="0092137D" w:rsidRDefault="0092137D" w:rsidP="00B32AFD">
      <w:pPr>
        <w:numPr>
          <w:ilvl w:val="3"/>
          <w:numId w:val="31"/>
        </w:numPr>
        <w:tabs>
          <w:tab w:val="left" w:pos="-360"/>
          <w:tab w:val="num" w:pos="0"/>
          <w:tab w:val="left" w:pos="142"/>
          <w:tab w:val="left" w:pos="426"/>
        </w:tabs>
        <w:overflowPunct/>
        <w:autoSpaceDE/>
        <w:autoSpaceDN/>
        <w:adjustRightInd/>
        <w:spacing w:after="60"/>
        <w:ind w:left="0" w:firstLine="0"/>
        <w:jc w:val="both"/>
        <w:rPr>
          <w:b/>
          <w:sz w:val="22"/>
          <w:szCs w:val="22"/>
        </w:rPr>
      </w:pPr>
      <w:r w:rsidRPr="0092137D">
        <w:rPr>
          <w:sz w:val="22"/>
          <w:szCs w:val="22"/>
        </w:rPr>
        <w:t>документ, декларирующий следующее:</w:t>
      </w:r>
    </w:p>
    <w:p w:rsidR="0092137D" w:rsidRPr="0092137D" w:rsidRDefault="0092137D" w:rsidP="00B32AFD">
      <w:pPr>
        <w:pStyle w:val="ac"/>
        <w:tabs>
          <w:tab w:val="left" w:pos="-360"/>
          <w:tab w:val="num" w:pos="0"/>
          <w:tab w:val="left" w:pos="426"/>
        </w:tabs>
        <w:ind w:left="0"/>
        <w:jc w:val="both"/>
        <w:rPr>
          <w:rFonts w:ascii="Times New Roman" w:hAnsi="Times New Roman"/>
        </w:rPr>
      </w:pPr>
      <w:r w:rsidRPr="0092137D">
        <w:rPr>
          <w:rFonts w:ascii="Times New Roman" w:hAnsi="Times New Roman"/>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92137D" w:rsidRPr="0092137D" w:rsidRDefault="0092137D" w:rsidP="00B32AFD">
      <w:pPr>
        <w:widowControl w:val="0"/>
        <w:tabs>
          <w:tab w:val="num" w:pos="0"/>
          <w:tab w:val="left" w:pos="426"/>
        </w:tabs>
        <w:jc w:val="both"/>
        <w:rPr>
          <w:sz w:val="22"/>
          <w:szCs w:val="22"/>
        </w:rPr>
      </w:pPr>
      <w:r w:rsidRPr="0092137D">
        <w:rPr>
          <w:sz w:val="22"/>
          <w:szCs w:val="22"/>
        </w:rPr>
        <w:t xml:space="preserve">- на день подачи заявки деятельность участника закупки не приостановлена в порядке, предусмотренном </w:t>
      </w:r>
      <w:hyperlink r:id="rId12" w:history="1">
        <w:r w:rsidRPr="0092137D">
          <w:rPr>
            <w:sz w:val="22"/>
            <w:szCs w:val="22"/>
          </w:rPr>
          <w:t>Кодексом</w:t>
        </w:r>
      </w:hyperlink>
      <w:r w:rsidRPr="0092137D">
        <w:rPr>
          <w:sz w:val="22"/>
          <w:szCs w:val="22"/>
        </w:rPr>
        <w:t xml:space="preserve"> РФ об административных правонарушениях;</w:t>
      </w:r>
    </w:p>
    <w:p w:rsidR="0092137D" w:rsidRPr="0092137D" w:rsidRDefault="0092137D" w:rsidP="00B32AFD">
      <w:pPr>
        <w:widowControl w:val="0"/>
        <w:tabs>
          <w:tab w:val="num" w:pos="0"/>
          <w:tab w:val="left" w:pos="426"/>
        </w:tabs>
        <w:jc w:val="both"/>
        <w:rPr>
          <w:sz w:val="22"/>
          <w:szCs w:val="22"/>
        </w:rPr>
      </w:pPr>
      <w:r w:rsidRPr="0092137D">
        <w:rPr>
          <w:sz w:val="22"/>
          <w:szCs w:val="22"/>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92137D" w:rsidRPr="0092137D" w:rsidRDefault="0092137D" w:rsidP="00B32AFD">
      <w:pPr>
        <w:widowControl w:val="0"/>
        <w:tabs>
          <w:tab w:val="num" w:pos="0"/>
          <w:tab w:val="left" w:pos="426"/>
        </w:tabs>
        <w:jc w:val="both"/>
        <w:rPr>
          <w:sz w:val="22"/>
          <w:szCs w:val="22"/>
        </w:rPr>
      </w:pPr>
      <w:r w:rsidRPr="0092137D">
        <w:rPr>
          <w:sz w:val="22"/>
          <w:szCs w:val="22"/>
        </w:rPr>
        <w:t xml:space="preserve">- сведения об участнике закупки отсутствуют в реестрах недобросовестных поставщиков, ведение которых предусмотрено </w:t>
      </w:r>
      <w:hyperlink r:id="rId13" w:history="1">
        <w:r w:rsidRPr="0092137D">
          <w:rPr>
            <w:sz w:val="22"/>
            <w:szCs w:val="22"/>
          </w:rPr>
          <w:t>Законом</w:t>
        </w:r>
      </w:hyperlink>
      <w:r w:rsidRPr="0092137D">
        <w:rPr>
          <w:sz w:val="22"/>
          <w:szCs w:val="22"/>
        </w:rPr>
        <w:t xml:space="preserve"> № 223-ФЗ и </w:t>
      </w:r>
      <w:hyperlink r:id="rId14" w:history="1">
        <w:r w:rsidRPr="0092137D">
          <w:rPr>
            <w:sz w:val="22"/>
            <w:szCs w:val="22"/>
          </w:rPr>
          <w:t>Законом</w:t>
        </w:r>
      </w:hyperlink>
      <w:r w:rsidRPr="0092137D">
        <w:rPr>
          <w:sz w:val="22"/>
          <w:szCs w:val="22"/>
        </w:rPr>
        <w:t xml:space="preserve"> № 44-ФЗ;</w:t>
      </w:r>
    </w:p>
    <w:p w:rsidR="0092137D" w:rsidRPr="0092137D" w:rsidRDefault="0092137D" w:rsidP="00B32AFD">
      <w:pPr>
        <w:pStyle w:val="ac"/>
        <w:tabs>
          <w:tab w:val="left" w:pos="-360"/>
          <w:tab w:val="num" w:pos="0"/>
          <w:tab w:val="left" w:pos="426"/>
        </w:tabs>
        <w:ind w:left="0"/>
        <w:jc w:val="both"/>
        <w:rPr>
          <w:rFonts w:ascii="Times New Roman" w:hAnsi="Times New Roman"/>
        </w:rPr>
      </w:pPr>
      <w:r w:rsidRPr="0092137D">
        <w:rPr>
          <w:rFonts w:ascii="Times New Roman" w:hAnsi="Times New Roman"/>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92137D" w:rsidRPr="0092137D" w:rsidRDefault="0092137D" w:rsidP="00B32AFD">
      <w:pPr>
        <w:tabs>
          <w:tab w:val="num" w:pos="0"/>
          <w:tab w:val="left" w:pos="426"/>
          <w:tab w:val="num" w:pos="993"/>
        </w:tabs>
        <w:jc w:val="both"/>
        <w:rPr>
          <w:sz w:val="22"/>
          <w:szCs w:val="22"/>
        </w:rPr>
      </w:pPr>
      <w:r w:rsidRPr="0092137D">
        <w:rPr>
          <w:sz w:val="22"/>
          <w:szCs w:val="22"/>
        </w:rPr>
        <w:t>9)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      Предоставить в составе заявки:</w:t>
      </w:r>
    </w:p>
    <w:p w:rsidR="0092137D" w:rsidRPr="0092137D" w:rsidRDefault="0092137D" w:rsidP="00B32AFD">
      <w:pPr>
        <w:tabs>
          <w:tab w:val="num" w:pos="0"/>
          <w:tab w:val="left" w:pos="426"/>
          <w:tab w:val="num" w:pos="993"/>
        </w:tabs>
        <w:jc w:val="both"/>
        <w:rPr>
          <w:rStyle w:val="apple-converted-space"/>
          <w:sz w:val="22"/>
          <w:szCs w:val="22"/>
        </w:rPr>
      </w:pPr>
      <w:r w:rsidRPr="0092137D">
        <w:rPr>
          <w:sz w:val="22"/>
          <w:szCs w:val="22"/>
        </w:rPr>
        <w:t xml:space="preserve"> -</w:t>
      </w:r>
      <w:r w:rsidRPr="0092137D">
        <w:rPr>
          <w:color w:val="FF0000"/>
          <w:sz w:val="22"/>
          <w:szCs w:val="22"/>
        </w:rPr>
        <w:t xml:space="preserve"> </w:t>
      </w:r>
      <w:r w:rsidRPr="0092137D">
        <w:rPr>
          <w:sz w:val="22"/>
          <w:szCs w:val="22"/>
        </w:rPr>
        <w:t xml:space="preserve">копию действующей лицензии на осуществление страхования по виду страхования «обязательное страхованию гражданской ответственности перевозчика за причинение при перевозках вреда жизни, здоровью, имуществу пассажиров», выданной уполномоченным органом; </w:t>
      </w:r>
      <w:r w:rsidRPr="0092137D">
        <w:rPr>
          <w:rStyle w:val="apple-converted-space"/>
          <w:color w:val="000000"/>
          <w:sz w:val="22"/>
          <w:szCs w:val="22"/>
          <w:shd w:val="clear" w:color="auto" w:fill="FFFFFF"/>
        </w:rPr>
        <w:t> </w:t>
      </w:r>
    </w:p>
    <w:p w:rsidR="0092137D" w:rsidRPr="00B32AFD" w:rsidRDefault="0092137D" w:rsidP="00B32AFD">
      <w:pPr>
        <w:pStyle w:val="ac"/>
        <w:tabs>
          <w:tab w:val="left" w:pos="-360"/>
          <w:tab w:val="num" w:pos="0"/>
          <w:tab w:val="left" w:pos="426"/>
        </w:tabs>
        <w:ind w:left="0"/>
        <w:jc w:val="both"/>
        <w:rPr>
          <w:rFonts w:ascii="Times New Roman" w:hAnsi="Times New Roman"/>
        </w:rPr>
      </w:pPr>
      <w:r w:rsidRPr="0092137D">
        <w:rPr>
          <w:rStyle w:val="apple-converted-space"/>
          <w:rFonts w:ascii="Times New Roman" w:hAnsi="Times New Roman"/>
          <w:color w:val="000000"/>
          <w:shd w:val="clear" w:color="auto" w:fill="FFFFFF"/>
        </w:rPr>
        <w:t xml:space="preserve">- </w:t>
      </w:r>
      <w:r w:rsidRPr="0092137D">
        <w:rPr>
          <w:rStyle w:val="apple-converted-space"/>
          <w:rFonts w:ascii="Times New Roman" w:hAnsi="Times New Roman"/>
          <w:shd w:val="clear" w:color="auto" w:fill="FFFFFF"/>
        </w:rPr>
        <w:t>информация об</w:t>
      </w:r>
      <w:r w:rsidRPr="0092137D">
        <w:rPr>
          <w:rStyle w:val="apple-converted-space"/>
          <w:rFonts w:ascii="Times New Roman" w:hAnsi="Times New Roman"/>
          <w:color w:val="000000"/>
          <w:shd w:val="clear" w:color="auto" w:fill="FFFFFF"/>
        </w:rPr>
        <w:t xml:space="preserve"> </w:t>
      </w:r>
      <w:r w:rsidRPr="0092137D">
        <w:rPr>
          <w:rStyle w:val="apple-converted-space"/>
          <w:rFonts w:ascii="Times New Roman" w:hAnsi="Times New Roman"/>
          <w:shd w:val="clear" w:color="auto" w:fill="FFFFFF"/>
        </w:rPr>
        <w:t xml:space="preserve">обязательном членстве </w:t>
      </w:r>
      <w:r w:rsidRPr="0092137D">
        <w:rPr>
          <w:rFonts w:ascii="Times New Roman" w:hAnsi="Times New Roman"/>
          <w:shd w:val="clear" w:color="auto" w:fill="FFFFFF"/>
        </w:rPr>
        <w:t>в едином общероссийском профессиональном</w:t>
      </w:r>
      <w:r w:rsidRPr="0092137D">
        <w:rPr>
          <w:rFonts w:ascii="Times New Roman" w:hAnsi="Times New Roman"/>
          <w:color w:val="000000"/>
          <w:shd w:val="clear" w:color="auto" w:fill="FFFFFF"/>
        </w:rPr>
        <w:t xml:space="preserve"> объединении страховщиков для осуществления обязательного страхования</w:t>
      </w:r>
      <w:r w:rsidRPr="0092137D">
        <w:rPr>
          <w:rFonts w:ascii="Times New Roman" w:hAnsi="Times New Roman"/>
          <w:color w:val="FF0000"/>
          <w:shd w:val="clear" w:color="auto" w:fill="FFFFFF"/>
        </w:rPr>
        <w:t xml:space="preserve"> </w:t>
      </w:r>
      <w:r w:rsidRPr="0092137D">
        <w:rPr>
          <w:rFonts w:ascii="Times New Roman" w:hAnsi="Times New Roman"/>
          <w:shd w:val="clear" w:color="auto" w:fill="FFFFFF"/>
        </w:rPr>
        <w:t>(</w:t>
      </w:r>
      <w:r w:rsidRPr="0092137D">
        <w:rPr>
          <w:rFonts w:ascii="Times New Roman" w:hAnsi="Times New Roman"/>
        </w:rPr>
        <w:t>копию соответствующей лицензии);</w:t>
      </w:r>
    </w:p>
    <w:p w:rsidR="0092137D" w:rsidRPr="0092137D" w:rsidRDefault="0092137D" w:rsidP="00B32AFD">
      <w:pPr>
        <w:pStyle w:val="a3"/>
        <w:tabs>
          <w:tab w:val="left" w:pos="284"/>
          <w:tab w:val="left" w:pos="426"/>
        </w:tabs>
        <w:jc w:val="both"/>
        <w:rPr>
          <w:sz w:val="22"/>
          <w:szCs w:val="22"/>
        </w:rPr>
      </w:pPr>
      <w:r w:rsidRPr="0092137D">
        <w:rPr>
          <w:sz w:val="22"/>
          <w:szCs w:val="22"/>
        </w:rPr>
        <w:t>1</w:t>
      </w:r>
      <w:r w:rsidR="00B32AFD">
        <w:rPr>
          <w:sz w:val="22"/>
          <w:szCs w:val="22"/>
        </w:rPr>
        <w:t>0</w:t>
      </w:r>
      <w:r w:rsidRPr="0092137D">
        <w:rPr>
          <w:sz w:val="22"/>
          <w:szCs w:val="22"/>
        </w:rPr>
        <w:t>) другие документы в соответст</w:t>
      </w:r>
      <w:r w:rsidR="00B32AFD">
        <w:rPr>
          <w:sz w:val="22"/>
          <w:szCs w:val="22"/>
        </w:rPr>
        <w:t>вии</w:t>
      </w:r>
      <w:r w:rsidR="00B32AFD" w:rsidRPr="00B32AFD">
        <w:t xml:space="preserve"> </w:t>
      </w:r>
      <w:r w:rsidR="00B32AFD" w:rsidRPr="00B32AFD">
        <w:rPr>
          <w:sz w:val="22"/>
          <w:szCs w:val="22"/>
        </w:rPr>
        <w:t>с требованиями Положения и документации о проведении запроса предложений</w:t>
      </w:r>
      <w:r w:rsidR="00B32AFD">
        <w:rPr>
          <w:sz w:val="22"/>
          <w:szCs w:val="22"/>
        </w:rPr>
        <w:t>.</w:t>
      </w:r>
    </w:p>
    <w:p w:rsidR="00217666" w:rsidRPr="00432207" w:rsidRDefault="00217666" w:rsidP="00B32AFD">
      <w:pPr>
        <w:pStyle w:val="ab"/>
        <w:spacing w:after="0" w:afterAutospacing="0" w:line="240" w:lineRule="atLeast"/>
        <w:jc w:val="both"/>
        <w:rPr>
          <w:b/>
          <w:bCs/>
          <w:color w:val="000000"/>
          <w:sz w:val="22"/>
          <w:szCs w:val="22"/>
        </w:rPr>
      </w:pPr>
      <w:r w:rsidRPr="00432207">
        <w:rPr>
          <w:b/>
          <w:bCs/>
          <w:color w:val="000000"/>
          <w:sz w:val="22"/>
          <w:szCs w:val="22"/>
        </w:rPr>
        <w:t>1.3.3. Цена и валюта в заявке на участие в закупке</w:t>
      </w:r>
    </w:p>
    <w:p w:rsidR="00217666" w:rsidRPr="00432207" w:rsidRDefault="00F66CA7" w:rsidP="00B32AFD">
      <w:pPr>
        <w:pStyle w:val="a3"/>
        <w:jc w:val="both"/>
        <w:rPr>
          <w:sz w:val="22"/>
          <w:szCs w:val="22"/>
        </w:rPr>
      </w:pPr>
      <w:r w:rsidRPr="00432207">
        <w:rPr>
          <w:sz w:val="22"/>
          <w:szCs w:val="22"/>
        </w:rPr>
        <w:t xml:space="preserve">1. </w:t>
      </w:r>
      <w:r w:rsidR="00217666" w:rsidRPr="00432207">
        <w:rPr>
          <w:sz w:val="22"/>
          <w:szCs w:val="22"/>
        </w:rPr>
        <w:t xml:space="preserve">Цена </w:t>
      </w:r>
      <w:r w:rsidRPr="00432207">
        <w:rPr>
          <w:sz w:val="22"/>
          <w:szCs w:val="22"/>
        </w:rPr>
        <w:t>договора</w:t>
      </w:r>
      <w:r w:rsidR="00217666" w:rsidRPr="00432207">
        <w:rPr>
          <w:sz w:val="22"/>
          <w:szCs w:val="22"/>
        </w:rPr>
        <w:t xml:space="preserve">, предлагаемая </w:t>
      </w:r>
      <w:r w:rsidRPr="00432207">
        <w:rPr>
          <w:sz w:val="22"/>
          <w:szCs w:val="22"/>
        </w:rPr>
        <w:t>участником закупки</w:t>
      </w:r>
      <w:r w:rsidR="00217666" w:rsidRPr="00432207">
        <w:rPr>
          <w:sz w:val="22"/>
          <w:szCs w:val="22"/>
        </w:rPr>
        <w:t xml:space="preserve"> в заявке на участие в закупке, не может превышать начальную (максимальную) цену </w:t>
      </w:r>
      <w:r w:rsidRPr="00432207">
        <w:rPr>
          <w:sz w:val="22"/>
          <w:szCs w:val="22"/>
        </w:rPr>
        <w:t>договора</w:t>
      </w:r>
      <w:r w:rsidR="00217666" w:rsidRPr="00432207">
        <w:rPr>
          <w:sz w:val="22"/>
          <w:szCs w:val="22"/>
        </w:rPr>
        <w:t>, указанную в настояще</w:t>
      </w:r>
      <w:r w:rsidR="00775E8F" w:rsidRPr="00432207">
        <w:rPr>
          <w:sz w:val="22"/>
          <w:szCs w:val="22"/>
        </w:rPr>
        <w:t>м</w:t>
      </w:r>
      <w:r w:rsidR="00BF18BC" w:rsidRPr="00432207">
        <w:rPr>
          <w:sz w:val="22"/>
          <w:szCs w:val="22"/>
        </w:rPr>
        <w:t xml:space="preserve"> </w:t>
      </w:r>
      <w:r w:rsidR="00775E8F" w:rsidRPr="00432207">
        <w:rPr>
          <w:sz w:val="22"/>
          <w:szCs w:val="22"/>
        </w:rPr>
        <w:t>извещении о проведении закупки</w:t>
      </w:r>
      <w:r w:rsidR="00217666" w:rsidRPr="00432207">
        <w:rPr>
          <w:sz w:val="22"/>
          <w:szCs w:val="22"/>
        </w:rPr>
        <w:t xml:space="preserve">. В случае, если цена </w:t>
      </w:r>
      <w:r w:rsidRPr="00432207">
        <w:rPr>
          <w:sz w:val="22"/>
          <w:szCs w:val="22"/>
        </w:rPr>
        <w:t>договора</w:t>
      </w:r>
      <w:r w:rsidR="00217666" w:rsidRPr="00432207">
        <w:rPr>
          <w:sz w:val="22"/>
          <w:szCs w:val="22"/>
        </w:rPr>
        <w:t xml:space="preserve">, указанная участником </w:t>
      </w:r>
      <w:r w:rsidRPr="00432207">
        <w:rPr>
          <w:sz w:val="22"/>
          <w:szCs w:val="22"/>
        </w:rPr>
        <w:t>закупки</w:t>
      </w:r>
      <w:r w:rsidR="00217666" w:rsidRPr="00432207">
        <w:rPr>
          <w:sz w:val="22"/>
          <w:szCs w:val="22"/>
        </w:rPr>
        <w:t xml:space="preserve"> в заявке на участие в закупке, превышает начальную (максимальную) цену </w:t>
      </w:r>
      <w:r w:rsidRPr="00432207">
        <w:rPr>
          <w:sz w:val="22"/>
          <w:szCs w:val="22"/>
        </w:rPr>
        <w:t>договора</w:t>
      </w:r>
      <w:r w:rsidR="00217666" w:rsidRPr="00432207">
        <w:rPr>
          <w:sz w:val="22"/>
          <w:szCs w:val="22"/>
        </w:rPr>
        <w:t xml:space="preserve">, заявка не </w:t>
      </w:r>
      <w:r w:rsidRPr="00432207">
        <w:rPr>
          <w:sz w:val="22"/>
          <w:szCs w:val="22"/>
        </w:rPr>
        <w:t>допускается к участию в закупке</w:t>
      </w:r>
      <w:r w:rsidR="00217666" w:rsidRPr="00432207">
        <w:rPr>
          <w:sz w:val="22"/>
          <w:szCs w:val="22"/>
        </w:rPr>
        <w:t xml:space="preserve"> на основании ее несоответствия требованиям, установленным </w:t>
      </w:r>
      <w:r w:rsidR="00775E8F" w:rsidRPr="00432207">
        <w:rPr>
          <w:sz w:val="22"/>
          <w:szCs w:val="22"/>
        </w:rPr>
        <w:t>извещением о проведении закупки</w:t>
      </w:r>
      <w:r w:rsidR="00217666" w:rsidRPr="00432207">
        <w:rPr>
          <w:sz w:val="22"/>
          <w:szCs w:val="22"/>
        </w:rPr>
        <w:t>.</w:t>
      </w:r>
    </w:p>
    <w:p w:rsidR="00217666" w:rsidRPr="00432207" w:rsidRDefault="00F66CA7" w:rsidP="00B32AFD">
      <w:pPr>
        <w:pStyle w:val="a3"/>
        <w:jc w:val="both"/>
        <w:rPr>
          <w:sz w:val="22"/>
          <w:szCs w:val="22"/>
        </w:rPr>
      </w:pPr>
      <w:r w:rsidRPr="00432207">
        <w:rPr>
          <w:sz w:val="22"/>
          <w:szCs w:val="22"/>
        </w:rPr>
        <w:t xml:space="preserve">2. </w:t>
      </w:r>
      <w:r w:rsidR="00217666" w:rsidRPr="00432207">
        <w:rPr>
          <w:sz w:val="22"/>
          <w:szCs w:val="22"/>
        </w:rPr>
        <w:t xml:space="preserve">Цена </w:t>
      </w:r>
      <w:r w:rsidRPr="00432207">
        <w:rPr>
          <w:sz w:val="22"/>
          <w:szCs w:val="22"/>
        </w:rPr>
        <w:t>договора</w:t>
      </w:r>
      <w:r w:rsidR="00217666" w:rsidRPr="00432207">
        <w:rPr>
          <w:sz w:val="22"/>
          <w:szCs w:val="22"/>
        </w:rPr>
        <w:t>, содержащаяся в заявке на участие в закупке, должна быть выражена в рублях Российской Федерации.</w:t>
      </w:r>
    </w:p>
    <w:p w:rsidR="00217666" w:rsidRPr="00432207" w:rsidRDefault="00217666" w:rsidP="00FF2466">
      <w:pPr>
        <w:pStyle w:val="ab"/>
        <w:spacing w:after="0" w:afterAutospacing="0" w:line="240" w:lineRule="atLeast"/>
        <w:jc w:val="both"/>
        <w:rPr>
          <w:b/>
          <w:bCs/>
          <w:color w:val="000000"/>
          <w:sz w:val="22"/>
          <w:szCs w:val="22"/>
        </w:rPr>
      </w:pPr>
      <w:r w:rsidRPr="00432207">
        <w:rPr>
          <w:b/>
          <w:bCs/>
          <w:color w:val="000000"/>
          <w:sz w:val="22"/>
          <w:szCs w:val="22"/>
        </w:rPr>
        <w:t>1.3.4. Требования к оформлению заяв</w:t>
      </w:r>
      <w:r w:rsidR="00F50F4A" w:rsidRPr="00432207">
        <w:rPr>
          <w:b/>
          <w:bCs/>
          <w:color w:val="000000"/>
          <w:sz w:val="22"/>
          <w:szCs w:val="22"/>
        </w:rPr>
        <w:t>ки</w:t>
      </w:r>
      <w:r w:rsidRPr="00432207">
        <w:rPr>
          <w:b/>
          <w:bCs/>
          <w:color w:val="000000"/>
          <w:sz w:val="22"/>
          <w:szCs w:val="22"/>
        </w:rPr>
        <w:t xml:space="preserve"> на участие в закупке </w:t>
      </w:r>
    </w:p>
    <w:p w:rsidR="00217666" w:rsidRPr="00432207" w:rsidRDefault="00F66CA7" w:rsidP="00FF2466">
      <w:pPr>
        <w:pStyle w:val="a3"/>
        <w:jc w:val="both"/>
        <w:rPr>
          <w:sz w:val="22"/>
          <w:szCs w:val="22"/>
        </w:rPr>
      </w:pPr>
      <w:r w:rsidRPr="00432207">
        <w:rPr>
          <w:sz w:val="22"/>
          <w:szCs w:val="22"/>
        </w:rPr>
        <w:t xml:space="preserve">1. </w:t>
      </w:r>
      <w:r w:rsidR="00217666" w:rsidRPr="00432207">
        <w:rPr>
          <w:sz w:val="22"/>
          <w:szCs w:val="22"/>
        </w:rPr>
        <w:t>Заявка составляется по форме, установленной настоящ</w:t>
      </w:r>
      <w:r w:rsidR="00775E8F" w:rsidRPr="00432207">
        <w:rPr>
          <w:sz w:val="22"/>
          <w:szCs w:val="22"/>
        </w:rPr>
        <w:t>им</w:t>
      </w:r>
      <w:r w:rsidR="00BF18BC" w:rsidRPr="00432207">
        <w:rPr>
          <w:sz w:val="22"/>
          <w:szCs w:val="22"/>
        </w:rPr>
        <w:t xml:space="preserve"> </w:t>
      </w:r>
      <w:r w:rsidR="00775E8F" w:rsidRPr="00432207">
        <w:rPr>
          <w:sz w:val="22"/>
          <w:szCs w:val="22"/>
        </w:rPr>
        <w:t>извещением о проведении закупки</w:t>
      </w:r>
      <w:r w:rsidR="00217666" w:rsidRPr="00432207">
        <w:rPr>
          <w:sz w:val="22"/>
          <w:szCs w:val="22"/>
        </w:rPr>
        <w:t>.</w:t>
      </w:r>
    </w:p>
    <w:p w:rsidR="00217666" w:rsidRPr="00432207" w:rsidRDefault="00F66CA7" w:rsidP="00FF2466">
      <w:pPr>
        <w:pStyle w:val="a3"/>
        <w:jc w:val="both"/>
        <w:rPr>
          <w:sz w:val="22"/>
          <w:szCs w:val="22"/>
        </w:rPr>
      </w:pPr>
      <w:r w:rsidRPr="00432207">
        <w:rPr>
          <w:sz w:val="22"/>
          <w:szCs w:val="22"/>
        </w:rPr>
        <w:lastRenderedPageBreak/>
        <w:t xml:space="preserve">2. </w:t>
      </w:r>
      <w:r w:rsidR="00217666" w:rsidRPr="00432207">
        <w:rPr>
          <w:sz w:val="22"/>
          <w:szCs w:val="22"/>
        </w:rPr>
        <w:t xml:space="preserve">При описании условий и предложений </w:t>
      </w:r>
      <w:r w:rsidRPr="00432207">
        <w:rPr>
          <w:sz w:val="22"/>
          <w:szCs w:val="22"/>
        </w:rPr>
        <w:t>участником закупки</w:t>
      </w:r>
      <w:r w:rsidR="00217666" w:rsidRPr="00432207">
        <w:rPr>
          <w:sz w:val="22"/>
          <w:szCs w:val="22"/>
        </w:rPr>
        <w:t> должны применяться общепринятые обозначения и наименования в соответствии с требованиями действующего законодательства.</w:t>
      </w:r>
    </w:p>
    <w:p w:rsidR="00217666" w:rsidRPr="00432207" w:rsidRDefault="00F66CA7" w:rsidP="00FF2466">
      <w:pPr>
        <w:pStyle w:val="a3"/>
        <w:jc w:val="both"/>
        <w:rPr>
          <w:sz w:val="22"/>
          <w:szCs w:val="22"/>
        </w:rPr>
      </w:pPr>
      <w:r w:rsidRPr="00432207">
        <w:rPr>
          <w:sz w:val="22"/>
          <w:szCs w:val="22"/>
        </w:rPr>
        <w:t xml:space="preserve">3. </w:t>
      </w:r>
      <w:r w:rsidR="00217666" w:rsidRPr="00432207">
        <w:rPr>
          <w:sz w:val="22"/>
          <w:szCs w:val="22"/>
        </w:rPr>
        <w:t>Сведения, которые содержатся в заявке на участие в закупке, не должны допускать двусмысленных толкований.</w:t>
      </w:r>
    </w:p>
    <w:p w:rsidR="00217666" w:rsidRPr="00432207" w:rsidRDefault="00F66CA7" w:rsidP="00FF2466">
      <w:pPr>
        <w:pStyle w:val="a3"/>
        <w:jc w:val="both"/>
        <w:rPr>
          <w:sz w:val="22"/>
          <w:szCs w:val="22"/>
        </w:rPr>
      </w:pPr>
      <w:r w:rsidRPr="00432207">
        <w:rPr>
          <w:sz w:val="22"/>
          <w:szCs w:val="22"/>
        </w:rPr>
        <w:t xml:space="preserve">4. </w:t>
      </w:r>
      <w:r w:rsidR="00BC3035" w:rsidRPr="00432207">
        <w:rPr>
          <w:sz w:val="22"/>
          <w:szCs w:val="22"/>
        </w:rPr>
        <w:t>Заявка на участие в закупк</w:t>
      </w:r>
      <w:r w:rsidR="008F763B" w:rsidRPr="00432207">
        <w:rPr>
          <w:sz w:val="22"/>
          <w:szCs w:val="22"/>
        </w:rPr>
        <w:t xml:space="preserve">е подается в электронной форме и </w:t>
      </w:r>
      <w:r w:rsidR="00BC3035" w:rsidRPr="00432207">
        <w:rPr>
          <w:sz w:val="22"/>
          <w:szCs w:val="22"/>
        </w:rPr>
        <w:t>оформляется следующим образом: участник закупки должен подготовить электронный вариант заявки на участие в закупке и со всеми необходимыми документами в формате</w:t>
      </w:r>
      <w:r w:rsidR="009D2106" w:rsidRPr="00432207">
        <w:rPr>
          <w:sz w:val="22"/>
          <w:szCs w:val="22"/>
        </w:rPr>
        <w:t xml:space="preserve"> </w:t>
      </w:r>
      <w:r w:rsidR="00BC3035" w:rsidRPr="00432207">
        <w:rPr>
          <w:sz w:val="22"/>
          <w:szCs w:val="22"/>
        </w:rPr>
        <w:t>рdf.</w:t>
      </w:r>
      <w:r w:rsidR="009D2106" w:rsidRPr="00432207">
        <w:rPr>
          <w:sz w:val="22"/>
          <w:szCs w:val="22"/>
        </w:rPr>
        <w:t xml:space="preserve"> </w:t>
      </w:r>
      <w:r w:rsidR="008F763B" w:rsidRPr="00432207">
        <w:rPr>
          <w:sz w:val="22"/>
          <w:szCs w:val="22"/>
        </w:rPr>
        <w:t xml:space="preserve">направить </w:t>
      </w:r>
      <w:r w:rsidR="00D37555" w:rsidRPr="00432207">
        <w:rPr>
          <w:sz w:val="22"/>
          <w:szCs w:val="22"/>
        </w:rPr>
        <w:t>через электронную торговую площадку</w:t>
      </w:r>
      <w:r w:rsidR="00CB2EA0" w:rsidRPr="00432207">
        <w:rPr>
          <w:sz w:val="22"/>
          <w:szCs w:val="22"/>
        </w:rPr>
        <w:t>, подписав электронной цифровой подписью руководителя (уполномоченного лица) участника закупки</w:t>
      </w:r>
      <w:r w:rsidR="00BC3035" w:rsidRPr="00432207">
        <w:rPr>
          <w:sz w:val="22"/>
          <w:szCs w:val="22"/>
        </w:rPr>
        <w:t xml:space="preserve">. </w:t>
      </w:r>
      <w:r w:rsidR="00217666" w:rsidRPr="00432207">
        <w:rPr>
          <w:sz w:val="22"/>
          <w:szCs w:val="22"/>
        </w:rPr>
        <w:t xml:space="preserve">Все копии документов делаются с оригиналов или нотариально заверенных копий. </w:t>
      </w:r>
      <w:r w:rsidR="00C44537" w:rsidRPr="00432207">
        <w:rPr>
          <w:sz w:val="22"/>
          <w:szCs w:val="22"/>
        </w:rPr>
        <w:t>Подчистки и исправления не допускаются, за исключением исправлений, парафированных лицами, подписавшими заявку на участие в закупке (или лицами, действующими по доверенности).</w:t>
      </w:r>
      <w:r w:rsidR="00E95674" w:rsidRPr="00432207">
        <w:rPr>
          <w:sz w:val="22"/>
          <w:szCs w:val="22"/>
        </w:rPr>
        <w:t xml:space="preserve"> </w:t>
      </w:r>
      <w:r w:rsidR="00217666" w:rsidRPr="00432207">
        <w:rPr>
          <w:sz w:val="22"/>
          <w:szCs w:val="22"/>
        </w:rPr>
        <w:t xml:space="preserve">Соблюдение участником </w:t>
      </w:r>
      <w:r w:rsidRPr="00432207">
        <w:rPr>
          <w:sz w:val="22"/>
          <w:szCs w:val="22"/>
        </w:rPr>
        <w:t>закупки</w:t>
      </w:r>
      <w:r w:rsidR="00217666" w:rsidRPr="00432207">
        <w:rPr>
          <w:sz w:val="22"/>
          <w:szCs w:val="22"/>
        </w:rPr>
        <w:t xml:space="preserve"> указанных требований означает, что все документы и сведения, входящие в состав заявки на участие в закупке</w:t>
      </w:r>
      <w:r w:rsidR="00C44537" w:rsidRPr="00432207">
        <w:rPr>
          <w:sz w:val="22"/>
          <w:szCs w:val="22"/>
        </w:rPr>
        <w:t>,</w:t>
      </w:r>
      <w:r w:rsidR="00217666" w:rsidRPr="00432207">
        <w:rPr>
          <w:sz w:val="22"/>
          <w:szCs w:val="22"/>
        </w:rPr>
        <w:t xml:space="preserve"> поданы от имени участника </w:t>
      </w:r>
      <w:r w:rsidRPr="00432207">
        <w:rPr>
          <w:sz w:val="22"/>
          <w:szCs w:val="22"/>
        </w:rPr>
        <w:t>закупки</w:t>
      </w:r>
      <w:r w:rsidR="00217666" w:rsidRPr="00432207">
        <w:rPr>
          <w:sz w:val="22"/>
          <w:szCs w:val="22"/>
        </w:rPr>
        <w:t xml:space="preserve">, участник </w:t>
      </w:r>
      <w:r w:rsidR="00C44537" w:rsidRPr="00432207">
        <w:rPr>
          <w:sz w:val="22"/>
          <w:szCs w:val="22"/>
        </w:rPr>
        <w:t xml:space="preserve">закупки </w:t>
      </w:r>
      <w:r w:rsidR="00217666" w:rsidRPr="00432207">
        <w:rPr>
          <w:sz w:val="22"/>
          <w:szCs w:val="22"/>
        </w:rPr>
        <w:t xml:space="preserve">несет ответственность за подлинность и достоверность этих документов и сведений. </w:t>
      </w:r>
    </w:p>
    <w:p w:rsidR="00217666" w:rsidRPr="00432207" w:rsidRDefault="00F66CA7" w:rsidP="00FF2466">
      <w:pPr>
        <w:pStyle w:val="a3"/>
        <w:jc w:val="both"/>
        <w:rPr>
          <w:sz w:val="22"/>
          <w:szCs w:val="22"/>
        </w:rPr>
      </w:pPr>
      <w:r w:rsidRPr="00432207">
        <w:rPr>
          <w:sz w:val="22"/>
          <w:szCs w:val="22"/>
        </w:rPr>
        <w:t xml:space="preserve">5. </w:t>
      </w:r>
      <w:r w:rsidR="00217666" w:rsidRPr="00432207">
        <w:rPr>
          <w:sz w:val="22"/>
          <w:szCs w:val="22"/>
        </w:rPr>
        <w:t xml:space="preserve">В заявке на участие в закупке декларируется соответствие участника </w:t>
      </w:r>
      <w:r w:rsidRPr="00432207">
        <w:rPr>
          <w:sz w:val="22"/>
          <w:szCs w:val="22"/>
        </w:rPr>
        <w:t>закупки</w:t>
      </w:r>
      <w:r w:rsidR="00217666" w:rsidRPr="00432207">
        <w:rPr>
          <w:sz w:val="22"/>
          <w:szCs w:val="22"/>
        </w:rPr>
        <w:t xml:space="preserve"> требованиям, предусмотренным пунктом </w:t>
      </w:r>
      <w:r w:rsidR="00F62B7E" w:rsidRPr="00432207">
        <w:rPr>
          <w:sz w:val="22"/>
          <w:szCs w:val="22"/>
        </w:rPr>
        <w:t>1.</w:t>
      </w:r>
      <w:r w:rsidR="00217666" w:rsidRPr="00432207">
        <w:rPr>
          <w:sz w:val="22"/>
          <w:szCs w:val="22"/>
        </w:rPr>
        <w:t>1.5</w:t>
      </w:r>
      <w:r w:rsidR="008D4490" w:rsidRPr="00432207">
        <w:rPr>
          <w:sz w:val="22"/>
          <w:szCs w:val="22"/>
        </w:rPr>
        <w:t>.</w:t>
      </w:r>
      <w:r w:rsidR="00775E8F" w:rsidRPr="00432207">
        <w:rPr>
          <w:sz w:val="22"/>
          <w:szCs w:val="22"/>
        </w:rPr>
        <w:t>извещения о проведении закупки</w:t>
      </w:r>
      <w:r w:rsidR="008D4490" w:rsidRPr="00432207">
        <w:rPr>
          <w:sz w:val="22"/>
          <w:szCs w:val="22"/>
        </w:rPr>
        <w:t>.</w:t>
      </w:r>
      <w:r w:rsidR="00E95674" w:rsidRPr="00432207">
        <w:rPr>
          <w:sz w:val="22"/>
          <w:szCs w:val="22"/>
        </w:rPr>
        <w:t xml:space="preserve"> </w:t>
      </w:r>
      <w:r w:rsidR="008D4490" w:rsidRPr="00432207">
        <w:rPr>
          <w:sz w:val="22"/>
          <w:szCs w:val="22"/>
        </w:rPr>
        <w:t>В</w:t>
      </w:r>
      <w:r w:rsidR="00F50F4A" w:rsidRPr="00432207">
        <w:rPr>
          <w:sz w:val="22"/>
          <w:szCs w:val="22"/>
        </w:rPr>
        <w:t xml:space="preserve"> соответствующей части заявки на участие в закупке, содержащей предложение о поставке товар</w:t>
      </w:r>
      <w:r w:rsidR="008D4490" w:rsidRPr="00432207">
        <w:rPr>
          <w:sz w:val="22"/>
          <w:szCs w:val="22"/>
        </w:rPr>
        <w:t>ов, выполнении работ, оказании услуг декларируется</w:t>
      </w:r>
      <w:r w:rsidR="00F50F4A" w:rsidRPr="00432207">
        <w:rPr>
          <w:sz w:val="22"/>
          <w:szCs w:val="22"/>
        </w:rPr>
        <w:t xml:space="preserve"> наименовани</w:t>
      </w:r>
      <w:r w:rsidR="008D4490" w:rsidRPr="00432207">
        <w:rPr>
          <w:sz w:val="22"/>
          <w:szCs w:val="22"/>
        </w:rPr>
        <w:t>е</w:t>
      </w:r>
      <w:r w:rsidR="00F50F4A" w:rsidRPr="00432207">
        <w:rPr>
          <w:sz w:val="22"/>
          <w:szCs w:val="22"/>
        </w:rPr>
        <w:t xml:space="preserve"> страны происхождения поставляемых товаров</w:t>
      </w:r>
      <w:r w:rsidR="008D4490" w:rsidRPr="00432207">
        <w:rPr>
          <w:sz w:val="22"/>
          <w:szCs w:val="22"/>
        </w:rPr>
        <w:t>,</w:t>
      </w:r>
      <w:r w:rsidR="00F50F4A" w:rsidRPr="00432207">
        <w:rPr>
          <w:sz w:val="22"/>
          <w:szCs w:val="22"/>
        </w:rPr>
        <w:t xml:space="preserve"> принадлежность лица, выполняющего работы, оказывающего услу</w:t>
      </w:r>
      <w:r w:rsidR="008D4490" w:rsidRPr="00432207">
        <w:rPr>
          <w:sz w:val="22"/>
          <w:szCs w:val="22"/>
        </w:rPr>
        <w:t>ги (российское или иностранное); доля стоимости товаров российского происхождения в процентах от стоимости всех предложенных участником товаров,</w:t>
      </w:r>
      <w:r w:rsidR="00F50F4A" w:rsidRPr="00432207">
        <w:rPr>
          <w:sz w:val="22"/>
          <w:szCs w:val="22"/>
        </w:rPr>
        <w:t xml:space="preserve"> доля стоимости работ, услуг, выполняемых, оказываемых российскими лицами, в процентах от стоимости всех предложенных участником, работ, услуг.</w:t>
      </w:r>
    </w:p>
    <w:p w:rsidR="00217666" w:rsidRPr="00432207" w:rsidRDefault="00F66CA7" w:rsidP="00FF2466">
      <w:pPr>
        <w:pStyle w:val="a3"/>
        <w:jc w:val="both"/>
        <w:rPr>
          <w:sz w:val="22"/>
          <w:szCs w:val="22"/>
        </w:rPr>
      </w:pPr>
      <w:r w:rsidRPr="00432207">
        <w:rPr>
          <w:sz w:val="22"/>
          <w:szCs w:val="22"/>
        </w:rPr>
        <w:t xml:space="preserve">6. </w:t>
      </w:r>
      <w:r w:rsidR="00217666" w:rsidRPr="00432207">
        <w:rPr>
          <w:sz w:val="22"/>
          <w:szCs w:val="22"/>
        </w:rPr>
        <w:t>После начала процедуры открытия сообщений с заявками на участие в закупке не допускается внесение изменений в заявки на участие в закупке.</w:t>
      </w:r>
    </w:p>
    <w:p w:rsidR="005908AA" w:rsidRPr="00432207" w:rsidRDefault="00F66CA7" w:rsidP="00FF2466">
      <w:pPr>
        <w:pStyle w:val="a3"/>
        <w:jc w:val="both"/>
        <w:rPr>
          <w:sz w:val="22"/>
          <w:szCs w:val="22"/>
        </w:rPr>
      </w:pPr>
      <w:r w:rsidRPr="00432207">
        <w:rPr>
          <w:sz w:val="22"/>
          <w:szCs w:val="22"/>
        </w:rPr>
        <w:t xml:space="preserve">7. </w:t>
      </w:r>
      <w:r w:rsidR="005908AA" w:rsidRPr="00432207">
        <w:rPr>
          <w:sz w:val="22"/>
          <w:szCs w:val="22"/>
        </w:rPr>
        <w:t>При проведении</w:t>
      </w:r>
      <w:r w:rsidR="008F763B" w:rsidRPr="00432207">
        <w:rPr>
          <w:sz w:val="22"/>
          <w:szCs w:val="22"/>
        </w:rPr>
        <w:t xml:space="preserve"> многолотовой закупки допускается подача заявки на участие в закупке </w:t>
      </w:r>
      <w:r w:rsidR="005908AA" w:rsidRPr="00432207">
        <w:rPr>
          <w:sz w:val="22"/>
          <w:szCs w:val="22"/>
        </w:rPr>
        <w:t xml:space="preserve">сразу </w:t>
      </w:r>
      <w:r w:rsidR="008F763B" w:rsidRPr="00432207">
        <w:rPr>
          <w:sz w:val="22"/>
          <w:szCs w:val="22"/>
        </w:rPr>
        <w:t xml:space="preserve">на несколько лотов. В </w:t>
      </w:r>
      <w:r w:rsidR="005908AA" w:rsidRPr="00432207">
        <w:rPr>
          <w:sz w:val="22"/>
          <w:szCs w:val="22"/>
        </w:rPr>
        <w:t xml:space="preserve">таком случае в </w:t>
      </w:r>
      <w:r w:rsidR="008F763B" w:rsidRPr="00432207">
        <w:rPr>
          <w:sz w:val="22"/>
          <w:szCs w:val="22"/>
        </w:rPr>
        <w:t>соответствующей части заявки на участие в закупке указывается</w:t>
      </w:r>
      <w:r w:rsidR="005908AA" w:rsidRPr="00432207">
        <w:rPr>
          <w:sz w:val="22"/>
          <w:szCs w:val="22"/>
        </w:rPr>
        <w:t xml:space="preserve"> предложение в отношении каждого предмета закупки (лота), а необходимые документы представляются в одном экземпляре.</w:t>
      </w:r>
    </w:p>
    <w:p w:rsidR="00781952" w:rsidRPr="00432207" w:rsidRDefault="00F66CA7" w:rsidP="00FF2466">
      <w:pPr>
        <w:pStyle w:val="a3"/>
        <w:jc w:val="both"/>
        <w:rPr>
          <w:sz w:val="22"/>
          <w:szCs w:val="22"/>
        </w:rPr>
      </w:pPr>
      <w:r w:rsidRPr="00432207">
        <w:rPr>
          <w:sz w:val="22"/>
          <w:szCs w:val="22"/>
        </w:rPr>
        <w:t xml:space="preserve">8. </w:t>
      </w:r>
      <w:r w:rsidR="00217666" w:rsidRPr="00432207">
        <w:rPr>
          <w:sz w:val="22"/>
          <w:szCs w:val="22"/>
        </w:rPr>
        <w:t xml:space="preserve">Представленные в составе заявки на участие в закупке документы и образцы продукции не возвращаются </w:t>
      </w:r>
      <w:r w:rsidRPr="00432207">
        <w:rPr>
          <w:sz w:val="22"/>
          <w:szCs w:val="22"/>
        </w:rPr>
        <w:t>участнику закупки</w:t>
      </w:r>
      <w:r w:rsidR="00217666" w:rsidRPr="00432207">
        <w:rPr>
          <w:sz w:val="22"/>
          <w:szCs w:val="22"/>
        </w:rPr>
        <w:t xml:space="preserve">. </w:t>
      </w:r>
    </w:p>
    <w:p w:rsidR="001C2CC4" w:rsidRPr="00432207" w:rsidRDefault="001C2CC4" w:rsidP="00FF2466">
      <w:pPr>
        <w:pStyle w:val="a3"/>
        <w:jc w:val="both"/>
        <w:rPr>
          <w:sz w:val="22"/>
          <w:szCs w:val="22"/>
        </w:rPr>
      </w:pPr>
    </w:p>
    <w:p w:rsidR="001C2CC4" w:rsidRPr="00432207" w:rsidRDefault="00F50F4A" w:rsidP="00FF2466">
      <w:pPr>
        <w:pStyle w:val="ab"/>
        <w:spacing w:before="0" w:beforeAutospacing="0" w:after="0" w:afterAutospacing="0"/>
        <w:jc w:val="both"/>
        <w:rPr>
          <w:b/>
          <w:bCs/>
          <w:color w:val="000000"/>
          <w:sz w:val="22"/>
          <w:szCs w:val="22"/>
        </w:rPr>
      </w:pPr>
      <w:r w:rsidRPr="00432207">
        <w:rPr>
          <w:b/>
          <w:bCs/>
          <w:color w:val="000000"/>
          <w:sz w:val="22"/>
          <w:szCs w:val="22"/>
        </w:rPr>
        <w:t xml:space="preserve">1.4. ПОДАЧА ЗАЯВКИ НА УЧАСТИЕ В ЗАКУПКЕ </w:t>
      </w:r>
    </w:p>
    <w:p w:rsidR="00F50F4A" w:rsidRPr="00432207" w:rsidRDefault="00F50F4A" w:rsidP="00FF2466">
      <w:pPr>
        <w:pStyle w:val="ab"/>
        <w:spacing w:before="0" w:beforeAutospacing="0" w:after="0" w:afterAutospacing="0"/>
        <w:jc w:val="both"/>
        <w:rPr>
          <w:b/>
          <w:bCs/>
          <w:color w:val="000000"/>
          <w:sz w:val="22"/>
          <w:szCs w:val="22"/>
        </w:rPr>
      </w:pPr>
      <w:r w:rsidRPr="00432207">
        <w:rPr>
          <w:b/>
          <w:bCs/>
          <w:color w:val="000000"/>
          <w:sz w:val="22"/>
          <w:szCs w:val="22"/>
        </w:rPr>
        <w:t>1.4.1. Порядок, место, дата начала и дата окончания срока подачи заявок на участие в закупке.</w:t>
      </w:r>
    </w:p>
    <w:p w:rsidR="00F50F4A" w:rsidRPr="00432207" w:rsidRDefault="00F50F4A" w:rsidP="00FF2466">
      <w:pPr>
        <w:pStyle w:val="ab"/>
        <w:spacing w:before="0" w:beforeAutospacing="0" w:after="0" w:afterAutospacing="0"/>
        <w:jc w:val="both"/>
        <w:rPr>
          <w:color w:val="000000"/>
          <w:sz w:val="22"/>
          <w:szCs w:val="22"/>
        </w:rPr>
      </w:pPr>
      <w:bookmarkStart w:id="0" w:name="_Ref119429546"/>
      <w:bookmarkStart w:id="1" w:name="_Ref122319261"/>
      <w:bookmarkEnd w:id="0"/>
      <w:bookmarkEnd w:id="1"/>
      <w:r w:rsidRPr="00432207">
        <w:rPr>
          <w:color w:val="000000"/>
          <w:sz w:val="22"/>
          <w:szCs w:val="22"/>
        </w:rPr>
        <w:t>Датой начала срока подачи заявок на участие в закупке является день, указанный в Информационной карте закупки.</w:t>
      </w:r>
    </w:p>
    <w:p w:rsidR="00F50F4A" w:rsidRPr="00432207" w:rsidRDefault="00F50F4A" w:rsidP="00FF2466">
      <w:pPr>
        <w:pStyle w:val="ab"/>
        <w:spacing w:before="0" w:beforeAutospacing="0" w:after="0" w:afterAutospacing="0" w:line="240" w:lineRule="atLeast"/>
        <w:jc w:val="both"/>
        <w:rPr>
          <w:color w:val="000000"/>
          <w:sz w:val="22"/>
          <w:szCs w:val="22"/>
        </w:rPr>
      </w:pPr>
      <w:r w:rsidRPr="00432207">
        <w:rPr>
          <w:color w:val="000000"/>
          <w:sz w:val="22"/>
          <w:szCs w:val="22"/>
        </w:rPr>
        <w:t>Прием заявок на участие в закупке заканчивается в день, указанный в Информационной карте закупки.</w:t>
      </w:r>
    </w:p>
    <w:p w:rsidR="00F50F4A" w:rsidRPr="00432207" w:rsidRDefault="00F50F4A" w:rsidP="00FF2466">
      <w:pPr>
        <w:pStyle w:val="ab"/>
        <w:spacing w:after="0" w:afterAutospacing="0" w:line="240" w:lineRule="atLeast"/>
        <w:jc w:val="both"/>
        <w:rPr>
          <w:b/>
          <w:bCs/>
          <w:color w:val="000000"/>
          <w:sz w:val="22"/>
          <w:szCs w:val="22"/>
        </w:rPr>
      </w:pPr>
      <w:r w:rsidRPr="00432207">
        <w:rPr>
          <w:b/>
          <w:bCs/>
          <w:color w:val="000000"/>
          <w:sz w:val="22"/>
          <w:szCs w:val="22"/>
        </w:rPr>
        <w:t>1.4.2. Изменения и отзыв заявок на участие в закупке</w:t>
      </w:r>
    </w:p>
    <w:p w:rsidR="00F50F4A" w:rsidRPr="00432207" w:rsidRDefault="00F50F4A" w:rsidP="00FF2466">
      <w:pPr>
        <w:pStyle w:val="ab"/>
        <w:spacing w:before="0" w:beforeAutospacing="0" w:after="0" w:afterAutospacing="0"/>
        <w:jc w:val="both"/>
        <w:rPr>
          <w:color w:val="000000"/>
          <w:sz w:val="22"/>
          <w:szCs w:val="22"/>
        </w:rPr>
      </w:pPr>
      <w:r w:rsidRPr="00432207">
        <w:rPr>
          <w:color w:val="000000"/>
          <w:sz w:val="22"/>
          <w:szCs w:val="22"/>
        </w:rPr>
        <w:t xml:space="preserve">Участник закупки, подавший заявку на участие в закупке, вправе изменить или отозвать заявку на участие в закупке в любое время до дня открытия сообщений с заявками на участие в закупке. </w:t>
      </w:r>
      <w:r w:rsidR="008E0BD0" w:rsidRPr="00432207">
        <w:rPr>
          <w:color w:val="000000"/>
          <w:sz w:val="22"/>
          <w:szCs w:val="22"/>
        </w:rPr>
        <w:t xml:space="preserve"> </w:t>
      </w:r>
      <w:r w:rsidRPr="00432207">
        <w:rPr>
          <w:color w:val="000000"/>
          <w:sz w:val="22"/>
          <w:szCs w:val="22"/>
        </w:rPr>
        <w:t xml:space="preserve"> Участник </w:t>
      </w:r>
      <w:r w:rsidR="001A7575" w:rsidRPr="00432207">
        <w:rPr>
          <w:color w:val="000000"/>
          <w:sz w:val="22"/>
          <w:szCs w:val="22"/>
        </w:rPr>
        <w:t>закупки</w:t>
      </w:r>
      <w:r w:rsidRPr="00432207">
        <w:rPr>
          <w:color w:val="000000"/>
          <w:sz w:val="22"/>
          <w:szCs w:val="22"/>
        </w:rPr>
        <w:t xml:space="preserve">, желающий </w:t>
      </w:r>
      <w:r w:rsidR="008E0BD0" w:rsidRPr="00432207">
        <w:rPr>
          <w:color w:val="000000"/>
          <w:sz w:val="22"/>
          <w:szCs w:val="22"/>
        </w:rPr>
        <w:t xml:space="preserve">изменить или </w:t>
      </w:r>
      <w:r w:rsidRPr="00432207">
        <w:rPr>
          <w:color w:val="000000"/>
          <w:sz w:val="22"/>
          <w:szCs w:val="22"/>
        </w:rPr>
        <w:t xml:space="preserve">отозвать свою заявку на участие в закупке, </w:t>
      </w:r>
      <w:r w:rsidR="008E0BD0" w:rsidRPr="00432207">
        <w:rPr>
          <w:color w:val="000000"/>
          <w:sz w:val="22"/>
          <w:szCs w:val="22"/>
        </w:rPr>
        <w:t>осуществляет эти действия через функционал электронной торговой площадке</w:t>
      </w:r>
      <w:r w:rsidRPr="00432207">
        <w:rPr>
          <w:color w:val="000000"/>
          <w:sz w:val="22"/>
          <w:szCs w:val="22"/>
        </w:rPr>
        <w:t xml:space="preserve">. </w:t>
      </w:r>
      <w:r w:rsidR="008E0BD0" w:rsidRPr="00432207">
        <w:rPr>
          <w:sz w:val="22"/>
          <w:szCs w:val="22"/>
        </w:rPr>
        <w:t>Для отзыва заявки участник направляет извещения оператору площадки до срока окончания приема заявок.</w:t>
      </w:r>
      <w:r w:rsidRPr="00432207">
        <w:rPr>
          <w:sz w:val="22"/>
          <w:szCs w:val="22"/>
        </w:rPr>
        <w:t xml:space="preserve"> </w:t>
      </w:r>
    </w:p>
    <w:p w:rsidR="00F50F4A" w:rsidRPr="00432207" w:rsidRDefault="00F50F4A" w:rsidP="00FF2466">
      <w:pPr>
        <w:pStyle w:val="ab"/>
        <w:spacing w:after="0" w:afterAutospacing="0" w:line="240" w:lineRule="atLeast"/>
        <w:jc w:val="both"/>
        <w:rPr>
          <w:b/>
          <w:bCs/>
          <w:color w:val="000000"/>
          <w:sz w:val="22"/>
          <w:szCs w:val="22"/>
        </w:rPr>
      </w:pPr>
      <w:r w:rsidRPr="00432207">
        <w:rPr>
          <w:b/>
          <w:bCs/>
          <w:color w:val="000000"/>
          <w:sz w:val="22"/>
          <w:szCs w:val="22"/>
        </w:rPr>
        <w:t>1.4.</w:t>
      </w:r>
      <w:r w:rsidR="001025E5" w:rsidRPr="00432207">
        <w:rPr>
          <w:b/>
          <w:bCs/>
          <w:color w:val="000000"/>
          <w:sz w:val="22"/>
          <w:szCs w:val="22"/>
        </w:rPr>
        <w:t>3</w:t>
      </w:r>
      <w:r w:rsidRPr="00432207">
        <w:rPr>
          <w:b/>
          <w:bCs/>
          <w:color w:val="000000"/>
          <w:sz w:val="22"/>
          <w:szCs w:val="22"/>
        </w:rPr>
        <w:t>. Срок действия заявок на участие в закупке</w:t>
      </w:r>
    </w:p>
    <w:p w:rsidR="001025E5" w:rsidRPr="00432207" w:rsidRDefault="001A7575" w:rsidP="00FF2466">
      <w:pPr>
        <w:jc w:val="both"/>
        <w:rPr>
          <w:sz w:val="22"/>
          <w:szCs w:val="22"/>
        </w:rPr>
      </w:pPr>
      <w:r w:rsidRPr="00432207">
        <w:rPr>
          <w:sz w:val="22"/>
          <w:szCs w:val="22"/>
        </w:rPr>
        <w:t>Заявки на участие в закупке сохраняют свое действие до заключения договора с победителем закупки или принятия решения об отмене закупки.</w:t>
      </w:r>
    </w:p>
    <w:p w:rsidR="001C2CC4" w:rsidRPr="00432207" w:rsidRDefault="001C2CC4" w:rsidP="00FF2466">
      <w:pPr>
        <w:jc w:val="both"/>
        <w:rPr>
          <w:sz w:val="22"/>
          <w:szCs w:val="22"/>
        </w:rPr>
      </w:pPr>
    </w:p>
    <w:p w:rsidR="0028637B" w:rsidRPr="00432207" w:rsidRDefault="0028637B" w:rsidP="00FF2466">
      <w:pPr>
        <w:pStyle w:val="ab"/>
        <w:spacing w:before="0" w:beforeAutospacing="0" w:after="0" w:afterAutospacing="0"/>
        <w:jc w:val="both"/>
        <w:rPr>
          <w:b/>
          <w:bCs/>
          <w:color w:val="000000"/>
          <w:sz w:val="22"/>
          <w:szCs w:val="22"/>
        </w:rPr>
      </w:pPr>
      <w:r w:rsidRPr="00432207">
        <w:rPr>
          <w:b/>
          <w:bCs/>
          <w:color w:val="000000"/>
          <w:sz w:val="22"/>
          <w:szCs w:val="22"/>
        </w:rPr>
        <w:t>1.5. ПРОЦЕДУРЫ ОПРЕДЕЛЕНИЯ ПОБЕДИТЕЛЯ</w:t>
      </w:r>
    </w:p>
    <w:p w:rsidR="0028637B" w:rsidRPr="00432207" w:rsidRDefault="0028637B" w:rsidP="00FF2466">
      <w:pPr>
        <w:pStyle w:val="ab"/>
        <w:spacing w:before="0" w:beforeAutospacing="0" w:after="0" w:afterAutospacing="0"/>
        <w:jc w:val="both"/>
        <w:rPr>
          <w:b/>
          <w:bCs/>
          <w:color w:val="000000"/>
          <w:sz w:val="22"/>
          <w:szCs w:val="22"/>
        </w:rPr>
      </w:pPr>
      <w:r w:rsidRPr="00432207">
        <w:rPr>
          <w:b/>
          <w:bCs/>
          <w:color w:val="000000"/>
          <w:sz w:val="22"/>
          <w:szCs w:val="22"/>
        </w:rPr>
        <w:t xml:space="preserve">1.5.1. Открытие </w:t>
      </w:r>
      <w:r w:rsidR="004255A6" w:rsidRPr="00432207">
        <w:rPr>
          <w:b/>
          <w:bCs/>
          <w:color w:val="000000"/>
          <w:sz w:val="22"/>
          <w:szCs w:val="22"/>
        </w:rPr>
        <w:t>доступа к</w:t>
      </w:r>
      <w:r w:rsidR="00074F95" w:rsidRPr="00432207">
        <w:rPr>
          <w:b/>
          <w:bCs/>
          <w:color w:val="000000"/>
          <w:sz w:val="22"/>
          <w:szCs w:val="22"/>
        </w:rPr>
        <w:t xml:space="preserve"> заяв</w:t>
      </w:r>
      <w:r w:rsidR="004255A6" w:rsidRPr="00432207">
        <w:rPr>
          <w:b/>
          <w:bCs/>
          <w:color w:val="000000"/>
          <w:sz w:val="22"/>
          <w:szCs w:val="22"/>
        </w:rPr>
        <w:t>кам</w:t>
      </w:r>
      <w:r w:rsidR="00074F95" w:rsidRPr="00432207">
        <w:rPr>
          <w:b/>
          <w:bCs/>
          <w:color w:val="000000"/>
          <w:sz w:val="22"/>
          <w:szCs w:val="22"/>
        </w:rPr>
        <w:t xml:space="preserve"> на участие в закупке</w:t>
      </w:r>
    </w:p>
    <w:p w:rsidR="0028637B" w:rsidRPr="00432207" w:rsidRDefault="0028637B" w:rsidP="00FF2466">
      <w:pPr>
        <w:jc w:val="both"/>
        <w:rPr>
          <w:sz w:val="22"/>
          <w:szCs w:val="22"/>
        </w:rPr>
      </w:pPr>
      <w:r w:rsidRPr="00432207">
        <w:rPr>
          <w:sz w:val="22"/>
          <w:szCs w:val="22"/>
        </w:rPr>
        <w:t>1. Открытие сообщений, содержащих заявки на уч</w:t>
      </w:r>
      <w:r w:rsidR="00FE7B1D" w:rsidRPr="00432207">
        <w:rPr>
          <w:sz w:val="22"/>
          <w:szCs w:val="22"/>
        </w:rPr>
        <w:t xml:space="preserve">астие в закупке </w:t>
      </w:r>
      <w:r w:rsidRPr="00432207">
        <w:rPr>
          <w:sz w:val="22"/>
          <w:szCs w:val="22"/>
        </w:rPr>
        <w:t>производится в срок, установленный Информационной картой закупки</w:t>
      </w:r>
      <w:r w:rsidR="00535D3D" w:rsidRPr="00432207">
        <w:rPr>
          <w:sz w:val="22"/>
          <w:szCs w:val="22"/>
        </w:rPr>
        <w:t>,</w:t>
      </w:r>
      <w:r w:rsidRPr="00432207">
        <w:rPr>
          <w:sz w:val="22"/>
          <w:szCs w:val="22"/>
        </w:rPr>
        <w:t xml:space="preserve"> по адресу</w:t>
      </w:r>
      <w:r w:rsidR="00074F95" w:rsidRPr="00432207">
        <w:rPr>
          <w:sz w:val="22"/>
          <w:szCs w:val="22"/>
        </w:rPr>
        <w:t xml:space="preserve">: </w:t>
      </w:r>
      <w:r w:rsidR="00530B04">
        <w:rPr>
          <w:sz w:val="22"/>
          <w:szCs w:val="22"/>
        </w:rPr>
        <w:t>г. Омск, ул. 2-я Солнечная, 27</w:t>
      </w:r>
      <w:r w:rsidR="00074F95" w:rsidRPr="00432207">
        <w:rPr>
          <w:sz w:val="22"/>
          <w:szCs w:val="22"/>
        </w:rPr>
        <w:t>.</w:t>
      </w:r>
    </w:p>
    <w:p w:rsidR="00B92ADE" w:rsidRPr="00432207" w:rsidRDefault="0028637B" w:rsidP="00FF2466">
      <w:pPr>
        <w:jc w:val="both"/>
        <w:rPr>
          <w:sz w:val="22"/>
          <w:szCs w:val="22"/>
        </w:rPr>
      </w:pPr>
      <w:r w:rsidRPr="00432207">
        <w:rPr>
          <w:sz w:val="22"/>
          <w:szCs w:val="22"/>
        </w:rPr>
        <w:t xml:space="preserve">2. После открытия сообщений, содержащих заявки на участие в закупке, </w:t>
      </w:r>
      <w:r w:rsidR="00B92ADE" w:rsidRPr="00432207">
        <w:rPr>
          <w:sz w:val="22"/>
          <w:szCs w:val="22"/>
        </w:rPr>
        <w:t>комиссия составляет протокол  открытия доступа к поданным заявкам, в котором указываются следующие сведения:</w:t>
      </w:r>
    </w:p>
    <w:p w:rsidR="00B92ADE" w:rsidRPr="00432207" w:rsidRDefault="00B92ADE" w:rsidP="00FF2466">
      <w:pPr>
        <w:jc w:val="both"/>
        <w:rPr>
          <w:sz w:val="22"/>
          <w:szCs w:val="22"/>
        </w:rPr>
      </w:pPr>
      <w:r w:rsidRPr="00432207">
        <w:rPr>
          <w:sz w:val="22"/>
          <w:szCs w:val="22"/>
        </w:rPr>
        <w:t>- дата подписания протокола;</w:t>
      </w:r>
    </w:p>
    <w:p w:rsidR="00B92ADE" w:rsidRPr="00432207" w:rsidRDefault="00B92ADE" w:rsidP="00FF2466">
      <w:pPr>
        <w:jc w:val="both"/>
        <w:rPr>
          <w:sz w:val="22"/>
          <w:szCs w:val="22"/>
        </w:rPr>
      </w:pPr>
      <w:r w:rsidRPr="00432207">
        <w:rPr>
          <w:sz w:val="22"/>
          <w:szCs w:val="22"/>
        </w:rPr>
        <w:t>- количество поданных заявок, а также дата и время регистрации поданных заявок;</w:t>
      </w:r>
    </w:p>
    <w:p w:rsidR="00B92ADE" w:rsidRPr="00432207" w:rsidRDefault="00B92ADE" w:rsidP="00FF2466">
      <w:pPr>
        <w:jc w:val="both"/>
        <w:rPr>
          <w:sz w:val="22"/>
          <w:szCs w:val="22"/>
        </w:rPr>
      </w:pPr>
      <w:r w:rsidRPr="00432207">
        <w:rPr>
          <w:sz w:val="22"/>
          <w:szCs w:val="22"/>
        </w:rPr>
        <w:t>- причины, по которым запрос котировок признан несостоявшимся, в случае признания его таковым.</w:t>
      </w:r>
    </w:p>
    <w:p w:rsidR="00FE7B1D" w:rsidRPr="00432207" w:rsidRDefault="00B92ADE" w:rsidP="00FF2466">
      <w:pPr>
        <w:jc w:val="both"/>
        <w:rPr>
          <w:sz w:val="22"/>
          <w:szCs w:val="22"/>
        </w:rPr>
      </w:pPr>
      <w:r w:rsidRPr="00432207">
        <w:rPr>
          <w:sz w:val="22"/>
          <w:szCs w:val="22"/>
        </w:rPr>
        <w:t>Протокол открытия доступа к поданным заявкам</w:t>
      </w:r>
      <w:r w:rsidR="0013374D" w:rsidRPr="00432207">
        <w:rPr>
          <w:sz w:val="22"/>
          <w:szCs w:val="22"/>
        </w:rPr>
        <w:t xml:space="preserve"> подписывается присутствующими членами комиссии в день открытия доступа.</w:t>
      </w:r>
    </w:p>
    <w:p w:rsidR="005C1531" w:rsidRPr="00432207" w:rsidRDefault="005C1531" w:rsidP="00FF2466">
      <w:pPr>
        <w:pStyle w:val="ab"/>
        <w:spacing w:after="0" w:afterAutospacing="0" w:line="240" w:lineRule="atLeast"/>
        <w:jc w:val="both"/>
        <w:rPr>
          <w:b/>
          <w:bCs/>
          <w:color w:val="000000"/>
          <w:sz w:val="22"/>
          <w:szCs w:val="22"/>
        </w:rPr>
      </w:pPr>
      <w:r w:rsidRPr="00432207">
        <w:rPr>
          <w:b/>
          <w:bCs/>
          <w:color w:val="000000"/>
          <w:sz w:val="22"/>
          <w:szCs w:val="22"/>
        </w:rPr>
        <w:lastRenderedPageBreak/>
        <w:t>1.5.</w:t>
      </w:r>
      <w:r w:rsidR="00FE7B1D" w:rsidRPr="00432207">
        <w:rPr>
          <w:b/>
          <w:bCs/>
          <w:color w:val="000000"/>
          <w:sz w:val="22"/>
          <w:szCs w:val="22"/>
        </w:rPr>
        <w:t>2</w:t>
      </w:r>
      <w:r w:rsidRPr="00432207">
        <w:rPr>
          <w:b/>
          <w:bCs/>
          <w:color w:val="000000"/>
          <w:sz w:val="22"/>
          <w:szCs w:val="22"/>
        </w:rPr>
        <w:t xml:space="preserve">. </w:t>
      </w:r>
      <w:r w:rsidR="00FE7B1D" w:rsidRPr="00432207">
        <w:rPr>
          <w:b/>
          <w:bCs/>
          <w:color w:val="000000"/>
          <w:sz w:val="22"/>
          <w:szCs w:val="22"/>
        </w:rPr>
        <w:t>Рассмотрение, о</w:t>
      </w:r>
      <w:r w:rsidRPr="00432207">
        <w:rPr>
          <w:b/>
          <w:bCs/>
          <w:color w:val="000000"/>
          <w:sz w:val="22"/>
          <w:szCs w:val="22"/>
        </w:rPr>
        <w:t>ценка, сравнение и ранжирование заявок на участие в закупке</w:t>
      </w:r>
    </w:p>
    <w:p w:rsidR="005C1531" w:rsidRPr="00432207" w:rsidRDefault="005C1531" w:rsidP="00FF2466">
      <w:pPr>
        <w:jc w:val="both"/>
        <w:rPr>
          <w:sz w:val="22"/>
          <w:szCs w:val="22"/>
        </w:rPr>
      </w:pPr>
      <w:r w:rsidRPr="00432207">
        <w:rPr>
          <w:sz w:val="22"/>
          <w:szCs w:val="22"/>
        </w:rPr>
        <w:t>1. Оценка, сравнение и ранжирование заявок на участие в закупке проводится в срок, установленный Информационной картой закупки, в соответствии с критериями, указанными Информационной карте закупк</w:t>
      </w:r>
      <w:r w:rsidR="00A97E42" w:rsidRPr="00432207">
        <w:rPr>
          <w:sz w:val="22"/>
          <w:szCs w:val="22"/>
        </w:rPr>
        <w:t>и</w:t>
      </w:r>
      <w:r w:rsidRPr="00432207">
        <w:rPr>
          <w:sz w:val="22"/>
          <w:szCs w:val="22"/>
        </w:rPr>
        <w:t>.</w:t>
      </w:r>
    </w:p>
    <w:p w:rsidR="005C1531" w:rsidRPr="00432207" w:rsidRDefault="005C1531" w:rsidP="00FF2466">
      <w:pPr>
        <w:jc w:val="both"/>
        <w:rPr>
          <w:sz w:val="22"/>
          <w:szCs w:val="22"/>
        </w:rPr>
      </w:pPr>
      <w:r w:rsidRPr="00432207">
        <w:rPr>
          <w:sz w:val="22"/>
          <w:szCs w:val="22"/>
        </w:rPr>
        <w:t>2. В ходе данной процедуры принимается решение о присвоении заявкам на участие в закупке номеров в порядке уменьшения степени выгодности содержащихся в них условий исполнения договора.</w:t>
      </w:r>
    </w:p>
    <w:p w:rsidR="005C1531" w:rsidRPr="00432207" w:rsidRDefault="005C1531" w:rsidP="00FF2466">
      <w:pPr>
        <w:jc w:val="both"/>
        <w:rPr>
          <w:sz w:val="22"/>
          <w:szCs w:val="22"/>
        </w:rPr>
      </w:pPr>
      <w:r w:rsidRPr="00432207">
        <w:rPr>
          <w:sz w:val="22"/>
          <w:szCs w:val="22"/>
        </w:rPr>
        <w:t>3. Оценка заявок проводится в следующей последовательности:</w:t>
      </w:r>
    </w:p>
    <w:p w:rsidR="005C1531" w:rsidRPr="00432207" w:rsidRDefault="005C1531" w:rsidP="00FF2466">
      <w:pPr>
        <w:pStyle w:val="ac"/>
        <w:numPr>
          <w:ilvl w:val="0"/>
          <w:numId w:val="27"/>
        </w:numPr>
        <w:tabs>
          <w:tab w:val="left" w:pos="284"/>
        </w:tabs>
        <w:ind w:left="0" w:firstLine="0"/>
        <w:jc w:val="both"/>
        <w:rPr>
          <w:rFonts w:ascii="Times New Roman" w:hAnsi="Times New Roman"/>
        </w:rPr>
      </w:pPr>
      <w:r w:rsidRPr="00432207">
        <w:rPr>
          <w:rFonts w:ascii="Times New Roman" w:hAnsi="Times New Roman"/>
        </w:rPr>
        <w:t xml:space="preserve">определение рейтинга каждой заявки </w:t>
      </w:r>
      <w:r w:rsidR="00643975" w:rsidRPr="00432207">
        <w:rPr>
          <w:rFonts w:ascii="Times New Roman" w:hAnsi="Times New Roman"/>
        </w:rPr>
        <w:t>на участие в закупке</w:t>
      </w:r>
      <w:r w:rsidRPr="00432207">
        <w:rPr>
          <w:rFonts w:ascii="Times New Roman" w:hAnsi="Times New Roman"/>
        </w:rPr>
        <w:t>;</w:t>
      </w:r>
    </w:p>
    <w:p w:rsidR="005C1531" w:rsidRPr="00432207" w:rsidRDefault="005C1531" w:rsidP="00FF2466">
      <w:pPr>
        <w:pStyle w:val="ac"/>
        <w:numPr>
          <w:ilvl w:val="0"/>
          <w:numId w:val="27"/>
        </w:numPr>
        <w:tabs>
          <w:tab w:val="left" w:pos="284"/>
        </w:tabs>
        <w:ind w:left="0" w:firstLine="0"/>
        <w:jc w:val="both"/>
        <w:rPr>
          <w:rFonts w:ascii="Times New Roman" w:hAnsi="Times New Roman"/>
        </w:rPr>
      </w:pPr>
      <w:r w:rsidRPr="00432207">
        <w:rPr>
          <w:rFonts w:ascii="Times New Roman" w:hAnsi="Times New Roman"/>
        </w:rPr>
        <w:t>ранжирование заявок</w:t>
      </w:r>
      <w:r w:rsidR="00643975" w:rsidRPr="00432207">
        <w:rPr>
          <w:rFonts w:ascii="Times New Roman" w:hAnsi="Times New Roman"/>
        </w:rPr>
        <w:t xml:space="preserve"> на участие в закупке (</w:t>
      </w:r>
      <w:r w:rsidRPr="00432207">
        <w:rPr>
          <w:rFonts w:ascii="Times New Roman" w:hAnsi="Times New Roman"/>
        </w:rPr>
        <w:t>номер 1 получает заявка с более высоким рейтингом по каждой заявке, далее порядковые номера выставляются по мере снижения рейтинга</w:t>
      </w:r>
      <w:r w:rsidR="00643975" w:rsidRPr="00432207">
        <w:rPr>
          <w:rFonts w:ascii="Times New Roman" w:hAnsi="Times New Roman"/>
        </w:rPr>
        <w:t>)</w:t>
      </w:r>
      <w:r w:rsidRPr="00432207">
        <w:rPr>
          <w:rFonts w:ascii="Times New Roman" w:hAnsi="Times New Roman"/>
        </w:rPr>
        <w:t>;</w:t>
      </w:r>
    </w:p>
    <w:p w:rsidR="005C1531" w:rsidRPr="00432207" w:rsidRDefault="005C1531" w:rsidP="00FF2466">
      <w:pPr>
        <w:pStyle w:val="ac"/>
        <w:numPr>
          <w:ilvl w:val="0"/>
          <w:numId w:val="27"/>
        </w:numPr>
        <w:tabs>
          <w:tab w:val="left" w:pos="284"/>
        </w:tabs>
        <w:ind w:left="0" w:firstLine="0"/>
        <w:jc w:val="both"/>
        <w:rPr>
          <w:rFonts w:ascii="Times New Roman" w:hAnsi="Times New Roman"/>
        </w:rPr>
      </w:pPr>
      <w:r w:rsidRPr="00432207">
        <w:rPr>
          <w:rFonts w:ascii="Times New Roman" w:hAnsi="Times New Roman"/>
        </w:rPr>
        <w:t>при равенстве показателей меньший номер получает заявка</w:t>
      </w:r>
      <w:r w:rsidR="00643975" w:rsidRPr="00432207">
        <w:rPr>
          <w:rFonts w:ascii="Times New Roman" w:hAnsi="Times New Roman"/>
        </w:rPr>
        <w:t xml:space="preserve"> на участие в закупке</w:t>
      </w:r>
      <w:r w:rsidRPr="00432207">
        <w:rPr>
          <w:rFonts w:ascii="Times New Roman" w:hAnsi="Times New Roman"/>
        </w:rPr>
        <w:t>, которая поступила ранее других заявок на участие в закупке, содержащих такие же условия.</w:t>
      </w:r>
    </w:p>
    <w:p w:rsidR="005C1531" w:rsidRPr="00432207" w:rsidRDefault="00643975" w:rsidP="00FF2466">
      <w:pPr>
        <w:jc w:val="both"/>
        <w:rPr>
          <w:sz w:val="22"/>
          <w:szCs w:val="22"/>
        </w:rPr>
      </w:pPr>
      <w:r w:rsidRPr="00432207">
        <w:rPr>
          <w:sz w:val="22"/>
          <w:szCs w:val="22"/>
        </w:rPr>
        <w:t xml:space="preserve">4. </w:t>
      </w:r>
      <w:r w:rsidR="005C1531" w:rsidRPr="00432207">
        <w:rPr>
          <w:sz w:val="22"/>
          <w:szCs w:val="22"/>
        </w:rPr>
        <w:t xml:space="preserve">Если по результатам </w:t>
      </w:r>
      <w:r w:rsidR="002378C7" w:rsidRPr="00432207">
        <w:rPr>
          <w:sz w:val="22"/>
          <w:szCs w:val="22"/>
        </w:rPr>
        <w:t>рассмотрения</w:t>
      </w:r>
      <w:r w:rsidR="005C1531" w:rsidRPr="00432207">
        <w:rPr>
          <w:sz w:val="22"/>
          <w:szCs w:val="22"/>
        </w:rPr>
        <w:t xml:space="preserve"> заявок на участие в закупке принято решение о допуске к участию в закупке только одной заявки, ранжирования заявок не производится.</w:t>
      </w:r>
    </w:p>
    <w:p w:rsidR="008B6A2A" w:rsidRPr="00432207" w:rsidRDefault="002378C7" w:rsidP="00FF2466">
      <w:pPr>
        <w:jc w:val="both"/>
        <w:rPr>
          <w:sz w:val="22"/>
          <w:szCs w:val="22"/>
        </w:rPr>
      </w:pPr>
      <w:r w:rsidRPr="00432207">
        <w:rPr>
          <w:sz w:val="22"/>
          <w:szCs w:val="22"/>
        </w:rPr>
        <w:t xml:space="preserve">5. </w:t>
      </w:r>
      <w:r w:rsidR="008B6A2A" w:rsidRPr="00432207">
        <w:rPr>
          <w:sz w:val="22"/>
          <w:szCs w:val="22"/>
        </w:rPr>
        <w:t>По результатам проведения процедур рассмотрения и оценки заявок комиссия оформляет протокол рассмотрения и оценки заявок, который содержит следующие сведения:</w:t>
      </w:r>
    </w:p>
    <w:p w:rsidR="008B6A2A" w:rsidRPr="00432207" w:rsidRDefault="008B6A2A" w:rsidP="00FF2466">
      <w:pPr>
        <w:jc w:val="both"/>
        <w:rPr>
          <w:sz w:val="22"/>
          <w:szCs w:val="22"/>
        </w:rPr>
      </w:pPr>
      <w:r w:rsidRPr="00432207">
        <w:rPr>
          <w:sz w:val="22"/>
          <w:szCs w:val="22"/>
        </w:rPr>
        <w:t>- дата подписания протокола;</w:t>
      </w:r>
    </w:p>
    <w:p w:rsidR="008B6A2A" w:rsidRPr="00432207" w:rsidRDefault="008B6A2A" w:rsidP="00FF2466">
      <w:pPr>
        <w:jc w:val="both"/>
        <w:rPr>
          <w:sz w:val="22"/>
          <w:szCs w:val="22"/>
        </w:rPr>
      </w:pPr>
      <w:r w:rsidRPr="00432207">
        <w:rPr>
          <w:sz w:val="22"/>
          <w:szCs w:val="22"/>
        </w:rPr>
        <w:t>- количество поданных заявок, а также дата и время регистрации поданных заявок;</w:t>
      </w:r>
    </w:p>
    <w:p w:rsidR="008B6A2A" w:rsidRPr="00432207" w:rsidRDefault="008B6A2A" w:rsidP="00FF2466">
      <w:pPr>
        <w:jc w:val="both"/>
        <w:rPr>
          <w:sz w:val="22"/>
          <w:szCs w:val="22"/>
        </w:rPr>
      </w:pPr>
      <w:r w:rsidRPr="00432207">
        <w:rPr>
          <w:sz w:val="22"/>
          <w:szCs w:val="22"/>
        </w:rPr>
        <w:t>- основания отклонения каждой заявки на участие в запросе котировок, которая была отклонена;</w:t>
      </w:r>
    </w:p>
    <w:p w:rsidR="008B6A2A" w:rsidRPr="00432207" w:rsidRDefault="008B6A2A" w:rsidP="00FF2466">
      <w:pPr>
        <w:jc w:val="both"/>
        <w:rPr>
          <w:sz w:val="22"/>
          <w:szCs w:val="22"/>
        </w:rPr>
      </w:pPr>
      <w:r w:rsidRPr="00432207">
        <w:rPr>
          <w:sz w:val="22"/>
          <w:szCs w:val="22"/>
        </w:rPr>
        <w:t>- причины, по которым запрос котировок признан несостоявшимся, в случае признания его таковым;</w:t>
      </w:r>
    </w:p>
    <w:p w:rsidR="008B6A2A" w:rsidRPr="00432207" w:rsidRDefault="008B6A2A" w:rsidP="00FF2466">
      <w:pPr>
        <w:jc w:val="both"/>
        <w:rPr>
          <w:sz w:val="22"/>
          <w:szCs w:val="22"/>
        </w:rPr>
      </w:pPr>
      <w:r w:rsidRPr="00432207">
        <w:rPr>
          <w:sz w:val="22"/>
          <w:szCs w:val="22"/>
        </w:rPr>
        <w:t>- наименование каждого участника запроса котировок;</w:t>
      </w:r>
    </w:p>
    <w:p w:rsidR="008B6A2A" w:rsidRPr="00432207" w:rsidRDefault="008B6A2A" w:rsidP="00FF2466">
      <w:pPr>
        <w:jc w:val="both"/>
        <w:rPr>
          <w:sz w:val="22"/>
          <w:szCs w:val="22"/>
        </w:rPr>
      </w:pPr>
      <w:r w:rsidRPr="00432207">
        <w:rPr>
          <w:sz w:val="22"/>
          <w:szCs w:val="22"/>
        </w:rPr>
        <w:t>- результаты оценки заявок на участие в запросе котировок, с указанием порядкового номера заявок на участие в запросе котировок в порядке уменьшения степени выгодности содержащихся в них предложений о цене договора;</w:t>
      </w:r>
    </w:p>
    <w:p w:rsidR="008B6A2A" w:rsidRPr="00432207" w:rsidRDefault="008B6A2A" w:rsidP="00FF2466">
      <w:pPr>
        <w:jc w:val="both"/>
        <w:rPr>
          <w:sz w:val="22"/>
          <w:szCs w:val="22"/>
        </w:rPr>
      </w:pPr>
      <w:r w:rsidRPr="00432207">
        <w:rPr>
          <w:sz w:val="22"/>
          <w:szCs w:val="22"/>
        </w:rPr>
        <w:t>- наименование (для юридического лица) или фамилия, имя, отчество (для физического лица) победителя запроса котировок или единственного участника запроса котировок;</w:t>
      </w:r>
    </w:p>
    <w:p w:rsidR="008B6A2A" w:rsidRPr="00432207" w:rsidRDefault="008B6A2A" w:rsidP="00FF2466">
      <w:pPr>
        <w:jc w:val="both"/>
        <w:rPr>
          <w:sz w:val="22"/>
          <w:szCs w:val="22"/>
        </w:rPr>
      </w:pPr>
      <w:r w:rsidRPr="00432207">
        <w:rPr>
          <w:sz w:val="22"/>
          <w:szCs w:val="22"/>
        </w:rPr>
        <w:t>Протокол рассмотрения и оценки заявок подписывается присутствующими членами комиссии в день рассмотрения и оценки заявок.</w:t>
      </w:r>
    </w:p>
    <w:p w:rsidR="005C1531" w:rsidRPr="00432207" w:rsidRDefault="003B54C9" w:rsidP="00FF2466">
      <w:pPr>
        <w:jc w:val="both"/>
        <w:rPr>
          <w:sz w:val="22"/>
          <w:szCs w:val="22"/>
        </w:rPr>
      </w:pPr>
      <w:r w:rsidRPr="00432207">
        <w:rPr>
          <w:sz w:val="22"/>
          <w:szCs w:val="22"/>
        </w:rPr>
        <w:t xml:space="preserve">6. </w:t>
      </w:r>
      <w:r w:rsidR="005C1531" w:rsidRPr="00432207">
        <w:rPr>
          <w:sz w:val="22"/>
          <w:szCs w:val="22"/>
        </w:rPr>
        <w:t>Критери</w:t>
      </w:r>
      <w:r w:rsidR="00621D9C" w:rsidRPr="00432207">
        <w:rPr>
          <w:sz w:val="22"/>
          <w:szCs w:val="22"/>
        </w:rPr>
        <w:t>и</w:t>
      </w:r>
      <w:r w:rsidR="00713AE7" w:rsidRPr="00432207">
        <w:rPr>
          <w:sz w:val="22"/>
          <w:szCs w:val="22"/>
        </w:rPr>
        <w:t xml:space="preserve"> </w:t>
      </w:r>
      <w:r w:rsidR="005C1531" w:rsidRPr="00432207">
        <w:rPr>
          <w:sz w:val="22"/>
          <w:szCs w:val="22"/>
        </w:rPr>
        <w:t xml:space="preserve">оценки </w:t>
      </w:r>
      <w:r w:rsidRPr="00432207">
        <w:rPr>
          <w:sz w:val="22"/>
          <w:szCs w:val="22"/>
        </w:rPr>
        <w:t xml:space="preserve">заявок на участие в закупке: </w:t>
      </w:r>
      <w:r w:rsidR="00621D9C" w:rsidRPr="00432207">
        <w:rPr>
          <w:sz w:val="22"/>
          <w:szCs w:val="22"/>
        </w:rPr>
        <w:t>в соответствии</w:t>
      </w:r>
      <w:r w:rsidR="00713AE7" w:rsidRPr="00432207">
        <w:rPr>
          <w:sz w:val="22"/>
          <w:szCs w:val="22"/>
        </w:rPr>
        <w:t xml:space="preserve"> </w:t>
      </w:r>
      <w:r w:rsidR="00621D9C" w:rsidRPr="00432207">
        <w:rPr>
          <w:sz w:val="22"/>
          <w:szCs w:val="22"/>
        </w:rPr>
        <w:t>с Информационной картой закупки</w:t>
      </w:r>
      <w:r w:rsidR="005C1531" w:rsidRPr="00432207">
        <w:rPr>
          <w:sz w:val="22"/>
          <w:szCs w:val="22"/>
        </w:rPr>
        <w:t>.</w:t>
      </w:r>
    </w:p>
    <w:p w:rsidR="002A232C" w:rsidRPr="00432207" w:rsidRDefault="00D06C7E" w:rsidP="00FF2466">
      <w:pPr>
        <w:jc w:val="both"/>
        <w:rPr>
          <w:sz w:val="22"/>
          <w:szCs w:val="22"/>
        </w:rPr>
      </w:pPr>
      <w:r w:rsidRPr="00432207">
        <w:rPr>
          <w:sz w:val="22"/>
          <w:szCs w:val="22"/>
        </w:rPr>
        <w:t xml:space="preserve">При оценке заявок на участие в закупке по критерию «цена договора» использование подкритериев не допускается. Для определения рейтинга заявки по данному критерию лучшим условием исполнения договора по указанному критерию признается предложение участника закупки с наименьшей ценой договора. </w:t>
      </w:r>
    </w:p>
    <w:p w:rsidR="0030398B" w:rsidRPr="00432207" w:rsidRDefault="0060611A" w:rsidP="00FF2466">
      <w:pPr>
        <w:pStyle w:val="ab"/>
        <w:spacing w:after="0" w:afterAutospacing="0" w:line="240" w:lineRule="atLeast"/>
        <w:jc w:val="both"/>
        <w:rPr>
          <w:b/>
          <w:bCs/>
          <w:color w:val="000000"/>
          <w:sz w:val="22"/>
          <w:szCs w:val="22"/>
        </w:rPr>
      </w:pPr>
      <w:r w:rsidRPr="00432207">
        <w:rPr>
          <w:b/>
          <w:bCs/>
          <w:color w:val="000000"/>
          <w:sz w:val="22"/>
          <w:szCs w:val="22"/>
        </w:rPr>
        <w:t>1.5.</w:t>
      </w:r>
      <w:r w:rsidR="00502D01" w:rsidRPr="00432207">
        <w:rPr>
          <w:b/>
          <w:bCs/>
          <w:color w:val="000000"/>
          <w:sz w:val="22"/>
          <w:szCs w:val="22"/>
        </w:rPr>
        <w:t>3</w:t>
      </w:r>
      <w:r w:rsidRPr="00432207">
        <w:rPr>
          <w:b/>
          <w:bCs/>
          <w:color w:val="000000"/>
          <w:sz w:val="22"/>
          <w:szCs w:val="22"/>
        </w:rPr>
        <w:t>. Определение победителя</w:t>
      </w:r>
    </w:p>
    <w:p w:rsidR="0030398B" w:rsidRPr="00432207" w:rsidRDefault="0030398B" w:rsidP="00FF2466">
      <w:pPr>
        <w:pStyle w:val="ab"/>
        <w:tabs>
          <w:tab w:val="left" w:pos="426"/>
        </w:tabs>
        <w:spacing w:before="0" w:beforeAutospacing="0" w:after="0" w:afterAutospacing="0"/>
        <w:jc w:val="both"/>
        <w:rPr>
          <w:color w:val="000000"/>
          <w:sz w:val="22"/>
          <w:szCs w:val="22"/>
        </w:rPr>
      </w:pPr>
      <w:r w:rsidRPr="00432207">
        <w:rPr>
          <w:color w:val="000000"/>
          <w:sz w:val="22"/>
          <w:szCs w:val="22"/>
        </w:rPr>
        <w:t>1. Определение победителя</w:t>
      </w:r>
      <w:r w:rsidR="0060611A" w:rsidRPr="00432207">
        <w:rPr>
          <w:color w:val="000000"/>
          <w:sz w:val="22"/>
          <w:szCs w:val="22"/>
        </w:rPr>
        <w:t xml:space="preserve"> закупки</w:t>
      </w:r>
      <w:r w:rsidRPr="00432207">
        <w:rPr>
          <w:color w:val="000000"/>
          <w:sz w:val="22"/>
          <w:szCs w:val="22"/>
        </w:rPr>
        <w:t xml:space="preserve"> производится</w:t>
      </w:r>
      <w:r w:rsidRPr="00432207">
        <w:rPr>
          <w:rStyle w:val="apple-converted-space"/>
          <w:color w:val="000000"/>
          <w:sz w:val="22"/>
          <w:szCs w:val="22"/>
        </w:rPr>
        <w:t> в срок, установленный Информационной картой закупки.</w:t>
      </w:r>
    </w:p>
    <w:p w:rsidR="0030398B" w:rsidRPr="00432207" w:rsidRDefault="0030398B" w:rsidP="00FF2466">
      <w:pPr>
        <w:pStyle w:val="ab"/>
        <w:tabs>
          <w:tab w:val="left" w:pos="426"/>
        </w:tabs>
        <w:spacing w:before="0" w:beforeAutospacing="0" w:after="0" w:afterAutospacing="0"/>
        <w:jc w:val="both"/>
        <w:rPr>
          <w:color w:val="000000"/>
          <w:sz w:val="22"/>
          <w:szCs w:val="22"/>
        </w:rPr>
      </w:pPr>
      <w:r w:rsidRPr="00432207">
        <w:rPr>
          <w:color w:val="000000"/>
          <w:sz w:val="22"/>
          <w:szCs w:val="22"/>
        </w:rPr>
        <w:t xml:space="preserve">2. Определение победителя </w:t>
      </w:r>
      <w:r w:rsidR="0060611A" w:rsidRPr="00432207">
        <w:rPr>
          <w:color w:val="000000"/>
          <w:sz w:val="22"/>
          <w:szCs w:val="22"/>
        </w:rPr>
        <w:t xml:space="preserve">закупки </w:t>
      </w:r>
      <w:r w:rsidRPr="00432207">
        <w:rPr>
          <w:color w:val="000000"/>
          <w:sz w:val="22"/>
          <w:szCs w:val="22"/>
        </w:rPr>
        <w:t xml:space="preserve">производится в соответствии с критериями, указанными в </w:t>
      </w:r>
      <w:r w:rsidR="00775E8F" w:rsidRPr="00432207">
        <w:rPr>
          <w:color w:val="000000"/>
          <w:sz w:val="22"/>
          <w:szCs w:val="22"/>
        </w:rPr>
        <w:t>извещении о проведении закупки</w:t>
      </w:r>
      <w:r w:rsidRPr="00432207">
        <w:rPr>
          <w:color w:val="000000"/>
          <w:sz w:val="22"/>
          <w:szCs w:val="22"/>
        </w:rPr>
        <w:t>.</w:t>
      </w:r>
    </w:p>
    <w:p w:rsidR="0030398B" w:rsidRPr="00432207" w:rsidRDefault="0060611A" w:rsidP="00FF2466">
      <w:pPr>
        <w:pStyle w:val="ab"/>
        <w:tabs>
          <w:tab w:val="left" w:pos="426"/>
        </w:tabs>
        <w:spacing w:before="0" w:beforeAutospacing="0" w:after="0" w:afterAutospacing="0"/>
        <w:jc w:val="both"/>
        <w:rPr>
          <w:color w:val="000000"/>
          <w:sz w:val="22"/>
          <w:szCs w:val="22"/>
        </w:rPr>
      </w:pPr>
      <w:r w:rsidRPr="00432207">
        <w:rPr>
          <w:color w:val="000000"/>
          <w:sz w:val="22"/>
          <w:szCs w:val="22"/>
        </w:rPr>
        <w:t>3</w:t>
      </w:r>
      <w:r w:rsidR="0030398B" w:rsidRPr="00432207">
        <w:rPr>
          <w:color w:val="000000"/>
          <w:sz w:val="22"/>
          <w:szCs w:val="22"/>
        </w:rPr>
        <w:t xml:space="preserve">. Победителем закупки признается </w:t>
      </w:r>
      <w:r w:rsidRPr="00432207">
        <w:rPr>
          <w:color w:val="000000"/>
          <w:sz w:val="22"/>
          <w:szCs w:val="22"/>
        </w:rPr>
        <w:t>у</w:t>
      </w:r>
      <w:r w:rsidR="0030398B" w:rsidRPr="00432207">
        <w:rPr>
          <w:color w:val="000000"/>
          <w:sz w:val="22"/>
          <w:szCs w:val="22"/>
        </w:rPr>
        <w:t xml:space="preserve">частник закупки, который предложил лучшие условия исполнения </w:t>
      </w:r>
      <w:r w:rsidRPr="00432207">
        <w:rPr>
          <w:color w:val="000000"/>
          <w:sz w:val="22"/>
          <w:szCs w:val="22"/>
        </w:rPr>
        <w:t>договора</w:t>
      </w:r>
      <w:r w:rsidR="0030398B" w:rsidRPr="00432207">
        <w:rPr>
          <w:color w:val="000000"/>
          <w:sz w:val="22"/>
          <w:szCs w:val="22"/>
        </w:rPr>
        <w:t xml:space="preserve"> и заявке на </w:t>
      </w:r>
      <w:r w:rsidR="00502D01" w:rsidRPr="00432207">
        <w:rPr>
          <w:color w:val="000000"/>
          <w:sz w:val="22"/>
          <w:szCs w:val="22"/>
        </w:rPr>
        <w:t>участие,</w:t>
      </w:r>
      <w:r w:rsidR="0030398B" w:rsidRPr="00432207">
        <w:rPr>
          <w:color w:val="000000"/>
          <w:sz w:val="22"/>
          <w:szCs w:val="22"/>
        </w:rPr>
        <w:t xml:space="preserve"> в закупке которого присвоен первый номер.</w:t>
      </w:r>
    </w:p>
    <w:p w:rsidR="0030398B" w:rsidRPr="00432207" w:rsidRDefault="0060611A" w:rsidP="00FF2466">
      <w:pPr>
        <w:pStyle w:val="ab"/>
        <w:tabs>
          <w:tab w:val="left" w:pos="426"/>
        </w:tabs>
        <w:spacing w:before="0" w:beforeAutospacing="0" w:after="0" w:afterAutospacing="0"/>
        <w:jc w:val="both"/>
        <w:rPr>
          <w:color w:val="000000"/>
          <w:sz w:val="22"/>
          <w:szCs w:val="22"/>
        </w:rPr>
      </w:pPr>
      <w:r w:rsidRPr="00432207">
        <w:rPr>
          <w:color w:val="000000"/>
          <w:sz w:val="22"/>
          <w:szCs w:val="22"/>
        </w:rPr>
        <w:t>4</w:t>
      </w:r>
      <w:r w:rsidR="0030398B" w:rsidRPr="00432207">
        <w:rPr>
          <w:color w:val="000000"/>
          <w:sz w:val="22"/>
          <w:szCs w:val="22"/>
        </w:rPr>
        <w:t xml:space="preserve">. В случае, если после объявления победителя закупки </w:t>
      </w:r>
      <w:r w:rsidRPr="00432207">
        <w:rPr>
          <w:color w:val="000000"/>
          <w:sz w:val="22"/>
          <w:szCs w:val="22"/>
        </w:rPr>
        <w:t>З</w:t>
      </w:r>
      <w:r w:rsidR="0030398B" w:rsidRPr="00432207">
        <w:rPr>
          <w:color w:val="000000"/>
          <w:sz w:val="22"/>
          <w:szCs w:val="22"/>
        </w:rPr>
        <w:t xml:space="preserve">аказчику станут известны факты несоответствия победителя закупки требованиям, предъявляемым к участникам закупки, установленные </w:t>
      </w:r>
      <w:r w:rsidR="00775E8F" w:rsidRPr="00432207">
        <w:rPr>
          <w:color w:val="000000"/>
          <w:sz w:val="22"/>
          <w:szCs w:val="22"/>
        </w:rPr>
        <w:t>настоящим извещением о проведении закупки</w:t>
      </w:r>
      <w:r w:rsidR="0030398B" w:rsidRPr="00432207">
        <w:rPr>
          <w:color w:val="000000"/>
          <w:sz w:val="22"/>
          <w:szCs w:val="22"/>
        </w:rPr>
        <w:t>, заявка победителя на участие в закупк</w:t>
      </w:r>
      <w:r w:rsidR="00775E8F" w:rsidRPr="00432207">
        <w:rPr>
          <w:color w:val="000000"/>
          <w:sz w:val="22"/>
          <w:szCs w:val="22"/>
        </w:rPr>
        <w:t>е</w:t>
      </w:r>
      <w:r w:rsidR="0030398B" w:rsidRPr="00432207">
        <w:rPr>
          <w:color w:val="000000"/>
          <w:sz w:val="22"/>
          <w:szCs w:val="22"/>
        </w:rPr>
        <w:t xml:space="preserve"> отклоняется и победителем закупки признается участник закупки, заявке которого присвоен второй номер.</w:t>
      </w:r>
    </w:p>
    <w:p w:rsidR="0030398B" w:rsidRPr="00432207" w:rsidRDefault="0060611A" w:rsidP="00FF2466">
      <w:pPr>
        <w:pStyle w:val="ab"/>
        <w:tabs>
          <w:tab w:val="left" w:pos="426"/>
        </w:tabs>
        <w:spacing w:before="0" w:beforeAutospacing="0" w:after="0" w:afterAutospacing="0" w:line="240" w:lineRule="atLeast"/>
        <w:jc w:val="both"/>
        <w:rPr>
          <w:color w:val="000000"/>
          <w:sz w:val="22"/>
          <w:szCs w:val="22"/>
        </w:rPr>
      </w:pPr>
      <w:r w:rsidRPr="00432207">
        <w:rPr>
          <w:color w:val="000000"/>
          <w:sz w:val="22"/>
          <w:szCs w:val="22"/>
        </w:rPr>
        <w:t>5</w:t>
      </w:r>
      <w:r w:rsidR="0030398B" w:rsidRPr="00432207">
        <w:rPr>
          <w:color w:val="000000"/>
          <w:sz w:val="22"/>
          <w:szCs w:val="22"/>
        </w:rPr>
        <w:t>. При отсутствии предложений или неудовлетворении предъявленн</w:t>
      </w:r>
      <w:r w:rsidRPr="00432207">
        <w:rPr>
          <w:color w:val="000000"/>
          <w:sz w:val="22"/>
          <w:szCs w:val="22"/>
        </w:rPr>
        <w:t>ых</w:t>
      </w:r>
      <w:r w:rsidR="0030398B" w:rsidRPr="00432207">
        <w:rPr>
          <w:color w:val="000000"/>
          <w:sz w:val="22"/>
          <w:szCs w:val="22"/>
        </w:rPr>
        <w:t xml:space="preserve"> предложени</w:t>
      </w:r>
      <w:r w:rsidRPr="00432207">
        <w:rPr>
          <w:color w:val="000000"/>
          <w:sz w:val="22"/>
          <w:szCs w:val="22"/>
        </w:rPr>
        <w:t>й</w:t>
      </w:r>
      <w:r w:rsidR="00713AE7" w:rsidRPr="00432207">
        <w:rPr>
          <w:color w:val="000000"/>
          <w:sz w:val="22"/>
          <w:szCs w:val="22"/>
        </w:rPr>
        <w:t xml:space="preserve"> </w:t>
      </w:r>
      <w:r w:rsidR="00775E8F" w:rsidRPr="00432207">
        <w:rPr>
          <w:color w:val="000000"/>
          <w:sz w:val="22"/>
          <w:szCs w:val="22"/>
        </w:rPr>
        <w:t>извещению о проведении закупки</w:t>
      </w:r>
      <w:r w:rsidR="00713AE7" w:rsidRPr="00432207">
        <w:rPr>
          <w:color w:val="000000"/>
          <w:sz w:val="22"/>
          <w:szCs w:val="22"/>
        </w:rPr>
        <w:t xml:space="preserve"> </w:t>
      </w:r>
      <w:r w:rsidR="000D152B" w:rsidRPr="00432207">
        <w:rPr>
          <w:color w:val="000000"/>
          <w:sz w:val="22"/>
          <w:szCs w:val="22"/>
        </w:rPr>
        <w:t>закупка</w:t>
      </w:r>
      <w:r w:rsidR="0030398B" w:rsidRPr="00432207">
        <w:rPr>
          <w:color w:val="000000"/>
          <w:sz w:val="22"/>
          <w:szCs w:val="22"/>
        </w:rPr>
        <w:t xml:space="preserve"> признается несостоявш</w:t>
      </w:r>
      <w:r w:rsidR="000D152B" w:rsidRPr="00432207">
        <w:rPr>
          <w:color w:val="000000"/>
          <w:sz w:val="22"/>
          <w:szCs w:val="22"/>
        </w:rPr>
        <w:t>ейся</w:t>
      </w:r>
      <w:r w:rsidR="0030398B" w:rsidRPr="00432207">
        <w:rPr>
          <w:color w:val="000000"/>
          <w:sz w:val="22"/>
          <w:szCs w:val="22"/>
        </w:rPr>
        <w:t>.</w:t>
      </w:r>
    </w:p>
    <w:p w:rsidR="0030398B" w:rsidRPr="00432207" w:rsidRDefault="0060611A" w:rsidP="00FF2466">
      <w:pPr>
        <w:pStyle w:val="ab"/>
        <w:spacing w:after="0" w:afterAutospacing="0" w:line="240" w:lineRule="atLeast"/>
        <w:jc w:val="both"/>
        <w:rPr>
          <w:b/>
          <w:bCs/>
          <w:color w:val="000000"/>
          <w:sz w:val="22"/>
          <w:szCs w:val="22"/>
        </w:rPr>
      </w:pPr>
      <w:r w:rsidRPr="00432207">
        <w:rPr>
          <w:b/>
          <w:bCs/>
          <w:color w:val="000000"/>
          <w:sz w:val="22"/>
          <w:szCs w:val="22"/>
        </w:rPr>
        <w:t>1.5.</w:t>
      </w:r>
      <w:r w:rsidR="00502D01" w:rsidRPr="00432207">
        <w:rPr>
          <w:b/>
          <w:bCs/>
          <w:color w:val="000000"/>
          <w:sz w:val="22"/>
          <w:szCs w:val="22"/>
        </w:rPr>
        <w:t>4</w:t>
      </w:r>
      <w:r w:rsidRPr="00432207">
        <w:rPr>
          <w:b/>
          <w:bCs/>
          <w:color w:val="000000"/>
          <w:sz w:val="22"/>
          <w:szCs w:val="22"/>
        </w:rPr>
        <w:t xml:space="preserve">. </w:t>
      </w:r>
      <w:r w:rsidR="006A45C3" w:rsidRPr="00432207">
        <w:rPr>
          <w:b/>
          <w:bCs/>
          <w:color w:val="000000"/>
          <w:sz w:val="22"/>
          <w:szCs w:val="22"/>
        </w:rPr>
        <w:t>Подписание договора</w:t>
      </w:r>
    </w:p>
    <w:p w:rsidR="001E20D1" w:rsidRPr="00432207" w:rsidRDefault="001E20D1" w:rsidP="00FF2466">
      <w:pPr>
        <w:pStyle w:val="ab"/>
        <w:tabs>
          <w:tab w:val="left" w:pos="426"/>
        </w:tabs>
        <w:spacing w:before="0" w:beforeAutospacing="0" w:after="0" w:afterAutospacing="0" w:line="240" w:lineRule="atLeast"/>
        <w:jc w:val="both"/>
        <w:rPr>
          <w:color w:val="000000"/>
          <w:sz w:val="22"/>
          <w:szCs w:val="22"/>
        </w:rPr>
      </w:pPr>
      <w:r w:rsidRPr="00432207">
        <w:rPr>
          <w:color w:val="000000"/>
          <w:sz w:val="22"/>
          <w:szCs w:val="22"/>
        </w:rPr>
        <w:t>1. По результатам закупки договор заключается на условиях, указанных в извещении о проведении закупки и в заявке на участие в закупке, поданной участником закупки, с которым заключается дог</w:t>
      </w:r>
      <w:r w:rsidR="00237EAC">
        <w:rPr>
          <w:color w:val="000000"/>
          <w:sz w:val="22"/>
          <w:szCs w:val="22"/>
        </w:rPr>
        <w:t>овор.</w:t>
      </w:r>
    </w:p>
    <w:p w:rsidR="001E20D1" w:rsidRPr="00432207" w:rsidRDefault="001E20D1" w:rsidP="00FF2466">
      <w:pPr>
        <w:pStyle w:val="ab"/>
        <w:tabs>
          <w:tab w:val="left" w:pos="426"/>
        </w:tabs>
        <w:spacing w:before="0" w:beforeAutospacing="0" w:after="0" w:afterAutospacing="0" w:line="240" w:lineRule="atLeast"/>
        <w:jc w:val="both"/>
        <w:rPr>
          <w:color w:val="000000"/>
          <w:sz w:val="22"/>
          <w:szCs w:val="22"/>
        </w:rPr>
      </w:pPr>
      <w:r w:rsidRPr="00432207">
        <w:rPr>
          <w:color w:val="000000"/>
          <w:sz w:val="22"/>
          <w:szCs w:val="22"/>
        </w:rPr>
        <w:t>2</w:t>
      </w:r>
      <w:r w:rsidRPr="00237EAC">
        <w:rPr>
          <w:color w:val="000000"/>
          <w:sz w:val="22"/>
          <w:szCs w:val="22"/>
        </w:rPr>
        <w:t xml:space="preserve">. </w:t>
      </w:r>
      <w:r w:rsidR="00237EAC" w:rsidRPr="00237EAC">
        <w:rPr>
          <w:sz w:val="22"/>
          <w:szCs w:val="22"/>
        </w:rPr>
        <w:t>Договор заключается через электронную площадку путём направления Заказчиком проекта договора победителю электронного запроса предложений в течение 5 (пяти) дней</w:t>
      </w:r>
      <w:r w:rsidRPr="00432207">
        <w:rPr>
          <w:color w:val="000000"/>
          <w:sz w:val="22"/>
          <w:szCs w:val="22"/>
        </w:rPr>
        <w:t>.</w:t>
      </w:r>
    </w:p>
    <w:p w:rsidR="001E20D1" w:rsidRPr="00432207" w:rsidRDefault="001E20D1" w:rsidP="00FF2466">
      <w:pPr>
        <w:pStyle w:val="ab"/>
        <w:tabs>
          <w:tab w:val="left" w:pos="426"/>
        </w:tabs>
        <w:spacing w:before="0" w:beforeAutospacing="0" w:after="0" w:afterAutospacing="0" w:line="240" w:lineRule="atLeast"/>
        <w:jc w:val="both"/>
        <w:rPr>
          <w:color w:val="000000"/>
          <w:sz w:val="22"/>
          <w:szCs w:val="22"/>
        </w:rPr>
      </w:pPr>
      <w:r w:rsidRPr="00432207">
        <w:rPr>
          <w:color w:val="000000"/>
          <w:sz w:val="22"/>
          <w:szCs w:val="22"/>
        </w:rPr>
        <w:t>3. Договор заключается не ранее чем через 10 (десять) календарных дней и не позднее чем через 20 (двадцать) календарных дней с даты размещения на официальном сайте</w:t>
      </w:r>
      <w:r w:rsidR="00713AE7" w:rsidRPr="00432207">
        <w:rPr>
          <w:color w:val="000000"/>
          <w:sz w:val="22"/>
          <w:szCs w:val="22"/>
        </w:rPr>
        <w:t xml:space="preserve"> </w:t>
      </w:r>
      <w:r w:rsidRPr="00432207">
        <w:rPr>
          <w:color w:val="000000"/>
          <w:sz w:val="22"/>
          <w:szCs w:val="22"/>
        </w:rPr>
        <w:t xml:space="preserve">итогового протокола, в соответствии с которым определен победитель закупки. </w:t>
      </w:r>
    </w:p>
    <w:p w:rsidR="001E20D1" w:rsidRPr="00432207" w:rsidRDefault="001E20D1" w:rsidP="00FF2466">
      <w:pPr>
        <w:pStyle w:val="ab"/>
        <w:tabs>
          <w:tab w:val="left" w:pos="426"/>
        </w:tabs>
        <w:spacing w:before="0" w:beforeAutospacing="0" w:after="0" w:afterAutospacing="0" w:line="240" w:lineRule="atLeast"/>
        <w:jc w:val="both"/>
        <w:rPr>
          <w:color w:val="000000"/>
          <w:sz w:val="22"/>
          <w:szCs w:val="22"/>
        </w:rPr>
      </w:pPr>
      <w:r w:rsidRPr="00432207">
        <w:rPr>
          <w:color w:val="000000"/>
          <w:sz w:val="22"/>
          <w:szCs w:val="22"/>
        </w:rPr>
        <w:t>4. Заказчик в лице ответственного исполнителя в течение 3 (трех) рабочих дней со дня размещения на официальном сайте</w:t>
      </w:r>
      <w:r w:rsidR="00713AE7" w:rsidRPr="00432207">
        <w:rPr>
          <w:color w:val="000000"/>
          <w:sz w:val="22"/>
          <w:szCs w:val="22"/>
        </w:rPr>
        <w:t xml:space="preserve"> </w:t>
      </w:r>
      <w:r w:rsidRPr="00432207">
        <w:rPr>
          <w:color w:val="000000"/>
          <w:sz w:val="22"/>
          <w:szCs w:val="22"/>
        </w:rPr>
        <w:t>итогового протокола направляет победителю закупки по электронной почте на адрес, указанный в заявке на участие в закупке, уведомление о заключении договора.</w:t>
      </w:r>
    </w:p>
    <w:p w:rsidR="001E20D1" w:rsidRPr="00432207" w:rsidRDefault="001E20D1" w:rsidP="00FF2466">
      <w:pPr>
        <w:pStyle w:val="30"/>
        <w:spacing w:after="0" w:line="240" w:lineRule="auto"/>
        <w:ind w:left="0"/>
        <w:jc w:val="both"/>
        <w:rPr>
          <w:color w:val="000000" w:themeColor="text1"/>
          <w:sz w:val="22"/>
          <w:szCs w:val="22"/>
        </w:rPr>
      </w:pPr>
      <w:r w:rsidRPr="00432207">
        <w:rPr>
          <w:color w:val="000000" w:themeColor="text1"/>
          <w:sz w:val="22"/>
          <w:szCs w:val="22"/>
        </w:rPr>
        <w:lastRenderedPageBreak/>
        <w:t xml:space="preserve">5. В течение </w:t>
      </w:r>
      <w:r w:rsidR="00237EAC">
        <w:rPr>
          <w:color w:val="000000" w:themeColor="text1"/>
          <w:sz w:val="22"/>
          <w:szCs w:val="22"/>
        </w:rPr>
        <w:t>5</w:t>
      </w:r>
      <w:r w:rsidRPr="00432207">
        <w:rPr>
          <w:color w:val="000000" w:themeColor="text1"/>
          <w:sz w:val="22"/>
          <w:szCs w:val="22"/>
        </w:rPr>
        <w:t xml:space="preserve"> (</w:t>
      </w:r>
      <w:r w:rsidR="00237EAC">
        <w:rPr>
          <w:color w:val="000000" w:themeColor="text1"/>
          <w:sz w:val="22"/>
          <w:szCs w:val="22"/>
        </w:rPr>
        <w:t>пяти</w:t>
      </w:r>
      <w:r w:rsidRPr="00432207">
        <w:rPr>
          <w:color w:val="000000" w:themeColor="text1"/>
          <w:sz w:val="22"/>
          <w:szCs w:val="22"/>
        </w:rPr>
        <w:t xml:space="preserve">) календарных дней со дня получения уведомления от Заказчика победитель закупки обязан подписать договор со своей стороны и направить экземпляры договора Заказчику. </w:t>
      </w:r>
    </w:p>
    <w:p w:rsidR="001E20D1" w:rsidRPr="00432207" w:rsidRDefault="001E20D1" w:rsidP="00FF2466">
      <w:pPr>
        <w:pStyle w:val="ab"/>
        <w:tabs>
          <w:tab w:val="left" w:pos="426"/>
        </w:tabs>
        <w:spacing w:before="0" w:beforeAutospacing="0" w:after="0" w:afterAutospacing="0" w:line="240" w:lineRule="atLeast"/>
        <w:jc w:val="both"/>
        <w:rPr>
          <w:color w:val="000000"/>
          <w:sz w:val="22"/>
          <w:szCs w:val="22"/>
        </w:rPr>
      </w:pPr>
      <w:r w:rsidRPr="00432207">
        <w:rPr>
          <w:color w:val="000000"/>
          <w:sz w:val="22"/>
          <w:szCs w:val="22"/>
        </w:rPr>
        <w:t>6. В случае, если участник закупки, обязанный заключить договор, не предоставил Заказчику в установленные сроки подписанный договор в предложенной редакции, такой участник закупки признается уклонившимся от заключения договора. Сведения об участнике закупки, уклонившимся от заключения договора, направляются в уполномоченный орган для внесения в реестр недобросовестных поставщиков, ведение которого предусмотрено Федеральным законом от 18.07.2011 г. № 223-ФЗ «О закупках товаров, работ, услуг отдельными видами юридических лиц». Реестровая запись, содержащая сведения о недобросовестных участниках закупки, исключается уполномоченным органом по истечении двух лет со дня включения сведений в реестр.</w:t>
      </w:r>
    </w:p>
    <w:p w:rsidR="0005148B" w:rsidRPr="00432207" w:rsidRDefault="001E20D1" w:rsidP="00FF2466">
      <w:pPr>
        <w:pStyle w:val="ab"/>
        <w:tabs>
          <w:tab w:val="left" w:pos="426"/>
        </w:tabs>
        <w:spacing w:before="0" w:beforeAutospacing="0" w:after="0" w:afterAutospacing="0" w:line="240" w:lineRule="atLeast"/>
        <w:jc w:val="both"/>
        <w:rPr>
          <w:color w:val="000000"/>
          <w:sz w:val="22"/>
          <w:szCs w:val="22"/>
        </w:rPr>
      </w:pPr>
      <w:r w:rsidRPr="00432207">
        <w:rPr>
          <w:color w:val="000000"/>
          <w:sz w:val="22"/>
          <w:szCs w:val="22"/>
        </w:rPr>
        <w:t>7. 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F27727" w:rsidRPr="00432207" w:rsidRDefault="00DF48B9" w:rsidP="00FF2466">
      <w:pPr>
        <w:pStyle w:val="ab"/>
        <w:tabs>
          <w:tab w:val="left" w:pos="426"/>
        </w:tabs>
        <w:spacing w:after="0" w:afterAutospacing="0" w:line="240" w:lineRule="atLeast"/>
        <w:jc w:val="both"/>
        <w:rPr>
          <w:b/>
          <w:bCs/>
          <w:color w:val="000000"/>
          <w:sz w:val="22"/>
          <w:szCs w:val="22"/>
        </w:rPr>
      </w:pPr>
      <w:r w:rsidRPr="00432207">
        <w:rPr>
          <w:b/>
          <w:bCs/>
          <w:color w:val="000000"/>
          <w:sz w:val="22"/>
          <w:szCs w:val="22"/>
        </w:rPr>
        <w:t>2</w:t>
      </w:r>
      <w:r w:rsidR="00432EAB" w:rsidRPr="00432207">
        <w:rPr>
          <w:b/>
          <w:bCs/>
          <w:color w:val="000000"/>
          <w:sz w:val="22"/>
          <w:szCs w:val="22"/>
        </w:rPr>
        <w:t>. РАЗДЕЛ: ИНФОРМАЦИОННАЯ КАРТА ЗАКУПКИ</w:t>
      </w:r>
    </w:p>
    <w:p w:rsidR="00B73EEE" w:rsidRPr="00432207" w:rsidRDefault="00DF48B9" w:rsidP="00FF2466">
      <w:pPr>
        <w:jc w:val="both"/>
        <w:rPr>
          <w:sz w:val="22"/>
          <w:szCs w:val="22"/>
        </w:rPr>
      </w:pPr>
      <w:r w:rsidRPr="00432207">
        <w:rPr>
          <w:sz w:val="22"/>
          <w:szCs w:val="22"/>
        </w:rPr>
        <w:t xml:space="preserve">Следующая информация и сведения для конкретной закупки на поставку товаров дополняют положения РАЗДЕЛА 1. «ОБЩИЕ УСЛОВИЯ ПРОВЕДЕНИЯ ЗАКУПКИ». </w:t>
      </w:r>
    </w:p>
    <w:p w:rsidR="00B42D4F" w:rsidRPr="00432207" w:rsidRDefault="00B42D4F" w:rsidP="00FF2466">
      <w:pPr>
        <w:jc w:val="both"/>
        <w:rPr>
          <w:b/>
          <w:bCs/>
          <w:color w:val="000000"/>
          <w:sz w:val="22"/>
          <w:szCs w:val="22"/>
        </w:rPr>
      </w:pPr>
    </w:p>
    <w:tbl>
      <w:tblPr>
        <w:tblpPr w:leftFromText="180" w:rightFromText="180" w:vertAnchor="text" w:tblpX="108" w:tblpY="1"/>
        <w:tblOverlap w:val="never"/>
        <w:tblW w:w="488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3312"/>
        <w:gridCol w:w="1524"/>
        <w:gridCol w:w="5214"/>
      </w:tblGrid>
      <w:tr w:rsidR="00DF48B9" w:rsidRPr="00432207" w:rsidTr="00F27727">
        <w:trPr>
          <w:trHeight w:val="707"/>
        </w:trPr>
        <w:tc>
          <w:tcPr>
            <w:tcW w:w="5000" w:type="pct"/>
            <w:gridSpan w:val="3"/>
            <w:shd w:val="clear" w:color="auto" w:fill="F2F2F2" w:themeFill="background1" w:themeFillShade="F2"/>
            <w:vAlign w:val="center"/>
          </w:tcPr>
          <w:p w:rsidR="00DF48B9" w:rsidRPr="00432207" w:rsidRDefault="005568C9" w:rsidP="00FF2466">
            <w:pPr>
              <w:overflowPunct/>
              <w:autoSpaceDE/>
              <w:autoSpaceDN/>
              <w:adjustRightInd/>
              <w:jc w:val="center"/>
              <w:rPr>
                <w:b/>
                <w:color w:val="000000"/>
                <w:sz w:val="22"/>
                <w:szCs w:val="22"/>
              </w:rPr>
            </w:pPr>
            <w:r w:rsidRPr="00432207">
              <w:rPr>
                <w:b/>
                <w:color w:val="000000"/>
                <w:sz w:val="22"/>
                <w:szCs w:val="22"/>
              </w:rPr>
              <w:t xml:space="preserve">ИНФОРМАЦИОННАЯ КАРТА </w:t>
            </w:r>
            <w:r w:rsidR="00DF48B9" w:rsidRPr="00432207">
              <w:rPr>
                <w:b/>
                <w:color w:val="000000"/>
                <w:sz w:val="22"/>
                <w:szCs w:val="22"/>
              </w:rPr>
              <w:t xml:space="preserve">ЗАПРОСА </w:t>
            </w:r>
            <w:r w:rsidR="00C14570" w:rsidRPr="00432207">
              <w:rPr>
                <w:b/>
                <w:color w:val="000000"/>
                <w:sz w:val="22"/>
                <w:szCs w:val="22"/>
              </w:rPr>
              <w:t>КОТИРОВОК</w:t>
            </w:r>
          </w:p>
        </w:tc>
      </w:tr>
      <w:tr w:rsidR="00DF48B9" w:rsidRPr="00432207" w:rsidTr="00F27727">
        <w:trPr>
          <w:trHeight w:val="559"/>
        </w:trPr>
        <w:tc>
          <w:tcPr>
            <w:tcW w:w="1648" w:type="pct"/>
            <w:vAlign w:val="center"/>
          </w:tcPr>
          <w:p w:rsidR="00DF48B9" w:rsidRPr="00432207" w:rsidRDefault="00DF48B9" w:rsidP="00FF2466">
            <w:pPr>
              <w:overflowPunct/>
              <w:autoSpaceDE/>
              <w:autoSpaceDN/>
              <w:adjustRightInd/>
              <w:jc w:val="center"/>
              <w:rPr>
                <w:b/>
                <w:bCs/>
                <w:color w:val="000000"/>
                <w:sz w:val="22"/>
                <w:szCs w:val="22"/>
              </w:rPr>
            </w:pPr>
            <w:r w:rsidRPr="00432207">
              <w:rPr>
                <w:b/>
                <w:bCs/>
                <w:color w:val="000000"/>
                <w:sz w:val="22"/>
                <w:szCs w:val="22"/>
              </w:rPr>
              <w:t>Способ закупки</w:t>
            </w:r>
          </w:p>
        </w:tc>
        <w:tc>
          <w:tcPr>
            <w:tcW w:w="3352" w:type="pct"/>
            <w:gridSpan w:val="2"/>
            <w:shd w:val="clear" w:color="auto" w:fill="auto"/>
            <w:vAlign w:val="center"/>
            <w:hideMark/>
          </w:tcPr>
          <w:p w:rsidR="00DF48B9" w:rsidRPr="00432207" w:rsidRDefault="005568C9" w:rsidP="00FF2466">
            <w:pPr>
              <w:overflowPunct/>
              <w:autoSpaceDE/>
              <w:autoSpaceDN/>
              <w:adjustRightInd/>
              <w:jc w:val="both"/>
              <w:rPr>
                <w:i/>
                <w:color w:val="000000"/>
                <w:sz w:val="22"/>
                <w:szCs w:val="22"/>
              </w:rPr>
            </w:pPr>
            <w:r w:rsidRPr="00432207">
              <w:rPr>
                <w:b/>
                <w:color w:val="000000"/>
                <w:sz w:val="22"/>
                <w:szCs w:val="22"/>
              </w:rPr>
              <w:t>З</w:t>
            </w:r>
            <w:r w:rsidR="00DF48B9" w:rsidRPr="00432207">
              <w:rPr>
                <w:b/>
                <w:color w:val="000000"/>
                <w:sz w:val="22"/>
                <w:szCs w:val="22"/>
              </w:rPr>
              <w:t xml:space="preserve">апрос </w:t>
            </w:r>
            <w:r w:rsidR="00C14570" w:rsidRPr="00432207">
              <w:rPr>
                <w:b/>
                <w:color w:val="000000"/>
                <w:sz w:val="22"/>
                <w:szCs w:val="22"/>
              </w:rPr>
              <w:t>котировок</w:t>
            </w:r>
            <w:r w:rsidR="00DF48B9" w:rsidRPr="00432207">
              <w:rPr>
                <w:b/>
                <w:color w:val="000000"/>
                <w:sz w:val="22"/>
                <w:szCs w:val="22"/>
              </w:rPr>
              <w:t xml:space="preserve"> в электронной форме. </w:t>
            </w:r>
          </w:p>
        </w:tc>
      </w:tr>
      <w:tr w:rsidR="00C32AD7" w:rsidRPr="00432207" w:rsidTr="00E36F4A">
        <w:trPr>
          <w:trHeight w:val="1517"/>
        </w:trPr>
        <w:tc>
          <w:tcPr>
            <w:tcW w:w="1648" w:type="pct"/>
            <w:vAlign w:val="center"/>
          </w:tcPr>
          <w:p w:rsidR="00C32AD7" w:rsidRPr="00432207" w:rsidRDefault="00C32AD7" w:rsidP="00C32AD7">
            <w:pPr>
              <w:overflowPunct/>
              <w:autoSpaceDE/>
              <w:autoSpaceDN/>
              <w:adjustRightInd/>
              <w:jc w:val="center"/>
              <w:rPr>
                <w:b/>
                <w:bCs/>
                <w:color w:val="000000"/>
                <w:sz w:val="22"/>
                <w:szCs w:val="22"/>
              </w:rPr>
            </w:pPr>
            <w:r w:rsidRPr="00432207">
              <w:rPr>
                <w:b/>
                <w:bCs/>
                <w:color w:val="000000"/>
                <w:sz w:val="22"/>
                <w:szCs w:val="22"/>
              </w:rPr>
              <w:t xml:space="preserve">Приоритет отечественным товарам </w:t>
            </w:r>
            <w:r w:rsidR="00237EAC">
              <w:rPr>
                <w:b/>
                <w:bCs/>
                <w:color w:val="000000"/>
                <w:sz w:val="22"/>
                <w:szCs w:val="22"/>
              </w:rPr>
              <w:t>(работам, услугам)</w:t>
            </w:r>
          </w:p>
        </w:tc>
        <w:tc>
          <w:tcPr>
            <w:tcW w:w="3352" w:type="pct"/>
            <w:gridSpan w:val="2"/>
            <w:shd w:val="clear" w:color="auto" w:fill="auto"/>
            <w:vAlign w:val="center"/>
          </w:tcPr>
          <w:p w:rsidR="00C32AD7" w:rsidRPr="00432207" w:rsidRDefault="00C32AD7" w:rsidP="00C32AD7">
            <w:pPr>
              <w:overflowPunct/>
              <w:autoSpaceDE/>
              <w:autoSpaceDN/>
              <w:adjustRightInd/>
              <w:jc w:val="both"/>
              <w:rPr>
                <w:color w:val="000000"/>
                <w:sz w:val="22"/>
                <w:szCs w:val="22"/>
              </w:rPr>
            </w:pPr>
            <w:r w:rsidRPr="00432207">
              <w:rPr>
                <w:color w:val="000000"/>
                <w:sz w:val="22"/>
                <w:szCs w:val="22"/>
              </w:rPr>
              <w:t xml:space="preserve">Запрос котировок проводится в соответствии с Постановлением Правительства РФ от </w:t>
            </w:r>
            <w:r>
              <w:rPr>
                <w:color w:val="000000"/>
                <w:sz w:val="22"/>
                <w:szCs w:val="22"/>
              </w:rPr>
              <w:t>01 января</w:t>
            </w:r>
            <w:r w:rsidRPr="00432207">
              <w:rPr>
                <w:color w:val="000000"/>
                <w:sz w:val="22"/>
                <w:szCs w:val="22"/>
              </w:rPr>
              <w:t xml:space="preserve"> 20</w:t>
            </w:r>
            <w:r>
              <w:rPr>
                <w:color w:val="000000"/>
                <w:sz w:val="22"/>
                <w:szCs w:val="22"/>
              </w:rPr>
              <w:t>25</w:t>
            </w:r>
            <w:r w:rsidRPr="00432207">
              <w:rPr>
                <w:color w:val="000000"/>
                <w:sz w:val="22"/>
                <w:szCs w:val="22"/>
              </w:rPr>
              <w:t xml:space="preserve"> г. </w:t>
            </w:r>
            <w:r w:rsidRPr="002A1E12">
              <w:rPr>
                <w:b/>
                <w:color w:val="000000"/>
                <w:sz w:val="22"/>
                <w:szCs w:val="22"/>
              </w:rPr>
              <w:t>№ 1875</w:t>
            </w:r>
            <w:r w:rsidRPr="00432207">
              <w:rPr>
                <w:color w:val="000000"/>
                <w:sz w:val="22"/>
                <w:szCs w:val="22"/>
              </w:rPr>
              <w:t xml:space="preserve"> «О </w:t>
            </w:r>
            <w:r>
              <w:rPr>
                <w:color w:val="000000"/>
                <w:sz w:val="22"/>
                <w:szCs w:val="22"/>
              </w:rPr>
              <w:t>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432207">
              <w:rPr>
                <w:color w:val="000000"/>
                <w:sz w:val="22"/>
                <w:szCs w:val="22"/>
              </w:rPr>
              <w:t>».</w:t>
            </w:r>
          </w:p>
        </w:tc>
      </w:tr>
      <w:tr w:rsidR="00DF48B9" w:rsidRPr="00432207" w:rsidTr="001C2CC4">
        <w:trPr>
          <w:trHeight w:val="420"/>
        </w:trPr>
        <w:tc>
          <w:tcPr>
            <w:tcW w:w="1648" w:type="pct"/>
            <w:vAlign w:val="center"/>
          </w:tcPr>
          <w:p w:rsidR="00DF48B9" w:rsidRPr="00432207" w:rsidRDefault="00DF48B9" w:rsidP="00FF2466">
            <w:pPr>
              <w:overflowPunct/>
              <w:autoSpaceDE/>
              <w:autoSpaceDN/>
              <w:adjustRightInd/>
              <w:jc w:val="center"/>
              <w:rPr>
                <w:b/>
                <w:bCs/>
                <w:color w:val="000000"/>
                <w:sz w:val="22"/>
                <w:szCs w:val="22"/>
              </w:rPr>
            </w:pPr>
            <w:r w:rsidRPr="00432207">
              <w:rPr>
                <w:b/>
                <w:bCs/>
                <w:color w:val="000000"/>
                <w:sz w:val="22"/>
                <w:szCs w:val="22"/>
              </w:rPr>
              <w:t xml:space="preserve">Наименование </w:t>
            </w:r>
            <w:r w:rsidR="009F4D9A" w:rsidRPr="00432207">
              <w:rPr>
                <w:b/>
                <w:bCs/>
                <w:color w:val="000000"/>
                <w:sz w:val="22"/>
                <w:szCs w:val="22"/>
              </w:rPr>
              <w:t>З</w:t>
            </w:r>
            <w:r w:rsidRPr="00432207">
              <w:rPr>
                <w:b/>
                <w:bCs/>
                <w:color w:val="000000"/>
                <w:sz w:val="22"/>
                <w:szCs w:val="22"/>
              </w:rPr>
              <w:t>аказчика</w:t>
            </w:r>
          </w:p>
        </w:tc>
        <w:tc>
          <w:tcPr>
            <w:tcW w:w="3352" w:type="pct"/>
            <w:gridSpan w:val="2"/>
            <w:shd w:val="clear" w:color="auto" w:fill="auto"/>
            <w:vAlign w:val="center"/>
          </w:tcPr>
          <w:p w:rsidR="00DF48B9" w:rsidRPr="00432207" w:rsidRDefault="009E1729" w:rsidP="00FF2466">
            <w:pPr>
              <w:jc w:val="both"/>
              <w:rPr>
                <w:color w:val="000000"/>
                <w:sz w:val="22"/>
                <w:szCs w:val="22"/>
              </w:rPr>
            </w:pPr>
            <w:r w:rsidRPr="0042616C">
              <w:rPr>
                <w:bCs/>
                <w:sz w:val="20"/>
              </w:rPr>
              <w:t>Акционерное общество</w:t>
            </w:r>
            <w:r>
              <w:rPr>
                <w:bCs/>
                <w:sz w:val="20"/>
              </w:rPr>
              <w:t xml:space="preserve"> </w:t>
            </w:r>
            <w:r w:rsidRPr="0042616C">
              <w:rPr>
                <w:bCs/>
                <w:sz w:val="20"/>
              </w:rPr>
              <w:t>«Пассажирское предприятие № 8»</w:t>
            </w:r>
          </w:p>
        </w:tc>
      </w:tr>
      <w:tr w:rsidR="00B91F32" w:rsidRPr="00432207" w:rsidTr="00F27727">
        <w:trPr>
          <w:trHeight w:val="468"/>
        </w:trPr>
        <w:tc>
          <w:tcPr>
            <w:tcW w:w="1648" w:type="pct"/>
            <w:vAlign w:val="center"/>
          </w:tcPr>
          <w:p w:rsidR="00B91F32" w:rsidRPr="00432207" w:rsidRDefault="00B91F32" w:rsidP="00FF2466">
            <w:pPr>
              <w:overflowPunct/>
              <w:autoSpaceDE/>
              <w:autoSpaceDN/>
              <w:adjustRightInd/>
              <w:jc w:val="center"/>
              <w:rPr>
                <w:b/>
                <w:bCs/>
                <w:color w:val="000000"/>
                <w:sz w:val="22"/>
                <w:szCs w:val="22"/>
              </w:rPr>
            </w:pPr>
            <w:r w:rsidRPr="00432207">
              <w:rPr>
                <w:b/>
                <w:bCs/>
                <w:color w:val="000000"/>
                <w:sz w:val="22"/>
                <w:szCs w:val="22"/>
              </w:rPr>
              <w:t xml:space="preserve">Юридический адрес </w:t>
            </w:r>
            <w:r w:rsidR="009F4D9A" w:rsidRPr="00432207">
              <w:rPr>
                <w:b/>
                <w:bCs/>
                <w:color w:val="000000"/>
                <w:sz w:val="22"/>
                <w:szCs w:val="22"/>
              </w:rPr>
              <w:t>З</w:t>
            </w:r>
            <w:r w:rsidRPr="00432207">
              <w:rPr>
                <w:b/>
                <w:bCs/>
                <w:color w:val="000000"/>
                <w:sz w:val="22"/>
                <w:szCs w:val="22"/>
              </w:rPr>
              <w:t>аказчика</w:t>
            </w:r>
          </w:p>
        </w:tc>
        <w:tc>
          <w:tcPr>
            <w:tcW w:w="3352" w:type="pct"/>
            <w:gridSpan w:val="2"/>
            <w:shd w:val="clear" w:color="auto" w:fill="auto"/>
            <w:vAlign w:val="center"/>
          </w:tcPr>
          <w:p w:rsidR="00B91F32" w:rsidRPr="00432207" w:rsidRDefault="009E1729" w:rsidP="00FF2466">
            <w:pPr>
              <w:jc w:val="both"/>
              <w:rPr>
                <w:color w:val="000000"/>
                <w:sz w:val="22"/>
                <w:szCs w:val="22"/>
              </w:rPr>
            </w:pPr>
            <w:r w:rsidRPr="004D1D56">
              <w:rPr>
                <w:sz w:val="20"/>
              </w:rPr>
              <w:t>644073, Омская область, г. Омск, ул. 2-я Солнечная, 27</w:t>
            </w:r>
          </w:p>
        </w:tc>
      </w:tr>
      <w:tr w:rsidR="00B91F32" w:rsidRPr="00432207" w:rsidTr="004A5D56">
        <w:trPr>
          <w:trHeight w:val="470"/>
        </w:trPr>
        <w:tc>
          <w:tcPr>
            <w:tcW w:w="1648" w:type="pct"/>
            <w:vAlign w:val="center"/>
          </w:tcPr>
          <w:p w:rsidR="00B91F32" w:rsidRPr="00432207" w:rsidRDefault="00B91F32" w:rsidP="00FF2466">
            <w:pPr>
              <w:overflowPunct/>
              <w:autoSpaceDE/>
              <w:autoSpaceDN/>
              <w:adjustRightInd/>
              <w:jc w:val="center"/>
              <w:rPr>
                <w:b/>
                <w:bCs/>
                <w:color w:val="000000"/>
                <w:sz w:val="22"/>
                <w:szCs w:val="22"/>
              </w:rPr>
            </w:pPr>
            <w:r w:rsidRPr="00432207">
              <w:rPr>
                <w:b/>
                <w:bCs/>
                <w:color w:val="000000"/>
                <w:sz w:val="22"/>
                <w:szCs w:val="22"/>
              </w:rPr>
              <w:t xml:space="preserve">Почтовый адрес </w:t>
            </w:r>
            <w:r w:rsidR="009F4D9A" w:rsidRPr="00432207">
              <w:rPr>
                <w:b/>
                <w:bCs/>
                <w:color w:val="000000"/>
                <w:sz w:val="22"/>
                <w:szCs w:val="22"/>
              </w:rPr>
              <w:t>З</w:t>
            </w:r>
            <w:r w:rsidRPr="00432207">
              <w:rPr>
                <w:b/>
                <w:bCs/>
                <w:color w:val="000000"/>
                <w:sz w:val="22"/>
                <w:szCs w:val="22"/>
              </w:rPr>
              <w:t>аказчика</w:t>
            </w:r>
          </w:p>
        </w:tc>
        <w:tc>
          <w:tcPr>
            <w:tcW w:w="3352" w:type="pct"/>
            <w:gridSpan w:val="2"/>
            <w:shd w:val="clear" w:color="auto" w:fill="auto"/>
            <w:vAlign w:val="center"/>
          </w:tcPr>
          <w:p w:rsidR="00B91F32" w:rsidRPr="00432207" w:rsidRDefault="009E1729" w:rsidP="00FF2466">
            <w:pPr>
              <w:jc w:val="both"/>
              <w:rPr>
                <w:color w:val="000000"/>
                <w:sz w:val="22"/>
                <w:szCs w:val="22"/>
              </w:rPr>
            </w:pPr>
            <w:r w:rsidRPr="004D1D56">
              <w:rPr>
                <w:sz w:val="20"/>
              </w:rPr>
              <w:t>644073, Омская область, г. Омск, ул. 2-я Солнечная, 27</w:t>
            </w:r>
          </w:p>
        </w:tc>
      </w:tr>
      <w:tr w:rsidR="001A6276" w:rsidRPr="00432207" w:rsidTr="00F27727">
        <w:trPr>
          <w:trHeight w:val="556"/>
        </w:trPr>
        <w:tc>
          <w:tcPr>
            <w:tcW w:w="1648" w:type="pct"/>
            <w:vAlign w:val="center"/>
          </w:tcPr>
          <w:p w:rsidR="001A6276" w:rsidRPr="00432207" w:rsidRDefault="001A6276" w:rsidP="00FF2466">
            <w:pPr>
              <w:overflowPunct/>
              <w:autoSpaceDE/>
              <w:autoSpaceDN/>
              <w:adjustRightInd/>
              <w:jc w:val="center"/>
              <w:rPr>
                <w:b/>
                <w:bCs/>
                <w:color w:val="000000"/>
                <w:sz w:val="22"/>
                <w:szCs w:val="22"/>
              </w:rPr>
            </w:pPr>
            <w:r w:rsidRPr="00432207">
              <w:rPr>
                <w:b/>
                <w:bCs/>
                <w:color w:val="000000"/>
                <w:sz w:val="22"/>
                <w:szCs w:val="22"/>
              </w:rPr>
              <w:t xml:space="preserve">Электронная площадка </w:t>
            </w:r>
          </w:p>
        </w:tc>
        <w:tc>
          <w:tcPr>
            <w:tcW w:w="3352" w:type="pct"/>
            <w:gridSpan w:val="2"/>
            <w:shd w:val="clear" w:color="auto" w:fill="auto"/>
            <w:vAlign w:val="center"/>
          </w:tcPr>
          <w:p w:rsidR="001A6276" w:rsidRPr="00FF2466" w:rsidRDefault="00FF2466" w:rsidP="009E1729">
            <w:pPr>
              <w:jc w:val="both"/>
              <w:rPr>
                <w:b/>
                <w:bCs/>
                <w:sz w:val="22"/>
                <w:szCs w:val="22"/>
              </w:rPr>
            </w:pPr>
            <w:r>
              <w:rPr>
                <w:bCs/>
                <w:sz w:val="22"/>
                <w:szCs w:val="22"/>
              </w:rPr>
              <w:t>Электронная площадк</w:t>
            </w:r>
            <w:r w:rsidRPr="00681FE2">
              <w:rPr>
                <w:bCs/>
                <w:sz w:val="22"/>
                <w:szCs w:val="22"/>
              </w:rPr>
              <w:t xml:space="preserve">а </w:t>
            </w:r>
            <w:r w:rsidR="00681FE2" w:rsidRPr="00681FE2">
              <w:rPr>
                <w:b/>
                <w:sz w:val="22"/>
                <w:szCs w:val="22"/>
              </w:rPr>
              <w:t xml:space="preserve"> </w:t>
            </w:r>
            <w:r w:rsidR="00783CCB" w:rsidRPr="00FF2466">
              <w:rPr>
                <w:b/>
                <w:bCs/>
                <w:sz w:val="22"/>
                <w:szCs w:val="22"/>
              </w:rPr>
              <w:t xml:space="preserve"> </w:t>
            </w:r>
            <w:r w:rsidR="009E1729">
              <w:rPr>
                <w:b/>
                <w:bCs/>
                <w:sz w:val="22"/>
                <w:szCs w:val="22"/>
              </w:rPr>
              <w:t xml:space="preserve">Электронные торги России </w:t>
            </w:r>
            <w:r w:rsidR="00783CCB" w:rsidRPr="00FF2466">
              <w:rPr>
                <w:b/>
                <w:bCs/>
                <w:sz w:val="22"/>
                <w:szCs w:val="22"/>
              </w:rPr>
              <w:t>(</w:t>
            </w:r>
            <w:hyperlink r:id="rId15" w:history="1">
              <w:r w:rsidR="00783CCB" w:rsidRPr="00FF2466">
                <w:rPr>
                  <w:b/>
                  <w:bCs/>
                  <w:sz w:val="22"/>
                  <w:szCs w:val="22"/>
                </w:rPr>
                <w:t>http://www.</w:t>
              </w:r>
              <w:r w:rsidR="009E1729" w:rsidRPr="009E1729">
                <w:rPr>
                  <w:b/>
                  <w:bCs/>
                  <w:sz w:val="22"/>
                  <w:szCs w:val="22"/>
                </w:rPr>
                <w:t>https://torgi82.ru/</w:t>
              </w:r>
              <w:r w:rsidR="00783CCB" w:rsidRPr="00FF2466">
                <w:rPr>
                  <w:b/>
                  <w:bCs/>
                  <w:sz w:val="22"/>
                  <w:szCs w:val="22"/>
                </w:rPr>
                <w:t>/</w:t>
              </w:r>
            </w:hyperlink>
            <w:r w:rsidR="00783CCB">
              <w:t>)</w:t>
            </w:r>
          </w:p>
        </w:tc>
      </w:tr>
      <w:tr w:rsidR="00DF48B9" w:rsidRPr="00432207" w:rsidTr="00746F90">
        <w:trPr>
          <w:trHeight w:val="424"/>
        </w:trPr>
        <w:tc>
          <w:tcPr>
            <w:tcW w:w="1648" w:type="pct"/>
            <w:vAlign w:val="center"/>
          </w:tcPr>
          <w:p w:rsidR="00DF48B9" w:rsidRPr="00432207" w:rsidRDefault="00DF48B9" w:rsidP="00FF2466">
            <w:pPr>
              <w:overflowPunct/>
              <w:autoSpaceDE/>
              <w:autoSpaceDN/>
              <w:adjustRightInd/>
              <w:jc w:val="center"/>
              <w:rPr>
                <w:b/>
                <w:bCs/>
                <w:color w:val="000000"/>
                <w:sz w:val="22"/>
                <w:szCs w:val="22"/>
              </w:rPr>
            </w:pPr>
            <w:r w:rsidRPr="00432207">
              <w:rPr>
                <w:b/>
                <w:bCs/>
                <w:color w:val="000000"/>
                <w:sz w:val="22"/>
                <w:szCs w:val="22"/>
              </w:rPr>
              <w:t>Адрес электронной почты</w:t>
            </w:r>
          </w:p>
        </w:tc>
        <w:tc>
          <w:tcPr>
            <w:tcW w:w="3352" w:type="pct"/>
            <w:gridSpan w:val="2"/>
            <w:shd w:val="clear" w:color="auto" w:fill="auto"/>
            <w:vAlign w:val="center"/>
          </w:tcPr>
          <w:p w:rsidR="00DF48B9" w:rsidRPr="00432207" w:rsidRDefault="009E1729" w:rsidP="00FF2466">
            <w:pPr>
              <w:jc w:val="both"/>
              <w:rPr>
                <w:color w:val="000000"/>
                <w:sz w:val="22"/>
                <w:szCs w:val="22"/>
                <w:lang w:val="en-US"/>
              </w:rPr>
            </w:pPr>
            <w:r w:rsidRPr="004D1D56">
              <w:rPr>
                <w:sz w:val="20"/>
                <w:lang w:val="en-US"/>
              </w:rPr>
              <w:t>ks</w:t>
            </w:r>
            <w:r w:rsidRPr="004D1D56">
              <w:rPr>
                <w:sz w:val="20"/>
              </w:rPr>
              <w:t>-</w:t>
            </w:r>
            <w:r w:rsidRPr="004D1D56">
              <w:rPr>
                <w:sz w:val="20"/>
                <w:lang w:val="en-US"/>
              </w:rPr>
              <w:t>omskpp</w:t>
            </w:r>
            <w:r w:rsidRPr="004D1D56">
              <w:rPr>
                <w:sz w:val="20"/>
              </w:rPr>
              <w:t>@</w:t>
            </w:r>
            <w:r w:rsidRPr="004D1D56">
              <w:rPr>
                <w:sz w:val="20"/>
                <w:lang w:val="en-US"/>
              </w:rPr>
              <w:t>mail</w:t>
            </w:r>
            <w:r w:rsidRPr="004D1D56">
              <w:rPr>
                <w:sz w:val="20"/>
              </w:rPr>
              <w:t>.</w:t>
            </w:r>
            <w:r w:rsidRPr="004D1D56">
              <w:rPr>
                <w:sz w:val="20"/>
                <w:lang w:val="en-US"/>
              </w:rPr>
              <w:t>ru</w:t>
            </w:r>
          </w:p>
        </w:tc>
      </w:tr>
      <w:tr w:rsidR="00E36F4A" w:rsidRPr="00432207" w:rsidTr="002B0819">
        <w:trPr>
          <w:trHeight w:val="549"/>
        </w:trPr>
        <w:tc>
          <w:tcPr>
            <w:tcW w:w="1648" w:type="pct"/>
            <w:vAlign w:val="center"/>
          </w:tcPr>
          <w:p w:rsidR="00E36F4A" w:rsidRPr="00432207" w:rsidRDefault="00E36F4A" w:rsidP="00FF2466">
            <w:pPr>
              <w:overflowPunct/>
              <w:autoSpaceDE/>
              <w:autoSpaceDN/>
              <w:adjustRightInd/>
              <w:jc w:val="center"/>
              <w:rPr>
                <w:b/>
                <w:bCs/>
                <w:color w:val="000000"/>
                <w:sz w:val="22"/>
                <w:szCs w:val="22"/>
              </w:rPr>
            </w:pPr>
            <w:r w:rsidRPr="00432207">
              <w:rPr>
                <w:b/>
                <w:bCs/>
                <w:color w:val="000000"/>
                <w:sz w:val="22"/>
                <w:szCs w:val="22"/>
              </w:rPr>
              <w:t>Номер контактного телефона</w:t>
            </w:r>
          </w:p>
        </w:tc>
        <w:tc>
          <w:tcPr>
            <w:tcW w:w="3352" w:type="pct"/>
            <w:gridSpan w:val="2"/>
            <w:shd w:val="clear" w:color="auto" w:fill="auto"/>
            <w:vAlign w:val="center"/>
          </w:tcPr>
          <w:p w:rsidR="00E36F4A" w:rsidRPr="00432207" w:rsidRDefault="00E36F4A" w:rsidP="009E1729">
            <w:pPr>
              <w:jc w:val="both"/>
              <w:rPr>
                <w:color w:val="000000"/>
                <w:sz w:val="22"/>
                <w:szCs w:val="22"/>
              </w:rPr>
            </w:pPr>
            <w:r w:rsidRPr="00432207">
              <w:rPr>
                <w:color w:val="000000"/>
                <w:sz w:val="22"/>
                <w:szCs w:val="22"/>
              </w:rPr>
              <w:t>По техническим вопросам</w:t>
            </w:r>
            <w:r w:rsidR="00986745" w:rsidRPr="00432207">
              <w:rPr>
                <w:color w:val="000000"/>
                <w:sz w:val="22"/>
                <w:szCs w:val="22"/>
              </w:rPr>
              <w:t xml:space="preserve"> и по вопросам заключения договора</w:t>
            </w:r>
            <w:r w:rsidRPr="00432207">
              <w:rPr>
                <w:color w:val="000000"/>
                <w:sz w:val="22"/>
                <w:szCs w:val="22"/>
              </w:rPr>
              <w:t>: (3</w:t>
            </w:r>
            <w:r w:rsidR="00713AE7" w:rsidRPr="00432207">
              <w:rPr>
                <w:color w:val="000000"/>
                <w:sz w:val="22"/>
                <w:szCs w:val="22"/>
              </w:rPr>
              <w:t>812</w:t>
            </w:r>
            <w:r w:rsidRPr="00432207">
              <w:rPr>
                <w:color w:val="000000"/>
                <w:sz w:val="22"/>
                <w:szCs w:val="22"/>
              </w:rPr>
              <w:t xml:space="preserve">) </w:t>
            </w:r>
            <w:r w:rsidR="009E1729">
              <w:rPr>
                <w:color w:val="000000"/>
                <w:sz w:val="22"/>
                <w:szCs w:val="22"/>
              </w:rPr>
              <w:t>666081</w:t>
            </w:r>
            <w:r w:rsidRPr="00432207">
              <w:rPr>
                <w:color w:val="000000"/>
                <w:sz w:val="22"/>
                <w:szCs w:val="22"/>
              </w:rPr>
              <w:t xml:space="preserve"> </w:t>
            </w:r>
          </w:p>
        </w:tc>
      </w:tr>
      <w:tr w:rsidR="00237EAC" w:rsidRPr="00432207" w:rsidTr="000C5383">
        <w:trPr>
          <w:trHeight w:val="421"/>
        </w:trPr>
        <w:tc>
          <w:tcPr>
            <w:tcW w:w="1648" w:type="pct"/>
            <w:vAlign w:val="center"/>
          </w:tcPr>
          <w:p w:rsidR="00237EAC" w:rsidRPr="00432207" w:rsidRDefault="00237EAC" w:rsidP="00FF2466">
            <w:pPr>
              <w:overflowPunct/>
              <w:autoSpaceDE/>
              <w:autoSpaceDN/>
              <w:adjustRightInd/>
              <w:jc w:val="center"/>
              <w:rPr>
                <w:b/>
                <w:bCs/>
                <w:color w:val="000000"/>
                <w:sz w:val="22"/>
                <w:szCs w:val="22"/>
              </w:rPr>
            </w:pPr>
            <w:r w:rsidRPr="00432207">
              <w:rPr>
                <w:b/>
                <w:bCs/>
                <w:color w:val="000000"/>
                <w:sz w:val="22"/>
                <w:szCs w:val="22"/>
              </w:rPr>
              <w:t>Предмет договора</w:t>
            </w:r>
          </w:p>
        </w:tc>
        <w:tc>
          <w:tcPr>
            <w:tcW w:w="3352" w:type="pct"/>
            <w:gridSpan w:val="2"/>
            <w:shd w:val="clear" w:color="auto" w:fill="auto"/>
          </w:tcPr>
          <w:p w:rsidR="00237EAC" w:rsidRPr="00237EAC" w:rsidRDefault="00237EAC" w:rsidP="000C5383">
            <w:pPr>
              <w:pStyle w:val="ConsPlusNormal"/>
              <w:widowControl/>
              <w:tabs>
                <w:tab w:val="left" w:pos="360"/>
              </w:tabs>
              <w:ind w:firstLine="0"/>
              <w:jc w:val="both"/>
              <w:rPr>
                <w:rFonts w:ascii="Times New Roman" w:hAnsi="Times New Roman" w:cs="Times New Roman"/>
                <w:sz w:val="22"/>
                <w:szCs w:val="22"/>
              </w:rPr>
            </w:pPr>
            <w:r w:rsidRPr="00237EAC">
              <w:rPr>
                <w:rFonts w:ascii="Times New Roman" w:hAnsi="Times New Roman" w:cs="Times New Roman"/>
                <w:sz w:val="22"/>
                <w:szCs w:val="22"/>
              </w:rPr>
              <w:t>Оказание услуг по обязательному страхованию гражданской ответственности перевозчика за причинение вреда жизни, здоровью, имуществу пассажиров.</w:t>
            </w:r>
          </w:p>
        </w:tc>
      </w:tr>
      <w:tr w:rsidR="005741AF" w:rsidRPr="00432207" w:rsidTr="00F27727">
        <w:trPr>
          <w:trHeight w:val="997"/>
        </w:trPr>
        <w:tc>
          <w:tcPr>
            <w:tcW w:w="1648" w:type="pct"/>
            <w:vAlign w:val="center"/>
          </w:tcPr>
          <w:p w:rsidR="005741AF" w:rsidRPr="00432207" w:rsidRDefault="00986745" w:rsidP="00FF2466">
            <w:pPr>
              <w:jc w:val="center"/>
              <w:rPr>
                <w:b/>
                <w:bCs/>
                <w:color w:val="000000"/>
                <w:sz w:val="22"/>
                <w:szCs w:val="22"/>
              </w:rPr>
            </w:pPr>
            <w:r w:rsidRPr="00432207">
              <w:rPr>
                <w:b/>
                <w:bCs/>
                <w:color w:val="000000"/>
                <w:sz w:val="22"/>
                <w:szCs w:val="22"/>
              </w:rPr>
              <w:t>Сведения о начальной</w:t>
            </w:r>
            <w:r w:rsidR="005741AF" w:rsidRPr="00432207">
              <w:rPr>
                <w:b/>
                <w:bCs/>
                <w:color w:val="000000"/>
                <w:sz w:val="22"/>
                <w:szCs w:val="22"/>
              </w:rPr>
              <w:t xml:space="preserve"> (максимальн</w:t>
            </w:r>
            <w:r w:rsidRPr="00432207">
              <w:rPr>
                <w:b/>
                <w:bCs/>
                <w:color w:val="000000"/>
                <w:sz w:val="22"/>
                <w:szCs w:val="22"/>
              </w:rPr>
              <w:t>ой</w:t>
            </w:r>
            <w:r w:rsidR="005741AF" w:rsidRPr="00432207">
              <w:rPr>
                <w:b/>
                <w:bCs/>
                <w:color w:val="000000"/>
                <w:sz w:val="22"/>
                <w:szCs w:val="22"/>
              </w:rPr>
              <w:t>) цен</w:t>
            </w:r>
            <w:r w:rsidRPr="00432207">
              <w:rPr>
                <w:b/>
                <w:bCs/>
                <w:color w:val="000000"/>
                <w:sz w:val="22"/>
                <w:szCs w:val="22"/>
              </w:rPr>
              <w:t>е</w:t>
            </w:r>
            <w:r w:rsidR="005741AF" w:rsidRPr="00432207">
              <w:rPr>
                <w:b/>
                <w:bCs/>
                <w:color w:val="000000"/>
                <w:sz w:val="22"/>
                <w:szCs w:val="22"/>
              </w:rPr>
              <w:t xml:space="preserve"> договора</w:t>
            </w:r>
          </w:p>
        </w:tc>
        <w:tc>
          <w:tcPr>
            <w:tcW w:w="3352" w:type="pct"/>
            <w:gridSpan w:val="2"/>
            <w:shd w:val="clear" w:color="auto" w:fill="auto"/>
            <w:vAlign w:val="center"/>
          </w:tcPr>
          <w:p w:rsidR="00925518" w:rsidRPr="000C5383" w:rsidRDefault="009E1729" w:rsidP="00FF2466">
            <w:pPr>
              <w:jc w:val="both"/>
              <w:rPr>
                <w:color w:val="000000"/>
                <w:sz w:val="22"/>
                <w:szCs w:val="22"/>
              </w:rPr>
            </w:pPr>
            <w:r w:rsidRPr="009E1729">
              <w:rPr>
                <w:b/>
                <w:sz w:val="22"/>
                <w:szCs w:val="22"/>
              </w:rPr>
              <w:t xml:space="preserve">3 191 329 </w:t>
            </w:r>
            <w:r w:rsidR="000C5383" w:rsidRPr="000C5383">
              <w:rPr>
                <w:sz w:val="22"/>
                <w:szCs w:val="22"/>
              </w:rPr>
              <w:t>(</w:t>
            </w:r>
            <w:r w:rsidRPr="009E1729">
              <w:rPr>
                <w:b/>
                <w:sz w:val="22"/>
                <w:szCs w:val="22"/>
              </w:rPr>
              <w:t>Три</w:t>
            </w:r>
            <w:r w:rsidR="000C5383" w:rsidRPr="009E1729">
              <w:rPr>
                <w:b/>
                <w:sz w:val="22"/>
                <w:szCs w:val="22"/>
              </w:rPr>
              <w:t xml:space="preserve"> миллиона </w:t>
            </w:r>
            <w:r w:rsidRPr="009E1729">
              <w:rPr>
                <w:b/>
                <w:sz w:val="22"/>
                <w:szCs w:val="22"/>
              </w:rPr>
              <w:t>сто девяносто одна тысяча триста двадцать девять</w:t>
            </w:r>
            <w:r w:rsidR="000C5383" w:rsidRPr="009E1729">
              <w:rPr>
                <w:b/>
                <w:sz w:val="22"/>
                <w:szCs w:val="22"/>
              </w:rPr>
              <w:t>) рубл</w:t>
            </w:r>
            <w:r w:rsidR="000C5383" w:rsidRPr="000C5383">
              <w:rPr>
                <w:b/>
                <w:sz w:val="22"/>
                <w:szCs w:val="22"/>
              </w:rPr>
              <w:t xml:space="preserve">я </w:t>
            </w:r>
            <w:r>
              <w:rPr>
                <w:b/>
                <w:sz w:val="22"/>
                <w:szCs w:val="22"/>
              </w:rPr>
              <w:t>21</w:t>
            </w:r>
            <w:r w:rsidR="000C5383" w:rsidRPr="000C5383">
              <w:rPr>
                <w:b/>
                <w:sz w:val="22"/>
                <w:szCs w:val="22"/>
              </w:rPr>
              <w:t xml:space="preserve"> копейка</w:t>
            </w:r>
            <w:r w:rsidR="00063D55" w:rsidRPr="000C5383">
              <w:rPr>
                <w:color w:val="000000"/>
                <w:sz w:val="22"/>
                <w:szCs w:val="22"/>
              </w:rPr>
              <w:t>.</w:t>
            </w:r>
            <w:r w:rsidR="005741AF" w:rsidRPr="000C5383">
              <w:rPr>
                <w:color w:val="000000"/>
                <w:sz w:val="22"/>
                <w:szCs w:val="22"/>
              </w:rPr>
              <w:t xml:space="preserve"> (</w:t>
            </w:r>
            <w:r w:rsidR="00713AE7" w:rsidRPr="000C5383">
              <w:rPr>
                <w:color w:val="000000"/>
                <w:sz w:val="22"/>
                <w:szCs w:val="22"/>
              </w:rPr>
              <w:t>включая</w:t>
            </w:r>
            <w:r w:rsidR="005741AF" w:rsidRPr="000C5383">
              <w:rPr>
                <w:color w:val="000000"/>
                <w:sz w:val="22"/>
                <w:szCs w:val="22"/>
              </w:rPr>
              <w:t xml:space="preserve"> НДС).</w:t>
            </w:r>
          </w:p>
          <w:p w:rsidR="005741AF" w:rsidRPr="000C5383" w:rsidRDefault="00925518" w:rsidP="00FF2466">
            <w:pPr>
              <w:jc w:val="both"/>
              <w:rPr>
                <w:bCs/>
                <w:color w:val="000000"/>
                <w:sz w:val="22"/>
                <w:szCs w:val="22"/>
              </w:rPr>
            </w:pPr>
            <w:r w:rsidRPr="000C5383">
              <w:rPr>
                <w:color w:val="000000"/>
                <w:sz w:val="22"/>
                <w:szCs w:val="22"/>
              </w:rPr>
              <w:t>Приложение №</w:t>
            </w:r>
            <w:r w:rsidR="00554811" w:rsidRPr="000C5383">
              <w:rPr>
                <w:color w:val="000000"/>
                <w:sz w:val="22"/>
                <w:szCs w:val="22"/>
              </w:rPr>
              <w:t xml:space="preserve"> </w:t>
            </w:r>
            <w:r w:rsidRPr="000C5383">
              <w:rPr>
                <w:color w:val="000000"/>
                <w:sz w:val="22"/>
                <w:szCs w:val="22"/>
              </w:rPr>
              <w:t>3 к извещению о проведении запроса котировок</w:t>
            </w:r>
            <w:r w:rsidR="00554811" w:rsidRPr="000C5383">
              <w:rPr>
                <w:color w:val="000000"/>
                <w:sz w:val="22"/>
                <w:szCs w:val="22"/>
              </w:rPr>
              <w:t>.</w:t>
            </w:r>
          </w:p>
        </w:tc>
      </w:tr>
      <w:tr w:rsidR="00DF48B9" w:rsidRPr="00432207" w:rsidTr="00746F90">
        <w:trPr>
          <w:trHeight w:val="664"/>
        </w:trPr>
        <w:tc>
          <w:tcPr>
            <w:tcW w:w="1648" w:type="pct"/>
            <w:vAlign w:val="center"/>
          </w:tcPr>
          <w:p w:rsidR="00DF48B9" w:rsidRPr="00432207" w:rsidRDefault="00FE00C6" w:rsidP="00FF2466">
            <w:pPr>
              <w:overflowPunct/>
              <w:autoSpaceDE/>
              <w:autoSpaceDN/>
              <w:adjustRightInd/>
              <w:jc w:val="center"/>
              <w:rPr>
                <w:b/>
                <w:bCs/>
                <w:color w:val="000000"/>
                <w:sz w:val="22"/>
                <w:szCs w:val="22"/>
              </w:rPr>
            </w:pPr>
            <w:r w:rsidRPr="00432207">
              <w:rPr>
                <w:b/>
                <w:bCs/>
                <w:color w:val="000000"/>
                <w:sz w:val="22"/>
                <w:szCs w:val="22"/>
              </w:rPr>
              <w:t>Наименование и к</w:t>
            </w:r>
            <w:r w:rsidR="00DF48B9" w:rsidRPr="00432207">
              <w:rPr>
                <w:b/>
                <w:bCs/>
                <w:color w:val="000000"/>
                <w:sz w:val="22"/>
                <w:szCs w:val="22"/>
              </w:rPr>
              <w:t>оличество поставляемого товара</w:t>
            </w:r>
          </w:p>
        </w:tc>
        <w:tc>
          <w:tcPr>
            <w:tcW w:w="3352" w:type="pct"/>
            <w:gridSpan w:val="2"/>
            <w:shd w:val="clear" w:color="auto" w:fill="auto"/>
            <w:vAlign w:val="center"/>
          </w:tcPr>
          <w:p w:rsidR="00DF48B9" w:rsidRPr="00432207" w:rsidRDefault="00DF48B9" w:rsidP="00FF2466">
            <w:pPr>
              <w:tabs>
                <w:tab w:val="left" w:pos="317"/>
              </w:tabs>
              <w:jc w:val="both"/>
              <w:rPr>
                <w:color w:val="000000"/>
                <w:sz w:val="22"/>
                <w:szCs w:val="22"/>
              </w:rPr>
            </w:pPr>
            <w:r w:rsidRPr="00432207">
              <w:rPr>
                <w:color w:val="000000"/>
                <w:sz w:val="22"/>
                <w:szCs w:val="22"/>
              </w:rPr>
              <w:t>В соответствии с Техническим заданием (приложение №</w:t>
            </w:r>
            <w:r w:rsidR="00554811">
              <w:rPr>
                <w:color w:val="000000"/>
                <w:sz w:val="22"/>
                <w:szCs w:val="22"/>
              </w:rPr>
              <w:t xml:space="preserve"> </w:t>
            </w:r>
            <w:r w:rsidR="007A1C63" w:rsidRPr="00432207">
              <w:rPr>
                <w:color w:val="000000"/>
                <w:sz w:val="22"/>
                <w:szCs w:val="22"/>
              </w:rPr>
              <w:t>2</w:t>
            </w:r>
            <w:r w:rsidR="00925518" w:rsidRPr="00432207">
              <w:rPr>
                <w:color w:val="000000"/>
                <w:sz w:val="22"/>
                <w:szCs w:val="22"/>
              </w:rPr>
              <w:t xml:space="preserve"> </w:t>
            </w:r>
            <w:r w:rsidR="006524FE" w:rsidRPr="00432207">
              <w:rPr>
                <w:color w:val="000000"/>
                <w:sz w:val="22"/>
                <w:szCs w:val="22"/>
              </w:rPr>
              <w:t>к извещению о проведении запроса котировок</w:t>
            </w:r>
            <w:r w:rsidRPr="00432207">
              <w:rPr>
                <w:color w:val="000000"/>
                <w:sz w:val="22"/>
                <w:szCs w:val="22"/>
              </w:rPr>
              <w:t>).</w:t>
            </w:r>
          </w:p>
        </w:tc>
      </w:tr>
      <w:tr w:rsidR="00DF48B9" w:rsidRPr="00432207" w:rsidTr="000C5383">
        <w:trPr>
          <w:trHeight w:val="1060"/>
        </w:trPr>
        <w:tc>
          <w:tcPr>
            <w:tcW w:w="1648" w:type="pct"/>
            <w:vAlign w:val="center"/>
          </w:tcPr>
          <w:p w:rsidR="00DF48B9" w:rsidRPr="00432207" w:rsidRDefault="00DF48B9" w:rsidP="00FF2466">
            <w:pPr>
              <w:overflowPunct/>
              <w:autoSpaceDE/>
              <w:autoSpaceDN/>
              <w:adjustRightInd/>
              <w:jc w:val="center"/>
              <w:rPr>
                <w:b/>
                <w:bCs/>
                <w:color w:val="000000"/>
                <w:sz w:val="22"/>
                <w:szCs w:val="22"/>
                <w:highlight w:val="yellow"/>
              </w:rPr>
            </w:pPr>
            <w:r w:rsidRPr="00432207">
              <w:rPr>
                <w:b/>
                <w:bCs/>
                <w:color w:val="000000"/>
                <w:sz w:val="22"/>
                <w:szCs w:val="22"/>
              </w:rPr>
              <w:t>Место</w:t>
            </w:r>
            <w:r w:rsidR="00DA6973" w:rsidRPr="00432207">
              <w:rPr>
                <w:b/>
                <w:bCs/>
                <w:color w:val="000000"/>
                <w:sz w:val="22"/>
                <w:szCs w:val="22"/>
              </w:rPr>
              <w:t>, условия</w:t>
            </w:r>
            <w:r w:rsidRPr="00432207">
              <w:rPr>
                <w:b/>
                <w:bCs/>
                <w:color w:val="000000"/>
                <w:sz w:val="22"/>
                <w:szCs w:val="22"/>
              </w:rPr>
              <w:t xml:space="preserve"> и сроки поставки товара</w:t>
            </w:r>
          </w:p>
        </w:tc>
        <w:tc>
          <w:tcPr>
            <w:tcW w:w="3352" w:type="pct"/>
            <w:gridSpan w:val="2"/>
            <w:shd w:val="clear" w:color="auto" w:fill="auto"/>
            <w:vAlign w:val="center"/>
          </w:tcPr>
          <w:p w:rsidR="00B155D3" w:rsidRPr="00432207" w:rsidRDefault="00B155D3" w:rsidP="00FF2466">
            <w:pPr>
              <w:jc w:val="both"/>
              <w:rPr>
                <w:color w:val="000000"/>
                <w:sz w:val="22"/>
                <w:szCs w:val="22"/>
              </w:rPr>
            </w:pPr>
            <w:r w:rsidRPr="00432207">
              <w:rPr>
                <w:color w:val="000000"/>
                <w:sz w:val="22"/>
                <w:szCs w:val="22"/>
              </w:rPr>
              <w:t>В соответствии с Техническим заданием (приложение №</w:t>
            </w:r>
            <w:r w:rsidR="00554811">
              <w:rPr>
                <w:color w:val="000000"/>
                <w:sz w:val="22"/>
                <w:szCs w:val="22"/>
              </w:rPr>
              <w:t xml:space="preserve"> </w:t>
            </w:r>
            <w:r w:rsidRPr="00432207">
              <w:rPr>
                <w:color w:val="000000"/>
                <w:sz w:val="22"/>
                <w:szCs w:val="22"/>
              </w:rPr>
              <w:t>2 к извещению о проведении запроса котировок).</w:t>
            </w:r>
          </w:p>
          <w:p w:rsidR="00DF48B9" w:rsidRPr="00432207" w:rsidRDefault="002F7682" w:rsidP="009E1729">
            <w:pPr>
              <w:jc w:val="both"/>
              <w:rPr>
                <w:sz w:val="22"/>
                <w:szCs w:val="22"/>
              </w:rPr>
            </w:pPr>
            <w:r w:rsidRPr="00432207">
              <w:rPr>
                <w:color w:val="000000"/>
                <w:sz w:val="22"/>
                <w:szCs w:val="22"/>
              </w:rPr>
              <w:t xml:space="preserve">Срок действия договора </w:t>
            </w:r>
            <w:r w:rsidR="000B2F5D" w:rsidRPr="00432207">
              <w:rPr>
                <w:sz w:val="22"/>
                <w:szCs w:val="22"/>
              </w:rPr>
              <w:t>–</w:t>
            </w:r>
            <w:r w:rsidR="00E50434" w:rsidRPr="00432207">
              <w:rPr>
                <w:sz w:val="22"/>
                <w:szCs w:val="22"/>
              </w:rPr>
              <w:t xml:space="preserve"> один год</w:t>
            </w:r>
            <w:r w:rsidR="000C5383">
              <w:rPr>
                <w:sz w:val="22"/>
                <w:szCs w:val="22"/>
              </w:rPr>
              <w:t>,</w:t>
            </w:r>
            <w:r w:rsidR="00E50434" w:rsidRPr="00432207">
              <w:rPr>
                <w:sz w:val="22"/>
                <w:szCs w:val="22"/>
              </w:rPr>
              <w:t xml:space="preserve"> с </w:t>
            </w:r>
            <w:r w:rsidR="009E1729">
              <w:rPr>
                <w:sz w:val="22"/>
                <w:szCs w:val="22"/>
              </w:rPr>
              <w:t>27</w:t>
            </w:r>
            <w:r w:rsidR="000C5383">
              <w:rPr>
                <w:sz w:val="22"/>
                <w:szCs w:val="22"/>
              </w:rPr>
              <w:t xml:space="preserve"> </w:t>
            </w:r>
            <w:r w:rsidR="009E1729">
              <w:rPr>
                <w:sz w:val="22"/>
                <w:szCs w:val="22"/>
              </w:rPr>
              <w:t>апреля</w:t>
            </w:r>
            <w:r w:rsidR="000C5383">
              <w:rPr>
                <w:sz w:val="22"/>
                <w:szCs w:val="22"/>
              </w:rPr>
              <w:t xml:space="preserve"> 2025г. по </w:t>
            </w:r>
            <w:r w:rsidR="009E1729">
              <w:rPr>
                <w:sz w:val="22"/>
                <w:szCs w:val="22"/>
              </w:rPr>
              <w:t>27</w:t>
            </w:r>
            <w:r w:rsidR="000C5383">
              <w:rPr>
                <w:sz w:val="22"/>
                <w:szCs w:val="22"/>
              </w:rPr>
              <w:t xml:space="preserve"> </w:t>
            </w:r>
            <w:r w:rsidR="009E1729">
              <w:rPr>
                <w:sz w:val="22"/>
                <w:szCs w:val="22"/>
              </w:rPr>
              <w:t>апреля</w:t>
            </w:r>
            <w:r w:rsidR="000C5383">
              <w:rPr>
                <w:sz w:val="22"/>
                <w:szCs w:val="22"/>
              </w:rPr>
              <w:t xml:space="preserve"> 2026 г.</w:t>
            </w:r>
          </w:p>
        </w:tc>
      </w:tr>
      <w:tr w:rsidR="000D152B" w:rsidRPr="00432207" w:rsidTr="000D152B">
        <w:trPr>
          <w:trHeight w:val="575"/>
        </w:trPr>
        <w:tc>
          <w:tcPr>
            <w:tcW w:w="1648" w:type="pct"/>
            <w:vAlign w:val="center"/>
          </w:tcPr>
          <w:p w:rsidR="000D152B" w:rsidRPr="00432207" w:rsidRDefault="000D152B" w:rsidP="00FF2466">
            <w:pPr>
              <w:overflowPunct/>
              <w:autoSpaceDE/>
              <w:autoSpaceDN/>
              <w:adjustRightInd/>
              <w:jc w:val="center"/>
              <w:rPr>
                <w:b/>
                <w:bCs/>
                <w:color w:val="000000"/>
                <w:sz w:val="22"/>
                <w:szCs w:val="22"/>
              </w:rPr>
            </w:pPr>
            <w:r w:rsidRPr="00432207">
              <w:rPr>
                <w:b/>
                <w:bCs/>
                <w:color w:val="000000"/>
                <w:sz w:val="22"/>
                <w:szCs w:val="22"/>
              </w:rPr>
              <w:t>Форма, сроки и порядок оплаты товара</w:t>
            </w:r>
          </w:p>
        </w:tc>
        <w:tc>
          <w:tcPr>
            <w:tcW w:w="3352" w:type="pct"/>
            <w:gridSpan w:val="2"/>
            <w:shd w:val="clear" w:color="auto" w:fill="auto"/>
            <w:vAlign w:val="center"/>
          </w:tcPr>
          <w:p w:rsidR="000D152B" w:rsidRPr="00432207" w:rsidRDefault="000D152B" w:rsidP="00FF2466">
            <w:pPr>
              <w:jc w:val="both"/>
              <w:rPr>
                <w:b/>
                <w:sz w:val="22"/>
                <w:szCs w:val="22"/>
              </w:rPr>
            </w:pPr>
            <w:r w:rsidRPr="00432207">
              <w:rPr>
                <w:color w:val="000000"/>
                <w:sz w:val="22"/>
                <w:szCs w:val="22"/>
              </w:rPr>
              <w:t xml:space="preserve">В соответствии с проектом Договора </w:t>
            </w:r>
            <w:r w:rsidR="007A1C63" w:rsidRPr="00432207">
              <w:rPr>
                <w:color w:val="000000"/>
                <w:sz w:val="22"/>
                <w:szCs w:val="22"/>
              </w:rPr>
              <w:t>(приложение №</w:t>
            </w:r>
            <w:r w:rsidR="00554811">
              <w:rPr>
                <w:color w:val="000000"/>
                <w:sz w:val="22"/>
                <w:szCs w:val="22"/>
              </w:rPr>
              <w:t xml:space="preserve"> </w:t>
            </w:r>
            <w:r w:rsidR="007A1C63" w:rsidRPr="00432207">
              <w:rPr>
                <w:color w:val="000000"/>
                <w:sz w:val="22"/>
                <w:szCs w:val="22"/>
              </w:rPr>
              <w:t>1</w:t>
            </w:r>
            <w:r w:rsidR="006524FE" w:rsidRPr="00432207">
              <w:rPr>
                <w:color w:val="000000"/>
                <w:sz w:val="22"/>
                <w:szCs w:val="22"/>
              </w:rPr>
              <w:t xml:space="preserve"> к извещению о проведении запроса котировок</w:t>
            </w:r>
            <w:r w:rsidR="007A1C63" w:rsidRPr="00432207">
              <w:rPr>
                <w:color w:val="000000"/>
                <w:sz w:val="22"/>
                <w:szCs w:val="22"/>
              </w:rPr>
              <w:t>).</w:t>
            </w:r>
          </w:p>
        </w:tc>
      </w:tr>
      <w:tr w:rsidR="00DF48B9" w:rsidRPr="00432207" w:rsidTr="002B0819">
        <w:trPr>
          <w:trHeight w:val="1159"/>
        </w:trPr>
        <w:tc>
          <w:tcPr>
            <w:tcW w:w="1648" w:type="pct"/>
            <w:vAlign w:val="center"/>
          </w:tcPr>
          <w:p w:rsidR="00DF48B9" w:rsidRPr="00432207" w:rsidRDefault="00DF48B9" w:rsidP="00FF2466">
            <w:pPr>
              <w:overflowPunct/>
              <w:autoSpaceDE/>
              <w:autoSpaceDN/>
              <w:adjustRightInd/>
              <w:jc w:val="center"/>
              <w:rPr>
                <w:b/>
                <w:bCs/>
                <w:color w:val="000000"/>
                <w:sz w:val="22"/>
                <w:szCs w:val="22"/>
              </w:rPr>
            </w:pPr>
            <w:r w:rsidRPr="00432207">
              <w:rPr>
                <w:b/>
                <w:bCs/>
                <w:color w:val="000000"/>
                <w:sz w:val="22"/>
                <w:szCs w:val="22"/>
              </w:rPr>
              <w:lastRenderedPageBreak/>
              <w:t xml:space="preserve">Срок, место и порядок предоставления </w:t>
            </w:r>
            <w:r w:rsidR="006524FE" w:rsidRPr="00432207">
              <w:rPr>
                <w:b/>
                <w:bCs/>
                <w:color w:val="000000"/>
                <w:sz w:val="22"/>
                <w:szCs w:val="22"/>
              </w:rPr>
              <w:t>извещения о проведении запроса котировок</w:t>
            </w:r>
          </w:p>
        </w:tc>
        <w:tc>
          <w:tcPr>
            <w:tcW w:w="3352" w:type="pct"/>
            <w:gridSpan w:val="2"/>
            <w:shd w:val="clear" w:color="auto" w:fill="auto"/>
            <w:vAlign w:val="center"/>
          </w:tcPr>
          <w:p w:rsidR="00DF48B9" w:rsidRPr="00432207" w:rsidRDefault="00DF48B9" w:rsidP="00FF2466">
            <w:pPr>
              <w:overflowPunct/>
              <w:autoSpaceDE/>
              <w:autoSpaceDN/>
              <w:adjustRightInd/>
              <w:jc w:val="both"/>
              <w:rPr>
                <w:color w:val="000000"/>
                <w:sz w:val="22"/>
                <w:szCs w:val="22"/>
              </w:rPr>
            </w:pPr>
            <w:r w:rsidRPr="00432207">
              <w:rPr>
                <w:color w:val="000000"/>
                <w:sz w:val="22"/>
                <w:szCs w:val="22"/>
              </w:rPr>
              <w:t>Участники закупки могут получить </w:t>
            </w:r>
            <w:r w:rsidR="006524FE" w:rsidRPr="00432207">
              <w:rPr>
                <w:color w:val="000000"/>
                <w:sz w:val="22"/>
                <w:szCs w:val="22"/>
              </w:rPr>
              <w:t>извещение о проведении запроса котировок</w:t>
            </w:r>
            <w:r w:rsidRPr="00432207">
              <w:rPr>
                <w:color w:val="000000"/>
                <w:sz w:val="22"/>
                <w:szCs w:val="22"/>
              </w:rPr>
              <w:t xml:space="preserve"> бесплатно </w:t>
            </w:r>
            <w:r w:rsidR="001F5D69" w:rsidRPr="00432207">
              <w:rPr>
                <w:color w:val="000000"/>
                <w:sz w:val="22"/>
                <w:szCs w:val="22"/>
              </w:rPr>
              <w:t>на официальном сайте</w:t>
            </w:r>
            <w:r w:rsidR="00073E76" w:rsidRPr="00432207">
              <w:rPr>
                <w:color w:val="000000"/>
                <w:sz w:val="22"/>
                <w:szCs w:val="22"/>
              </w:rPr>
              <w:t xml:space="preserve"> </w:t>
            </w:r>
            <w:hyperlink r:id="rId16" w:history="1">
              <w:r w:rsidR="00713AE7" w:rsidRPr="00432207">
                <w:rPr>
                  <w:rStyle w:val="ae"/>
                  <w:sz w:val="22"/>
                  <w:szCs w:val="22"/>
                </w:rPr>
                <w:t>www.zakupki.gov.ru</w:t>
              </w:r>
            </w:hyperlink>
            <w:r w:rsidR="00A20131" w:rsidRPr="00432207">
              <w:rPr>
                <w:color w:val="000000"/>
                <w:sz w:val="22"/>
                <w:szCs w:val="22"/>
              </w:rPr>
              <w:t xml:space="preserve">и на электронной торговой площадке </w:t>
            </w:r>
            <w:r w:rsidRPr="00432207">
              <w:rPr>
                <w:color w:val="000000"/>
                <w:sz w:val="22"/>
                <w:szCs w:val="22"/>
              </w:rPr>
              <w:t>с момента</w:t>
            </w:r>
            <w:r w:rsidR="00073E76" w:rsidRPr="00432207">
              <w:rPr>
                <w:color w:val="000000"/>
                <w:sz w:val="22"/>
                <w:szCs w:val="22"/>
              </w:rPr>
              <w:t xml:space="preserve"> </w:t>
            </w:r>
            <w:r w:rsidR="00A20131" w:rsidRPr="00432207">
              <w:rPr>
                <w:color w:val="000000"/>
                <w:sz w:val="22"/>
                <w:szCs w:val="22"/>
              </w:rPr>
              <w:t>его</w:t>
            </w:r>
            <w:r w:rsidRPr="00432207">
              <w:rPr>
                <w:color w:val="000000"/>
                <w:sz w:val="22"/>
                <w:szCs w:val="22"/>
              </w:rPr>
              <w:t xml:space="preserve"> размещения</w:t>
            </w:r>
            <w:r w:rsidR="001F5D69" w:rsidRPr="00432207">
              <w:rPr>
                <w:color w:val="000000"/>
                <w:sz w:val="22"/>
                <w:szCs w:val="22"/>
              </w:rPr>
              <w:t xml:space="preserve"> на официальном сайте</w:t>
            </w:r>
            <w:r w:rsidRPr="00432207">
              <w:rPr>
                <w:color w:val="000000"/>
                <w:sz w:val="22"/>
                <w:szCs w:val="22"/>
              </w:rPr>
              <w:t>.</w:t>
            </w:r>
            <w:r w:rsidR="00776CE4" w:rsidRPr="00432207">
              <w:rPr>
                <w:color w:val="000000"/>
                <w:sz w:val="22"/>
                <w:szCs w:val="22"/>
              </w:rPr>
              <w:t xml:space="preserve"> </w:t>
            </w:r>
          </w:p>
        </w:tc>
      </w:tr>
      <w:tr w:rsidR="00BC140E" w:rsidRPr="00432207" w:rsidTr="00BA7153">
        <w:trPr>
          <w:trHeight w:val="2829"/>
        </w:trPr>
        <w:tc>
          <w:tcPr>
            <w:tcW w:w="1648" w:type="pct"/>
            <w:vAlign w:val="center"/>
          </w:tcPr>
          <w:p w:rsidR="00BC140E" w:rsidRPr="00432207" w:rsidRDefault="00BC140E" w:rsidP="00FF2466">
            <w:pPr>
              <w:overflowPunct/>
              <w:autoSpaceDE/>
              <w:autoSpaceDN/>
              <w:adjustRightInd/>
              <w:jc w:val="center"/>
              <w:rPr>
                <w:sz w:val="22"/>
                <w:szCs w:val="22"/>
              </w:rPr>
            </w:pPr>
            <w:r w:rsidRPr="00432207">
              <w:rPr>
                <w:b/>
                <w:bCs/>
                <w:color w:val="000000"/>
                <w:sz w:val="22"/>
                <w:szCs w:val="22"/>
              </w:rPr>
              <w:t xml:space="preserve">Форма, порядок, даты начала и окончания срока предоставления участникам </w:t>
            </w:r>
            <w:r w:rsidR="009C183A" w:rsidRPr="00432207">
              <w:rPr>
                <w:b/>
                <w:bCs/>
                <w:color w:val="000000"/>
                <w:sz w:val="22"/>
                <w:szCs w:val="22"/>
              </w:rPr>
              <w:t>закупки</w:t>
            </w:r>
            <w:r w:rsidRPr="00432207">
              <w:rPr>
                <w:b/>
                <w:bCs/>
                <w:color w:val="000000"/>
                <w:sz w:val="22"/>
                <w:szCs w:val="22"/>
              </w:rPr>
              <w:t xml:space="preserve"> разъяснений положений </w:t>
            </w:r>
            <w:r w:rsidR="006524FE" w:rsidRPr="00432207">
              <w:rPr>
                <w:b/>
                <w:bCs/>
                <w:color w:val="000000"/>
                <w:sz w:val="22"/>
                <w:szCs w:val="22"/>
              </w:rPr>
              <w:t>извещения о проведении запроса котировок</w:t>
            </w:r>
          </w:p>
        </w:tc>
        <w:tc>
          <w:tcPr>
            <w:tcW w:w="3352" w:type="pct"/>
            <w:gridSpan w:val="2"/>
            <w:shd w:val="clear" w:color="auto" w:fill="auto"/>
            <w:vAlign w:val="center"/>
          </w:tcPr>
          <w:p w:rsidR="00792715" w:rsidRPr="00432207" w:rsidRDefault="00792715" w:rsidP="00FF2466">
            <w:pPr>
              <w:pStyle w:val="ac"/>
              <w:ind w:left="0"/>
              <w:jc w:val="both"/>
              <w:rPr>
                <w:rFonts w:ascii="Times New Roman" w:hAnsi="Times New Roman"/>
              </w:rPr>
            </w:pPr>
            <w:r w:rsidRPr="00432207">
              <w:rPr>
                <w:rFonts w:ascii="Times New Roman" w:hAnsi="Times New Roman"/>
              </w:rPr>
              <w:t xml:space="preserve">Любой участник закупки вправе направить через электронную торговую площадку официальный запрос о разъяснении положений </w:t>
            </w:r>
            <w:r w:rsidR="006524FE" w:rsidRPr="00432207">
              <w:rPr>
                <w:rFonts w:ascii="Times New Roman" w:hAnsi="Times New Roman"/>
              </w:rPr>
              <w:t>извещения о проведении запроса котировок</w:t>
            </w:r>
            <w:r w:rsidRPr="00432207">
              <w:rPr>
                <w:rFonts w:ascii="Times New Roman" w:hAnsi="Times New Roman"/>
              </w:rPr>
              <w:t xml:space="preserve"> по установленной форме.</w:t>
            </w:r>
          </w:p>
          <w:p w:rsidR="00D40A83" w:rsidRPr="00432207" w:rsidRDefault="00D40A83" w:rsidP="00FF2466">
            <w:pPr>
              <w:pStyle w:val="ac"/>
              <w:ind w:left="0"/>
              <w:jc w:val="both"/>
              <w:rPr>
                <w:rFonts w:ascii="Times New Roman" w:hAnsi="Times New Roman"/>
              </w:rPr>
            </w:pPr>
            <w:r w:rsidRPr="00432207">
              <w:rPr>
                <w:rFonts w:ascii="Times New Roman" w:hAnsi="Times New Roman"/>
              </w:rPr>
              <w:t xml:space="preserve">Дата начала срока направления запроса на  разъяснения положений </w:t>
            </w:r>
            <w:r w:rsidR="006524FE" w:rsidRPr="00432207">
              <w:rPr>
                <w:rFonts w:ascii="Times New Roman" w:hAnsi="Times New Roman"/>
              </w:rPr>
              <w:t xml:space="preserve"> извещения о проведении запроса котировок</w:t>
            </w:r>
            <w:r w:rsidR="009C3897" w:rsidRPr="00432207">
              <w:rPr>
                <w:rFonts w:ascii="Times New Roman" w:hAnsi="Times New Roman"/>
              </w:rPr>
              <w:t xml:space="preserve"> </w:t>
            </w:r>
            <w:r w:rsidRPr="00432207">
              <w:rPr>
                <w:rFonts w:ascii="Times New Roman" w:hAnsi="Times New Roman"/>
              </w:rPr>
              <w:t>участниками закупки</w:t>
            </w:r>
            <w:r w:rsidR="00FF2466">
              <w:rPr>
                <w:rFonts w:ascii="Times New Roman" w:hAnsi="Times New Roman"/>
              </w:rPr>
              <w:t xml:space="preserve"> </w:t>
            </w:r>
            <w:r w:rsidRPr="00432207">
              <w:rPr>
                <w:rFonts w:ascii="Times New Roman" w:hAnsi="Times New Roman"/>
              </w:rPr>
              <w:t xml:space="preserve">– </w:t>
            </w:r>
            <w:r w:rsidR="00B04B3E">
              <w:rPr>
                <w:rFonts w:ascii="Times New Roman" w:hAnsi="Times New Roman"/>
              </w:rPr>
              <w:t xml:space="preserve">  </w:t>
            </w:r>
            <w:r w:rsidR="00B04B3E" w:rsidRPr="000C5383">
              <w:rPr>
                <w:rFonts w:ascii="Times New Roman" w:hAnsi="Times New Roman"/>
                <w:b/>
              </w:rPr>
              <w:t>«</w:t>
            </w:r>
            <w:r w:rsidR="00530B04">
              <w:rPr>
                <w:rFonts w:ascii="Times New Roman" w:hAnsi="Times New Roman"/>
                <w:b/>
              </w:rPr>
              <w:t>04</w:t>
            </w:r>
            <w:r w:rsidRPr="000C5383">
              <w:rPr>
                <w:rFonts w:ascii="Times New Roman" w:hAnsi="Times New Roman"/>
                <w:b/>
              </w:rPr>
              <w:t xml:space="preserve">» </w:t>
            </w:r>
            <w:r w:rsidR="00530B04">
              <w:rPr>
                <w:rFonts w:ascii="Times New Roman" w:hAnsi="Times New Roman"/>
                <w:b/>
              </w:rPr>
              <w:t>апреля</w:t>
            </w:r>
            <w:r w:rsidRPr="000C5383">
              <w:rPr>
                <w:rFonts w:ascii="Times New Roman" w:hAnsi="Times New Roman"/>
                <w:b/>
              </w:rPr>
              <w:t xml:space="preserve"> </w:t>
            </w:r>
            <w:r w:rsidR="00B04B3E" w:rsidRPr="000C5383">
              <w:rPr>
                <w:rFonts w:ascii="Times New Roman" w:hAnsi="Times New Roman"/>
                <w:b/>
              </w:rPr>
              <w:t>202</w:t>
            </w:r>
            <w:r w:rsidR="00063D55" w:rsidRPr="000C5383">
              <w:rPr>
                <w:rFonts w:ascii="Times New Roman" w:hAnsi="Times New Roman"/>
                <w:b/>
              </w:rPr>
              <w:t>5</w:t>
            </w:r>
            <w:r w:rsidRPr="000C5383">
              <w:rPr>
                <w:rFonts w:ascii="Times New Roman" w:hAnsi="Times New Roman"/>
                <w:b/>
              </w:rPr>
              <w:t xml:space="preserve"> года.</w:t>
            </w:r>
            <w:r w:rsidRPr="00432207">
              <w:rPr>
                <w:rFonts w:ascii="Times New Roman" w:hAnsi="Times New Roman"/>
                <w:b/>
              </w:rPr>
              <w:t xml:space="preserve">  </w:t>
            </w:r>
          </w:p>
          <w:p w:rsidR="00BC140E" w:rsidRPr="00B04B3E" w:rsidRDefault="00D40A83" w:rsidP="00530B04">
            <w:pPr>
              <w:pStyle w:val="ac"/>
              <w:ind w:left="0"/>
              <w:jc w:val="both"/>
              <w:rPr>
                <w:rFonts w:ascii="Times New Roman" w:hAnsi="Times New Roman"/>
                <w:b/>
              </w:rPr>
            </w:pPr>
            <w:r w:rsidRPr="00432207">
              <w:rPr>
                <w:rFonts w:ascii="Times New Roman" w:hAnsi="Times New Roman"/>
              </w:rPr>
              <w:t xml:space="preserve">Дата окончания срока направления запроса на разъяснения положений </w:t>
            </w:r>
            <w:r w:rsidR="006524FE" w:rsidRPr="00432207">
              <w:rPr>
                <w:rFonts w:ascii="Times New Roman" w:hAnsi="Times New Roman"/>
              </w:rPr>
              <w:t xml:space="preserve"> извещения о проведении запроса котировок</w:t>
            </w:r>
            <w:r w:rsidR="00CE0F61" w:rsidRPr="00432207">
              <w:rPr>
                <w:rFonts w:ascii="Times New Roman" w:hAnsi="Times New Roman"/>
              </w:rPr>
              <w:t xml:space="preserve"> </w:t>
            </w:r>
            <w:r w:rsidRPr="00432207">
              <w:rPr>
                <w:rFonts w:ascii="Times New Roman" w:hAnsi="Times New Roman"/>
              </w:rPr>
              <w:t>участниками закупки</w:t>
            </w:r>
            <w:r w:rsidR="00FF2466">
              <w:rPr>
                <w:rFonts w:ascii="Times New Roman" w:hAnsi="Times New Roman"/>
              </w:rPr>
              <w:t xml:space="preserve"> </w:t>
            </w:r>
            <w:r w:rsidRPr="00432207">
              <w:rPr>
                <w:rFonts w:ascii="Times New Roman" w:hAnsi="Times New Roman"/>
                <w:b/>
              </w:rPr>
              <w:t>–</w:t>
            </w:r>
            <w:r w:rsidR="00FF2466">
              <w:rPr>
                <w:rFonts w:ascii="Times New Roman" w:hAnsi="Times New Roman"/>
                <w:b/>
              </w:rPr>
              <w:t xml:space="preserve"> </w:t>
            </w:r>
            <w:r w:rsidR="00B04B3E" w:rsidRPr="000C5383">
              <w:rPr>
                <w:rFonts w:ascii="Times New Roman" w:hAnsi="Times New Roman"/>
                <w:b/>
              </w:rPr>
              <w:t>«</w:t>
            </w:r>
            <w:r w:rsidR="00530B04">
              <w:rPr>
                <w:rFonts w:ascii="Times New Roman" w:hAnsi="Times New Roman"/>
                <w:b/>
              </w:rPr>
              <w:t>14» апреля</w:t>
            </w:r>
            <w:r w:rsidR="00B155D3" w:rsidRPr="000C5383">
              <w:rPr>
                <w:rFonts w:ascii="Times New Roman" w:hAnsi="Times New Roman"/>
                <w:b/>
              </w:rPr>
              <w:t xml:space="preserve"> </w:t>
            </w:r>
            <w:r w:rsidR="00B04B3E" w:rsidRPr="000C5383">
              <w:rPr>
                <w:rFonts w:ascii="Times New Roman" w:hAnsi="Times New Roman"/>
                <w:b/>
              </w:rPr>
              <w:t>202</w:t>
            </w:r>
            <w:r w:rsidR="00063D55" w:rsidRPr="000C5383">
              <w:rPr>
                <w:rFonts w:ascii="Times New Roman" w:hAnsi="Times New Roman"/>
                <w:b/>
              </w:rPr>
              <w:t>5</w:t>
            </w:r>
            <w:r w:rsidRPr="000C5383">
              <w:rPr>
                <w:rFonts w:ascii="Times New Roman" w:hAnsi="Times New Roman"/>
                <w:b/>
              </w:rPr>
              <w:t xml:space="preserve"> года.</w:t>
            </w:r>
            <w:r w:rsidRPr="00432207">
              <w:rPr>
                <w:rFonts w:ascii="Times New Roman" w:hAnsi="Times New Roman"/>
                <w:b/>
              </w:rPr>
              <w:t xml:space="preserve">  </w:t>
            </w:r>
          </w:p>
        </w:tc>
      </w:tr>
      <w:tr w:rsidR="00BC140E" w:rsidRPr="00432207" w:rsidTr="00827ABD">
        <w:trPr>
          <w:trHeight w:val="1085"/>
        </w:trPr>
        <w:tc>
          <w:tcPr>
            <w:tcW w:w="1648" w:type="pct"/>
            <w:vAlign w:val="center"/>
          </w:tcPr>
          <w:p w:rsidR="00BC140E" w:rsidRPr="00432207" w:rsidRDefault="006828A7" w:rsidP="00FF2466">
            <w:pPr>
              <w:overflowPunct/>
              <w:autoSpaceDE/>
              <w:autoSpaceDN/>
              <w:adjustRightInd/>
              <w:jc w:val="center"/>
              <w:rPr>
                <w:b/>
                <w:bCs/>
                <w:color w:val="000000"/>
                <w:sz w:val="22"/>
                <w:szCs w:val="22"/>
              </w:rPr>
            </w:pPr>
            <w:r w:rsidRPr="00432207">
              <w:rPr>
                <w:b/>
                <w:bCs/>
                <w:color w:val="000000"/>
                <w:sz w:val="22"/>
                <w:szCs w:val="22"/>
              </w:rPr>
              <w:t>Обеспечение</w:t>
            </w:r>
            <w:r w:rsidR="00BC140E" w:rsidRPr="00432207">
              <w:rPr>
                <w:b/>
                <w:bCs/>
                <w:color w:val="000000"/>
                <w:sz w:val="22"/>
                <w:szCs w:val="22"/>
              </w:rPr>
              <w:t xml:space="preserve"> заявки на участие в запросе </w:t>
            </w:r>
            <w:r w:rsidR="006524FE" w:rsidRPr="00432207">
              <w:rPr>
                <w:b/>
                <w:bCs/>
                <w:color w:val="000000"/>
                <w:sz w:val="22"/>
                <w:szCs w:val="22"/>
              </w:rPr>
              <w:t>котировок</w:t>
            </w:r>
            <w:r w:rsidR="00056B81" w:rsidRPr="00432207">
              <w:rPr>
                <w:b/>
                <w:bCs/>
                <w:color w:val="000000"/>
                <w:sz w:val="22"/>
                <w:szCs w:val="22"/>
              </w:rPr>
              <w:t xml:space="preserve"> </w:t>
            </w:r>
            <w:r w:rsidR="0026584A" w:rsidRPr="00432207">
              <w:rPr>
                <w:b/>
                <w:bCs/>
                <w:color w:val="000000"/>
                <w:sz w:val="22"/>
                <w:szCs w:val="22"/>
              </w:rPr>
              <w:t xml:space="preserve">и </w:t>
            </w:r>
            <w:r w:rsidRPr="00432207">
              <w:rPr>
                <w:b/>
                <w:bCs/>
                <w:color w:val="000000"/>
                <w:sz w:val="22"/>
                <w:szCs w:val="22"/>
              </w:rPr>
              <w:t>обеспечение</w:t>
            </w:r>
            <w:r w:rsidR="0026584A" w:rsidRPr="00432207">
              <w:rPr>
                <w:b/>
                <w:bCs/>
                <w:color w:val="000000"/>
                <w:sz w:val="22"/>
                <w:szCs w:val="22"/>
              </w:rPr>
              <w:t xml:space="preserve"> исполнения договора</w:t>
            </w:r>
          </w:p>
        </w:tc>
        <w:tc>
          <w:tcPr>
            <w:tcW w:w="3352" w:type="pct"/>
            <w:gridSpan w:val="2"/>
            <w:shd w:val="clear" w:color="auto" w:fill="auto"/>
            <w:vAlign w:val="center"/>
          </w:tcPr>
          <w:p w:rsidR="00BC140E" w:rsidRPr="00432207" w:rsidRDefault="00BC140E" w:rsidP="00FF2466">
            <w:pPr>
              <w:jc w:val="both"/>
              <w:rPr>
                <w:bCs/>
                <w:color w:val="000000"/>
                <w:sz w:val="22"/>
                <w:szCs w:val="22"/>
              </w:rPr>
            </w:pPr>
            <w:r w:rsidRPr="00432207">
              <w:rPr>
                <w:bCs/>
                <w:color w:val="000000"/>
                <w:sz w:val="22"/>
                <w:szCs w:val="22"/>
              </w:rPr>
              <w:t>Не устанавливается.</w:t>
            </w:r>
          </w:p>
        </w:tc>
      </w:tr>
      <w:tr w:rsidR="0026584A" w:rsidRPr="00432207" w:rsidTr="00827ABD">
        <w:trPr>
          <w:trHeight w:val="1227"/>
        </w:trPr>
        <w:tc>
          <w:tcPr>
            <w:tcW w:w="1648" w:type="pct"/>
            <w:vAlign w:val="center"/>
          </w:tcPr>
          <w:p w:rsidR="0026584A" w:rsidRPr="00432207" w:rsidRDefault="0026584A" w:rsidP="00FF2466">
            <w:pPr>
              <w:overflowPunct/>
              <w:autoSpaceDE/>
              <w:autoSpaceDN/>
              <w:adjustRightInd/>
              <w:jc w:val="center"/>
              <w:rPr>
                <w:b/>
                <w:bCs/>
                <w:color w:val="000000"/>
                <w:sz w:val="22"/>
                <w:szCs w:val="22"/>
              </w:rPr>
            </w:pPr>
            <w:r w:rsidRPr="00432207">
              <w:rPr>
                <w:b/>
                <w:bCs/>
                <w:color w:val="000000"/>
                <w:sz w:val="22"/>
                <w:szCs w:val="22"/>
              </w:rPr>
              <w:t xml:space="preserve">Требования к содержанию документов, входящих в состав заявки на участие в запросе </w:t>
            </w:r>
            <w:r w:rsidR="006524FE" w:rsidRPr="00432207">
              <w:rPr>
                <w:b/>
                <w:bCs/>
                <w:color w:val="000000"/>
                <w:sz w:val="22"/>
                <w:szCs w:val="22"/>
              </w:rPr>
              <w:t>котировок</w:t>
            </w:r>
          </w:p>
        </w:tc>
        <w:tc>
          <w:tcPr>
            <w:tcW w:w="3352" w:type="pct"/>
            <w:gridSpan w:val="2"/>
            <w:shd w:val="clear" w:color="auto" w:fill="auto"/>
            <w:vAlign w:val="center"/>
          </w:tcPr>
          <w:p w:rsidR="00E40469" w:rsidRPr="00432207" w:rsidRDefault="0026584A" w:rsidP="00FF2466">
            <w:pPr>
              <w:jc w:val="both"/>
              <w:rPr>
                <w:bCs/>
                <w:color w:val="000000"/>
                <w:sz w:val="22"/>
                <w:szCs w:val="22"/>
              </w:rPr>
            </w:pPr>
            <w:r w:rsidRPr="00432207">
              <w:rPr>
                <w:sz w:val="22"/>
                <w:szCs w:val="22"/>
              </w:rPr>
              <w:t xml:space="preserve">Заявка на участие в запросе </w:t>
            </w:r>
            <w:r w:rsidR="006524FE" w:rsidRPr="00432207">
              <w:rPr>
                <w:sz w:val="22"/>
                <w:szCs w:val="22"/>
              </w:rPr>
              <w:t>котировок</w:t>
            </w:r>
            <w:r w:rsidRPr="00432207">
              <w:rPr>
                <w:sz w:val="22"/>
                <w:szCs w:val="22"/>
              </w:rPr>
              <w:t xml:space="preserve"> должна содержать документы, предусмотренные п. 1.3.2. Раздела 1 </w:t>
            </w:r>
            <w:r w:rsidR="006524FE" w:rsidRPr="00432207">
              <w:rPr>
                <w:sz w:val="22"/>
                <w:szCs w:val="22"/>
              </w:rPr>
              <w:t>настоящего</w:t>
            </w:r>
            <w:r w:rsidR="00056B81" w:rsidRPr="00432207">
              <w:rPr>
                <w:sz w:val="22"/>
                <w:szCs w:val="22"/>
              </w:rPr>
              <w:t xml:space="preserve"> </w:t>
            </w:r>
            <w:r w:rsidR="006524FE" w:rsidRPr="00432207">
              <w:rPr>
                <w:sz w:val="22"/>
                <w:szCs w:val="22"/>
              </w:rPr>
              <w:t>извещения о проведении запроса котировок</w:t>
            </w:r>
            <w:r w:rsidRPr="00432207">
              <w:rPr>
                <w:sz w:val="22"/>
                <w:szCs w:val="22"/>
              </w:rPr>
              <w:t>.</w:t>
            </w:r>
          </w:p>
        </w:tc>
      </w:tr>
      <w:tr w:rsidR="001C38E5" w:rsidRPr="00432207" w:rsidTr="00827ABD">
        <w:trPr>
          <w:trHeight w:val="915"/>
        </w:trPr>
        <w:tc>
          <w:tcPr>
            <w:tcW w:w="1648" w:type="pct"/>
            <w:vAlign w:val="center"/>
          </w:tcPr>
          <w:p w:rsidR="001C38E5" w:rsidRPr="00432207" w:rsidRDefault="001C38E5" w:rsidP="00FF2466">
            <w:pPr>
              <w:overflowPunct/>
              <w:autoSpaceDE/>
              <w:autoSpaceDN/>
              <w:adjustRightInd/>
              <w:jc w:val="center"/>
              <w:rPr>
                <w:b/>
                <w:bCs/>
                <w:color w:val="000000"/>
                <w:sz w:val="22"/>
                <w:szCs w:val="22"/>
              </w:rPr>
            </w:pPr>
            <w:r w:rsidRPr="00432207">
              <w:rPr>
                <w:b/>
                <w:bCs/>
                <w:color w:val="000000"/>
                <w:sz w:val="22"/>
                <w:szCs w:val="22"/>
              </w:rPr>
              <w:t>Требования к участникам закупки</w:t>
            </w:r>
          </w:p>
        </w:tc>
        <w:tc>
          <w:tcPr>
            <w:tcW w:w="3352" w:type="pct"/>
            <w:gridSpan w:val="2"/>
            <w:shd w:val="clear" w:color="auto" w:fill="auto"/>
            <w:vAlign w:val="center"/>
          </w:tcPr>
          <w:p w:rsidR="001C38E5" w:rsidRPr="00432207" w:rsidRDefault="001C38E5" w:rsidP="00FF2466">
            <w:pPr>
              <w:pStyle w:val="ac"/>
              <w:ind w:left="0"/>
              <w:jc w:val="both"/>
              <w:rPr>
                <w:rFonts w:ascii="Times New Roman" w:hAnsi="Times New Roman"/>
              </w:rPr>
            </w:pPr>
            <w:r w:rsidRPr="00432207">
              <w:rPr>
                <w:rFonts w:ascii="Times New Roman" w:hAnsi="Times New Roman"/>
              </w:rPr>
              <w:t xml:space="preserve">Участник закупки должен соответствовать требованиям, предусмотренным п. 1.1.5. Раздела 1 </w:t>
            </w:r>
            <w:r w:rsidR="006524FE" w:rsidRPr="00432207">
              <w:rPr>
                <w:rFonts w:ascii="Times New Roman" w:hAnsi="Times New Roman"/>
              </w:rPr>
              <w:t>настоящего извещения о проведении запроса котировок.</w:t>
            </w:r>
          </w:p>
        </w:tc>
      </w:tr>
      <w:tr w:rsidR="00E87F8F" w:rsidRPr="00432207" w:rsidTr="00BA7153">
        <w:trPr>
          <w:trHeight w:val="2277"/>
        </w:trPr>
        <w:tc>
          <w:tcPr>
            <w:tcW w:w="1648" w:type="pct"/>
            <w:vAlign w:val="center"/>
          </w:tcPr>
          <w:p w:rsidR="00E87F8F" w:rsidRPr="00432207" w:rsidRDefault="00E87F8F" w:rsidP="00FF2466">
            <w:pPr>
              <w:overflowPunct/>
              <w:autoSpaceDE/>
              <w:autoSpaceDN/>
              <w:adjustRightInd/>
              <w:jc w:val="center"/>
              <w:rPr>
                <w:b/>
                <w:bCs/>
                <w:color w:val="000000"/>
                <w:sz w:val="22"/>
                <w:szCs w:val="22"/>
                <w:lang w:eastAsia="en-US"/>
              </w:rPr>
            </w:pPr>
            <w:r w:rsidRPr="00432207">
              <w:rPr>
                <w:b/>
                <w:bCs/>
                <w:color w:val="000000"/>
                <w:sz w:val="22"/>
                <w:szCs w:val="22"/>
              </w:rPr>
              <w:t xml:space="preserve">Порядок и место подачи заявок на участие в запросе </w:t>
            </w:r>
            <w:r w:rsidR="00B65BC9" w:rsidRPr="00432207">
              <w:rPr>
                <w:b/>
                <w:bCs/>
                <w:color w:val="000000"/>
                <w:sz w:val="22"/>
                <w:szCs w:val="22"/>
              </w:rPr>
              <w:t>котировок</w:t>
            </w:r>
          </w:p>
        </w:tc>
        <w:tc>
          <w:tcPr>
            <w:tcW w:w="3352" w:type="pct"/>
            <w:gridSpan w:val="2"/>
            <w:shd w:val="clear" w:color="auto" w:fill="auto"/>
            <w:vAlign w:val="center"/>
          </w:tcPr>
          <w:p w:rsidR="00E87F8F" w:rsidRPr="00432207" w:rsidRDefault="00E36F4A" w:rsidP="009E1729">
            <w:pPr>
              <w:jc w:val="both"/>
              <w:rPr>
                <w:sz w:val="22"/>
                <w:szCs w:val="22"/>
                <w:lang w:eastAsia="en-US"/>
              </w:rPr>
            </w:pPr>
            <w:r w:rsidRPr="00432207">
              <w:rPr>
                <w:sz w:val="22"/>
                <w:szCs w:val="22"/>
              </w:rPr>
              <w:t xml:space="preserve">Участник закупки подает заявку на участие в запросе </w:t>
            </w:r>
            <w:r w:rsidR="006524FE" w:rsidRPr="00432207">
              <w:rPr>
                <w:sz w:val="22"/>
                <w:szCs w:val="22"/>
              </w:rPr>
              <w:t>котировок</w:t>
            </w:r>
            <w:r w:rsidRPr="00432207">
              <w:rPr>
                <w:sz w:val="22"/>
                <w:szCs w:val="22"/>
              </w:rPr>
              <w:t xml:space="preserve">, подписанную электронной цифровой подписью руководителя (уполномоченного лица) участника закупки, </w:t>
            </w:r>
            <w:r w:rsidRPr="00432207">
              <w:rPr>
                <w:color w:val="000000"/>
                <w:sz w:val="22"/>
                <w:szCs w:val="22"/>
              </w:rPr>
              <w:t xml:space="preserve">на электронной торговой площадке </w:t>
            </w:r>
            <w:r w:rsidR="009E1729">
              <w:rPr>
                <w:color w:val="000000"/>
                <w:sz w:val="22"/>
                <w:szCs w:val="22"/>
              </w:rPr>
              <w:t>Э</w:t>
            </w:r>
            <w:r w:rsidR="009E1729">
              <w:rPr>
                <w:b/>
                <w:bCs/>
                <w:sz w:val="22"/>
                <w:szCs w:val="22"/>
              </w:rPr>
              <w:t xml:space="preserve">лектронные торги России </w:t>
            </w:r>
            <w:r w:rsidR="009E1729" w:rsidRPr="00FF2466">
              <w:rPr>
                <w:b/>
                <w:bCs/>
                <w:sz w:val="22"/>
                <w:szCs w:val="22"/>
              </w:rPr>
              <w:t>(</w:t>
            </w:r>
            <w:hyperlink r:id="rId17" w:history="1">
              <w:r w:rsidR="009E1729" w:rsidRPr="00FF2466">
                <w:rPr>
                  <w:b/>
                  <w:bCs/>
                  <w:sz w:val="22"/>
                  <w:szCs w:val="22"/>
                </w:rPr>
                <w:t>http://www.</w:t>
              </w:r>
              <w:r w:rsidR="009E1729" w:rsidRPr="009E1729">
                <w:rPr>
                  <w:b/>
                  <w:bCs/>
                  <w:sz w:val="22"/>
                  <w:szCs w:val="22"/>
                </w:rPr>
                <w:t>https://torgi82.ru/</w:t>
              </w:r>
              <w:r w:rsidR="009E1729" w:rsidRPr="00FF2466">
                <w:rPr>
                  <w:b/>
                  <w:bCs/>
                  <w:sz w:val="22"/>
                  <w:szCs w:val="22"/>
                </w:rPr>
                <w:t>/</w:t>
              </w:r>
            </w:hyperlink>
            <w:r w:rsidR="009E1729">
              <w:t>)</w:t>
            </w:r>
            <w:r w:rsidR="000E2D4B">
              <w:rPr>
                <w:sz w:val="20"/>
              </w:rPr>
              <w:t xml:space="preserve">. </w:t>
            </w:r>
            <w:r w:rsidR="00490FB5" w:rsidRPr="00432207">
              <w:rPr>
                <w:bCs/>
                <w:sz w:val="22"/>
                <w:szCs w:val="22"/>
              </w:rPr>
              <w:t>Все документы заявки на участие в запросе котировок следует отсканировать раздельно, присвоить файлам краткие наименования. Ценовое предложение на т</w:t>
            </w:r>
            <w:r w:rsidR="009D2106" w:rsidRPr="00432207">
              <w:rPr>
                <w:bCs/>
                <w:sz w:val="22"/>
                <w:szCs w:val="22"/>
              </w:rPr>
              <w:t>орговой площадке указывается с  учетом</w:t>
            </w:r>
            <w:r w:rsidR="00490FB5" w:rsidRPr="00432207">
              <w:rPr>
                <w:bCs/>
                <w:sz w:val="22"/>
                <w:szCs w:val="22"/>
              </w:rPr>
              <w:t xml:space="preserve"> НДС.</w:t>
            </w:r>
          </w:p>
        </w:tc>
      </w:tr>
      <w:tr w:rsidR="00E87F8F" w:rsidRPr="00432207" w:rsidTr="00BA7153">
        <w:trPr>
          <w:trHeight w:val="991"/>
        </w:trPr>
        <w:tc>
          <w:tcPr>
            <w:tcW w:w="1648" w:type="pct"/>
            <w:vAlign w:val="center"/>
          </w:tcPr>
          <w:p w:rsidR="00E87F8F" w:rsidRPr="00432207" w:rsidRDefault="00E87F8F" w:rsidP="00FF2466">
            <w:pPr>
              <w:overflowPunct/>
              <w:autoSpaceDE/>
              <w:autoSpaceDN/>
              <w:adjustRightInd/>
              <w:jc w:val="center"/>
              <w:rPr>
                <w:b/>
                <w:bCs/>
                <w:color w:val="000000"/>
                <w:sz w:val="22"/>
                <w:szCs w:val="22"/>
              </w:rPr>
            </w:pPr>
            <w:r w:rsidRPr="00432207">
              <w:rPr>
                <w:b/>
                <w:bCs/>
                <w:color w:val="000000"/>
                <w:sz w:val="22"/>
                <w:szCs w:val="22"/>
              </w:rPr>
              <w:t xml:space="preserve">Дата начала срока приема заявок на участие в запросе </w:t>
            </w:r>
            <w:r w:rsidR="006524FE" w:rsidRPr="00432207">
              <w:rPr>
                <w:b/>
                <w:bCs/>
                <w:color w:val="000000"/>
                <w:sz w:val="22"/>
                <w:szCs w:val="22"/>
              </w:rPr>
              <w:t>котировок</w:t>
            </w:r>
          </w:p>
        </w:tc>
        <w:tc>
          <w:tcPr>
            <w:tcW w:w="3352" w:type="pct"/>
            <w:gridSpan w:val="2"/>
            <w:shd w:val="clear" w:color="auto" w:fill="auto"/>
            <w:vAlign w:val="center"/>
          </w:tcPr>
          <w:p w:rsidR="00E87F8F" w:rsidRPr="00432207" w:rsidRDefault="00FD6267" w:rsidP="00FF2466">
            <w:pPr>
              <w:jc w:val="both"/>
              <w:rPr>
                <w:color w:val="000000"/>
                <w:sz w:val="22"/>
                <w:szCs w:val="22"/>
              </w:rPr>
            </w:pPr>
            <w:r>
              <w:rPr>
                <w:bCs/>
                <w:color w:val="000000"/>
                <w:sz w:val="22"/>
                <w:szCs w:val="22"/>
              </w:rPr>
              <w:t>Со дня</w:t>
            </w:r>
            <w:r w:rsidR="00E87F8F" w:rsidRPr="00432207">
              <w:rPr>
                <w:bCs/>
                <w:color w:val="000000"/>
                <w:sz w:val="22"/>
                <w:szCs w:val="22"/>
              </w:rPr>
              <w:t xml:space="preserve"> размещения извещения о проведении запроса </w:t>
            </w:r>
            <w:r w:rsidR="006524FE" w:rsidRPr="00432207">
              <w:rPr>
                <w:bCs/>
                <w:color w:val="000000"/>
                <w:sz w:val="22"/>
                <w:szCs w:val="22"/>
              </w:rPr>
              <w:t>котировок</w:t>
            </w:r>
            <w:r w:rsidR="00CE0F61" w:rsidRPr="00432207">
              <w:rPr>
                <w:bCs/>
                <w:color w:val="000000"/>
                <w:sz w:val="22"/>
                <w:szCs w:val="22"/>
              </w:rPr>
              <w:t xml:space="preserve"> </w:t>
            </w:r>
            <w:r w:rsidR="00E87F8F" w:rsidRPr="00432207">
              <w:rPr>
                <w:bCs/>
                <w:color w:val="000000"/>
                <w:sz w:val="22"/>
                <w:szCs w:val="22"/>
              </w:rPr>
              <w:t>на официальном сайте</w:t>
            </w:r>
            <w:r w:rsidR="00CE0F61" w:rsidRPr="00432207">
              <w:rPr>
                <w:bCs/>
                <w:color w:val="000000"/>
                <w:sz w:val="22"/>
                <w:szCs w:val="22"/>
              </w:rPr>
              <w:t xml:space="preserve"> </w:t>
            </w:r>
            <w:hyperlink r:id="rId18" w:history="1">
              <w:r w:rsidR="00E87F8F" w:rsidRPr="00432207">
                <w:rPr>
                  <w:rStyle w:val="ae"/>
                  <w:bCs/>
                  <w:sz w:val="22"/>
                  <w:szCs w:val="22"/>
                </w:rPr>
                <w:t>www.zakupki.gov.ru</w:t>
              </w:r>
            </w:hyperlink>
            <w:r w:rsidR="00E87F8F" w:rsidRPr="00432207">
              <w:rPr>
                <w:bCs/>
                <w:color w:val="000000"/>
                <w:sz w:val="22"/>
                <w:szCs w:val="22"/>
              </w:rPr>
              <w:t>.</w:t>
            </w:r>
          </w:p>
        </w:tc>
      </w:tr>
      <w:tr w:rsidR="00E36F4A" w:rsidRPr="00432207" w:rsidTr="00BA7153">
        <w:trPr>
          <w:trHeight w:val="945"/>
        </w:trPr>
        <w:tc>
          <w:tcPr>
            <w:tcW w:w="1648" w:type="pct"/>
            <w:vAlign w:val="center"/>
          </w:tcPr>
          <w:p w:rsidR="00E36F4A" w:rsidRPr="00432207" w:rsidRDefault="00E36F4A" w:rsidP="00FF2466">
            <w:pPr>
              <w:overflowPunct/>
              <w:autoSpaceDE/>
              <w:autoSpaceDN/>
              <w:adjustRightInd/>
              <w:jc w:val="center"/>
              <w:rPr>
                <w:b/>
                <w:bCs/>
                <w:color w:val="000000"/>
                <w:sz w:val="22"/>
                <w:szCs w:val="22"/>
              </w:rPr>
            </w:pPr>
            <w:r w:rsidRPr="00432207">
              <w:rPr>
                <w:b/>
                <w:bCs/>
                <w:color w:val="000000"/>
                <w:sz w:val="22"/>
                <w:szCs w:val="22"/>
              </w:rPr>
              <w:t xml:space="preserve">Дата размещения извещения о проведении запроса </w:t>
            </w:r>
            <w:r w:rsidR="006524FE" w:rsidRPr="00432207">
              <w:rPr>
                <w:b/>
                <w:bCs/>
                <w:color w:val="000000"/>
                <w:sz w:val="22"/>
                <w:szCs w:val="22"/>
              </w:rPr>
              <w:t>котировок</w:t>
            </w:r>
          </w:p>
        </w:tc>
        <w:tc>
          <w:tcPr>
            <w:tcW w:w="3352" w:type="pct"/>
            <w:gridSpan w:val="2"/>
            <w:shd w:val="clear" w:color="auto" w:fill="auto"/>
            <w:vAlign w:val="center"/>
          </w:tcPr>
          <w:p w:rsidR="00E36F4A" w:rsidRPr="00715442" w:rsidRDefault="00FF2466" w:rsidP="00530B04">
            <w:pPr>
              <w:autoSpaceDN/>
              <w:jc w:val="both"/>
              <w:rPr>
                <w:b/>
                <w:bCs/>
                <w:color w:val="000000"/>
                <w:sz w:val="22"/>
                <w:szCs w:val="22"/>
                <w:u w:val="single"/>
              </w:rPr>
            </w:pPr>
            <w:r w:rsidRPr="00715442">
              <w:rPr>
                <w:b/>
                <w:bCs/>
                <w:color w:val="000000"/>
                <w:sz w:val="22"/>
                <w:szCs w:val="22"/>
                <w:highlight w:val="yellow"/>
                <w:u w:val="single"/>
              </w:rPr>
              <w:t>«</w:t>
            </w:r>
            <w:r w:rsidR="00530B04">
              <w:rPr>
                <w:b/>
                <w:bCs/>
                <w:color w:val="000000"/>
                <w:sz w:val="22"/>
                <w:szCs w:val="22"/>
                <w:highlight w:val="yellow"/>
                <w:u w:val="single"/>
              </w:rPr>
              <w:t>04</w:t>
            </w:r>
            <w:r w:rsidR="009E1729">
              <w:rPr>
                <w:b/>
                <w:bCs/>
                <w:color w:val="000000"/>
                <w:sz w:val="22"/>
                <w:szCs w:val="22"/>
                <w:highlight w:val="yellow"/>
                <w:u w:val="single"/>
              </w:rPr>
              <w:t>»</w:t>
            </w:r>
            <w:r w:rsidR="00715442">
              <w:rPr>
                <w:b/>
                <w:bCs/>
                <w:color w:val="000000"/>
                <w:sz w:val="22"/>
                <w:szCs w:val="22"/>
                <w:highlight w:val="yellow"/>
                <w:u w:val="single"/>
              </w:rPr>
              <w:t xml:space="preserve"> </w:t>
            </w:r>
            <w:r w:rsidR="000C5383">
              <w:rPr>
                <w:b/>
                <w:bCs/>
                <w:color w:val="000000"/>
                <w:sz w:val="22"/>
                <w:szCs w:val="22"/>
                <w:highlight w:val="yellow"/>
                <w:u w:val="single"/>
              </w:rPr>
              <w:t xml:space="preserve"> </w:t>
            </w:r>
            <w:r w:rsidR="00530B04">
              <w:rPr>
                <w:b/>
                <w:bCs/>
                <w:color w:val="000000"/>
                <w:sz w:val="22"/>
                <w:szCs w:val="22"/>
                <w:highlight w:val="yellow"/>
                <w:u w:val="single"/>
              </w:rPr>
              <w:t>апреля</w:t>
            </w:r>
            <w:r w:rsidR="00B1512F" w:rsidRPr="00715442">
              <w:rPr>
                <w:b/>
                <w:bCs/>
                <w:color w:val="000000"/>
                <w:sz w:val="22"/>
                <w:szCs w:val="22"/>
                <w:highlight w:val="yellow"/>
                <w:u w:val="single"/>
              </w:rPr>
              <w:t xml:space="preserve"> </w:t>
            </w:r>
            <w:r w:rsidR="00B04B3E" w:rsidRPr="00715442">
              <w:rPr>
                <w:b/>
                <w:bCs/>
                <w:color w:val="000000"/>
                <w:sz w:val="22"/>
                <w:szCs w:val="22"/>
                <w:highlight w:val="yellow"/>
                <w:u w:val="single"/>
              </w:rPr>
              <w:t>202</w:t>
            </w:r>
            <w:r w:rsidR="00063D55">
              <w:rPr>
                <w:b/>
                <w:bCs/>
                <w:color w:val="000000"/>
                <w:sz w:val="22"/>
                <w:szCs w:val="22"/>
                <w:highlight w:val="yellow"/>
                <w:u w:val="single"/>
              </w:rPr>
              <w:t>5</w:t>
            </w:r>
            <w:r w:rsidR="00E36F4A" w:rsidRPr="00715442">
              <w:rPr>
                <w:b/>
                <w:bCs/>
                <w:color w:val="000000"/>
                <w:sz w:val="22"/>
                <w:szCs w:val="22"/>
                <w:highlight w:val="yellow"/>
                <w:u w:val="single"/>
              </w:rPr>
              <w:t>года.</w:t>
            </w:r>
          </w:p>
        </w:tc>
      </w:tr>
      <w:tr w:rsidR="00E36F4A" w:rsidRPr="00432207" w:rsidTr="00BA7153">
        <w:trPr>
          <w:trHeight w:val="987"/>
        </w:trPr>
        <w:tc>
          <w:tcPr>
            <w:tcW w:w="1648" w:type="pct"/>
            <w:vAlign w:val="center"/>
          </w:tcPr>
          <w:p w:rsidR="00E36F4A" w:rsidRPr="00432207" w:rsidRDefault="00E36F4A" w:rsidP="00FF2466">
            <w:pPr>
              <w:overflowPunct/>
              <w:autoSpaceDE/>
              <w:autoSpaceDN/>
              <w:adjustRightInd/>
              <w:jc w:val="center"/>
              <w:rPr>
                <w:b/>
                <w:bCs/>
                <w:color w:val="000000"/>
                <w:sz w:val="22"/>
                <w:szCs w:val="22"/>
              </w:rPr>
            </w:pPr>
            <w:r w:rsidRPr="00432207">
              <w:rPr>
                <w:b/>
                <w:bCs/>
                <w:color w:val="000000"/>
                <w:sz w:val="22"/>
                <w:szCs w:val="22"/>
              </w:rPr>
              <w:t xml:space="preserve">Дата и время окончания срока подачи заявок на участие в запросе </w:t>
            </w:r>
            <w:r w:rsidR="006524FE" w:rsidRPr="00432207">
              <w:rPr>
                <w:b/>
                <w:bCs/>
                <w:color w:val="000000"/>
                <w:sz w:val="22"/>
                <w:szCs w:val="22"/>
              </w:rPr>
              <w:t>котировок</w:t>
            </w:r>
          </w:p>
        </w:tc>
        <w:tc>
          <w:tcPr>
            <w:tcW w:w="3352" w:type="pct"/>
            <w:gridSpan w:val="2"/>
            <w:shd w:val="clear" w:color="auto" w:fill="auto"/>
            <w:vAlign w:val="center"/>
          </w:tcPr>
          <w:p w:rsidR="00E36F4A" w:rsidRPr="00432207" w:rsidRDefault="00E36F4A" w:rsidP="00530B04">
            <w:pPr>
              <w:autoSpaceDN/>
              <w:jc w:val="both"/>
              <w:rPr>
                <w:b/>
                <w:bCs/>
                <w:color w:val="000000"/>
                <w:sz w:val="22"/>
                <w:szCs w:val="22"/>
              </w:rPr>
            </w:pPr>
            <w:r w:rsidRPr="00715442">
              <w:rPr>
                <w:b/>
                <w:bCs/>
                <w:color w:val="000000"/>
                <w:sz w:val="22"/>
                <w:szCs w:val="22"/>
                <w:highlight w:val="yellow"/>
                <w:u w:val="single"/>
              </w:rPr>
              <w:t>«</w:t>
            </w:r>
            <w:r w:rsidR="00530B04">
              <w:rPr>
                <w:b/>
                <w:bCs/>
                <w:color w:val="000000"/>
                <w:sz w:val="22"/>
                <w:szCs w:val="22"/>
                <w:highlight w:val="yellow"/>
                <w:u w:val="single"/>
              </w:rPr>
              <w:t>14</w:t>
            </w:r>
            <w:r w:rsidR="00715442">
              <w:rPr>
                <w:b/>
                <w:bCs/>
                <w:color w:val="000000"/>
                <w:sz w:val="22"/>
                <w:szCs w:val="22"/>
                <w:highlight w:val="yellow"/>
                <w:u w:val="single"/>
              </w:rPr>
              <w:t xml:space="preserve"> </w:t>
            </w:r>
            <w:r w:rsidRPr="00715442">
              <w:rPr>
                <w:b/>
                <w:bCs/>
                <w:color w:val="000000"/>
                <w:sz w:val="22"/>
                <w:szCs w:val="22"/>
                <w:highlight w:val="yellow"/>
                <w:u w:val="single"/>
              </w:rPr>
              <w:t>»</w:t>
            </w:r>
            <w:r w:rsidR="00715442">
              <w:rPr>
                <w:b/>
                <w:bCs/>
                <w:color w:val="000000"/>
                <w:sz w:val="22"/>
                <w:szCs w:val="22"/>
                <w:highlight w:val="yellow"/>
                <w:u w:val="single"/>
              </w:rPr>
              <w:t xml:space="preserve"> </w:t>
            </w:r>
            <w:r w:rsidR="009E1729">
              <w:rPr>
                <w:b/>
                <w:bCs/>
                <w:color w:val="000000"/>
                <w:sz w:val="22"/>
                <w:szCs w:val="22"/>
                <w:highlight w:val="yellow"/>
                <w:u w:val="single"/>
              </w:rPr>
              <w:t xml:space="preserve">апреля </w:t>
            </w:r>
            <w:r w:rsidR="00B04B3E" w:rsidRPr="00063D55">
              <w:rPr>
                <w:b/>
                <w:bCs/>
                <w:color w:val="000000"/>
                <w:sz w:val="22"/>
                <w:szCs w:val="22"/>
                <w:highlight w:val="yellow"/>
                <w:u w:val="single"/>
              </w:rPr>
              <w:t>202</w:t>
            </w:r>
            <w:r w:rsidR="00063D55" w:rsidRPr="00063D55">
              <w:rPr>
                <w:b/>
                <w:bCs/>
                <w:color w:val="000000"/>
                <w:sz w:val="22"/>
                <w:szCs w:val="22"/>
                <w:highlight w:val="yellow"/>
                <w:u w:val="single"/>
              </w:rPr>
              <w:t>5</w:t>
            </w:r>
            <w:r w:rsidRPr="00063D55">
              <w:rPr>
                <w:b/>
                <w:bCs/>
                <w:color w:val="000000"/>
                <w:sz w:val="22"/>
                <w:szCs w:val="22"/>
                <w:highlight w:val="yellow"/>
              </w:rPr>
              <w:t xml:space="preserve"> года</w:t>
            </w:r>
            <w:r w:rsidRPr="00432207">
              <w:rPr>
                <w:b/>
                <w:bCs/>
                <w:color w:val="000000"/>
                <w:sz w:val="22"/>
                <w:szCs w:val="22"/>
              </w:rPr>
              <w:t xml:space="preserve"> до </w:t>
            </w:r>
            <w:r w:rsidR="00530B04">
              <w:rPr>
                <w:b/>
                <w:bCs/>
                <w:color w:val="000000"/>
                <w:sz w:val="22"/>
                <w:szCs w:val="22"/>
              </w:rPr>
              <w:t>10</w:t>
            </w:r>
            <w:r w:rsidRPr="00432207">
              <w:rPr>
                <w:b/>
                <w:bCs/>
                <w:color w:val="000000"/>
                <w:sz w:val="22"/>
                <w:szCs w:val="22"/>
              </w:rPr>
              <w:t xml:space="preserve">:00 часов (время </w:t>
            </w:r>
            <w:r w:rsidR="00513427">
              <w:rPr>
                <w:b/>
                <w:bCs/>
                <w:color w:val="000000"/>
                <w:sz w:val="22"/>
                <w:szCs w:val="22"/>
              </w:rPr>
              <w:t>ЭТП</w:t>
            </w:r>
            <w:r w:rsidRPr="00432207">
              <w:rPr>
                <w:b/>
                <w:bCs/>
                <w:color w:val="000000"/>
                <w:sz w:val="22"/>
                <w:szCs w:val="22"/>
              </w:rPr>
              <w:t xml:space="preserve">).                                                                                        </w:t>
            </w:r>
          </w:p>
        </w:tc>
      </w:tr>
      <w:tr w:rsidR="00E36F4A" w:rsidRPr="00432207" w:rsidTr="00BA7153">
        <w:trPr>
          <w:trHeight w:val="1128"/>
        </w:trPr>
        <w:tc>
          <w:tcPr>
            <w:tcW w:w="1648" w:type="pct"/>
            <w:vAlign w:val="center"/>
          </w:tcPr>
          <w:p w:rsidR="00E36F4A" w:rsidRPr="00432207" w:rsidRDefault="008B6A2A" w:rsidP="00FF2466">
            <w:pPr>
              <w:overflowPunct/>
              <w:autoSpaceDE/>
              <w:autoSpaceDN/>
              <w:adjustRightInd/>
              <w:jc w:val="center"/>
              <w:rPr>
                <w:b/>
                <w:bCs/>
                <w:color w:val="000000"/>
                <w:sz w:val="22"/>
                <w:szCs w:val="22"/>
              </w:rPr>
            </w:pPr>
            <w:r w:rsidRPr="00432207">
              <w:rPr>
                <w:b/>
                <w:bCs/>
                <w:color w:val="000000"/>
                <w:sz w:val="22"/>
                <w:szCs w:val="22"/>
              </w:rPr>
              <w:t xml:space="preserve">Место и дата открытия доступа к </w:t>
            </w:r>
            <w:r w:rsidR="00E36F4A" w:rsidRPr="00432207">
              <w:rPr>
                <w:b/>
                <w:bCs/>
                <w:color w:val="000000"/>
                <w:sz w:val="22"/>
                <w:szCs w:val="22"/>
              </w:rPr>
              <w:t>з</w:t>
            </w:r>
            <w:r w:rsidRPr="00432207">
              <w:rPr>
                <w:b/>
                <w:bCs/>
                <w:color w:val="000000"/>
                <w:sz w:val="22"/>
                <w:szCs w:val="22"/>
              </w:rPr>
              <w:t>аяв</w:t>
            </w:r>
            <w:r w:rsidR="00E36F4A" w:rsidRPr="00432207">
              <w:rPr>
                <w:b/>
                <w:bCs/>
                <w:color w:val="000000"/>
                <w:sz w:val="22"/>
                <w:szCs w:val="22"/>
              </w:rPr>
              <w:t>к</w:t>
            </w:r>
            <w:r w:rsidRPr="00432207">
              <w:rPr>
                <w:b/>
                <w:bCs/>
                <w:color w:val="000000"/>
                <w:sz w:val="22"/>
                <w:szCs w:val="22"/>
              </w:rPr>
              <w:t>ам</w:t>
            </w:r>
            <w:r w:rsidR="00E36F4A" w:rsidRPr="00432207">
              <w:rPr>
                <w:b/>
                <w:bCs/>
                <w:color w:val="000000"/>
                <w:sz w:val="22"/>
                <w:szCs w:val="22"/>
              </w:rPr>
              <w:t xml:space="preserve"> на участие в запросе </w:t>
            </w:r>
            <w:r w:rsidR="006524FE" w:rsidRPr="00432207">
              <w:rPr>
                <w:b/>
                <w:bCs/>
                <w:color w:val="000000"/>
                <w:sz w:val="22"/>
                <w:szCs w:val="22"/>
              </w:rPr>
              <w:t>котировок</w:t>
            </w:r>
          </w:p>
        </w:tc>
        <w:tc>
          <w:tcPr>
            <w:tcW w:w="3352" w:type="pct"/>
            <w:gridSpan w:val="2"/>
            <w:shd w:val="clear" w:color="auto" w:fill="auto"/>
            <w:vAlign w:val="center"/>
          </w:tcPr>
          <w:p w:rsidR="009E1729" w:rsidRDefault="009E1729" w:rsidP="009E1729">
            <w:pPr>
              <w:autoSpaceDN/>
              <w:jc w:val="both"/>
              <w:rPr>
                <w:sz w:val="20"/>
              </w:rPr>
            </w:pPr>
            <w:r w:rsidRPr="004D1D56">
              <w:rPr>
                <w:sz w:val="20"/>
              </w:rPr>
              <w:t>644073, Омская область, г. Омск, ул. 2-я Солнечная, 27</w:t>
            </w:r>
          </w:p>
          <w:p w:rsidR="00E36F4A" w:rsidRPr="00432207" w:rsidRDefault="000C5383" w:rsidP="00530B04">
            <w:pPr>
              <w:autoSpaceDN/>
              <w:jc w:val="both"/>
              <w:rPr>
                <w:b/>
                <w:bCs/>
                <w:color w:val="000000"/>
                <w:sz w:val="22"/>
                <w:szCs w:val="22"/>
              </w:rPr>
            </w:pPr>
            <w:r>
              <w:rPr>
                <w:b/>
                <w:bCs/>
                <w:color w:val="000000"/>
                <w:sz w:val="22"/>
                <w:szCs w:val="22"/>
                <w:highlight w:val="yellow"/>
                <w:u w:val="single"/>
              </w:rPr>
              <w:t>«</w:t>
            </w:r>
            <w:r w:rsidR="00530B04">
              <w:rPr>
                <w:b/>
                <w:bCs/>
                <w:color w:val="000000"/>
                <w:sz w:val="22"/>
                <w:szCs w:val="22"/>
                <w:highlight w:val="yellow"/>
                <w:u w:val="single"/>
              </w:rPr>
              <w:t>14</w:t>
            </w:r>
            <w:r w:rsidR="00063D55">
              <w:rPr>
                <w:b/>
                <w:bCs/>
                <w:color w:val="000000"/>
                <w:sz w:val="22"/>
                <w:szCs w:val="22"/>
                <w:highlight w:val="yellow"/>
                <w:u w:val="single"/>
              </w:rPr>
              <w:t xml:space="preserve"> </w:t>
            </w:r>
            <w:r w:rsidR="00063D55" w:rsidRPr="00715442">
              <w:rPr>
                <w:b/>
                <w:bCs/>
                <w:color w:val="000000"/>
                <w:sz w:val="22"/>
                <w:szCs w:val="22"/>
                <w:highlight w:val="yellow"/>
                <w:u w:val="single"/>
              </w:rPr>
              <w:t>»</w:t>
            </w:r>
            <w:r w:rsidR="00063D55">
              <w:rPr>
                <w:b/>
                <w:bCs/>
                <w:color w:val="000000"/>
                <w:sz w:val="22"/>
                <w:szCs w:val="22"/>
                <w:highlight w:val="yellow"/>
                <w:u w:val="single"/>
              </w:rPr>
              <w:t xml:space="preserve"> </w:t>
            </w:r>
            <w:r w:rsidR="009E1729">
              <w:rPr>
                <w:b/>
                <w:bCs/>
                <w:color w:val="000000"/>
                <w:sz w:val="22"/>
                <w:szCs w:val="22"/>
                <w:highlight w:val="yellow"/>
                <w:u w:val="single"/>
              </w:rPr>
              <w:t>апреля</w:t>
            </w:r>
            <w:r>
              <w:rPr>
                <w:b/>
                <w:bCs/>
                <w:color w:val="000000"/>
                <w:sz w:val="22"/>
                <w:szCs w:val="22"/>
                <w:highlight w:val="yellow"/>
                <w:u w:val="single"/>
              </w:rPr>
              <w:t xml:space="preserve"> </w:t>
            </w:r>
            <w:r w:rsidR="00063D55" w:rsidRPr="00063D55">
              <w:rPr>
                <w:b/>
                <w:bCs/>
                <w:color w:val="000000"/>
                <w:sz w:val="22"/>
                <w:szCs w:val="22"/>
                <w:highlight w:val="yellow"/>
                <w:u w:val="single"/>
              </w:rPr>
              <w:t>2025</w:t>
            </w:r>
            <w:r w:rsidR="00063D55" w:rsidRPr="00063D55">
              <w:rPr>
                <w:b/>
                <w:bCs/>
                <w:color w:val="000000"/>
                <w:sz w:val="22"/>
                <w:szCs w:val="22"/>
                <w:highlight w:val="yellow"/>
              </w:rPr>
              <w:t xml:space="preserve"> года</w:t>
            </w:r>
            <w:r w:rsidR="00063D55" w:rsidRPr="00432207">
              <w:rPr>
                <w:b/>
                <w:bCs/>
                <w:color w:val="000000"/>
                <w:sz w:val="22"/>
                <w:szCs w:val="22"/>
              </w:rPr>
              <w:t xml:space="preserve"> </w:t>
            </w:r>
            <w:r w:rsidR="00E36F4A" w:rsidRPr="00432207">
              <w:rPr>
                <w:b/>
                <w:bCs/>
                <w:color w:val="000000"/>
                <w:sz w:val="22"/>
                <w:szCs w:val="22"/>
              </w:rPr>
              <w:t>.</w:t>
            </w:r>
          </w:p>
        </w:tc>
      </w:tr>
      <w:tr w:rsidR="00E36F4A" w:rsidRPr="00432207" w:rsidTr="00F27727">
        <w:trPr>
          <w:trHeight w:val="2536"/>
        </w:trPr>
        <w:tc>
          <w:tcPr>
            <w:tcW w:w="1648" w:type="pct"/>
            <w:vAlign w:val="center"/>
          </w:tcPr>
          <w:p w:rsidR="00E36F4A" w:rsidRPr="00432207" w:rsidRDefault="00E36F4A" w:rsidP="00FF2466">
            <w:pPr>
              <w:overflowPunct/>
              <w:autoSpaceDE/>
              <w:autoSpaceDN/>
              <w:adjustRightInd/>
              <w:jc w:val="center"/>
              <w:rPr>
                <w:b/>
                <w:bCs/>
                <w:color w:val="000000"/>
                <w:sz w:val="22"/>
                <w:szCs w:val="22"/>
              </w:rPr>
            </w:pPr>
            <w:r w:rsidRPr="00432207">
              <w:rPr>
                <w:b/>
                <w:bCs/>
                <w:color w:val="000000"/>
                <w:sz w:val="22"/>
                <w:szCs w:val="22"/>
              </w:rPr>
              <w:lastRenderedPageBreak/>
              <w:t xml:space="preserve">Место и дата </w:t>
            </w:r>
            <w:r w:rsidR="008B6A2A" w:rsidRPr="00432207">
              <w:rPr>
                <w:b/>
                <w:bCs/>
                <w:color w:val="000000"/>
                <w:sz w:val="22"/>
                <w:szCs w:val="22"/>
              </w:rPr>
              <w:t xml:space="preserve">рассмотрения, оценки и </w:t>
            </w:r>
            <w:r w:rsidRPr="00432207">
              <w:rPr>
                <w:b/>
                <w:bCs/>
                <w:color w:val="000000"/>
                <w:sz w:val="22"/>
                <w:szCs w:val="22"/>
              </w:rPr>
              <w:t>подведения итогов запроса</w:t>
            </w:r>
            <w:r w:rsidR="006524FE" w:rsidRPr="00432207">
              <w:rPr>
                <w:b/>
                <w:bCs/>
                <w:color w:val="000000"/>
                <w:sz w:val="22"/>
                <w:szCs w:val="22"/>
              </w:rPr>
              <w:t xml:space="preserve"> котировок</w:t>
            </w:r>
          </w:p>
        </w:tc>
        <w:tc>
          <w:tcPr>
            <w:tcW w:w="3352" w:type="pct"/>
            <w:gridSpan w:val="2"/>
            <w:shd w:val="clear" w:color="auto" w:fill="auto"/>
            <w:vAlign w:val="center"/>
          </w:tcPr>
          <w:p w:rsidR="009E1729" w:rsidRDefault="009E1729" w:rsidP="00FF2466">
            <w:pPr>
              <w:jc w:val="both"/>
              <w:rPr>
                <w:sz w:val="20"/>
              </w:rPr>
            </w:pPr>
            <w:r w:rsidRPr="004D1D56">
              <w:rPr>
                <w:sz w:val="20"/>
              </w:rPr>
              <w:t>644073, Омская область, г. Омск, ул. 2-я Солнечная, 27</w:t>
            </w:r>
          </w:p>
          <w:p w:rsidR="00E36F4A" w:rsidRPr="00432207" w:rsidRDefault="000C5383" w:rsidP="00FF2466">
            <w:pPr>
              <w:jc w:val="both"/>
              <w:rPr>
                <w:b/>
                <w:bCs/>
                <w:color w:val="000000"/>
                <w:sz w:val="22"/>
                <w:szCs w:val="22"/>
              </w:rPr>
            </w:pPr>
            <w:r>
              <w:rPr>
                <w:b/>
                <w:bCs/>
                <w:color w:val="000000"/>
                <w:sz w:val="22"/>
                <w:szCs w:val="22"/>
                <w:highlight w:val="yellow"/>
                <w:u w:val="single"/>
              </w:rPr>
              <w:t>«</w:t>
            </w:r>
            <w:r w:rsidR="00530B04">
              <w:rPr>
                <w:b/>
                <w:bCs/>
                <w:color w:val="000000"/>
                <w:sz w:val="22"/>
                <w:szCs w:val="22"/>
                <w:highlight w:val="yellow"/>
                <w:u w:val="single"/>
              </w:rPr>
              <w:t>14</w:t>
            </w:r>
            <w:r w:rsidR="00063D55">
              <w:rPr>
                <w:b/>
                <w:bCs/>
                <w:color w:val="000000"/>
                <w:sz w:val="22"/>
                <w:szCs w:val="22"/>
                <w:highlight w:val="yellow"/>
                <w:u w:val="single"/>
              </w:rPr>
              <w:t xml:space="preserve"> </w:t>
            </w:r>
            <w:r w:rsidR="00063D55" w:rsidRPr="00715442">
              <w:rPr>
                <w:b/>
                <w:bCs/>
                <w:color w:val="000000"/>
                <w:sz w:val="22"/>
                <w:szCs w:val="22"/>
                <w:highlight w:val="yellow"/>
                <w:u w:val="single"/>
              </w:rPr>
              <w:t>»</w:t>
            </w:r>
            <w:r w:rsidR="00063D55">
              <w:rPr>
                <w:b/>
                <w:bCs/>
                <w:color w:val="000000"/>
                <w:sz w:val="22"/>
                <w:szCs w:val="22"/>
                <w:highlight w:val="yellow"/>
                <w:u w:val="single"/>
              </w:rPr>
              <w:t xml:space="preserve"> </w:t>
            </w:r>
            <w:r w:rsidR="009E1729">
              <w:rPr>
                <w:b/>
                <w:bCs/>
                <w:color w:val="000000"/>
                <w:sz w:val="22"/>
                <w:szCs w:val="22"/>
                <w:highlight w:val="yellow"/>
                <w:u w:val="single"/>
              </w:rPr>
              <w:t>апреля</w:t>
            </w:r>
            <w:r w:rsidR="00063D55" w:rsidRPr="00715442">
              <w:rPr>
                <w:b/>
                <w:bCs/>
                <w:color w:val="000000"/>
                <w:sz w:val="22"/>
                <w:szCs w:val="22"/>
                <w:highlight w:val="yellow"/>
                <w:u w:val="single"/>
              </w:rPr>
              <w:t xml:space="preserve"> </w:t>
            </w:r>
            <w:r w:rsidR="00063D55" w:rsidRPr="00063D55">
              <w:rPr>
                <w:b/>
                <w:bCs/>
                <w:color w:val="000000"/>
                <w:sz w:val="22"/>
                <w:szCs w:val="22"/>
                <w:highlight w:val="yellow"/>
                <w:u w:val="single"/>
              </w:rPr>
              <w:t>2025</w:t>
            </w:r>
            <w:r w:rsidR="00063D55" w:rsidRPr="00063D55">
              <w:rPr>
                <w:b/>
                <w:bCs/>
                <w:color w:val="000000"/>
                <w:sz w:val="22"/>
                <w:szCs w:val="22"/>
                <w:highlight w:val="yellow"/>
              </w:rPr>
              <w:t xml:space="preserve"> года</w:t>
            </w:r>
            <w:r w:rsidR="00063D55" w:rsidRPr="00432207">
              <w:rPr>
                <w:b/>
                <w:bCs/>
                <w:color w:val="000000"/>
                <w:sz w:val="22"/>
                <w:szCs w:val="22"/>
              </w:rPr>
              <w:t xml:space="preserve"> </w:t>
            </w:r>
            <w:r w:rsidR="00E36F4A" w:rsidRPr="00B04B3E">
              <w:rPr>
                <w:b/>
                <w:bCs/>
                <w:color w:val="000000"/>
                <w:sz w:val="22"/>
                <w:szCs w:val="22"/>
                <w:highlight w:val="yellow"/>
              </w:rPr>
              <w:t>.</w:t>
            </w:r>
          </w:p>
          <w:p w:rsidR="00E36F4A" w:rsidRPr="00432207" w:rsidRDefault="00E36F4A" w:rsidP="00FF2466">
            <w:pPr>
              <w:jc w:val="both"/>
              <w:rPr>
                <w:color w:val="000000"/>
                <w:sz w:val="22"/>
                <w:szCs w:val="22"/>
              </w:rPr>
            </w:pPr>
            <w:r w:rsidRPr="00432207">
              <w:rPr>
                <w:bCs/>
                <w:color w:val="000000"/>
                <w:sz w:val="22"/>
                <w:szCs w:val="22"/>
              </w:rPr>
              <w:t>Заказчик вправе при необходимости продлить указанный срок, уведомив об этом участников закупки на официальном сайте. Заказчик вправе подвести итоги закупки ранее указанной даты подведения итогов. Уведомлением о подведении итогов закупки является итоговый протокол, размещенный на официальном сайте.</w:t>
            </w:r>
          </w:p>
        </w:tc>
      </w:tr>
      <w:tr w:rsidR="00BC140E" w:rsidRPr="00432207" w:rsidTr="00C04F1B">
        <w:trPr>
          <w:trHeight w:val="635"/>
        </w:trPr>
        <w:tc>
          <w:tcPr>
            <w:tcW w:w="5000" w:type="pct"/>
            <w:gridSpan w:val="3"/>
            <w:shd w:val="clear" w:color="auto" w:fill="F2F2F2" w:themeFill="background1" w:themeFillShade="F2"/>
            <w:vAlign w:val="center"/>
          </w:tcPr>
          <w:p w:rsidR="00BC140E" w:rsidRPr="00432207" w:rsidRDefault="00BC140E" w:rsidP="00FF2466">
            <w:pPr>
              <w:jc w:val="center"/>
              <w:rPr>
                <w:b/>
                <w:color w:val="000000"/>
                <w:sz w:val="22"/>
                <w:szCs w:val="22"/>
              </w:rPr>
            </w:pPr>
            <w:r w:rsidRPr="00432207">
              <w:rPr>
                <w:b/>
                <w:bCs/>
                <w:color w:val="000000"/>
                <w:sz w:val="22"/>
                <w:szCs w:val="22"/>
              </w:rPr>
              <w:t xml:space="preserve">КРИТЕРИИ И ПОРЯДОК ОЦЕНКИ И СОПОСТАВЛЕНИЯ ЗАЯВОК НА УЧАСТИЕ В ЗАПРОСЕ </w:t>
            </w:r>
            <w:r w:rsidR="006524FE" w:rsidRPr="00432207">
              <w:rPr>
                <w:b/>
                <w:bCs/>
                <w:color w:val="000000"/>
                <w:sz w:val="22"/>
                <w:szCs w:val="22"/>
              </w:rPr>
              <w:t>КОТИРОВОК</w:t>
            </w:r>
          </w:p>
        </w:tc>
      </w:tr>
      <w:tr w:rsidR="00B94A52" w:rsidRPr="00432207" w:rsidTr="001C2CC4">
        <w:trPr>
          <w:trHeight w:val="2263"/>
        </w:trPr>
        <w:tc>
          <w:tcPr>
            <w:tcW w:w="5000" w:type="pct"/>
            <w:gridSpan w:val="3"/>
            <w:shd w:val="clear" w:color="auto" w:fill="auto"/>
            <w:vAlign w:val="center"/>
          </w:tcPr>
          <w:p w:rsidR="00C41F5D" w:rsidRPr="00432207" w:rsidRDefault="00074DD2" w:rsidP="00FF2466">
            <w:pPr>
              <w:jc w:val="both"/>
              <w:outlineLvl w:val="1"/>
              <w:rPr>
                <w:bCs/>
                <w:color w:val="000000"/>
                <w:sz w:val="22"/>
                <w:szCs w:val="22"/>
              </w:rPr>
            </w:pPr>
            <w:r w:rsidRPr="00432207">
              <w:rPr>
                <w:bCs/>
                <w:color w:val="000000"/>
                <w:sz w:val="22"/>
                <w:szCs w:val="22"/>
              </w:rPr>
              <w:t xml:space="preserve">Оценку и сопоставление заявок на участие в запросе </w:t>
            </w:r>
            <w:r w:rsidR="006524FE" w:rsidRPr="00432207">
              <w:rPr>
                <w:bCs/>
                <w:color w:val="000000"/>
                <w:sz w:val="22"/>
                <w:szCs w:val="22"/>
              </w:rPr>
              <w:t>котировок</w:t>
            </w:r>
            <w:r w:rsidRPr="00432207">
              <w:rPr>
                <w:bCs/>
                <w:color w:val="000000"/>
                <w:sz w:val="22"/>
                <w:szCs w:val="22"/>
              </w:rPr>
              <w:t xml:space="preserve"> и определение победителя запроса </w:t>
            </w:r>
            <w:r w:rsidR="006524FE" w:rsidRPr="00432207">
              <w:rPr>
                <w:bCs/>
                <w:color w:val="000000"/>
                <w:sz w:val="22"/>
                <w:szCs w:val="22"/>
              </w:rPr>
              <w:t>котировок</w:t>
            </w:r>
            <w:r w:rsidRPr="00432207">
              <w:rPr>
                <w:bCs/>
                <w:color w:val="000000"/>
                <w:sz w:val="22"/>
                <w:szCs w:val="22"/>
              </w:rPr>
              <w:t xml:space="preserve"> осуществляет </w:t>
            </w:r>
            <w:r w:rsidR="0078175D" w:rsidRPr="00432207">
              <w:rPr>
                <w:bCs/>
                <w:color w:val="000000"/>
                <w:sz w:val="22"/>
                <w:szCs w:val="22"/>
              </w:rPr>
              <w:t>закупочная комиссия</w:t>
            </w:r>
            <w:r w:rsidRPr="00432207">
              <w:rPr>
                <w:bCs/>
                <w:color w:val="000000"/>
                <w:sz w:val="22"/>
                <w:szCs w:val="22"/>
              </w:rPr>
              <w:t xml:space="preserve"> Заказчика. Оценка и сопоставление заявок на участие в запросе </w:t>
            </w:r>
            <w:r w:rsidR="006524FE" w:rsidRPr="00432207">
              <w:rPr>
                <w:bCs/>
                <w:color w:val="000000"/>
                <w:sz w:val="22"/>
                <w:szCs w:val="22"/>
              </w:rPr>
              <w:t>котировок</w:t>
            </w:r>
            <w:r w:rsidRPr="00432207">
              <w:rPr>
                <w:bCs/>
                <w:color w:val="000000"/>
                <w:sz w:val="22"/>
                <w:szCs w:val="22"/>
              </w:rPr>
              <w:t xml:space="preserve"> осуществляется в целях выявления лучших условий исполнения договора в соответствии с критериями и в порядке, которые установлены </w:t>
            </w:r>
            <w:r w:rsidR="006524FE" w:rsidRPr="00432207">
              <w:rPr>
                <w:bCs/>
                <w:color w:val="000000"/>
                <w:sz w:val="22"/>
                <w:szCs w:val="22"/>
              </w:rPr>
              <w:t>настоящим извещением</w:t>
            </w:r>
            <w:r w:rsidR="00775E8F" w:rsidRPr="00432207">
              <w:rPr>
                <w:bCs/>
                <w:color w:val="000000"/>
                <w:sz w:val="22"/>
                <w:szCs w:val="22"/>
              </w:rPr>
              <w:t xml:space="preserve"> о проведении запроса котировок</w:t>
            </w:r>
            <w:r w:rsidRPr="00432207">
              <w:rPr>
                <w:bCs/>
                <w:color w:val="000000"/>
                <w:sz w:val="22"/>
                <w:szCs w:val="22"/>
              </w:rPr>
              <w:t>.</w:t>
            </w:r>
          </w:p>
          <w:p w:rsidR="00B94A52" w:rsidRPr="00432207" w:rsidRDefault="00074DD2" w:rsidP="00FF2466">
            <w:pPr>
              <w:jc w:val="both"/>
              <w:outlineLvl w:val="1"/>
              <w:rPr>
                <w:b/>
                <w:bCs/>
                <w:color w:val="000000"/>
                <w:sz w:val="22"/>
                <w:szCs w:val="22"/>
              </w:rPr>
            </w:pPr>
            <w:r w:rsidRPr="00432207">
              <w:rPr>
                <w:bCs/>
                <w:sz w:val="22"/>
                <w:szCs w:val="22"/>
              </w:rPr>
              <w:t xml:space="preserve">Номер 1 получает заявка на участие в запросе </w:t>
            </w:r>
            <w:r w:rsidR="006524FE" w:rsidRPr="00432207">
              <w:rPr>
                <w:bCs/>
                <w:sz w:val="22"/>
                <w:szCs w:val="22"/>
              </w:rPr>
              <w:t xml:space="preserve">котировок </w:t>
            </w:r>
            <w:r w:rsidRPr="00432207">
              <w:rPr>
                <w:bCs/>
                <w:sz w:val="22"/>
                <w:szCs w:val="22"/>
              </w:rPr>
              <w:t xml:space="preserve">с более высоким рейтингом, далее порядковые номера выставляются по мере снижения рейтинга. При равенстве рейтингов меньший порядковый номер получает заявка на участие в запросе </w:t>
            </w:r>
            <w:r w:rsidR="006524FE" w:rsidRPr="00432207">
              <w:rPr>
                <w:bCs/>
                <w:sz w:val="22"/>
                <w:szCs w:val="22"/>
              </w:rPr>
              <w:t>котировок</w:t>
            </w:r>
            <w:r w:rsidRPr="00432207">
              <w:rPr>
                <w:bCs/>
                <w:sz w:val="22"/>
                <w:szCs w:val="22"/>
              </w:rPr>
              <w:t xml:space="preserve">, поданная и зарегистрированная раньше. Победителем запроса </w:t>
            </w:r>
            <w:r w:rsidR="006524FE" w:rsidRPr="00432207">
              <w:rPr>
                <w:bCs/>
                <w:sz w:val="22"/>
                <w:szCs w:val="22"/>
              </w:rPr>
              <w:t xml:space="preserve">котировок </w:t>
            </w:r>
            <w:r w:rsidRPr="00432207">
              <w:rPr>
                <w:bCs/>
                <w:sz w:val="22"/>
                <w:szCs w:val="22"/>
              </w:rPr>
              <w:t xml:space="preserve">признается участник запроса </w:t>
            </w:r>
            <w:r w:rsidR="006524FE" w:rsidRPr="00432207">
              <w:rPr>
                <w:bCs/>
                <w:sz w:val="22"/>
                <w:szCs w:val="22"/>
              </w:rPr>
              <w:t>котировок</w:t>
            </w:r>
            <w:r w:rsidRPr="00432207">
              <w:rPr>
                <w:bCs/>
                <w:sz w:val="22"/>
                <w:szCs w:val="22"/>
              </w:rPr>
              <w:t>, заявке на участие которого присвоен первый порядковый номер.</w:t>
            </w:r>
          </w:p>
        </w:tc>
      </w:tr>
      <w:tr w:rsidR="00BC140E" w:rsidRPr="00432207" w:rsidTr="001C2CC4">
        <w:trPr>
          <w:trHeight w:val="850"/>
        </w:trPr>
        <w:tc>
          <w:tcPr>
            <w:tcW w:w="2406" w:type="pct"/>
            <w:gridSpan w:val="2"/>
            <w:vAlign w:val="center"/>
          </w:tcPr>
          <w:p w:rsidR="00BC140E" w:rsidRPr="00432207" w:rsidRDefault="00BC140E" w:rsidP="00FF2466">
            <w:pPr>
              <w:jc w:val="center"/>
              <w:rPr>
                <w:sz w:val="22"/>
                <w:szCs w:val="22"/>
              </w:rPr>
            </w:pPr>
            <w:r w:rsidRPr="00432207">
              <w:rPr>
                <w:b/>
                <w:bCs/>
                <w:color w:val="000000"/>
                <w:sz w:val="22"/>
                <w:szCs w:val="22"/>
              </w:rPr>
              <w:t xml:space="preserve">Наименование и значимость критерия (показателя) оценки и сопоставления заявок на участие в запросе </w:t>
            </w:r>
            <w:r w:rsidR="00354C30" w:rsidRPr="00432207">
              <w:rPr>
                <w:b/>
                <w:bCs/>
                <w:color w:val="000000"/>
                <w:sz w:val="22"/>
                <w:szCs w:val="22"/>
              </w:rPr>
              <w:t>котировок</w:t>
            </w:r>
          </w:p>
        </w:tc>
        <w:tc>
          <w:tcPr>
            <w:tcW w:w="2594" w:type="pct"/>
            <w:shd w:val="clear" w:color="auto" w:fill="auto"/>
            <w:vAlign w:val="center"/>
          </w:tcPr>
          <w:p w:rsidR="00BC140E" w:rsidRPr="00432207" w:rsidRDefault="00BC140E" w:rsidP="00FF2466">
            <w:pPr>
              <w:jc w:val="center"/>
              <w:rPr>
                <w:sz w:val="22"/>
                <w:szCs w:val="22"/>
              </w:rPr>
            </w:pPr>
            <w:r w:rsidRPr="00432207">
              <w:rPr>
                <w:b/>
                <w:bCs/>
                <w:color w:val="000000"/>
                <w:sz w:val="22"/>
                <w:szCs w:val="22"/>
              </w:rPr>
              <w:t xml:space="preserve">Порядок оценки и сопоставления заявок на участие в запросе </w:t>
            </w:r>
            <w:r w:rsidR="00354C30" w:rsidRPr="00432207">
              <w:rPr>
                <w:b/>
                <w:bCs/>
                <w:color w:val="000000"/>
                <w:sz w:val="22"/>
                <w:szCs w:val="22"/>
              </w:rPr>
              <w:t>котировок</w:t>
            </w:r>
          </w:p>
        </w:tc>
      </w:tr>
      <w:tr w:rsidR="00C32AD7" w:rsidRPr="00432207" w:rsidTr="001C2CC4">
        <w:trPr>
          <w:trHeight w:val="5936"/>
        </w:trPr>
        <w:tc>
          <w:tcPr>
            <w:tcW w:w="2406" w:type="pct"/>
            <w:gridSpan w:val="2"/>
          </w:tcPr>
          <w:p w:rsidR="00C32AD7" w:rsidRPr="00432207" w:rsidRDefault="00C32AD7" w:rsidP="00C32AD7">
            <w:pPr>
              <w:overflowPunct/>
              <w:autoSpaceDE/>
              <w:adjustRightInd/>
              <w:jc w:val="center"/>
              <w:rPr>
                <w:b/>
                <w:bCs/>
                <w:color w:val="000000"/>
                <w:sz w:val="22"/>
                <w:szCs w:val="22"/>
              </w:rPr>
            </w:pPr>
            <w:r w:rsidRPr="00432207">
              <w:rPr>
                <w:b/>
                <w:bCs/>
                <w:color w:val="000000"/>
                <w:sz w:val="22"/>
                <w:szCs w:val="22"/>
              </w:rPr>
              <w:t xml:space="preserve">«Цена договора (сумма цен единиц товаров)» </w:t>
            </w:r>
          </w:p>
          <w:p w:rsidR="00C32AD7" w:rsidRPr="00432207" w:rsidRDefault="00C32AD7" w:rsidP="00C32AD7">
            <w:pPr>
              <w:overflowPunct/>
              <w:autoSpaceDE/>
              <w:autoSpaceDN/>
              <w:adjustRightInd/>
              <w:jc w:val="center"/>
              <w:rPr>
                <w:b/>
                <w:bCs/>
                <w:color w:val="000000"/>
                <w:sz w:val="22"/>
                <w:szCs w:val="22"/>
              </w:rPr>
            </w:pPr>
            <w:r w:rsidRPr="00432207">
              <w:rPr>
                <w:b/>
                <w:bCs/>
                <w:color w:val="000000"/>
                <w:sz w:val="22"/>
                <w:szCs w:val="22"/>
              </w:rPr>
              <w:t xml:space="preserve">коэффициент значимости </w:t>
            </w:r>
            <w:r w:rsidRPr="00432207">
              <w:rPr>
                <w:sz w:val="22"/>
                <w:szCs w:val="22"/>
              </w:rPr>
              <w:t>–</w:t>
            </w:r>
            <w:r w:rsidRPr="00432207">
              <w:rPr>
                <w:b/>
                <w:bCs/>
                <w:color w:val="000000"/>
                <w:sz w:val="22"/>
                <w:szCs w:val="22"/>
              </w:rPr>
              <w:t>100%</w:t>
            </w:r>
          </w:p>
        </w:tc>
        <w:tc>
          <w:tcPr>
            <w:tcW w:w="2594" w:type="pct"/>
            <w:shd w:val="clear" w:color="auto" w:fill="auto"/>
          </w:tcPr>
          <w:p w:rsidR="00C32AD7" w:rsidRPr="00432207" w:rsidRDefault="00C32AD7" w:rsidP="00C32AD7">
            <w:pPr>
              <w:overflowPunct/>
              <w:autoSpaceDE/>
              <w:adjustRightInd/>
              <w:jc w:val="both"/>
              <w:rPr>
                <w:color w:val="000000"/>
                <w:sz w:val="22"/>
                <w:szCs w:val="22"/>
              </w:rPr>
            </w:pPr>
            <w:r w:rsidRPr="00432207">
              <w:rPr>
                <w:color w:val="000000"/>
                <w:sz w:val="22"/>
                <w:szCs w:val="22"/>
              </w:rPr>
              <w:t>Лучшим условием исполнения договора признается предложение участника запроса котировок с наименьшей ценой договора(суммой цен единиц товаров) (при условии соответствия заявки всем требованиям извещения о проведении запроса котировок).</w:t>
            </w:r>
          </w:p>
          <w:p w:rsidR="00C32AD7" w:rsidRPr="00432207" w:rsidRDefault="00C32AD7" w:rsidP="00C32AD7">
            <w:pPr>
              <w:overflowPunct/>
              <w:autoSpaceDE/>
              <w:adjustRightInd/>
              <w:jc w:val="both"/>
              <w:rPr>
                <w:color w:val="000000"/>
                <w:sz w:val="22"/>
                <w:szCs w:val="22"/>
              </w:rPr>
            </w:pPr>
            <w:r w:rsidRPr="00432207">
              <w:rPr>
                <w:color w:val="000000"/>
                <w:sz w:val="22"/>
                <w:szCs w:val="22"/>
              </w:rPr>
              <w:t xml:space="preserve">Цена договора (сумма цен единиц товаров) в качестве критерия определяется с учетом НДС. </w:t>
            </w:r>
          </w:p>
          <w:p w:rsidR="00C32AD7" w:rsidRDefault="00C32AD7" w:rsidP="00C32AD7">
            <w:pPr>
              <w:pStyle w:val="western"/>
              <w:spacing w:before="0" w:beforeAutospacing="0" w:after="0" w:afterAutospacing="0"/>
              <w:jc w:val="both"/>
              <w:rPr>
                <w:color w:val="000000"/>
                <w:sz w:val="22"/>
                <w:szCs w:val="22"/>
              </w:rPr>
            </w:pPr>
            <w:r w:rsidRPr="00432207">
              <w:rPr>
                <w:color w:val="000000"/>
                <w:sz w:val="22"/>
                <w:szCs w:val="22"/>
              </w:rPr>
              <w:t xml:space="preserve">Оценка и сопоставление заявок на участие в запросе котировок осуществляется с учетом требований Постановления Правительства РФ </w:t>
            </w:r>
            <w:r>
              <w:rPr>
                <w:color w:val="000000"/>
                <w:sz w:val="22"/>
                <w:szCs w:val="22"/>
              </w:rPr>
              <w:t>01 января 2025</w:t>
            </w:r>
            <w:r w:rsidRPr="00432207">
              <w:rPr>
                <w:color w:val="000000"/>
                <w:sz w:val="22"/>
                <w:szCs w:val="22"/>
              </w:rPr>
              <w:t xml:space="preserve"> г. № </w:t>
            </w:r>
            <w:r>
              <w:rPr>
                <w:color w:val="000000"/>
                <w:sz w:val="22"/>
                <w:szCs w:val="22"/>
              </w:rPr>
              <w:t>1875</w:t>
            </w:r>
            <w:r w:rsidRPr="00432207">
              <w:rPr>
                <w:color w:val="000000"/>
                <w:sz w:val="22"/>
                <w:szCs w:val="22"/>
              </w:rPr>
              <w:t xml:space="preserve"> «О </w:t>
            </w:r>
            <w:r>
              <w:rPr>
                <w:color w:val="000000"/>
                <w:sz w:val="22"/>
                <w:szCs w:val="22"/>
              </w:rPr>
              <w:t>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432207">
              <w:rPr>
                <w:color w:val="000000"/>
                <w:sz w:val="22"/>
                <w:szCs w:val="22"/>
              </w:rPr>
              <w:t>».</w:t>
            </w:r>
          </w:p>
          <w:p w:rsidR="00C32AD7" w:rsidRPr="00432207" w:rsidRDefault="00C32AD7" w:rsidP="00C32AD7">
            <w:pPr>
              <w:pStyle w:val="western"/>
              <w:spacing w:before="0" w:beforeAutospacing="0" w:after="0" w:afterAutospacing="0"/>
              <w:jc w:val="both"/>
              <w:rPr>
                <w:color w:val="000000"/>
                <w:sz w:val="22"/>
                <w:szCs w:val="22"/>
              </w:rPr>
            </w:pPr>
            <w:r w:rsidRPr="00432207">
              <w:rPr>
                <w:color w:val="000000"/>
                <w:sz w:val="22"/>
                <w:szCs w:val="22"/>
              </w:rPr>
              <w:t>Оценка и сопоставление заявок на участие в запросе котировок, которые содержат предложения о поставке товаров российского происхождения (более 50% от общего предложения всех товаров),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котировок.</w:t>
            </w:r>
          </w:p>
        </w:tc>
      </w:tr>
    </w:tbl>
    <w:p w:rsidR="00B155D3" w:rsidRPr="00432207" w:rsidRDefault="00B155D3" w:rsidP="00FF2466">
      <w:pPr>
        <w:pStyle w:val="ab"/>
        <w:tabs>
          <w:tab w:val="left" w:pos="284"/>
        </w:tabs>
        <w:spacing w:after="0" w:afterAutospacing="0" w:line="240" w:lineRule="atLeast"/>
        <w:jc w:val="both"/>
        <w:rPr>
          <w:b/>
          <w:bCs/>
          <w:color w:val="000000"/>
          <w:sz w:val="22"/>
          <w:szCs w:val="22"/>
        </w:rPr>
      </w:pPr>
    </w:p>
    <w:p w:rsidR="00736466" w:rsidRDefault="00736466" w:rsidP="00FF2466">
      <w:pPr>
        <w:pStyle w:val="ab"/>
        <w:spacing w:before="0" w:beforeAutospacing="0" w:after="0" w:afterAutospacing="0"/>
        <w:jc w:val="center"/>
        <w:rPr>
          <w:b/>
          <w:color w:val="000000"/>
          <w:sz w:val="22"/>
          <w:szCs w:val="22"/>
        </w:rPr>
      </w:pPr>
    </w:p>
    <w:p w:rsidR="00432207" w:rsidRDefault="00432207" w:rsidP="00FF2466">
      <w:pPr>
        <w:pStyle w:val="ab"/>
        <w:spacing w:before="0" w:beforeAutospacing="0" w:after="0" w:afterAutospacing="0"/>
        <w:jc w:val="center"/>
        <w:rPr>
          <w:b/>
          <w:color w:val="000000"/>
          <w:sz w:val="22"/>
          <w:szCs w:val="22"/>
        </w:rPr>
      </w:pPr>
    </w:p>
    <w:p w:rsidR="00432207" w:rsidRDefault="00432207" w:rsidP="00FF2466">
      <w:pPr>
        <w:pStyle w:val="ab"/>
        <w:spacing w:before="0" w:beforeAutospacing="0" w:after="0" w:afterAutospacing="0"/>
        <w:jc w:val="center"/>
        <w:rPr>
          <w:b/>
          <w:color w:val="000000"/>
          <w:sz w:val="22"/>
          <w:szCs w:val="22"/>
        </w:rPr>
      </w:pPr>
    </w:p>
    <w:p w:rsidR="00432207" w:rsidRDefault="00432207" w:rsidP="00FF2466">
      <w:pPr>
        <w:pStyle w:val="ab"/>
        <w:spacing w:before="0" w:beforeAutospacing="0" w:after="0" w:afterAutospacing="0"/>
        <w:rPr>
          <w:b/>
          <w:color w:val="000000"/>
          <w:sz w:val="22"/>
          <w:szCs w:val="22"/>
        </w:rPr>
      </w:pPr>
    </w:p>
    <w:p w:rsidR="00827ABD" w:rsidRDefault="00827ABD" w:rsidP="00FF2466">
      <w:pPr>
        <w:pStyle w:val="ab"/>
        <w:spacing w:before="0" w:beforeAutospacing="0" w:after="0" w:afterAutospacing="0"/>
        <w:rPr>
          <w:b/>
          <w:color w:val="000000"/>
          <w:sz w:val="22"/>
          <w:szCs w:val="22"/>
        </w:rPr>
      </w:pPr>
    </w:p>
    <w:p w:rsidR="00827ABD" w:rsidRDefault="00827ABD" w:rsidP="00FF2466">
      <w:pPr>
        <w:pStyle w:val="ab"/>
        <w:spacing w:before="0" w:beforeAutospacing="0" w:after="0" w:afterAutospacing="0"/>
        <w:rPr>
          <w:b/>
          <w:color w:val="000000"/>
          <w:sz w:val="22"/>
          <w:szCs w:val="22"/>
        </w:rPr>
      </w:pPr>
    </w:p>
    <w:p w:rsidR="00FF2466" w:rsidRDefault="00FF2466" w:rsidP="00FF2466">
      <w:pPr>
        <w:pStyle w:val="ab"/>
        <w:spacing w:before="0" w:beforeAutospacing="0" w:after="0" w:afterAutospacing="0"/>
        <w:rPr>
          <w:b/>
          <w:color w:val="000000"/>
          <w:sz w:val="22"/>
          <w:szCs w:val="22"/>
        </w:rPr>
      </w:pPr>
    </w:p>
    <w:p w:rsidR="00FF2466" w:rsidRDefault="00FF2466" w:rsidP="00FF2466">
      <w:pPr>
        <w:pStyle w:val="ab"/>
        <w:spacing w:before="0" w:beforeAutospacing="0" w:after="0" w:afterAutospacing="0"/>
        <w:rPr>
          <w:b/>
          <w:color w:val="000000"/>
          <w:sz w:val="22"/>
          <w:szCs w:val="22"/>
        </w:rPr>
      </w:pPr>
    </w:p>
    <w:p w:rsidR="00C32AD7" w:rsidRDefault="00C32AD7" w:rsidP="00FF2466">
      <w:pPr>
        <w:pStyle w:val="ab"/>
        <w:spacing w:before="0" w:beforeAutospacing="0" w:after="0" w:afterAutospacing="0"/>
        <w:rPr>
          <w:b/>
          <w:color w:val="000000"/>
          <w:sz w:val="22"/>
          <w:szCs w:val="22"/>
        </w:rPr>
      </w:pPr>
    </w:p>
    <w:p w:rsidR="00FF2466" w:rsidRDefault="00FF2466" w:rsidP="00FF2466">
      <w:pPr>
        <w:pStyle w:val="ab"/>
        <w:spacing w:before="0" w:beforeAutospacing="0" w:after="0" w:afterAutospacing="0"/>
        <w:rPr>
          <w:b/>
          <w:color w:val="000000"/>
          <w:sz w:val="22"/>
          <w:szCs w:val="22"/>
        </w:rPr>
      </w:pPr>
    </w:p>
    <w:p w:rsidR="00827ABD" w:rsidRPr="00432207" w:rsidRDefault="00827ABD" w:rsidP="00FF2466">
      <w:pPr>
        <w:pStyle w:val="ab"/>
        <w:spacing w:before="0" w:beforeAutospacing="0" w:after="0" w:afterAutospacing="0"/>
        <w:rPr>
          <w:b/>
          <w:color w:val="000000"/>
          <w:sz w:val="22"/>
          <w:szCs w:val="22"/>
        </w:rPr>
      </w:pPr>
    </w:p>
    <w:p w:rsidR="00B969EC" w:rsidRPr="00432207" w:rsidRDefault="00B969EC" w:rsidP="00FF2466">
      <w:pPr>
        <w:pStyle w:val="ab"/>
        <w:spacing w:before="0" w:beforeAutospacing="0" w:after="0" w:afterAutospacing="0"/>
        <w:jc w:val="center"/>
        <w:rPr>
          <w:b/>
          <w:color w:val="000000"/>
          <w:sz w:val="22"/>
          <w:szCs w:val="22"/>
        </w:rPr>
      </w:pPr>
      <w:r w:rsidRPr="00432207">
        <w:rPr>
          <w:b/>
          <w:color w:val="000000"/>
          <w:sz w:val="22"/>
          <w:szCs w:val="22"/>
        </w:rPr>
        <w:t xml:space="preserve">ФОРМА </w:t>
      </w:r>
      <w:r w:rsidR="000720AA" w:rsidRPr="00432207">
        <w:rPr>
          <w:b/>
          <w:color w:val="000000"/>
          <w:sz w:val="22"/>
          <w:szCs w:val="22"/>
        </w:rPr>
        <w:t xml:space="preserve">3.2. </w:t>
      </w:r>
    </w:p>
    <w:p w:rsidR="00FB3FD9" w:rsidRPr="00432207" w:rsidRDefault="00B969EC" w:rsidP="00FF2466">
      <w:pPr>
        <w:pStyle w:val="ab"/>
        <w:spacing w:before="0" w:beforeAutospacing="0" w:after="0" w:afterAutospacing="0"/>
        <w:jc w:val="center"/>
        <w:rPr>
          <w:b/>
          <w:color w:val="000000"/>
          <w:sz w:val="22"/>
          <w:szCs w:val="22"/>
        </w:rPr>
      </w:pPr>
      <w:r w:rsidRPr="00432207">
        <w:rPr>
          <w:b/>
          <w:color w:val="000000"/>
          <w:sz w:val="22"/>
          <w:szCs w:val="22"/>
        </w:rPr>
        <w:t>ЗАЯВКА</w:t>
      </w:r>
      <w:r w:rsidR="000720AA" w:rsidRPr="00432207">
        <w:rPr>
          <w:b/>
          <w:color w:val="000000"/>
          <w:sz w:val="22"/>
          <w:szCs w:val="22"/>
        </w:rPr>
        <w:t xml:space="preserve"> НА УЧАСТИЕ В ЗАКУПКЕ</w:t>
      </w:r>
      <w:r w:rsidR="005D0CE3" w:rsidRPr="00432207">
        <w:rPr>
          <w:b/>
          <w:color w:val="000000"/>
          <w:sz w:val="22"/>
          <w:szCs w:val="22"/>
        </w:rPr>
        <w:t xml:space="preserve"> И ПРИЛОЖЕНИ</w:t>
      </w:r>
      <w:r w:rsidRPr="00432207">
        <w:rPr>
          <w:b/>
          <w:color w:val="000000"/>
          <w:sz w:val="22"/>
          <w:szCs w:val="22"/>
        </w:rPr>
        <w:t>Я К</w:t>
      </w:r>
      <w:r w:rsidR="005D0CE3" w:rsidRPr="00432207">
        <w:rPr>
          <w:b/>
          <w:color w:val="000000"/>
          <w:sz w:val="22"/>
          <w:szCs w:val="22"/>
        </w:rPr>
        <w:t xml:space="preserve"> ЗАЯВКЕ </w:t>
      </w:r>
    </w:p>
    <w:p w:rsidR="00746F90" w:rsidRPr="00432207" w:rsidRDefault="005D0CE3" w:rsidP="00FF2466">
      <w:pPr>
        <w:pStyle w:val="ab"/>
        <w:spacing w:before="0" w:beforeAutospacing="0" w:after="0" w:afterAutospacing="0"/>
        <w:jc w:val="center"/>
        <w:rPr>
          <w:b/>
          <w:color w:val="000000"/>
          <w:sz w:val="22"/>
          <w:szCs w:val="22"/>
        </w:rPr>
      </w:pPr>
      <w:r w:rsidRPr="00432207">
        <w:rPr>
          <w:b/>
          <w:color w:val="000000"/>
          <w:sz w:val="22"/>
          <w:szCs w:val="22"/>
        </w:rPr>
        <w:t>НА УЧАСТИЕ В ЗАКУПКЕ</w:t>
      </w:r>
    </w:p>
    <w:p w:rsidR="00746F90" w:rsidRPr="00432207" w:rsidRDefault="00746F90" w:rsidP="00FF2466">
      <w:pPr>
        <w:keepNext/>
        <w:keepLines/>
        <w:rPr>
          <w:sz w:val="22"/>
          <w:szCs w:val="22"/>
        </w:rPr>
      </w:pPr>
    </w:p>
    <w:p w:rsidR="00746F90" w:rsidRPr="00432207" w:rsidRDefault="00746F90" w:rsidP="00FF2466">
      <w:pPr>
        <w:keepNext/>
        <w:keepLines/>
        <w:rPr>
          <w:sz w:val="22"/>
          <w:szCs w:val="22"/>
        </w:rPr>
      </w:pPr>
      <w:r w:rsidRPr="00432207">
        <w:rPr>
          <w:sz w:val="22"/>
          <w:szCs w:val="22"/>
        </w:rPr>
        <w:t>На бланке участника закупки</w:t>
      </w:r>
    </w:p>
    <w:p w:rsidR="00746F90" w:rsidRPr="00432207" w:rsidRDefault="00746F90" w:rsidP="00FF2466">
      <w:pPr>
        <w:keepNext/>
        <w:keepLines/>
        <w:rPr>
          <w:color w:val="008000"/>
          <w:sz w:val="22"/>
          <w:szCs w:val="22"/>
        </w:rPr>
      </w:pPr>
      <w:r w:rsidRPr="00432207">
        <w:rPr>
          <w:sz w:val="22"/>
          <w:szCs w:val="22"/>
        </w:rPr>
        <w:t>Дата, исх. номер</w:t>
      </w:r>
      <w:r w:rsidRPr="00432207">
        <w:rPr>
          <w:color w:val="008000"/>
          <w:sz w:val="22"/>
          <w:szCs w:val="22"/>
        </w:rPr>
        <w:tab/>
      </w:r>
      <w:r w:rsidRPr="00432207">
        <w:rPr>
          <w:color w:val="008000"/>
          <w:sz w:val="22"/>
          <w:szCs w:val="22"/>
        </w:rPr>
        <w:tab/>
      </w:r>
      <w:r w:rsidRPr="00432207">
        <w:rPr>
          <w:color w:val="008000"/>
          <w:sz w:val="22"/>
          <w:szCs w:val="22"/>
        </w:rPr>
        <w:tab/>
      </w:r>
      <w:r w:rsidRPr="00432207">
        <w:rPr>
          <w:color w:val="008000"/>
          <w:sz w:val="22"/>
          <w:szCs w:val="22"/>
        </w:rPr>
        <w:tab/>
      </w:r>
      <w:r w:rsidR="00B32ACD" w:rsidRPr="00432207">
        <w:rPr>
          <w:color w:val="008000"/>
          <w:sz w:val="22"/>
          <w:szCs w:val="22"/>
        </w:rPr>
        <w:t xml:space="preserve">           </w:t>
      </w:r>
      <w:r w:rsidRPr="00432207">
        <w:rPr>
          <w:sz w:val="22"/>
          <w:szCs w:val="22"/>
        </w:rPr>
        <w:t xml:space="preserve"> </w:t>
      </w:r>
      <w:r w:rsidR="009E1729">
        <w:rPr>
          <w:sz w:val="22"/>
          <w:szCs w:val="22"/>
        </w:rPr>
        <w:t>АО «ПП-8»</w:t>
      </w:r>
    </w:p>
    <w:p w:rsidR="00746F90" w:rsidRPr="00432207" w:rsidRDefault="00746F90" w:rsidP="00FF2466">
      <w:pPr>
        <w:keepNext/>
        <w:keepLines/>
        <w:jc w:val="center"/>
        <w:rPr>
          <w:b/>
          <w:sz w:val="22"/>
          <w:szCs w:val="22"/>
        </w:rPr>
      </w:pPr>
    </w:p>
    <w:p w:rsidR="000720AA" w:rsidRPr="00432207" w:rsidRDefault="000720AA" w:rsidP="00FF2466">
      <w:pPr>
        <w:keepNext/>
        <w:keepLines/>
        <w:jc w:val="center"/>
        <w:rPr>
          <w:b/>
          <w:sz w:val="22"/>
          <w:szCs w:val="22"/>
        </w:rPr>
      </w:pPr>
    </w:p>
    <w:p w:rsidR="00746F90" w:rsidRPr="00432207" w:rsidRDefault="00746F90" w:rsidP="00FF2466">
      <w:pPr>
        <w:keepNext/>
        <w:keepLines/>
        <w:jc w:val="center"/>
        <w:rPr>
          <w:color w:val="008000"/>
          <w:sz w:val="22"/>
          <w:szCs w:val="22"/>
        </w:rPr>
      </w:pPr>
      <w:r w:rsidRPr="00432207">
        <w:rPr>
          <w:b/>
          <w:sz w:val="22"/>
          <w:szCs w:val="22"/>
        </w:rPr>
        <w:t xml:space="preserve">Заявка на участие в запросе </w:t>
      </w:r>
      <w:r w:rsidR="00C14570" w:rsidRPr="00432207">
        <w:rPr>
          <w:b/>
          <w:sz w:val="22"/>
          <w:szCs w:val="22"/>
        </w:rPr>
        <w:t>котировок</w:t>
      </w:r>
    </w:p>
    <w:p w:rsidR="00746F90" w:rsidRPr="00432207" w:rsidRDefault="00746F90" w:rsidP="00FF2466">
      <w:pPr>
        <w:pStyle w:val="6"/>
        <w:keepNext/>
        <w:keepLines/>
        <w:jc w:val="both"/>
        <w:rPr>
          <w:sz w:val="22"/>
          <w:szCs w:val="22"/>
        </w:rPr>
      </w:pPr>
    </w:p>
    <w:p w:rsidR="00817661" w:rsidRPr="00432207" w:rsidRDefault="00746F90" w:rsidP="00FF2466">
      <w:pPr>
        <w:keepNext/>
        <w:keepLines/>
        <w:jc w:val="both"/>
        <w:rPr>
          <w:b/>
          <w:sz w:val="22"/>
          <w:szCs w:val="22"/>
        </w:rPr>
      </w:pPr>
      <w:r w:rsidRPr="00432207">
        <w:rPr>
          <w:sz w:val="22"/>
          <w:szCs w:val="22"/>
        </w:rPr>
        <w:t xml:space="preserve">1. Изучив извещение о проведении запроса </w:t>
      </w:r>
      <w:r w:rsidR="00354C30" w:rsidRPr="00432207">
        <w:rPr>
          <w:sz w:val="22"/>
          <w:szCs w:val="22"/>
        </w:rPr>
        <w:t>котировок</w:t>
      </w:r>
      <w:r w:rsidR="00B32ACD" w:rsidRPr="00432207">
        <w:rPr>
          <w:sz w:val="22"/>
          <w:szCs w:val="22"/>
        </w:rPr>
        <w:t xml:space="preserve"> </w:t>
      </w:r>
      <w:r w:rsidRPr="00432207">
        <w:rPr>
          <w:rStyle w:val="FontStyle132"/>
          <w:b w:val="0"/>
          <w:sz w:val="22"/>
          <w:szCs w:val="22"/>
        </w:rPr>
        <w:t xml:space="preserve">на право заключения договора на </w:t>
      </w:r>
      <w:r w:rsidR="000C5383">
        <w:rPr>
          <w:rStyle w:val="FontStyle132"/>
          <w:b w:val="0"/>
          <w:sz w:val="22"/>
          <w:szCs w:val="22"/>
        </w:rPr>
        <w:t xml:space="preserve"> </w:t>
      </w:r>
      <w:r w:rsidRPr="00432207">
        <w:rPr>
          <w:rStyle w:val="FontStyle132"/>
          <w:b w:val="0"/>
          <w:sz w:val="22"/>
          <w:szCs w:val="22"/>
        </w:rPr>
        <w:t xml:space="preserve"> ________</w:t>
      </w:r>
      <w:r w:rsidR="00354C30" w:rsidRPr="00432207">
        <w:rPr>
          <w:rStyle w:val="FontStyle132"/>
          <w:b w:val="0"/>
          <w:sz w:val="22"/>
          <w:szCs w:val="22"/>
        </w:rPr>
        <w:t>____</w:t>
      </w:r>
      <w:r w:rsidR="00AC3F28" w:rsidRPr="00432207">
        <w:rPr>
          <w:rStyle w:val="FontStyle132"/>
          <w:b w:val="0"/>
          <w:sz w:val="22"/>
          <w:szCs w:val="22"/>
        </w:rPr>
        <w:t>__</w:t>
      </w:r>
      <w:r w:rsidR="00354C30" w:rsidRPr="00432207">
        <w:rPr>
          <w:rStyle w:val="FontStyle132"/>
          <w:b w:val="0"/>
          <w:sz w:val="22"/>
          <w:szCs w:val="22"/>
        </w:rPr>
        <w:t>___</w:t>
      </w:r>
      <w:r w:rsidRPr="00432207">
        <w:rPr>
          <w:rStyle w:val="FontStyle132"/>
          <w:b w:val="0"/>
          <w:sz w:val="22"/>
          <w:szCs w:val="22"/>
        </w:rPr>
        <w:t>___</w:t>
      </w:r>
      <w:r w:rsidR="00354C30" w:rsidRPr="00432207">
        <w:rPr>
          <w:rStyle w:val="FontStyle132"/>
          <w:b w:val="0"/>
          <w:sz w:val="22"/>
          <w:szCs w:val="22"/>
        </w:rPr>
        <w:t>___________</w:t>
      </w:r>
      <w:r w:rsidRPr="00432207">
        <w:rPr>
          <w:rStyle w:val="FontStyle132"/>
          <w:b w:val="0"/>
          <w:sz w:val="22"/>
          <w:szCs w:val="22"/>
        </w:rPr>
        <w:t>______</w:t>
      </w:r>
      <w:r w:rsidR="000720AA" w:rsidRPr="00432207">
        <w:rPr>
          <w:rStyle w:val="FontStyle132"/>
          <w:b w:val="0"/>
          <w:sz w:val="22"/>
          <w:szCs w:val="22"/>
        </w:rPr>
        <w:t>_</w:t>
      </w:r>
      <w:r w:rsidRPr="00432207">
        <w:rPr>
          <w:rStyle w:val="FontStyle132"/>
          <w:b w:val="0"/>
          <w:sz w:val="22"/>
          <w:szCs w:val="22"/>
        </w:rPr>
        <w:t>__________</w:t>
      </w:r>
      <w:r w:rsidR="00817661" w:rsidRPr="00432207">
        <w:rPr>
          <w:rStyle w:val="FontStyle132"/>
          <w:b w:val="0"/>
          <w:sz w:val="22"/>
          <w:szCs w:val="22"/>
        </w:rPr>
        <w:t>__________</w:t>
      </w:r>
      <w:r w:rsidR="00F27727">
        <w:rPr>
          <w:rStyle w:val="FontStyle132"/>
          <w:b w:val="0"/>
          <w:sz w:val="22"/>
          <w:szCs w:val="22"/>
        </w:rPr>
        <w:t>__________________________</w:t>
      </w:r>
      <w:r w:rsidR="00817661" w:rsidRPr="00432207">
        <w:rPr>
          <w:rStyle w:val="FontStyle132"/>
          <w:b w:val="0"/>
          <w:sz w:val="22"/>
          <w:szCs w:val="22"/>
        </w:rPr>
        <w:t>_</w:t>
      </w:r>
    </w:p>
    <w:p w:rsidR="00746F90" w:rsidRPr="00F27727" w:rsidRDefault="00817661" w:rsidP="00FF2466">
      <w:pPr>
        <w:keepNext/>
        <w:keepLines/>
        <w:jc w:val="both"/>
        <w:rPr>
          <w:rStyle w:val="FontStyle132"/>
          <w:b w:val="0"/>
          <w:sz w:val="18"/>
          <w:szCs w:val="18"/>
        </w:rPr>
      </w:pPr>
      <w:r w:rsidRPr="00432207">
        <w:rPr>
          <w:rStyle w:val="FontStyle132"/>
          <w:b w:val="0"/>
          <w:i/>
          <w:sz w:val="22"/>
          <w:szCs w:val="22"/>
        </w:rPr>
        <w:t xml:space="preserve"> </w:t>
      </w:r>
      <w:r w:rsidR="00F27727">
        <w:rPr>
          <w:rStyle w:val="FontStyle132"/>
          <w:b w:val="0"/>
          <w:i/>
          <w:sz w:val="22"/>
          <w:szCs w:val="22"/>
        </w:rPr>
        <w:t xml:space="preserve">                                                   </w:t>
      </w:r>
      <w:r w:rsidR="00F27727" w:rsidRPr="00F27727">
        <w:rPr>
          <w:rStyle w:val="FontStyle132"/>
          <w:b w:val="0"/>
          <w:i/>
          <w:sz w:val="18"/>
          <w:szCs w:val="18"/>
        </w:rPr>
        <w:t xml:space="preserve">    </w:t>
      </w:r>
      <w:r w:rsidR="00746F90" w:rsidRPr="00F27727">
        <w:rPr>
          <w:rStyle w:val="FontStyle132"/>
          <w:b w:val="0"/>
          <w:i/>
          <w:sz w:val="18"/>
          <w:szCs w:val="18"/>
        </w:rPr>
        <w:t xml:space="preserve">(предмет закупки)            </w:t>
      </w:r>
    </w:p>
    <w:p w:rsidR="00746F90" w:rsidRPr="00432207" w:rsidRDefault="00746F90" w:rsidP="00FF2466">
      <w:pPr>
        <w:keepNext/>
        <w:keepLines/>
        <w:jc w:val="both"/>
        <w:rPr>
          <w:b/>
          <w:sz w:val="22"/>
          <w:szCs w:val="22"/>
        </w:rPr>
      </w:pPr>
      <w:r w:rsidRPr="00432207">
        <w:rPr>
          <w:sz w:val="22"/>
          <w:szCs w:val="22"/>
        </w:rPr>
        <w:t>и  принимая установленные в  н</w:t>
      </w:r>
      <w:r w:rsidR="00354C30" w:rsidRPr="00432207">
        <w:rPr>
          <w:sz w:val="22"/>
          <w:szCs w:val="22"/>
        </w:rPr>
        <w:t>ем</w:t>
      </w:r>
      <w:r w:rsidRPr="00432207">
        <w:rPr>
          <w:sz w:val="22"/>
          <w:szCs w:val="22"/>
        </w:rPr>
        <w:t xml:space="preserve"> требования,</w:t>
      </w:r>
      <w:r w:rsidR="00817661" w:rsidRPr="00432207">
        <w:rPr>
          <w:sz w:val="22"/>
          <w:szCs w:val="22"/>
        </w:rPr>
        <w:t xml:space="preserve"> </w:t>
      </w:r>
      <w:r w:rsidRPr="00432207">
        <w:rPr>
          <w:sz w:val="22"/>
          <w:szCs w:val="22"/>
        </w:rPr>
        <w:t>___</w:t>
      </w:r>
      <w:r w:rsidR="00354C30" w:rsidRPr="00432207">
        <w:rPr>
          <w:sz w:val="22"/>
          <w:szCs w:val="22"/>
        </w:rPr>
        <w:t>__</w:t>
      </w:r>
      <w:r w:rsidRPr="00432207">
        <w:rPr>
          <w:sz w:val="22"/>
          <w:szCs w:val="22"/>
        </w:rPr>
        <w:t>______________________________</w:t>
      </w:r>
      <w:r w:rsidR="00817661" w:rsidRPr="00432207">
        <w:rPr>
          <w:sz w:val="22"/>
          <w:szCs w:val="22"/>
        </w:rPr>
        <w:t>__________________________________________</w:t>
      </w:r>
    </w:p>
    <w:p w:rsidR="00746F90" w:rsidRPr="00432207" w:rsidRDefault="00746F90" w:rsidP="00FF2466">
      <w:pPr>
        <w:keepNext/>
        <w:keepLines/>
        <w:jc w:val="both"/>
        <w:rPr>
          <w:i/>
          <w:sz w:val="22"/>
          <w:szCs w:val="22"/>
        </w:rPr>
      </w:pPr>
      <w:r w:rsidRPr="00432207">
        <w:rPr>
          <w:i/>
          <w:sz w:val="22"/>
          <w:szCs w:val="22"/>
        </w:rPr>
        <w:t xml:space="preserve">  </w:t>
      </w:r>
      <w:r w:rsidR="00817661" w:rsidRPr="00432207">
        <w:rPr>
          <w:i/>
          <w:sz w:val="22"/>
          <w:szCs w:val="22"/>
        </w:rPr>
        <w:tab/>
      </w:r>
      <w:r w:rsidR="00817661" w:rsidRPr="00432207">
        <w:rPr>
          <w:i/>
          <w:sz w:val="22"/>
          <w:szCs w:val="22"/>
        </w:rPr>
        <w:tab/>
      </w:r>
      <w:r w:rsidRPr="00432207">
        <w:rPr>
          <w:i/>
          <w:sz w:val="22"/>
          <w:szCs w:val="22"/>
        </w:rPr>
        <w:t xml:space="preserve"> (</w:t>
      </w:r>
      <w:r w:rsidRPr="00F27727">
        <w:rPr>
          <w:i/>
          <w:sz w:val="18"/>
          <w:szCs w:val="18"/>
        </w:rPr>
        <w:t>наименование участника закупки в полном соответствии с Уставом)</w:t>
      </w:r>
    </w:p>
    <w:p w:rsidR="00746F90" w:rsidRPr="00432207" w:rsidRDefault="00746F90" w:rsidP="00FF2466">
      <w:pPr>
        <w:pStyle w:val="a3"/>
        <w:rPr>
          <w:sz w:val="22"/>
          <w:szCs w:val="22"/>
        </w:rPr>
      </w:pPr>
      <w:r w:rsidRPr="00432207">
        <w:rPr>
          <w:sz w:val="22"/>
          <w:szCs w:val="22"/>
        </w:rPr>
        <w:t>в лице __</w:t>
      </w:r>
      <w:r w:rsidR="00535D3D" w:rsidRPr="00432207">
        <w:rPr>
          <w:sz w:val="22"/>
          <w:szCs w:val="22"/>
        </w:rPr>
        <w:t>_</w:t>
      </w:r>
      <w:r w:rsidRPr="00432207">
        <w:rPr>
          <w:sz w:val="22"/>
          <w:szCs w:val="22"/>
        </w:rPr>
        <w:t>_______</w:t>
      </w:r>
      <w:r w:rsidR="00535D3D" w:rsidRPr="00432207">
        <w:rPr>
          <w:sz w:val="22"/>
          <w:szCs w:val="22"/>
        </w:rPr>
        <w:t>__</w:t>
      </w:r>
      <w:r w:rsidRPr="00432207">
        <w:rPr>
          <w:sz w:val="22"/>
          <w:szCs w:val="22"/>
        </w:rPr>
        <w:t>___</w:t>
      </w:r>
      <w:r w:rsidR="00535D3D" w:rsidRPr="00432207">
        <w:rPr>
          <w:sz w:val="22"/>
          <w:szCs w:val="22"/>
        </w:rPr>
        <w:t>___________</w:t>
      </w:r>
      <w:r w:rsidRPr="00432207">
        <w:rPr>
          <w:sz w:val="22"/>
          <w:szCs w:val="22"/>
        </w:rPr>
        <w:t>_</w:t>
      </w:r>
      <w:r w:rsidR="000720AA" w:rsidRPr="00432207">
        <w:rPr>
          <w:sz w:val="22"/>
          <w:szCs w:val="22"/>
        </w:rPr>
        <w:t>____</w:t>
      </w:r>
      <w:r w:rsidRPr="00432207">
        <w:rPr>
          <w:sz w:val="22"/>
          <w:szCs w:val="22"/>
        </w:rPr>
        <w:t>_________________</w:t>
      </w:r>
      <w:r w:rsidR="00535D3D" w:rsidRPr="00432207">
        <w:rPr>
          <w:sz w:val="22"/>
          <w:szCs w:val="22"/>
        </w:rPr>
        <w:t>_</w:t>
      </w:r>
      <w:r w:rsidRPr="00432207">
        <w:rPr>
          <w:sz w:val="22"/>
          <w:szCs w:val="22"/>
        </w:rPr>
        <w:t>______________________,</w:t>
      </w:r>
    </w:p>
    <w:p w:rsidR="00746F90" w:rsidRPr="00F27727" w:rsidRDefault="00746F90" w:rsidP="00FF2466">
      <w:pPr>
        <w:keepNext/>
        <w:keepLines/>
        <w:jc w:val="both"/>
        <w:rPr>
          <w:i/>
          <w:sz w:val="18"/>
          <w:szCs w:val="18"/>
        </w:rPr>
      </w:pPr>
      <w:r w:rsidRPr="00432207">
        <w:rPr>
          <w:i/>
          <w:sz w:val="22"/>
          <w:szCs w:val="22"/>
        </w:rPr>
        <w:t xml:space="preserve">       </w:t>
      </w:r>
      <w:r w:rsidRPr="00F27727">
        <w:rPr>
          <w:i/>
          <w:sz w:val="18"/>
          <w:szCs w:val="18"/>
        </w:rPr>
        <w:t xml:space="preserve">  (наименование должности, Ф.И.О. руководителя (уполномоченного лица) участника закупки)</w:t>
      </w:r>
    </w:p>
    <w:p w:rsidR="00746F90" w:rsidRPr="00432207" w:rsidRDefault="00746F90" w:rsidP="00FF2466">
      <w:pPr>
        <w:overflowPunct/>
        <w:autoSpaceDE/>
        <w:autoSpaceDN/>
        <w:adjustRightInd/>
        <w:jc w:val="both"/>
        <w:rPr>
          <w:sz w:val="22"/>
          <w:szCs w:val="22"/>
        </w:rPr>
      </w:pPr>
      <w:r w:rsidRPr="00432207">
        <w:rPr>
          <w:sz w:val="22"/>
          <w:szCs w:val="22"/>
        </w:rPr>
        <w:t>действующ</w:t>
      </w:r>
      <w:r w:rsidR="000720AA" w:rsidRPr="00432207">
        <w:rPr>
          <w:sz w:val="22"/>
          <w:szCs w:val="22"/>
        </w:rPr>
        <w:t>его на основании __________</w:t>
      </w:r>
      <w:r w:rsidRPr="00432207">
        <w:rPr>
          <w:sz w:val="22"/>
          <w:szCs w:val="22"/>
        </w:rPr>
        <w:t>________________________________________</w:t>
      </w:r>
      <w:r w:rsidR="001F5308" w:rsidRPr="00432207">
        <w:rPr>
          <w:sz w:val="22"/>
          <w:szCs w:val="22"/>
        </w:rPr>
        <w:t>,</w:t>
      </w:r>
    </w:p>
    <w:p w:rsidR="00746F90" w:rsidRPr="00F27727" w:rsidRDefault="00746F90" w:rsidP="00FF2466">
      <w:pPr>
        <w:keepNext/>
        <w:keepLines/>
        <w:jc w:val="both"/>
        <w:rPr>
          <w:i/>
          <w:sz w:val="18"/>
          <w:szCs w:val="18"/>
        </w:rPr>
      </w:pPr>
      <w:r w:rsidRPr="00432207">
        <w:rPr>
          <w:i/>
          <w:sz w:val="22"/>
          <w:szCs w:val="22"/>
        </w:rPr>
        <w:t xml:space="preserve">  </w:t>
      </w:r>
      <w:r w:rsidR="00E26364" w:rsidRPr="00432207">
        <w:rPr>
          <w:i/>
          <w:sz w:val="22"/>
          <w:szCs w:val="22"/>
        </w:rPr>
        <w:t xml:space="preserve">                                                   </w:t>
      </w:r>
      <w:r w:rsidRPr="00432207">
        <w:rPr>
          <w:i/>
          <w:sz w:val="22"/>
          <w:szCs w:val="22"/>
        </w:rPr>
        <w:t xml:space="preserve"> </w:t>
      </w:r>
      <w:r w:rsidRPr="00F27727">
        <w:rPr>
          <w:i/>
          <w:sz w:val="18"/>
          <w:szCs w:val="18"/>
        </w:rPr>
        <w:t xml:space="preserve">  (Устава / доверенности)</w:t>
      </w:r>
    </w:p>
    <w:p w:rsidR="00746F90" w:rsidRPr="00432207" w:rsidRDefault="00746F90" w:rsidP="00FF2466">
      <w:pPr>
        <w:overflowPunct/>
        <w:autoSpaceDE/>
        <w:autoSpaceDN/>
        <w:adjustRightInd/>
        <w:jc w:val="both"/>
        <w:rPr>
          <w:sz w:val="22"/>
          <w:szCs w:val="22"/>
        </w:rPr>
      </w:pPr>
      <w:r w:rsidRPr="00432207">
        <w:rPr>
          <w:sz w:val="22"/>
          <w:szCs w:val="22"/>
        </w:rPr>
        <w:t>сообщает о согласии участвовать в запросе</w:t>
      </w:r>
      <w:r w:rsidR="00354C30" w:rsidRPr="00432207">
        <w:rPr>
          <w:sz w:val="22"/>
          <w:szCs w:val="22"/>
        </w:rPr>
        <w:t xml:space="preserve"> котировок</w:t>
      </w:r>
      <w:r w:rsidRPr="00432207">
        <w:rPr>
          <w:sz w:val="22"/>
          <w:szCs w:val="22"/>
        </w:rPr>
        <w:t xml:space="preserve"> и направляет настоящую заявку.</w:t>
      </w:r>
    </w:p>
    <w:p w:rsidR="00746F90" w:rsidRPr="00432207" w:rsidRDefault="00746F90" w:rsidP="00FF2466">
      <w:pPr>
        <w:overflowPunct/>
        <w:autoSpaceDE/>
        <w:autoSpaceDN/>
        <w:adjustRightInd/>
        <w:jc w:val="both"/>
        <w:rPr>
          <w:sz w:val="22"/>
          <w:szCs w:val="22"/>
        </w:rPr>
      </w:pPr>
      <w:r w:rsidRPr="00432207">
        <w:rPr>
          <w:sz w:val="22"/>
          <w:szCs w:val="22"/>
        </w:rPr>
        <w:t xml:space="preserve">2. Мы подтверждаем, что ознакомлены с проектом </w:t>
      </w:r>
      <w:r w:rsidR="001B5B4A" w:rsidRPr="00432207">
        <w:rPr>
          <w:sz w:val="22"/>
          <w:szCs w:val="22"/>
        </w:rPr>
        <w:t>Д</w:t>
      </w:r>
      <w:r w:rsidRPr="00432207">
        <w:rPr>
          <w:sz w:val="22"/>
          <w:szCs w:val="22"/>
        </w:rPr>
        <w:t xml:space="preserve">оговора </w:t>
      </w:r>
      <w:r w:rsidR="001B5B4A" w:rsidRPr="00432207">
        <w:rPr>
          <w:sz w:val="22"/>
          <w:szCs w:val="22"/>
        </w:rPr>
        <w:t>(</w:t>
      </w:r>
      <w:r w:rsidR="007A1C63" w:rsidRPr="00432207">
        <w:rPr>
          <w:sz w:val="22"/>
          <w:szCs w:val="22"/>
        </w:rPr>
        <w:t xml:space="preserve">приложение №1 к </w:t>
      </w:r>
      <w:r w:rsidR="00354C30" w:rsidRPr="00432207">
        <w:rPr>
          <w:sz w:val="22"/>
          <w:szCs w:val="22"/>
        </w:rPr>
        <w:t>извещению о проведении запроса котировок</w:t>
      </w:r>
      <w:r w:rsidR="007A1C63" w:rsidRPr="00432207">
        <w:rPr>
          <w:sz w:val="22"/>
          <w:szCs w:val="22"/>
        </w:rPr>
        <w:t>)</w:t>
      </w:r>
      <w:r w:rsidR="00817661" w:rsidRPr="00432207">
        <w:rPr>
          <w:sz w:val="22"/>
          <w:szCs w:val="22"/>
        </w:rPr>
        <w:t xml:space="preserve"> </w:t>
      </w:r>
      <w:r w:rsidRPr="00432207">
        <w:rPr>
          <w:sz w:val="22"/>
          <w:szCs w:val="22"/>
        </w:rPr>
        <w:t xml:space="preserve">и согласны выполнять все условия, предложенные в тексте проекта </w:t>
      </w:r>
      <w:r w:rsidR="006509F0" w:rsidRPr="00432207">
        <w:rPr>
          <w:sz w:val="22"/>
          <w:szCs w:val="22"/>
        </w:rPr>
        <w:t>Д</w:t>
      </w:r>
      <w:r w:rsidRPr="00432207">
        <w:rPr>
          <w:sz w:val="22"/>
          <w:szCs w:val="22"/>
        </w:rPr>
        <w:t xml:space="preserve">оговора, являющегося неотъемлемой частью </w:t>
      </w:r>
      <w:r w:rsidR="00354C30" w:rsidRPr="00432207">
        <w:rPr>
          <w:sz w:val="22"/>
          <w:szCs w:val="22"/>
        </w:rPr>
        <w:t>извещения о проведении запроса котировок</w:t>
      </w:r>
      <w:r w:rsidRPr="00432207">
        <w:rPr>
          <w:sz w:val="22"/>
          <w:szCs w:val="22"/>
        </w:rPr>
        <w:t>, что</w:t>
      </w:r>
      <w:r w:rsidR="00F440F2" w:rsidRPr="00432207">
        <w:rPr>
          <w:sz w:val="22"/>
          <w:szCs w:val="22"/>
        </w:rPr>
        <w:t xml:space="preserve"> уведомлены о том, что З</w:t>
      </w:r>
      <w:r w:rsidRPr="00432207">
        <w:rPr>
          <w:sz w:val="22"/>
          <w:szCs w:val="22"/>
        </w:rPr>
        <w:t xml:space="preserve">аказчик не рассматривает предложения участника закупки, поданные в составе заявки на участие в запросе </w:t>
      </w:r>
      <w:r w:rsidR="00354C30" w:rsidRPr="00432207">
        <w:rPr>
          <w:sz w:val="22"/>
          <w:szCs w:val="22"/>
        </w:rPr>
        <w:t>котировок</w:t>
      </w:r>
      <w:r w:rsidRPr="00432207">
        <w:rPr>
          <w:sz w:val="22"/>
          <w:szCs w:val="22"/>
        </w:rPr>
        <w:t xml:space="preserve">, связанные с корректировкой и изменением условий проекта </w:t>
      </w:r>
      <w:r w:rsidR="006509F0" w:rsidRPr="00432207">
        <w:rPr>
          <w:sz w:val="22"/>
          <w:szCs w:val="22"/>
        </w:rPr>
        <w:t>Д</w:t>
      </w:r>
      <w:r w:rsidRPr="00432207">
        <w:rPr>
          <w:sz w:val="22"/>
          <w:szCs w:val="22"/>
        </w:rPr>
        <w:t>оговора.</w:t>
      </w:r>
    </w:p>
    <w:p w:rsidR="0044202A" w:rsidRPr="00432207" w:rsidRDefault="00746F90" w:rsidP="00FF2466">
      <w:pPr>
        <w:jc w:val="both"/>
        <w:rPr>
          <w:sz w:val="22"/>
          <w:szCs w:val="22"/>
        </w:rPr>
      </w:pPr>
      <w:r w:rsidRPr="00432207">
        <w:rPr>
          <w:sz w:val="22"/>
          <w:szCs w:val="22"/>
        </w:rPr>
        <w:t xml:space="preserve">3. Мы согласны </w:t>
      </w:r>
      <w:r w:rsidR="000C5383">
        <w:rPr>
          <w:sz w:val="22"/>
          <w:szCs w:val="22"/>
        </w:rPr>
        <w:t>оказать услуги</w:t>
      </w:r>
      <w:r w:rsidRPr="00432207">
        <w:rPr>
          <w:sz w:val="22"/>
          <w:szCs w:val="22"/>
        </w:rPr>
        <w:t xml:space="preserve">, который является предметом настоящего запроса </w:t>
      </w:r>
      <w:r w:rsidR="00354C30" w:rsidRPr="00432207">
        <w:rPr>
          <w:sz w:val="22"/>
          <w:szCs w:val="22"/>
        </w:rPr>
        <w:t>котировок</w:t>
      </w:r>
      <w:r w:rsidRPr="00432207">
        <w:rPr>
          <w:sz w:val="22"/>
          <w:szCs w:val="22"/>
        </w:rPr>
        <w:t xml:space="preserve">, в соответствии с требованиями </w:t>
      </w:r>
      <w:r w:rsidR="00354C30" w:rsidRPr="00432207">
        <w:rPr>
          <w:sz w:val="22"/>
          <w:szCs w:val="22"/>
        </w:rPr>
        <w:t>извещения о проведении запроса котировок</w:t>
      </w:r>
      <w:r w:rsidR="00817661" w:rsidRPr="00432207">
        <w:rPr>
          <w:sz w:val="22"/>
          <w:szCs w:val="22"/>
        </w:rPr>
        <w:t xml:space="preserve"> </w:t>
      </w:r>
      <w:r w:rsidR="001B5B4A" w:rsidRPr="00432207">
        <w:rPr>
          <w:sz w:val="22"/>
          <w:szCs w:val="22"/>
        </w:rPr>
        <w:t>и Технического задания (приложение №</w:t>
      </w:r>
      <w:r w:rsidR="007A1C63" w:rsidRPr="00432207">
        <w:rPr>
          <w:sz w:val="22"/>
          <w:szCs w:val="22"/>
        </w:rPr>
        <w:t>2</w:t>
      </w:r>
      <w:r w:rsidR="001B5B4A" w:rsidRPr="00432207">
        <w:rPr>
          <w:sz w:val="22"/>
          <w:szCs w:val="22"/>
        </w:rPr>
        <w:t xml:space="preserve"> к </w:t>
      </w:r>
      <w:r w:rsidR="00354C30" w:rsidRPr="00432207">
        <w:rPr>
          <w:sz w:val="22"/>
          <w:szCs w:val="22"/>
        </w:rPr>
        <w:t>извещению о проведении запроса котировок</w:t>
      </w:r>
      <w:r w:rsidR="001B5B4A" w:rsidRPr="00432207">
        <w:rPr>
          <w:sz w:val="22"/>
          <w:szCs w:val="22"/>
        </w:rPr>
        <w:t xml:space="preserve">) </w:t>
      </w:r>
      <w:r w:rsidRPr="00432207">
        <w:rPr>
          <w:sz w:val="22"/>
          <w:szCs w:val="22"/>
        </w:rPr>
        <w:t xml:space="preserve">на </w:t>
      </w:r>
      <w:r w:rsidR="0044202A" w:rsidRPr="00432207">
        <w:rPr>
          <w:sz w:val="22"/>
          <w:szCs w:val="22"/>
        </w:rPr>
        <w:t>следующих условиях:</w:t>
      </w:r>
    </w:p>
    <w:p w:rsidR="0044202A" w:rsidRPr="00432207" w:rsidRDefault="0044202A" w:rsidP="00FF2466">
      <w:pPr>
        <w:jc w:val="both"/>
        <w:rPr>
          <w:sz w:val="22"/>
          <w:szCs w:val="22"/>
        </w:rPr>
      </w:pPr>
    </w:p>
    <w:tbl>
      <w:tblPr>
        <w:tblStyle w:val="af"/>
        <w:tblW w:w="0" w:type="auto"/>
        <w:tblInd w:w="108" w:type="dxa"/>
        <w:tblLook w:val="04A0"/>
      </w:tblPr>
      <w:tblGrid>
        <w:gridCol w:w="3952"/>
        <w:gridCol w:w="1558"/>
        <w:gridCol w:w="991"/>
        <w:gridCol w:w="1693"/>
        <w:gridCol w:w="1978"/>
      </w:tblGrid>
      <w:tr w:rsidR="0044202A" w:rsidRPr="00432207" w:rsidTr="0079127A">
        <w:trPr>
          <w:trHeight w:val="395"/>
        </w:trPr>
        <w:tc>
          <w:tcPr>
            <w:tcW w:w="3969" w:type="dxa"/>
            <w:vMerge w:val="restart"/>
            <w:shd w:val="clear" w:color="auto" w:fill="D9D9D9" w:themeFill="background1" w:themeFillShade="D9"/>
            <w:vAlign w:val="center"/>
          </w:tcPr>
          <w:p w:rsidR="0044202A" w:rsidRPr="00432207" w:rsidRDefault="0044202A" w:rsidP="00FF2466">
            <w:pPr>
              <w:pStyle w:val="ac"/>
              <w:ind w:left="0"/>
              <w:jc w:val="center"/>
              <w:rPr>
                <w:rFonts w:ascii="Times New Roman" w:hAnsi="Times New Roman"/>
              </w:rPr>
            </w:pPr>
            <w:r w:rsidRPr="00432207">
              <w:rPr>
                <w:rFonts w:ascii="Times New Roman" w:hAnsi="Times New Roman"/>
              </w:rPr>
              <w:t>Наименование</w:t>
            </w:r>
          </w:p>
        </w:tc>
        <w:tc>
          <w:tcPr>
            <w:tcW w:w="2552" w:type="dxa"/>
            <w:gridSpan w:val="2"/>
            <w:shd w:val="clear" w:color="auto" w:fill="D9D9D9" w:themeFill="background1" w:themeFillShade="D9"/>
            <w:vAlign w:val="center"/>
          </w:tcPr>
          <w:p w:rsidR="0044202A" w:rsidRPr="00432207" w:rsidRDefault="0044202A" w:rsidP="00FF2466">
            <w:pPr>
              <w:pStyle w:val="ac"/>
              <w:ind w:left="0"/>
              <w:jc w:val="center"/>
              <w:rPr>
                <w:rFonts w:ascii="Times New Roman" w:hAnsi="Times New Roman"/>
              </w:rPr>
            </w:pPr>
            <w:r w:rsidRPr="00432207">
              <w:rPr>
                <w:rFonts w:ascii="Times New Roman" w:hAnsi="Times New Roman"/>
              </w:rPr>
              <w:t>Потребность заказчика</w:t>
            </w:r>
          </w:p>
        </w:tc>
        <w:tc>
          <w:tcPr>
            <w:tcW w:w="3685" w:type="dxa"/>
            <w:gridSpan w:val="2"/>
            <w:shd w:val="clear" w:color="auto" w:fill="D9D9D9" w:themeFill="background1" w:themeFillShade="D9"/>
            <w:vAlign w:val="center"/>
          </w:tcPr>
          <w:p w:rsidR="0044202A" w:rsidRPr="00432207" w:rsidRDefault="0044202A" w:rsidP="00FF2466">
            <w:pPr>
              <w:pStyle w:val="ac"/>
              <w:ind w:left="0"/>
              <w:jc w:val="center"/>
              <w:rPr>
                <w:rFonts w:ascii="Times New Roman" w:hAnsi="Times New Roman"/>
              </w:rPr>
            </w:pPr>
            <w:r w:rsidRPr="00432207">
              <w:rPr>
                <w:rFonts w:ascii="Times New Roman" w:hAnsi="Times New Roman"/>
              </w:rPr>
              <w:t>Предложение поставщика</w:t>
            </w:r>
          </w:p>
        </w:tc>
      </w:tr>
      <w:tr w:rsidR="0044202A" w:rsidRPr="00432207" w:rsidTr="0079127A">
        <w:tc>
          <w:tcPr>
            <w:tcW w:w="3969" w:type="dxa"/>
            <w:vMerge/>
            <w:shd w:val="clear" w:color="auto" w:fill="D9D9D9" w:themeFill="background1" w:themeFillShade="D9"/>
            <w:vAlign w:val="center"/>
          </w:tcPr>
          <w:p w:rsidR="0044202A" w:rsidRPr="00432207" w:rsidRDefault="0044202A" w:rsidP="00FF2466">
            <w:pPr>
              <w:pStyle w:val="ac"/>
              <w:ind w:left="0"/>
              <w:jc w:val="center"/>
              <w:rPr>
                <w:rFonts w:ascii="Times New Roman" w:hAnsi="Times New Roman"/>
              </w:rPr>
            </w:pPr>
          </w:p>
        </w:tc>
        <w:tc>
          <w:tcPr>
            <w:tcW w:w="1560" w:type="dxa"/>
            <w:tcBorders>
              <w:right w:val="single" w:sz="4" w:space="0" w:color="auto"/>
            </w:tcBorders>
            <w:shd w:val="clear" w:color="auto" w:fill="D9D9D9" w:themeFill="background1" w:themeFillShade="D9"/>
            <w:vAlign w:val="center"/>
          </w:tcPr>
          <w:p w:rsidR="0044202A" w:rsidRPr="00432207" w:rsidRDefault="00E26364" w:rsidP="00FF2466">
            <w:pPr>
              <w:pStyle w:val="ac"/>
              <w:ind w:left="0"/>
              <w:jc w:val="center"/>
              <w:rPr>
                <w:rFonts w:ascii="Times New Roman" w:hAnsi="Times New Roman"/>
              </w:rPr>
            </w:pPr>
            <w:r w:rsidRPr="00432207">
              <w:rPr>
                <w:rFonts w:ascii="Times New Roman" w:hAnsi="Times New Roman"/>
              </w:rPr>
              <w:t>Количество</w:t>
            </w:r>
          </w:p>
        </w:tc>
        <w:tc>
          <w:tcPr>
            <w:tcW w:w="992" w:type="dxa"/>
            <w:tcBorders>
              <w:left w:val="single" w:sz="4" w:space="0" w:color="auto"/>
            </w:tcBorders>
            <w:shd w:val="clear" w:color="auto" w:fill="D9D9D9" w:themeFill="background1" w:themeFillShade="D9"/>
            <w:vAlign w:val="center"/>
          </w:tcPr>
          <w:p w:rsidR="0044202A" w:rsidRPr="00432207" w:rsidRDefault="0044202A" w:rsidP="00FF2466">
            <w:pPr>
              <w:pStyle w:val="ac"/>
              <w:ind w:left="0"/>
              <w:jc w:val="center"/>
              <w:rPr>
                <w:rFonts w:ascii="Times New Roman" w:hAnsi="Times New Roman"/>
              </w:rPr>
            </w:pPr>
            <w:r w:rsidRPr="00432207">
              <w:rPr>
                <w:rFonts w:ascii="Times New Roman" w:hAnsi="Times New Roman"/>
              </w:rPr>
              <w:t>Ед.изм.</w:t>
            </w:r>
          </w:p>
        </w:tc>
        <w:tc>
          <w:tcPr>
            <w:tcW w:w="1701" w:type="dxa"/>
            <w:tcBorders>
              <w:right w:val="single" w:sz="4" w:space="0" w:color="auto"/>
            </w:tcBorders>
            <w:shd w:val="clear" w:color="auto" w:fill="D9D9D9" w:themeFill="background1" w:themeFillShade="D9"/>
            <w:vAlign w:val="center"/>
          </w:tcPr>
          <w:p w:rsidR="0044202A" w:rsidRPr="00432207" w:rsidRDefault="0044202A" w:rsidP="00FF2466">
            <w:pPr>
              <w:pStyle w:val="ac"/>
              <w:ind w:left="0"/>
              <w:jc w:val="center"/>
              <w:rPr>
                <w:rFonts w:ascii="Times New Roman" w:hAnsi="Times New Roman"/>
              </w:rPr>
            </w:pPr>
            <w:r w:rsidRPr="00432207">
              <w:rPr>
                <w:rFonts w:ascii="Times New Roman" w:hAnsi="Times New Roman"/>
              </w:rPr>
              <w:t>Цена за ед. с НДС, руб.</w:t>
            </w:r>
          </w:p>
        </w:tc>
        <w:tc>
          <w:tcPr>
            <w:tcW w:w="1984" w:type="dxa"/>
            <w:tcBorders>
              <w:left w:val="single" w:sz="4" w:space="0" w:color="auto"/>
            </w:tcBorders>
            <w:shd w:val="clear" w:color="auto" w:fill="D9D9D9" w:themeFill="background1" w:themeFillShade="D9"/>
            <w:vAlign w:val="center"/>
          </w:tcPr>
          <w:p w:rsidR="0044202A" w:rsidRPr="00432207" w:rsidRDefault="0044202A" w:rsidP="00FF2466">
            <w:pPr>
              <w:pStyle w:val="ac"/>
              <w:ind w:left="0"/>
              <w:jc w:val="center"/>
              <w:rPr>
                <w:rFonts w:ascii="Times New Roman" w:hAnsi="Times New Roman"/>
              </w:rPr>
            </w:pPr>
            <w:r w:rsidRPr="00432207">
              <w:rPr>
                <w:rFonts w:ascii="Times New Roman" w:hAnsi="Times New Roman"/>
              </w:rPr>
              <w:t>Общая стоимость с НДС, руб.</w:t>
            </w:r>
          </w:p>
        </w:tc>
      </w:tr>
      <w:tr w:rsidR="0079127A" w:rsidRPr="00432207" w:rsidTr="00FD6267">
        <w:trPr>
          <w:trHeight w:val="693"/>
        </w:trPr>
        <w:tc>
          <w:tcPr>
            <w:tcW w:w="3969" w:type="dxa"/>
            <w:vAlign w:val="center"/>
          </w:tcPr>
          <w:p w:rsidR="0079127A" w:rsidRPr="00FD6267" w:rsidRDefault="000C5383" w:rsidP="00D44CA8">
            <w:pPr>
              <w:pStyle w:val="a3"/>
              <w:rPr>
                <w:sz w:val="22"/>
                <w:szCs w:val="22"/>
              </w:rPr>
            </w:pPr>
            <w:r w:rsidRPr="00237EAC">
              <w:rPr>
                <w:sz w:val="22"/>
                <w:szCs w:val="22"/>
              </w:rPr>
              <w:t>Оказание услуг по обязательному страхованию гражданской ответственности перевозчика за причинение вреда жизни, здоровью, имуществу пассажиров</w:t>
            </w:r>
          </w:p>
        </w:tc>
        <w:tc>
          <w:tcPr>
            <w:tcW w:w="1560" w:type="dxa"/>
            <w:tcBorders>
              <w:right w:val="single" w:sz="4" w:space="0" w:color="auto"/>
            </w:tcBorders>
            <w:vAlign w:val="center"/>
          </w:tcPr>
          <w:p w:rsidR="0079127A" w:rsidRPr="00432207" w:rsidRDefault="00063D55" w:rsidP="00FF2466">
            <w:pPr>
              <w:widowControl w:val="0"/>
              <w:suppressAutoHyphens/>
              <w:jc w:val="center"/>
              <w:rPr>
                <w:sz w:val="22"/>
                <w:szCs w:val="22"/>
              </w:rPr>
            </w:pPr>
            <w:r>
              <w:rPr>
                <w:sz w:val="22"/>
                <w:szCs w:val="22"/>
              </w:rPr>
              <w:t>1</w:t>
            </w:r>
          </w:p>
        </w:tc>
        <w:tc>
          <w:tcPr>
            <w:tcW w:w="992" w:type="dxa"/>
            <w:tcBorders>
              <w:left w:val="single" w:sz="4" w:space="0" w:color="auto"/>
            </w:tcBorders>
            <w:vAlign w:val="center"/>
          </w:tcPr>
          <w:p w:rsidR="0079127A" w:rsidRPr="00432207" w:rsidRDefault="000C5383" w:rsidP="00FF2466">
            <w:pPr>
              <w:pStyle w:val="ac"/>
              <w:ind w:left="0"/>
              <w:jc w:val="center"/>
              <w:rPr>
                <w:rFonts w:ascii="Times New Roman" w:hAnsi="Times New Roman"/>
              </w:rPr>
            </w:pPr>
            <w:r>
              <w:rPr>
                <w:rFonts w:ascii="Times New Roman" w:hAnsi="Times New Roman"/>
              </w:rPr>
              <w:t>усл</w:t>
            </w:r>
            <w:r w:rsidR="0079127A" w:rsidRPr="00432207">
              <w:rPr>
                <w:rFonts w:ascii="Times New Roman" w:hAnsi="Times New Roman"/>
              </w:rPr>
              <w:t>.</w:t>
            </w:r>
            <w:r>
              <w:rPr>
                <w:rFonts w:ascii="Times New Roman" w:hAnsi="Times New Roman"/>
              </w:rPr>
              <w:t>ед.</w:t>
            </w:r>
          </w:p>
        </w:tc>
        <w:tc>
          <w:tcPr>
            <w:tcW w:w="1701" w:type="dxa"/>
            <w:tcBorders>
              <w:right w:val="single" w:sz="4" w:space="0" w:color="auto"/>
            </w:tcBorders>
            <w:vAlign w:val="center"/>
          </w:tcPr>
          <w:p w:rsidR="0079127A" w:rsidRPr="00432207" w:rsidRDefault="0079127A" w:rsidP="00FF2466">
            <w:pPr>
              <w:pStyle w:val="ac"/>
              <w:ind w:left="0"/>
              <w:jc w:val="center"/>
              <w:rPr>
                <w:rFonts w:ascii="Times New Roman" w:hAnsi="Times New Roman"/>
              </w:rPr>
            </w:pPr>
          </w:p>
        </w:tc>
        <w:tc>
          <w:tcPr>
            <w:tcW w:w="1984" w:type="dxa"/>
            <w:tcBorders>
              <w:left w:val="single" w:sz="4" w:space="0" w:color="auto"/>
            </w:tcBorders>
            <w:vAlign w:val="center"/>
          </w:tcPr>
          <w:p w:rsidR="0079127A" w:rsidRPr="00432207" w:rsidRDefault="0079127A" w:rsidP="00FF2466">
            <w:pPr>
              <w:pStyle w:val="ac"/>
              <w:ind w:left="0"/>
              <w:jc w:val="center"/>
              <w:rPr>
                <w:rFonts w:ascii="Times New Roman" w:hAnsi="Times New Roman"/>
              </w:rPr>
            </w:pPr>
          </w:p>
        </w:tc>
      </w:tr>
      <w:tr w:rsidR="001A6276" w:rsidRPr="00432207" w:rsidTr="0079127A">
        <w:trPr>
          <w:trHeight w:val="217"/>
        </w:trPr>
        <w:tc>
          <w:tcPr>
            <w:tcW w:w="8222" w:type="dxa"/>
            <w:gridSpan w:val="4"/>
            <w:tcBorders>
              <w:right w:val="single" w:sz="4" w:space="0" w:color="auto"/>
            </w:tcBorders>
          </w:tcPr>
          <w:p w:rsidR="001A6276" w:rsidRPr="00432207" w:rsidRDefault="001A6276" w:rsidP="0079127A">
            <w:pPr>
              <w:pStyle w:val="ac"/>
              <w:ind w:left="0"/>
              <w:jc w:val="right"/>
              <w:rPr>
                <w:rFonts w:ascii="Times New Roman" w:hAnsi="Times New Roman"/>
                <w:b/>
              </w:rPr>
            </w:pPr>
            <w:r w:rsidRPr="00432207">
              <w:rPr>
                <w:rFonts w:ascii="Times New Roman" w:hAnsi="Times New Roman"/>
                <w:b/>
              </w:rPr>
              <w:t>ИТОГО:</w:t>
            </w:r>
          </w:p>
        </w:tc>
        <w:tc>
          <w:tcPr>
            <w:tcW w:w="1984" w:type="dxa"/>
            <w:tcBorders>
              <w:left w:val="single" w:sz="4" w:space="0" w:color="auto"/>
            </w:tcBorders>
          </w:tcPr>
          <w:p w:rsidR="001A6276" w:rsidRPr="00432207" w:rsidRDefault="001A6276" w:rsidP="00FF2466">
            <w:pPr>
              <w:pStyle w:val="ac"/>
              <w:ind w:left="0"/>
              <w:jc w:val="center"/>
              <w:rPr>
                <w:rFonts w:ascii="Times New Roman" w:hAnsi="Times New Roman"/>
              </w:rPr>
            </w:pPr>
          </w:p>
        </w:tc>
      </w:tr>
    </w:tbl>
    <w:p w:rsidR="0044202A" w:rsidRPr="00432207" w:rsidRDefault="0044202A" w:rsidP="00FF2466">
      <w:pPr>
        <w:jc w:val="both"/>
        <w:rPr>
          <w:sz w:val="22"/>
          <w:szCs w:val="22"/>
        </w:rPr>
      </w:pPr>
    </w:p>
    <w:p w:rsidR="0044202A" w:rsidRPr="00432207" w:rsidRDefault="0044202A" w:rsidP="00A13807">
      <w:pPr>
        <w:jc w:val="both"/>
        <w:rPr>
          <w:sz w:val="22"/>
          <w:szCs w:val="22"/>
        </w:rPr>
      </w:pPr>
      <w:r w:rsidRPr="00432207">
        <w:rPr>
          <w:sz w:val="22"/>
          <w:szCs w:val="22"/>
        </w:rPr>
        <w:t xml:space="preserve"> </w:t>
      </w:r>
      <w:r w:rsidR="001A6276" w:rsidRPr="00432207">
        <w:rPr>
          <w:sz w:val="22"/>
          <w:szCs w:val="22"/>
        </w:rPr>
        <w:t>Ц</w:t>
      </w:r>
      <w:r w:rsidR="00021F48" w:rsidRPr="00432207">
        <w:rPr>
          <w:sz w:val="22"/>
          <w:szCs w:val="22"/>
        </w:rPr>
        <w:t>ена</w:t>
      </w:r>
      <w:r w:rsidR="00817661" w:rsidRPr="00432207">
        <w:rPr>
          <w:sz w:val="22"/>
          <w:szCs w:val="22"/>
        </w:rPr>
        <w:t xml:space="preserve"> </w:t>
      </w:r>
      <w:r w:rsidR="00AF5875" w:rsidRPr="00432207">
        <w:rPr>
          <w:sz w:val="22"/>
          <w:szCs w:val="22"/>
        </w:rPr>
        <w:t xml:space="preserve">за единицу </w:t>
      </w:r>
      <w:r w:rsidR="00021F48" w:rsidRPr="00432207">
        <w:rPr>
          <w:sz w:val="22"/>
          <w:szCs w:val="22"/>
        </w:rPr>
        <w:t xml:space="preserve"> остается неизменной до исполнени</w:t>
      </w:r>
      <w:r w:rsidRPr="00432207">
        <w:rPr>
          <w:sz w:val="22"/>
          <w:szCs w:val="22"/>
        </w:rPr>
        <w:t>я всех обязательств по договору;</w:t>
      </w:r>
    </w:p>
    <w:p w:rsidR="00746F90" w:rsidRPr="00432207" w:rsidRDefault="00746F90" w:rsidP="00FF2466">
      <w:pPr>
        <w:overflowPunct/>
        <w:autoSpaceDE/>
        <w:autoSpaceDN/>
        <w:adjustRightInd/>
        <w:jc w:val="both"/>
        <w:rPr>
          <w:i/>
          <w:sz w:val="22"/>
          <w:szCs w:val="22"/>
        </w:rPr>
      </w:pPr>
      <w:r w:rsidRPr="00432207">
        <w:rPr>
          <w:sz w:val="22"/>
          <w:szCs w:val="22"/>
        </w:rPr>
        <w:t>4. Настоящей заявкой подтверждаем, что в отношении ________________________</w:t>
      </w:r>
      <w:r w:rsidR="00817661" w:rsidRPr="00432207">
        <w:rPr>
          <w:sz w:val="22"/>
          <w:szCs w:val="22"/>
        </w:rPr>
        <w:t>_____________________________________________________</w:t>
      </w:r>
      <w:r w:rsidRPr="00432207">
        <w:rPr>
          <w:i/>
          <w:sz w:val="22"/>
          <w:szCs w:val="22"/>
        </w:rPr>
        <w:t xml:space="preserve">:  </w:t>
      </w:r>
    </w:p>
    <w:p w:rsidR="00746F90" w:rsidRPr="00F27727" w:rsidRDefault="00746F90" w:rsidP="00FF2466">
      <w:pPr>
        <w:overflowPunct/>
        <w:autoSpaceDE/>
        <w:autoSpaceDN/>
        <w:adjustRightInd/>
        <w:jc w:val="both"/>
        <w:rPr>
          <w:i/>
          <w:sz w:val="18"/>
          <w:szCs w:val="18"/>
        </w:rPr>
      </w:pPr>
      <w:r w:rsidRPr="00432207">
        <w:rPr>
          <w:i/>
          <w:sz w:val="22"/>
          <w:szCs w:val="22"/>
        </w:rPr>
        <w:t xml:space="preserve">    </w:t>
      </w:r>
      <w:r w:rsidR="00817661" w:rsidRPr="00432207">
        <w:rPr>
          <w:i/>
          <w:sz w:val="22"/>
          <w:szCs w:val="22"/>
        </w:rPr>
        <w:tab/>
      </w:r>
      <w:r w:rsidR="00817661" w:rsidRPr="00432207">
        <w:rPr>
          <w:i/>
          <w:sz w:val="22"/>
          <w:szCs w:val="22"/>
        </w:rPr>
        <w:tab/>
      </w:r>
      <w:r w:rsidRPr="00F27727">
        <w:rPr>
          <w:i/>
          <w:sz w:val="18"/>
          <w:szCs w:val="18"/>
        </w:rPr>
        <w:t>(наименование участника закупки)</w:t>
      </w:r>
    </w:p>
    <w:p w:rsidR="00746F90" w:rsidRPr="00432207" w:rsidRDefault="00746F90" w:rsidP="00FF2466">
      <w:pPr>
        <w:overflowPunct/>
        <w:autoSpaceDE/>
        <w:autoSpaceDN/>
        <w:adjustRightInd/>
        <w:jc w:val="both"/>
        <w:rPr>
          <w:sz w:val="22"/>
          <w:szCs w:val="22"/>
        </w:rPr>
      </w:pPr>
      <w:r w:rsidRPr="00432207">
        <w:rPr>
          <w:sz w:val="22"/>
          <w:szCs w:val="22"/>
        </w:rPr>
        <w:t>а) не проводится процедура ликвидации и отсутствует решение арбитражного суда о признании банкротом и об открытии конкурсного производства;</w:t>
      </w:r>
    </w:p>
    <w:p w:rsidR="00746F90" w:rsidRPr="00432207" w:rsidRDefault="00746F90" w:rsidP="00FF2466">
      <w:pPr>
        <w:overflowPunct/>
        <w:autoSpaceDE/>
        <w:autoSpaceDN/>
        <w:adjustRightInd/>
        <w:jc w:val="both"/>
        <w:rPr>
          <w:sz w:val="22"/>
          <w:szCs w:val="22"/>
        </w:rPr>
      </w:pPr>
      <w:r w:rsidRPr="00432207">
        <w:rPr>
          <w:sz w:val="22"/>
          <w:szCs w:val="22"/>
        </w:rPr>
        <w:t xml:space="preserve">б) не приостановлена деятельность в порядке, предусмотренном Кодексом Российской Федерации об административных правонарушениях, на день подачи заявки на участие в запросе </w:t>
      </w:r>
      <w:r w:rsidR="00354C30" w:rsidRPr="00432207">
        <w:rPr>
          <w:sz w:val="22"/>
          <w:szCs w:val="22"/>
        </w:rPr>
        <w:t>котировок</w:t>
      </w:r>
      <w:r w:rsidRPr="00432207">
        <w:rPr>
          <w:sz w:val="22"/>
          <w:szCs w:val="22"/>
        </w:rPr>
        <w:t xml:space="preserve">; </w:t>
      </w:r>
    </w:p>
    <w:p w:rsidR="00746F90" w:rsidRPr="00432207" w:rsidRDefault="00746F90" w:rsidP="00FF2466">
      <w:pPr>
        <w:overflowPunct/>
        <w:autoSpaceDE/>
        <w:autoSpaceDN/>
        <w:adjustRightInd/>
        <w:jc w:val="both"/>
        <w:rPr>
          <w:sz w:val="22"/>
          <w:szCs w:val="22"/>
        </w:rPr>
      </w:pPr>
      <w:r w:rsidRPr="00432207">
        <w:rPr>
          <w:sz w:val="22"/>
          <w:szCs w:val="22"/>
        </w:rPr>
        <w:t>в)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завершенный отчетный период;</w:t>
      </w:r>
    </w:p>
    <w:p w:rsidR="00746F90" w:rsidRPr="00432207" w:rsidRDefault="00746F90" w:rsidP="00FF2466">
      <w:pPr>
        <w:overflowPunct/>
        <w:autoSpaceDE/>
        <w:autoSpaceDN/>
        <w:adjustRightInd/>
        <w:jc w:val="both"/>
        <w:rPr>
          <w:sz w:val="22"/>
          <w:szCs w:val="22"/>
        </w:rPr>
      </w:pPr>
      <w:r w:rsidRPr="00432207">
        <w:rPr>
          <w:sz w:val="22"/>
          <w:szCs w:val="22"/>
        </w:rPr>
        <w:t xml:space="preserve">г) отсутствуют сведения в реестрах недобросовестных поставщиков, ведение которых предусмотрено </w:t>
      </w:r>
      <w:hyperlink r:id="rId19" w:history="1">
        <w:r w:rsidRPr="00432207">
          <w:rPr>
            <w:sz w:val="22"/>
            <w:szCs w:val="22"/>
          </w:rPr>
          <w:t>Федеральным</w:t>
        </w:r>
      </w:hyperlink>
      <w:r w:rsidRPr="00432207">
        <w:rPr>
          <w:sz w:val="22"/>
          <w:szCs w:val="22"/>
        </w:rPr>
        <w:t xml:space="preserve"> законом № 223-ФЗ «О закупках товаров, работ, услуг отдельными видами юридических лиц»</w:t>
      </w:r>
      <w:r w:rsidR="00FD6267">
        <w:rPr>
          <w:sz w:val="22"/>
          <w:szCs w:val="22"/>
        </w:rPr>
        <w:t xml:space="preserve"> </w:t>
      </w:r>
      <w:r w:rsidRPr="00432207">
        <w:rPr>
          <w:sz w:val="22"/>
          <w:szCs w:val="22"/>
        </w:rPr>
        <w:t xml:space="preserve">и </w:t>
      </w:r>
      <w:hyperlink r:id="rId20" w:history="1">
        <w:r w:rsidRPr="00432207">
          <w:rPr>
            <w:sz w:val="22"/>
            <w:szCs w:val="22"/>
          </w:rPr>
          <w:t>Федеральным</w:t>
        </w:r>
      </w:hyperlink>
      <w:r w:rsidRPr="00432207">
        <w:rPr>
          <w:sz w:val="22"/>
          <w:szCs w:val="22"/>
        </w:rPr>
        <w:t xml:space="preserve"> законом № 44-ФЗ «О контрактной системе в сфере закупок товаров, работ, услуг для обеспечения государственных и муниципальных нужд».</w:t>
      </w:r>
    </w:p>
    <w:p w:rsidR="00746F90" w:rsidRPr="00432207" w:rsidRDefault="00746F90" w:rsidP="00FF2466">
      <w:pPr>
        <w:jc w:val="both"/>
        <w:rPr>
          <w:sz w:val="22"/>
          <w:szCs w:val="22"/>
        </w:rPr>
      </w:pPr>
      <w:r w:rsidRPr="00432207">
        <w:rPr>
          <w:sz w:val="22"/>
          <w:szCs w:val="22"/>
        </w:rPr>
        <w:lastRenderedPageBreak/>
        <w:t xml:space="preserve">5. Обязуемся </w:t>
      </w:r>
      <w:r w:rsidR="00FE490F">
        <w:rPr>
          <w:sz w:val="22"/>
          <w:szCs w:val="22"/>
        </w:rPr>
        <w:t>оказать услуги</w:t>
      </w:r>
      <w:r w:rsidRPr="00432207">
        <w:rPr>
          <w:sz w:val="22"/>
          <w:szCs w:val="22"/>
        </w:rPr>
        <w:t xml:space="preserve"> в полном соответствии с наименованием и характеристиками, указанными в настоящей заявке на участие в запросе </w:t>
      </w:r>
      <w:r w:rsidR="00354C30" w:rsidRPr="00432207">
        <w:rPr>
          <w:sz w:val="22"/>
          <w:szCs w:val="22"/>
        </w:rPr>
        <w:t>котировок</w:t>
      </w:r>
      <w:r w:rsidRPr="00432207">
        <w:rPr>
          <w:sz w:val="22"/>
          <w:szCs w:val="22"/>
        </w:rPr>
        <w:t>.</w:t>
      </w:r>
    </w:p>
    <w:p w:rsidR="00746F90" w:rsidRPr="00432207" w:rsidRDefault="00746F90" w:rsidP="00FF2466">
      <w:pPr>
        <w:jc w:val="both"/>
        <w:rPr>
          <w:sz w:val="22"/>
          <w:szCs w:val="22"/>
        </w:rPr>
      </w:pPr>
      <w:r w:rsidRPr="00432207">
        <w:rPr>
          <w:sz w:val="22"/>
          <w:szCs w:val="22"/>
        </w:rPr>
        <w:t xml:space="preserve">6. В случае признания нас победителем запроса </w:t>
      </w:r>
      <w:r w:rsidR="00354C30" w:rsidRPr="00432207">
        <w:rPr>
          <w:sz w:val="22"/>
          <w:szCs w:val="22"/>
        </w:rPr>
        <w:t>котировок</w:t>
      </w:r>
      <w:r w:rsidRPr="00432207">
        <w:rPr>
          <w:sz w:val="22"/>
          <w:szCs w:val="22"/>
        </w:rPr>
        <w:t xml:space="preserve">, в случае, если нашей заявке на участие в запросе </w:t>
      </w:r>
      <w:r w:rsidR="00354C30" w:rsidRPr="00432207">
        <w:rPr>
          <w:sz w:val="22"/>
          <w:szCs w:val="22"/>
        </w:rPr>
        <w:t xml:space="preserve">котировок </w:t>
      </w:r>
      <w:r w:rsidRPr="00432207">
        <w:rPr>
          <w:sz w:val="22"/>
          <w:szCs w:val="22"/>
        </w:rPr>
        <w:t xml:space="preserve">будет присвоен второй порядковый номер, а победитель запроса </w:t>
      </w:r>
      <w:r w:rsidR="00354C30" w:rsidRPr="00432207">
        <w:rPr>
          <w:sz w:val="22"/>
          <w:szCs w:val="22"/>
        </w:rPr>
        <w:t>котировок</w:t>
      </w:r>
      <w:r w:rsidRPr="00432207">
        <w:rPr>
          <w:sz w:val="22"/>
          <w:szCs w:val="22"/>
        </w:rPr>
        <w:t xml:space="preserve"> будет признан уклонившимся от заключения договора, в случае признания нас единственным участником запроса </w:t>
      </w:r>
      <w:r w:rsidR="00354C30" w:rsidRPr="00432207">
        <w:rPr>
          <w:sz w:val="22"/>
          <w:szCs w:val="22"/>
        </w:rPr>
        <w:t>котировок</w:t>
      </w:r>
      <w:r w:rsidRPr="00432207">
        <w:rPr>
          <w:sz w:val="22"/>
          <w:szCs w:val="22"/>
        </w:rPr>
        <w:t xml:space="preserve">, мы берем на себя обязательства заключить договор с </w:t>
      </w:r>
      <w:r w:rsidR="00083C17">
        <w:rPr>
          <w:sz w:val="22"/>
          <w:szCs w:val="22"/>
        </w:rPr>
        <w:t>АО «ПП-8»</w:t>
      </w:r>
      <w:r w:rsidRPr="00432207">
        <w:rPr>
          <w:sz w:val="22"/>
          <w:szCs w:val="22"/>
        </w:rPr>
        <w:t xml:space="preserve"> в предложенной редакции в сроки и в порядке, установленными </w:t>
      </w:r>
      <w:r w:rsidR="00354C30" w:rsidRPr="00432207">
        <w:rPr>
          <w:sz w:val="22"/>
          <w:szCs w:val="22"/>
        </w:rPr>
        <w:t>извещением о проведении запроса котировок</w:t>
      </w:r>
      <w:r w:rsidRPr="00432207">
        <w:rPr>
          <w:sz w:val="22"/>
          <w:szCs w:val="22"/>
        </w:rPr>
        <w:t>.</w:t>
      </w:r>
    </w:p>
    <w:p w:rsidR="00746F90" w:rsidRPr="00432207" w:rsidRDefault="00B72E5A" w:rsidP="00FF2466">
      <w:pPr>
        <w:jc w:val="both"/>
        <w:rPr>
          <w:bCs/>
          <w:sz w:val="22"/>
          <w:szCs w:val="22"/>
        </w:rPr>
      </w:pPr>
      <w:r w:rsidRPr="00432207">
        <w:rPr>
          <w:bCs/>
          <w:sz w:val="22"/>
          <w:szCs w:val="22"/>
        </w:rPr>
        <w:t xml:space="preserve">7. </w:t>
      </w:r>
      <w:r w:rsidR="00F440F2" w:rsidRPr="00432207">
        <w:rPr>
          <w:bCs/>
          <w:sz w:val="22"/>
          <w:szCs w:val="22"/>
        </w:rPr>
        <w:t>Мы уведомлены о том, что З</w:t>
      </w:r>
      <w:r w:rsidR="00746F90" w:rsidRPr="00432207">
        <w:rPr>
          <w:bCs/>
          <w:sz w:val="22"/>
          <w:szCs w:val="22"/>
        </w:rPr>
        <w:t xml:space="preserve">аказчик обязан направить сведения в Управление Федеральной антимонопольной службы по </w:t>
      </w:r>
      <w:r w:rsidR="00817661" w:rsidRPr="00432207">
        <w:rPr>
          <w:bCs/>
          <w:sz w:val="22"/>
          <w:szCs w:val="22"/>
        </w:rPr>
        <w:t>Омской</w:t>
      </w:r>
      <w:r w:rsidR="00746F90" w:rsidRPr="00432207">
        <w:rPr>
          <w:bCs/>
          <w:sz w:val="22"/>
          <w:szCs w:val="22"/>
        </w:rPr>
        <w:t xml:space="preserve"> области для включения в реестр недобросовестных поставщиков, утвержденный Постановлением Правительства РФ от 22 ноября 2012 г.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r w:rsidR="00817661" w:rsidRPr="00432207">
        <w:rPr>
          <w:bCs/>
          <w:sz w:val="22"/>
          <w:szCs w:val="22"/>
        </w:rPr>
        <w:t xml:space="preserve"> </w:t>
      </w:r>
      <w:r w:rsidR="00746F90" w:rsidRPr="00432207">
        <w:rPr>
          <w:bCs/>
          <w:sz w:val="22"/>
          <w:szCs w:val="22"/>
        </w:rPr>
        <w:t>(реестровая запись, содержащая сведения о недобросовестных участниках закупки, исключается из реестра по истечении 2 лет со дня включения сведений в реестр) в случае, если:</w:t>
      </w:r>
    </w:p>
    <w:p w:rsidR="00746F90" w:rsidRPr="00432207" w:rsidRDefault="00746F90" w:rsidP="00FF2466">
      <w:pPr>
        <w:tabs>
          <w:tab w:val="left" w:pos="993"/>
        </w:tabs>
        <w:jc w:val="both"/>
        <w:rPr>
          <w:bCs/>
          <w:sz w:val="22"/>
          <w:szCs w:val="22"/>
        </w:rPr>
      </w:pPr>
      <w:r w:rsidRPr="00432207">
        <w:rPr>
          <w:bCs/>
          <w:sz w:val="22"/>
          <w:szCs w:val="22"/>
        </w:rPr>
        <w:t xml:space="preserve">а) победитель запроса </w:t>
      </w:r>
      <w:r w:rsidR="00354C30" w:rsidRPr="00432207">
        <w:rPr>
          <w:bCs/>
          <w:sz w:val="22"/>
          <w:szCs w:val="22"/>
        </w:rPr>
        <w:t>котировок</w:t>
      </w:r>
      <w:r w:rsidRPr="00432207">
        <w:rPr>
          <w:bCs/>
          <w:sz w:val="22"/>
          <w:szCs w:val="22"/>
        </w:rPr>
        <w:t xml:space="preserve"> уклонился от заключения договора, предусмотренного </w:t>
      </w:r>
      <w:r w:rsidR="00354C30" w:rsidRPr="00432207">
        <w:rPr>
          <w:bCs/>
          <w:sz w:val="22"/>
          <w:szCs w:val="22"/>
        </w:rPr>
        <w:t>извещением о проведении запроса котировок</w:t>
      </w:r>
      <w:r w:rsidRPr="00432207">
        <w:rPr>
          <w:bCs/>
          <w:sz w:val="22"/>
          <w:szCs w:val="22"/>
        </w:rPr>
        <w:t xml:space="preserve">  (в том числе не предоставил </w:t>
      </w:r>
      <w:r w:rsidR="00F440F2" w:rsidRPr="00432207">
        <w:rPr>
          <w:bCs/>
          <w:sz w:val="22"/>
          <w:szCs w:val="22"/>
        </w:rPr>
        <w:t>З</w:t>
      </w:r>
      <w:r w:rsidRPr="00432207">
        <w:rPr>
          <w:bCs/>
          <w:sz w:val="22"/>
          <w:szCs w:val="22"/>
        </w:rPr>
        <w:t xml:space="preserve">аказчику в срок, предусмотренный </w:t>
      </w:r>
      <w:r w:rsidR="00354C30" w:rsidRPr="00432207">
        <w:rPr>
          <w:bCs/>
          <w:sz w:val="22"/>
          <w:szCs w:val="22"/>
        </w:rPr>
        <w:t>извещением о проведении запроса котировок</w:t>
      </w:r>
      <w:r w:rsidRPr="00432207">
        <w:rPr>
          <w:bCs/>
          <w:sz w:val="22"/>
          <w:szCs w:val="22"/>
        </w:rPr>
        <w:t xml:space="preserve">, подписанный договор или не предоставил обеспечение исполнения договора в случае, если </w:t>
      </w:r>
      <w:r w:rsidR="00F440F2" w:rsidRPr="00432207">
        <w:rPr>
          <w:bCs/>
          <w:sz w:val="22"/>
          <w:szCs w:val="22"/>
        </w:rPr>
        <w:t>З</w:t>
      </w:r>
      <w:r w:rsidRPr="00432207">
        <w:rPr>
          <w:bCs/>
          <w:sz w:val="22"/>
          <w:szCs w:val="22"/>
        </w:rPr>
        <w:t>аказчиком было установлено требование обеспечения договора до его заключения);</w:t>
      </w:r>
    </w:p>
    <w:p w:rsidR="00746F90" w:rsidRPr="00432207" w:rsidRDefault="00746F90" w:rsidP="00FF2466">
      <w:pPr>
        <w:tabs>
          <w:tab w:val="left" w:pos="993"/>
        </w:tabs>
        <w:jc w:val="both"/>
        <w:rPr>
          <w:bCs/>
          <w:sz w:val="22"/>
          <w:szCs w:val="22"/>
        </w:rPr>
      </w:pPr>
      <w:r w:rsidRPr="00432207">
        <w:rPr>
          <w:bCs/>
          <w:sz w:val="22"/>
          <w:szCs w:val="22"/>
        </w:rPr>
        <w:t xml:space="preserve">б) участник закупки, признанный единственным участником запроса </w:t>
      </w:r>
      <w:r w:rsidR="00354C30" w:rsidRPr="00432207">
        <w:rPr>
          <w:bCs/>
          <w:sz w:val="22"/>
          <w:szCs w:val="22"/>
        </w:rPr>
        <w:t>котировок</w:t>
      </w:r>
      <w:r w:rsidRPr="00432207">
        <w:rPr>
          <w:bCs/>
          <w:sz w:val="22"/>
          <w:szCs w:val="22"/>
        </w:rPr>
        <w:t xml:space="preserve">, или участник закупки, единственно участвующий на всех этапах запроса </w:t>
      </w:r>
      <w:r w:rsidR="00354C30" w:rsidRPr="00432207">
        <w:rPr>
          <w:bCs/>
          <w:sz w:val="22"/>
          <w:szCs w:val="22"/>
        </w:rPr>
        <w:t>котировок</w:t>
      </w:r>
      <w:r w:rsidRPr="00432207">
        <w:rPr>
          <w:bCs/>
          <w:sz w:val="22"/>
          <w:szCs w:val="22"/>
        </w:rPr>
        <w:t xml:space="preserve">, уклонились от заключения договора (в случае, если такое лицо в соответствии с </w:t>
      </w:r>
      <w:r w:rsidR="00354C30" w:rsidRPr="00432207">
        <w:rPr>
          <w:bCs/>
          <w:sz w:val="22"/>
          <w:szCs w:val="22"/>
        </w:rPr>
        <w:t>извещением о проведении запроса котировок</w:t>
      </w:r>
      <w:r w:rsidR="00F2227D" w:rsidRPr="00432207">
        <w:rPr>
          <w:bCs/>
          <w:sz w:val="22"/>
          <w:szCs w:val="22"/>
        </w:rPr>
        <w:t xml:space="preserve"> </w:t>
      </w:r>
      <w:r w:rsidRPr="00432207">
        <w:rPr>
          <w:bCs/>
          <w:sz w:val="22"/>
          <w:szCs w:val="22"/>
        </w:rPr>
        <w:t>обязано заключить договор),</w:t>
      </w:r>
      <w:r w:rsidR="00F440F2" w:rsidRPr="00432207">
        <w:rPr>
          <w:bCs/>
          <w:sz w:val="22"/>
          <w:szCs w:val="22"/>
        </w:rPr>
        <w:t xml:space="preserve"> в том числе не предоставивших З</w:t>
      </w:r>
      <w:r w:rsidRPr="00432207">
        <w:rPr>
          <w:bCs/>
          <w:sz w:val="22"/>
          <w:szCs w:val="22"/>
        </w:rPr>
        <w:t xml:space="preserve">аказчику в срок, предусмотренный </w:t>
      </w:r>
      <w:r w:rsidR="00354C30" w:rsidRPr="00432207">
        <w:rPr>
          <w:bCs/>
          <w:sz w:val="22"/>
          <w:szCs w:val="22"/>
        </w:rPr>
        <w:t>извещением о проведении</w:t>
      </w:r>
      <w:r w:rsidRPr="00432207">
        <w:rPr>
          <w:bCs/>
          <w:sz w:val="22"/>
          <w:szCs w:val="22"/>
        </w:rPr>
        <w:t xml:space="preserve"> запрос</w:t>
      </w:r>
      <w:r w:rsidR="00354C30" w:rsidRPr="00432207">
        <w:rPr>
          <w:bCs/>
          <w:sz w:val="22"/>
          <w:szCs w:val="22"/>
        </w:rPr>
        <w:t>а</w:t>
      </w:r>
      <w:r w:rsidR="00F2227D" w:rsidRPr="00432207">
        <w:rPr>
          <w:bCs/>
          <w:sz w:val="22"/>
          <w:szCs w:val="22"/>
        </w:rPr>
        <w:t xml:space="preserve"> </w:t>
      </w:r>
      <w:r w:rsidR="00354C30" w:rsidRPr="00432207">
        <w:rPr>
          <w:bCs/>
          <w:sz w:val="22"/>
          <w:szCs w:val="22"/>
        </w:rPr>
        <w:t>котировок</w:t>
      </w:r>
      <w:r w:rsidRPr="00432207">
        <w:rPr>
          <w:bCs/>
          <w:sz w:val="22"/>
          <w:szCs w:val="22"/>
        </w:rPr>
        <w:t xml:space="preserve">, подписанный договор или не предоставивших обеспечение исполнения договора в случае, если </w:t>
      </w:r>
      <w:r w:rsidR="00F440F2" w:rsidRPr="00432207">
        <w:rPr>
          <w:bCs/>
          <w:sz w:val="22"/>
          <w:szCs w:val="22"/>
        </w:rPr>
        <w:t>З</w:t>
      </w:r>
      <w:r w:rsidRPr="00432207">
        <w:rPr>
          <w:bCs/>
          <w:sz w:val="22"/>
          <w:szCs w:val="22"/>
        </w:rPr>
        <w:t>аказчиком было установлено требование обеспечения договора до его заключения;</w:t>
      </w:r>
    </w:p>
    <w:p w:rsidR="00746F90" w:rsidRPr="00432207" w:rsidRDefault="00746F90" w:rsidP="00FF2466">
      <w:pPr>
        <w:tabs>
          <w:tab w:val="left" w:pos="993"/>
        </w:tabs>
        <w:jc w:val="both"/>
        <w:rPr>
          <w:bCs/>
          <w:sz w:val="22"/>
          <w:szCs w:val="22"/>
        </w:rPr>
      </w:pPr>
      <w:r w:rsidRPr="00432207">
        <w:rPr>
          <w:bCs/>
          <w:sz w:val="22"/>
          <w:szCs w:val="22"/>
        </w:rPr>
        <w:t>в)  с поставщиками (подрядчиками, исполнителями) расторгнуты договоры по решению суда в связи с существенным нарушением ими договоров.</w:t>
      </w:r>
    </w:p>
    <w:p w:rsidR="00746F90" w:rsidRPr="00432207" w:rsidRDefault="00746F90" w:rsidP="00FF2466">
      <w:pPr>
        <w:overflowPunct/>
        <w:autoSpaceDE/>
        <w:autoSpaceDN/>
        <w:adjustRightInd/>
        <w:jc w:val="both"/>
        <w:rPr>
          <w:sz w:val="22"/>
          <w:szCs w:val="22"/>
        </w:rPr>
      </w:pPr>
      <w:r w:rsidRPr="00432207">
        <w:rPr>
          <w:sz w:val="22"/>
          <w:szCs w:val="22"/>
        </w:rPr>
        <w:t xml:space="preserve">6. Сообщаем, что заявка на участие в запросе </w:t>
      </w:r>
      <w:r w:rsidR="00AC3F28" w:rsidRPr="00432207">
        <w:rPr>
          <w:sz w:val="22"/>
          <w:szCs w:val="22"/>
        </w:rPr>
        <w:t>котировок</w:t>
      </w:r>
      <w:r w:rsidRPr="00432207">
        <w:rPr>
          <w:sz w:val="22"/>
          <w:szCs w:val="22"/>
        </w:rPr>
        <w:t xml:space="preserve"> сохраняет свое действие до подписания договора или принятия решения об отмене запроса </w:t>
      </w:r>
      <w:r w:rsidR="00AC3F28" w:rsidRPr="00432207">
        <w:rPr>
          <w:sz w:val="22"/>
          <w:szCs w:val="22"/>
        </w:rPr>
        <w:t>котировок</w:t>
      </w:r>
      <w:r w:rsidRPr="00432207">
        <w:rPr>
          <w:sz w:val="22"/>
          <w:szCs w:val="22"/>
        </w:rPr>
        <w:t>.</w:t>
      </w:r>
    </w:p>
    <w:p w:rsidR="00746F90" w:rsidRPr="00432207" w:rsidRDefault="00746F90" w:rsidP="00FF2466">
      <w:pPr>
        <w:overflowPunct/>
        <w:autoSpaceDE/>
        <w:autoSpaceDN/>
        <w:adjustRightInd/>
        <w:jc w:val="both"/>
        <w:rPr>
          <w:sz w:val="22"/>
          <w:szCs w:val="22"/>
        </w:rPr>
      </w:pPr>
      <w:r w:rsidRPr="00432207">
        <w:rPr>
          <w:sz w:val="22"/>
          <w:szCs w:val="22"/>
        </w:rPr>
        <w:t>7. Сообщаем, что для оперативного уведомления нас по вопросам организационного</w:t>
      </w:r>
      <w:r w:rsidR="00FE490F">
        <w:rPr>
          <w:sz w:val="22"/>
          <w:szCs w:val="22"/>
        </w:rPr>
        <w:t xml:space="preserve"> </w:t>
      </w:r>
      <w:r w:rsidRPr="00432207">
        <w:rPr>
          <w:sz w:val="22"/>
          <w:szCs w:val="22"/>
        </w:rPr>
        <w:t>характера и взаимодействия с</w:t>
      </w:r>
      <w:r w:rsidR="00F440F2" w:rsidRPr="00432207">
        <w:rPr>
          <w:sz w:val="22"/>
          <w:szCs w:val="22"/>
        </w:rPr>
        <w:t> З</w:t>
      </w:r>
      <w:r w:rsidRPr="00432207">
        <w:rPr>
          <w:sz w:val="22"/>
          <w:szCs w:val="22"/>
        </w:rPr>
        <w:t>аказчиком нами уполномочен__</w:t>
      </w:r>
      <w:r w:rsidR="000720AA" w:rsidRPr="00432207">
        <w:rPr>
          <w:sz w:val="22"/>
          <w:szCs w:val="22"/>
        </w:rPr>
        <w:t>___</w:t>
      </w:r>
      <w:r w:rsidR="00286BBE" w:rsidRPr="00432207">
        <w:rPr>
          <w:sz w:val="22"/>
          <w:szCs w:val="22"/>
        </w:rPr>
        <w:t>_</w:t>
      </w:r>
      <w:r w:rsidRPr="00432207">
        <w:rPr>
          <w:sz w:val="22"/>
          <w:szCs w:val="22"/>
        </w:rPr>
        <w:t>_</w:t>
      </w:r>
    </w:p>
    <w:p w:rsidR="00746F90" w:rsidRPr="00432207" w:rsidRDefault="00746F90" w:rsidP="00FF2466">
      <w:pPr>
        <w:overflowPunct/>
        <w:autoSpaceDE/>
        <w:autoSpaceDN/>
        <w:adjustRightInd/>
        <w:jc w:val="both"/>
        <w:rPr>
          <w:sz w:val="22"/>
          <w:szCs w:val="22"/>
        </w:rPr>
      </w:pPr>
      <w:r w:rsidRPr="00432207">
        <w:rPr>
          <w:sz w:val="22"/>
          <w:szCs w:val="22"/>
        </w:rPr>
        <w:t>_________________________________________________________________________</w:t>
      </w:r>
      <w:r w:rsidR="00535D3D" w:rsidRPr="00432207">
        <w:rPr>
          <w:sz w:val="22"/>
          <w:szCs w:val="22"/>
        </w:rPr>
        <w:t>.</w:t>
      </w:r>
    </w:p>
    <w:p w:rsidR="00746F90" w:rsidRPr="00F27727" w:rsidRDefault="000720AA" w:rsidP="00FF2466">
      <w:pPr>
        <w:pStyle w:val="af0"/>
        <w:keepNext/>
        <w:keepLines/>
        <w:ind w:left="0"/>
        <w:jc w:val="center"/>
        <w:rPr>
          <w:i/>
          <w:sz w:val="18"/>
          <w:szCs w:val="18"/>
        </w:rPr>
      </w:pPr>
      <w:r w:rsidRPr="00F27727">
        <w:rPr>
          <w:i/>
          <w:sz w:val="18"/>
          <w:szCs w:val="18"/>
        </w:rPr>
        <w:t>(наименование должности, Ф.И.О.,</w:t>
      </w:r>
      <w:r w:rsidR="00FF2466" w:rsidRPr="00F27727">
        <w:rPr>
          <w:i/>
          <w:sz w:val="18"/>
          <w:szCs w:val="18"/>
        </w:rPr>
        <w:t xml:space="preserve"> </w:t>
      </w:r>
      <w:r w:rsidR="00746F90" w:rsidRPr="00F27727">
        <w:rPr>
          <w:i/>
          <w:sz w:val="18"/>
          <w:szCs w:val="18"/>
        </w:rPr>
        <w:t>номер контактного телефона, адрес электронной почты уполномоченного лица участника закупки)</w:t>
      </w:r>
    </w:p>
    <w:p w:rsidR="00746F90" w:rsidRPr="00432207" w:rsidRDefault="00746F90" w:rsidP="00FF2466">
      <w:pPr>
        <w:overflowPunct/>
        <w:autoSpaceDE/>
        <w:autoSpaceDN/>
        <w:adjustRightInd/>
        <w:jc w:val="both"/>
        <w:rPr>
          <w:sz w:val="22"/>
          <w:szCs w:val="22"/>
        </w:rPr>
      </w:pPr>
      <w:r w:rsidRPr="00432207">
        <w:rPr>
          <w:sz w:val="22"/>
          <w:szCs w:val="22"/>
        </w:rPr>
        <w:t>8. Корреспонденцию в наш адрес просим направлять</w:t>
      </w:r>
      <w:r w:rsidRPr="00432207">
        <w:rPr>
          <w:sz w:val="22"/>
          <w:szCs w:val="22"/>
          <w:lang w:val="en-US"/>
        </w:rPr>
        <w:t> </w:t>
      </w:r>
      <w:r w:rsidRPr="00432207">
        <w:rPr>
          <w:sz w:val="22"/>
          <w:szCs w:val="22"/>
        </w:rPr>
        <w:t>по</w:t>
      </w:r>
      <w:r w:rsidRPr="00432207">
        <w:rPr>
          <w:sz w:val="22"/>
          <w:szCs w:val="22"/>
          <w:lang w:val="en-US"/>
        </w:rPr>
        <w:t> </w:t>
      </w:r>
      <w:r w:rsidRPr="00432207">
        <w:rPr>
          <w:sz w:val="22"/>
          <w:szCs w:val="22"/>
        </w:rPr>
        <w:t>адресу:_________________________________________________________________________________</w:t>
      </w:r>
      <w:r w:rsidR="000720AA" w:rsidRPr="00432207">
        <w:rPr>
          <w:sz w:val="22"/>
          <w:szCs w:val="22"/>
        </w:rPr>
        <w:t>_______</w:t>
      </w:r>
      <w:r w:rsidRPr="00432207">
        <w:rPr>
          <w:sz w:val="22"/>
          <w:szCs w:val="22"/>
        </w:rPr>
        <w:t>____.</w:t>
      </w:r>
    </w:p>
    <w:p w:rsidR="00746F90" w:rsidRPr="00432207" w:rsidRDefault="00746F90" w:rsidP="00FF2466">
      <w:pPr>
        <w:overflowPunct/>
        <w:autoSpaceDE/>
        <w:autoSpaceDN/>
        <w:adjustRightInd/>
        <w:jc w:val="both"/>
        <w:rPr>
          <w:i/>
          <w:sz w:val="22"/>
          <w:szCs w:val="22"/>
        </w:rPr>
      </w:pPr>
      <w:r w:rsidRPr="00432207">
        <w:rPr>
          <w:i/>
          <w:sz w:val="22"/>
          <w:szCs w:val="22"/>
        </w:rPr>
        <w:t xml:space="preserve">  </w:t>
      </w:r>
      <w:r w:rsidRPr="00F27727">
        <w:rPr>
          <w:i/>
          <w:sz w:val="18"/>
          <w:szCs w:val="18"/>
        </w:rPr>
        <w:t>(почтовый адрес и адрес электронной почты участника закупки</w:t>
      </w:r>
      <w:r w:rsidRPr="00432207">
        <w:rPr>
          <w:i/>
          <w:sz w:val="22"/>
          <w:szCs w:val="22"/>
        </w:rPr>
        <w:t>)</w:t>
      </w:r>
    </w:p>
    <w:p w:rsidR="00746F90" w:rsidRPr="00432207" w:rsidRDefault="00746F90" w:rsidP="00FF2466">
      <w:pPr>
        <w:overflowPunct/>
        <w:autoSpaceDE/>
        <w:autoSpaceDN/>
        <w:adjustRightInd/>
        <w:rPr>
          <w:sz w:val="22"/>
          <w:szCs w:val="22"/>
        </w:rPr>
      </w:pPr>
    </w:p>
    <w:p w:rsidR="00746F90" w:rsidRPr="00432207" w:rsidRDefault="00746F90" w:rsidP="00FF2466">
      <w:pPr>
        <w:pStyle w:val="af2"/>
        <w:keepNext/>
        <w:keepLines/>
        <w:tabs>
          <w:tab w:val="left" w:pos="851"/>
        </w:tabs>
        <w:rPr>
          <w:rFonts w:ascii="Times New Roman" w:hAnsi="Times New Roman"/>
          <w:sz w:val="22"/>
          <w:szCs w:val="22"/>
        </w:rPr>
      </w:pPr>
      <w:bookmarkStart w:id="2" w:name="_Toc317174829"/>
      <w:bookmarkStart w:id="3" w:name="_Toc344116736"/>
      <w:r w:rsidRPr="00432207">
        <w:rPr>
          <w:rFonts w:ascii="Times New Roman" w:hAnsi="Times New Roman"/>
          <w:sz w:val="22"/>
          <w:szCs w:val="22"/>
        </w:rPr>
        <w:t xml:space="preserve">Руководитель (уполномоченное лицо) </w:t>
      </w:r>
    </w:p>
    <w:p w:rsidR="00746F90" w:rsidRPr="00432207" w:rsidRDefault="00746F90" w:rsidP="00FF2466">
      <w:pPr>
        <w:pStyle w:val="af2"/>
        <w:keepNext/>
        <w:keepLines/>
        <w:tabs>
          <w:tab w:val="left" w:pos="851"/>
        </w:tabs>
        <w:rPr>
          <w:rFonts w:ascii="Times New Roman" w:hAnsi="Times New Roman"/>
          <w:sz w:val="22"/>
          <w:szCs w:val="22"/>
        </w:rPr>
      </w:pPr>
      <w:r w:rsidRPr="00432207">
        <w:rPr>
          <w:rFonts w:ascii="Times New Roman" w:hAnsi="Times New Roman"/>
          <w:sz w:val="22"/>
          <w:szCs w:val="22"/>
        </w:rPr>
        <w:t>участника закупки  ________________________________</w:t>
      </w:r>
      <w:r w:rsidR="005D52CC" w:rsidRPr="00432207">
        <w:rPr>
          <w:rFonts w:ascii="Times New Roman" w:hAnsi="Times New Roman"/>
          <w:sz w:val="22"/>
          <w:szCs w:val="22"/>
        </w:rPr>
        <w:t>___</w:t>
      </w:r>
      <w:r w:rsidRPr="00432207">
        <w:rPr>
          <w:rFonts w:ascii="Times New Roman" w:hAnsi="Times New Roman"/>
          <w:sz w:val="22"/>
          <w:szCs w:val="22"/>
        </w:rPr>
        <w:t xml:space="preserve">____________ </w:t>
      </w:r>
      <w:r w:rsidRPr="00432207">
        <w:rPr>
          <w:rStyle w:val="af4"/>
          <w:rFonts w:ascii="Times New Roman" w:hAnsi="Times New Roman"/>
          <w:b w:val="0"/>
          <w:i w:val="0"/>
          <w:sz w:val="22"/>
          <w:szCs w:val="22"/>
          <w:shd w:val="clear" w:color="auto" w:fill="auto"/>
        </w:rPr>
        <w:t>И.О. Фамилия</w:t>
      </w:r>
    </w:p>
    <w:p w:rsidR="00746F90" w:rsidRDefault="00746F90" w:rsidP="00FF2466">
      <w:pPr>
        <w:pStyle w:val="af2"/>
        <w:keepNext/>
        <w:keepLines/>
        <w:rPr>
          <w:rFonts w:ascii="Times New Roman" w:hAnsi="Times New Roman"/>
          <w:i/>
          <w:sz w:val="22"/>
          <w:szCs w:val="22"/>
        </w:rPr>
      </w:pPr>
      <w:r w:rsidRPr="00432207">
        <w:rPr>
          <w:rFonts w:ascii="Times New Roman" w:hAnsi="Times New Roman"/>
          <w:sz w:val="22"/>
          <w:szCs w:val="22"/>
        </w:rPr>
        <w:t xml:space="preserve">                                                                (МП)                                  (</w:t>
      </w:r>
      <w:r w:rsidRPr="00432207">
        <w:rPr>
          <w:rFonts w:ascii="Times New Roman" w:hAnsi="Times New Roman"/>
          <w:i/>
          <w:sz w:val="22"/>
          <w:szCs w:val="22"/>
        </w:rPr>
        <w:t>подпись)</w:t>
      </w:r>
    </w:p>
    <w:p w:rsidR="00827ABD" w:rsidRPr="00432207" w:rsidRDefault="00827ABD" w:rsidP="00FF2466">
      <w:pPr>
        <w:pStyle w:val="af2"/>
        <w:keepNext/>
        <w:keepLines/>
        <w:rPr>
          <w:rFonts w:ascii="Times New Roman" w:hAnsi="Times New Roman"/>
          <w:i/>
          <w:sz w:val="22"/>
          <w:szCs w:val="22"/>
        </w:rPr>
      </w:pPr>
    </w:p>
    <w:bookmarkEnd w:id="2"/>
    <w:bookmarkEnd w:id="3"/>
    <w:p w:rsidR="00827ABD" w:rsidRPr="00432207" w:rsidRDefault="00827ABD" w:rsidP="00FF2466">
      <w:pPr>
        <w:keepNext/>
        <w:keepLines/>
        <w:rPr>
          <w:sz w:val="22"/>
          <w:szCs w:val="22"/>
        </w:rPr>
      </w:pPr>
      <w:r w:rsidRPr="00432207">
        <w:rPr>
          <w:b/>
          <w:i/>
          <w:color w:val="C00000"/>
          <w:sz w:val="22"/>
          <w:szCs w:val="22"/>
        </w:rPr>
        <w:t>!Подписывается руководителем (уполномоченным лицом) участника закупки и скрепляется печатью участника закупки (при наличии печати</w:t>
      </w:r>
      <w:r>
        <w:rPr>
          <w:sz w:val="22"/>
          <w:szCs w:val="22"/>
        </w:rPr>
        <w:t>)</w:t>
      </w:r>
    </w:p>
    <w:p w:rsidR="00746F90" w:rsidRDefault="00746F90" w:rsidP="00FF2466">
      <w:pPr>
        <w:jc w:val="both"/>
        <w:rPr>
          <w:b/>
          <w:i/>
          <w:color w:val="C00000"/>
          <w:sz w:val="22"/>
          <w:szCs w:val="22"/>
        </w:rPr>
      </w:pPr>
    </w:p>
    <w:p w:rsidR="00827ABD" w:rsidRDefault="00827ABD" w:rsidP="00FF2466">
      <w:pPr>
        <w:jc w:val="both"/>
        <w:rPr>
          <w:b/>
          <w:i/>
          <w:color w:val="C00000"/>
          <w:sz w:val="22"/>
          <w:szCs w:val="22"/>
        </w:rPr>
      </w:pPr>
    </w:p>
    <w:p w:rsidR="00827ABD" w:rsidRDefault="00827ABD" w:rsidP="00FF2466">
      <w:pPr>
        <w:jc w:val="both"/>
        <w:rPr>
          <w:b/>
          <w:i/>
          <w:color w:val="C00000"/>
          <w:sz w:val="22"/>
          <w:szCs w:val="22"/>
        </w:rPr>
      </w:pPr>
    </w:p>
    <w:p w:rsidR="00827ABD" w:rsidRDefault="00827ABD" w:rsidP="00FF2466">
      <w:pPr>
        <w:jc w:val="both"/>
        <w:rPr>
          <w:b/>
          <w:i/>
          <w:color w:val="C00000"/>
          <w:sz w:val="22"/>
          <w:szCs w:val="22"/>
        </w:rPr>
      </w:pPr>
    </w:p>
    <w:p w:rsidR="00FF2466" w:rsidRDefault="00FF2466" w:rsidP="00FF2466">
      <w:pPr>
        <w:jc w:val="both"/>
        <w:rPr>
          <w:b/>
          <w:i/>
          <w:color w:val="C00000"/>
          <w:sz w:val="22"/>
          <w:szCs w:val="22"/>
        </w:rPr>
      </w:pPr>
    </w:p>
    <w:p w:rsidR="00FF2466" w:rsidRDefault="00FF2466" w:rsidP="00FF2466">
      <w:pPr>
        <w:jc w:val="both"/>
        <w:rPr>
          <w:b/>
          <w:i/>
          <w:color w:val="C00000"/>
          <w:sz w:val="22"/>
          <w:szCs w:val="22"/>
        </w:rPr>
      </w:pPr>
    </w:p>
    <w:p w:rsidR="00FF2466" w:rsidRDefault="00FF2466" w:rsidP="00FF2466">
      <w:pPr>
        <w:jc w:val="both"/>
        <w:rPr>
          <w:b/>
          <w:i/>
          <w:color w:val="C00000"/>
          <w:sz w:val="22"/>
          <w:szCs w:val="22"/>
        </w:rPr>
      </w:pPr>
    </w:p>
    <w:p w:rsidR="00827ABD" w:rsidRDefault="00827ABD" w:rsidP="00FF2466">
      <w:pPr>
        <w:jc w:val="both"/>
        <w:rPr>
          <w:b/>
          <w:i/>
          <w:color w:val="C00000"/>
          <w:sz w:val="22"/>
          <w:szCs w:val="22"/>
        </w:rPr>
      </w:pPr>
    </w:p>
    <w:p w:rsidR="00827ABD" w:rsidRDefault="00827ABD" w:rsidP="00FF2466">
      <w:pPr>
        <w:jc w:val="both"/>
        <w:rPr>
          <w:b/>
          <w:i/>
          <w:color w:val="C00000"/>
          <w:sz w:val="22"/>
          <w:szCs w:val="22"/>
        </w:rPr>
      </w:pPr>
    </w:p>
    <w:p w:rsidR="00827ABD" w:rsidRDefault="00827ABD" w:rsidP="00FF2466">
      <w:pPr>
        <w:jc w:val="both"/>
        <w:rPr>
          <w:b/>
          <w:i/>
          <w:color w:val="C00000"/>
          <w:sz w:val="22"/>
          <w:szCs w:val="22"/>
        </w:rPr>
      </w:pPr>
    </w:p>
    <w:p w:rsidR="0079127A" w:rsidRDefault="0079127A" w:rsidP="00FF2466">
      <w:pPr>
        <w:jc w:val="both"/>
        <w:rPr>
          <w:b/>
          <w:i/>
          <w:color w:val="C00000"/>
          <w:sz w:val="22"/>
          <w:szCs w:val="22"/>
        </w:rPr>
      </w:pPr>
    </w:p>
    <w:p w:rsidR="0079127A" w:rsidRDefault="0079127A" w:rsidP="00FF2466">
      <w:pPr>
        <w:jc w:val="both"/>
        <w:rPr>
          <w:b/>
          <w:i/>
          <w:color w:val="C00000"/>
          <w:sz w:val="22"/>
          <w:szCs w:val="22"/>
        </w:rPr>
      </w:pPr>
    </w:p>
    <w:p w:rsidR="0079127A" w:rsidRDefault="0079127A" w:rsidP="00FF2466">
      <w:pPr>
        <w:jc w:val="both"/>
        <w:rPr>
          <w:b/>
          <w:i/>
          <w:color w:val="C00000"/>
          <w:sz w:val="22"/>
          <w:szCs w:val="22"/>
        </w:rPr>
      </w:pPr>
    </w:p>
    <w:p w:rsidR="0079127A" w:rsidRDefault="0079127A" w:rsidP="00FF2466">
      <w:pPr>
        <w:jc w:val="both"/>
        <w:rPr>
          <w:b/>
          <w:i/>
          <w:color w:val="C00000"/>
          <w:sz w:val="22"/>
          <w:szCs w:val="22"/>
        </w:rPr>
      </w:pPr>
    </w:p>
    <w:p w:rsidR="0079127A" w:rsidRDefault="0079127A" w:rsidP="00FF2466">
      <w:pPr>
        <w:jc w:val="both"/>
        <w:rPr>
          <w:b/>
          <w:i/>
          <w:color w:val="C00000"/>
          <w:sz w:val="22"/>
          <w:szCs w:val="22"/>
        </w:rPr>
      </w:pPr>
    </w:p>
    <w:p w:rsidR="0079127A" w:rsidRDefault="0079127A" w:rsidP="00FF2466">
      <w:pPr>
        <w:jc w:val="both"/>
        <w:rPr>
          <w:b/>
          <w:i/>
          <w:color w:val="C00000"/>
          <w:sz w:val="22"/>
          <w:szCs w:val="22"/>
        </w:rPr>
      </w:pPr>
    </w:p>
    <w:p w:rsidR="00A13807" w:rsidRDefault="00A13807" w:rsidP="00FF2466">
      <w:pPr>
        <w:jc w:val="both"/>
        <w:rPr>
          <w:b/>
          <w:i/>
          <w:color w:val="C00000"/>
          <w:sz w:val="22"/>
          <w:szCs w:val="22"/>
        </w:rPr>
      </w:pPr>
    </w:p>
    <w:p w:rsidR="00862FC8" w:rsidRDefault="00862FC8" w:rsidP="00FF2466">
      <w:pPr>
        <w:jc w:val="both"/>
        <w:rPr>
          <w:b/>
          <w:i/>
          <w:color w:val="C00000"/>
          <w:sz w:val="22"/>
          <w:szCs w:val="22"/>
        </w:rPr>
      </w:pPr>
    </w:p>
    <w:p w:rsidR="00F27727" w:rsidRPr="00432207" w:rsidRDefault="00F27727" w:rsidP="00FF2466">
      <w:pPr>
        <w:jc w:val="both"/>
        <w:rPr>
          <w:b/>
          <w:i/>
          <w:color w:val="C00000"/>
          <w:sz w:val="22"/>
          <w:szCs w:val="22"/>
        </w:rPr>
      </w:pPr>
    </w:p>
    <w:p w:rsidR="00827ABD" w:rsidRPr="00432207" w:rsidRDefault="00827ABD" w:rsidP="00FF2466">
      <w:pPr>
        <w:keepNext/>
        <w:keepLines/>
        <w:jc w:val="right"/>
        <w:rPr>
          <w:sz w:val="22"/>
          <w:szCs w:val="22"/>
        </w:rPr>
      </w:pPr>
      <w:r w:rsidRPr="00432207">
        <w:rPr>
          <w:sz w:val="22"/>
          <w:szCs w:val="22"/>
        </w:rPr>
        <w:t>Приложение №1</w:t>
      </w:r>
    </w:p>
    <w:p w:rsidR="00827ABD" w:rsidRPr="00432207" w:rsidRDefault="00827ABD" w:rsidP="00FF2466">
      <w:pPr>
        <w:widowControl w:val="0"/>
        <w:spacing w:line="240" w:lineRule="atLeast"/>
        <w:jc w:val="right"/>
        <w:rPr>
          <w:sz w:val="22"/>
          <w:szCs w:val="22"/>
        </w:rPr>
      </w:pPr>
      <w:r w:rsidRPr="00432207">
        <w:rPr>
          <w:sz w:val="22"/>
          <w:szCs w:val="22"/>
        </w:rPr>
        <w:t>к Заявке на участие в запросе котировок</w:t>
      </w:r>
    </w:p>
    <w:p w:rsidR="001C2CC4" w:rsidRPr="00432207" w:rsidRDefault="001C2CC4" w:rsidP="00FF2466">
      <w:pPr>
        <w:widowControl w:val="0"/>
        <w:spacing w:line="240" w:lineRule="atLeast"/>
        <w:jc w:val="right"/>
        <w:rPr>
          <w:sz w:val="22"/>
          <w:szCs w:val="22"/>
        </w:rPr>
      </w:pPr>
      <w:r w:rsidRPr="00432207">
        <w:rPr>
          <w:sz w:val="22"/>
          <w:szCs w:val="22"/>
        </w:rPr>
        <w:t>от «___»______</w:t>
      </w:r>
      <w:r w:rsidR="00B04B3E">
        <w:rPr>
          <w:sz w:val="22"/>
          <w:szCs w:val="22"/>
        </w:rPr>
        <w:t>202</w:t>
      </w:r>
      <w:r w:rsidR="00862FC8">
        <w:rPr>
          <w:sz w:val="22"/>
          <w:szCs w:val="22"/>
        </w:rPr>
        <w:t>5</w:t>
      </w:r>
      <w:r w:rsidRPr="00432207">
        <w:rPr>
          <w:sz w:val="22"/>
          <w:szCs w:val="22"/>
        </w:rPr>
        <w:t> г. №_______</w:t>
      </w:r>
    </w:p>
    <w:p w:rsidR="001C2CC4" w:rsidRPr="00432207" w:rsidRDefault="001C2CC4" w:rsidP="00FF2466">
      <w:pPr>
        <w:pStyle w:val="caaieiaie2"/>
        <w:widowControl/>
        <w:rPr>
          <w:sz w:val="22"/>
          <w:szCs w:val="22"/>
        </w:rPr>
      </w:pPr>
    </w:p>
    <w:p w:rsidR="001C2CC4" w:rsidRPr="00432207" w:rsidRDefault="001C2CC4" w:rsidP="00FF2466">
      <w:pPr>
        <w:pStyle w:val="caaieiaie2"/>
        <w:widowControl/>
        <w:rPr>
          <w:sz w:val="22"/>
          <w:szCs w:val="22"/>
        </w:rPr>
      </w:pPr>
      <w:r w:rsidRPr="00432207">
        <w:rPr>
          <w:sz w:val="22"/>
          <w:szCs w:val="22"/>
        </w:rPr>
        <w:t>КАРТА УЧАСТНИКА ЗАПРОСА КОТИРОВОК</w:t>
      </w:r>
    </w:p>
    <w:p w:rsidR="001C2CC4" w:rsidRPr="00432207" w:rsidRDefault="001C2CC4" w:rsidP="00FF2466">
      <w:pPr>
        <w:pStyle w:val="af5"/>
        <w:rPr>
          <w:sz w:val="22"/>
          <w:szCs w:val="22"/>
          <w:lang w:val="ru-RU"/>
        </w:rPr>
      </w:pP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387"/>
        <w:gridCol w:w="4819"/>
      </w:tblGrid>
      <w:tr w:rsidR="001C2CC4" w:rsidRPr="00432207" w:rsidTr="0035546D">
        <w:trPr>
          <w:trHeight w:val="170"/>
        </w:trPr>
        <w:tc>
          <w:tcPr>
            <w:tcW w:w="10206" w:type="dxa"/>
            <w:gridSpan w:val="2"/>
            <w:noWrap/>
            <w:tcMar>
              <w:top w:w="15" w:type="dxa"/>
              <w:left w:w="15" w:type="dxa"/>
              <w:bottom w:w="0" w:type="dxa"/>
              <w:right w:w="15" w:type="dxa"/>
            </w:tcMar>
            <w:vAlign w:val="center"/>
          </w:tcPr>
          <w:p w:rsidR="001C2CC4" w:rsidRPr="00432207" w:rsidRDefault="001C2CC4" w:rsidP="00FF2466">
            <w:pPr>
              <w:jc w:val="center"/>
              <w:rPr>
                <w:sz w:val="22"/>
                <w:szCs w:val="22"/>
              </w:rPr>
            </w:pPr>
            <w:r w:rsidRPr="00432207">
              <w:rPr>
                <w:b/>
                <w:bCs/>
                <w:sz w:val="22"/>
                <w:szCs w:val="22"/>
              </w:rPr>
              <w:t>1. Паспорт участника закупки</w:t>
            </w:r>
          </w:p>
        </w:tc>
      </w:tr>
      <w:tr w:rsidR="001C2CC4" w:rsidRPr="00432207" w:rsidTr="0035546D">
        <w:trPr>
          <w:trHeight w:val="133"/>
        </w:trPr>
        <w:tc>
          <w:tcPr>
            <w:tcW w:w="5387" w:type="dxa"/>
            <w:noWrap/>
            <w:tcMar>
              <w:top w:w="15" w:type="dxa"/>
              <w:left w:w="15" w:type="dxa"/>
              <w:bottom w:w="0" w:type="dxa"/>
              <w:right w:w="15" w:type="dxa"/>
            </w:tcMar>
            <w:vAlign w:val="center"/>
          </w:tcPr>
          <w:p w:rsidR="001C2CC4" w:rsidRPr="00432207" w:rsidRDefault="001C2CC4" w:rsidP="00FF2466">
            <w:pPr>
              <w:jc w:val="both"/>
              <w:rPr>
                <w:rFonts w:eastAsia="Arial Unicode MS"/>
                <w:sz w:val="22"/>
                <w:szCs w:val="22"/>
              </w:rPr>
            </w:pPr>
            <w:r w:rsidRPr="00432207">
              <w:rPr>
                <w:sz w:val="22"/>
                <w:szCs w:val="22"/>
              </w:rPr>
              <w:t>1.1. Организационно-правовая форма</w:t>
            </w:r>
          </w:p>
        </w:tc>
        <w:tc>
          <w:tcPr>
            <w:tcW w:w="4819" w:type="dxa"/>
            <w:vAlign w:val="center"/>
          </w:tcPr>
          <w:p w:rsidR="001C2CC4" w:rsidRPr="00432207" w:rsidRDefault="001C2CC4" w:rsidP="00FF2466">
            <w:pPr>
              <w:jc w:val="center"/>
              <w:rPr>
                <w:rFonts w:eastAsia="Arial Unicode MS"/>
                <w:sz w:val="22"/>
                <w:szCs w:val="22"/>
              </w:rPr>
            </w:pPr>
          </w:p>
        </w:tc>
      </w:tr>
      <w:tr w:rsidR="001C2CC4" w:rsidRPr="00432207" w:rsidTr="0035546D">
        <w:trPr>
          <w:trHeight w:val="133"/>
        </w:trPr>
        <w:tc>
          <w:tcPr>
            <w:tcW w:w="5387" w:type="dxa"/>
            <w:noWrap/>
            <w:tcMar>
              <w:top w:w="15" w:type="dxa"/>
              <w:left w:w="15" w:type="dxa"/>
              <w:bottom w:w="0" w:type="dxa"/>
              <w:right w:w="15" w:type="dxa"/>
            </w:tcMar>
            <w:vAlign w:val="center"/>
          </w:tcPr>
          <w:p w:rsidR="001C2CC4" w:rsidRPr="00432207" w:rsidRDefault="001C2CC4" w:rsidP="00FF2466">
            <w:pPr>
              <w:jc w:val="both"/>
              <w:rPr>
                <w:rFonts w:eastAsia="Arial Unicode MS"/>
                <w:sz w:val="22"/>
                <w:szCs w:val="22"/>
              </w:rPr>
            </w:pPr>
            <w:r w:rsidRPr="00432207">
              <w:rPr>
                <w:sz w:val="22"/>
                <w:szCs w:val="22"/>
              </w:rPr>
              <w:t>1.2. Полное наименование</w:t>
            </w:r>
          </w:p>
        </w:tc>
        <w:tc>
          <w:tcPr>
            <w:tcW w:w="4819" w:type="dxa"/>
            <w:vAlign w:val="center"/>
          </w:tcPr>
          <w:p w:rsidR="001C2CC4" w:rsidRPr="00432207" w:rsidRDefault="001C2CC4" w:rsidP="00FF2466">
            <w:pPr>
              <w:jc w:val="center"/>
              <w:rPr>
                <w:rFonts w:eastAsia="Arial Unicode MS"/>
                <w:sz w:val="22"/>
                <w:szCs w:val="22"/>
              </w:rPr>
            </w:pPr>
          </w:p>
        </w:tc>
      </w:tr>
      <w:tr w:rsidR="001C2CC4" w:rsidRPr="00432207" w:rsidTr="0035546D">
        <w:trPr>
          <w:trHeight w:val="151"/>
        </w:trPr>
        <w:tc>
          <w:tcPr>
            <w:tcW w:w="5387" w:type="dxa"/>
            <w:noWrap/>
            <w:tcMar>
              <w:top w:w="15" w:type="dxa"/>
              <w:left w:w="15" w:type="dxa"/>
              <w:bottom w:w="0" w:type="dxa"/>
              <w:right w:w="15" w:type="dxa"/>
            </w:tcMar>
            <w:vAlign w:val="center"/>
          </w:tcPr>
          <w:p w:rsidR="001C2CC4" w:rsidRPr="00432207" w:rsidRDefault="001C2CC4" w:rsidP="00FF2466">
            <w:pPr>
              <w:jc w:val="both"/>
              <w:rPr>
                <w:sz w:val="22"/>
                <w:szCs w:val="22"/>
              </w:rPr>
            </w:pPr>
            <w:r w:rsidRPr="00432207">
              <w:rPr>
                <w:sz w:val="22"/>
                <w:szCs w:val="22"/>
              </w:rPr>
              <w:t>1.3. Сокращенное наименование</w:t>
            </w:r>
          </w:p>
        </w:tc>
        <w:tc>
          <w:tcPr>
            <w:tcW w:w="4819" w:type="dxa"/>
            <w:vAlign w:val="center"/>
          </w:tcPr>
          <w:p w:rsidR="001C2CC4" w:rsidRPr="00432207" w:rsidRDefault="001C2CC4" w:rsidP="00FF2466">
            <w:pPr>
              <w:jc w:val="center"/>
              <w:rPr>
                <w:rFonts w:eastAsia="Arial Unicode MS"/>
                <w:sz w:val="22"/>
                <w:szCs w:val="22"/>
              </w:rPr>
            </w:pPr>
          </w:p>
        </w:tc>
      </w:tr>
      <w:tr w:rsidR="001C2CC4" w:rsidRPr="00432207" w:rsidTr="0035546D">
        <w:trPr>
          <w:trHeight w:val="182"/>
        </w:trPr>
        <w:tc>
          <w:tcPr>
            <w:tcW w:w="5387" w:type="dxa"/>
            <w:noWrap/>
            <w:tcMar>
              <w:top w:w="15" w:type="dxa"/>
              <w:left w:w="15" w:type="dxa"/>
              <w:bottom w:w="0" w:type="dxa"/>
              <w:right w:w="15" w:type="dxa"/>
            </w:tcMar>
            <w:vAlign w:val="center"/>
          </w:tcPr>
          <w:p w:rsidR="001C2CC4" w:rsidRPr="00432207" w:rsidRDefault="001C2CC4" w:rsidP="00FF2466">
            <w:pPr>
              <w:jc w:val="both"/>
              <w:rPr>
                <w:sz w:val="22"/>
                <w:szCs w:val="22"/>
              </w:rPr>
            </w:pPr>
            <w:r w:rsidRPr="00432207">
              <w:rPr>
                <w:sz w:val="22"/>
                <w:szCs w:val="22"/>
              </w:rPr>
              <w:t>1.4. Принадлежность к субъектам малого и среднего предпринимательства (да / нет)</w:t>
            </w:r>
          </w:p>
        </w:tc>
        <w:tc>
          <w:tcPr>
            <w:tcW w:w="4819" w:type="dxa"/>
            <w:vAlign w:val="center"/>
          </w:tcPr>
          <w:p w:rsidR="001C2CC4" w:rsidRPr="00432207" w:rsidRDefault="001C2CC4" w:rsidP="00FF2466">
            <w:pPr>
              <w:jc w:val="center"/>
              <w:rPr>
                <w:rFonts w:eastAsia="Arial Unicode MS"/>
                <w:sz w:val="22"/>
                <w:szCs w:val="22"/>
              </w:rPr>
            </w:pPr>
          </w:p>
        </w:tc>
      </w:tr>
      <w:tr w:rsidR="001C2CC4" w:rsidRPr="00432207" w:rsidTr="0035546D">
        <w:trPr>
          <w:trHeight w:val="74"/>
        </w:trPr>
        <w:tc>
          <w:tcPr>
            <w:tcW w:w="5387" w:type="dxa"/>
            <w:noWrap/>
            <w:tcMar>
              <w:top w:w="15" w:type="dxa"/>
              <w:left w:w="15" w:type="dxa"/>
              <w:bottom w:w="0" w:type="dxa"/>
              <w:right w:w="15" w:type="dxa"/>
            </w:tcMar>
            <w:vAlign w:val="center"/>
          </w:tcPr>
          <w:p w:rsidR="001C2CC4" w:rsidRPr="00432207" w:rsidRDefault="001C2CC4" w:rsidP="00FF2466">
            <w:pPr>
              <w:jc w:val="both"/>
              <w:rPr>
                <w:rFonts w:eastAsia="Arial Unicode MS"/>
                <w:sz w:val="22"/>
                <w:szCs w:val="22"/>
              </w:rPr>
            </w:pPr>
            <w:r w:rsidRPr="00432207">
              <w:rPr>
                <w:sz w:val="22"/>
                <w:szCs w:val="22"/>
              </w:rPr>
              <w:t>1.5. ИНН / КПП / ОГРН</w:t>
            </w:r>
          </w:p>
        </w:tc>
        <w:tc>
          <w:tcPr>
            <w:tcW w:w="4819" w:type="dxa"/>
            <w:vAlign w:val="center"/>
          </w:tcPr>
          <w:p w:rsidR="001C2CC4" w:rsidRPr="00432207" w:rsidRDefault="001C2CC4" w:rsidP="00FF2466">
            <w:pPr>
              <w:jc w:val="center"/>
              <w:rPr>
                <w:rFonts w:eastAsia="Arial Unicode MS"/>
                <w:sz w:val="22"/>
                <w:szCs w:val="22"/>
              </w:rPr>
            </w:pPr>
          </w:p>
        </w:tc>
      </w:tr>
      <w:tr w:rsidR="001C2CC4" w:rsidRPr="00432207" w:rsidTr="0035546D">
        <w:trPr>
          <w:trHeight w:val="231"/>
        </w:trPr>
        <w:tc>
          <w:tcPr>
            <w:tcW w:w="5387" w:type="dxa"/>
            <w:noWrap/>
            <w:tcMar>
              <w:top w:w="15" w:type="dxa"/>
              <w:left w:w="15" w:type="dxa"/>
              <w:bottom w:w="0" w:type="dxa"/>
              <w:right w:w="15" w:type="dxa"/>
            </w:tcMar>
            <w:vAlign w:val="center"/>
          </w:tcPr>
          <w:p w:rsidR="001C2CC4" w:rsidRPr="00432207" w:rsidRDefault="001C2CC4" w:rsidP="00FF2466">
            <w:pPr>
              <w:jc w:val="both"/>
              <w:rPr>
                <w:rFonts w:eastAsia="Arial Unicode MS"/>
                <w:sz w:val="22"/>
                <w:szCs w:val="22"/>
              </w:rPr>
            </w:pPr>
            <w:r w:rsidRPr="00432207">
              <w:rPr>
                <w:sz w:val="22"/>
                <w:szCs w:val="22"/>
              </w:rPr>
              <w:t>1.6. Юридический адрес</w:t>
            </w:r>
          </w:p>
        </w:tc>
        <w:tc>
          <w:tcPr>
            <w:tcW w:w="4819" w:type="dxa"/>
            <w:vAlign w:val="center"/>
          </w:tcPr>
          <w:p w:rsidR="001C2CC4" w:rsidRPr="00432207" w:rsidRDefault="001C2CC4" w:rsidP="00FF2466">
            <w:pPr>
              <w:jc w:val="center"/>
              <w:rPr>
                <w:rFonts w:eastAsia="Arial Unicode MS"/>
                <w:sz w:val="22"/>
                <w:szCs w:val="22"/>
              </w:rPr>
            </w:pPr>
          </w:p>
        </w:tc>
      </w:tr>
      <w:tr w:rsidR="001C2CC4" w:rsidRPr="00432207" w:rsidTr="0035546D">
        <w:trPr>
          <w:trHeight w:val="123"/>
        </w:trPr>
        <w:tc>
          <w:tcPr>
            <w:tcW w:w="5387" w:type="dxa"/>
            <w:shd w:val="clear" w:color="auto" w:fill="FFFFFF"/>
            <w:tcMar>
              <w:top w:w="15" w:type="dxa"/>
              <w:left w:w="15" w:type="dxa"/>
              <w:bottom w:w="0" w:type="dxa"/>
              <w:right w:w="15" w:type="dxa"/>
            </w:tcMar>
            <w:vAlign w:val="center"/>
          </w:tcPr>
          <w:p w:rsidR="001C2CC4" w:rsidRPr="00432207" w:rsidRDefault="001C2CC4" w:rsidP="00FF2466">
            <w:pPr>
              <w:jc w:val="both"/>
              <w:rPr>
                <w:rFonts w:eastAsia="Arial Unicode MS"/>
                <w:sz w:val="22"/>
                <w:szCs w:val="22"/>
              </w:rPr>
            </w:pPr>
            <w:r w:rsidRPr="00432207">
              <w:rPr>
                <w:sz w:val="22"/>
                <w:szCs w:val="22"/>
              </w:rPr>
              <w:t>1.7. Почтовый адрес</w:t>
            </w:r>
          </w:p>
        </w:tc>
        <w:tc>
          <w:tcPr>
            <w:tcW w:w="4819" w:type="dxa"/>
            <w:shd w:val="clear" w:color="auto" w:fill="FFFFFF"/>
            <w:vAlign w:val="center"/>
          </w:tcPr>
          <w:p w:rsidR="001C2CC4" w:rsidRPr="00432207" w:rsidRDefault="001C2CC4" w:rsidP="00FF2466">
            <w:pPr>
              <w:jc w:val="center"/>
              <w:rPr>
                <w:rFonts w:eastAsia="Arial Unicode MS"/>
                <w:sz w:val="22"/>
                <w:szCs w:val="22"/>
              </w:rPr>
            </w:pPr>
          </w:p>
        </w:tc>
      </w:tr>
      <w:tr w:rsidR="001C2CC4" w:rsidRPr="00432207" w:rsidTr="0035546D">
        <w:trPr>
          <w:trHeight w:val="37"/>
        </w:trPr>
        <w:tc>
          <w:tcPr>
            <w:tcW w:w="5387" w:type="dxa"/>
            <w:shd w:val="clear" w:color="auto" w:fill="FFFFFF"/>
            <w:tcMar>
              <w:top w:w="15" w:type="dxa"/>
              <w:left w:w="15" w:type="dxa"/>
              <w:bottom w:w="0" w:type="dxa"/>
              <w:right w:w="15" w:type="dxa"/>
            </w:tcMar>
            <w:vAlign w:val="center"/>
          </w:tcPr>
          <w:p w:rsidR="001C2CC4" w:rsidRPr="00432207" w:rsidRDefault="001C2CC4" w:rsidP="00FF2466">
            <w:pPr>
              <w:jc w:val="both"/>
              <w:rPr>
                <w:sz w:val="22"/>
                <w:szCs w:val="22"/>
              </w:rPr>
            </w:pPr>
            <w:r w:rsidRPr="00432207">
              <w:rPr>
                <w:sz w:val="22"/>
                <w:szCs w:val="22"/>
              </w:rPr>
              <w:t>1.8. Интернет-сайт</w:t>
            </w:r>
          </w:p>
        </w:tc>
        <w:tc>
          <w:tcPr>
            <w:tcW w:w="4819" w:type="dxa"/>
            <w:shd w:val="clear" w:color="auto" w:fill="FFFFFF"/>
            <w:vAlign w:val="center"/>
          </w:tcPr>
          <w:p w:rsidR="001C2CC4" w:rsidRPr="00432207" w:rsidRDefault="001C2CC4" w:rsidP="00FF2466">
            <w:pPr>
              <w:jc w:val="center"/>
              <w:rPr>
                <w:sz w:val="22"/>
                <w:szCs w:val="22"/>
              </w:rPr>
            </w:pPr>
          </w:p>
        </w:tc>
      </w:tr>
      <w:tr w:rsidR="001C2CC4" w:rsidRPr="00432207" w:rsidTr="0035546D">
        <w:trPr>
          <w:trHeight w:val="37"/>
        </w:trPr>
        <w:tc>
          <w:tcPr>
            <w:tcW w:w="5387" w:type="dxa"/>
            <w:shd w:val="clear" w:color="auto" w:fill="FFFFFF"/>
            <w:tcMar>
              <w:top w:w="15" w:type="dxa"/>
              <w:left w:w="15" w:type="dxa"/>
              <w:bottom w:w="0" w:type="dxa"/>
              <w:right w:w="15" w:type="dxa"/>
            </w:tcMar>
            <w:vAlign w:val="center"/>
          </w:tcPr>
          <w:p w:rsidR="001C2CC4" w:rsidRPr="00432207" w:rsidRDefault="001C2CC4" w:rsidP="00FF2466">
            <w:pPr>
              <w:jc w:val="both"/>
              <w:rPr>
                <w:sz w:val="22"/>
                <w:szCs w:val="22"/>
              </w:rPr>
            </w:pPr>
            <w:r w:rsidRPr="00432207">
              <w:rPr>
                <w:sz w:val="22"/>
                <w:szCs w:val="22"/>
              </w:rPr>
              <w:t>1.9. Электронная почта</w:t>
            </w:r>
          </w:p>
        </w:tc>
        <w:tc>
          <w:tcPr>
            <w:tcW w:w="4819" w:type="dxa"/>
            <w:shd w:val="clear" w:color="auto" w:fill="FFFFFF"/>
            <w:vAlign w:val="center"/>
          </w:tcPr>
          <w:p w:rsidR="001C2CC4" w:rsidRPr="00432207" w:rsidRDefault="001C2CC4" w:rsidP="00FF2466">
            <w:pPr>
              <w:jc w:val="center"/>
              <w:rPr>
                <w:sz w:val="22"/>
                <w:szCs w:val="22"/>
              </w:rPr>
            </w:pPr>
          </w:p>
        </w:tc>
      </w:tr>
      <w:tr w:rsidR="001C2CC4" w:rsidRPr="00432207" w:rsidTr="0035546D">
        <w:trPr>
          <w:trHeight w:val="205"/>
        </w:trPr>
        <w:tc>
          <w:tcPr>
            <w:tcW w:w="5387" w:type="dxa"/>
            <w:shd w:val="clear" w:color="auto" w:fill="FFFFFF"/>
            <w:tcMar>
              <w:top w:w="15" w:type="dxa"/>
              <w:left w:w="15" w:type="dxa"/>
              <w:bottom w:w="0" w:type="dxa"/>
              <w:right w:w="15" w:type="dxa"/>
            </w:tcMar>
            <w:vAlign w:val="center"/>
          </w:tcPr>
          <w:p w:rsidR="001C2CC4" w:rsidRPr="00432207" w:rsidRDefault="001C2CC4" w:rsidP="00FF2466">
            <w:pPr>
              <w:jc w:val="both"/>
              <w:rPr>
                <w:sz w:val="22"/>
                <w:szCs w:val="22"/>
              </w:rPr>
            </w:pPr>
            <w:r w:rsidRPr="00432207">
              <w:rPr>
                <w:sz w:val="22"/>
                <w:szCs w:val="22"/>
              </w:rPr>
              <w:t xml:space="preserve">1.10. Банковские реквизиты </w:t>
            </w:r>
          </w:p>
        </w:tc>
        <w:tc>
          <w:tcPr>
            <w:tcW w:w="4819" w:type="dxa"/>
            <w:shd w:val="clear" w:color="auto" w:fill="FFFFFF"/>
            <w:vAlign w:val="center"/>
          </w:tcPr>
          <w:p w:rsidR="001C2CC4" w:rsidRPr="00432207" w:rsidRDefault="001C2CC4" w:rsidP="00FF2466">
            <w:pPr>
              <w:jc w:val="center"/>
              <w:rPr>
                <w:sz w:val="22"/>
                <w:szCs w:val="22"/>
              </w:rPr>
            </w:pPr>
          </w:p>
        </w:tc>
      </w:tr>
      <w:tr w:rsidR="001C2CC4" w:rsidRPr="00432207" w:rsidTr="0035546D">
        <w:trPr>
          <w:trHeight w:val="96"/>
        </w:trPr>
        <w:tc>
          <w:tcPr>
            <w:tcW w:w="5387" w:type="dxa"/>
            <w:shd w:val="clear" w:color="auto" w:fill="FFFFFF"/>
            <w:tcMar>
              <w:top w:w="15" w:type="dxa"/>
              <w:left w:w="15" w:type="dxa"/>
              <w:bottom w:w="0" w:type="dxa"/>
              <w:right w:w="15" w:type="dxa"/>
            </w:tcMar>
            <w:vAlign w:val="center"/>
          </w:tcPr>
          <w:p w:rsidR="001C2CC4" w:rsidRPr="00432207" w:rsidRDefault="001C2CC4" w:rsidP="00FF2466">
            <w:pPr>
              <w:jc w:val="both"/>
              <w:rPr>
                <w:sz w:val="22"/>
                <w:szCs w:val="22"/>
              </w:rPr>
            </w:pPr>
            <w:r w:rsidRPr="00432207">
              <w:rPr>
                <w:sz w:val="22"/>
                <w:szCs w:val="22"/>
              </w:rPr>
              <w:t>1.11. Учредители</w:t>
            </w:r>
          </w:p>
        </w:tc>
        <w:tc>
          <w:tcPr>
            <w:tcW w:w="4819" w:type="dxa"/>
            <w:shd w:val="clear" w:color="auto" w:fill="FFFFFF"/>
            <w:vAlign w:val="center"/>
          </w:tcPr>
          <w:p w:rsidR="001C2CC4" w:rsidRPr="00432207" w:rsidRDefault="001C2CC4" w:rsidP="00FF2466">
            <w:pPr>
              <w:jc w:val="center"/>
              <w:rPr>
                <w:sz w:val="22"/>
                <w:szCs w:val="22"/>
              </w:rPr>
            </w:pPr>
          </w:p>
        </w:tc>
      </w:tr>
      <w:tr w:rsidR="001C2CC4" w:rsidRPr="00432207" w:rsidTr="0035546D">
        <w:trPr>
          <w:trHeight w:val="127"/>
        </w:trPr>
        <w:tc>
          <w:tcPr>
            <w:tcW w:w="5387" w:type="dxa"/>
            <w:shd w:val="clear" w:color="auto" w:fill="FFFFFF"/>
            <w:tcMar>
              <w:top w:w="15" w:type="dxa"/>
              <w:left w:w="15" w:type="dxa"/>
              <w:bottom w:w="0" w:type="dxa"/>
              <w:right w:w="15" w:type="dxa"/>
            </w:tcMar>
            <w:vAlign w:val="center"/>
          </w:tcPr>
          <w:p w:rsidR="001C2CC4" w:rsidRPr="00432207" w:rsidRDefault="001C2CC4" w:rsidP="00FF2466">
            <w:pPr>
              <w:jc w:val="both"/>
              <w:rPr>
                <w:sz w:val="22"/>
                <w:szCs w:val="22"/>
              </w:rPr>
            </w:pPr>
            <w:r w:rsidRPr="00432207">
              <w:rPr>
                <w:sz w:val="22"/>
                <w:szCs w:val="22"/>
              </w:rPr>
              <w:t xml:space="preserve">1.12. Год создания </w:t>
            </w:r>
          </w:p>
        </w:tc>
        <w:tc>
          <w:tcPr>
            <w:tcW w:w="4819" w:type="dxa"/>
            <w:shd w:val="clear" w:color="auto" w:fill="FFFFFF"/>
            <w:vAlign w:val="center"/>
          </w:tcPr>
          <w:p w:rsidR="001C2CC4" w:rsidRPr="00432207" w:rsidRDefault="001C2CC4" w:rsidP="00FF2466">
            <w:pPr>
              <w:jc w:val="center"/>
              <w:rPr>
                <w:sz w:val="22"/>
                <w:szCs w:val="22"/>
              </w:rPr>
            </w:pPr>
          </w:p>
        </w:tc>
      </w:tr>
      <w:tr w:rsidR="001C2CC4" w:rsidRPr="00432207" w:rsidTr="0035546D">
        <w:trPr>
          <w:trHeight w:val="37"/>
        </w:trPr>
        <w:tc>
          <w:tcPr>
            <w:tcW w:w="10206" w:type="dxa"/>
            <w:gridSpan w:val="2"/>
            <w:shd w:val="clear" w:color="auto" w:fill="FFFFFF"/>
            <w:tcMar>
              <w:top w:w="15" w:type="dxa"/>
              <w:left w:w="15" w:type="dxa"/>
              <w:bottom w:w="0" w:type="dxa"/>
              <w:right w:w="15" w:type="dxa"/>
            </w:tcMar>
            <w:vAlign w:val="center"/>
          </w:tcPr>
          <w:p w:rsidR="001C2CC4" w:rsidRPr="00432207" w:rsidRDefault="001C2CC4" w:rsidP="00FF2466">
            <w:pPr>
              <w:jc w:val="center"/>
              <w:rPr>
                <w:rFonts w:eastAsia="Arial Unicode MS"/>
                <w:b/>
                <w:bCs/>
                <w:sz w:val="22"/>
                <w:szCs w:val="22"/>
              </w:rPr>
            </w:pPr>
            <w:r w:rsidRPr="00432207">
              <w:rPr>
                <w:b/>
                <w:bCs/>
                <w:sz w:val="22"/>
                <w:szCs w:val="22"/>
              </w:rPr>
              <w:t>2. Руководитель участника закупки</w:t>
            </w:r>
          </w:p>
        </w:tc>
      </w:tr>
      <w:tr w:rsidR="001C2CC4" w:rsidRPr="00432207" w:rsidTr="0035546D">
        <w:trPr>
          <w:trHeight w:val="133"/>
        </w:trPr>
        <w:tc>
          <w:tcPr>
            <w:tcW w:w="5387" w:type="dxa"/>
            <w:shd w:val="clear" w:color="auto" w:fill="FFFFFF"/>
            <w:tcMar>
              <w:top w:w="15" w:type="dxa"/>
              <w:left w:w="15" w:type="dxa"/>
              <w:bottom w:w="0" w:type="dxa"/>
              <w:right w:w="15" w:type="dxa"/>
            </w:tcMar>
            <w:vAlign w:val="center"/>
          </w:tcPr>
          <w:p w:rsidR="001C2CC4" w:rsidRPr="00432207" w:rsidRDefault="001C2CC4" w:rsidP="00FF2466">
            <w:pPr>
              <w:jc w:val="both"/>
              <w:rPr>
                <w:rFonts w:eastAsia="Arial Unicode MS"/>
                <w:sz w:val="22"/>
                <w:szCs w:val="22"/>
              </w:rPr>
            </w:pPr>
            <w:r w:rsidRPr="00432207">
              <w:rPr>
                <w:sz w:val="22"/>
                <w:szCs w:val="22"/>
              </w:rPr>
              <w:t>2.1. Фамилия Имя Отчество</w:t>
            </w:r>
          </w:p>
        </w:tc>
        <w:tc>
          <w:tcPr>
            <w:tcW w:w="4819" w:type="dxa"/>
            <w:shd w:val="clear" w:color="auto" w:fill="FFFFFF"/>
            <w:vAlign w:val="center"/>
          </w:tcPr>
          <w:p w:rsidR="001C2CC4" w:rsidRPr="00432207" w:rsidRDefault="001C2CC4" w:rsidP="00FF2466">
            <w:pPr>
              <w:jc w:val="center"/>
              <w:rPr>
                <w:rFonts w:eastAsia="Arial Unicode MS"/>
                <w:sz w:val="22"/>
                <w:szCs w:val="22"/>
              </w:rPr>
            </w:pPr>
          </w:p>
        </w:tc>
      </w:tr>
      <w:tr w:rsidR="001C2CC4" w:rsidRPr="00432207" w:rsidTr="0035546D">
        <w:trPr>
          <w:trHeight w:val="151"/>
        </w:trPr>
        <w:tc>
          <w:tcPr>
            <w:tcW w:w="5387" w:type="dxa"/>
            <w:shd w:val="clear" w:color="auto" w:fill="FFFFFF"/>
            <w:tcMar>
              <w:top w:w="15" w:type="dxa"/>
              <w:left w:w="15" w:type="dxa"/>
              <w:bottom w:w="0" w:type="dxa"/>
              <w:right w:w="15" w:type="dxa"/>
            </w:tcMar>
            <w:vAlign w:val="center"/>
          </w:tcPr>
          <w:p w:rsidR="001C2CC4" w:rsidRPr="00432207" w:rsidRDefault="001C2CC4" w:rsidP="00FF2466">
            <w:pPr>
              <w:jc w:val="both"/>
              <w:rPr>
                <w:rFonts w:eastAsia="Arial Unicode MS"/>
                <w:sz w:val="22"/>
                <w:szCs w:val="22"/>
              </w:rPr>
            </w:pPr>
            <w:r w:rsidRPr="00432207">
              <w:rPr>
                <w:sz w:val="22"/>
                <w:szCs w:val="22"/>
              </w:rPr>
              <w:t>2.2. Должность</w:t>
            </w:r>
          </w:p>
        </w:tc>
        <w:tc>
          <w:tcPr>
            <w:tcW w:w="4819" w:type="dxa"/>
            <w:shd w:val="clear" w:color="auto" w:fill="FFFFFF"/>
            <w:vAlign w:val="center"/>
          </w:tcPr>
          <w:p w:rsidR="001C2CC4" w:rsidRPr="00432207" w:rsidRDefault="001C2CC4" w:rsidP="00FF2466">
            <w:pPr>
              <w:jc w:val="center"/>
              <w:rPr>
                <w:rFonts w:eastAsia="Arial Unicode MS"/>
                <w:sz w:val="22"/>
                <w:szCs w:val="22"/>
              </w:rPr>
            </w:pPr>
          </w:p>
        </w:tc>
      </w:tr>
      <w:tr w:rsidR="001C2CC4" w:rsidRPr="00432207" w:rsidTr="0035546D">
        <w:trPr>
          <w:trHeight w:val="106"/>
        </w:trPr>
        <w:tc>
          <w:tcPr>
            <w:tcW w:w="10206" w:type="dxa"/>
            <w:gridSpan w:val="2"/>
            <w:shd w:val="clear" w:color="auto" w:fill="FFFFFF"/>
            <w:tcMar>
              <w:top w:w="15" w:type="dxa"/>
              <w:left w:w="15" w:type="dxa"/>
              <w:bottom w:w="0" w:type="dxa"/>
              <w:right w:w="15" w:type="dxa"/>
            </w:tcMar>
            <w:vAlign w:val="center"/>
          </w:tcPr>
          <w:p w:rsidR="001C2CC4" w:rsidRPr="00432207" w:rsidRDefault="001C2CC4" w:rsidP="00FF2466">
            <w:pPr>
              <w:pStyle w:val="xl48"/>
              <w:pBdr>
                <w:bottom w:val="none" w:sz="0" w:space="0" w:color="auto"/>
              </w:pBdr>
              <w:spacing w:before="0" w:beforeAutospacing="0" w:after="0" w:afterAutospacing="0"/>
              <w:textAlignment w:val="auto"/>
              <w:rPr>
                <w:b w:val="0"/>
                <w:bCs w:val="0"/>
              </w:rPr>
            </w:pPr>
            <w:r w:rsidRPr="00432207">
              <w:t xml:space="preserve">3. Контактное </w:t>
            </w:r>
            <w:r w:rsidRPr="00432207">
              <w:rPr>
                <w:rFonts w:eastAsia="Times New Roman"/>
              </w:rPr>
              <w:t>лицо участника закупки</w:t>
            </w:r>
          </w:p>
        </w:tc>
      </w:tr>
      <w:tr w:rsidR="001C2CC4" w:rsidRPr="00432207" w:rsidTr="0035546D">
        <w:trPr>
          <w:trHeight w:val="123"/>
        </w:trPr>
        <w:tc>
          <w:tcPr>
            <w:tcW w:w="5387" w:type="dxa"/>
            <w:shd w:val="clear" w:color="auto" w:fill="FFFFFF"/>
            <w:tcMar>
              <w:top w:w="15" w:type="dxa"/>
              <w:left w:w="15" w:type="dxa"/>
              <w:bottom w:w="0" w:type="dxa"/>
              <w:right w:w="15" w:type="dxa"/>
            </w:tcMar>
            <w:vAlign w:val="center"/>
          </w:tcPr>
          <w:p w:rsidR="001C2CC4" w:rsidRPr="00432207" w:rsidRDefault="001C2CC4" w:rsidP="00FF2466">
            <w:pPr>
              <w:jc w:val="both"/>
              <w:rPr>
                <w:rFonts w:eastAsia="Arial Unicode MS"/>
                <w:sz w:val="22"/>
                <w:szCs w:val="22"/>
              </w:rPr>
            </w:pPr>
            <w:r w:rsidRPr="00432207">
              <w:rPr>
                <w:sz w:val="22"/>
                <w:szCs w:val="22"/>
              </w:rPr>
              <w:t>3.1. Фамилия Имя Отчество</w:t>
            </w:r>
          </w:p>
        </w:tc>
        <w:tc>
          <w:tcPr>
            <w:tcW w:w="4819" w:type="dxa"/>
            <w:shd w:val="clear" w:color="auto" w:fill="FFFFFF"/>
            <w:vAlign w:val="center"/>
          </w:tcPr>
          <w:p w:rsidR="001C2CC4" w:rsidRPr="00432207" w:rsidRDefault="001C2CC4" w:rsidP="00FF2466">
            <w:pPr>
              <w:jc w:val="center"/>
              <w:rPr>
                <w:rFonts w:eastAsia="Arial Unicode MS"/>
                <w:sz w:val="22"/>
                <w:szCs w:val="22"/>
              </w:rPr>
            </w:pPr>
          </w:p>
        </w:tc>
      </w:tr>
      <w:tr w:rsidR="001C2CC4" w:rsidRPr="00432207" w:rsidTr="0035546D">
        <w:trPr>
          <w:trHeight w:val="156"/>
        </w:trPr>
        <w:tc>
          <w:tcPr>
            <w:tcW w:w="5387" w:type="dxa"/>
            <w:shd w:val="clear" w:color="auto" w:fill="FFFFFF"/>
            <w:tcMar>
              <w:top w:w="15" w:type="dxa"/>
              <w:left w:w="15" w:type="dxa"/>
              <w:bottom w:w="0" w:type="dxa"/>
              <w:right w:w="15" w:type="dxa"/>
            </w:tcMar>
            <w:vAlign w:val="center"/>
          </w:tcPr>
          <w:p w:rsidR="001C2CC4" w:rsidRPr="00432207" w:rsidRDefault="001C2CC4" w:rsidP="00FF2466">
            <w:pPr>
              <w:jc w:val="both"/>
              <w:rPr>
                <w:rFonts w:eastAsia="Arial Unicode MS"/>
                <w:sz w:val="22"/>
                <w:szCs w:val="22"/>
              </w:rPr>
            </w:pPr>
            <w:r w:rsidRPr="00432207">
              <w:rPr>
                <w:sz w:val="22"/>
                <w:szCs w:val="22"/>
              </w:rPr>
              <w:t>3.2. Должность (подразделение предприятия)</w:t>
            </w:r>
          </w:p>
        </w:tc>
        <w:tc>
          <w:tcPr>
            <w:tcW w:w="4819" w:type="dxa"/>
            <w:shd w:val="clear" w:color="auto" w:fill="FFFFFF"/>
            <w:vAlign w:val="center"/>
          </w:tcPr>
          <w:p w:rsidR="001C2CC4" w:rsidRPr="00432207" w:rsidRDefault="001C2CC4" w:rsidP="00FF2466">
            <w:pPr>
              <w:jc w:val="center"/>
              <w:rPr>
                <w:rFonts w:eastAsia="Arial Unicode MS"/>
                <w:sz w:val="22"/>
                <w:szCs w:val="22"/>
              </w:rPr>
            </w:pPr>
          </w:p>
        </w:tc>
      </w:tr>
      <w:tr w:rsidR="001C2CC4" w:rsidRPr="00432207" w:rsidTr="0035546D">
        <w:trPr>
          <w:trHeight w:val="47"/>
        </w:trPr>
        <w:tc>
          <w:tcPr>
            <w:tcW w:w="5387" w:type="dxa"/>
            <w:shd w:val="clear" w:color="auto" w:fill="FFFFFF"/>
            <w:tcMar>
              <w:top w:w="15" w:type="dxa"/>
              <w:left w:w="15" w:type="dxa"/>
              <w:bottom w:w="0" w:type="dxa"/>
              <w:right w:w="15" w:type="dxa"/>
            </w:tcMar>
            <w:vAlign w:val="center"/>
          </w:tcPr>
          <w:p w:rsidR="001C2CC4" w:rsidRPr="00432207" w:rsidRDefault="001C2CC4" w:rsidP="00FF2466">
            <w:pPr>
              <w:jc w:val="both"/>
              <w:rPr>
                <w:rFonts w:eastAsia="Arial Unicode MS"/>
                <w:sz w:val="22"/>
                <w:szCs w:val="22"/>
              </w:rPr>
            </w:pPr>
            <w:r w:rsidRPr="00432207">
              <w:rPr>
                <w:sz w:val="22"/>
                <w:szCs w:val="22"/>
              </w:rPr>
              <w:t>3.3. Телефон (код региона, номер)</w:t>
            </w:r>
          </w:p>
        </w:tc>
        <w:tc>
          <w:tcPr>
            <w:tcW w:w="4819" w:type="dxa"/>
            <w:shd w:val="clear" w:color="auto" w:fill="FFFFFF"/>
            <w:vAlign w:val="center"/>
          </w:tcPr>
          <w:p w:rsidR="001C2CC4" w:rsidRPr="00432207" w:rsidRDefault="001C2CC4" w:rsidP="00FF2466">
            <w:pPr>
              <w:jc w:val="center"/>
              <w:rPr>
                <w:rFonts w:eastAsia="Arial Unicode MS"/>
                <w:sz w:val="22"/>
                <w:szCs w:val="22"/>
              </w:rPr>
            </w:pPr>
          </w:p>
        </w:tc>
      </w:tr>
      <w:tr w:rsidR="001C2CC4" w:rsidRPr="00432207" w:rsidTr="0035546D">
        <w:trPr>
          <w:trHeight w:val="79"/>
        </w:trPr>
        <w:tc>
          <w:tcPr>
            <w:tcW w:w="5387" w:type="dxa"/>
            <w:shd w:val="clear" w:color="auto" w:fill="FFFFFF"/>
            <w:tcMar>
              <w:top w:w="15" w:type="dxa"/>
              <w:left w:w="15" w:type="dxa"/>
              <w:bottom w:w="0" w:type="dxa"/>
              <w:right w:w="15" w:type="dxa"/>
            </w:tcMar>
            <w:vAlign w:val="center"/>
          </w:tcPr>
          <w:p w:rsidR="001C2CC4" w:rsidRPr="00432207" w:rsidRDefault="001C2CC4" w:rsidP="00FF2466">
            <w:pPr>
              <w:jc w:val="both"/>
              <w:rPr>
                <w:rFonts w:eastAsia="Arial Unicode MS"/>
                <w:sz w:val="22"/>
                <w:szCs w:val="22"/>
              </w:rPr>
            </w:pPr>
            <w:r w:rsidRPr="00432207">
              <w:rPr>
                <w:sz w:val="22"/>
                <w:szCs w:val="22"/>
              </w:rPr>
              <w:t>3.4. Электронная почта</w:t>
            </w:r>
          </w:p>
        </w:tc>
        <w:tc>
          <w:tcPr>
            <w:tcW w:w="4819" w:type="dxa"/>
            <w:shd w:val="clear" w:color="auto" w:fill="FFFFFF"/>
            <w:vAlign w:val="center"/>
          </w:tcPr>
          <w:p w:rsidR="001C2CC4" w:rsidRPr="00432207" w:rsidRDefault="001C2CC4" w:rsidP="00FF2466">
            <w:pPr>
              <w:jc w:val="center"/>
              <w:rPr>
                <w:rFonts w:eastAsia="Arial Unicode MS"/>
                <w:sz w:val="22"/>
                <w:szCs w:val="22"/>
              </w:rPr>
            </w:pPr>
          </w:p>
        </w:tc>
      </w:tr>
    </w:tbl>
    <w:p w:rsidR="001C2CC4" w:rsidRPr="00432207" w:rsidRDefault="001C2CC4" w:rsidP="00FF2466">
      <w:pPr>
        <w:keepNext/>
        <w:keepLines/>
        <w:rPr>
          <w:sz w:val="22"/>
          <w:szCs w:val="22"/>
        </w:rPr>
      </w:pPr>
    </w:p>
    <w:p w:rsidR="001C2CC4" w:rsidRPr="00432207" w:rsidRDefault="001C2CC4" w:rsidP="00FF2466">
      <w:pPr>
        <w:pStyle w:val="af2"/>
        <w:keepNext/>
        <w:keepLines/>
        <w:tabs>
          <w:tab w:val="left" w:pos="851"/>
        </w:tabs>
        <w:rPr>
          <w:rFonts w:ascii="Times New Roman" w:hAnsi="Times New Roman"/>
          <w:sz w:val="22"/>
          <w:szCs w:val="22"/>
        </w:rPr>
      </w:pPr>
      <w:r w:rsidRPr="00432207">
        <w:rPr>
          <w:rFonts w:ascii="Times New Roman" w:hAnsi="Times New Roman"/>
          <w:sz w:val="22"/>
          <w:szCs w:val="22"/>
        </w:rPr>
        <w:t xml:space="preserve">Руководитель (уполномоченное лицо) </w:t>
      </w:r>
    </w:p>
    <w:p w:rsidR="001C2CC4" w:rsidRPr="00432207" w:rsidRDefault="001C2CC4" w:rsidP="00FF2466">
      <w:pPr>
        <w:pStyle w:val="af2"/>
        <w:keepNext/>
        <w:keepLines/>
        <w:tabs>
          <w:tab w:val="left" w:pos="851"/>
        </w:tabs>
        <w:rPr>
          <w:rFonts w:ascii="Times New Roman" w:hAnsi="Times New Roman"/>
          <w:sz w:val="22"/>
          <w:szCs w:val="22"/>
        </w:rPr>
      </w:pPr>
      <w:r w:rsidRPr="00432207">
        <w:rPr>
          <w:rFonts w:ascii="Times New Roman" w:hAnsi="Times New Roman"/>
          <w:sz w:val="22"/>
          <w:szCs w:val="22"/>
        </w:rPr>
        <w:t xml:space="preserve">участника закупки  _______________________________________________ </w:t>
      </w:r>
      <w:r w:rsidRPr="00432207">
        <w:rPr>
          <w:rStyle w:val="af4"/>
          <w:rFonts w:ascii="Times New Roman" w:hAnsi="Times New Roman"/>
          <w:b w:val="0"/>
          <w:i w:val="0"/>
          <w:sz w:val="22"/>
          <w:szCs w:val="22"/>
          <w:shd w:val="clear" w:color="auto" w:fill="auto"/>
        </w:rPr>
        <w:t>И.О. Фамилия</w:t>
      </w:r>
    </w:p>
    <w:p w:rsidR="001C2CC4" w:rsidRPr="00432207" w:rsidRDefault="001C2CC4" w:rsidP="00FF2466">
      <w:pPr>
        <w:pStyle w:val="af2"/>
        <w:keepNext/>
        <w:keepLines/>
        <w:rPr>
          <w:rFonts w:ascii="Times New Roman" w:hAnsi="Times New Roman"/>
          <w:i/>
          <w:sz w:val="22"/>
          <w:szCs w:val="22"/>
        </w:rPr>
      </w:pPr>
      <w:r w:rsidRPr="00432207">
        <w:rPr>
          <w:rFonts w:ascii="Times New Roman" w:hAnsi="Times New Roman"/>
          <w:sz w:val="22"/>
          <w:szCs w:val="22"/>
        </w:rPr>
        <w:t xml:space="preserve">                                                                (МП)                                  (</w:t>
      </w:r>
      <w:r w:rsidRPr="00432207">
        <w:rPr>
          <w:rFonts w:ascii="Times New Roman" w:hAnsi="Times New Roman"/>
          <w:i/>
          <w:sz w:val="22"/>
          <w:szCs w:val="22"/>
        </w:rPr>
        <w:t>подпись)</w:t>
      </w:r>
    </w:p>
    <w:p w:rsidR="001C2CC4" w:rsidRPr="00432207" w:rsidRDefault="001C2CC4" w:rsidP="00FF2466">
      <w:pPr>
        <w:jc w:val="both"/>
        <w:rPr>
          <w:b/>
          <w:i/>
          <w:color w:val="C00000"/>
          <w:sz w:val="22"/>
          <w:szCs w:val="22"/>
        </w:rPr>
      </w:pPr>
    </w:p>
    <w:p w:rsidR="001C2CC4" w:rsidRDefault="001C2CC4" w:rsidP="00FF2466">
      <w:pPr>
        <w:jc w:val="both"/>
        <w:rPr>
          <w:b/>
          <w:i/>
          <w:color w:val="C00000"/>
          <w:sz w:val="22"/>
          <w:szCs w:val="22"/>
        </w:rPr>
      </w:pPr>
      <w:r w:rsidRPr="00432207">
        <w:rPr>
          <w:b/>
          <w:i/>
          <w:color w:val="C00000"/>
          <w:sz w:val="22"/>
          <w:szCs w:val="22"/>
        </w:rPr>
        <w:t xml:space="preserve">!Подписывается руководителем (уполномоченным лицом) участника закупки и скрепляется печатью участника закупки (при наличии печати) </w:t>
      </w:r>
    </w:p>
    <w:p w:rsidR="00827ABD" w:rsidRDefault="00827ABD" w:rsidP="00FF2466">
      <w:pPr>
        <w:jc w:val="both"/>
        <w:rPr>
          <w:b/>
          <w:i/>
          <w:color w:val="C00000"/>
          <w:sz w:val="22"/>
          <w:szCs w:val="22"/>
        </w:rPr>
      </w:pPr>
    </w:p>
    <w:p w:rsidR="00827ABD" w:rsidRDefault="00827ABD" w:rsidP="00FF2466">
      <w:pPr>
        <w:jc w:val="both"/>
        <w:rPr>
          <w:b/>
          <w:i/>
          <w:color w:val="C00000"/>
          <w:sz w:val="22"/>
          <w:szCs w:val="22"/>
        </w:rPr>
      </w:pPr>
    </w:p>
    <w:p w:rsidR="00827ABD" w:rsidRDefault="00827ABD" w:rsidP="00FF2466">
      <w:pPr>
        <w:jc w:val="both"/>
        <w:rPr>
          <w:b/>
          <w:i/>
          <w:color w:val="C00000"/>
          <w:sz w:val="22"/>
          <w:szCs w:val="22"/>
        </w:rPr>
      </w:pPr>
    </w:p>
    <w:p w:rsidR="00827ABD" w:rsidRDefault="00827ABD" w:rsidP="00FF2466">
      <w:pPr>
        <w:jc w:val="both"/>
        <w:rPr>
          <w:b/>
          <w:i/>
          <w:color w:val="C00000"/>
          <w:sz w:val="22"/>
          <w:szCs w:val="22"/>
        </w:rPr>
      </w:pPr>
    </w:p>
    <w:p w:rsidR="00827ABD" w:rsidRDefault="00827ABD" w:rsidP="00FF2466">
      <w:pPr>
        <w:jc w:val="both"/>
        <w:rPr>
          <w:b/>
          <w:i/>
          <w:color w:val="C00000"/>
          <w:sz w:val="22"/>
          <w:szCs w:val="22"/>
        </w:rPr>
      </w:pPr>
    </w:p>
    <w:p w:rsidR="00827ABD" w:rsidRDefault="00827ABD" w:rsidP="00FF2466">
      <w:pPr>
        <w:jc w:val="both"/>
        <w:rPr>
          <w:b/>
          <w:i/>
          <w:color w:val="C00000"/>
          <w:sz w:val="22"/>
          <w:szCs w:val="22"/>
        </w:rPr>
      </w:pPr>
    </w:p>
    <w:p w:rsidR="00827ABD" w:rsidRDefault="00827ABD" w:rsidP="00FF2466">
      <w:pPr>
        <w:jc w:val="both"/>
        <w:rPr>
          <w:b/>
          <w:i/>
          <w:color w:val="C00000"/>
          <w:sz w:val="22"/>
          <w:szCs w:val="22"/>
        </w:rPr>
      </w:pPr>
    </w:p>
    <w:p w:rsidR="00827ABD" w:rsidRDefault="00827ABD" w:rsidP="00FF2466">
      <w:pPr>
        <w:jc w:val="both"/>
        <w:rPr>
          <w:b/>
          <w:i/>
          <w:color w:val="C00000"/>
          <w:sz w:val="22"/>
          <w:szCs w:val="22"/>
        </w:rPr>
      </w:pPr>
    </w:p>
    <w:p w:rsidR="00827ABD" w:rsidRDefault="00827ABD" w:rsidP="00FF2466">
      <w:pPr>
        <w:jc w:val="both"/>
        <w:rPr>
          <w:b/>
          <w:i/>
          <w:color w:val="C00000"/>
          <w:sz w:val="22"/>
          <w:szCs w:val="22"/>
        </w:rPr>
      </w:pPr>
    </w:p>
    <w:p w:rsidR="00827ABD" w:rsidRDefault="00827ABD" w:rsidP="00FF2466">
      <w:pPr>
        <w:jc w:val="both"/>
        <w:rPr>
          <w:b/>
          <w:i/>
          <w:color w:val="C00000"/>
          <w:sz w:val="22"/>
          <w:szCs w:val="22"/>
        </w:rPr>
      </w:pPr>
    </w:p>
    <w:p w:rsidR="00827ABD" w:rsidRDefault="00827ABD" w:rsidP="00FF2466">
      <w:pPr>
        <w:jc w:val="both"/>
        <w:rPr>
          <w:b/>
          <w:i/>
          <w:color w:val="C00000"/>
          <w:sz w:val="22"/>
          <w:szCs w:val="22"/>
        </w:rPr>
      </w:pPr>
    </w:p>
    <w:p w:rsidR="00827ABD" w:rsidRDefault="00827ABD" w:rsidP="00FF2466">
      <w:pPr>
        <w:jc w:val="both"/>
        <w:rPr>
          <w:b/>
          <w:i/>
          <w:color w:val="C00000"/>
          <w:sz w:val="22"/>
          <w:szCs w:val="22"/>
        </w:rPr>
      </w:pPr>
    </w:p>
    <w:p w:rsidR="00827ABD" w:rsidRDefault="00827ABD" w:rsidP="00FF2466">
      <w:pPr>
        <w:jc w:val="both"/>
        <w:rPr>
          <w:b/>
          <w:i/>
          <w:color w:val="C00000"/>
          <w:sz w:val="22"/>
          <w:szCs w:val="22"/>
        </w:rPr>
      </w:pPr>
    </w:p>
    <w:p w:rsidR="00827ABD" w:rsidRDefault="00827ABD" w:rsidP="00FF2466">
      <w:pPr>
        <w:jc w:val="both"/>
        <w:rPr>
          <w:b/>
          <w:i/>
          <w:color w:val="C00000"/>
          <w:sz w:val="22"/>
          <w:szCs w:val="22"/>
        </w:rPr>
      </w:pPr>
    </w:p>
    <w:p w:rsidR="00827ABD" w:rsidRDefault="00827ABD" w:rsidP="00FF2466">
      <w:pPr>
        <w:jc w:val="both"/>
        <w:rPr>
          <w:b/>
          <w:i/>
          <w:color w:val="C00000"/>
          <w:sz w:val="22"/>
          <w:szCs w:val="22"/>
        </w:rPr>
      </w:pPr>
    </w:p>
    <w:p w:rsidR="00827ABD" w:rsidRDefault="00827ABD" w:rsidP="00FF2466">
      <w:pPr>
        <w:jc w:val="both"/>
        <w:rPr>
          <w:b/>
          <w:i/>
          <w:color w:val="C00000"/>
          <w:sz w:val="22"/>
          <w:szCs w:val="22"/>
        </w:rPr>
      </w:pPr>
    </w:p>
    <w:p w:rsidR="00827ABD" w:rsidRDefault="00827ABD" w:rsidP="00FF2466">
      <w:pPr>
        <w:jc w:val="both"/>
        <w:rPr>
          <w:b/>
          <w:i/>
          <w:color w:val="C00000"/>
          <w:sz w:val="22"/>
          <w:szCs w:val="22"/>
        </w:rPr>
      </w:pPr>
    </w:p>
    <w:p w:rsidR="0035546D" w:rsidRDefault="0035546D" w:rsidP="00FF2466">
      <w:pPr>
        <w:jc w:val="both"/>
        <w:rPr>
          <w:b/>
          <w:i/>
          <w:color w:val="C00000"/>
          <w:sz w:val="22"/>
          <w:szCs w:val="22"/>
        </w:rPr>
      </w:pPr>
    </w:p>
    <w:p w:rsidR="0035546D" w:rsidRDefault="0035546D" w:rsidP="00FF2466">
      <w:pPr>
        <w:jc w:val="both"/>
        <w:rPr>
          <w:b/>
          <w:i/>
          <w:color w:val="C00000"/>
          <w:sz w:val="22"/>
          <w:szCs w:val="22"/>
        </w:rPr>
      </w:pPr>
    </w:p>
    <w:p w:rsidR="00827ABD" w:rsidRDefault="00827ABD" w:rsidP="00FF2466">
      <w:pPr>
        <w:jc w:val="both"/>
        <w:rPr>
          <w:b/>
          <w:i/>
          <w:color w:val="C00000"/>
          <w:sz w:val="22"/>
          <w:szCs w:val="22"/>
        </w:rPr>
      </w:pPr>
    </w:p>
    <w:p w:rsidR="00827ABD" w:rsidRDefault="00827ABD" w:rsidP="00FF2466">
      <w:pPr>
        <w:jc w:val="both"/>
        <w:rPr>
          <w:b/>
          <w:i/>
          <w:color w:val="C00000"/>
          <w:sz w:val="22"/>
          <w:szCs w:val="22"/>
        </w:rPr>
      </w:pPr>
    </w:p>
    <w:p w:rsidR="00B04B3E" w:rsidRDefault="00B04B3E" w:rsidP="00FF2466">
      <w:pPr>
        <w:jc w:val="both"/>
        <w:rPr>
          <w:b/>
          <w:i/>
          <w:color w:val="C00000"/>
          <w:sz w:val="22"/>
          <w:szCs w:val="22"/>
        </w:rPr>
      </w:pPr>
    </w:p>
    <w:p w:rsidR="00827ABD" w:rsidRPr="00432207" w:rsidRDefault="00827ABD" w:rsidP="00FF2466">
      <w:pPr>
        <w:jc w:val="both"/>
        <w:rPr>
          <w:b/>
          <w:i/>
          <w:color w:val="C00000"/>
          <w:sz w:val="22"/>
          <w:szCs w:val="22"/>
        </w:rPr>
      </w:pPr>
    </w:p>
    <w:p w:rsidR="001C2CC4" w:rsidRPr="00432207" w:rsidRDefault="0079127A" w:rsidP="00FF2466">
      <w:pPr>
        <w:pStyle w:val="ab"/>
        <w:spacing w:before="0" w:beforeAutospacing="0" w:after="0" w:afterAutospacing="0"/>
        <w:jc w:val="center"/>
        <w:rPr>
          <w:b/>
          <w:color w:val="000000"/>
          <w:sz w:val="22"/>
          <w:szCs w:val="22"/>
        </w:rPr>
      </w:pPr>
      <w:r>
        <w:rPr>
          <w:b/>
          <w:color w:val="000000"/>
          <w:sz w:val="22"/>
          <w:szCs w:val="22"/>
        </w:rPr>
        <w:t>ФОРМА 3.3.</w:t>
      </w:r>
    </w:p>
    <w:p w:rsidR="001C2CC4" w:rsidRPr="00432207" w:rsidRDefault="001C2CC4" w:rsidP="00FF2466">
      <w:pPr>
        <w:pStyle w:val="ab"/>
        <w:spacing w:before="0" w:beforeAutospacing="0" w:after="0" w:afterAutospacing="0"/>
        <w:jc w:val="center"/>
        <w:rPr>
          <w:b/>
          <w:color w:val="000000"/>
          <w:sz w:val="22"/>
          <w:szCs w:val="22"/>
        </w:rPr>
      </w:pPr>
      <w:r w:rsidRPr="00432207">
        <w:rPr>
          <w:b/>
          <w:color w:val="000000"/>
          <w:sz w:val="22"/>
          <w:szCs w:val="22"/>
        </w:rPr>
        <w:t xml:space="preserve">ЗАПРОС О ПРЕДОСТАВЛЕНИИ РАЗЪЯСНЕНИЙ ПОЛОЖЕНИЙ </w:t>
      </w:r>
    </w:p>
    <w:p w:rsidR="001C2CC4" w:rsidRPr="00432207" w:rsidRDefault="001C2CC4" w:rsidP="00FF2466">
      <w:pPr>
        <w:pStyle w:val="ab"/>
        <w:spacing w:before="0" w:beforeAutospacing="0" w:after="0" w:afterAutospacing="0"/>
        <w:jc w:val="center"/>
        <w:rPr>
          <w:b/>
          <w:color w:val="000000"/>
          <w:sz w:val="22"/>
          <w:szCs w:val="22"/>
        </w:rPr>
      </w:pPr>
      <w:r w:rsidRPr="00432207">
        <w:rPr>
          <w:b/>
          <w:color w:val="000000"/>
          <w:sz w:val="22"/>
          <w:szCs w:val="22"/>
        </w:rPr>
        <w:t>ИЗВЕЩЕНИЯ О ПРОВЕДЕНИИ ЗАКУПКИ</w:t>
      </w:r>
    </w:p>
    <w:p w:rsidR="001C2CC4" w:rsidRPr="00432207" w:rsidRDefault="001C2CC4" w:rsidP="00FF2466">
      <w:pPr>
        <w:keepNext/>
        <w:keepLines/>
        <w:jc w:val="center"/>
        <w:rPr>
          <w:b/>
          <w:sz w:val="22"/>
          <w:szCs w:val="22"/>
        </w:rPr>
      </w:pPr>
    </w:p>
    <w:p w:rsidR="001C2CC4" w:rsidRPr="00432207" w:rsidRDefault="001C2CC4" w:rsidP="00FF2466">
      <w:pPr>
        <w:keepNext/>
        <w:keepLines/>
        <w:rPr>
          <w:sz w:val="22"/>
          <w:szCs w:val="22"/>
        </w:rPr>
      </w:pPr>
      <w:r w:rsidRPr="00432207">
        <w:rPr>
          <w:sz w:val="22"/>
          <w:szCs w:val="22"/>
        </w:rPr>
        <w:t>На бланке участника закупки</w:t>
      </w:r>
    </w:p>
    <w:p w:rsidR="001C2CC4" w:rsidRPr="00432207" w:rsidRDefault="001C2CC4" w:rsidP="00FF2466">
      <w:pPr>
        <w:keepNext/>
        <w:keepLines/>
        <w:rPr>
          <w:color w:val="008000"/>
          <w:sz w:val="22"/>
          <w:szCs w:val="22"/>
        </w:rPr>
      </w:pPr>
      <w:r w:rsidRPr="00432207">
        <w:rPr>
          <w:sz w:val="22"/>
          <w:szCs w:val="22"/>
        </w:rPr>
        <w:t>Дата, исх. номер</w:t>
      </w:r>
      <w:r w:rsidRPr="00432207">
        <w:rPr>
          <w:color w:val="008000"/>
          <w:sz w:val="22"/>
          <w:szCs w:val="22"/>
        </w:rPr>
        <w:tab/>
      </w:r>
      <w:r w:rsidRPr="00432207">
        <w:rPr>
          <w:color w:val="008000"/>
          <w:sz w:val="22"/>
          <w:szCs w:val="22"/>
        </w:rPr>
        <w:tab/>
      </w:r>
      <w:r w:rsidRPr="00432207">
        <w:rPr>
          <w:color w:val="008000"/>
          <w:sz w:val="22"/>
          <w:szCs w:val="22"/>
        </w:rPr>
        <w:tab/>
      </w:r>
      <w:r w:rsidRPr="00432207">
        <w:rPr>
          <w:color w:val="008000"/>
          <w:sz w:val="22"/>
          <w:szCs w:val="22"/>
        </w:rPr>
        <w:tab/>
      </w:r>
      <w:r w:rsidRPr="00432207">
        <w:rPr>
          <w:color w:val="008000"/>
          <w:sz w:val="22"/>
          <w:szCs w:val="22"/>
        </w:rPr>
        <w:tab/>
      </w:r>
      <w:r w:rsidR="009E1729">
        <w:rPr>
          <w:sz w:val="22"/>
          <w:szCs w:val="22"/>
        </w:rPr>
        <w:t>АО «ПП-8»</w:t>
      </w:r>
    </w:p>
    <w:p w:rsidR="001C2CC4" w:rsidRPr="00432207" w:rsidRDefault="001C2CC4" w:rsidP="00FF2466">
      <w:pPr>
        <w:spacing w:line="220" w:lineRule="atLeast"/>
        <w:jc w:val="right"/>
        <w:rPr>
          <w:b/>
          <w:bCs/>
          <w:sz w:val="22"/>
          <w:szCs w:val="22"/>
        </w:rPr>
      </w:pPr>
    </w:p>
    <w:p w:rsidR="001C2CC4" w:rsidRPr="00432207" w:rsidRDefault="001C2CC4" w:rsidP="00FF2466">
      <w:pPr>
        <w:spacing w:line="220" w:lineRule="atLeast"/>
        <w:jc w:val="center"/>
        <w:rPr>
          <w:sz w:val="22"/>
          <w:szCs w:val="22"/>
        </w:rPr>
      </w:pPr>
      <w:r w:rsidRPr="00432207">
        <w:rPr>
          <w:sz w:val="22"/>
          <w:szCs w:val="22"/>
        </w:rPr>
        <w:t xml:space="preserve">Запрос </w:t>
      </w:r>
    </w:p>
    <w:p w:rsidR="001C2CC4" w:rsidRPr="00432207" w:rsidRDefault="001C2CC4" w:rsidP="00FF2466">
      <w:pPr>
        <w:spacing w:line="220" w:lineRule="atLeast"/>
        <w:jc w:val="center"/>
        <w:rPr>
          <w:rStyle w:val="FontStyle132"/>
          <w:b w:val="0"/>
          <w:sz w:val="22"/>
          <w:szCs w:val="22"/>
        </w:rPr>
      </w:pPr>
      <w:r w:rsidRPr="00432207">
        <w:rPr>
          <w:sz w:val="22"/>
          <w:szCs w:val="22"/>
        </w:rPr>
        <w:t xml:space="preserve">на разъяснение извещения о проведении запроса котировок </w:t>
      </w:r>
      <w:r w:rsidRPr="00432207">
        <w:rPr>
          <w:rStyle w:val="FontStyle132"/>
          <w:b w:val="0"/>
          <w:sz w:val="22"/>
          <w:szCs w:val="22"/>
        </w:rPr>
        <w:t>на право</w:t>
      </w:r>
      <w:r w:rsidR="00FE490F">
        <w:rPr>
          <w:rStyle w:val="FontStyle132"/>
          <w:b w:val="0"/>
          <w:sz w:val="22"/>
          <w:szCs w:val="22"/>
        </w:rPr>
        <w:t xml:space="preserve"> заключения договора на</w:t>
      </w:r>
      <w:r w:rsidRPr="00432207">
        <w:rPr>
          <w:rStyle w:val="FontStyle132"/>
          <w:b w:val="0"/>
          <w:sz w:val="22"/>
          <w:szCs w:val="22"/>
        </w:rPr>
        <w:t xml:space="preserve"> __________________________________________________________________</w:t>
      </w:r>
    </w:p>
    <w:p w:rsidR="001C2CC4" w:rsidRPr="00432207" w:rsidRDefault="001C2CC4" w:rsidP="00FF2466">
      <w:pPr>
        <w:spacing w:line="220" w:lineRule="atLeast"/>
        <w:jc w:val="center"/>
        <w:rPr>
          <w:sz w:val="22"/>
          <w:szCs w:val="22"/>
        </w:rPr>
      </w:pPr>
      <w:r w:rsidRPr="00432207">
        <w:rPr>
          <w:rStyle w:val="FontStyle132"/>
          <w:b w:val="0"/>
          <w:i/>
          <w:sz w:val="22"/>
          <w:szCs w:val="22"/>
        </w:rPr>
        <w:t xml:space="preserve">     (предмет закупки)                        </w:t>
      </w:r>
    </w:p>
    <w:p w:rsidR="001C2CC4" w:rsidRPr="00432207" w:rsidRDefault="001C2CC4" w:rsidP="00FF2466">
      <w:pPr>
        <w:spacing w:line="220" w:lineRule="atLeast"/>
        <w:rPr>
          <w:sz w:val="22"/>
          <w:szCs w:val="22"/>
        </w:rPr>
      </w:pPr>
    </w:p>
    <w:p w:rsidR="001C2CC4" w:rsidRPr="00432207" w:rsidRDefault="001C2CC4" w:rsidP="00FF2466">
      <w:pPr>
        <w:spacing w:line="220" w:lineRule="atLeast"/>
        <w:jc w:val="both"/>
        <w:rPr>
          <w:sz w:val="22"/>
          <w:szCs w:val="22"/>
        </w:rPr>
      </w:pPr>
      <w:r w:rsidRPr="00432207">
        <w:rPr>
          <w:sz w:val="22"/>
          <w:szCs w:val="22"/>
        </w:rPr>
        <w:t>Просим разъяснить следующие положения извещения о проведении запроса котировок:</w:t>
      </w:r>
    </w:p>
    <w:p w:rsidR="001C2CC4" w:rsidRPr="00432207" w:rsidRDefault="001C2CC4" w:rsidP="00FF2466">
      <w:pPr>
        <w:spacing w:line="220" w:lineRule="atLeast"/>
        <w:rPr>
          <w:sz w:val="22"/>
          <w:szCs w:val="22"/>
        </w:rPr>
      </w:pPr>
    </w:p>
    <w:p w:rsidR="00CE0F61" w:rsidRPr="00432207" w:rsidRDefault="00CE0F61" w:rsidP="00FF2466">
      <w:pPr>
        <w:pStyle w:val="ab"/>
        <w:spacing w:before="0" w:beforeAutospacing="0" w:after="0" w:afterAutospacing="0"/>
        <w:rPr>
          <w:b/>
          <w:color w:val="000000"/>
          <w:sz w:val="22"/>
          <w:szCs w:val="22"/>
        </w:rPr>
      </w:pPr>
    </w:p>
    <w:tbl>
      <w:tblPr>
        <w:tblW w:w="0" w:type="auto"/>
        <w:tblCellMar>
          <w:left w:w="0" w:type="dxa"/>
          <w:right w:w="0" w:type="dxa"/>
        </w:tblCellMar>
        <w:tblLook w:val="04A0"/>
      </w:tblPr>
      <w:tblGrid>
        <w:gridCol w:w="623"/>
        <w:gridCol w:w="4609"/>
        <w:gridCol w:w="5048"/>
      </w:tblGrid>
      <w:tr w:rsidR="00692C13" w:rsidRPr="00432207" w:rsidTr="0035546D">
        <w:trPr>
          <w:trHeight w:val="832"/>
        </w:trPr>
        <w:tc>
          <w:tcPr>
            <w:tcW w:w="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C13" w:rsidRPr="00432207" w:rsidRDefault="00692C13" w:rsidP="00FF2466">
            <w:pPr>
              <w:spacing w:line="220" w:lineRule="atLeast"/>
              <w:jc w:val="center"/>
              <w:rPr>
                <w:sz w:val="22"/>
                <w:szCs w:val="22"/>
                <w:lang w:eastAsia="en-US"/>
              </w:rPr>
            </w:pPr>
            <w:r w:rsidRPr="00432207">
              <w:rPr>
                <w:sz w:val="22"/>
                <w:szCs w:val="22"/>
                <w:lang w:eastAsia="en-US"/>
              </w:rPr>
              <w:t>№</w:t>
            </w:r>
          </w:p>
          <w:p w:rsidR="00692C13" w:rsidRPr="00432207" w:rsidRDefault="0035546D" w:rsidP="00FF2466">
            <w:pPr>
              <w:spacing w:line="220" w:lineRule="atLeast"/>
              <w:jc w:val="center"/>
              <w:rPr>
                <w:sz w:val="22"/>
                <w:szCs w:val="22"/>
                <w:lang w:eastAsia="en-US"/>
              </w:rPr>
            </w:pPr>
            <w:r>
              <w:rPr>
                <w:sz w:val="22"/>
                <w:szCs w:val="22"/>
                <w:lang w:eastAsia="en-US"/>
              </w:rPr>
              <w:t>п.</w:t>
            </w:r>
            <w:r w:rsidR="00692C13" w:rsidRPr="00432207">
              <w:rPr>
                <w:sz w:val="22"/>
                <w:szCs w:val="22"/>
                <w:lang w:eastAsia="en-US"/>
              </w:rPr>
              <w:t>/п</w:t>
            </w:r>
            <w:r>
              <w:rPr>
                <w:sz w:val="22"/>
                <w:szCs w:val="22"/>
                <w:lang w:eastAsia="en-US"/>
              </w:rPr>
              <w:t>.</w:t>
            </w:r>
          </w:p>
        </w:tc>
        <w:tc>
          <w:tcPr>
            <w:tcW w:w="465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692C13" w:rsidRPr="00432207" w:rsidRDefault="00692C13" w:rsidP="00FF2466">
            <w:pPr>
              <w:spacing w:line="220" w:lineRule="atLeast"/>
              <w:jc w:val="center"/>
              <w:rPr>
                <w:sz w:val="22"/>
                <w:szCs w:val="22"/>
                <w:lang w:eastAsia="en-US"/>
              </w:rPr>
            </w:pPr>
            <w:r w:rsidRPr="00432207">
              <w:rPr>
                <w:sz w:val="22"/>
                <w:szCs w:val="22"/>
                <w:lang w:eastAsia="en-US"/>
              </w:rPr>
              <w:t xml:space="preserve">Номер раздела, пункта (подпункта) </w:t>
            </w:r>
            <w:r w:rsidR="00AC3F28" w:rsidRPr="00432207">
              <w:rPr>
                <w:sz w:val="22"/>
                <w:szCs w:val="22"/>
                <w:lang w:eastAsia="en-US"/>
              </w:rPr>
              <w:t>извещения о проведении запроса котировок</w:t>
            </w:r>
            <w:r w:rsidRPr="00432207">
              <w:rPr>
                <w:sz w:val="22"/>
                <w:szCs w:val="22"/>
                <w:lang w:eastAsia="en-US"/>
              </w:rPr>
              <w:t>, положения которых следует разъяснить</w:t>
            </w:r>
          </w:p>
        </w:tc>
        <w:tc>
          <w:tcPr>
            <w:tcW w:w="510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92C13" w:rsidRPr="00432207" w:rsidRDefault="00692C13" w:rsidP="00FF2466">
            <w:pPr>
              <w:spacing w:line="220" w:lineRule="atLeast"/>
              <w:jc w:val="center"/>
              <w:rPr>
                <w:sz w:val="22"/>
                <w:szCs w:val="22"/>
                <w:lang w:eastAsia="en-US"/>
              </w:rPr>
            </w:pPr>
            <w:r w:rsidRPr="00432207">
              <w:rPr>
                <w:sz w:val="22"/>
                <w:szCs w:val="22"/>
                <w:lang w:eastAsia="en-US"/>
              </w:rPr>
              <w:t>Содержание запроса на разъяснение положений</w:t>
            </w:r>
          </w:p>
          <w:p w:rsidR="00692C13" w:rsidRPr="00432207" w:rsidRDefault="00AC3F28" w:rsidP="00FF2466">
            <w:pPr>
              <w:spacing w:line="220" w:lineRule="atLeast"/>
              <w:jc w:val="center"/>
              <w:rPr>
                <w:sz w:val="22"/>
                <w:szCs w:val="22"/>
                <w:lang w:eastAsia="en-US"/>
              </w:rPr>
            </w:pPr>
            <w:r w:rsidRPr="00432207">
              <w:rPr>
                <w:sz w:val="22"/>
                <w:szCs w:val="22"/>
                <w:lang w:eastAsia="en-US"/>
              </w:rPr>
              <w:t>извещения о проведении запроса котировок</w:t>
            </w:r>
          </w:p>
        </w:tc>
      </w:tr>
      <w:tr w:rsidR="00692C13" w:rsidRPr="00432207" w:rsidTr="0035546D">
        <w:tc>
          <w:tcPr>
            <w:tcW w:w="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92C13" w:rsidRPr="00432207" w:rsidRDefault="00692C13" w:rsidP="00FF2466">
            <w:pPr>
              <w:spacing w:line="220" w:lineRule="atLeast"/>
              <w:jc w:val="center"/>
              <w:rPr>
                <w:sz w:val="22"/>
                <w:szCs w:val="22"/>
                <w:lang w:eastAsia="en-US"/>
              </w:rPr>
            </w:pPr>
          </w:p>
        </w:tc>
        <w:tc>
          <w:tcPr>
            <w:tcW w:w="465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692C13" w:rsidRPr="00432207" w:rsidRDefault="00692C13" w:rsidP="00FF2466">
            <w:pPr>
              <w:spacing w:line="220" w:lineRule="atLeast"/>
              <w:jc w:val="center"/>
              <w:rPr>
                <w:sz w:val="22"/>
                <w:szCs w:val="22"/>
                <w:lang w:eastAsia="en-US"/>
              </w:rPr>
            </w:pPr>
          </w:p>
        </w:tc>
        <w:tc>
          <w:tcPr>
            <w:tcW w:w="510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692C13" w:rsidRPr="00432207" w:rsidRDefault="00692C13" w:rsidP="00FF2466">
            <w:pPr>
              <w:spacing w:line="220" w:lineRule="atLeast"/>
              <w:jc w:val="center"/>
              <w:rPr>
                <w:sz w:val="22"/>
                <w:szCs w:val="22"/>
                <w:lang w:eastAsia="en-US"/>
              </w:rPr>
            </w:pPr>
          </w:p>
        </w:tc>
      </w:tr>
      <w:tr w:rsidR="00692C13" w:rsidRPr="00432207" w:rsidTr="0035546D">
        <w:tc>
          <w:tcPr>
            <w:tcW w:w="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92C13" w:rsidRPr="00432207" w:rsidRDefault="00692C13" w:rsidP="00FF2466">
            <w:pPr>
              <w:spacing w:line="220" w:lineRule="atLeast"/>
              <w:jc w:val="center"/>
              <w:rPr>
                <w:sz w:val="22"/>
                <w:szCs w:val="22"/>
                <w:lang w:eastAsia="en-US"/>
              </w:rPr>
            </w:pPr>
          </w:p>
        </w:tc>
        <w:tc>
          <w:tcPr>
            <w:tcW w:w="465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692C13" w:rsidRPr="00432207" w:rsidRDefault="00692C13" w:rsidP="00FF2466">
            <w:pPr>
              <w:spacing w:line="220" w:lineRule="atLeast"/>
              <w:jc w:val="center"/>
              <w:rPr>
                <w:sz w:val="22"/>
                <w:szCs w:val="22"/>
                <w:lang w:eastAsia="en-US"/>
              </w:rPr>
            </w:pPr>
          </w:p>
        </w:tc>
        <w:tc>
          <w:tcPr>
            <w:tcW w:w="510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692C13" w:rsidRPr="00432207" w:rsidRDefault="00692C13" w:rsidP="00FF2466">
            <w:pPr>
              <w:spacing w:line="220" w:lineRule="atLeast"/>
              <w:jc w:val="center"/>
              <w:rPr>
                <w:sz w:val="22"/>
                <w:szCs w:val="22"/>
                <w:lang w:eastAsia="en-US"/>
              </w:rPr>
            </w:pPr>
          </w:p>
        </w:tc>
      </w:tr>
    </w:tbl>
    <w:p w:rsidR="00692C13" w:rsidRPr="00432207" w:rsidRDefault="00692C13" w:rsidP="00FF2466">
      <w:pPr>
        <w:spacing w:line="220" w:lineRule="atLeast"/>
        <w:rPr>
          <w:b/>
          <w:bCs/>
          <w:sz w:val="22"/>
          <w:szCs w:val="22"/>
        </w:rPr>
      </w:pPr>
      <w:r w:rsidRPr="00432207">
        <w:rPr>
          <w:b/>
          <w:bCs/>
          <w:sz w:val="22"/>
          <w:szCs w:val="22"/>
        </w:rPr>
        <w:t>                                        </w:t>
      </w:r>
    </w:p>
    <w:p w:rsidR="00692C13" w:rsidRPr="00432207" w:rsidRDefault="00692C13" w:rsidP="00FF2466">
      <w:pPr>
        <w:suppressAutoHyphens/>
        <w:spacing w:line="220" w:lineRule="atLeast"/>
        <w:rPr>
          <w:sz w:val="22"/>
          <w:szCs w:val="22"/>
        </w:rPr>
      </w:pPr>
      <w:r w:rsidRPr="00432207">
        <w:rPr>
          <w:sz w:val="22"/>
          <w:szCs w:val="22"/>
        </w:rPr>
        <w:t>Ответ на запрос просим направить по адресу:_________________________________</w:t>
      </w:r>
    </w:p>
    <w:p w:rsidR="00692C13" w:rsidRPr="00432207" w:rsidRDefault="00692C13" w:rsidP="00FF2466">
      <w:pPr>
        <w:suppressAutoHyphens/>
        <w:spacing w:line="220" w:lineRule="atLeast"/>
        <w:jc w:val="center"/>
        <w:rPr>
          <w:i/>
          <w:sz w:val="22"/>
          <w:szCs w:val="22"/>
        </w:rPr>
      </w:pPr>
      <w:r w:rsidRPr="00432207">
        <w:rPr>
          <w:i/>
          <w:sz w:val="22"/>
          <w:szCs w:val="22"/>
        </w:rPr>
        <w:t xml:space="preserve">      </w:t>
      </w:r>
      <w:r w:rsidR="00333F3D" w:rsidRPr="00432207">
        <w:rPr>
          <w:i/>
          <w:sz w:val="22"/>
          <w:szCs w:val="22"/>
        </w:rPr>
        <w:tab/>
      </w:r>
      <w:r w:rsidR="00333F3D" w:rsidRPr="00432207">
        <w:rPr>
          <w:i/>
          <w:sz w:val="22"/>
          <w:szCs w:val="22"/>
        </w:rPr>
        <w:tab/>
      </w:r>
      <w:r w:rsidR="00333F3D" w:rsidRPr="00432207">
        <w:rPr>
          <w:i/>
          <w:sz w:val="22"/>
          <w:szCs w:val="22"/>
        </w:rPr>
        <w:tab/>
      </w:r>
      <w:r w:rsidR="00333F3D" w:rsidRPr="00432207">
        <w:rPr>
          <w:i/>
          <w:sz w:val="22"/>
          <w:szCs w:val="22"/>
        </w:rPr>
        <w:tab/>
      </w:r>
      <w:r w:rsidR="00333F3D" w:rsidRPr="00432207">
        <w:rPr>
          <w:i/>
          <w:sz w:val="22"/>
          <w:szCs w:val="22"/>
        </w:rPr>
        <w:tab/>
      </w:r>
      <w:r w:rsidRPr="00432207">
        <w:rPr>
          <w:i/>
          <w:sz w:val="22"/>
          <w:szCs w:val="22"/>
        </w:rPr>
        <w:t xml:space="preserve">  (адрес электронной почты)</w:t>
      </w:r>
    </w:p>
    <w:p w:rsidR="00692C13" w:rsidRPr="00432207" w:rsidRDefault="00692C13" w:rsidP="00FF2466">
      <w:pPr>
        <w:pStyle w:val="af2"/>
        <w:keepNext/>
        <w:keepLines/>
        <w:tabs>
          <w:tab w:val="left" w:pos="851"/>
        </w:tabs>
        <w:suppressAutoHyphens/>
        <w:rPr>
          <w:rFonts w:ascii="Times New Roman" w:hAnsi="Times New Roman"/>
          <w:sz w:val="22"/>
          <w:szCs w:val="22"/>
        </w:rPr>
      </w:pPr>
    </w:p>
    <w:p w:rsidR="00692C13" w:rsidRPr="00432207" w:rsidRDefault="00692C13" w:rsidP="00FF2466">
      <w:pPr>
        <w:pStyle w:val="af2"/>
        <w:keepNext/>
        <w:keepLines/>
        <w:tabs>
          <w:tab w:val="left" w:pos="851"/>
        </w:tabs>
        <w:rPr>
          <w:rFonts w:ascii="Times New Roman" w:hAnsi="Times New Roman"/>
          <w:sz w:val="22"/>
          <w:szCs w:val="22"/>
        </w:rPr>
      </w:pPr>
      <w:r w:rsidRPr="00432207">
        <w:rPr>
          <w:rFonts w:ascii="Times New Roman" w:hAnsi="Times New Roman"/>
          <w:sz w:val="22"/>
          <w:szCs w:val="22"/>
        </w:rPr>
        <w:t xml:space="preserve">Руководитель (уполномоченное лицо) </w:t>
      </w:r>
    </w:p>
    <w:p w:rsidR="00692C13" w:rsidRPr="00432207" w:rsidRDefault="00692C13" w:rsidP="00FF2466">
      <w:pPr>
        <w:pStyle w:val="af2"/>
        <w:keepNext/>
        <w:keepLines/>
        <w:tabs>
          <w:tab w:val="left" w:pos="851"/>
        </w:tabs>
        <w:rPr>
          <w:rFonts w:ascii="Times New Roman" w:hAnsi="Times New Roman"/>
          <w:sz w:val="22"/>
          <w:szCs w:val="22"/>
        </w:rPr>
      </w:pPr>
      <w:r w:rsidRPr="00432207">
        <w:rPr>
          <w:rFonts w:ascii="Times New Roman" w:hAnsi="Times New Roman"/>
          <w:sz w:val="22"/>
          <w:szCs w:val="22"/>
        </w:rPr>
        <w:t xml:space="preserve">участника закупки  _______________________________________________ </w:t>
      </w:r>
      <w:r w:rsidRPr="00432207">
        <w:rPr>
          <w:rStyle w:val="af4"/>
          <w:rFonts w:ascii="Times New Roman" w:hAnsi="Times New Roman"/>
          <w:b w:val="0"/>
          <w:i w:val="0"/>
          <w:sz w:val="22"/>
          <w:szCs w:val="22"/>
          <w:shd w:val="clear" w:color="auto" w:fill="auto"/>
        </w:rPr>
        <w:t>И.О. Фамилия</w:t>
      </w:r>
    </w:p>
    <w:p w:rsidR="00692C13" w:rsidRPr="00432207" w:rsidRDefault="00692C13" w:rsidP="00FF2466">
      <w:pPr>
        <w:pStyle w:val="af2"/>
        <w:keepNext/>
        <w:keepLines/>
        <w:rPr>
          <w:rFonts w:ascii="Times New Roman" w:hAnsi="Times New Roman"/>
          <w:i/>
          <w:sz w:val="22"/>
          <w:szCs w:val="22"/>
        </w:rPr>
      </w:pPr>
      <w:r w:rsidRPr="00432207">
        <w:rPr>
          <w:rFonts w:ascii="Times New Roman" w:hAnsi="Times New Roman"/>
          <w:sz w:val="22"/>
          <w:szCs w:val="22"/>
        </w:rPr>
        <w:t xml:space="preserve">                                                                (МП)                                  (</w:t>
      </w:r>
      <w:r w:rsidRPr="00432207">
        <w:rPr>
          <w:rFonts w:ascii="Times New Roman" w:hAnsi="Times New Roman"/>
          <w:i/>
          <w:sz w:val="22"/>
          <w:szCs w:val="22"/>
        </w:rPr>
        <w:t>подпись)</w:t>
      </w:r>
    </w:p>
    <w:p w:rsidR="00692C13" w:rsidRPr="00432207" w:rsidRDefault="00692C13" w:rsidP="00FF2466">
      <w:pPr>
        <w:jc w:val="both"/>
        <w:rPr>
          <w:b/>
          <w:i/>
          <w:color w:val="C00000"/>
          <w:sz w:val="22"/>
          <w:szCs w:val="22"/>
        </w:rPr>
      </w:pPr>
    </w:p>
    <w:p w:rsidR="00692C13" w:rsidRPr="00432207" w:rsidRDefault="00692C13" w:rsidP="00FF2466">
      <w:pPr>
        <w:jc w:val="both"/>
        <w:rPr>
          <w:b/>
          <w:i/>
          <w:color w:val="C00000"/>
          <w:sz w:val="22"/>
          <w:szCs w:val="22"/>
        </w:rPr>
      </w:pPr>
      <w:r w:rsidRPr="00432207">
        <w:rPr>
          <w:b/>
          <w:i/>
          <w:color w:val="C00000"/>
          <w:sz w:val="22"/>
          <w:szCs w:val="22"/>
        </w:rPr>
        <w:t xml:space="preserve">!Подписывается руководителем (уполномоченным лицом) участника закупки и скрепляется печатью участника закупки (при наличии печати) </w:t>
      </w:r>
    </w:p>
    <w:p w:rsidR="00692C13" w:rsidRPr="00432207" w:rsidRDefault="00692C13" w:rsidP="00FF2466">
      <w:pPr>
        <w:pStyle w:val="ab"/>
        <w:spacing w:before="0" w:beforeAutospacing="0" w:after="0" w:afterAutospacing="0"/>
        <w:jc w:val="center"/>
        <w:rPr>
          <w:b/>
          <w:color w:val="000000"/>
          <w:sz w:val="22"/>
          <w:szCs w:val="22"/>
        </w:rPr>
      </w:pPr>
    </w:p>
    <w:p w:rsidR="00692C13" w:rsidRDefault="00692C13" w:rsidP="00FF2466">
      <w:pPr>
        <w:pStyle w:val="ab"/>
        <w:spacing w:before="0" w:beforeAutospacing="0" w:after="0" w:afterAutospacing="0"/>
        <w:rPr>
          <w:b/>
          <w:color w:val="000000"/>
          <w:sz w:val="22"/>
          <w:szCs w:val="22"/>
        </w:rPr>
      </w:pPr>
    </w:p>
    <w:p w:rsidR="00827ABD" w:rsidRDefault="00827ABD" w:rsidP="00FF2466">
      <w:pPr>
        <w:pStyle w:val="ab"/>
        <w:spacing w:before="0" w:beforeAutospacing="0" w:after="0" w:afterAutospacing="0"/>
        <w:rPr>
          <w:b/>
          <w:color w:val="000000"/>
          <w:sz w:val="22"/>
          <w:szCs w:val="22"/>
        </w:rPr>
      </w:pPr>
    </w:p>
    <w:p w:rsidR="00827ABD" w:rsidRDefault="00827ABD" w:rsidP="00FF2466">
      <w:pPr>
        <w:pStyle w:val="ab"/>
        <w:spacing w:before="0" w:beforeAutospacing="0" w:after="0" w:afterAutospacing="0"/>
        <w:rPr>
          <w:b/>
          <w:color w:val="000000"/>
          <w:sz w:val="22"/>
          <w:szCs w:val="22"/>
        </w:rPr>
      </w:pPr>
    </w:p>
    <w:p w:rsidR="00827ABD" w:rsidRDefault="00827ABD" w:rsidP="00FF2466">
      <w:pPr>
        <w:pStyle w:val="ab"/>
        <w:spacing w:before="0" w:beforeAutospacing="0" w:after="0" w:afterAutospacing="0"/>
        <w:rPr>
          <w:b/>
          <w:color w:val="000000"/>
          <w:sz w:val="22"/>
          <w:szCs w:val="22"/>
        </w:rPr>
      </w:pPr>
    </w:p>
    <w:p w:rsidR="00827ABD" w:rsidRDefault="00827ABD" w:rsidP="00FF2466">
      <w:pPr>
        <w:pStyle w:val="ab"/>
        <w:spacing w:before="0" w:beforeAutospacing="0" w:after="0" w:afterAutospacing="0"/>
        <w:rPr>
          <w:b/>
          <w:color w:val="000000"/>
          <w:sz w:val="22"/>
          <w:szCs w:val="22"/>
        </w:rPr>
      </w:pPr>
    </w:p>
    <w:p w:rsidR="00827ABD" w:rsidRDefault="00827ABD" w:rsidP="00FF2466">
      <w:pPr>
        <w:pStyle w:val="ab"/>
        <w:spacing w:before="0" w:beforeAutospacing="0" w:after="0" w:afterAutospacing="0"/>
        <w:rPr>
          <w:b/>
          <w:color w:val="000000"/>
          <w:sz w:val="22"/>
          <w:szCs w:val="22"/>
        </w:rPr>
      </w:pPr>
    </w:p>
    <w:p w:rsidR="00827ABD" w:rsidRDefault="00827ABD" w:rsidP="00FF2466">
      <w:pPr>
        <w:pStyle w:val="ab"/>
        <w:spacing w:before="0" w:beforeAutospacing="0" w:after="0" w:afterAutospacing="0"/>
        <w:rPr>
          <w:b/>
          <w:color w:val="000000"/>
          <w:sz w:val="22"/>
          <w:szCs w:val="22"/>
        </w:rPr>
      </w:pPr>
    </w:p>
    <w:p w:rsidR="00827ABD" w:rsidRDefault="00827ABD" w:rsidP="00FF2466">
      <w:pPr>
        <w:pStyle w:val="ab"/>
        <w:spacing w:before="0" w:beforeAutospacing="0" w:after="0" w:afterAutospacing="0"/>
        <w:rPr>
          <w:b/>
          <w:color w:val="000000"/>
          <w:sz w:val="22"/>
          <w:szCs w:val="22"/>
        </w:rPr>
      </w:pPr>
    </w:p>
    <w:p w:rsidR="00827ABD" w:rsidRDefault="00827ABD" w:rsidP="00FF2466">
      <w:pPr>
        <w:pStyle w:val="ab"/>
        <w:spacing w:before="0" w:beforeAutospacing="0" w:after="0" w:afterAutospacing="0"/>
        <w:rPr>
          <w:b/>
          <w:color w:val="000000"/>
          <w:sz w:val="22"/>
          <w:szCs w:val="22"/>
        </w:rPr>
      </w:pPr>
    </w:p>
    <w:p w:rsidR="00827ABD" w:rsidRDefault="00827ABD" w:rsidP="00FF2466">
      <w:pPr>
        <w:pStyle w:val="ab"/>
        <w:spacing w:before="0" w:beforeAutospacing="0" w:after="0" w:afterAutospacing="0"/>
        <w:rPr>
          <w:b/>
          <w:color w:val="000000"/>
          <w:sz w:val="22"/>
          <w:szCs w:val="22"/>
        </w:rPr>
      </w:pPr>
    </w:p>
    <w:p w:rsidR="00827ABD" w:rsidRDefault="00827ABD" w:rsidP="00FF2466">
      <w:pPr>
        <w:pStyle w:val="ab"/>
        <w:spacing w:before="0" w:beforeAutospacing="0" w:after="0" w:afterAutospacing="0"/>
        <w:rPr>
          <w:b/>
          <w:color w:val="000000"/>
          <w:sz w:val="22"/>
          <w:szCs w:val="22"/>
        </w:rPr>
      </w:pPr>
    </w:p>
    <w:p w:rsidR="00827ABD" w:rsidRDefault="00827ABD" w:rsidP="00FF2466">
      <w:pPr>
        <w:pStyle w:val="ab"/>
        <w:spacing w:before="0" w:beforeAutospacing="0" w:after="0" w:afterAutospacing="0"/>
        <w:rPr>
          <w:b/>
          <w:color w:val="000000"/>
          <w:sz w:val="22"/>
          <w:szCs w:val="22"/>
        </w:rPr>
      </w:pPr>
    </w:p>
    <w:p w:rsidR="00827ABD" w:rsidRDefault="00827ABD" w:rsidP="00FF2466">
      <w:pPr>
        <w:pStyle w:val="ab"/>
        <w:spacing w:before="0" w:beforeAutospacing="0" w:after="0" w:afterAutospacing="0"/>
        <w:rPr>
          <w:b/>
          <w:color w:val="000000"/>
          <w:sz w:val="22"/>
          <w:szCs w:val="22"/>
        </w:rPr>
      </w:pPr>
    </w:p>
    <w:p w:rsidR="00827ABD" w:rsidRDefault="00827ABD" w:rsidP="00FF2466">
      <w:pPr>
        <w:pStyle w:val="ab"/>
        <w:spacing w:before="0" w:beforeAutospacing="0" w:after="0" w:afterAutospacing="0"/>
        <w:rPr>
          <w:b/>
          <w:color w:val="000000"/>
          <w:sz w:val="22"/>
          <w:szCs w:val="22"/>
        </w:rPr>
      </w:pPr>
    </w:p>
    <w:p w:rsidR="00827ABD" w:rsidRDefault="00827ABD" w:rsidP="00FF2466">
      <w:pPr>
        <w:pStyle w:val="ab"/>
        <w:spacing w:before="0" w:beforeAutospacing="0" w:after="0" w:afterAutospacing="0"/>
        <w:rPr>
          <w:b/>
          <w:color w:val="000000"/>
          <w:sz w:val="22"/>
          <w:szCs w:val="22"/>
        </w:rPr>
      </w:pPr>
    </w:p>
    <w:p w:rsidR="00827ABD" w:rsidRDefault="00827ABD" w:rsidP="00FF2466">
      <w:pPr>
        <w:pStyle w:val="ab"/>
        <w:spacing w:before="0" w:beforeAutospacing="0" w:after="0" w:afterAutospacing="0"/>
        <w:rPr>
          <w:b/>
          <w:color w:val="000000"/>
          <w:sz w:val="22"/>
          <w:szCs w:val="22"/>
        </w:rPr>
      </w:pPr>
    </w:p>
    <w:p w:rsidR="00827ABD" w:rsidRDefault="00827ABD" w:rsidP="00FF2466">
      <w:pPr>
        <w:pStyle w:val="ab"/>
        <w:spacing w:before="0" w:beforeAutospacing="0" w:after="0" w:afterAutospacing="0"/>
        <w:rPr>
          <w:b/>
          <w:color w:val="000000"/>
          <w:sz w:val="22"/>
          <w:szCs w:val="22"/>
        </w:rPr>
      </w:pPr>
    </w:p>
    <w:p w:rsidR="00827ABD" w:rsidRDefault="00827ABD" w:rsidP="00FF2466">
      <w:pPr>
        <w:pStyle w:val="ab"/>
        <w:spacing w:before="0" w:beforeAutospacing="0" w:after="0" w:afterAutospacing="0"/>
        <w:rPr>
          <w:b/>
          <w:color w:val="000000"/>
          <w:sz w:val="22"/>
          <w:szCs w:val="22"/>
        </w:rPr>
      </w:pPr>
    </w:p>
    <w:p w:rsidR="00827ABD" w:rsidRDefault="00827ABD" w:rsidP="00FF2466">
      <w:pPr>
        <w:pStyle w:val="ab"/>
        <w:spacing w:before="0" w:beforeAutospacing="0" w:after="0" w:afterAutospacing="0"/>
        <w:rPr>
          <w:b/>
          <w:color w:val="000000"/>
          <w:sz w:val="22"/>
          <w:szCs w:val="22"/>
        </w:rPr>
      </w:pPr>
    </w:p>
    <w:p w:rsidR="00827ABD" w:rsidRDefault="00827ABD" w:rsidP="00FF2466">
      <w:pPr>
        <w:pStyle w:val="ab"/>
        <w:spacing w:before="0" w:beforeAutospacing="0" w:after="0" w:afterAutospacing="0"/>
        <w:rPr>
          <w:b/>
          <w:color w:val="000000"/>
          <w:sz w:val="22"/>
          <w:szCs w:val="22"/>
        </w:rPr>
      </w:pPr>
    </w:p>
    <w:p w:rsidR="00827ABD" w:rsidRDefault="00827ABD" w:rsidP="00FF2466">
      <w:pPr>
        <w:pStyle w:val="ab"/>
        <w:spacing w:before="0" w:beforeAutospacing="0" w:after="0" w:afterAutospacing="0"/>
        <w:rPr>
          <w:b/>
          <w:color w:val="000000"/>
          <w:sz w:val="22"/>
          <w:szCs w:val="22"/>
        </w:rPr>
      </w:pPr>
    </w:p>
    <w:p w:rsidR="00827ABD" w:rsidRDefault="00827ABD" w:rsidP="00FF2466">
      <w:pPr>
        <w:pStyle w:val="ab"/>
        <w:spacing w:before="0" w:beforeAutospacing="0" w:after="0" w:afterAutospacing="0"/>
        <w:rPr>
          <w:b/>
          <w:color w:val="000000"/>
          <w:sz w:val="22"/>
          <w:szCs w:val="22"/>
        </w:rPr>
      </w:pPr>
    </w:p>
    <w:p w:rsidR="00827ABD" w:rsidRDefault="00827ABD" w:rsidP="00FF2466">
      <w:pPr>
        <w:pStyle w:val="ab"/>
        <w:spacing w:before="0" w:beforeAutospacing="0" w:after="0" w:afterAutospacing="0"/>
        <w:rPr>
          <w:b/>
          <w:color w:val="000000"/>
          <w:sz w:val="22"/>
          <w:szCs w:val="22"/>
        </w:rPr>
      </w:pPr>
    </w:p>
    <w:p w:rsidR="00827ABD" w:rsidRDefault="00827ABD" w:rsidP="00FF2466">
      <w:pPr>
        <w:pStyle w:val="ab"/>
        <w:spacing w:before="0" w:beforeAutospacing="0" w:after="0" w:afterAutospacing="0"/>
        <w:rPr>
          <w:b/>
          <w:color w:val="000000"/>
          <w:sz w:val="22"/>
          <w:szCs w:val="22"/>
        </w:rPr>
      </w:pPr>
    </w:p>
    <w:p w:rsidR="00683C15" w:rsidRDefault="00683C15" w:rsidP="00FF2466">
      <w:pPr>
        <w:pStyle w:val="ab"/>
        <w:spacing w:before="0" w:beforeAutospacing="0" w:after="0" w:afterAutospacing="0"/>
        <w:rPr>
          <w:b/>
          <w:color w:val="000000"/>
          <w:sz w:val="22"/>
          <w:szCs w:val="22"/>
        </w:rPr>
      </w:pPr>
    </w:p>
    <w:p w:rsidR="00827ABD" w:rsidRDefault="00827ABD" w:rsidP="00FF2466">
      <w:pPr>
        <w:pStyle w:val="ab"/>
        <w:spacing w:before="0" w:beforeAutospacing="0" w:after="0" w:afterAutospacing="0"/>
        <w:rPr>
          <w:b/>
          <w:color w:val="000000"/>
          <w:sz w:val="22"/>
          <w:szCs w:val="22"/>
        </w:rPr>
      </w:pPr>
    </w:p>
    <w:p w:rsidR="00827ABD" w:rsidRDefault="00827ABD" w:rsidP="00FF2466">
      <w:pPr>
        <w:pStyle w:val="ab"/>
        <w:spacing w:before="0" w:beforeAutospacing="0" w:after="0" w:afterAutospacing="0"/>
        <w:rPr>
          <w:b/>
          <w:color w:val="000000"/>
          <w:sz w:val="22"/>
          <w:szCs w:val="22"/>
        </w:rPr>
      </w:pPr>
    </w:p>
    <w:p w:rsidR="0035546D" w:rsidRDefault="0035546D" w:rsidP="00FF2466">
      <w:pPr>
        <w:pStyle w:val="ab"/>
        <w:spacing w:before="0" w:beforeAutospacing="0" w:after="0" w:afterAutospacing="0"/>
        <w:rPr>
          <w:b/>
          <w:color w:val="000000"/>
          <w:sz w:val="22"/>
          <w:szCs w:val="22"/>
        </w:rPr>
      </w:pPr>
    </w:p>
    <w:p w:rsidR="00827ABD" w:rsidRPr="00432207" w:rsidRDefault="00827ABD" w:rsidP="00FF2466">
      <w:pPr>
        <w:pStyle w:val="ab"/>
        <w:spacing w:before="0" w:beforeAutospacing="0" w:after="0" w:afterAutospacing="0"/>
        <w:rPr>
          <w:b/>
          <w:color w:val="000000"/>
          <w:sz w:val="22"/>
          <w:szCs w:val="22"/>
        </w:rPr>
      </w:pPr>
    </w:p>
    <w:p w:rsidR="00692C13" w:rsidRPr="00432207" w:rsidRDefault="00692C13" w:rsidP="00FF2466">
      <w:pPr>
        <w:pStyle w:val="ab"/>
        <w:spacing w:before="0" w:beforeAutospacing="0" w:after="0" w:afterAutospacing="0"/>
        <w:jc w:val="center"/>
        <w:rPr>
          <w:b/>
          <w:color w:val="000000"/>
          <w:sz w:val="22"/>
          <w:szCs w:val="22"/>
        </w:rPr>
      </w:pPr>
      <w:r w:rsidRPr="00432207">
        <w:rPr>
          <w:b/>
          <w:color w:val="000000"/>
          <w:sz w:val="22"/>
          <w:szCs w:val="22"/>
        </w:rPr>
        <w:t>ФОРМА 3.4.</w:t>
      </w:r>
    </w:p>
    <w:p w:rsidR="00692C13" w:rsidRPr="00432207" w:rsidRDefault="00692C13" w:rsidP="00FF2466">
      <w:pPr>
        <w:pStyle w:val="ab"/>
        <w:spacing w:before="0" w:beforeAutospacing="0" w:after="0" w:afterAutospacing="0"/>
        <w:jc w:val="center"/>
        <w:rPr>
          <w:b/>
          <w:color w:val="000000"/>
          <w:sz w:val="22"/>
          <w:szCs w:val="22"/>
        </w:rPr>
      </w:pPr>
      <w:r w:rsidRPr="00432207">
        <w:rPr>
          <w:b/>
          <w:color w:val="000000"/>
          <w:sz w:val="22"/>
          <w:szCs w:val="22"/>
        </w:rPr>
        <w:t>ЗАЯВЛЕНИЕ ОБ ОТЗЫВЕ ЗАЯВКИНА УЧАСТИЕ В ЗАКУПКЕ</w:t>
      </w:r>
    </w:p>
    <w:p w:rsidR="00692C13" w:rsidRPr="00432207" w:rsidRDefault="00692C13" w:rsidP="00FF2466">
      <w:pPr>
        <w:jc w:val="center"/>
        <w:rPr>
          <w:b/>
          <w:i/>
          <w:sz w:val="22"/>
          <w:szCs w:val="22"/>
        </w:rPr>
      </w:pPr>
    </w:p>
    <w:p w:rsidR="00692C13" w:rsidRPr="00432207" w:rsidRDefault="00692C13" w:rsidP="00FF2466">
      <w:pPr>
        <w:keepNext/>
        <w:keepLines/>
        <w:rPr>
          <w:sz w:val="22"/>
          <w:szCs w:val="22"/>
        </w:rPr>
      </w:pPr>
      <w:r w:rsidRPr="00432207">
        <w:rPr>
          <w:sz w:val="22"/>
          <w:szCs w:val="22"/>
        </w:rPr>
        <w:t>На бланке участника закупки</w:t>
      </w:r>
    </w:p>
    <w:p w:rsidR="00692C13" w:rsidRPr="00432207" w:rsidRDefault="00692C13" w:rsidP="0035546D">
      <w:pPr>
        <w:rPr>
          <w:b/>
          <w:sz w:val="22"/>
          <w:szCs w:val="22"/>
        </w:rPr>
      </w:pPr>
      <w:r w:rsidRPr="00432207">
        <w:rPr>
          <w:sz w:val="22"/>
          <w:szCs w:val="22"/>
        </w:rPr>
        <w:t>Дата, исх. номер</w:t>
      </w:r>
      <w:r w:rsidRPr="00432207">
        <w:rPr>
          <w:color w:val="008000"/>
          <w:sz w:val="22"/>
          <w:szCs w:val="22"/>
        </w:rPr>
        <w:tab/>
      </w:r>
      <w:r w:rsidRPr="00432207">
        <w:rPr>
          <w:color w:val="008000"/>
          <w:sz w:val="22"/>
          <w:szCs w:val="22"/>
        </w:rPr>
        <w:tab/>
      </w:r>
      <w:r w:rsidRPr="00432207">
        <w:rPr>
          <w:color w:val="008000"/>
          <w:sz w:val="22"/>
          <w:szCs w:val="22"/>
        </w:rPr>
        <w:tab/>
      </w:r>
      <w:r w:rsidRPr="00432207">
        <w:rPr>
          <w:color w:val="008000"/>
          <w:sz w:val="22"/>
          <w:szCs w:val="22"/>
        </w:rPr>
        <w:tab/>
      </w:r>
      <w:r w:rsidRPr="00432207">
        <w:rPr>
          <w:sz w:val="22"/>
          <w:szCs w:val="22"/>
        </w:rPr>
        <w:t xml:space="preserve">   </w:t>
      </w:r>
      <w:r w:rsidR="0035546D">
        <w:rPr>
          <w:sz w:val="22"/>
          <w:szCs w:val="22"/>
        </w:rPr>
        <w:tab/>
      </w:r>
      <w:r w:rsidR="0035546D">
        <w:rPr>
          <w:sz w:val="22"/>
          <w:szCs w:val="22"/>
        </w:rPr>
        <w:tab/>
      </w:r>
      <w:r w:rsidR="009E1729">
        <w:rPr>
          <w:sz w:val="22"/>
          <w:szCs w:val="22"/>
        </w:rPr>
        <w:t>АО «ПП-8»</w:t>
      </w:r>
    </w:p>
    <w:p w:rsidR="00692C13" w:rsidRPr="00432207" w:rsidRDefault="00692C13" w:rsidP="00FF2466">
      <w:pPr>
        <w:jc w:val="center"/>
        <w:rPr>
          <w:sz w:val="22"/>
          <w:szCs w:val="22"/>
        </w:rPr>
      </w:pPr>
    </w:p>
    <w:p w:rsidR="00692C13" w:rsidRPr="00432207" w:rsidRDefault="00692C13" w:rsidP="00FF2466">
      <w:pPr>
        <w:jc w:val="center"/>
        <w:rPr>
          <w:sz w:val="22"/>
          <w:szCs w:val="22"/>
        </w:rPr>
      </w:pPr>
      <w:r w:rsidRPr="00432207">
        <w:rPr>
          <w:sz w:val="22"/>
          <w:szCs w:val="22"/>
        </w:rPr>
        <w:t>Заявление об отзыве</w:t>
      </w:r>
    </w:p>
    <w:p w:rsidR="00692C13" w:rsidRPr="00432207" w:rsidRDefault="00692C13" w:rsidP="00FF2466">
      <w:pPr>
        <w:jc w:val="center"/>
        <w:rPr>
          <w:sz w:val="22"/>
          <w:szCs w:val="22"/>
        </w:rPr>
      </w:pPr>
      <w:r w:rsidRPr="00432207">
        <w:rPr>
          <w:sz w:val="22"/>
          <w:szCs w:val="22"/>
        </w:rPr>
        <w:t xml:space="preserve">заявки на участие в запросе </w:t>
      </w:r>
      <w:r w:rsidR="00AC3F28" w:rsidRPr="00432207">
        <w:rPr>
          <w:sz w:val="22"/>
          <w:szCs w:val="22"/>
        </w:rPr>
        <w:t>котировок</w:t>
      </w:r>
    </w:p>
    <w:p w:rsidR="00692C13" w:rsidRPr="00432207" w:rsidRDefault="00692C13" w:rsidP="00FF2466">
      <w:pPr>
        <w:rPr>
          <w:sz w:val="22"/>
          <w:szCs w:val="22"/>
        </w:rPr>
      </w:pPr>
    </w:p>
    <w:p w:rsidR="00692C13" w:rsidRPr="00432207" w:rsidRDefault="00692C13" w:rsidP="00FF2466">
      <w:pPr>
        <w:keepNext/>
        <w:keepLines/>
        <w:jc w:val="both"/>
        <w:rPr>
          <w:b/>
          <w:sz w:val="22"/>
          <w:szCs w:val="22"/>
        </w:rPr>
      </w:pPr>
      <w:r w:rsidRPr="00432207">
        <w:rPr>
          <w:sz w:val="22"/>
          <w:szCs w:val="22"/>
        </w:rPr>
        <w:t>Настоящим письмом __________________________________________________</w:t>
      </w:r>
    </w:p>
    <w:p w:rsidR="00692C13" w:rsidRPr="00432207" w:rsidRDefault="00692C13" w:rsidP="00FF2466">
      <w:pPr>
        <w:keepNext/>
        <w:keepLines/>
        <w:jc w:val="both"/>
        <w:rPr>
          <w:i/>
          <w:sz w:val="22"/>
          <w:szCs w:val="22"/>
        </w:rPr>
      </w:pPr>
      <w:r w:rsidRPr="00432207">
        <w:rPr>
          <w:i/>
          <w:sz w:val="22"/>
          <w:szCs w:val="22"/>
        </w:rPr>
        <w:t xml:space="preserve">    </w:t>
      </w:r>
      <w:r w:rsidR="0042276E" w:rsidRPr="00432207">
        <w:rPr>
          <w:i/>
          <w:sz w:val="22"/>
          <w:szCs w:val="22"/>
        </w:rPr>
        <w:tab/>
      </w:r>
      <w:r w:rsidR="0042276E" w:rsidRPr="00432207">
        <w:rPr>
          <w:i/>
          <w:sz w:val="22"/>
          <w:szCs w:val="22"/>
        </w:rPr>
        <w:tab/>
      </w:r>
      <w:r w:rsidR="0042276E" w:rsidRPr="00432207">
        <w:rPr>
          <w:i/>
          <w:sz w:val="22"/>
          <w:szCs w:val="22"/>
        </w:rPr>
        <w:tab/>
      </w:r>
      <w:r w:rsidR="0042276E" w:rsidRPr="00432207">
        <w:rPr>
          <w:i/>
          <w:sz w:val="22"/>
          <w:szCs w:val="22"/>
        </w:rPr>
        <w:tab/>
      </w:r>
      <w:r w:rsidR="0042276E" w:rsidRPr="00432207">
        <w:rPr>
          <w:i/>
          <w:sz w:val="22"/>
          <w:szCs w:val="22"/>
        </w:rPr>
        <w:tab/>
      </w:r>
      <w:r w:rsidRPr="00432207">
        <w:rPr>
          <w:i/>
          <w:sz w:val="22"/>
          <w:szCs w:val="22"/>
        </w:rPr>
        <w:t>(наименование участника закупки)</w:t>
      </w:r>
    </w:p>
    <w:p w:rsidR="00692C13" w:rsidRPr="00432207" w:rsidRDefault="00692C13" w:rsidP="00FF2466">
      <w:pPr>
        <w:pStyle w:val="a3"/>
        <w:rPr>
          <w:sz w:val="22"/>
          <w:szCs w:val="22"/>
        </w:rPr>
      </w:pPr>
      <w:r w:rsidRPr="00432207">
        <w:rPr>
          <w:sz w:val="22"/>
          <w:szCs w:val="22"/>
        </w:rPr>
        <w:t>в лице _______________________________________________________________________,</w:t>
      </w:r>
    </w:p>
    <w:p w:rsidR="00692C13" w:rsidRPr="00432207" w:rsidRDefault="00692C13" w:rsidP="00FF2466">
      <w:pPr>
        <w:keepNext/>
        <w:keepLines/>
        <w:jc w:val="both"/>
        <w:rPr>
          <w:i/>
          <w:sz w:val="22"/>
          <w:szCs w:val="22"/>
        </w:rPr>
      </w:pPr>
      <w:r w:rsidRPr="00432207">
        <w:rPr>
          <w:i/>
          <w:sz w:val="22"/>
          <w:szCs w:val="22"/>
        </w:rPr>
        <w:t xml:space="preserve">    (наименование должности, Ф.И.О. руководителя (уполномоченного лица) участника закупки)</w:t>
      </w:r>
    </w:p>
    <w:p w:rsidR="00692C13" w:rsidRPr="00432207" w:rsidRDefault="00692C13" w:rsidP="00FF2466">
      <w:pPr>
        <w:overflowPunct/>
        <w:autoSpaceDE/>
        <w:autoSpaceDN/>
        <w:adjustRightInd/>
        <w:jc w:val="both"/>
        <w:rPr>
          <w:sz w:val="22"/>
          <w:szCs w:val="22"/>
        </w:rPr>
      </w:pPr>
      <w:r w:rsidRPr="00432207">
        <w:rPr>
          <w:sz w:val="22"/>
          <w:szCs w:val="22"/>
        </w:rPr>
        <w:t xml:space="preserve">действующего на основании __________________________________________________, </w:t>
      </w:r>
    </w:p>
    <w:p w:rsidR="00692C13" w:rsidRPr="00432207" w:rsidRDefault="00692C13" w:rsidP="00FF2466">
      <w:pPr>
        <w:keepNext/>
        <w:keepLines/>
        <w:jc w:val="both"/>
        <w:rPr>
          <w:i/>
          <w:sz w:val="22"/>
          <w:szCs w:val="22"/>
        </w:rPr>
      </w:pPr>
      <w:r w:rsidRPr="00432207">
        <w:rPr>
          <w:i/>
          <w:sz w:val="22"/>
          <w:szCs w:val="22"/>
        </w:rPr>
        <w:t xml:space="preserve">     </w:t>
      </w:r>
      <w:r w:rsidR="0042276E" w:rsidRPr="00432207">
        <w:rPr>
          <w:i/>
          <w:sz w:val="22"/>
          <w:szCs w:val="22"/>
        </w:rPr>
        <w:tab/>
      </w:r>
      <w:r w:rsidR="0042276E" w:rsidRPr="00432207">
        <w:rPr>
          <w:i/>
          <w:sz w:val="22"/>
          <w:szCs w:val="22"/>
        </w:rPr>
        <w:tab/>
      </w:r>
      <w:r w:rsidR="0042276E" w:rsidRPr="00432207">
        <w:rPr>
          <w:i/>
          <w:sz w:val="22"/>
          <w:szCs w:val="22"/>
        </w:rPr>
        <w:tab/>
      </w:r>
      <w:r w:rsidR="0042276E" w:rsidRPr="00432207">
        <w:rPr>
          <w:i/>
          <w:sz w:val="22"/>
          <w:szCs w:val="22"/>
        </w:rPr>
        <w:tab/>
      </w:r>
      <w:r w:rsidRPr="00432207">
        <w:rPr>
          <w:i/>
          <w:sz w:val="22"/>
          <w:szCs w:val="22"/>
        </w:rPr>
        <w:t>(Устава / доверенности)</w:t>
      </w:r>
    </w:p>
    <w:p w:rsidR="00692C13" w:rsidRPr="00432207" w:rsidRDefault="00692C13" w:rsidP="00FF2466">
      <w:pPr>
        <w:overflowPunct/>
        <w:autoSpaceDE/>
        <w:autoSpaceDN/>
        <w:adjustRightInd/>
        <w:jc w:val="both"/>
        <w:rPr>
          <w:rStyle w:val="FontStyle132"/>
          <w:b w:val="0"/>
          <w:sz w:val="22"/>
          <w:szCs w:val="22"/>
        </w:rPr>
      </w:pPr>
      <w:r w:rsidRPr="00432207">
        <w:rPr>
          <w:sz w:val="22"/>
          <w:szCs w:val="22"/>
        </w:rPr>
        <w:t xml:space="preserve">уведомляет Вас, что отзывает заявку на участие в запросе </w:t>
      </w:r>
      <w:r w:rsidR="00AC3F28" w:rsidRPr="00432207">
        <w:rPr>
          <w:sz w:val="22"/>
          <w:szCs w:val="22"/>
        </w:rPr>
        <w:t>котировок</w:t>
      </w:r>
      <w:r w:rsidRPr="00432207">
        <w:rPr>
          <w:sz w:val="22"/>
          <w:szCs w:val="22"/>
        </w:rPr>
        <w:t xml:space="preserve"> на поставку </w:t>
      </w:r>
      <w:r w:rsidRPr="00432207">
        <w:rPr>
          <w:rStyle w:val="FontStyle132"/>
          <w:b w:val="0"/>
          <w:sz w:val="22"/>
          <w:szCs w:val="22"/>
        </w:rPr>
        <w:t>_____________________________________</w:t>
      </w:r>
    </w:p>
    <w:p w:rsidR="00692C13" w:rsidRPr="00432207" w:rsidRDefault="00692C13" w:rsidP="00FF2466">
      <w:pPr>
        <w:spacing w:line="220" w:lineRule="atLeast"/>
        <w:jc w:val="both"/>
        <w:rPr>
          <w:sz w:val="22"/>
          <w:szCs w:val="22"/>
        </w:rPr>
      </w:pPr>
      <w:r w:rsidRPr="00432207">
        <w:rPr>
          <w:rStyle w:val="FontStyle132"/>
          <w:b w:val="0"/>
          <w:i/>
          <w:sz w:val="22"/>
          <w:szCs w:val="22"/>
        </w:rPr>
        <w:t xml:space="preserve"> (предмет закупки)        </w:t>
      </w:r>
    </w:p>
    <w:p w:rsidR="00692C13" w:rsidRPr="00432207" w:rsidRDefault="00692C13" w:rsidP="00FF2466">
      <w:pPr>
        <w:spacing w:line="220" w:lineRule="atLeast"/>
        <w:rPr>
          <w:sz w:val="22"/>
          <w:szCs w:val="22"/>
        </w:rPr>
      </w:pPr>
    </w:p>
    <w:p w:rsidR="00692C13" w:rsidRPr="00432207" w:rsidRDefault="00692C13" w:rsidP="00FF2466">
      <w:pPr>
        <w:pStyle w:val="af2"/>
        <w:keepNext/>
        <w:keepLines/>
        <w:tabs>
          <w:tab w:val="left" w:pos="851"/>
        </w:tabs>
        <w:rPr>
          <w:rFonts w:ascii="Times New Roman" w:hAnsi="Times New Roman"/>
          <w:sz w:val="22"/>
          <w:szCs w:val="22"/>
        </w:rPr>
      </w:pPr>
      <w:r w:rsidRPr="00432207">
        <w:rPr>
          <w:rFonts w:ascii="Times New Roman" w:hAnsi="Times New Roman"/>
          <w:sz w:val="22"/>
          <w:szCs w:val="22"/>
        </w:rPr>
        <w:t xml:space="preserve">Руководитель (уполномоченное лицо) </w:t>
      </w:r>
    </w:p>
    <w:p w:rsidR="00692C13" w:rsidRPr="00432207" w:rsidRDefault="00692C13" w:rsidP="00FF2466">
      <w:pPr>
        <w:pStyle w:val="af2"/>
        <w:keepNext/>
        <w:keepLines/>
        <w:tabs>
          <w:tab w:val="left" w:pos="851"/>
        </w:tabs>
        <w:rPr>
          <w:rFonts w:ascii="Times New Roman" w:hAnsi="Times New Roman"/>
          <w:sz w:val="22"/>
          <w:szCs w:val="22"/>
        </w:rPr>
      </w:pPr>
      <w:r w:rsidRPr="00432207">
        <w:rPr>
          <w:rFonts w:ascii="Times New Roman" w:hAnsi="Times New Roman"/>
          <w:sz w:val="22"/>
          <w:szCs w:val="22"/>
        </w:rPr>
        <w:t xml:space="preserve">участника закупки  _______________________________________________ </w:t>
      </w:r>
      <w:r w:rsidRPr="00432207">
        <w:rPr>
          <w:rStyle w:val="af4"/>
          <w:rFonts w:ascii="Times New Roman" w:hAnsi="Times New Roman"/>
          <w:b w:val="0"/>
          <w:i w:val="0"/>
          <w:sz w:val="22"/>
          <w:szCs w:val="22"/>
          <w:shd w:val="clear" w:color="auto" w:fill="auto"/>
        </w:rPr>
        <w:t>И.О. Фамилия</w:t>
      </w:r>
    </w:p>
    <w:p w:rsidR="00692C13" w:rsidRPr="00432207" w:rsidRDefault="00692C13" w:rsidP="00FF2466">
      <w:pPr>
        <w:pStyle w:val="af2"/>
        <w:keepNext/>
        <w:keepLines/>
        <w:rPr>
          <w:rFonts w:ascii="Times New Roman" w:hAnsi="Times New Roman"/>
          <w:i/>
          <w:sz w:val="22"/>
          <w:szCs w:val="22"/>
        </w:rPr>
      </w:pPr>
      <w:r w:rsidRPr="00432207">
        <w:rPr>
          <w:rFonts w:ascii="Times New Roman" w:hAnsi="Times New Roman"/>
          <w:sz w:val="22"/>
          <w:szCs w:val="22"/>
        </w:rPr>
        <w:t xml:space="preserve">                                                                (МП)                                  (</w:t>
      </w:r>
      <w:r w:rsidRPr="00432207">
        <w:rPr>
          <w:rFonts w:ascii="Times New Roman" w:hAnsi="Times New Roman"/>
          <w:i/>
          <w:sz w:val="22"/>
          <w:szCs w:val="22"/>
        </w:rPr>
        <w:t>подпись)</w:t>
      </w:r>
    </w:p>
    <w:p w:rsidR="00692C13" w:rsidRPr="00432207" w:rsidRDefault="00692C13" w:rsidP="00FF2466">
      <w:pPr>
        <w:jc w:val="both"/>
        <w:rPr>
          <w:b/>
          <w:i/>
          <w:color w:val="C00000"/>
          <w:sz w:val="22"/>
          <w:szCs w:val="22"/>
        </w:rPr>
      </w:pPr>
    </w:p>
    <w:p w:rsidR="00CE0F61" w:rsidRPr="00432207" w:rsidRDefault="00692C13" w:rsidP="00FF2466">
      <w:pPr>
        <w:jc w:val="both"/>
        <w:rPr>
          <w:b/>
          <w:i/>
          <w:color w:val="C00000"/>
          <w:sz w:val="22"/>
          <w:szCs w:val="22"/>
        </w:rPr>
      </w:pPr>
      <w:r w:rsidRPr="00432207">
        <w:rPr>
          <w:b/>
          <w:i/>
          <w:color w:val="C00000"/>
          <w:sz w:val="22"/>
          <w:szCs w:val="22"/>
        </w:rPr>
        <w:t xml:space="preserve">!Подписывается руководителем (уполномоченным лицом) участника закупки и скрепляется печатью участника закупки (при наличии печати) </w:t>
      </w:r>
    </w:p>
    <w:p w:rsidR="00CE0F61" w:rsidRPr="00432207" w:rsidRDefault="00CE0F61" w:rsidP="00FF2466">
      <w:pPr>
        <w:jc w:val="both"/>
        <w:rPr>
          <w:b/>
          <w:i/>
          <w:color w:val="C00000"/>
          <w:sz w:val="22"/>
          <w:szCs w:val="22"/>
        </w:rPr>
      </w:pPr>
    </w:p>
    <w:p w:rsidR="00B969EC" w:rsidRPr="00432207" w:rsidRDefault="00B969EC" w:rsidP="00FF2466">
      <w:pPr>
        <w:pStyle w:val="ab"/>
        <w:tabs>
          <w:tab w:val="left" w:pos="426"/>
        </w:tabs>
        <w:spacing w:before="0" w:beforeAutospacing="0" w:after="0" w:afterAutospacing="0" w:line="240" w:lineRule="atLeast"/>
        <w:jc w:val="both"/>
        <w:rPr>
          <w:b/>
          <w:bCs/>
          <w:color w:val="000000"/>
          <w:sz w:val="22"/>
          <w:szCs w:val="22"/>
        </w:rPr>
      </w:pPr>
      <w:r w:rsidRPr="00432207">
        <w:rPr>
          <w:b/>
          <w:bCs/>
          <w:color w:val="000000"/>
          <w:sz w:val="22"/>
          <w:szCs w:val="22"/>
        </w:rPr>
        <w:t>4. РАЗДЕЛ: ПРОЕКТ ДОГОВОРА</w:t>
      </w:r>
    </w:p>
    <w:p w:rsidR="00AB3F6A" w:rsidRPr="00432207" w:rsidRDefault="00AB3F6A" w:rsidP="00FF2466">
      <w:pPr>
        <w:jc w:val="center"/>
        <w:rPr>
          <w:b/>
          <w:sz w:val="22"/>
          <w:szCs w:val="22"/>
        </w:rPr>
      </w:pPr>
    </w:p>
    <w:p w:rsidR="002C3DBB" w:rsidRPr="00432207" w:rsidRDefault="002C3DBB" w:rsidP="00FF2466">
      <w:pPr>
        <w:overflowPunct/>
        <w:autoSpaceDE/>
        <w:adjustRightInd/>
        <w:jc w:val="both"/>
        <w:rPr>
          <w:b/>
          <w:color w:val="000000"/>
          <w:sz w:val="22"/>
          <w:szCs w:val="22"/>
          <w:u w:val="single"/>
        </w:rPr>
      </w:pPr>
      <w:r w:rsidRPr="00432207">
        <w:rPr>
          <w:b/>
          <w:color w:val="000000"/>
          <w:sz w:val="22"/>
          <w:szCs w:val="22"/>
          <w:u w:val="single"/>
        </w:rPr>
        <w:t>В соответствии с проектом Договора (приложение №</w:t>
      </w:r>
      <w:r w:rsidR="007A1C63" w:rsidRPr="00432207">
        <w:rPr>
          <w:b/>
          <w:color w:val="000000"/>
          <w:sz w:val="22"/>
          <w:szCs w:val="22"/>
          <w:u w:val="single"/>
        </w:rPr>
        <w:t>1</w:t>
      </w:r>
      <w:r w:rsidRPr="00432207">
        <w:rPr>
          <w:b/>
          <w:color w:val="000000"/>
          <w:sz w:val="22"/>
          <w:szCs w:val="22"/>
          <w:u w:val="single"/>
        </w:rPr>
        <w:t xml:space="preserve"> к </w:t>
      </w:r>
      <w:r w:rsidR="00AC3F28" w:rsidRPr="00432207">
        <w:rPr>
          <w:b/>
          <w:color w:val="000000"/>
          <w:sz w:val="22"/>
          <w:szCs w:val="22"/>
          <w:u w:val="single"/>
        </w:rPr>
        <w:t>извещению о проведении запроса котировок</w:t>
      </w:r>
      <w:r w:rsidRPr="00432207">
        <w:rPr>
          <w:b/>
          <w:color w:val="000000"/>
          <w:sz w:val="22"/>
          <w:szCs w:val="22"/>
          <w:u w:val="single"/>
        </w:rPr>
        <w:t>, которое является неотъемлемой частью настояще</w:t>
      </w:r>
      <w:r w:rsidR="00AC3F28" w:rsidRPr="00432207">
        <w:rPr>
          <w:b/>
          <w:color w:val="000000"/>
          <w:sz w:val="22"/>
          <w:szCs w:val="22"/>
          <w:u w:val="single"/>
        </w:rPr>
        <w:t>го извещения</w:t>
      </w:r>
      <w:r w:rsidRPr="00432207">
        <w:rPr>
          <w:b/>
          <w:color w:val="000000"/>
          <w:sz w:val="22"/>
          <w:szCs w:val="22"/>
          <w:u w:val="single"/>
        </w:rPr>
        <w:t>).</w:t>
      </w:r>
    </w:p>
    <w:p w:rsidR="002C3DBB" w:rsidRPr="00432207" w:rsidRDefault="002C3DBB" w:rsidP="00FF2466">
      <w:pPr>
        <w:pStyle w:val="ab"/>
        <w:spacing w:before="0" w:beforeAutospacing="0" w:after="0" w:afterAutospacing="0"/>
        <w:jc w:val="both"/>
        <w:rPr>
          <w:b/>
          <w:color w:val="000000"/>
          <w:sz w:val="22"/>
          <w:szCs w:val="22"/>
        </w:rPr>
      </w:pPr>
    </w:p>
    <w:p w:rsidR="00512A4A" w:rsidRPr="00432207" w:rsidRDefault="00512A4A" w:rsidP="00FF2466">
      <w:pPr>
        <w:pStyle w:val="ab"/>
        <w:spacing w:before="0" w:beforeAutospacing="0" w:after="0" w:afterAutospacing="0"/>
        <w:jc w:val="both"/>
        <w:rPr>
          <w:b/>
          <w:color w:val="000000"/>
          <w:sz w:val="22"/>
          <w:szCs w:val="22"/>
        </w:rPr>
      </w:pPr>
      <w:r w:rsidRPr="00432207">
        <w:rPr>
          <w:b/>
          <w:color w:val="000000"/>
          <w:sz w:val="22"/>
          <w:szCs w:val="22"/>
        </w:rPr>
        <w:t>5. РАЗДЕЛ: ТЕХНИЧЕСКАЯ ДОКУМЕНТАЦИЯ</w:t>
      </w:r>
    </w:p>
    <w:p w:rsidR="00512A4A" w:rsidRPr="00432207" w:rsidRDefault="00512A4A" w:rsidP="00FF2466">
      <w:pPr>
        <w:pStyle w:val="ab"/>
        <w:tabs>
          <w:tab w:val="left" w:pos="426"/>
        </w:tabs>
        <w:spacing w:before="0" w:beforeAutospacing="0" w:after="0" w:afterAutospacing="0" w:line="240" w:lineRule="atLeast"/>
        <w:jc w:val="both"/>
        <w:rPr>
          <w:sz w:val="22"/>
          <w:szCs w:val="22"/>
        </w:rPr>
      </w:pPr>
    </w:p>
    <w:p w:rsidR="00B957AA" w:rsidRPr="00432207" w:rsidRDefault="00B957AA" w:rsidP="00FF2466">
      <w:pPr>
        <w:overflowPunct/>
        <w:autoSpaceDE/>
        <w:autoSpaceDN/>
        <w:adjustRightInd/>
        <w:jc w:val="both"/>
        <w:rPr>
          <w:b/>
          <w:color w:val="000000"/>
          <w:sz w:val="22"/>
          <w:szCs w:val="22"/>
          <w:u w:val="single"/>
        </w:rPr>
      </w:pPr>
      <w:r w:rsidRPr="00432207">
        <w:rPr>
          <w:b/>
          <w:color w:val="000000"/>
          <w:sz w:val="22"/>
          <w:szCs w:val="22"/>
          <w:u w:val="single"/>
        </w:rPr>
        <w:t>В соотв</w:t>
      </w:r>
      <w:r w:rsidR="00AC3F28" w:rsidRPr="00432207">
        <w:rPr>
          <w:b/>
          <w:color w:val="000000"/>
          <w:sz w:val="22"/>
          <w:szCs w:val="22"/>
          <w:u w:val="single"/>
        </w:rPr>
        <w:t>етствии с Техническим заданием (приложение №2 к извещению о проведении запроса котировок, которое является неотъемлемой частью настоящего извещения).</w:t>
      </w:r>
    </w:p>
    <w:p w:rsidR="00B957AA" w:rsidRPr="00432207" w:rsidRDefault="00B957AA" w:rsidP="00FF2466">
      <w:pPr>
        <w:pStyle w:val="western"/>
        <w:spacing w:before="0" w:beforeAutospacing="0" w:after="0" w:afterAutospacing="0"/>
        <w:jc w:val="both"/>
        <w:rPr>
          <w:color w:val="000000"/>
          <w:sz w:val="22"/>
          <w:szCs w:val="22"/>
        </w:rPr>
      </w:pPr>
    </w:p>
    <w:p w:rsidR="00B957AA" w:rsidRPr="00432207" w:rsidRDefault="00B957AA" w:rsidP="00FF2466">
      <w:pPr>
        <w:pStyle w:val="western"/>
        <w:spacing w:before="0" w:beforeAutospacing="0" w:after="0" w:afterAutospacing="0"/>
        <w:jc w:val="both"/>
        <w:rPr>
          <w:color w:val="000000"/>
          <w:sz w:val="22"/>
          <w:szCs w:val="22"/>
        </w:rPr>
      </w:pPr>
      <w:r w:rsidRPr="00432207">
        <w:rPr>
          <w:color w:val="000000"/>
          <w:sz w:val="22"/>
          <w:szCs w:val="22"/>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и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w:t>
      </w:r>
    </w:p>
    <w:p w:rsidR="00512A4A" w:rsidRPr="00432207" w:rsidRDefault="00512A4A" w:rsidP="00FF2466">
      <w:pPr>
        <w:pStyle w:val="western"/>
        <w:spacing w:before="0" w:beforeAutospacing="0" w:after="0" w:afterAutospacing="0"/>
        <w:jc w:val="both"/>
        <w:rPr>
          <w:color w:val="000000"/>
          <w:sz w:val="22"/>
          <w:szCs w:val="22"/>
        </w:rPr>
      </w:pPr>
    </w:p>
    <w:sectPr w:rsidR="00512A4A" w:rsidRPr="00432207" w:rsidSect="00BA7153">
      <w:pgSz w:w="11906" w:h="16838"/>
      <w:pgMar w:top="851" w:right="849" w:bottom="567" w:left="993" w:header="425"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B50" w:rsidRDefault="00641B50" w:rsidP="0032259D">
      <w:r>
        <w:separator/>
      </w:r>
    </w:p>
  </w:endnote>
  <w:endnote w:type="continuationSeparator" w:id="1">
    <w:p w:rsidR="00641B50" w:rsidRDefault="00641B50" w:rsidP="003225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00000000" w:usb1="500078FF" w:usb2="00000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B50" w:rsidRDefault="00641B50" w:rsidP="0032259D">
      <w:r>
        <w:separator/>
      </w:r>
    </w:p>
  </w:footnote>
  <w:footnote w:type="continuationSeparator" w:id="1">
    <w:p w:rsidR="00641B50" w:rsidRDefault="00641B50" w:rsidP="003225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4E29"/>
    <w:multiLevelType w:val="multilevel"/>
    <w:tmpl w:val="CDEE9CA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23D1FF4"/>
    <w:multiLevelType w:val="multilevel"/>
    <w:tmpl w:val="FA5AE7B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4518A8"/>
    <w:multiLevelType w:val="multilevel"/>
    <w:tmpl w:val="37A882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8C05D49"/>
    <w:multiLevelType w:val="multilevel"/>
    <w:tmpl w:val="36965F30"/>
    <w:lvl w:ilvl="0">
      <w:start w:val="1"/>
      <w:numFmt w:val="upperRoman"/>
      <w:lvlText w:val="%1."/>
      <w:lvlJc w:val="left"/>
      <w:pPr>
        <w:tabs>
          <w:tab w:val="num" w:pos="0"/>
        </w:tabs>
      </w:pPr>
      <w:rPr>
        <w:rFonts w:cs="Times New Roman" w:hint="default"/>
      </w:rPr>
    </w:lvl>
    <w:lvl w:ilvl="1">
      <w:start w:val="1"/>
      <w:numFmt w:val="decimal"/>
      <w:lvlText w:val="%2."/>
      <w:lvlJc w:val="left"/>
      <w:pPr>
        <w:tabs>
          <w:tab w:val="num" w:pos="0"/>
        </w:tabs>
      </w:pPr>
      <w:rPr>
        <w:rFonts w:cs="Times New Roman" w:hint="default"/>
        <w:b/>
        <w:sz w:val="24"/>
        <w:szCs w:val="24"/>
        <w:lang w:val="ru-RU"/>
      </w:rPr>
    </w:lvl>
    <w:lvl w:ilvl="2">
      <w:start w:val="1"/>
      <w:numFmt w:val="decimal"/>
      <w:lvlText w:val="%2.%3."/>
      <w:lvlJc w:val="left"/>
      <w:pPr>
        <w:tabs>
          <w:tab w:val="num" w:pos="0"/>
        </w:tabs>
        <w:ind w:left="1701" w:hanging="1701"/>
      </w:pPr>
      <w:rPr>
        <w:rFonts w:cs="Times New Roman" w:hint="default"/>
        <w:b w:val="0"/>
      </w:rPr>
    </w:lvl>
    <w:lvl w:ilvl="3">
      <w:start w:val="1"/>
      <w:numFmt w:val="decimal"/>
      <w:lvlText w:val="%4)"/>
      <w:lvlJc w:val="left"/>
      <w:pPr>
        <w:tabs>
          <w:tab w:val="num" w:pos="2552"/>
        </w:tabs>
        <w:ind w:left="2495" w:hanging="2495"/>
      </w:pPr>
      <w:rPr>
        <w:rFonts w:ascii="Times New Roman" w:eastAsia="Times New Roman" w:hAnsi="Times New Roman" w:cs="Times New Roman"/>
        <w:b w:val="0"/>
        <w:i w:val="0"/>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0A4A78DA"/>
    <w:multiLevelType w:val="multilevel"/>
    <w:tmpl w:val="3F6205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38501F"/>
    <w:multiLevelType w:val="multilevel"/>
    <w:tmpl w:val="E2D81280"/>
    <w:lvl w:ilvl="0">
      <w:start w:val="1"/>
      <w:numFmt w:val="decimal"/>
      <w:lvlText w:val="%1."/>
      <w:lvlJc w:val="left"/>
      <w:pPr>
        <w:ind w:left="540" w:hanging="540"/>
      </w:pPr>
      <w:rPr>
        <w:rFonts w:hint="default"/>
      </w:rPr>
    </w:lvl>
    <w:lvl w:ilvl="1">
      <w:start w:val="1"/>
      <w:numFmt w:val="decimal"/>
      <w:lvlText w:val="%1.%2."/>
      <w:lvlJc w:val="left"/>
      <w:pPr>
        <w:ind w:left="1260"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6">
    <w:nsid w:val="0D6645A3"/>
    <w:multiLevelType w:val="multilevel"/>
    <w:tmpl w:val="986CE1DC"/>
    <w:lvl w:ilvl="0">
      <w:start w:val="1"/>
      <w:numFmt w:val="decimal"/>
      <w:lvlText w:val="%1."/>
      <w:lvlJc w:val="left"/>
      <w:pPr>
        <w:ind w:left="540" w:hanging="540"/>
      </w:pPr>
      <w:rPr>
        <w:rFonts w:hint="default"/>
        <w:b/>
      </w:rPr>
    </w:lvl>
    <w:lvl w:ilvl="1">
      <w:start w:val="3"/>
      <w:numFmt w:val="decimal"/>
      <w:lvlText w:val="%1.%2."/>
      <w:lvlJc w:val="left"/>
      <w:pPr>
        <w:ind w:left="933" w:hanging="720"/>
      </w:pPr>
      <w:rPr>
        <w:rFonts w:hint="default"/>
        <w:b/>
      </w:rPr>
    </w:lvl>
    <w:lvl w:ilvl="2">
      <w:start w:val="4"/>
      <w:numFmt w:val="decimal"/>
      <w:lvlText w:val="%1.%2.%3."/>
      <w:lvlJc w:val="left"/>
      <w:pPr>
        <w:ind w:left="1146" w:hanging="720"/>
      </w:pPr>
      <w:rPr>
        <w:rFonts w:hint="default"/>
        <w:b/>
      </w:rPr>
    </w:lvl>
    <w:lvl w:ilvl="3">
      <w:start w:val="1"/>
      <w:numFmt w:val="decimal"/>
      <w:lvlText w:val="%1.%2.%3.%4."/>
      <w:lvlJc w:val="left"/>
      <w:pPr>
        <w:ind w:left="1719" w:hanging="108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505" w:hanging="144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3291" w:hanging="1800"/>
      </w:pPr>
      <w:rPr>
        <w:rFonts w:hint="default"/>
        <w:b/>
      </w:rPr>
    </w:lvl>
    <w:lvl w:ilvl="8">
      <w:start w:val="1"/>
      <w:numFmt w:val="decimal"/>
      <w:lvlText w:val="%1.%2.%3.%4.%5.%6.%7.%8.%9."/>
      <w:lvlJc w:val="left"/>
      <w:pPr>
        <w:ind w:left="3504" w:hanging="1800"/>
      </w:pPr>
      <w:rPr>
        <w:rFonts w:hint="default"/>
        <w:b/>
      </w:rPr>
    </w:lvl>
  </w:abstractNum>
  <w:abstractNum w:abstractNumId="7">
    <w:nsid w:val="12383217"/>
    <w:multiLevelType w:val="hybridMultilevel"/>
    <w:tmpl w:val="D4484E8E"/>
    <w:lvl w:ilvl="0" w:tplc="FB1E6174">
      <w:start w:val="1"/>
      <w:numFmt w:val="decimal"/>
      <w:lvlText w:val="%1."/>
      <w:lvlJc w:val="left"/>
      <w:pPr>
        <w:ind w:left="480" w:hanging="360"/>
      </w:pPr>
      <w:rPr>
        <w:b w:val="0"/>
      </w:r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8">
    <w:nsid w:val="1649322A"/>
    <w:multiLevelType w:val="hybridMultilevel"/>
    <w:tmpl w:val="91863A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D31BFA"/>
    <w:multiLevelType w:val="multilevel"/>
    <w:tmpl w:val="3E8CDBC0"/>
    <w:lvl w:ilvl="0">
      <w:start w:val="1"/>
      <w:numFmt w:val="decimal"/>
      <w:lvlText w:val="%1."/>
      <w:lvlJc w:val="left"/>
      <w:pPr>
        <w:ind w:left="540" w:hanging="540"/>
      </w:pPr>
      <w:rPr>
        <w:b/>
      </w:rPr>
    </w:lvl>
    <w:lvl w:ilvl="1">
      <w:start w:val="2"/>
      <w:numFmt w:val="decimal"/>
      <w:lvlText w:val="%1.%2."/>
      <w:lvlJc w:val="left"/>
      <w:pPr>
        <w:ind w:left="1074"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10">
    <w:nsid w:val="1B2B77EF"/>
    <w:multiLevelType w:val="hybridMultilevel"/>
    <w:tmpl w:val="09E6182A"/>
    <w:lvl w:ilvl="0" w:tplc="4FE457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984769C"/>
    <w:multiLevelType w:val="multilevel"/>
    <w:tmpl w:val="AC189680"/>
    <w:lvl w:ilvl="0">
      <w:start w:val="1"/>
      <w:numFmt w:val="decimal"/>
      <w:lvlText w:val="%1."/>
      <w:lvlJc w:val="left"/>
      <w:pPr>
        <w:ind w:left="540" w:hanging="540"/>
      </w:pPr>
      <w:rPr>
        <w:rFonts w:ascii="Arial" w:hAnsi="Arial" w:cs="Arial" w:hint="default"/>
      </w:rPr>
    </w:lvl>
    <w:lvl w:ilvl="1">
      <w:start w:val="1"/>
      <w:numFmt w:val="decimal"/>
      <w:lvlText w:val="%1.%2."/>
      <w:lvlJc w:val="left"/>
      <w:pPr>
        <w:ind w:left="1080" w:hanging="540"/>
      </w:pPr>
      <w:rPr>
        <w:rFonts w:ascii="Arial" w:hAnsi="Arial" w:cs="Arial" w:hint="default"/>
      </w:rPr>
    </w:lvl>
    <w:lvl w:ilvl="2">
      <w:start w:val="6"/>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Arial" w:hAnsi="Arial" w:cs="Arial" w:hint="default"/>
      </w:rPr>
    </w:lvl>
    <w:lvl w:ilvl="4">
      <w:start w:val="1"/>
      <w:numFmt w:val="decimal"/>
      <w:lvlText w:val="%1.%2.%3.%4.%5."/>
      <w:lvlJc w:val="left"/>
      <w:pPr>
        <w:ind w:left="3240" w:hanging="1080"/>
      </w:pPr>
      <w:rPr>
        <w:rFonts w:ascii="Arial" w:hAnsi="Arial" w:cs="Arial" w:hint="default"/>
      </w:rPr>
    </w:lvl>
    <w:lvl w:ilvl="5">
      <w:start w:val="1"/>
      <w:numFmt w:val="decimal"/>
      <w:lvlText w:val="%1.%2.%3.%4.%5.%6."/>
      <w:lvlJc w:val="left"/>
      <w:pPr>
        <w:ind w:left="3780" w:hanging="1080"/>
      </w:pPr>
      <w:rPr>
        <w:rFonts w:ascii="Arial" w:hAnsi="Arial" w:cs="Arial" w:hint="default"/>
      </w:rPr>
    </w:lvl>
    <w:lvl w:ilvl="6">
      <w:start w:val="1"/>
      <w:numFmt w:val="decimal"/>
      <w:lvlText w:val="%1.%2.%3.%4.%5.%6.%7."/>
      <w:lvlJc w:val="left"/>
      <w:pPr>
        <w:ind w:left="4680" w:hanging="1440"/>
      </w:pPr>
      <w:rPr>
        <w:rFonts w:ascii="Arial" w:hAnsi="Arial" w:cs="Arial" w:hint="default"/>
      </w:rPr>
    </w:lvl>
    <w:lvl w:ilvl="7">
      <w:start w:val="1"/>
      <w:numFmt w:val="decimal"/>
      <w:lvlText w:val="%1.%2.%3.%4.%5.%6.%7.%8."/>
      <w:lvlJc w:val="left"/>
      <w:pPr>
        <w:ind w:left="5220" w:hanging="1440"/>
      </w:pPr>
      <w:rPr>
        <w:rFonts w:ascii="Arial" w:hAnsi="Arial" w:cs="Arial" w:hint="default"/>
      </w:rPr>
    </w:lvl>
    <w:lvl w:ilvl="8">
      <w:start w:val="1"/>
      <w:numFmt w:val="decimal"/>
      <w:lvlText w:val="%1.%2.%3.%4.%5.%6.%7.%8.%9."/>
      <w:lvlJc w:val="left"/>
      <w:pPr>
        <w:ind w:left="6120" w:hanging="1800"/>
      </w:pPr>
      <w:rPr>
        <w:rFonts w:ascii="Arial" w:hAnsi="Arial" w:cs="Arial" w:hint="default"/>
      </w:rPr>
    </w:lvl>
  </w:abstractNum>
  <w:abstractNum w:abstractNumId="12">
    <w:nsid w:val="2A1827FE"/>
    <w:multiLevelType w:val="multilevel"/>
    <w:tmpl w:val="F418F028"/>
    <w:lvl w:ilvl="0">
      <w:start w:val="1"/>
      <w:numFmt w:val="decimal"/>
      <w:lvlText w:val="%1."/>
      <w:lvlJc w:val="left"/>
      <w:pPr>
        <w:ind w:left="540" w:hanging="54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
    <w:nsid w:val="2CF20C74"/>
    <w:multiLevelType w:val="hybridMultilevel"/>
    <w:tmpl w:val="C81C6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E81AA1"/>
    <w:multiLevelType w:val="multilevel"/>
    <w:tmpl w:val="D16A75AE"/>
    <w:lvl w:ilvl="0">
      <w:start w:val="1"/>
      <w:numFmt w:val="decimal"/>
      <w:lvlText w:val="%1."/>
      <w:lvlJc w:val="left"/>
      <w:pPr>
        <w:ind w:left="360" w:hanging="360"/>
      </w:pPr>
      <w:rPr>
        <w:rFonts w:ascii="Arial" w:hAnsi="Arial" w:cs="Arial" w:hint="default"/>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Arial" w:hAnsi="Arial" w:cs="Arial" w:hint="default"/>
      </w:rPr>
    </w:lvl>
    <w:lvl w:ilvl="3">
      <w:start w:val="1"/>
      <w:numFmt w:val="decimal"/>
      <w:lvlText w:val="%1.%2.%3.%4."/>
      <w:lvlJc w:val="left"/>
      <w:pPr>
        <w:ind w:left="2880" w:hanging="72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4680" w:hanging="1080"/>
      </w:pPr>
      <w:rPr>
        <w:rFonts w:ascii="Arial" w:hAnsi="Arial" w:cs="Arial" w:hint="default"/>
      </w:rPr>
    </w:lvl>
    <w:lvl w:ilvl="6">
      <w:start w:val="1"/>
      <w:numFmt w:val="decimal"/>
      <w:lvlText w:val="%1.%2.%3.%4.%5.%6.%7."/>
      <w:lvlJc w:val="left"/>
      <w:pPr>
        <w:ind w:left="5760" w:hanging="1440"/>
      </w:pPr>
      <w:rPr>
        <w:rFonts w:ascii="Arial" w:hAnsi="Arial" w:cs="Arial" w:hint="default"/>
      </w:rPr>
    </w:lvl>
    <w:lvl w:ilvl="7">
      <w:start w:val="1"/>
      <w:numFmt w:val="decimal"/>
      <w:lvlText w:val="%1.%2.%3.%4.%5.%6.%7.%8."/>
      <w:lvlJc w:val="left"/>
      <w:pPr>
        <w:ind w:left="6480" w:hanging="1440"/>
      </w:pPr>
      <w:rPr>
        <w:rFonts w:ascii="Arial" w:hAnsi="Arial" w:cs="Arial" w:hint="default"/>
      </w:rPr>
    </w:lvl>
    <w:lvl w:ilvl="8">
      <w:start w:val="1"/>
      <w:numFmt w:val="decimal"/>
      <w:lvlText w:val="%1.%2.%3.%4.%5.%6.%7.%8.%9."/>
      <w:lvlJc w:val="left"/>
      <w:pPr>
        <w:ind w:left="7560" w:hanging="1800"/>
      </w:pPr>
      <w:rPr>
        <w:rFonts w:ascii="Arial" w:hAnsi="Arial" w:cs="Arial" w:hint="default"/>
      </w:rPr>
    </w:lvl>
  </w:abstractNum>
  <w:abstractNum w:abstractNumId="15">
    <w:nsid w:val="393A2BC0"/>
    <w:multiLevelType w:val="hybridMultilevel"/>
    <w:tmpl w:val="B3D454C2"/>
    <w:lvl w:ilvl="0" w:tplc="8034D9D8">
      <w:start w:val="1"/>
      <w:numFmt w:val="decimal"/>
      <w:lvlText w:val="%1."/>
      <w:lvlJc w:val="left"/>
      <w:pPr>
        <w:ind w:left="999" w:hanging="360"/>
      </w:pPr>
      <w:rPr>
        <w:rFonts w:hint="default"/>
      </w:rPr>
    </w:lvl>
    <w:lvl w:ilvl="1" w:tplc="04190019" w:tentative="1">
      <w:start w:val="1"/>
      <w:numFmt w:val="lowerLetter"/>
      <w:lvlText w:val="%2."/>
      <w:lvlJc w:val="left"/>
      <w:pPr>
        <w:ind w:left="1719" w:hanging="360"/>
      </w:pPr>
    </w:lvl>
    <w:lvl w:ilvl="2" w:tplc="0419001B">
      <w:start w:val="1"/>
      <w:numFmt w:val="lowerRoman"/>
      <w:lvlText w:val="%3."/>
      <w:lvlJc w:val="right"/>
      <w:pPr>
        <w:ind w:left="2439" w:hanging="180"/>
      </w:pPr>
    </w:lvl>
    <w:lvl w:ilvl="3" w:tplc="0419000F" w:tentative="1">
      <w:start w:val="1"/>
      <w:numFmt w:val="decimal"/>
      <w:lvlText w:val="%4."/>
      <w:lvlJc w:val="left"/>
      <w:pPr>
        <w:ind w:left="3159" w:hanging="360"/>
      </w:pPr>
    </w:lvl>
    <w:lvl w:ilvl="4" w:tplc="04190019" w:tentative="1">
      <w:start w:val="1"/>
      <w:numFmt w:val="lowerLetter"/>
      <w:lvlText w:val="%5."/>
      <w:lvlJc w:val="left"/>
      <w:pPr>
        <w:ind w:left="3879" w:hanging="360"/>
      </w:pPr>
    </w:lvl>
    <w:lvl w:ilvl="5" w:tplc="0419001B" w:tentative="1">
      <w:start w:val="1"/>
      <w:numFmt w:val="lowerRoman"/>
      <w:lvlText w:val="%6."/>
      <w:lvlJc w:val="right"/>
      <w:pPr>
        <w:ind w:left="4599" w:hanging="180"/>
      </w:pPr>
    </w:lvl>
    <w:lvl w:ilvl="6" w:tplc="0419000F" w:tentative="1">
      <w:start w:val="1"/>
      <w:numFmt w:val="decimal"/>
      <w:lvlText w:val="%7."/>
      <w:lvlJc w:val="left"/>
      <w:pPr>
        <w:ind w:left="5319" w:hanging="360"/>
      </w:pPr>
    </w:lvl>
    <w:lvl w:ilvl="7" w:tplc="04190019" w:tentative="1">
      <w:start w:val="1"/>
      <w:numFmt w:val="lowerLetter"/>
      <w:lvlText w:val="%8."/>
      <w:lvlJc w:val="left"/>
      <w:pPr>
        <w:ind w:left="6039" w:hanging="360"/>
      </w:pPr>
    </w:lvl>
    <w:lvl w:ilvl="8" w:tplc="0419001B" w:tentative="1">
      <w:start w:val="1"/>
      <w:numFmt w:val="lowerRoman"/>
      <w:lvlText w:val="%9."/>
      <w:lvlJc w:val="right"/>
      <w:pPr>
        <w:ind w:left="6759" w:hanging="180"/>
      </w:pPr>
    </w:lvl>
  </w:abstractNum>
  <w:abstractNum w:abstractNumId="16">
    <w:nsid w:val="484716A3"/>
    <w:multiLevelType w:val="multilevel"/>
    <w:tmpl w:val="2800FA3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nsid w:val="4B2B6BAB"/>
    <w:multiLevelType w:val="hybridMultilevel"/>
    <w:tmpl w:val="B518D614"/>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5E7160"/>
    <w:multiLevelType w:val="multilevel"/>
    <w:tmpl w:val="77E62AAC"/>
    <w:lvl w:ilvl="0">
      <w:start w:val="4"/>
      <w:numFmt w:val="decimal"/>
      <w:pStyle w:val="1"/>
      <w:lvlText w:val="%1."/>
      <w:lvlJc w:val="center"/>
      <w:pPr>
        <w:tabs>
          <w:tab w:val="num" w:pos="4113"/>
        </w:tabs>
        <w:ind w:left="4113" w:hanging="568"/>
      </w:pPr>
      <w:rPr>
        <w:rFonts w:hint="default"/>
      </w:rPr>
    </w:lvl>
    <w:lvl w:ilvl="1">
      <w:start w:val="1"/>
      <w:numFmt w:val="none"/>
      <w:pStyle w:val="2"/>
      <w:lvlText w:val="4.1."/>
      <w:lvlJc w:val="left"/>
      <w:pPr>
        <w:tabs>
          <w:tab w:val="num" w:pos="1417"/>
        </w:tabs>
        <w:ind w:left="1417" w:hanging="1133"/>
      </w:pPr>
      <w:rPr>
        <w:rFonts w:hint="default"/>
        <w:b w:val="0"/>
      </w:rPr>
    </w:lvl>
    <w:lvl w:ilvl="2">
      <w:start w:val="1"/>
      <w:numFmt w:val="decimal"/>
      <w:pStyle w:val="3"/>
      <w:lvlText w:val="%1.%2.%3."/>
      <w:lvlJc w:val="left"/>
      <w:pPr>
        <w:tabs>
          <w:tab w:val="num" w:pos="1133"/>
        </w:tabs>
        <w:ind w:left="1133" w:hanging="1133"/>
      </w:pPr>
      <w:rPr>
        <w:rFonts w:hint="default"/>
      </w:rPr>
    </w:lvl>
    <w:lvl w:ilvl="3">
      <w:start w:val="1"/>
      <w:numFmt w:val="decimal"/>
      <w:pStyle w:val="4"/>
      <w:lvlText w:val="%1.%2.%3.%4."/>
      <w:lvlJc w:val="left"/>
      <w:pPr>
        <w:tabs>
          <w:tab w:val="num" w:pos="1134"/>
        </w:tabs>
        <w:ind w:left="1134" w:hanging="1134"/>
      </w:pPr>
      <w:rPr>
        <w:rFonts w:hint="default"/>
      </w:rPr>
    </w:lvl>
    <w:lvl w:ilvl="4">
      <w:start w:val="1"/>
      <w:numFmt w:val="lowerLetter"/>
      <w:pStyle w:val="5ABCD"/>
      <w:lvlText w:val="%5)"/>
      <w:lvlJc w:val="left"/>
      <w:pPr>
        <w:tabs>
          <w:tab w:val="num" w:pos="1701"/>
        </w:tabs>
        <w:ind w:left="1701"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9">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EB04B5"/>
    <w:multiLevelType w:val="hybridMultilevel"/>
    <w:tmpl w:val="A7842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733752"/>
    <w:multiLevelType w:val="multilevel"/>
    <w:tmpl w:val="0ED20332"/>
    <w:lvl w:ilvl="0">
      <w:start w:val="3"/>
      <w:numFmt w:val="decimal"/>
      <w:lvlText w:val="%1."/>
      <w:lvlJc w:val="left"/>
      <w:pPr>
        <w:tabs>
          <w:tab w:val="num" w:pos="360"/>
        </w:tabs>
        <w:ind w:left="360" w:hanging="360"/>
      </w:pPr>
      <w:rPr>
        <w:rFonts w:ascii="Times New Roman" w:hAnsi="Times New Roman" w:cs="Times New Roman" w:hint="default"/>
        <w:sz w:val="20"/>
        <w:szCs w:val="20"/>
      </w:rPr>
    </w:lvl>
    <w:lvl w:ilvl="1">
      <w:start w:val="4"/>
      <w:numFmt w:val="decimal"/>
      <w:lvlText w:val="%2."/>
      <w:lvlJc w:val="left"/>
      <w:pPr>
        <w:tabs>
          <w:tab w:val="num" w:pos="360"/>
        </w:tabs>
        <w:ind w:left="360" w:hanging="360"/>
      </w:pPr>
      <w:rPr>
        <w:rFonts w:hint="default"/>
      </w:rPr>
    </w:lvl>
    <w:lvl w:ilvl="2">
      <w:start w:val="1"/>
      <w:numFmt w:val="decimal"/>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rPr>
        <w:rFonts w:ascii="Times New Roman" w:hAnsi="Times New Roman" w:cs="Times New Roman" w:hint="default"/>
        <w:sz w:val="20"/>
        <w:szCs w:val="20"/>
      </w:rPr>
    </w:lvl>
    <w:lvl w:ilvl="4">
      <w:start w:val="1"/>
      <w:numFmt w:val="decimal"/>
      <w:lvlText w:val="%5."/>
      <w:lvlJc w:val="left"/>
      <w:pPr>
        <w:tabs>
          <w:tab w:val="num" w:pos="360"/>
        </w:tabs>
        <w:ind w:left="360" w:hanging="360"/>
      </w:pPr>
      <w:rPr>
        <w:rFonts w:ascii="Times New Roman" w:hAnsi="Times New Roman" w:cs="Times New Roman" w:hint="default"/>
        <w:sz w:val="20"/>
        <w:szCs w:val="20"/>
      </w:rPr>
    </w:lvl>
    <w:lvl w:ilvl="5">
      <w:start w:val="1"/>
      <w:numFmt w:val="decimal"/>
      <w:lvlText w:val="%6."/>
      <w:lvlJc w:val="left"/>
      <w:pPr>
        <w:tabs>
          <w:tab w:val="num" w:pos="360"/>
        </w:tabs>
        <w:ind w:left="360" w:hanging="360"/>
      </w:pPr>
      <w:rPr>
        <w:rFonts w:ascii="Times New Roman" w:hAnsi="Times New Roman" w:cs="Times New Roman" w:hint="default"/>
      </w:rPr>
    </w:lvl>
    <w:lvl w:ilvl="6">
      <w:start w:val="1"/>
      <w:numFmt w:val="decimal"/>
      <w:lvlText w:val="%7."/>
      <w:lvlJc w:val="left"/>
      <w:pPr>
        <w:tabs>
          <w:tab w:val="num" w:pos="360"/>
        </w:tabs>
        <w:ind w:left="360" w:hanging="360"/>
      </w:pPr>
      <w:rPr>
        <w:rFonts w:ascii="Times New Roman" w:hAnsi="Times New Roman" w:cs="Times New Roman" w:hint="default"/>
        <w:b/>
        <w:sz w:val="20"/>
        <w:szCs w:val="24"/>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51254787"/>
    <w:multiLevelType w:val="multilevel"/>
    <w:tmpl w:val="9000EFD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928"/>
        </w:tabs>
        <w:ind w:left="928"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143543"/>
    <w:multiLevelType w:val="hybridMultilevel"/>
    <w:tmpl w:val="AB0EB0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8A26A3A"/>
    <w:multiLevelType w:val="multilevel"/>
    <w:tmpl w:val="145462D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6B444C30"/>
    <w:multiLevelType w:val="multilevel"/>
    <w:tmpl w:val="5930018C"/>
    <w:lvl w:ilvl="0">
      <w:start w:val="1"/>
      <w:numFmt w:val="decimal"/>
      <w:lvlText w:val="%1."/>
      <w:lvlJc w:val="left"/>
      <w:pPr>
        <w:ind w:left="540" w:hanging="540"/>
      </w:pPr>
      <w:rPr>
        <w:rFonts w:ascii="Times New Roman" w:eastAsia="Times New Roman" w:hAnsi="Times New Roman" w:cs="Times New Roman"/>
        <w:b w:val="0"/>
      </w:rPr>
    </w:lvl>
    <w:lvl w:ilvl="1">
      <w:start w:val="2"/>
      <w:numFmt w:val="decimal"/>
      <w:lvlText w:val="%1.%2."/>
      <w:lvlJc w:val="left"/>
      <w:pPr>
        <w:ind w:left="1074" w:hanging="72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26">
    <w:nsid w:val="76166C28"/>
    <w:multiLevelType w:val="multilevel"/>
    <w:tmpl w:val="437EA8B6"/>
    <w:lvl w:ilvl="0">
      <w:start w:val="3"/>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928"/>
        </w:tabs>
        <w:ind w:left="928" w:hanging="360"/>
      </w:pPr>
    </w:lvl>
    <w:lvl w:ilvl="3">
      <w:start w:val="1"/>
      <w:numFmt w:val="decimal"/>
      <w:lvlText w:val="%4)"/>
      <w:lvlJc w:val="left"/>
      <w:pPr>
        <w:ind w:left="1069" w:hanging="360"/>
      </w:pPr>
      <w:rPr>
        <w:rFonts w:hint="default"/>
      </w:rPr>
    </w:lvl>
    <w:lvl w:ilvl="4" w:tentative="1">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7F70BC8"/>
    <w:multiLevelType w:val="hybridMultilevel"/>
    <w:tmpl w:val="694C1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D23602"/>
    <w:multiLevelType w:val="hybridMultilevel"/>
    <w:tmpl w:val="B1D02BB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F412D1"/>
    <w:multiLevelType w:val="hybridMultilevel"/>
    <w:tmpl w:val="2BB8972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1"/>
  </w:num>
  <w:num w:numId="3">
    <w:abstractNumId w:val="4"/>
  </w:num>
  <w:num w:numId="4">
    <w:abstractNumId w:val="5"/>
  </w:num>
  <w:num w:numId="5">
    <w:abstractNumId w:val="24"/>
  </w:num>
  <w:num w:numId="6">
    <w:abstractNumId w:val="17"/>
  </w:num>
  <w:num w:numId="7">
    <w:abstractNumId w:val="13"/>
  </w:num>
  <w:num w:numId="8">
    <w:abstractNumId w:val="9"/>
  </w:num>
  <w:num w:numId="9">
    <w:abstractNumId w:val="25"/>
  </w:num>
  <w:num w:numId="10">
    <w:abstractNumId w:val="29"/>
  </w:num>
  <w:num w:numId="11">
    <w:abstractNumId w:val="1"/>
  </w:num>
  <w:num w:numId="12">
    <w:abstractNumId w:val="22"/>
  </w:num>
  <w:num w:numId="13">
    <w:abstractNumId w:val="18"/>
  </w:num>
  <w:num w:numId="14">
    <w:abstractNumId w:val="16"/>
  </w:num>
  <w:num w:numId="15">
    <w:abstractNumId w:val="6"/>
  </w:num>
  <w:num w:numId="16">
    <w:abstractNumId w:val="15"/>
  </w:num>
  <w:num w:numId="17">
    <w:abstractNumId w:val="12"/>
  </w:num>
  <w:num w:numId="18">
    <w:abstractNumId w:val="21"/>
  </w:num>
  <w:num w:numId="19">
    <w:abstractNumId w:val="28"/>
  </w:num>
  <w:num w:numId="20">
    <w:abstractNumId w:val="0"/>
  </w:num>
  <w:num w:numId="21">
    <w:abstractNumId w:val="23"/>
  </w:num>
  <w:num w:numId="22">
    <w:abstractNumId w:val="8"/>
  </w:num>
  <w:num w:numId="23">
    <w:abstractNumId w:val="10"/>
  </w:num>
  <w:num w:numId="24">
    <w:abstractNumId w:val="20"/>
  </w:num>
  <w:num w:numId="25">
    <w:abstractNumId w:val="26"/>
  </w:num>
  <w:num w:numId="26">
    <w:abstractNumId w:val="19"/>
  </w:num>
  <w:num w:numId="27">
    <w:abstractNumId w:val="27"/>
  </w:num>
  <w:num w:numId="28">
    <w:abstractNumId w:val="2"/>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140290"/>
  </w:hdrShapeDefaults>
  <w:footnotePr>
    <w:footnote w:id="0"/>
    <w:footnote w:id="1"/>
  </w:footnotePr>
  <w:endnotePr>
    <w:endnote w:id="0"/>
    <w:endnote w:id="1"/>
  </w:endnotePr>
  <w:compat/>
  <w:rsids>
    <w:rsidRoot w:val="00A95463"/>
    <w:rsid w:val="00013FA6"/>
    <w:rsid w:val="00021F48"/>
    <w:rsid w:val="0003730C"/>
    <w:rsid w:val="000406A9"/>
    <w:rsid w:val="00044384"/>
    <w:rsid w:val="0005148B"/>
    <w:rsid w:val="000521BF"/>
    <w:rsid w:val="00056B81"/>
    <w:rsid w:val="00061AA0"/>
    <w:rsid w:val="00063D55"/>
    <w:rsid w:val="000720AA"/>
    <w:rsid w:val="00073E76"/>
    <w:rsid w:val="00074DD2"/>
    <w:rsid w:val="00074F95"/>
    <w:rsid w:val="00083C17"/>
    <w:rsid w:val="00087568"/>
    <w:rsid w:val="000A22C7"/>
    <w:rsid w:val="000B2F5D"/>
    <w:rsid w:val="000B372E"/>
    <w:rsid w:val="000B3878"/>
    <w:rsid w:val="000B6ED9"/>
    <w:rsid w:val="000B76BA"/>
    <w:rsid w:val="000C3B2E"/>
    <w:rsid w:val="000C4342"/>
    <w:rsid w:val="000C5383"/>
    <w:rsid w:val="000D152B"/>
    <w:rsid w:val="000D2D4F"/>
    <w:rsid w:val="000E042A"/>
    <w:rsid w:val="000E2D4B"/>
    <w:rsid w:val="000F0A30"/>
    <w:rsid w:val="000F1A4A"/>
    <w:rsid w:val="001025E5"/>
    <w:rsid w:val="001040AC"/>
    <w:rsid w:val="00107B57"/>
    <w:rsid w:val="00115020"/>
    <w:rsid w:val="00115598"/>
    <w:rsid w:val="00115719"/>
    <w:rsid w:val="001202E5"/>
    <w:rsid w:val="00123C03"/>
    <w:rsid w:val="0013374D"/>
    <w:rsid w:val="00137C08"/>
    <w:rsid w:val="0015258E"/>
    <w:rsid w:val="00155EDA"/>
    <w:rsid w:val="00162C36"/>
    <w:rsid w:val="00173795"/>
    <w:rsid w:val="00173CBC"/>
    <w:rsid w:val="00187FEA"/>
    <w:rsid w:val="00192538"/>
    <w:rsid w:val="001949A6"/>
    <w:rsid w:val="001A19E0"/>
    <w:rsid w:val="001A260C"/>
    <w:rsid w:val="001A4D9F"/>
    <w:rsid w:val="001A6276"/>
    <w:rsid w:val="001A7575"/>
    <w:rsid w:val="001B03C0"/>
    <w:rsid w:val="001B5B4A"/>
    <w:rsid w:val="001C1374"/>
    <w:rsid w:val="001C2CC4"/>
    <w:rsid w:val="001C38E5"/>
    <w:rsid w:val="001D6623"/>
    <w:rsid w:val="001E20D1"/>
    <w:rsid w:val="001F1A34"/>
    <w:rsid w:val="001F1FAB"/>
    <w:rsid w:val="001F2FDB"/>
    <w:rsid w:val="001F5308"/>
    <w:rsid w:val="001F5D69"/>
    <w:rsid w:val="002068FD"/>
    <w:rsid w:val="00210E13"/>
    <w:rsid w:val="00217666"/>
    <w:rsid w:val="002207B1"/>
    <w:rsid w:val="002213B7"/>
    <w:rsid w:val="00223BF3"/>
    <w:rsid w:val="002378C7"/>
    <w:rsid w:val="00237EAC"/>
    <w:rsid w:val="00242EF7"/>
    <w:rsid w:val="0025510F"/>
    <w:rsid w:val="00264C56"/>
    <w:rsid w:val="0026584A"/>
    <w:rsid w:val="0028637B"/>
    <w:rsid w:val="00286BBE"/>
    <w:rsid w:val="002A232C"/>
    <w:rsid w:val="002A5AE5"/>
    <w:rsid w:val="002A64F3"/>
    <w:rsid w:val="002A6BF5"/>
    <w:rsid w:val="002B0819"/>
    <w:rsid w:val="002B4079"/>
    <w:rsid w:val="002C3DBB"/>
    <w:rsid w:val="002C3FE1"/>
    <w:rsid w:val="002C5E14"/>
    <w:rsid w:val="002D1286"/>
    <w:rsid w:val="002D3EFC"/>
    <w:rsid w:val="002E0FD8"/>
    <w:rsid w:val="002F00D5"/>
    <w:rsid w:val="002F41C5"/>
    <w:rsid w:val="002F4B11"/>
    <w:rsid w:val="002F7682"/>
    <w:rsid w:val="0030319B"/>
    <w:rsid w:val="0030398B"/>
    <w:rsid w:val="00304AAA"/>
    <w:rsid w:val="00312AAF"/>
    <w:rsid w:val="00314AD2"/>
    <w:rsid w:val="0031597E"/>
    <w:rsid w:val="0032259D"/>
    <w:rsid w:val="00333F3D"/>
    <w:rsid w:val="00337FD6"/>
    <w:rsid w:val="0035338D"/>
    <w:rsid w:val="003548CB"/>
    <w:rsid w:val="00354C30"/>
    <w:rsid w:val="0035546D"/>
    <w:rsid w:val="003631D8"/>
    <w:rsid w:val="00363695"/>
    <w:rsid w:val="0037244A"/>
    <w:rsid w:val="003765DD"/>
    <w:rsid w:val="003771F1"/>
    <w:rsid w:val="00382851"/>
    <w:rsid w:val="0038577A"/>
    <w:rsid w:val="0038794A"/>
    <w:rsid w:val="003A38B7"/>
    <w:rsid w:val="003A3CA7"/>
    <w:rsid w:val="003B15AC"/>
    <w:rsid w:val="003B2BD9"/>
    <w:rsid w:val="003B3E3B"/>
    <w:rsid w:val="003B54C9"/>
    <w:rsid w:val="003C2A30"/>
    <w:rsid w:val="003C609A"/>
    <w:rsid w:val="003D5BB2"/>
    <w:rsid w:val="003D6EA9"/>
    <w:rsid w:val="003E16F5"/>
    <w:rsid w:val="003E4EB4"/>
    <w:rsid w:val="003F1904"/>
    <w:rsid w:val="004007E1"/>
    <w:rsid w:val="00403E0B"/>
    <w:rsid w:val="00404E71"/>
    <w:rsid w:val="0041411F"/>
    <w:rsid w:val="00414CBF"/>
    <w:rsid w:val="00416E44"/>
    <w:rsid w:val="0042276E"/>
    <w:rsid w:val="004255A6"/>
    <w:rsid w:val="00432207"/>
    <w:rsid w:val="00432EAB"/>
    <w:rsid w:val="0044202A"/>
    <w:rsid w:val="00444A53"/>
    <w:rsid w:val="00446D12"/>
    <w:rsid w:val="00447E32"/>
    <w:rsid w:val="00451432"/>
    <w:rsid w:val="00453046"/>
    <w:rsid w:val="00461BE0"/>
    <w:rsid w:val="00462660"/>
    <w:rsid w:val="00464C5C"/>
    <w:rsid w:val="004742FB"/>
    <w:rsid w:val="004804F9"/>
    <w:rsid w:val="0048337D"/>
    <w:rsid w:val="00490FB5"/>
    <w:rsid w:val="004A5D56"/>
    <w:rsid w:val="004A6891"/>
    <w:rsid w:val="004B28D0"/>
    <w:rsid w:val="004B35A0"/>
    <w:rsid w:val="004D53E2"/>
    <w:rsid w:val="004D765E"/>
    <w:rsid w:val="004E3707"/>
    <w:rsid w:val="004E4014"/>
    <w:rsid w:val="004E61C4"/>
    <w:rsid w:val="00502907"/>
    <w:rsid w:val="00502D01"/>
    <w:rsid w:val="005048EA"/>
    <w:rsid w:val="00511B47"/>
    <w:rsid w:val="00512A4A"/>
    <w:rsid w:val="00513427"/>
    <w:rsid w:val="00524687"/>
    <w:rsid w:val="00530B04"/>
    <w:rsid w:val="00535D3D"/>
    <w:rsid w:val="00535F07"/>
    <w:rsid w:val="005427F5"/>
    <w:rsid w:val="005461DA"/>
    <w:rsid w:val="00554811"/>
    <w:rsid w:val="005568C9"/>
    <w:rsid w:val="005577BC"/>
    <w:rsid w:val="00561D05"/>
    <w:rsid w:val="005718FC"/>
    <w:rsid w:val="005722A6"/>
    <w:rsid w:val="0057406D"/>
    <w:rsid w:val="005741AF"/>
    <w:rsid w:val="005908AA"/>
    <w:rsid w:val="005A651F"/>
    <w:rsid w:val="005B15C5"/>
    <w:rsid w:val="005B646E"/>
    <w:rsid w:val="005B6DDC"/>
    <w:rsid w:val="005C1531"/>
    <w:rsid w:val="005C1B18"/>
    <w:rsid w:val="005C2A61"/>
    <w:rsid w:val="005D0CE3"/>
    <w:rsid w:val="005D2BF7"/>
    <w:rsid w:val="005D41AB"/>
    <w:rsid w:val="005D52CC"/>
    <w:rsid w:val="005E3127"/>
    <w:rsid w:val="005E53FD"/>
    <w:rsid w:val="005F0A0B"/>
    <w:rsid w:val="00602996"/>
    <w:rsid w:val="0060611A"/>
    <w:rsid w:val="0062119A"/>
    <w:rsid w:val="00621D9C"/>
    <w:rsid w:val="00634582"/>
    <w:rsid w:val="00634D6D"/>
    <w:rsid w:val="00636F66"/>
    <w:rsid w:val="00641B50"/>
    <w:rsid w:val="0064227F"/>
    <w:rsid w:val="00643975"/>
    <w:rsid w:val="006452D0"/>
    <w:rsid w:val="00645B5B"/>
    <w:rsid w:val="00647783"/>
    <w:rsid w:val="006509F0"/>
    <w:rsid w:val="006524FE"/>
    <w:rsid w:val="00652F8D"/>
    <w:rsid w:val="0068083A"/>
    <w:rsid w:val="00681FE2"/>
    <w:rsid w:val="006828A7"/>
    <w:rsid w:val="00683905"/>
    <w:rsid w:val="00683C15"/>
    <w:rsid w:val="00683E41"/>
    <w:rsid w:val="00692C13"/>
    <w:rsid w:val="006A2652"/>
    <w:rsid w:val="006A3307"/>
    <w:rsid w:val="006A3B96"/>
    <w:rsid w:val="006A45C3"/>
    <w:rsid w:val="006A4F1F"/>
    <w:rsid w:val="006B43B5"/>
    <w:rsid w:val="006C090D"/>
    <w:rsid w:val="006C0DB6"/>
    <w:rsid w:val="006C38B9"/>
    <w:rsid w:val="006C407A"/>
    <w:rsid w:val="006C693F"/>
    <w:rsid w:val="006D57FF"/>
    <w:rsid w:val="007103DE"/>
    <w:rsid w:val="00713AE7"/>
    <w:rsid w:val="00715442"/>
    <w:rsid w:val="00721596"/>
    <w:rsid w:val="007218A0"/>
    <w:rsid w:val="00736466"/>
    <w:rsid w:val="00746F90"/>
    <w:rsid w:val="007627CB"/>
    <w:rsid w:val="00763B6D"/>
    <w:rsid w:val="00772D96"/>
    <w:rsid w:val="007731A8"/>
    <w:rsid w:val="0077554A"/>
    <w:rsid w:val="00775E8F"/>
    <w:rsid w:val="00776229"/>
    <w:rsid w:val="00776CE4"/>
    <w:rsid w:val="0078161D"/>
    <w:rsid w:val="0078175D"/>
    <w:rsid w:val="00781952"/>
    <w:rsid w:val="00783CCB"/>
    <w:rsid w:val="007873CA"/>
    <w:rsid w:val="0079127A"/>
    <w:rsid w:val="00792715"/>
    <w:rsid w:val="007A0442"/>
    <w:rsid w:val="007A1885"/>
    <w:rsid w:val="007A1C63"/>
    <w:rsid w:val="007A7C58"/>
    <w:rsid w:val="007B21AB"/>
    <w:rsid w:val="007D46BB"/>
    <w:rsid w:val="007D4AAD"/>
    <w:rsid w:val="007D758B"/>
    <w:rsid w:val="007E08C8"/>
    <w:rsid w:val="007E0A1B"/>
    <w:rsid w:val="007F5EBF"/>
    <w:rsid w:val="00805E15"/>
    <w:rsid w:val="008068CE"/>
    <w:rsid w:val="0081262A"/>
    <w:rsid w:val="00814B18"/>
    <w:rsid w:val="0081513D"/>
    <w:rsid w:val="00817661"/>
    <w:rsid w:val="00821568"/>
    <w:rsid w:val="00827ABD"/>
    <w:rsid w:val="00831914"/>
    <w:rsid w:val="00843081"/>
    <w:rsid w:val="0084362C"/>
    <w:rsid w:val="0084514A"/>
    <w:rsid w:val="00857B93"/>
    <w:rsid w:val="00860DFE"/>
    <w:rsid w:val="0086285D"/>
    <w:rsid w:val="00862FC8"/>
    <w:rsid w:val="00863F72"/>
    <w:rsid w:val="00865854"/>
    <w:rsid w:val="00870ACD"/>
    <w:rsid w:val="00876386"/>
    <w:rsid w:val="00882402"/>
    <w:rsid w:val="00886013"/>
    <w:rsid w:val="008A082B"/>
    <w:rsid w:val="008A2A6A"/>
    <w:rsid w:val="008A5C1B"/>
    <w:rsid w:val="008A5EE5"/>
    <w:rsid w:val="008A7A84"/>
    <w:rsid w:val="008A7B8A"/>
    <w:rsid w:val="008A7DBC"/>
    <w:rsid w:val="008B6A2A"/>
    <w:rsid w:val="008B6A58"/>
    <w:rsid w:val="008C2FD2"/>
    <w:rsid w:val="008C3A62"/>
    <w:rsid w:val="008C4592"/>
    <w:rsid w:val="008C5BF7"/>
    <w:rsid w:val="008C6629"/>
    <w:rsid w:val="008D4490"/>
    <w:rsid w:val="008E0BD0"/>
    <w:rsid w:val="008F763B"/>
    <w:rsid w:val="00907680"/>
    <w:rsid w:val="00910E23"/>
    <w:rsid w:val="00911AEC"/>
    <w:rsid w:val="009211B7"/>
    <w:rsid w:val="0092137D"/>
    <w:rsid w:val="00925518"/>
    <w:rsid w:val="00933BDF"/>
    <w:rsid w:val="009508FE"/>
    <w:rsid w:val="00955674"/>
    <w:rsid w:val="00966B0F"/>
    <w:rsid w:val="00967708"/>
    <w:rsid w:val="00967F49"/>
    <w:rsid w:val="009751D0"/>
    <w:rsid w:val="00976779"/>
    <w:rsid w:val="009832E1"/>
    <w:rsid w:val="00984085"/>
    <w:rsid w:val="009866AE"/>
    <w:rsid w:val="00986745"/>
    <w:rsid w:val="0099195E"/>
    <w:rsid w:val="009A07D6"/>
    <w:rsid w:val="009A10AC"/>
    <w:rsid w:val="009A5DDA"/>
    <w:rsid w:val="009B1755"/>
    <w:rsid w:val="009C183A"/>
    <w:rsid w:val="009C3897"/>
    <w:rsid w:val="009C5E7B"/>
    <w:rsid w:val="009D0387"/>
    <w:rsid w:val="009D2106"/>
    <w:rsid w:val="009D262F"/>
    <w:rsid w:val="009D6662"/>
    <w:rsid w:val="009E1729"/>
    <w:rsid w:val="009E3DE5"/>
    <w:rsid w:val="009E6C23"/>
    <w:rsid w:val="009F212B"/>
    <w:rsid w:val="009F2FC4"/>
    <w:rsid w:val="009F4D9A"/>
    <w:rsid w:val="009F6B1B"/>
    <w:rsid w:val="009F7842"/>
    <w:rsid w:val="00A02B16"/>
    <w:rsid w:val="00A04138"/>
    <w:rsid w:val="00A1003B"/>
    <w:rsid w:val="00A13807"/>
    <w:rsid w:val="00A17B1D"/>
    <w:rsid w:val="00A20131"/>
    <w:rsid w:val="00A2016B"/>
    <w:rsid w:val="00A214AF"/>
    <w:rsid w:val="00A241FF"/>
    <w:rsid w:val="00A358D5"/>
    <w:rsid w:val="00A50CEA"/>
    <w:rsid w:val="00A54CC2"/>
    <w:rsid w:val="00A67B03"/>
    <w:rsid w:val="00A70503"/>
    <w:rsid w:val="00A757CB"/>
    <w:rsid w:val="00A80AF8"/>
    <w:rsid w:val="00A83DDE"/>
    <w:rsid w:val="00A84937"/>
    <w:rsid w:val="00A853BE"/>
    <w:rsid w:val="00A85D77"/>
    <w:rsid w:val="00A92525"/>
    <w:rsid w:val="00A95463"/>
    <w:rsid w:val="00A97B1E"/>
    <w:rsid w:val="00A97E42"/>
    <w:rsid w:val="00A97EF2"/>
    <w:rsid w:val="00AA408F"/>
    <w:rsid w:val="00AB3F6A"/>
    <w:rsid w:val="00AB4B21"/>
    <w:rsid w:val="00AC2AC4"/>
    <w:rsid w:val="00AC3F28"/>
    <w:rsid w:val="00AC6B06"/>
    <w:rsid w:val="00AC7663"/>
    <w:rsid w:val="00AE3AFE"/>
    <w:rsid w:val="00AE4E8C"/>
    <w:rsid w:val="00AE5604"/>
    <w:rsid w:val="00AE60DE"/>
    <w:rsid w:val="00AF5875"/>
    <w:rsid w:val="00AF77E7"/>
    <w:rsid w:val="00B0002C"/>
    <w:rsid w:val="00B04B3E"/>
    <w:rsid w:val="00B1512F"/>
    <w:rsid w:val="00B1534E"/>
    <w:rsid w:val="00B155D3"/>
    <w:rsid w:val="00B2067C"/>
    <w:rsid w:val="00B25CDB"/>
    <w:rsid w:val="00B32ACD"/>
    <w:rsid w:val="00B32AFD"/>
    <w:rsid w:val="00B34F6E"/>
    <w:rsid w:val="00B42D4F"/>
    <w:rsid w:val="00B444A4"/>
    <w:rsid w:val="00B45639"/>
    <w:rsid w:val="00B509D4"/>
    <w:rsid w:val="00B50D56"/>
    <w:rsid w:val="00B62E7B"/>
    <w:rsid w:val="00B65BC9"/>
    <w:rsid w:val="00B65D22"/>
    <w:rsid w:val="00B722B1"/>
    <w:rsid w:val="00B72E5A"/>
    <w:rsid w:val="00B73EEE"/>
    <w:rsid w:val="00B82E50"/>
    <w:rsid w:val="00B83050"/>
    <w:rsid w:val="00B83B06"/>
    <w:rsid w:val="00B91F32"/>
    <w:rsid w:val="00B92ADE"/>
    <w:rsid w:val="00B94A52"/>
    <w:rsid w:val="00B957AA"/>
    <w:rsid w:val="00B969EC"/>
    <w:rsid w:val="00BA7153"/>
    <w:rsid w:val="00BB1A67"/>
    <w:rsid w:val="00BC0521"/>
    <w:rsid w:val="00BC09DA"/>
    <w:rsid w:val="00BC140E"/>
    <w:rsid w:val="00BC3035"/>
    <w:rsid w:val="00BC3D23"/>
    <w:rsid w:val="00BC51FB"/>
    <w:rsid w:val="00BD1152"/>
    <w:rsid w:val="00BE2CB4"/>
    <w:rsid w:val="00BF18BC"/>
    <w:rsid w:val="00C013AF"/>
    <w:rsid w:val="00C04F1B"/>
    <w:rsid w:val="00C11726"/>
    <w:rsid w:val="00C12E80"/>
    <w:rsid w:val="00C14570"/>
    <w:rsid w:val="00C23D06"/>
    <w:rsid w:val="00C262B2"/>
    <w:rsid w:val="00C31D04"/>
    <w:rsid w:val="00C32AD7"/>
    <w:rsid w:val="00C377E6"/>
    <w:rsid w:val="00C37CF7"/>
    <w:rsid w:val="00C41F5D"/>
    <w:rsid w:val="00C44537"/>
    <w:rsid w:val="00C64914"/>
    <w:rsid w:val="00C70D5B"/>
    <w:rsid w:val="00C725C4"/>
    <w:rsid w:val="00C767C0"/>
    <w:rsid w:val="00C80F30"/>
    <w:rsid w:val="00C84403"/>
    <w:rsid w:val="00C85FCE"/>
    <w:rsid w:val="00C9205B"/>
    <w:rsid w:val="00CA66BA"/>
    <w:rsid w:val="00CB2EA0"/>
    <w:rsid w:val="00CC5E80"/>
    <w:rsid w:val="00CD091E"/>
    <w:rsid w:val="00CD2DAF"/>
    <w:rsid w:val="00CE0F61"/>
    <w:rsid w:val="00CE4A52"/>
    <w:rsid w:val="00CF1144"/>
    <w:rsid w:val="00CF22E1"/>
    <w:rsid w:val="00CF3556"/>
    <w:rsid w:val="00D06C7E"/>
    <w:rsid w:val="00D1668D"/>
    <w:rsid w:val="00D23664"/>
    <w:rsid w:val="00D32A73"/>
    <w:rsid w:val="00D32F87"/>
    <w:rsid w:val="00D37555"/>
    <w:rsid w:val="00D40A83"/>
    <w:rsid w:val="00D4141C"/>
    <w:rsid w:val="00D44154"/>
    <w:rsid w:val="00D44CA8"/>
    <w:rsid w:val="00D46866"/>
    <w:rsid w:val="00D63F4A"/>
    <w:rsid w:val="00D77670"/>
    <w:rsid w:val="00D867CC"/>
    <w:rsid w:val="00D92D88"/>
    <w:rsid w:val="00D92EBC"/>
    <w:rsid w:val="00D94220"/>
    <w:rsid w:val="00DA150D"/>
    <w:rsid w:val="00DA6973"/>
    <w:rsid w:val="00DA73F8"/>
    <w:rsid w:val="00DA762D"/>
    <w:rsid w:val="00DB3D7C"/>
    <w:rsid w:val="00DF0AD5"/>
    <w:rsid w:val="00DF1FCF"/>
    <w:rsid w:val="00DF3C94"/>
    <w:rsid w:val="00DF48B9"/>
    <w:rsid w:val="00E05E8C"/>
    <w:rsid w:val="00E07DC2"/>
    <w:rsid w:val="00E226B2"/>
    <w:rsid w:val="00E24B32"/>
    <w:rsid w:val="00E259E1"/>
    <w:rsid w:val="00E26364"/>
    <w:rsid w:val="00E33D2E"/>
    <w:rsid w:val="00E3645A"/>
    <w:rsid w:val="00E36F4A"/>
    <w:rsid w:val="00E40469"/>
    <w:rsid w:val="00E40FF1"/>
    <w:rsid w:val="00E432B9"/>
    <w:rsid w:val="00E50434"/>
    <w:rsid w:val="00E55A90"/>
    <w:rsid w:val="00E60C1B"/>
    <w:rsid w:val="00E70583"/>
    <w:rsid w:val="00E84AE6"/>
    <w:rsid w:val="00E87F8F"/>
    <w:rsid w:val="00E92FE9"/>
    <w:rsid w:val="00E95674"/>
    <w:rsid w:val="00E9751E"/>
    <w:rsid w:val="00EC3996"/>
    <w:rsid w:val="00ED195F"/>
    <w:rsid w:val="00ED1FB3"/>
    <w:rsid w:val="00EF7B02"/>
    <w:rsid w:val="00F2227D"/>
    <w:rsid w:val="00F27727"/>
    <w:rsid w:val="00F31487"/>
    <w:rsid w:val="00F322A7"/>
    <w:rsid w:val="00F34317"/>
    <w:rsid w:val="00F40189"/>
    <w:rsid w:val="00F440F2"/>
    <w:rsid w:val="00F50828"/>
    <w:rsid w:val="00F50F4A"/>
    <w:rsid w:val="00F517F0"/>
    <w:rsid w:val="00F62B7E"/>
    <w:rsid w:val="00F66CA7"/>
    <w:rsid w:val="00F71F23"/>
    <w:rsid w:val="00F81120"/>
    <w:rsid w:val="00F85FE7"/>
    <w:rsid w:val="00F86434"/>
    <w:rsid w:val="00F902AA"/>
    <w:rsid w:val="00F93AC9"/>
    <w:rsid w:val="00F96556"/>
    <w:rsid w:val="00FA0F78"/>
    <w:rsid w:val="00FA21EB"/>
    <w:rsid w:val="00FB1BD8"/>
    <w:rsid w:val="00FB3FD9"/>
    <w:rsid w:val="00FB4A1E"/>
    <w:rsid w:val="00FC3318"/>
    <w:rsid w:val="00FC4A06"/>
    <w:rsid w:val="00FD38E9"/>
    <w:rsid w:val="00FD6267"/>
    <w:rsid w:val="00FE00C6"/>
    <w:rsid w:val="00FE490F"/>
    <w:rsid w:val="00FE7B1D"/>
    <w:rsid w:val="00FF0599"/>
    <w:rsid w:val="00FF24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0290"/>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59D"/>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paragraph" w:styleId="10">
    <w:name w:val="heading 1"/>
    <w:basedOn w:val="a"/>
    <w:next w:val="a"/>
    <w:link w:val="11"/>
    <w:uiPriority w:val="9"/>
    <w:qFormat/>
    <w:rsid w:val="00683905"/>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0">
    <w:name w:val="heading 2"/>
    <w:basedOn w:val="a"/>
    <w:next w:val="a"/>
    <w:link w:val="21"/>
    <w:uiPriority w:val="99"/>
    <w:qFormat/>
    <w:rsid w:val="00B969EC"/>
    <w:pPr>
      <w:keepNext/>
      <w:spacing w:before="240" w:after="60"/>
      <w:textAlignment w:val="baseline"/>
      <w:outlineLvl w:val="1"/>
    </w:pPr>
    <w:rPr>
      <w:rFonts w:ascii="Arial" w:hAnsi="Arial"/>
      <w:b/>
      <w:bCs/>
      <w:i/>
      <w:iCs/>
      <w:szCs w:val="28"/>
    </w:rPr>
  </w:style>
  <w:style w:type="paragraph" w:styleId="40">
    <w:name w:val="heading 4"/>
    <w:basedOn w:val="a"/>
    <w:link w:val="41"/>
    <w:qFormat/>
    <w:rsid w:val="009832E1"/>
    <w:pPr>
      <w:overflowPunct/>
      <w:autoSpaceDE/>
      <w:autoSpaceDN/>
      <w:adjustRightInd/>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2259D"/>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character" w:customStyle="1" w:styleId="FontStyle132">
    <w:name w:val="Font Style132"/>
    <w:rsid w:val="0032259D"/>
    <w:rPr>
      <w:rFonts w:ascii="Times New Roman" w:hAnsi="Times New Roman" w:cs="Times New Roman" w:hint="default"/>
      <w:b/>
      <w:bCs/>
      <w:sz w:val="24"/>
      <w:szCs w:val="24"/>
    </w:rPr>
  </w:style>
  <w:style w:type="character" w:customStyle="1" w:styleId="fc1240913343625-0">
    <w:name w:val="fc1240913343625-0"/>
    <w:rsid w:val="0032259D"/>
    <w:rPr>
      <w:rFonts w:ascii="Times New Roman" w:hAnsi="Times New Roman" w:cs="Times New Roman" w:hint="default"/>
    </w:rPr>
  </w:style>
  <w:style w:type="paragraph" w:styleId="a5">
    <w:name w:val="header"/>
    <w:aliases w:val=" Знак Знак,Знак Знак"/>
    <w:basedOn w:val="a"/>
    <w:link w:val="a6"/>
    <w:uiPriority w:val="99"/>
    <w:unhideWhenUsed/>
    <w:rsid w:val="0032259D"/>
    <w:pPr>
      <w:tabs>
        <w:tab w:val="center" w:pos="4677"/>
        <w:tab w:val="right" w:pos="9355"/>
      </w:tabs>
    </w:pPr>
  </w:style>
  <w:style w:type="character" w:customStyle="1" w:styleId="a6">
    <w:name w:val="Верхний колонтитул Знак"/>
    <w:aliases w:val=" Знак Знак Знак,Знак Знак Знак"/>
    <w:basedOn w:val="a0"/>
    <w:link w:val="a5"/>
    <w:uiPriority w:val="99"/>
    <w:rsid w:val="0032259D"/>
    <w:rPr>
      <w:rFonts w:ascii="Times New Roman" w:eastAsia="Times New Roman" w:hAnsi="Times New Roman" w:cs="Times New Roman"/>
      <w:sz w:val="28"/>
      <w:szCs w:val="20"/>
      <w:lang w:eastAsia="ru-RU"/>
    </w:rPr>
  </w:style>
  <w:style w:type="paragraph" w:styleId="a7">
    <w:name w:val="footer"/>
    <w:aliases w:val="Íèæíèé êîëîíòèòóë Çíàê,ft,Нижний колонтитóë Çíàê"/>
    <w:basedOn w:val="a"/>
    <w:link w:val="a8"/>
    <w:uiPriority w:val="99"/>
    <w:unhideWhenUsed/>
    <w:rsid w:val="0032259D"/>
    <w:pPr>
      <w:tabs>
        <w:tab w:val="center" w:pos="4677"/>
        <w:tab w:val="right" w:pos="9355"/>
      </w:tabs>
    </w:pPr>
  </w:style>
  <w:style w:type="character" w:customStyle="1" w:styleId="a8">
    <w:name w:val="Нижний колонтитул Знак"/>
    <w:aliases w:val="Íèæíèé êîëîíòèòóë Çíàê Знак,ft Знак,Нижний колонтитóë Çíàê Знак"/>
    <w:basedOn w:val="a0"/>
    <w:link w:val="a7"/>
    <w:uiPriority w:val="99"/>
    <w:rsid w:val="0032259D"/>
    <w:rPr>
      <w:rFonts w:ascii="Times New Roman" w:eastAsia="Times New Roman" w:hAnsi="Times New Roman" w:cs="Times New Roman"/>
      <w:sz w:val="28"/>
      <w:szCs w:val="20"/>
      <w:lang w:eastAsia="ru-RU"/>
    </w:rPr>
  </w:style>
  <w:style w:type="paragraph" w:styleId="a9">
    <w:name w:val="Balloon Text"/>
    <w:basedOn w:val="a"/>
    <w:link w:val="aa"/>
    <w:uiPriority w:val="99"/>
    <w:semiHidden/>
    <w:unhideWhenUsed/>
    <w:rsid w:val="0032259D"/>
    <w:rPr>
      <w:rFonts w:ascii="Tahoma" w:hAnsi="Tahoma" w:cs="Tahoma"/>
      <w:sz w:val="16"/>
      <w:szCs w:val="16"/>
    </w:rPr>
  </w:style>
  <w:style w:type="character" w:customStyle="1" w:styleId="aa">
    <w:name w:val="Текст выноски Знак"/>
    <w:basedOn w:val="a0"/>
    <w:link w:val="a9"/>
    <w:uiPriority w:val="99"/>
    <w:semiHidden/>
    <w:rsid w:val="0032259D"/>
    <w:rPr>
      <w:rFonts w:ascii="Tahoma" w:eastAsia="Times New Roman" w:hAnsi="Tahoma" w:cs="Tahoma"/>
      <w:sz w:val="16"/>
      <w:szCs w:val="16"/>
      <w:lang w:eastAsia="ru-RU"/>
    </w:rPr>
  </w:style>
  <w:style w:type="paragraph" w:customStyle="1" w:styleId="western">
    <w:name w:val="western"/>
    <w:basedOn w:val="a"/>
    <w:rsid w:val="00E40FF1"/>
    <w:pPr>
      <w:overflowPunct/>
      <w:autoSpaceDE/>
      <w:autoSpaceDN/>
      <w:adjustRightInd/>
      <w:spacing w:before="100" w:beforeAutospacing="1" w:after="100" w:afterAutospacing="1"/>
    </w:pPr>
    <w:rPr>
      <w:sz w:val="24"/>
      <w:szCs w:val="24"/>
    </w:rPr>
  </w:style>
  <w:style w:type="paragraph" w:styleId="ab">
    <w:name w:val="Normal (Web)"/>
    <w:basedOn w:val="a"/>
    <w:rsid w:val="00E40FF1"/>
    <w:pPr>
      <w:overflowPunct/>
      <w:autoSpaceDE/>
      <w:autoSpaceDN/>
      <w:adjustRightInd/>
      <w:spacing w:before="100" w:beforeAutospacing="1" w:after="100" w:afterAutospacing="1"/>
    </w:pPr>
    <w:rPr>
      <w:sz w:val="24"/>
      <w:szCs w:val="24"/>
    </w:rPr>
  </w:style>
  <w:style w:type="character" w:customStyle="1" w:styleId="41">
    <w:name w:val="Заголовок 4 Знак"/>
    <w:basedOn w:val="a0"/>
    <w:link w:val="40"/>
    <w:rsid w:val="009832E1"/>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9832E1"/>
  </w:style>
  <w:style w:type="paragraph" w:styleId="ac">
    <w:name w:val="List Paragraph"/>
    <w:aliases w:val="Bullet List,FooterText,numbered,Paragraphe de liste1,lp1,ТЗ список,Абзац списка литеральный,SL_Абзац списка,Содержание. 2 уровень,Маркер,it_List1,List Paragraph,Table-Normal,RSHB_Table-Normal"/>
    <w:basedOn w:val="a"/>
    <w:link w:val="ad"/>
    <w:uiPriority w:val="99"/>
    <w:qFormat/>
    <w:rsid w:val="009832E1"/>
    <w:pPr>
      <w:overflowPunct/>
      <w:autoSpaceDE/>
      <w:autoSpaceDN/>
      <w:adjustRightInd/>
      <w:ind w:left="720"/>
    </w:pPr>
    <w:rPr>
      <w:rFonts w:ascii="Calibri" w:eastAsia="Calibri" w:hAnsi="Calibri"/>
      <w:sz w:val="22"/>
      <w:szCs w:val="22"/>
    </w:rPr>
  </w:style>
  <w:style w:type="paragraph" w:customStyle="1" w:styleId="30">
    <w:name w:val="Стиль3 Знак Знак"/>
    <w:basedOn w:val="22"/>
    <w:rsid w:val="009832E1"/>
    <w:pPr>
      <w:overflowPunct/>
      <w:autoSpaceDE/>
      <w:autoSpaceDN/>
      <w:adjustRightInd/>
    </w:pPr>
    <w:rPr>
      <w:sz w:val="24"/>
      <w:szCs w:val="24"/>
    </w:rPr>
  </w:style>
  <w:style w:type="paragraph" w:styleId="22">
    <w:name w:val="Body Text Indent 2"/>
    <w:basedOn w:val="a"/>
    <w:link w:val="23"/>
    <w:uiPriority w:val="99"/>
    <w:semiHidden/>
    <w:unhideWhenUsed/>
    <w:rsid w:val="009832E1"/>
    <w:pPr>
      <w:spacing w:after="120" w:line="480" w:lineRule="auto"/>
      <w:ind w:left="283"/>
    </w:pPr>
  </w:style>
  <w:style w:type="character" w:customStyle="1" w:styleId="23">
    <w:name w:val="Основной текст с отступом 2 Знак"/>
    <w:basedOn w:val="a0"/>
    <w:link w:val="22"/>
    <w:uiPriority w:val="99"/>
    <w:semiHidden/>
    <w:rsid w:val="009832E1"/>
    <w:rPr>
      <w:rFonts w:ascii="Times New Roman" w:eastAsia="Times New Roman" w:hAnsi="Times New Roman" w:cs="Times New Roman"/>
      <w:sz w:val="28"/>
      <w:szCs w:val="20"/>
      <w:lang w:eastAsia="ru-RU"/>
    </w:rPr>
  </w:style>
  <w:style w:type="character" w:styleId="ae">
    <w:name w:val="Hyperlink"/>
    <w:basedOn w:val="a0"/>
    <w:unhideWhenUsed/>
    <w:rsid w:val="00B83B06"/>
    <w:rPr>
      <w:color w:val="0000FF" w:themeColor="hyperlink"/>
      <w:u w:val="single"/>
    </w:rPr>
  </w:style>
  <w:style w:type="paragraph" w:styleId="31">
    <w:name w:val="Body Text 3"/>
    <w:basedOn w:val="a"/>
    <w:link w:val="32"/>
    <w:uiPriority w:val="99"/>
    <w:rsid w:val="00DF3C94"/>
    <w:pPr>
      <w:spacing w:after="120"/>
      <w:textAlignment w:val="baseline"/>
    </w:pPr>
    <w:rPr>
      <w:sz w:val="16"/>
      <w:szCs w:val="16"/>
    </w:rPr>
  </w:style>
  <w:style w:type="character" w:customStyle="1" w:styleId="32">
    <w:name w:val="Основной текст 3 Знак"/>
    <w:basedOn w:val="a0"/>
    <w:link w:val="31"/>
    <w:uiPriority w:val="99"/>
    <w:rsid w:val="00DF3C94"/>
    <w:rPr>
      <w:rFonts w:ascii="Times New Roman" w:eastAsia="Times New Roman" w:hAnsi="Times New Roman" w:cs="Times New Roman"/>
      <w:sz w:val="16"/>
      <w:szCs w:val="16"/>
    </w:rPr>
  </w:style>
  <w:style w:type="paragraph" w:customStyle="1" w:styleId="2">
    <w:name w:val="Пункт_2"/>
    <w:basedOn w:val="a"/>
    <w:rsid w:val="00217666"/>
    <w:pPr>
      <w:numPr>
        <w:ilvl w:val="1"/>
        <w:numId w:val="13"/>
      </w:numPr>
      <w:overflowPunct/>
      <w:autoSpaceDE/>
      <w:autoSpaceDN/>
      <w:adjustRightInd/>
      <w:spacing w:line="360" w:lineRule="auto"/>
      <w:jc w:val="both"/>
    </w:pPr>
    <w:rPr>
      <w:snapToGrid w:val="0"/>
    </w:rPr>
  </w:style>
  <w:style w:type="paragraph" w:customStyle="1" w:styleId="3">
    <w:name w:val="Пункт_3"/>
    <w:basedOn w:val="2"/>
    <w:rsid w:val="00217666"/>
    <w:pPr>
      <w:numPr>
        <w:ilvl w:val="2"/>
      </w:numPr>
    </w:pPr>
  </w:style>
  <w:style w:type="paragraph" w:customStyle="1" w:styleId="4">
    <w:name w:val="Пункт_4"/>
    <w:basedOn w:val="3"/>
    <w:rsid w:val="00217666"/>
    <w:pPr>
      <w:numPr>
        <w:ilvl w:val="3"/>
      </w:numPr>
    </w:pPr>
    <w:rPr>
      <w:snapToGrid/>
    </w:rPr>
  </w:style>
  <w:style w:type="paragraph" w:customStyle="1" w:styleId="5ABCD">
    <w:name w:val="Пункт_5_ABCD"/>
    <w:basedOn w:val="a"/>
    <w:rsid w:val="00217666"/>
    <w:pPr>
      <w:numPr>
        <w:ilvl w:val="4"/>
        <w:numId w:val="13"/>
      </w:numPr>
      <w:overflowPunct/>
      <w:autoSpaceDE/>
      <w:autoSpaceDN/>
      <w:adjustRightInd/>
      <w:spacing w:line="360" w:lineRule="auto"/>
      <w:jc w:val="both"/>
    </w:pPr>
    <w:rPr>
      <w:snapToGrid w:val="0"/>
    </w:rPr>
  </w:style>
  <w:style w:type="paragraph" w:customStyle="1" w:styleId="1">
    <w:name w:val="Пункт_1"/>
    <w:basedOn w:val="a"/>
    <w:rsid w:val="00217666"/>
    <w:pPr>
      <w:keepNext/>
      <w:numPr>
        <w:numId w:val="13"/>
      </w:numPr>
      <w:overflowPunct/>
      <w:autoSpaceDE/>
      <w:autoSpaceDN/>
      <w:adjustRightInd/>
      <w:spacing w:before="480" w:after="240"/>
      <w:jc w:val="center"/>
      <w:outlineLvl w:val="0"/>
    </w:pPr>
    <w:rPr>
      <w:rFonts w:ascii="Arial" w:hAnsi="Arial"/>
      <w:b/>
      <w:snapToGrid w:val="0"/>
      <w:sz w:val="32"/>
      <w:szCs w:val="28"/>
    </w:rPr>
  </w:style>
  <w:style w:type="table" w:styleId="af">
    <w:name w:val="Table Grid"/>
    <w:basedOn w:val="a1"/>
    <w:uiPriority w:val="59"/>
    <w:rsid w:val="00432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432E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32EAB"/>
    <w:rPr>
      <w:rFonts w:ascii="Arial" w:eastAsia="Times New Roman" w:hAnsi="Arial" w:cs="Arial"/>
      <w:sz w:val="20"/>
      <w:szCs w:val="20"/>
      <w:lang w:eastAsia="ru-RU"/>
    </w:rPr>
  </w:style>
  <w:style w:type="paragraph" w:customStyle="1" w:styleId="Default">
    <w:name w:val="Default"/>
    <w:rsid w:val="000A22C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0">
    <w:name w:val="Body Text Indent"/>
    <w:basedOn w:val="a"/>
    <w:link w:val="af1"/>
    <w:uiPriority w:val="99"/>
    <w:unhideWhenUsed/>
    <w:rsid w:val="00746F90"/>
    <w:pPr>
      <w:spacing w:after="120"/>
      <w:ind w:left="283"/>
    </w:pPr>
  </w:style>
  <w:style w:type="character" w:customStyle="1" w:styleId="af1">
    <w:name w:val="Основной текст с отступом Знак"/>
    <w:basedOn w:val="a0"/>
    <w:link w:val="af0"/>
    <w:uiPriority w:val="99"/>
    <w:rsid w:val="00746F90"/>
    <w:rPr>
      <w:rFonts w:ascii="Times New Roman" w:eastAsia="Times New Roman" w:hAnsi="Times New Roman" w:cs="Times New Roman"/>
      <w:sz w:val="28"/>
      <w:szCs w:val="20"/>
      <w:lang w:eastAsia="ru-RU"/>
    </w:rPr>
  </w:style>
  <w:style w:type="paragraph" w:styleId="af2">
    <w:name w:val="footnote text"/>
    <w:basedOn w:val="a"/>
    <w:link w:val="af3"/>
    <w:rsid w:val="00746F90"/>
    <w:pPr>
      <w:overflowPunct/>
      <w:autoSpaceDE/>
      <w:autoSpaceDN/>
      <w:adjustRightInd/>
    </w:pPr>
    <w:rPr>
      <w:rFonts w:ascii="TimesET" w:hAnsi="TimesET"/>
      <w:sz w:val="20"/>
    </w:rPr>
  </w:style>
  <w:style w:type="character" w:customStyle="1" w:styleId="af3">
    <w:name w:val="Текст сноски Знак"/>
    <w:basedOn w:val="a0"/>
    <w:link w:val="af2"/>
    <w:rsid w:val="00746F90"/>
    <w:rPr>
      <w:rFonts w:ascii="TimesET" w:eastAsia="Times New Roman" w:hAnsi="TimesET" w:cs="Times New Roman"/>
      <w:sz w:val="20"/>
      <w:szCs w:val="20"/>
    </w:rPr>
  </w:style>
  <w:style w:type="paragraph" w:customStyle="1" w:styleId="6">
    <w:name w:val="Стиль Перед:  6 пт"/>
    <w:basedOn w:val="a"/>
    <w:autoRedefine/>
    <w:rsid w:val="00746F90"/>
    <w:pPr>
      <w:overflowPunct/>
      <w:autoSpaceDE/>
      <w:autoSpaceDN/>
      <w:adjustRightInd/>
      <w:jc w:val="center"/>
    </w:pPr>
    <w:rPr>
      <w:sz w:val="24"/>
      <w:szCs w:val="24"/>
    </w:rPr>
  </w:style>
  <w:style w:type="paragraph" w:customStyle="1" w:styleId="Style65">
    <w:name w:val="Style65"/>
    <w:basedOn w:val="a"/>
    <w:rsid w:val="00746F90"/>
    <w:pPr>
      <w:widowControl w:val="0"/>
      <w:overflowPunct/>
      <w:spacing w:line="300" w:lineRule="exact"/>
    </w:pPr>
    <w:rPr>
      <w:sz w:val="24"/>
      <w:szCs w:val="24"/>
    </w:rPr>
  </w:style>
  <w:style w:type="paragraph" w:customStyle="1" w:styleId="kd12">
    <w:name w:val="kd_12"/>
    <w:basedOn w:val="a"/>
    <w:qFormat/>
    <w:rsid w:val="00746F90"/>
    <w:pPr>
      <w:tabs>
        <w:tab w:val="left" w:pos="851"/>
      </w:tabs>
      <w:overflowPunct/>
      <w:autoSpaceDE/>
      <w:autoSpaceDN/>
      <w:adjustRightInd/>
      <w:ind w:left="792" w:hanging="432"/>
      <w:jc w:val="both"/>
    </w:pPr>
    <w:rPr>
      <w:szCs w:val="28"/>
    </w:rPr>
  </w:style>
  <w:style w:type="character" w:customStyle="1" w:styleId="af4">
    <w:name w:val="комментарий"/>
    <w:rsid w:val="00746F90"/>
    <w:rPr>
      <w:b/>
      <w:i/>
      <w:shd w:val="clear" w:color="auto" w:fill="FFFF99"/>
    </w:rPr>
  </w:style>
  <w:style w:type="paragraph" w:customStyle="1" w:styleId="af5">
    <w:name w:val="Стиль"/>
    <w:rsid w:val="005D0CE3"/>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vertAlign w:val="superscript"/>
      <w:lang w:val="en-US" w:eastAsia="ru-RU"/>
    </w:rPr>
  </w:style>
  <w:style w:type="paragraph" w:customStyle="1" w:styleId="caaieiaie2">
    <w:name w:val="caaieiaie 2"/>
    <w:basedOn w:val="af5"/>
    <w:next w:val="af5"/>
    <w:rsid w:val="005D0CE3"/>
    <w:pPr>
      <w:keepNext/>
      <w:jc w:val="center"/>
    </w:pPr>
    <w:rPr>
      <w:b/>
      <w:bCs/>
      <w:spacing w:val="0"/>
      <w:kern w:val="0"/>
      <w:position w:val="0"/>
      <w:sz w:val="32"/>
      <w:szCs w:val="32"/>
      <w:vertAlign w:val="baseline"/>
      <w:lang w:val="ru-RU"/>
    </w:rPr>
  </w:style>
  <w:style w:type="paragraph" w:customStyle="1" w:styleId="xl48">
    <w:name w:val="xl48"/>
    <w:basedOn w:val="a"/>
    <w:rsid w:val="005D0CE3"/>
    <w:pPr>
      <w:pBdr>
        <w:bottom w:val="single" w:sz="4" w:space="0" w:color="auto"/>
      </w:pBdr>
      <w:overflowPunct/>
      <w:autoSpaceDE/>
      <w:autoSpaceDN/>
      <w:adjustRightInd/>
      <w:spacing w:before="100" w:beforeAutospacing="1" w:after="100" w:afterAutospacing="1"/>
      <w:jc w:val="center"/>
      <w:textAlignment w:val="center"/>
    </w:pPr>
    <w:rPr>
      <w:rFonts w:eastAsia="Arial Unicode MS"/>
      <w:b/>
      <w:bCs/>
      <w:sz w:val="22"/>
      <w:szCs w:val="22"/>
    </w:rPr>
  </w:style>
  <w:style w:type="character" w:customStyle="1" w:styleId="21">
    <w:name w:val="Заголовок 2 Знак"/>
    <w:basedOn w:val="a0"/>
    <w:link w:val="20"/>
    <w:uiPriority w:val="99"/>
    <w:rsid w:val="00B969EC"/>
    <w:rPr>
      <w:rFonts w:ascii="Arial" w:eastAsia="Times New Roman" w:hAnsi="Arial" w:cs="Times New Roman"/>
      <w:b/>
      <w:bCs/>
      <w:i/>
      <w:iCs/>
      <w:sz w:val="28"/>
      <w:szCs w:val="28"/>
    </w:rPr>
  </w:style>
  <w:style w:type="paragraph" w:styleId="af6">
    <w:name w:val="Body Text"/>
    <w:basedOn w:val="a"/>
    <w:link w:val="af7"/>
    <w:uiPriority w:val="99"/>
    <w:rsid w:val="00B969EC"/>
    <w:pPr>
      <w:spacing w:after="120"/>
      <w:textAlignment w:val="baseline"/>
    </w:pPr>
  </w:style>
  <w:style w:type="character" w:customStyle="1" w:styleId="af7">
    <w:name w:val="Основной текст Знак"/>
    <w:basedOn w:val="a0"/>
    <w:link w:val="af6"/>
    <w:uiPriority w:val="99"/>
    <w:rsid w:val="00B969EC"/>
    <w:rPr>
      <w:rFonts w:ascii="Times New Roman" w:eastAsia="Times New Roman" w:hAnsi="Times New Roman" w:cs="Times New Roman"/>
      <w:sz w:val="28"/>
      <w:szCs w:val="20"/>
    </w:rPr>
  </w:style>
  <w:style w:type="paragraph" w:customStyle="1" w:styleId="12">
    <w:name w:val="Обычный1"/>
    <w:link w:val="Normal1"/>
    <w:rsid w:val="00512A4A"/>
    <w:pPr>
      <w:widowControl w:val="0"/>
      <w:spacing w:after="0" w:line="240" w:lineRule="auto"/>
    </w:pPr>
    <w:rPr>
      <w:rFonts w:ascii="Times New Roman" w:eastAsia="Times New Roman" w:hAnsi="Times New Roman" w:cs="Times New Roman"/>
      <w:snapToGrid w:val="0"/>
      <w:sz w:val="28"/>
      <w:szCs w:val="20"/>
      <w:lang w:eastAsia="ru-RU"/>
    </w:rPr>
  </w:style>
  <w:style w:type="character" w:customStyle="1" w:styleId="Normal1">
    <w:name w:val="Normal Знак1"/>
    <w:link w:val="12"/>
    <w:rsid w:val="00512A4A"/>
    <w:rPr>
      <w:rFonts w:ascii="Times New Roman" w:eastAsia="Times New Roman" w:hAnsi="Times New Roman" w:cs="Times New Roman"/>
      <w:snapToGrid w:val="0"/>
      <w:sz w:val="28"/>
      <w:szCs w:val="20"/>
      <w:lang w:eastAsia="ru-RU"/>
    </w:rPr>
  </w:style>
  <w:style w:type="character" w:styleId="af8">
    <w:name w:val="footnote reference"/>
    <w:semiHidden/>
    <w:unhideWhenUsed/>
    <w:rsid w:val="00AB3F6A"/>
    <w:rPr>
      <w:vertAlign w:val="superscript"/>
    </w:rPr>
  </w:style>
  <w:style w:type="character" w:customStyle="1" w:styleId="ad">
    <w:name w:val="Абзац списка Знак"/>
    <w:aliases w:val="Bullet List Знак,FooterText Знак,numbered Знак,Paragraphe de liste1 Знак,lp1 Знак,ТЗ список Знак,Абзац списка литеральный Знак,SL_Абзац списка Знак,Содержание. 2 уровень Знак,Маркер Знак,it_List1 Знак,List Paragraph Знак"/>
    <w:basedOn w:val="a0"/>
    <w:link w:val="ac"/>
    <w:uiPriority w:val="99"/>
    <w:rsid w:val="0044202A"/>
    <w:rPr>
      <w:rFonts w:ascii="Calibri" w:eastAsia="Calibri" w:hAnsi="Calibri" w:cs="Times New Roman"/>
      <w:lang w:eastAsia="ru-RU"/>
    </w:rPr>
  </w:style>
  <w:style w:type="character" w:styleId="af9">
    <w:name w:val="Strong"/>
    <w:basedOn w:val="a0"/>
    <w:uiPriority w:val="22"/>
    <w:qFormat/>
    <w:rsid w:val="00A13807"/>
    <w:rPr>
      <w:b/>
      <w:bCs/>
    </w:rPr>
  </w:style>
  <w:style w:type="character" w:customStyle="1" w:styleId="11">
    <w:name w:val="Заголовок 1 Знак"/>
    <w:basedOn w:val="a0"/>
    <w:link w:val="10"/>
    <w:uiPriority w:val="9"/>
    <w:rsid w:val="00683905"/>
    <w:rPr>
      <w:rFonts w:asciiTheme="majorHAnsi" w:eastAsiaTheme="majorEastAsia" w:hAnsiTheme="majorHAnsi" w:cstheme="majorBidi"/>
      <w:b/>
      <w:bCs/>
      <w:color w:val="365F91" w:themeColor="accent1" w:themeShade="BF"/>
      <w:sz w:val="28"/>
      <w:szCs w:val="28"/>
      <w:lang w:eastAsia="ru-RU"/>
    </w:rPr>
  </w:style>
  <w:style w:type="paragraph" w:customStyle="1" w:styleId="WW-ConsPlusNormal">
    <w:name w:val="WW-ConsPlusNormal"/>
    <w:rsid w:val="009A5DDA"/>
    <w:pPr>
      <w:widowControl w:val="0"/>
      <w:suppressAutoHyphens/>
      <w:autoSpaceDE w:val="0"/>
      <w:spacing w:after="0" w:line="240" w:lineRule="auto"/>
    </w:pPr>
    <w:rPr>
      <w:rFonts w:ascii="Arial" w:eastAsia="Arial" w:hAnsi="Arial" w:cs="Arial"/>
      <w:sz w:val="16"/>
      <w:szCs w:val="16"/>
      <w:lang w:eastAsia="zh-CN" w:bidi="hi-IN"/>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9"/>
    <w:locked/>
    <w:rsid w:val="0092137D"/>
    <w:rPr>
      <w:b/>
      <w:bCs/>
      <w:kern w:val="28"/>
      <w:sz w:val="36"/>
      <w:szCs w:val="36"/>
    </w:rPr>
  </w:style>
  <w:style w:type="character" w:customStyle="1" w:styleId="a4">
    <w:name w:val="Без интервала Знак"/>
    <w:basedOn w:val="a0"/>
    <w:link w:val="a3"/>
    <w:uiPriority w:val="1"/>
    <w:rsid w:val="009F2FC4"/>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298650313">
      <w:bodyDiv w:val="1"/>
      <w:marLeft w:val="0"/>
      <w:marRight w:val="0"/>
      <w:marTop w:val="0"/>
      <w:marBottom w:val="0"/>
      <w:divBdr>
        <w:top w:val="none" w:sz="0" w:space="0" w:color="auto"/>
        <w:left w:val="none" w:sz="0" w:space="0" w:color="auto"/>
        <w:bottom w:val="none" w:sz="0" w:space="0" w:color="auto"/>
        <w:right w:val="none" w:sz="0" w:space="0" w:color="auto"/>
      </w:divBdr>
    </w:div>
    <w:div w:id="1012151591">
      <w:bodyDiv w:val="1"/>
      <w:marLeft w:val="0"/>
      <w:marRight w:val="0"/>
      <w:marTop w:val="0"/>
      <w:marBottom w:val="0"/>
      <w:divBdr>
        <w:top w:val="none" w:sz="0" w:space="0" w:color="auto"/>
        <w:left w:val="none" w:sz="0" w:space="0" w:color="auto"/>
        <w:bottom w:val="none" w:sz="0" w:space="0" w:color="auto"/>
        <w:right w:val="none" w:sz="0" w:space="0" w:color="auto"/>
      </w:divBdr>
    </w:div>
    <w:div w:id="1242177342">
      <w:bodyDiv w:val="1"/>
      <w:marLeft w:val="0"/>
      <w:marRight w:val="0"/>
      <w:marTop w:val="0"/>
      <w:marBottom w:val="0"/>
      <w:divBdr>
        <w:top w:val="none" w:sz="0" w:space="0" w:color="auto"/>
        <w:left w:val="none" w:sz="0" w:space="0" w:color="auto"/>
        <w:bottom w:val="none" w:sz="0" w:space="0" w:color="auto"/>
        <w:right w:val="none" w:sz="0" w:space="0" w:color="auto"/>
      </w:divBdr>
    </w:div>
    <w:div w:id="1340350077">
      <w:bodyDiv w:val="1"/>
      <w:marLeft w:val="0"/>
      <w:marRight w:val="0"/>
      <w:marTop w:val="0"/>
      <w:marBottom w:val="0"/>
      <w:divBdr>
        <w:top w:val="none" w:sz="0" w:space="0" w:color="auto"/>
        <w:left w:val="none" w:sz="0" w:space="0" w:color="auto"/>
        <w:bottom w:val="none" w:sz="0" w:space="0" w:color="auto"/>
        <w:right w:val="none" w:sz="0" w:space="0" w:color="auto"/>
      </w:divBdr>
    </w:div>
    <w:div w:id="1985232512">
      <w:bodyDiv w:val="1"/>
      <w:marLeft w:val="0"/>
      <w:marRight w:val="0"/>
      <w:marTop w:val="0"/>
      <w:marBottom w:val="0"/>
      <w:divBdr>
        <w:top w:val="none" w:sz="0" w:space="0" w:color="auto"/>
        <w:left w:val="none" w:sz="0" w:space="0" w:color="auto"/>
        <w:bottom w:val="none" w:sz="0" w:space="0" w:color="auto"/>
        <w:right w:val="none" w:sz="0" w:space="0" w:color="auto"/>
      </w:divBdr>
    </w:div>
    <w:div w:id="2063939314">
      <w:bodyDiv w:val="1"/>
      <w:marLeft w:val="0"/>
      <w:marRight w:val="0"/>
      <w:marTop w:val="0"/>
      <w:marBottom w:val="0"/>
      <w:divBdr>
        <w:top w:val="none" w:sz="0" w:space="0" w:color="auto"/>
        <w:left w:val="none" w:sz="0" w:space="0" w:color="auto"/>
        <w:bottom w:val="none" w:sz="0" w:space="0" w:color="auto"/>
        <w:right w:val="none" w:sz="0" w:space="0" w:color="auto"/>
      </w:divBdr>
    </w:div>
    <w:div w:id="2128310545">
      <w:bodyDiv w:val="1"/>
      <w:marLeft w:val="0"/>
      <w:marRight w:val="0"/>
      <w:marTop w:val="0"/>
      <w:marBottom w:val="0"/>
      <w:divBdr>
        <w:top w:val="none" w:sz="0" w:space="0" w:color="auto"/>
        <w:left w:val="none" w:sz="0" w:space="0" w:color="auto"/>
        <w:bottom w:val="none" w:sz="0" w:space="0" w:color="auto"/>
        <w:right w:val="none" w:sz="0" w:space="0" w:color="auto"/>
      </w:divBdr>
    </w:div>
    <w:div w:id="214022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A014B86E395A53191091132C6F5899CFA367ACE0599038B7B28CD35AA871DD08E3E009188C57EE12A905E7ChByBG" TargetMode="External"/><Relationship Id="rId13" Type="http://schemas.openxmlformats.org/officeDocument/2006/relationships/hyperlink" Target="consultantplus://offline/ref=69AA014B86E395A53191091132C6F5899CFA367ACF0299038B7B28CD35AA871DD08E3E009188C57EE12A905E7ChByBG" TargetMode="External"/><Relationship Id="rId18"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9AA014B86E395A53191091132C6F5899CFA367ACE0599038B7B28CD35AA871DD08E3E009188C57EE12A905E7ChByBG" TargetMode="External"/><Relationship Id="rId17"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consultantplus://offline/ref=24A4D12528D545A8290AD8A4A4E23193BE87D082DEF4EFA6C2AF17AABEn2c0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10" Type="http://schemas.openxmlformats.org/officeDocument/2006/relationships/hyperlink" Target="consultantplus://offline/ref=69AA014B86E395A53191091132C6F5899CFA3479CD0799038B7B28CD35AA871DD08E3E009188C57EE12A905E7ChByBG" TargetMode="External"/><Relationship Id="rId19" Type="http://schemas.openxmlformats.org/officeDocument/2006/relationships/hyperlink" Target="consultantplus://offline/ref=24A4D12528D545A8290AD8A4A4E23193BE87D082DEF4EFA6C2AF17AABEn2c0D" TargetMode="External"/><Relationship Id="rId4" Type="http://schemas.openxmlformats.org/officeDocument/2006/relationships/settings" Target="settings.xml"/><Relationship Id="rId9" Type="http://schemas.openxmlformats.org/officeDocument/2006/relationships/hyperlink" Target="consultantplus://offline/ref=69AA014B86E395A53191091132C6F5899CFA367ACF0299038B7B28CD35AA871DD08E3E009188C57EE12A905E7ChByBG" TargetMode="External"/><Relationship Id="rId14" Type="http://schemas.openxmlformats.org/officeDocument/2006/relationships/hyperlink" Target="consultantplus://offline/ref=69AA014B86E395A53191091132C6F5899CFA3479CD0799038B7B28CD35AA871DD08E3E009188C57EE12A905E7ChByB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2CABE-4312-44F6-B315-E85649AB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17</Pages>
  <Words>8151</Words>
  <Characters>46464</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Deepika</dc:creator>
  <cp:lastModifiedBy>Абишев</cp:lastModifiedBy>
  <cp:revision>36</cp:revision>
  <cp:lastPrinted>2018-12-10T09:14:00Z</cp:lastPrinted>
  <dcterms:created xsi:type="dcterms:W3CDTF">2019-10-14T08:24:00Z</dcterms:created>
  <dcterms:modified xsi:type="dcterms:W3CDTF">2025-04-04T05:58:00Z</dcterms:modified>
</cp:coreProperties>
</file>