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86" w:rsidRPr="00AA6986" w:rsidRDefault="00AA6986" w:rsidP="00AA6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986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AA6986" w:rsidRDefault="00AA6986" w:rsidP="00AA69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6986">
        <w:rPr>
          <w:rFonts w:ascii="Times New Roman" w:hAnsi="Times New Roman" w:cs="Times New Roman"/>
          <w:sz w:val="24"/>
          <w:szCs w:val="24"/>
        </w:rPr>
        <w:t xml:space="preserve">на закупку расходных материалов и ЗИП для печатной машины </w:t>
      </w:r>
      <w:r w:rsidRPr="00AA6986">
        <w:rPr>
          <w:rFonts w:ascii="Times New Roman" w:hAnsi="Times New Roman" w:cs="Times New Roman"/>
          <w:sz w:val="24"/>
          <w:szCs w:val="24"/>
          <w:lang w:val="en-US"/>
        </w:rPr>
        <w:t>Xerox</w:t>
      </w:r>
      <w:r w:rsidRPr="00AA6986">
        <w:rPr>
          <w:rFonts w:ascii="Times New Roman" w:hAnsi="Times New Roman" w:cs="Times New Roman"/>
          <w:sz w:val="24"/>
          <w:szCs w:val="24"/>
        </w:rPr>
        <w:t xml:space="preserve"> </w:t>
      </w:r>
      <w:r w:rsidRPr="00AA6986">
        <w:rPr>
          <w:rFonts w:ascii="Times New Roman" w:hAnsi="Times New Roman" w:cs="Times New Roman"/>
          <w:sz w:val="24"/>
          <w:szCs w:val="24"/>
          <w:lang w:val="en-US"/>
        </w:rPr>
        <w:t>Versant</w:t>
      </w:r>
      <w:r w:rsidRPr="00AA6986">
        <w:rPr>
          <w:rFonts w:ascii="Times New Roman" w:hAnsi="Times New Roman" w:cs="Times New Roman"/>
          <w:sz w:val="24"/>
          <w:szCs w:val="24"/>
        </w:rPr>
        <w:t xml:space="preserve"> 80 </w:t>
      </w:r>
    </w:p>
    <w:p w:rsidR="00AA6986" w:rsidRDefault="007E17AB" w:rsidP="00AA69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</w:t>
      </w:r>
      <w:r w:rsidR="00AA6986" w:rsidRPr="00AA698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XSpec="center" w:tblpY="244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3074"/>
        <w:gridCol w:w="4961"/>
        <w:gridCol w:w="709"/>
        <w:gridCol w:w="992"/>
      </w:tblGrid>
      <w:tr w:rsidR="00076821" w:rsidRPr="0080078B" w:rsidTr="00076821">
        <w:trPr>
          <w:trHeight w:val="25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№</w:t>
            </w:r>
          </w:p>
        </w:tc>
        <w:tc>
          <w:tcPr>
            <w:tcW w:w="3074" w:type="dxa"/>
            <w:shd w:val="clear" w:color="auto" w:fill="auto"/>
            <w:noWrap/>
            <w:vAlign w:val="center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Артикул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Товары (работы, услуги)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Кол-во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Ед.</w:t>
            </w:r>
          </w:p>
        </w:tc>
      </w:tr>
      <w:tr w:rsidR="00076821" w:rsidRPr="0080078B" w:rsidTr="00076821">
        <w:trPr>
          <w:trHeight w:val="327"/>
        </w:trPr>
        <w:tc>
          <w:tcPr>
            <w:tcW w:w="480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1</w:t>
            </w:r>
          </w:p>
        </w:tc>
        <w:tc>
          <w:tcPr>
            <w:tcW w:w="3074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006r01646/CT203442/CT2022</w:t>
            </w:r>
          </w:p>
        </w:tc>
        <w:tc>
          <w:tcPr>
            <w:tcW w:w="4961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 xml:space="preserve">Тонер черный </w:t>
            </w:r>
            <w:proofErr w:type="spellStart"/>
            <w:r w:rsidRPr="0080078B">
              <w:rPr>
                <w:rFonts w:ascii="Times New Roman" w:hAnsi="Times New Roman"/>
              </w:rPr>
              <w:t>Versant</w:t>
            </w:r>
            <w:proofErr w:type="spellEnd"/>
            <w:r w:rsidRPr="0080078B">
              <w:rPr>
                <w:rFonts w:ascii="Times New Roman" w:hAnsi="Times New Roman"/>
              </w:rPr>
              <w:t xml:space="preserve"> 80 </w:t>
            </w:r>
            <w:proofErr w:type="spellStart"/>
            <w:r w:rsidRPr="0080078B">
              <w:rPr>
                <w:rFonts w:ascii="Times New Roman" w:hAnsi="Times New Roman"/>
              </w:rPr>
              <w:t>Press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0078B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076821" w:rsidRPr="0080078B" w:rsidTr="00076821">
        <w:trPr>
          <w:trHeight w:val="274"/>
        </w:trPr>
        <w:tc>
          <w:tcPr>
            <w:tcW w:w="480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2</w:t>
            </w:r>
          </w:p>
        </w:tc>
        <w:tc>
          <w:tcPr>
            <w:tcW w:w="3074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006r01647/CT202293</w:t>
            </w:r>
          </w:p>
        </w:tc>
        <w:tc>
          <w:tcPr>
            <w:tcW w:w="4961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 xml:space="preserve">Тонер голубой  </w:t>
            </w:r>
            <w:proofErr w:type="spellStart"/>
            <w:r w:rsidRPr="0080078B">
              <w:rPr>
                <w:rFonts w:ascii="Times New Roman" w:hAnsi="Times New Roman"/>
              </w:rPr>
              <w:t>Versant</w:t>
            </w:r>
            <w:proofErr w:type="spellEnd"/>
            <w:r w:rsidRPr="0080078B">
              <w:rPr>
                <w:rFonts w:ascii="Times New Roman" w:hAnsi="Times New Roman"/>
              </w:rPr>
              <w:t xml:space="preserve"> 80 </w:t>
            </w:r>
            <w:proofErr w:type="spellStart"/>
            <w:r w:rsidRPr="0080078B">
              <w:rPr>
                <w:rFonts w:ascii="Times New Roman" w:hAnsi="Times New Roman"/>
              </w:rPr>
              <w:t>Press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0078B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076821" w:rsidRPr="0080078B" w:rsidTr="00076821">
        <w:trPr>
          <w:trHeight w:val="278"/>
        </w:trPr>
        <w:tc>
          <w:tcPr>
            <w:tcW w:w="480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3</w:t>
            </w:r>
          </w:p>
        </w:tc>
        <w:tc>
          <w:tcPr>
            <w:tcW w:w="3074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006r01649/CT202295</w:t>
            </w:r>
          </w:p>
        </w:tc>
        <w:tc>
          <w:tcPr>
            <w:tcW w:w="4961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 xml:space="preserve">Тонер желтый  </w:t>
            </w:r>
            <w:proofErr w:type="spellStart"/>
            <w:r w:rsidRPr="0080078B">
              <w:rPr>
                <w:rFonts w:ascii="Times New Roman" w:hAnsi="Times New Roman"/>
              </w:rPr>
              <w:t>Versant</w:t>
            </w:r>
            <w:proofErr w:type="spellEnd"/>
            <w:r w:rsidRPr="0080078B">
              <w:rPr>
                <w:rFonts w:ascii="Times New Roman" w:hAnsi="Times New Roman"/>
              </w:rPr>
              <w:t xml:space="preserve"> 80 </w:t>
            </w:r>
            <w:proofErr w:type="spellStart"/>
            <w:r w:rsidRPr="0080078B">
              <w:rPr>
                <w:rFonts w:ascii="Times New Roman" w:hAnsi="Times New Roman"/>
              </w:rPr>
              <w:t>Press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0078B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076821" w:rsidRPr="0080078B" w:rsidTr="00076821">
        <w:trPr>
          <w:trHeight w:val="268"/>
        </w:trPr>
        <w:tc>
          <w:tcPr>
            <w:tcW w:w="480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4</w:t>
            </w:r>
          </w:p>
        </w:tc>
        <w:tc>
          <w:tcPr>
            <w:tcW w:w="3074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006r01648/CT202294</w:t>
            </w:r>
          </w:p>
        </w:tc>
        <w:tc>
          <w:tcPr>
            <w:tcW w:w="4961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 xml:space="preserve">Тонер пурпурный  </w:t>
            </w:r>
            <w:proofErr w:type="spellStart"/>
            <w:r w:rsidRPr="0080078B">
              <w:rPr>
                <w:rFonts w:ascii="Times New Roman" w:hAnsi="Times New Roman"/>
              </w:rPr>
              <w:t>Versant</w:t>
            </w:r>
            <w:proofErr w:type="spellEnd"/>
            <w:r w:rsidRPr="0080078B">
              <w:rPr>
                <w:rFonts w:ascii="Times New Roman" w:hAnsi="Times New Roman"/>
              </w:rPr>
              <w:t xml:space="preserve"> 80 </w:t>
            </w:r>
            <w:proofErr w:type="spellStart"/>
            <w:r w:rsidRPr="0080078B">
              <w:rPr>
                <w:rFonts w:ascii="Times New Roman" w:hAnsi="Times New Roman"/>
              </w:rPr>
              <w:t>Press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0078B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076821" w:rsidRPr="0080078B" w:rsidTr="00076821">
        <w:trPr>
          <w:trHeight w:val="272"/>
        </w:trPr>
        <w:tc>
          <w:tcPr>
            <w:tcW w:w="480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5</w:t>
            </w:r>
          </w:p>
        </w:tc>
        <w:tc>
          <w:tcPr>
            <w:tcW w:w="3074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013R00674/013R00676/CT351</w:t>
            </w:r>
          </w:p>
        </w:tc>
        <w:tc>
          <w:tcPr>
            <w:tcW w:w="4961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 xml:space="preserve">Модуль фоторецептора </w:t>
            </w:r>
            <w:proofErr w:type="spellStart"/>
            <w:r w:rsidRPr="0080078B">
              <w:rPr>
                <w:rFonts w:ascii="Times New Roman" w:hAnsi="Times New Roman"/>
              </w:rPr>
              <w:t>Xerox</w:t>
            </w:r>
            <w:proofErr w:type="spellEnd"/>
            <w:r w:rsidRPr="0080078B">
              <w:rPr>
                <w:rFonts w:ascii="Times New Roman" w:hAnsi="Times New Roman"/>
              </w:rPr>
              <w:t xml:space="preserve"> </w:t>
            </w:r>
            <w:proofErr w:type="spellStart"/>
            <w:r w:rsidRPr="0080078B">
              <w:rPr>
                <w:rFonts w:ascii="Times New Roman" w:hAnsi="Times New Roman"/>
              </w:rPr>
              <w:t>Versant</w:t>
            </w:r>
            <w:proofErr w:type="spellEnd"/>
            <w:r w:rsidRPr="0080078B">
              <w:rPr>
                <w:rFonts w:ascii="Times New Roman" w:hAnsi="Times New Roman"/>
              </w:rPr>
              <w:t xml:space="preserve"> 180 (Без гарантии)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0078B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076821" w:rsidRPr="0080078B" w:rsidTr="00076821">
        <w:trPr>
          <w:trHeight w:val="276"/>
        </w:trPr>
        <w:tc>
          <w:tcPr>
            <w:tcW w:w="480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6</w:t>
            </w:r>
          </w:p>
        </w:tc>
        <w:tc>
          <w:tcPr>
            <w:tcW w:w="3074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859K07312/859K07317/</w:t>
            </w:r>
            <w:r>
              <w:rPr>
                <w:rFonts w:ascii="Times New Roman" w:hAnsi="Times New Roman"/>
              </w:rPr>
              <w:t>резина</w:t>
            </w:r>
          </w:p>
        </w:tc>
        <w:tc>
          <w:tcPr>
            <w:tcW w:w="4961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 xml:space="preserve">Узел второго переноса в сборе XEROX </w:t>
            </w:r>
            <w:proofErr w:type="spellStart"/>
            <w:r w:rsidRPr="0080078B">
              <w:rPr>
                <w:rFonts w:ascii="Times New Roman" w:hAnsi="Times New Roman"/>
              </w:rPr>
              <w:t>Versant</w:t>
            </w:r>
            <w:proofErr w:type="spellEnd"/>
            <w:r w:rsidRPr="0080078B">
              <w:rPr>
                <w:rFonts w:ascii="Times New Roman" w:hAnsi="Times New Roman"/>
              </w:rPr>
              <w:t xml:space="preserve"> 180/280 с резиновым валом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0078B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076821" w:rsidRPr="0080078B" w:rsidTr="00076821">
        <w:trPr>
          <w:trHeight w:val="280"/>
        </w:trPr>
        <w:tc>
          <w:tcPr>
            <w:tcW w:w="480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7</w:t>
            </w:r>
          </w:p>
        </w:tc>
        <w:tc>
          <w:tcPr>
            <w:tcW w:w="3074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859K07312/859K07317/</w:t>
            </w:r>
            <w:r>
              <w:rPr>
                <w:rFonts w:ascii="Times New Roman" w:hAnsi="Times New Roman"/>
              </w:rPr>
              <w:t>железо</w:t>
            </w:r>
          </w:p>
        </w:tc>
        <w:tc>
          <w:tcPr>
            <w:tcW w:w="4961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 xml:space="preserve">Узел второго переноса в сборе XEROX </w:t>
            </w:r>
            <w:proofErr w:type="spellStart"/>
            <w:r w:rsidRPr="0080078B">
              <w:rPr>
                <w:rFonts w:ascii="Times New Roman" w:hAnsi="Times New Roman"/>
              </w:rPr>
              <w:t>Versant</w:t>
            </w:r>
            <w:proofErr w:type="spellEnd"/>
            <w:r w:rsidRPr="0080078B">
              <w:rPr>
                <w:rFonts w:ascii="Times New Roman" w:hAnsi="Times New Roman"/>
              </w:rPr>
              <w:t xml:space="preserve"> 180/280 с железным валом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0078B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076821" w:rsidRPr="0080078B" w:rsidTr="00076821">
        <w:trPr>
          <w:trHeight w:val="270"/>
        </w:trPr>
        <w:tc>
          <w:tcPr>
            <w:tcW w:w="480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8</w:t>
            </w:r>
          </w:p>
        </w:tc>
        <w:tc>
          <w:tcPr>
            <w:tcW w:w="3074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008R12990 / CWAA0663</w:t>
            </w:r>
          </w:p>
        </w:tc>
        <w:tc>
          <w:tcPr>
            <w:tcW w:w="4961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Узел сбора тонера DC700,240,242,250,252,260,550,560, WC76xx,77xx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0078B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076821" w:rsidRPr="0080078B" w:rsidTr="00076821">
        <w:trPr>
          <w:trHeight w:val="225"/>
        </w:trPr>
        <w:tc>
          <w:tcPr>
            <w:tcW w:w="480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9</w:t>
            </w:r>
          </w:p>
        </w:tc>
        <w:tc>
          <w:tcPr>
            <w:tcW w:w="3074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042k94700</w:t>
            </w:r>
          </w:p>
        </w:tc>
        <w:tc>
          <w:tcPr>
            <w:tcW w:w="4961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УЗЕЛ ОЧИСТКИ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0078B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076821" w:rsidRPr="0080078B" w:rsidTr="00076821">
        <w:trPr>
          <w:trHeight w:val="225"/>
        </w:trPr>
        <w:tc>
          <w:tcPr>
            <w:tcW w:w="480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10</w:t>
            </w:r>
          </w:p>
        </w:tc>
        <w:tc>
          <w:tcPr>
            <w:tcW w:w="3074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064K94190</w:t>
            </w:r>
          </w:p>
        </w:tc>
        <w:tc>
          <w:tcPr>
            <w:tcW w:w="4961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 xml:space="preserve">Ремень переноса изображения </w:t>
            </w:r>
            <w:proofErr w:type="spellStart"/>
            <w:r w:rsidRPr="0080078B">
              <w:rPr>
                <w:rFonts w:ascii="Times New Roman" w:hAnsi="Times New Roman"/>
              </w:rPr>
              <w:t>Versant</w:t>
            </w:r>
            <w:proofErr w:type="spellEnd"/>
            <w:r w:rsidRPr="0080078B">
              <w:rPr>
                <w:rFonts w:ascii="Times New Roman" w:hAnsi="Times New Roman"/>
              </w:rPr>
              <w:t xml:space="preserve"> 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0078B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076821" w:rsidRPr="0080078B" w:rsidTr="00076821">
        <w:trPr>
          <w:trHeight w:val="287"/>
        </w:trPr>
        <w:tc>
          <w:tcPr>
            <w:tcW w:w="480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11</w:t>
            </w:r>
          </w:p>
        </w:tc>
        <w:tc>
          <w:tcPr>
            <w:tcW w:w="3074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008r13170/607K15910/059K8</w:t>
            </w:r>
          </w:p>
        </w:tc>
        <w:tc>
          <w:tcPr>
            <w:tcW w:w="4961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 xml:space="preserve">Узел прижима </w:t>
            </w:r>
            <w:proofErr w:type="spellStart"/>
            <w:r w:rsidRPr="0080078B">
              <w:rPr>
                <w:rFonts w:ascii="Times New Roman" w:hAnsi="Times New Roman"/>
              </w:rPr>
              <w:t>Versant</w:t>
            </w:r>
            <w:proofErr w:type="spellEnd"/>
            <w:r w:rsidRPr="0080078B">
              <w:rPr>
                <w:rFonts w:ascii="Times New Roman" w:hAnsi="Times New Roman"/>
              </w:rPr>
              <w:t xml:space="preserve"> 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0078B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076821" w:rsidRPr="0080078B" w:rsidTr="00076821">
        <w:trPr>
          <w:trHeight w:val="214"/>
        </w:trPr>
        <w:tc>
          <w:tcPr>
            <w:tcW w:w="480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12</w:t>
            </w:r>
          </w:p>
        </w:tc>
        <w:tc>
          <w:tcPr>
            <w:tcW w:w="3074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 </w:t>
            </w:r>
          </w:p>
        </w:tc>
        <w:tc>
          <w:tcPr>
            <w:tcW w:w="4961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 xml:space="preserve">Восстановленный узел второго переноса в сборе XEROX </w:t>
            </w:r>
            <w:proofErr w:type="spellStart"/>
            <w:r w:rsidRPr="0080078B">
              <w:rPr>
                <w:rFonts w:ascii="Times New Roman" w:hAnsi="Times New Roman"/>
              </w:rPr>
              <w:t>Versant</w:t>
            </w:r>
            <w:proofErr w:type="spellEnd"/>
            <w:r w:rsidRPr="0080078B">
              <w:rPr>
                <w:rFonts w:ascii="Times New Roman" w:hAnsi="Times New Roman"/>
              </w:rPr>
              <w:t xml:space="preserve"> 180 с железным валом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0078B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076821" w:rsidRPr="0080078B" w:rsidTr="00076821">
        <w:trPr>
          <w:trHeight w:val="275"/>
        </w:trPr>
        <w:tc>
          <w:tcPr>
            <w:tcW w:w="480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13</w:t>
            </w:r>
          </w:p>
        </w:tc>
        <w:tc>
          <w:tcPr>
            <w:tcW w:w="3074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126k34853/126K39440</w:t>
            </w:r>
          </w:p>
        </w:tc>
        <w:tc>
          <w:tcPr>
            <w:tcW w:w="4961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 xml:space="preserve">ФЬЮЗЕР В СБОРЕ </w:t>
            </w:r>
            <w:proofErr w:type="spellStart"/>
            <w:r w:rsidRPr="0080078B">
              <w:rPr>
                <w:rFonts w:ascii="Times New Roman" w:hAnsi="Times New Roman"/>
              </w:rPr>
              <w:t>Versant</w:t>
            </w:r>
            <w:proofErr w:type="spellEnd"/>
            <w:r w:rsidRPr="0080078B">
              <w:rPr>
                <w:rFonts w:ascii="Times New Roman" w:hAnsi="Times New Roman"/>
              </w:rPr>
              <w:t xml:space="preserve"> 80 / 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0078B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076821" w:rsidRPr="0080078B" w:rsidTr="00076821">
        <w:trPr>
          <w:trHeight w:val="275"/>
        </w:trPr>
        <w:tc>
          <w:tcPr>
            <w:tcW w:w="480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14</w:t>
            </w:r>
          </w:p>
        </w:tc>
        <w:tc>
          <w:tcPr>
            <w:tcW w:w="3074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948K16840/948K16843</w:t>
            </w:r>
          </w:p>
        </w:tc>
        <w:tc>
          <w:tcPr>
            <w:tcW w:w="4961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 xml:space="preserve">УЗЕЛ ПРОЯВКИ </w:t>
            </w:r>
            <w:proofErr w:type="spellStart"/>
            <w:r w:rsidRPr="0080078B">
              <w:rPr>
                <w:rFonts w:ascii="Times New Roman" w:hAnsi="Times New Roman"/>
              </w:rPr>
              <w:t>Versant</w:t>
            </w:r>
            <w:proofErr w:type="spellEnd"/>
            <w:r w:rsidRPr="0080078B">
              <w:rPr>
                <w:rFonts w:ascii="Times New Roman" w:hAnsi="Times New Roman"/>
              </w:rPr>
              <w:t xml:space="preserve"> 180/2100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0078B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076821" w:rsidRPr="0080078B" w:rsidTr="00076821">
        <w:trPr>
          <w:trHeight w:val="225"/>
        </w:trPr>
        <w:tc>
          <w:tcPr>
            <w:tcW w:w="480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15</w:t>
            </w:r>
          </w:p>
        </w:tc>
        <w:tc>
          <w:tcPr>
            <w:tcW w:w="3074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505S00037</w:t>
            </w:r>
          </w:p>
        </w:tc>
        <w:tc>
          <w:tcPr>
            <w:tcW w:w="4961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НОСИТЕЛЬ ЧЕРНЫЙ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0078B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076821" w:rsidRPr="0080078B" w:rsidTr="00076821">
        <w:trPr>
          <w:trHeight w:val="225"/>
        </w:trPr>
        <w:tc>
          <w:tcPr>
            <w:tcW w:w="480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16</w:t>
            </w:r>
          </w:p>
        </w:tc>
        <w:tc>
          <w:tcPr>
            <w:tcW w:w="3074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505S00038</w:t>
            </w:r>
          </w:p>
        </w:tc>
        <w:tc>
          <w:tcPr>
            <w:tcW w:w="4961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Носитель голубой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0078B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076821" w:rsidRPr="0080078B" w:rsidTr="00076821">
        <w:trPr>
          <w:trHeight w:val="225"/>
        </w:trPr>
        <w:tc>
          <w:tcPr>
            <w:tcW w:w="480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17</w:t>
            </w:r>
          </w:p>
        </w:tc>
        <w:tc>
          <w:tcPr>
            <w:tcW w:w="3074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505S00039</w:t>
            </w:r>
          </w:p>
        </w:tc>
        <w:tc>
          <w:tcPr>
            <w:tcW w:w="4961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Носитель пурпурный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0078B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076821" w:rsidRPr="0080078B" w:rsidTr="00076821">
        <w:trPr>
          <w:trHeight w:val="225"/>
        </w:trPr>
        <w:tc>
          <w:tcPr>
            <w:tcW w:w="480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18</w:t>
            </w:r>
          </w:p>
        </w:tc>
        <w:tc>
          <w:tcPr>
            <w:tcW w:w="3074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505S00040</w:t>
            </w:r>
          </w:p>
        </w:tc>
        <w:tc>
          <w:tcPr>
            <w:tcW w:w="4961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Проявитель желтый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0078B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076821" w:rsidRPr="0080078B" w:rsidTr="00076821">
        <w:trPr>
          <w:trHeight w:val="182"/>
        </w:trPr>
        <w:tc>
          <w:tcPr>
            <w:tcW w:w="480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19</w:t>
            </w:r>
          </w:p>
        </w:tc>
        <w:tc>
          <w:tcPr>
            <w:tcW w:w="3074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007K98680/007K98681</w:t>
            </w:r>
          </w:p>
        </w:tc>
        <w:tc>
          <w:tcPr>
            <w:tcW w:w="4961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 xml:space="preserve">Зубчатая передача XEROX </w:t>
            </w:r>
            <w:proofErr w:type="spellStart"/>
            <w:r w:rsidRPr="0080078B">
              <w:rPr>
                <w:rFonts w:ascii="Times New Roman" w:hAnsi="Times New Roman"/>
              </w:rPr>
              <w:t>Versant</w:t>
            </w:r>
            <w:proofErr w:type="spellEnd"/>
            <w:r w:rsidRPr="0080078B">
              <w:rPr>
                <w:rFonts w:ascii="Times New Roman" w:hAnsi="Times New Roman"/>
              </w:rPr>
              <w:t xml:space="preserve"> 80 </w:t>
            </w:r>
            <w:proofErr w:type="spellStart"/>
            <w:r w:rsidRPr="0080078B">
              <w:rPr>
                <w:rFonts w:ascii="Times New Roman" w:hAnsi="Times New Roman"/>
              </w:rPr>
              <w:t>press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0078B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076821" w:rsidRPr="0080078B" w:rsidTr="00076821">
        <w:trPr>
          <w:trHeight w:val="257"/>
        </w:trPr>
        <w:tc>
          <w:tcPr>
            <w:tcW w:w="480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20</w:t>
            </w:r>
          </w:p>
        </w:tc>
        <w:tc>
          <w:tcPr>
            <w:tcW w:w="3074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607K20750</w:t>
            </w:r>
          </w:p>
        </w:tc>
        <w:tc>
          <w:tcPr>
            <w:tcW w:w="4961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 xml:space="preserve">Комплект для восстановления </w:t>
            </w:r>
            <w:proofErr w:type="spellStart"/>
            <w:r w:rsidRPr="0080078B">
              <w:rPr>
                <w:rFonts w:ascii="Times New Roman" w:hAnsi="Times New Roman"/>
              </w:rPr>
              <w:t>фьюзера</w:t>
            </w:r>
            <w:proofErr w:type="spellEnd"/>
            <w:r w:rsidRPr="0080078B">
              <w:rPr>
                <w:rFonts w:ascii="Times New Roman" w:hAnsi="Times New Roman"/>
              </w:rPr>
              <w:t xml:space="preserve"> </w:t>
            </w:r>
            <w:proofErr w:type="spellStart"/>
            <w:r w:rsidRPr="0080078B">
              <w:rPr>
                <w:rFonts w:ascii="Times New Roman" w:hAnsi="Times New Roman"/>
              </w:rPr>
              <w:t>Xerox</w:t>
            </w:r>
            <w:proofErr w:type="spellEnd"/>
            <w:r w:rsidRPr="0080078B">
              <w:rPr>
                <w:rFonts w:ascii="Times New Roman" w:hAnsi="Times New Roman"/>
              </w:rPr>
              <w:t xml:space="preserve"> </w:t>
            </w:r>
            <w:proofErr w:type="spellStart"/>
            <w:r w:rsidRPr="0080078B">
              <w:rPr>
                <w:rFonts w:ascii="Times New Roman" w:hAnsi="Times New Roman"/>
              </w:rPr>
              <w:t>Versant</w:t>
            </w:r>
            <w:proofErr w:type="spellEnd"/>
            <w:r w:rsidRPr="0080078B">
              <w:rPr>
                <w:rFonts w:ascii="Times New Roman" w:hAnsi="Times New Roman"/>
              </w:rPr>
              <w:t xml:space="preserve"> 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0078B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076821" w:rsidRPr="0080078B" w:rsidTr="00076821">
        <w:trPr>
          <w:trHeight w:val="274"/>
        </w:trPr>
        <w:tc>
          <w:tcPr>
            <w:tcW w:w="480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21</w:t>
            </w:r>
          </w:p>
        </w:tc>
        <w:tc>
          <w:tcPr>
            <w:tcW w:w="3074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059K81490/91</w:t>
            </w:r>
          </w:p>
        </w:tc>
        <w:tc>
          <w:tcPr>
            <w:tcW w:w="4961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0078B">
              <w:rPr>
                <w:rFonts w:ascii="Times New Roman" w:hAnsi="Times New Roman"/>
              </w:rPr>
              <w:t>Распрямитель</w:t>
            </w:r>
            <w:proofErr w:type="spellEnd"/>
            <w:r w:rsidRPr="0080078B">
              <w:rPr>
                <w:rFonts w:ascii="Times New Roman" w:hAnsi="Times New Roman"/>
              </w:rPr>
              <w:t xml:space="preserve"> бумаги в сборе XEROX </w:t>
            </w:r>
            <w:proofErr w:type="spellStart"/>
            <w:r w:rsidRPr="0080078B">
              <w:rPr>
                <w:rFonts w:ascii="Times New Roman" w:hAnsi="Times New Roman"/>
              </w:rPr>
              <w:t>Versant</w:t>
            </w:r>
            <w:proofErr w:type="spellEnd"/>
            <w:r w:rsidRPr="0080078B">
              <w:rPr>
                <w:rFonts w:ascii="Times New Roman" w:hAnsi="Times New Roman"/>
              </w:rPr>
              <w:t xml:space="preserve"> 80/180/2100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0078B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076821" w:rsidRPr="0080078B" w:rsidTr="00076821">
        <w:trPr>
          <w:trHeight w:val="279"/>
        </w:trPr>
        <w:tc>
          <w:tcPr>
            <w:tcW w:w="480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22</w:t>
            </w:r>
          </w:p>
        </w:tc>
        <w:tc>
          <w:tcPr>
            <w:tcW w:w="3074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 xml:space="preserve">Ответная шестерня дуплекса </w:t>
            </w:r>
            <w:proofErr w:type="spellStart"/>
            <w:r w:rsidRPr="0080078B">
              <w:rPr>
                <w:rFonts w:ascii="Times New Roman" w:hAnsi="Times New Roman"/>
              </w:rPr>
              <w:t>Xerox</w:t>
            </w:r>
            <w:proofErr w:type="spellEnd"/>
            <w:r w:rsidRPr="0080078B">
              <w:rPr>
                <w:rFonts w:ascii="Times New Roman" w:hAnsi="Times New Roman"/>
              </w:rPr>
              <w:t xml:space="preserve"> </w:t>
            </w:r>
            <w:proofErr w:type="spellStart"/>
            <w:r w:rsidRPr="0080078B">
              <w:rPr>
                <w:rFonts w:ascii="Times New Roman" w:hAnsi="Times New Roman"/>
              </w:rPr>
              <w:t>Versant</w:t>
            </w:r>
            <w:proofErr w:type="spellEnd"/>
            <w:r w:rsidRPr="0080078B">
              <w:rPr>
                <w:rFonts w:ascii="Times New Roman" w:hAnsi="Times New Roman"/>
              </w:rPr>
              <w:t xml:space="preserve"> 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0078B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076821" w:rsidRPr="0080078B" w:rsidTr="00076821">
        <w:trPr>
          <w:trHeight w:val="225"/>
        </w:trPr>
        <w:tc>
          <w:tcPr>
            <w:tcW w:w="480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23</w:t>
            </w:r>
          </w:p>
        </w:tc>
        <w:tc>
          <w:tcPr>
            <w:tcW w:w="3074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604k81850</w:t>
            </w:r>
          </w:p>
        </w:tc>
        <w:tc>
          <w:tcPr>
            <w:tcW w:w="4961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РОЛИК ПОДАЧИ J75 Press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0078B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076821" w:rsidRPr="0080078B" w:rsidTr="00076821">
        <w:trPr>
          <w:trHeight w:val="225"/>
        </w:trPr>
        <w:tc>
          <w:tcPr>
            <w:tcW w:w="480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24</w:t>
            </w:r>
          </w:p>
        </w:tc>
        <w:tc>
          <w:tcPr>
            <w:tcW w:w="3074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604k23660</w:t>
            </w:r>
          </w:p>
        </w:tc>
        <w:tc>
          <w:tcPr>
            <w:tcW w:w="4961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Комплект роликов 4110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0078B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076821" w:rsidRPr="0080078B" w:rsidTr="00076821">
        <w:trPr>
          <w:trHeight w:val="219"/>
        </w:trPr>
        <w:tc>
          <w:tcPr>
            <w:tcW w:w="480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25</w:t>
            </w:r>
          </w:p>
        </w:tc>
        <w:tc>
          <w:tcPr>
            <w:tcW w:w="3074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008R13175/053K96200</w:t>
            </w:r>
          </w:p>
        </w:tc>
        <w:tc>
          <w:tcPr>
            <w:tcW w:w="4961" w:type="dxa"/>
            <w:shd w:val="clear" w:color="auto" w:fill="auto"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  <w:lang w:val="en-US"/>
              </w:rPr>
            </w:pPr>
            <w:r w:rsidRPr="0080078B">
              <w:rPr>
                <w:rFonts w:ascii="Times New Roman" w:hAnsi="Times New Roman"/>
              </w:rPr>
              <w:t>Фильтр</w:t>
            </w:r>
            <w:r w:rsidRPr="0080078B">
              <w:rPr>
                <w:rFonts w:ascii="Times New Roman" w:hAnsi="Times New Roman"/>
                <w:lang w:val="en-US"/>
              </w:rPr>
              <w:t xml:space="preserve"> </w:t>
            </w:r>
            <w:r w:rsidRPr="0080078B">
              <w:rPr>
                <w:rFonts w:ascii="Times New Roman" w:hAnsi="Times New Roman"/>
              </w:rPr>
              <w:t>пылевой</w:t>
            </w:r>
            <w:r w:rsidRPr="0080078B">
              <w:rPr>
                <w:rFonts w:ascii="Times New Roman" w:hAnsi="Times New Roman"/>
                <w:lang w:val="en-US"/>
              </w:rPr>
              <w:t xml:space="preserve"> XEROX Versant 80/180 Press (008R13175)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r w:rsidRPr="0080078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6821" w:rsidRPr="0080078B" w:rsidRDefault="00076821" w:rsidP="00076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80078B">
              <w:rPr>
                <w:rFonts w:ascii="Times New Roman" w:hAnsi="Times New Roman"/>
              </w:rPr>
              <w:t>шт</w:t>
            </w:r>
            <w:proofErr w:type="spellEnd"/>
          </w:p>
        </w:tc>
      </w:tr>
    </w:tbl>
    <w:p w:rsidR="00AA6986" w:rsidRPr="00AA6986" w:rsidRDefault="00AA6986" w:rsidP="00AA69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17AB" w:rsidRDefault="007E17AB" w:rsidP="00714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B43" w:rsidRPr="002350FA" w:rsidRDefault="00714B43" w:rsidP="00714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0FA">
        <w:rPr>
          <w:rFonts w:ascii="Times New Roman" w:hAnsi="Times New Roman" w:cs="Times New Roman"/>
          <w:sz w:val="24"/>
          <w:szCs w:val="24"/>
        </w:rPr>
        <w:t xml:space="preserve">Требования к Поставщику: </w:t>
      </w:r>
    </w:p>
    <w:p w:rsidR="00714B43" w:rsidRPr="00714B43" w:rsidRDefault="00714B43" w:rsidP="00714B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Отгрузка, на склад заказчика, не менее 20% от всего объема закупки расходных материалов и ЗИП для печатной машины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Xerox</w:t>
      </w:r>
      <w:r w:rsidRPr="00714B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Versant</w:t>
      </w:r>
      <w:r>
        <w:rPr>
          <w:rFonts w:ascii="Times New Roman" w:hAnsi="Times New Roman" w:cs="Times New Roman"/>
          <w:color w:val="FF0000"/>
          <w:sz w:val="24"/>
          <w:szCs w:val="24"/>
        </w:rPr>
        <w:t>, должна осуществляться в срок не превышающий 2 недели с момента заключения договора.</w:t>
      </w:r>
    </w:p>
    <w:p w:rsidR="00714B43" w:rsidRPr="002350FA" w:rsidRDefault="00714B43" w:rsidP="00714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0FA">
        <w:rPr>
          <w:rFonts w:ascii="Times New Roman" w:hAnsi="Times New Roman" w:cs="Times New Roman"/>
          <w:sz w:val="24"/>
          <w:szCs w:val="24"/>
        </w:rPr>
        <w:t xml:space="preserve">– Расходные материалы и ЗИП для принтера должны быть оригинальные. </w:t>
      </w:r>
    </w:p>
    <w:p w:rsidR="00714B43" w:rsidRPr="00465326" w:rsidRDefault="00714B43" w:rsidP="00714B43">
      <w:r w:rsidRPr="002350FA">
        <w:rPr>
          <w:rFonts w:ascii="Times New Roman" w:hAnsi="Times New Roman" w:cs="Times New Roman"/>
          <w:sz w:val="24"/>
          <w:szCs w:val="24"/>
        </w:rPr>
        <w:t>– Поставка товара должна осуществляться в упаковке без следов вскрытия и без следов использования на самом товаре.</w:t>
      </w:r>
      <w:r w:rsidRPr="002350FA">
        <w:rPr>
          <w:rFonts w:ascii="Times New Roman" w:hAnsi="Times New Roman" w:cs="Times New Roman"/>
          <w:sz w:val="24"/>
          <w:szCs w:val="24"/>
        </w:rPr>
        <w:br/>
        <w:t xml:space="preserve">–  Гарантия </w:t>
      </w:r>
      <w:r>
        <w:rPr>
          <w:rFonts w:ascii="Times New Roman" w:hAnsi="Times New Roman" w:cs="Times New Roman"/>
          <w:sz w:val="24"/>
          <w:szCs w:val="24"/>
        </w:rPr>
        <w:t xml:space="preserve">от поставщика </w:t>
      </w:r>
      <w:r w:rsidRPr="002350FA">
        <w:rPr>
          <w:rFonts w:ascii="Times New Roman" w:hAnsi="Times New Roman" w:cs="Times New Roman"/>
          <w:sz w:val="24"/>
          <w:szCs w:val="24"/>
        </w:rPr>
        <w:t>на все расходные материалы в течении года.</w:t>
      </w:r>
      <w:r w:rsidRPr="002350FA">
        <w:rPr>
          <w:rFonts w:ascii="Times New Roman" w:hAnsi="Times New Roman" w:cs="Times New Roman"/>
          <w:sz w:val="24"/>
          <w:szCs w:val="24"/>
        </w:rPr>
        <w:br/>
        <w:t xml:space="preserve">–  Поставщик несёт ответственность в случае поставки некачественного товара не только за некачественные расходные материалы, но и за выход из строя из-за них основных узлов </w:t>
      </w:r>
      <w:r w:rsidRPr="002350FA">
        <w:rPr>
          <w:rFonts w:ascii="Times New Roman" w:hAnsi="Times New Roman" w:cs="Times New Roman"/>
          <w:sz w:val="24"/>
          <w:szCs w:val="24"/>
        </w:rPr>
        <w:lastRenderedPageBreak/>
        <w:t>печатной машины. Ущерб оценивается на основании акта, составл</w:t>
      </w:r>
      <w:r w:rsidR="00300266">
        <w:rPr>
          <w:rFonts w:ascii="Times New Roman" w:hAnsi="Times New Roman" w:cs="Times New Roman"/>
          <w:sz w:val="24"/>
          <w:szCs w:val="24"/>
        </w:rPr>
        <w:t>енного обслуживающей организацией.</w:t>
      </w:r>
      <w:r w:rsidRPr="002350FA">
        <w:rPr>
          <w:rFonts w:ascii="Times New Roman" w:hAnsi="Times New Roman" w:cs="Times New Roman"/>
          <w:sz w:val="24"/>
          <w:szCs w:val="24"/>
        </w:rPr>
        <w:br/>
        <w:t xml:space="preserve">–  </w:t>
      </w:r>
      <w:r w:rsidRPr="002350FA">
        <w:rPr>
          <w:rFonts w:ascii="Times New Roman" w:eastAsia="Calibri" w:hAnsi="Times New Roman" w:cs="Times New Roman"/>
          <w:sz w:val="24"/>
          <w:szCs w:val="24"/>
        </w:rPr>
        <w:t>Поставщик должен им</w:t>
      </w:r>
      <w:r w:rsidR="00300266">
        <w:rPr>
          <w:rFonts w:ascii="Times New Roman" w:eastAsia="Calibri" w:hAnsi="Times New Roman" w:cs="Times New Roman"/>
          <w:sz w:val="24"/>
          <w:szCs w:val="24"/>
        </w:rPr>
        <w:t>еть опыт поставки</w:t>
      </w:r>
      <w:r w:rsidRPr="00235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0266">
        <w:rPr>
          <w:rFonts w:ascii="Times New Roman" w:eastAsia="Calibri" w:hAnsi="Times New Roman" w:cs="Times New Roman"/>
          <w:sz w:val="24"/>
          <w:szCs w:val="24"/>
        </w:rPr>
        <w:t>указанных в договоре ЗИП и расходных материалов за последние два года</w:t>
      </w:r>
      <w:r w:rsidRPr="002350FA">
        <w:rPr>
          <w:rFonts w:ascii="Times New Roman" w:eastAsia="Calibri" w:hAnsi="Times New Roman" w:cs="Times New Roman"/>
          <w:sz w:val="24"/>
          <w:szCs w:val="24"/>
        </w:rPr>
        <w:t xml:space="preserve">. Подтверждается справкой в свободной форме в виде </w:t>
      </w:r>
      <w:proofErr w:type="spellStart"/>
      <w:r w:rsidRPr="002350FA">
        <w:rPr>
          <w:rFonts w:ascii="Times New Roman" w:eastAsia="Calibri" w:hAnsi="Times New Roman" w:cs="Times New Roman"/>
          <w:sz w:val="24"/>
          <w:szCs w:val="24"/>
        </w:rPr>
        <w:t>референц</w:t>
      </w:r>
      <w:proofErr w:type="spellEnd"/>
      <w:r w:rsidRPr="002350FA">
        <w:rPr>
          <w:rFonts w:ascii="Times New Roman" w:eastAsia="Calibri" w:hAnsi="Times New Roman" w:cs="Times New Roman"/>
          <w:sz w:val="24"/>
          <w:szCs w:val="24"/>
        </w:rPr>
        <w:t>-листа с ук</w:t>
      </w:r>
      <w:r w:rsidR="00300266">
        <w:rPr>
          <w:rFonts w:ascii="Times New Roman" w:eastAsia="Calibri" w:hAnsi="Times New Roman" w:cs="Times New Roman"/>
          <w:sz w:val="24"/>
          <w:szCs w:val="24"/>
        </w:rPr>
        <w:t xml:space="preserve">азанием наименования организаций для которых поставлялось данное оборудование, а также </w:t>
      </w:r>
      <w:r w:rsidRPr="002350FA">
        <w:rPr>
          <w:rFonts w:ascii="Times New Roman" w:eastAsia="Calibri" w:hAnsi="Times New Roman" w:cs="Times New Roman"/>
          <w:sz w:val="24"/>
          <w:szCs w:val="24"/>
        </w:rPr>
        <w:t>ИНН, ФИО, электронн</w:t>
      </w:r>
      <w:r w:rsidR="00300266">
        <w:rPr>
          <w:rFonts w:ascii="Times New Roman" w:eastAsia="Calibri" w:hAnsi="Times New Roman" w:cs="Times New Roman"/>
          <w:sz w:val="24"/>
          <w:szCs w:val="24"/>
        </w:rPr>
        <w:t>ая почта по которым</w:t>
      </w:r>
      <w:r w:rsidRPr="002350FA">
        <w:rPr>
          <w:rFonts w:ascii="Times New Roman" w:eastAsia="Calibri" w:hAnsi="Times New Roman" w:cs="Times New Roman"/>
          <w:sz w:val="24"/>
          <w:szCs w:val="24"/>
        </w:rPr>
        <w:t xml:space="preserve"> можно проверить достоверность сведений путем обращения по электронной почте или в режиме телефонного звонка. </w:t>
      </w:r>
      <w:r>
        <w:t xml:space="preserve">Пример </w:t>
      </w:r>
      <w:proofErr w:type="spellStart"/>
      <w:r>
        <w:t>референц</w:t>
      </w:r>
      <w:proofErr w:type="spellEnd"/>
      <w:r>
        <w:t>-листа:</w:t>
      </w:r>
    </w:p>
    <w:tbl>
      <w:tblPr>
        <w:tblW w:w="10292" w:type="dxa"/>
        <w:tblInd w:w="-431" w:type="dxa"/>
        <w:tblLook w:val="04A0" w:firstRow="1" w:lastRow="0" w:firstColumn="1" w:lastColumn="0" w:noHBand="0" w:noVBand="1"/>
      </w:tblPr>
      <w:tblGrid>
        <w:gridCol w:w="1533"/>
        <w:gridCol w:w="1866"/>
        <w:gridCol w:w="1548"/>
        <w:gridCol w:w="3031"/>
        <w:gridCol w:w="2314"/>
      </w:tblGrid>
      <w:tr w:rsidR="00714B43" w:rsidRPr="00465326" w:rsidTr="00190363">
        <w:trPr>
          <w:trHeight w:val="28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43" w:rsidRPr="00465326" w:rsidRDefault="00714B43" w:rsidP="00190363">
            <w:pPr>
              <w:ind w:left="-142"/>
              <w:jc w:val="center"/>
              <w:rPr>
                <w:b/>
                <w:bCs/>
                <w:i/>
                <w:iCs/>
                <w:color w:val="000000"/>
              </w:rPr>
            </w:pPr>
            <w:r w:rsidRPr="00465326">
              <w:rPr>
                <w:b/>
                <w:bCs/>
                <w:i/>
                <w:iCs/>
                <w:color w:val="000000"/>
              </w:rPr>
              <w:t>№</w:t>
            </w:r>
            <w:proofErr w:type="spellStart"/>
            <w:r w:rsidRPr="00465326">
              <w:rPr>
                <w:b/>
                <w:bCs/>
                <w:i/>
                <w:iCs/>
                <w:color w:val="000000"/>
              </w:rPr>
              <w:t>пп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43" w:rsidRPr="00465326" w:rsidRDefault="00714B43" w:rsidP="00190363">
            <w:pPr>
              <w:ind w:left="-142"/>
              <w:jc w:val="center"/>
              <w:rPr>
                <w:b/>
                <w:bCs/>
                <w:i/>
                <w:iCs/>
                <w:color w:val="000000"/>
              </w:rPr>
            </w:pPr>
            <w:r w:rsidRPr="00465326">
              <w:rPr>
                <w:b/>
                <w:bCs/>
                <w:i/>
                <w:iCs/>
                <w:color w:val="000000"/>
              </w:rPr>
              <w:t>Организация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43" w:rsidRPr="00465326" w:rsidRDefault="00714B43" w:rsidP="00190363">
            <w:pPr>
              <w:ind w:left="-142"/>
              <w:jc w:val="center"/>
              <w:rPr>
                <w:b/>
                <w:bCs/>
                <w:i/>
                <w:iCs/>
                <w:color w:val="000000"/>
              </w:rPr>
            </w:pPr>
            <w:r w:rsidRPr="00465326">
              <w:rPr>
                <w:b/>
                <w:bCs/>
                <w:i/>
                <w:iCs/>
                <w:color w:val="000000"/>
              </w:rPr>
              <w:t>ИНН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43" w:rsidRPr="00465326" w:rsidRDefault="00714B43" w:rsidP="00190363">
            <w:pPr>
              <w:ind w:left="-142"/>
              <w:jc w:val="center"/>
              <w:rPr>
                <w:b/>
                <w:bCs/>
                <w:i/>
                <w:iCs/>
                <w:color w:val="000000"/>
              </w:rPr>
            </w:pPr>
            <w:r w:rsidRPr="00465326">
              <w:rPr>
                <w:b/>
                <w:bCs/>
                <w:i/>
                <w:iCs/>
                <w:color w:val="000000"/>
              </w:rPr>
              <w:t>ФИО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43" w:rsidRPr="00465326" w:rsidRDefault="00714B43" w:rsidP="00190363">
            <w:pPr>
              <w:ind w:left="-142"/>
              <w:jc w:val="center"/>
              <w:rPr>
                <w:b/>
                <w:bCs/>
                <w:i/>
                <w:iCs/>
                <w:color w:val="000000"/>
              </w:rPr>
            </w:pPr>
            <w:r w:rsidRPr="00465326">
              <w:rPr>
                <w:b/>
                <w:bCs/>
                <w:i/>
                <w:iCs/>
                <w:color w:val="000000"/>
              </w:rPr>
              <w:t>E-</w:t>
            </w:r>
            <w:proofErr w:type="spellStart"/>
            <w:r w:rsidRPr="00465326">
              <w:rPr>
                <w:b/>
                <w:bCs/>
                <w:i/>
                <w:iCs/>
                <w:color w:val="000000"/>
              </w:rPr>
              <w:t>mail</w:t>
            </w:r>
            <w:proofErr w:type="spellEnd"/>
            <w:r w:rsidRPr="00465326">
              <w:rPr>
                <w:b/>
                <w:bCs/>
                <w:i/>
                <w:iCs/>
                <w:color w:val="000000"/>
              </w:rPr>
              <w:t>*</w:t>
            </w:r>
          </w:p>
        </w:tc>
      </w:tr>
      <w:tr w:rsidR="00714B43" w:rsidRPr="00465326" w:rsidTr="00190363">
        <w:trPr>
          <w:trHeight w:val="576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43" w:rsidRPr="00465326" w:rsidRDefault="00714B43" w:rsidP="00190363">
            <w:pPr>
              <w:ind w:left="-142"/>
              <w:jc w:val="center"/>
              <w:rPr>
                <w:color w:val="000000"/>
              </w:rPr>
            </w:pPr>
            <w:r w:rsidRPr="00465326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43" w:rsidRPr="00465326" w:rsidRDefault="00714B43" w:rsidP="00190363">
            <w:pPr>
              <w:ind w:left="-142"/>
              <w:jc w:val="center"/>
              <w:rPr>
                <w:color w:val="000000"/>
              </w:rPr>
            </w:pPr>
            <w:r w:rsidRPr="00465326">
              <w:rPr>
                <w:color w:val="000000"/>
              </w:rPr>
              <w:t>ООО "Ромашка"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43" w:rsidRPr="00465326" w:rsidRDefault="00714B43" w:rsidP="00190363">
            <w:pPr>
              <w:ind w:left="-142"/>
              <w:jc w:val="center"/>
              <w:rPr>
                <w:color w:val="000000"/>
              </w:rPr>
            </w:pPr>
            <w:r w:rsidRPr="00465326">
              <w:rPr>
                <w:color w:val="000000"/>
              </w:rPr>
              <w:t>123456789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43" w:rsidRPr="00465326" w:rsidRDefault="00714B43" w:rsidP="00190363">
            <w:pPr>
              <w:ind w:left="-142"/>
              <w:jc w:val="center"/>
              <w:rPr>
                <w:color w:val="000000"/>
              </w:rPr>
            </w:pPr>
            <w:r w:rsidRPr="00465326">
              <w:rPr>
                <w:color w:val="000000"/>
              </w:rPr>
              <w:t>Иванов Иван Иванович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B43" w:rsidRPr="00465326" w:rsidRDefault="00190363" w:rsidP="00190363">
            <w:pPr>
              <w:ind w:left="-142"/>
              <w:jc w:val="center"/>
              <w:rPr>
                <w:color w:val="0563C1"/>
                <w:u w:val="single"/>
              </w:rPr>
            </w:pPr>
            <w:hyperlink r:id="rId5" w:history="1">
              <w:r w:rsidR="00714B43" w:rsidRPr="00465326">
                <w:rPr>
                  <w:rStyle w:val="a5"/>
                </w:rPr>
                <w:t>ivanov.ii@romashka</w:t>
              </w:r>
              <w:r w:rsidR="00714B43" w:rsidRPr="00465326">
                <w:rPr>
                  <w:rStyle w:val="a5"/>
                  <w:lang w:val="en-US"/>
                </w:rPr>
                <w:t>.</w:t>
              </w:r>
              <w:r w:rsidR="00714B43" w:rsidRPr="00465326">
                <w:rPr>
                  <w:rStyle w:val="a5"/>
                </w:rPr>
                <w:t>ru</w:t>
              </w:r>
            </w:hyperlink>
          </w:p>
        </w:tc>
      </w:tr>
    </w:tbl>
    <w:p w:rsidR="00300266" w:rsidRDefault="00300266" w:rsidP="00714B43">
      <w:pPr>
        <w:pStyle w:val="a3"/>
        <w:ind w:left="-142"/>
        <w:jc w:val="both"/>
        <w:rPr>
          <w:rFonts w:eastAsia="Calibri"/>
        </w:rPr>
      </w:pPr>
    </w:p>
    <w:p w:rsidR="00714B43" w:rsidRPr="00465326" w:rsidRDefault="00714B43" w:rsidP="00714B43">
      <w:pPr>
        <w:pStyle w:val="a3"/>
        <w:ind w:left="-142"/>
        <w:jc w:val="both"/>
        <w:rPr>
          <w:rFonts w:eastAsia="Calibri"/>
        </w:rPr>
      </w:pPr>
      <w:r w:rsidRPr="00465326">
        <w:rPr>
          <w:rFonts w:eastAsia="Calibri"/>
        </w:rPr>
        <w:t>*</w:t>
      </w:r>
      <w:r w:rsidRPr="00465326">
        <w:rPr>
          <w:rFonts w:eastAsia="Calibri"/>
          <w:i/>
        </w:rPr>
        <w:t>Домен электронной почты должен быть корпоративным. Не допускается использования общедоступных бесплатных сервисов так как влечет за собой риск предоставления недостоверных данных.</w:t>
      </w:r>
    </w:p>
    <w:p w:rsidR="00714B43" w:rsidRPr="00465326" w:rsidRDefault="00714B43" w:rsidP="00714B43">
      <w:pPr>
        <w:pStyle w:val="a3"/>
        <w:ind w:left="-142"/>
        <w:jc w:val="both"/>
        <w:rPr>
          <w:rFonts w:eastAsia="Calibri"/>
        </w:rPr>
      </w:pPr>
      <w:r w:rsidRPr="00465326">
        <w:rPr>
          <w:rFonts w:eastAsia="Calibri"/>
        </w:rPr>
        <w:t xml:space="preserve">Заказчик обязуется не использовать информацию, указанную в </w:t>
      </w:r>
      <w:proofErr w:type="spellStart"/>
      <w:r w:rsidRPr="00465326">
        <w:rPr>
          <w:rFonts w:eastAsia="Calibri"/>
        </w:rPr>
        <w:t>референц</w:t>
      </w:r>
      <w:proofErr w:type="spellEnd"/>
      <w:r w:rsidRPr="00465326">
        <w:rPr>
          <w:rFonts w:eastAsia="Calibri"/>
        </w:rPr>
        <w:t xml:space="preserve"> листе в иных целях, отличающихся от указанных.</w:t>
      </w:r>
    </w:p>
    <w:p w:rsidR="00AA6986" w:rsidRPr="00AA6986" w:rsidRDefault="00714B43" w:rsidP="00AA69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50FA">
        <w:rPr>
          <w:rFonts w:ascii="Times New Roman" w:eastAsia="Calibri" w:hAnsi="Times New Roman" w:cs="Times New Roman"/>
          <w:sz w:val="24"/>
          <w:szCs w:val="24"/>
        </w:rPr>
        <w:br/>
      </w:r>
    </w:p>
    <w:sectPr w:rsidR="00AA6986" w:rsidRPr="00AA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86"/>
    <w:rsid w:val="00076821"/>
    <w:rsid w:val="0009761F"/>
    <w:rsid w:val="000E0AF4"/>
    <w:rsid w:val="0012734E"/>
    <w:rsid w:val="00190363"/>
    <w:rsid w:val="001933D0"/>
    <w:rsid w:val="00210A5C"/>
    <w:rsid w:val="00222E58"/>
    <w:rsid w:val="00300266"/>
    <w:rsid w:val="00332008"/>
    <w:rsid w:val="003A08BC"/>
    <w:rsid w:val="0066185A"/>
    <w:rsid w:val="00714B43"/>
    <w:rsid w:val="007E17AB"/>
    <w:rsid w:val="008515B8"/>
    <w:rsid w:val="00924AF7"/>
    <w:rsid w:val="009C6882"/>
    <w:rsid w:val="009F7F10"/>
    <w:rsid w:val="00A962CF"/>
    <w:rsid w:val="00AA6986"/>
    <w:rsid w:val="00D16170"/>
    <w:rsid w:val="00E974F7"/>
    <w:rsid w:val="00EA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F9573-B080-4435-AC3C-26E0BF0F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_IRAO,Мой Список,Пункт Соглашения,Bullet List,FooterText,numbered,Table-Normal,RSHB_Table-Normal,Предусловия,1. Абзац списка,Нумерованный список_ФТ,Булет 1,Bullet Number,Нумерованый список,lp1,lp11,Bullet 1"/>
    <w:basedOn w:val="a"/>
    <w:link w:val="a4"/>
    <w:uiPriority w:val="34"/>
    <w:qFormat/>
    <w:rsid w:val="00714B43"/>
    <w:pPr>
      <w:ind w:left="720"/>
      <w:contextualSpacing/>
    </w:pPr>
  </w:style>
  <w:style w:type="character" w:customStyle="1" w:styleId="a4">
    <w:name w:val="Абзац списка Знак"/>
    <w:aliases w:val="1 Знак,UL Знак,Абзац маркированнный Знак,Bullet_IRAO Знак,Мой Список Знак,Пункт Соглашения Знак,Bullet List Знак,FooterText Знак,numbered Знак,Table-Normal Знак,RSHB_Table-Normal Знак,Предусловия Знак,1. Абзац списка Знак,Булет 1 Знак"/>
    <w:link w:val="a3"/>
    <w:uiPriority w:val="34"/>
    <w:qFormat/>
    <w:locked/>
    <w:rsid w:val="00714B43"/>
  </w:style>
  <w:style w:type="character" w:styleId="a5">
    <w:name w:val="Hyperlink"/>
    <w:basedOn w:val="a0"/>
    <w:uiPriority w:val="99"/>
    <w:unhideWhenUsed/>
    <w:rsid w:val="00714B43"/>
    <w:rPr>
      <w:strike w:val="0"/>
      <w:dstrike w:val="0"/>
      <w:color w:val="0088CC"/>
      <w:u w:val="none"/>
      <w:effect w:val="none"/>
    </w:rPr>
  </w:style>
  <w:style w:type="paragraph" w:styleId="a6">
    <w:name w:val="caption"/>
    <w:basedOn w:val="a"/>
    <w:next w:val="a"/>
    <w:uiPriority w:val="35"/>
    <w:unhideWhenUsed/>
    <w:qFormat/>
    <w:rsid w:val="00714B43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paragraph" w:styleId="a7">
    <w:name w:val="No Spacing"/>
    <w:qFormat/>
    <w:rsid w:val="007E17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vanov.ii@romash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000F1-3B68-4B58-971D-38510304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 Пашко</dc:creator>
  <cp:keywords/>
  <dc:description/>
  <cp:lastModifiedBy>Ольга Шерсткова</cp:lastModifiedBy>
  <cp:revision>2</cp:revision>
  <dcterms:created xsi:type="dcterms:W3CDTF">2025-04-10T08:06:00Z</dcterms:created>
  <dcterms:modified xsi:type="dcterms:W3CDTF">2025-04-10T08:06:00Z</dcterms:modified>
</cp:coreProperties>
</file>