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FB1" w:rsidRDefault="00CD7FB1">
      <w:pPr>
        <w:pStyle w:val="ad"/>
        <w:ind w:left="3969"/>
        <w:rPr>
          <w:sz w:val="28"/>
        </w:rPr>
      </w:pPr>
    </w:p>
    <w:p w:rsidR="00CD7FB1" w:rsidRDefault="00CD7FB1">
      <w:pPr>
        <w:shd w:val="clear" w:color="auto" w:fill="FFFFFF"/>
        <w:tabs>
          <w:tab w:val="left" w:pos="5670"/>
        </w:tabs>
        <w:suppressAutoHyphens/>
        <w:jc w:val="right"/>
        <w:rPr>
          <w:b/>
          <w:sz w:val="20"/>
          <w:szCs w:val="20"/>
          <w:lang w:eastAsia="zh-CN"/>
        </w:rPr>
      </w:pPr>
    </w:p>
    <w:p w:rsidR="005F1014" w:rsidRDefault="005F1014" w:rsidP="005F1014">
      <w:pPr>
        <w:jc w:val="right"/>
        <w:rPr>
          <w:b/>
          <w:sz w:val="20"/>
          <w:szCs w:val="20"/>
          <w:lang w:eastAsia="zh-CN"/>
        </w:rPr>
      </w:pPr>
      <w:r>
        <w:rPr>
          <w:b/>
          <w:sz w:val="20"/>
          <w:szCs w:val="20"/>
          <w:lang w:eastAsia="zh-CN"/>
        </w:rPr>
        <w:t>УТВЕРЖДАЮ:</w:t>
      </w:r>
    </w:p>
    <w:p w:rsidR="005F1014" w:rsidRDefault="005F1014" w:rsidP="005F1014">
      <w:pPr>
        <w:jc w:val="right"/>
        <w:rPr>
          <w:b/>
          <w:sz w:val="20"/>
          <w:szCs w:val="20"/>
          <w:lang w:eastAsia="zh-CN"/>
        </w:rPr>
      </w:pPr>
      <w:r>
        <w:rPr>
          <w:b/>
          <w:sz w:val="20"/>
          <w:szCs w:val="20"/>
          <w:lang w:eastAsia="zh-CN"/>
        </w:rPr>
        <w:t>Директор</w:t>
      </w:r>
    </w:p>
    <w:p w:rsidR="005F1014" w:rsidRDefault="005F1014" w:rsidP="005F1014">
      <w:pPr>
        <w:jc w:val="right"/>
        <w:rPr>
          <w:b/>
          <w:sz w:val="20"/>
          <w:szCs w:val="20"/>
          <w:lang w:eastAsia="zh-CN"/>
        </w:rPr>
      </w:pPr>
      <w:r>
        <w:rPr>
          <w:b/>
          <w:sz w:val="20"/>
          <w:szCs w:val="20"/>
          <w:lang w:eastAsia="zh-CN"/>
        </w:rPr>
        <w:t>МАОУ "Гимназия № 26 г. Челябинска</w:t>
      </w:r>
    </w:p>
    <w:p w:rsidR="005F1014" w:rsidRDefault="005F1014" w:rsidP="005F1014">
      <w:pPr>
        <w:jc w:val="right"/>
        <w:rPr>
          <w:b/>
          <w:sz w:val="20"/>
          <w:szCs w:val="20"/>
          <w:lang w:eastAsia="zh-CN"/>
        </w:rPr>
      </w:pPr>
    </w:p>
    <w:p w:rsidR="005F1014" w:rsidRDefault="005F1014" w:rsidP="005F1014">
      <w:pPr>
        <w:jc w:val="right"/>
      </w:pPr>
      <w:r>
        <w:rPr>
          <w:b/>
          <w:sz w:val="20"/>
          <w:szCs w:val="20"/>
          <w:lang w:eastAsia="zh-CN"/>
        </w:rPr>
        <w:t>_______________ /Богомаз М.В./</w:t>
      </w:r>
    </w:p>
    <w:p w:rsidR="005F1014" w:rsidRDefault="005F1014" w:rsidP="005F1014"/>
    <w:p w:rsidR="00CD7FB1" w:rsidRDefault="00CD7FB1"/>
    <w:p w:rsidR="00CD7FB1" w:rsidRDefault="00CD7FB1"/>
    <w:p w:rsidR="00CD7FB1" w:rsidRDefault="00CD7FB1"/>
    <w:p w:rsidR="00CD7FB1" w:rsidRDefault="00CD7FB1"/>
    <w:p w:rsidR="00CD7FB1" w:rsidRDefault="00CD7FB1"/>
    <w:p w:rsidR="00CD7FB1" w:rsidRDefault="00CD7FB1"/>
    <w:p w:rsidR="00CD7FB1" w:rsidRDefault="00CD7FB1"/>
    <w:p w:rsidR="00CD7FB1" w:rsidRDefault="00CD7FB1"/>
    <w:p w:rsidR="00CD7FB1" w:rsidRDefault="00CD7FB1"/>
    <w:p w:rsidR="00CD7FB1" w:rsidRDefault="00CD7FB1"/>
    <w:p w:rsidR="00CD7FB1" w:rsidRDefault="00367659">
      <w:pPr>
        <w:pStyle w:val="1"/>
        <w:tabs>
          <w:tab w:val="left" w:pos="0"/>
        </w:tabs>
        <w:suppressAutoHyphens/>
        <w:spacing w:before="0" w:after="0"/>
        <w:ind w:left="432" w:hanging="432"/>
        <w:jc w:val="center"/>
        <w:rPr>
          <w:rFonts w:ascii="Times New Roman" w:hAnsi="Times New Roman"/>
          <w:sz w:val="24"/>
          <w:szCs w:val="24"/>
          <w:lang w:val="ru-RU"/>
        </w:rPr>
      </w:pPr>
      <w:r>
        <w:rPr>
          <w:rFonts w:ascii="Times New Roman" w:hAnsi="Times New Roman"/>
          <w:sz w:val="24"/>
          <w:szCs w:val="24"/>
          <w:lang w:val="ru-RU"/>
        </w:rPr>
        <w:t xml:space="preserve">ДОКУМЕНТАЦИЯ </w:t>
      </w:r>
    </w:p>
    <w:p w:rsidR="00CD7FB1" w:rsidRDefault="00367659">
      <w:pPr>
        <w:pStyle w:val="1"/>
        <w:tabs>
          <w:tab w:val="left" w:pos="0"/>
        </w:tabs>
        <w:suppressAutoHyphens/>
        <w:spacing w:before="0" w:after="0"/>
        <w:ind w:left="432" w:hanging="432"/>
        <w:jc w:val="center"/>
        <w:rPr>
          <w:rFonts w:ascii="Times New Roman" w:hAnsi="Times New Roman"/>
          <w:sz w:val="24"/>
          <w:szCs w:val="24"/>
          <w:lang w:val="ru-RU"/>
        </w:rPr>
      </w:pPr>
      <w:r>
        <w:rPr>
          <w:rFonts w:ascii="Times New Roman" w:hAnsi="Times New Roman"/>
          <w:sz w:val="24"/>
          <w:szCs w:val="24"/>
          <w:lang w:val="ru-RU"/>
        </w:rPr>
        <w:t>НА ПРОВЕДЕНИЕ</w:t>
      </w:r>
      <w:r>
        <w:rPr>
          <w:rFonts w:ascii="Times New Roman" w:hAnsi="Times New Roman"/>
          <w:sz w:val="24"/>
          <w:szCs w:val="24"/>
        </w:rPr>
        <w:t xml:space="preserve"> ЗАПРОСА </w:t>
      </w:r>
      <w:r>
        <w:rPr>
          <w:rFonts w:ascii="Times New Roman" w:hAnsi="Times New Roman"/>
          <w:sz w:val="24"/>
          <w:szCs w:val="24"/>
          <w:lang w:val="ru-RU"/>
        </w:rPr>
        <w:t>ЦЕН В ЭЛЕКТРОННОЙ ФОРМЕ</w:t>
      </w:r>
    </w:p>
    <w:p w:rsidR="005F1014" w:rsidRDefault="00367659" w:rsidP="005F1014">
      <w:pPr>
        <w:widowControl w:val="0"/>
        <w:spacing w:after="0"/>
        <w:jc w:val="center"/>
        <w:rPr>
          <w:b/>
        </w:rPr>
      </w:pPr>
      <w:r w:rsidRPr="00F90A09">
        <w:rPr>
          <w:b/>
          <w:bCs/>
          <w:kern w:val="32"/>
          <w:lang w:eastAsia="zh-CN"/>
        </w:rPr>
        <w:t xml:space="preserve">на </w:t>
      </w:r>
      <w:r w:rsidR="005F1014">
        <w:rPr>
          <w:b/>
        </w:rPr>
        <w:t>поставку компьютерного оборудования и интерактивной панели для</w:t>
      </w:r>
      <w:r w:rsidR="005F1014" w:rsidRPr="00D66AE7">
        <w:rPr>
          <w:b/>
        </w:rPr>
        <w:t xml:space="preserve"> </w:t>
      </w:r>
    </w:p>
    <w:p w:rsidR="005F1014" w:rsidRDefault="005F1014" w:rsidP="005F1014">
      <w:pPr>
        <w:widowControl w:val="0"/>
        <w:spacing w:after="0"/>
        <w:jc w:val="center"/>
        <w:rPr>
          <w:b/>
          <w:bCs/>
          <w:kern w:val="32"/>
        </w:rPr>
      </w:pPr>
      <w:r w:rsidRPr="00D66AE7">
        <w:rPr>
          <w:b/>
        </w:rPr>
        <w:t>М</w:t>
      </w:r>
      <w:r>
        <w:rPr>
          <w:b/>
        </w:rPr>
        <w:t>А</w:t>
      </w:r>
      <w:r w:rsidRPr="00D66AE7">
        <w:rPr>
          <w:b/>
        </w:rPr>
        <w:t>ОУ «</w:t>
      </w:r>
      <w:r>
        <w:rPr>
          <w:b/>
        </w:rPr>
        <w:t xml:space="preserve">Гимназия № 26 г. </w:t>
      </w:r>
      <w:r w:rsidRPr="00D66AE7">
        <w:rPr>
          <w:b/>
        </w:rPr>
        <w:t>Челябинска»</w:t>
      </w:r>
      <w:r w:rsidR="00367659" w:rsidRPr="00F90A09">
        <w:rPr>
          <w:b/>
          <w:bCs/>
          <w:kern w:val="32"/>
          <w:lang w:eastAsia="zh-CN"/>
        </w:rPr>
        <w:t xml:space="preserve">, </w:t>
      </w:r>
      <w:r w:rsidR="00367659" w:rsidRPr="00F90A09">
        <w:rPr>
          <w:b/>
          <w:bCs/>
          <w:kern w:val="32"/>
        </w:rPr>
        <w:t xml:space="preserve">участниками которого могут </w:t>
      </w:r>
    </w:p>
    <w:p w:rsidR="00CD7FB1" w:rsidRPr="00F90A09" w:rsidRDefault="00367659" w:rsidP="005F1014">
      <w:pPr>
        <w:widowControl w:val="0"/>
        <w:spacing w:after="0"/>
        <w:jc w:val="center"/>
        <w:rPr>
          <w:b/>
          <w:bCs/>
          <w:kern w:val="32"/>
          <w:lang w:eastAsia="zh-CN"/>
        </w:rPr>
      </w:pPr>
      <w:r w:rsidRPr="00F90A09">
        <w:rPr>
          <w:b/>
          <w:bCs/>
          <w:kern w:val="32"/>
        </w:rPr>
        <w:t>быть тол</w:t>
      </w:r>
      <w:r w:rsidR="007760E5" w:rsidRPr="00F90A09">
        <w:rPr>
          <w:b/>
          <w:bCs/>
          <w:kern w:val="32"/>
        </w:rPr>
        <w:t xml:space="preserve">ько субъекты малого и среднего </w:t>
      </w:r>
      <w:r w:rsidRPr="00F90A09">
        <w:rPr>
          <w:b/>
          <w:bCs/>
          <w:kern w:val="32"/>
        </w:rPr>
        <w:t>предпринимательства</w:t>
      </w:r>
    </w:p>
    <w:p w:rsidR="00CD7FB1" w:rsidRPr="00F90A09" w:rsidRDefault="00CD7FB1">
      <w:pPr>
        <w:jc w:val="center"/>
        <w:rPr>
          <w:b/>
        </w:rPr>
      </w:pPr>
    </w:p>
    <w:p w:rsidR="00CD7FB1" w:rsidRDefault="00CD7FB1">
      <w:pPr>
        <w:jc w:val="center"/>
        <w:rPr>
          <w:b/>
          <w:sz w:val="28"/>
          <w:szCs w:val="28"/>
        </w:rPr>
      </w:pPr>
    </w:p>
    <w:p w:rsidR="00CD7FB1" w:rsidRDefault="00CD7FB1">
      <w:pPr>
        <w:jc w:val="center"/>
        <w:rPr>
          <w:b/>
          <w:sz w:val="28"/>
          <w:szCs w:val="28"/>
        </w:rPr>
      </w:pPr>
    </w:p>
    <w:p w:rsidR="00CD7FB1" w:rsidRDefault="00CD7FB1">
      <w:pPr>
        <w:rPr>
          <w:sz w:val="28"/>
        </w:rPr>
      </w:pPr>
    </w:p>
    <w:p w:rsidR="00CD7FB1" w:rsidRDefault="00CD7FB1">
      <w:pPr>
        <w:rPr>
          <w:sz w:val="28"/>
        </w:rPr>
      </w:pPr>
    </w:p>
    <w:p w:rsidR="00CD7FB1" w:rsidRDefault="00CD7FB1">
      <w:pPr>
        <w:rPr>
          <w:sz w:val="28"/>
        </w:rPr>
      </w:pPr>
    </w:p>
    <w:p w:rsidR="00CD7FB1" w:rsidRDefault="00CD7FB1">
      <w:pPr>
        <w:rPr>
          <w:sz w:val="28"/>
        </w:rPr>
      </w:pPr>
    </w:p>
    <w:p w:rsidR="00CD7FB1" w:rsidRDefault="00CD7FB1">
      <w:pPr>
        <w:rPr>
          <w:sz w:val="28"/>
        </w:rPr>
      </w:pPr>
    </w:p>
    <w:p w:rsidR="00CD7FB1" w:rsidRDefault="00CD7FB1">
      <w:pPr>
        <w:rPr>
          <w:sz w:val="28"/>
        </w:rPr>
      </w:pPr>
    </w:p>
    <w:p w:rsidR="00CD7FB1" w:rsidRDefault="00CD7FB1">
      <w:pPr>
        <w:rPr>
          <w:sz w:val="28"/>
        </w:rPr>
      </w:pPr>
    </w:p>
    <w:p w:rsidR="00CD7FB1" w:rsidRDefault="00CD7FB1">
      <w:pPr>
        <w:rPr>
          <w:sz w:val="28"/>
        </w:rPr>
      </w:pPr>
    </w:p>
    <w:p w:rsidR="00CD7FB1" w:rsidRDefault="00CD7FB1">
      <w:pPr>
        <w:rPr>
          <w:sz w:val="28"/>
        </w:rPr>
      </w:pPr>
    </w:p>
    <w:p w:rsidR="00CD7FB1" w:rsidRDefault="00CD7FB1">
      <w:pPr>
        <w:rPr>
          <w:sz w:val="28"/>
        </w:rPr>
      </w:pPr>
    </w:p>
    <w:p w:rsidR="00CD7FB1" w:rsidRDefault="00CD7FB1">
      <w:pPr>
        <w:rPr>
          <w:sz w:val="28"/>
        </w:rPr>
      </w:pPr>
    </w:p>
    <w:p w:rsidR="00CD7FB1" w:rsidRDefault="00CD7FB1">
      <w:pPr>
        <w:rPr>
          <w:sz w:val="28"/>
        </w:rPr>
      </w:pPr>
    </w:p>
    <w:p w:rsidR="00CD7FB1" w:rsidRDefault="00CD7FB1">
      <w:pPr>
        <w:rPr>
          <w:sz w:val="28"/>
        </w:rPr>
      </w:pPr>
    </w:p>
    <w:p w:rsidR="00F90A09" w:rsidRDefault="00F90A09">
      <w:pPr>
        <w:rPr>
          <w:sz w:val="28"/>
        </w:rPr>
      </w:pPr>
    </w:p>
    <w:p w:rsidR="00F90A09" w:rsidRDefault="00F90A09">
      <w:pPr>
        <w:rPr>
          <w:sz w:val="28"/>
        </w:rPr>
      </w:pPr>
    </w:p>
    <w:p w:rsidR="00CD7FB1" w:rsidRDefault="00CD7FB1">
      <w:pPr>
        <w:rPr>
          <w:sz w:val="28"/>
        </w:rPr>
      </w:pPr>
    </w:p>
    <w:p w:rsidR="00CD7FB1" w:rsidRPr="007760E5" w:rsidRDefault="005F1014" w:rsidP="002B732E">
      <w:pPr>
        <w:jc w:val="center"/>
        <w:rPr>
          <w:b/>
        </w:rPr>
      </w:pPr>
      <w:r>
        <w:rPr>
          <w:b/>
        </w:rPr>
        <w:t>2025</w:t>
      </w:r>
      <w:r w:rsidR="002B732E" w:rsidRPr="007760E5">
        <w:rPr>
          <w:b/>
        </w:rPr>
        <w:t>г.</w:t>
      </w:r>
    </w:p>
    <w:p w:rsidR="00CD7FB1" w:rsidRDefault="00CD7FB1">
      <w:pPr>
        <w:rPr>
          <w:sz w:val="28"/>
        </w:rPr>
      </w:pPr>
    </w:p>
    <w:p w:rsidR="00B56812" w:rsidRDefault="00B56812" w:rsidP="003A7498">
      <w:pPr>
        <w:rPr>
          <w:sz w:val="28"/>
        </w:rPr>
      </w:pPr>
    </w:p>
    <w:p w:rsidR="00B56812" w:rsidRDefault="00B56812" w:rsidP="003A7498">
      <w:pPr>
        <w:rPr>
          <w:sz w:val="28"/>
        </w:rPr>
      </w:pPr>
    </w:p>
    <w:p w:rsidR="00B56812" w:rsidRDefault="00B56812" w:rsidP="003A7498">
      <w:pPr>
        <w:rPr>
          <w:sz w:val="28"/>
        </w:rPr>
      </w:pPr>
    </w:p>
    <w:p w:rsidR="00CD7FB1" w:rsidRPr="003A7498" w:rsidRDefault="00367659" w:rsidP="003A7498">
      <w:pPr>
        <w:rPr>
          <w:sz w:val="28"/>
        </w:rPr>
      </w:pPr>
      <w:r>
        <w:rPr>
          <w:sz w:val="28"/>
        </w:rPr>
        <w:t xml:space="preserve">                          </w:t>
      </w:r>
    </w:p>
    <w:p w:rsidR="00CD7FB1" w:rsidRDefault="00367659">
      <w:pPr>
        <w:spacing w:after="0" w:line="276" w:lineRule="auto"/>
        <w:ind w:left="1080"/>
        <w:jc w:val="center"/>
        <w:rPr>
          <w:b/>
          <w:sz w:val="22"/>
          <w:szCs w:val="22"/>
        </w:rPr>
      </w:pPr>
      <w:r>
        <w:rPr>
          <w:b/>
          <w:sz w:val="22"/>
          <w:szCs w:val="22"/>
        </w:rPr>
        <w:t>Запрос цен в электронной форме</w:t>
      </w:r>
    </w:p>
    <w:p w:rsidR="00CD7FB1" w:rsidRPr="003A7498" w:rsidRDefault="00367659" w:rsidP="003A7498">
      <w:pPr>
        <w:spacing w:after="0"/>
        <w:ind w:firstLine="567"/>
        <w:rPr>
          <w:color w:val="000000"/>
          <w:sz w:val="22"/>
          <w:szCs w:val="22"/>
        </w:rPr>
      </w:pPr>
      <w:r>
        <w:rPr>
          <w:color w:val="000000"/>
          <w:sz w:val="22"/>
          <w:szCs w:val="22"/>
        </w:rPr>
        <w:t>Запрос цен в электронной форме – неконкурентный способ закупки. Победителем запроса цен признается участник закупки, заявка которого соответствует требованиям, установленным извещением о проведении запроса цен, и содержит наиболее низкую цену договора.</w:t>
      </w:r>
    </w:p>
    <w:tbl>
      <w:tblPr>
        <w:tblW w:w="10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540"/>
        <w:gridCol w:w="6777"/>
      </w:tblGrid>
      <w:tr w:rsidR="00F90A09" w:rsidTr="003A7498">
        <w:trPr>
          <w:jc w:val="center"/>
        </w:trPr>
        <w:tc>
          <w:tcPr>
            <w:tcW w:w="566" w:type="dxa"/>
            <w:shd w:val="clear" w:color="auto" w:fill="auto"/>
          </w:tcPr>
          <w:p w:rsidR="00F90A09" w:rsidRDefault="00F90A09" w:rsidP="00F90A09">
            <w:pPr>
              <w:numPr>
                <w:ilvl w:val="0"/>
                <w:numId w:val="2"/>
              </w:numPr>
              <w:tabs>
                <w:tab w:val="left" w:pos="0"/>
              </w:tabs>
              <w:spacing w:after="0"/>
              <w:jc w:val="left"/>
              <w:rPr>
                <w:sz w:val="22"/>
                <w:szCs w:val="22"/>
              </w:rPr>
            </w:pPr>
          </w:p>
        </w:tc>
        <w:tc>
          <w:tcPr>
            <w:tcW w:w="3540" w:type="dxa"/>
            <w:shd w:val="clear" w:color="auto" w:fill="auto"/>
          </w:tcPr>
          <w:p w:rsidR="00F90A09" w:rsidRDefault="00F90A09" w:rsidP="00F90A09">
            <w:pPr>
              <w:spacing w:after="0"/>
              <w:rPr>
                <w:sz w:val="22"/>
                <w:szCs w:val="22"/>
              </w:rPr>
            </w:pPr>
            <w:r>
              <w:rPr>
                <w:sz w:val="22"/>
                <w:szCs w:val="22"/>
              </w:rPr>
              <w:t>Наименование Заказчика</w:t>
            </w:r>
          </w:p>
        </w:tc>
        <w:tc>
          <w:tcPr>
            <w:tcW w:w="6777" w:type="dxa"/>
            <w:shd w:val="clear" w:color="auto" w:fill="auto"/>
          </w:tcPr>
          <w:p w:rsidR="00F90A09" w:rsidRDefault="005F1014" w:rsidP="00F90A09">
            <w:pPr>
              <w:widowControl w:val="0"/>
              <w:rPr>
                <w:bCs/>
                <w:sz w:val="22"/>
                <w:szCs w:val="22"/>
              </w:rPr>
            </w:pPr>
            <w:r>
              <w:rPr>
                <w:sz w:val="22"/>
                <w:szCs w:val="22"/>
              </w:rPr>
              <w:t>МУНИЦИПАЛЬНОЕ АВТОНОМНОЕ ОБРАЗОВАТЕЛЬНОЕ УЧРЕЖДЕНИЕ "ГИМНАЗИЯ № 26 Г. ЧЕЛЯБИНСКА"</w:t>
            </w:r>
          </w:p>
        </w:tc>
      </w:tr>
      <w:tr w:rsidR="00F90A09" w:rsidTr="003A7498">
        <w:trPr>
          <w:trHeight w:val="1243"/>
          <w:jc w:val="center"/>
        </w:trPr>
        <w:tc>
          <w:tcPr>
            <w:tcW w:w="566" w:type="dxa"/>
            <w:shd w:val="clear" w:color="auto" w:fill="auto"/>
          </w:tcPr>
          <w:p w:rsidR="00F90A09" w:rsidRDefault="00F90A09" w:rsidP="00F90A09">
            <w:pPr>
              <w:numPr>
                <w:ilvl w:val="0"/>
                <w:numId w:val="2"/>
              </w:numPr>
              <w:tabs>
                <w:tab w:val="left" w:pos="0"/>
              </w:tabs>
              <w:spacing w:after="0"/>
              <w:jc w:val="left"/>
              <w:rPr>
                <w:sz w:val="22"/>
                <w:szCs w:val="22"/>
              </w:rPr>
            </w:pPr>
          </w:p>
        </w:tc>
        <w:tc>
          <w:tcPr>
            <w:tcW w:w="3540" w:type="dxa"/>
            <w:shd w:val="clear" w:color="auto" w:fill="auto"/>
          </w:tcPr>
          <w:p w:rsidR="00F90A09" w:rsidRDefault="00F90A09" w:rsidP="00F90A09">
            <w:pPr>
              <w:spacing w:after="0"/>
              <w:rPr>
                <w:sz w:val="22"/>
                <w:szCs w:val="22"/>
              </w:rPr>
            </w:pPr>
            <w:r>
              <w:rPr>
                <w:sz w:val="22"/>
                <w:szCs w:val="22"/>
              </w:rPr>
              <w:t>Место нахождения, почтовый адрес и адрес электронной почты, номер контактного телефона Заказчика</w:t>
            </w:r>
          </w:p>
        </w:tc>
        <w:tc>
          <w:tcPr>
            <w:tcW w:w="6777" w:type="dxa"/>
            <w:shd w:val="clear" w:color="auto" w:fill="auto"/>
          </w:tcPr>
          <w:p w:rsidR="005F1014" w:rsidRDefault="005F1014" w:rsidP="005F1014">
            <w:pPr>
              <w:pStyle w:val="text"/>
              <w:jc w:val="both"/>
              <w:rPr>
                <w:rFonts w:cs="Times New Roman"/>
                <w:sz w:val="22"/>
                <w:szCs w:val="22"/>
              </w:rPr>
            </w:pPr>
            <w:r>
              <w:rPr>
                <w:rFonts w:cs="Times New Roman"/>
                <w:sz w:val="22"/>
                <w:szCs w:val="22"/>
              </w:rPr>
              <w:t>454138, г Челябинск, ул. Пионерская, дом 10, А.</w:t>
            </w:r>
          </w:p>
          <w:p w:rsidR="005F1014" w:rsidRDefault="005F1014" w:rsidP="005F1014">
            <w:pPr>
              <w:suppressAutoHyphens/>
              <w:rPr>
                <w:i/>
                <w:color w:val="0000FF"/>
                <w:sz w:val="22"/>
                <w:szCs w:val="22"/>
                <w:u w:val="single"/>
              </w:rPr>
            </w:pPr>
            <w:r>
              <w:rPr>
                <w:sz w:val="22"/>
                <w:szCs w:val="22"/>
                <w:lang w:eastAsia="ar-SA"/>
              </w:rPr>
              <w:t xml:space="preserve">Адрес электронной почты Заказчика: </w:t>
            </w:r>
            <w:hyperlink r:id="rId8" w:history="1">
              <w:r>
                <w:rPr>
                  <w:rStyle w:val="a4"/>
                  <w:i/>
                  <w:sz w:val="22"/>
                  <w:szCs w:val="22"/>
                  <w:lang w:val="en-US"/>
                </w:rPr>
                <w:t>geraskina</w:t>
              </w:r>
              <w:r>
                <w:rPr>
                  <w:rStyle w:val="a4"/>
                  <w:i/>
                  <w:sz w:val="22"/>
                  <w:szCs w:val="22"/>
                </w:rPr>
                <w:t>.82.@</w:t>
              </w:r>
              <w:r>
                <w:rPr>
                  <w:rStyle w:val="a4"/>
                  <w:i/>
                  <w:sz w:val="22"/>
                  <w:szCs w:val="22"/>
                  <w:lang w:val="en-US"/>
                </w:rPr>
                <w:t>inbox</w:t>
              </w:r>
              <w:r>
                <w:rPr>
                  <w:rStyle w:val="a4"/>
                  <w:i/>
                  <w:sz w:val="22"/>
                  <w:szCs w:val="22"/>
                </w:rPr>
                <w:t>.ru</w:t>
              </w:r>
            </w:hyperlink>
          </w:p>
          <w:p w:rsidR="005F1014" w:rsidRDefault="005F1014" w:rsidP="005F1014">
            <w:pPr>
              <w:spacing w:after="0"/>
              <w:rPr>
                <w:sz w:val="22"/>
                <w:szCs w:val="22"/>
              </w:rPr>
            </w:pPr>
            <w:r>
              <w:rPr>
                <w:i/>
                <w:sz w:val="22"/>
                <w:szCs w:val="22"/>
                <w:u w:val="single"/>
              </w:rPr>
              <w:t>Контактный телефон 89512374153</w:t>
            </w:r>
          </w:p>
          <w:p w:rsidR="005F1014" w:rsidRDefault="005F1014" w:rsidP="005F1014">
            <w:pPr>
              <w:spacing w:after="0"/>
              <w:rPr>
                <w:sz w:val="22"/>
                <w:szCs w:val="22"/>
              </w:rPr>
            </w:pPr>
            <w:r>
              <w:rPr>
                <w:sz w:val="22"/>
                <w:szCs w:val="22"/>
              </w:rPr>
              <w:t xml:space="preserve">Официальный сайт оператора электронной площадки: </w:t>
            </w:r>
          </w:p>
          <w:p w:rsidR="00F90A09" w:rsidRPr="00F90A09" w:rsidRDefault="005F1014" w:rsidP="005F1014">
            <w:pPr>
              <w:pStyle w:val="af9"/>
              <w:jc w:val="both"/>
              <w:rPr>
                <w:sz w:val="22"/>
              </w:rPr>
            </w:pPr>
            <w:r>
              <w:rPr>
                <w:sz w:val="22"/>
              </w:rPr>
              <w:t>Электронная торговая площадка ООО ЭТР (</w:t>
            </w:r>
            <w:r>
              <w:rPr>
                <w:color w:val="0000FF"/>
                <w:u w:val="single"/>
              </w:rPr>
              <w:t>https://torgi82.ru/</w:t>
            </w:r>
            <w:r>
              <w:rPr>
                <w:sz w:val="22"/>
              </w:rPr>
              <w:t>)</w:t>
            </w:r>
          </w:p>
        </w:tc>
      </w:tr>
      <w:tr w:rsidR="00CD7FB1" w:rsidTr="003A7498">
        <w:trPr>
          <w:trHeight w:val="478"/>
          <w:jc w:val="center"/>
        </w:trPr>
        <w:tc>
          <w:tcPr>
            <w:tcW w:w="566" w:type="dxa"/>
            <w:shd w:val="clear" w:color="auto" w:fill="auto"/>
          </w:tcPr>
          <w:p w:rsidR="00CD7FB1" w:rsidRDefault="00CD7FB1">
            <w:pPr>
              <w:numPr>
                <w:ilvl w:val="0"/>
                <w:numId w:val="2"/>
              </w:numPr>
              <w:tabs>
                <w:tab w:val="left" w:pos="0"/>
              </w:tabs>
              <w:spacing w:after="0"/>
              <w:jc w:val="left"/>
              <w:rPr>
                <w:sz w:val="22"/>
                <w:szCs w:val="22"/>
              </w:rPr>
            </w:pPr>
          </w:p>
        </w:tc>
        <w:tc>
          <w:tcPr>
            <w:tcW w:w="3540" w:type="dxa"/>
            <w:shd w:val="clear" w:color="auto" w:fill="auto"/>
          </w:tcPr>
          <w:p w:rsidR="00CD7FB1" w:rsidRDefault="00367659">
            <w:pPr>
              <w:spacing w:after="0"/>
              <w:rPr>
                <w:sz w:val="22"/>
                <w:szCs w:val="22"/>
              </w:rPr>
            </w:pPr>
            <w:r>
              <w:rPr>
                <w:sz w:val="22"/>
                <w:szCs w:val="22"/>
              </w:rPr>
              <w:t>Способ закупки</w:t>
            </w:r>
          </w:p>
          <w:p w:rsidR="00CD7FB1" w:rsidRDefault="00CD7FB1">
            <w:pPr>
              <w:spacing w:after="0"/>
              <w:rPr>
                <w:sz w:val="22"/>
                <w:szCs w:val="22"/>
              </w:rPr>
            </w:pPr>
          </w:p>
        </w:tc>
        <w:tc>
          <w:tcPr>
            <w:tcW w:w="6777" w:type="dxa"/>
            <w:shd w:val="clear" w:color="auto" w:fill="auto"/>
          </w:tcPr>
          <w:p w:rsidR="00CD7FB1" w:rsidRPr="00F90A09" w:rsidRDefault="00367659">
            <w:pPr>
              <w:spacing w:after="0"/>
              <w:rPr>
                <w:sz w:val="22"/>
                <w:szCs w:val="22"/>
              </w:rPr>
            </w:pPr>
            <w:r w:rsidRPr="00F90A09">
              <w:rPr>
                <w:sz w:val="22"/>
                <w:szCs w:val="22"/>
              </w:rPr>
              <w:t>Запрос цен в электронной форме участниками которого могут быть только субъекты малого и среднего предпринимательства</w:t>
            </w:r>
          </w:p>
        </w:tc>
      </w:tr>
      <w:tr w:rsidR="00CD7FB1" w:rsidTr="003A7498">
        <w:trPr>
          <w:jc w:val="center"/>
        </w:trPr>
        <w:tc>
          <w:tcPr>
            <w:tcW w:w="566" w:type="dxa"/>
            <w:shd w:val="clear" w:color="auto" w:fill="auto"/>
          </w:tcPr>
          <w:p w:rsidR="00CD7FB1" w:rsidRDefault="00CD7FB1">
            <w:pPr>
              <w:numPr>
                <w:ilvl w:val="0"/>
                <w:numId w:val="2"/>
              </w:numPr>
              <w:tabs>
                <w:tab w:val="left" w:pos="0"/>
              </w:tabs>
              <w:spacing w:after="0"/>
              <w:jc w:val="left"/>
              <w:rPr>
                <w:sz w:val="22"/>
                <w:szCs w:val="22"/>
              </w:rPr>
            </w:pPr>
          </w:p>
        </w:tc>
        <w:tc>
          <w:tcPr>
            <w:tcW w:w="3540" w:type="dxa"/>
            <w:shd w:val="clear" w:color="auto" w:fill="auto"/>
          </w:tcPr>
          <w:p w:rsidR="00CD7FB1" w:rsidRDefault="00367659">
            <w:pPr>
              <w:spacing w:after="0"/>
              <w:rPr>
                <w:sz w:val="22"/>
                <w:szCs w:val="22"/>
              </w:rPr>
            </w:pPr>
            <w:r>
              <w:rPr>
                <w:sz w:val="22"/>
                <w:szCs w:val="22"/>
              </w:rPr>
              <w:t>Предмет договора с указанием количества поставляемого товара, объема выполняемых работ, оказываемых услуг</w:t>
            </w:r>
          </w:p>
        </w:tc>
        <w:tc>
          <w:tcPr>
            <w:tcW w:w="6777" w:type="dxa"/>
            <w:shd w:val="clear" w:color="auto" w:fill="auto"/>
          </w:tcPr>
          <w:p w:rsidR="005F1014" w:rsidRDefault="005F1014" w:rsidP="00FC3766">
            <w:pPr>
              <w:pStyle w:val="af4"/>
              <w:spacing w:after="0" w:line="240" w:lineRule="auto"/>
              <w:ind w:left="0"/>
              <w:jc w:val="both"/>
              <w:rPr>
                <w:rFonts w:ascii="Times New Roman" w:hAnsi="Times New Roman"/>
              </w:rPr>
            </w:pPr>
            <w:r w:rsidRPr="005F1014">
              <w:rPr>
                <w:rFonts w:ascii="Times New Roman" w:hAnsi="Times New Roman"/>
              </w:rPr>
              <w:t xml:space="preserve">Компьютерное оборудование и интерактивная панель для </w:t>
            </w:r>
          </w:p>
          <w:p w:rsidR="00CD7FB1" w:rsidRPr="00F90A09" w:rsidRDefault="005F1014" w:rsidP="00FC3766">
            <w:pPr>
              <w:pStyle w:val="af4"/>
              <w:spacing w:after="0" w:line="240" w:lineRule="auto"/>
              <w:ind w:left="0"/>
              <w:jc w:val="both"/>
              <w:rPr>
                <w:rFonts w:ascii="Times New Roman" w:hAnsi="Times New Roman"/>
                <w:b/>
              </w:rPr>
            </w:pPr>
            <w:r w:rsidRPr="005F1014">
              <w:rPr>
                <w:rFonts w:ascii="Times New Roman" w:hAnsi="Times New Roman"/>
              </w:rPr>
              <w:t>МАОУ «Гимназия № 26 г. Челябинска»</w:t>
            </w:r>
          </w:p>
        </w:tc>
      </w:tr>
      <w:tr w:rsidR="00CD7FB1" w:rsidTr="003A7498">
        <w:trPr>
          <w:jc w:val="center"/>
        </w:trPr>
        <w:tc>
          <w:tcPr>
            <w:tcW w:w="566" w:type="dxa"/>
            <w:shd w:val="clear" w:color="auto" w:fill="auto"/>
          </w:tcPr>
          <w:p w:rsidR="00CD7FB1" w:rsidRDefault="00CD7FB1">
            <w:pPr>
              <w:numPr>
                <w:ilvl w:val="0"/>
                <w:numId w:val="2"/>
              </w:numPr>
              <w:tabs>
                <w:tab w:val="left" w:pos="0"/>
              </w:tabs>
              <w:spacing w:after="0"/>
              <w:jc w:val="left"/>
              <w:rPr>
                <w:sz w:val="22"/>
                <w:szCs w:val="22"/>
              </w:rPr>
            </w:pPr>
          </w:p>
        </w:tc>
        <w:tc>
          <w:tcPr>
            <w:tcW w:w="3540" w:type="dxa"/>
            <w:shd w:val="clear" w:color="auto" w:fill="auto"/>
          </w:tcPr>
          <w:p w:rsidR="00CD7FB1" w:rsidRDefault="00367659">
            <w:pPr>
              <w:spacing w:after="0"/>
              <w:rPr>
                <w:sz w:val="22"/>
                <w:szCs w:val="22"/>
              </w:rPr>
            </w:pPr>
            <w:r>
              <w:rPr>
                <w:sz w:val="22"/>
                <w:szCs w:val="22"/>
              </w:rPr>
              <w:t>Место, условия и сроки (периоды) поставки товара (выполнения работ, оказания услуг)</w:t>
            </w:r>
          </w:p>
        </w:tc>
        <w:tc>
          <w:tcPr>
            <w:tcW w:w="6777" w:type="dxa"/>
            <w:shd w:val="clear" w:color="auto" w:fill="auto"/>
          </w:tcPr>
          <w:p w:rsidR="00F90A09" w:rsidRPr="005F1014" w:rsidRDefault="00F90A09" w:rsidP="00F90A09">
            <w:pPr>
              <w:spacing w:after="0"/>
              <w:rPr>
                <w:bCs/>
                <w:sz w:val="20"/>
                <w:szCs w:val="20"/>
              </w:rPr>
            </w:pPr>
            <w:r w:rsidRPr="005F1014">
              <w:rPr>
                <w:bCs/>
                <w:sz w:val="20"/>
                <w:szCs w:val="20"/>
              </w:rPr>
              <w:t xml:space="preserve">Место поставки: </w:t>
            </w:r>
          </w:p>
          <w:p w:rsidR="00F90A09" w:rsidRPr="005F1014" w:rsidRDefault="00F90A09" w:rsidP="005F1014">
            <w:pPr>
              <w:pStyle w:val="af9"/>
              <w:rPr>
                <w:b/>
                <w:sz w:val="22"/>
              </w:rPr>
            </w:pPr>
            <w:r w:rsidRPr="005F1014">
              <w:rPr>
                <w:b/>
                <w:szCs w:val="20"/>
              </w:rPr>
              <w:t xml:space="preserve">- </w:t>
            </w:r>
            <w:r w:rsidR="005F1014" w:rsidRPr="005F1014">
              <w:rPr>
                <w:b/>
                <w:sz w:val="22"/>
              </w:rPr>
              <w:t>г Челябинск, ул. Пионерская, дом 10, А</w:t>
            </w:r>
          </w:p>
          <w:p w:rsidR="005F1014" w:rsidRPr="005F1014" w:rsidRDefault="005F1014" w:rsidP="005F1014">
            <w:pPr>
              <w:pStyle w:val="af9"/>
              <w:rPr>
                <w:sz w:val="22"/>
              </w:rPr>
            </w:pPr>
            <w:r w:rsidRPr="005F1014">
              <w:rPr>
                <w:sz w:val="22"/>
              </w:rPr>
              <w:t xml:space="preserve">Срок оказания услуг:  </w:t>
            </w:r>
          </w:p>
          <w:p w:rsidR="00CD7FB1" w:rsidRPr="003C2605" w:rsidRDefault="005F1014" w:rsidP="005F1014">
            <w:pPr>
              <w:pStyle w:val="af9"/>
            </w:pPr>
            <w:r w:rsidRPr="005F1014">
              <w:rPr>
                <w:sz w:val="22"/>
              </w:rPr>
              <w:t>с момента заключения договора до 31.08.2025г.</w:t>
            </w:r>
          </w:p>
        </w:tc>
      </w:tr>
      <w:tr w:rsidR="00CD7FB1" w:rsidTr="003A7498">
        <w:trPr>
          <w:trHeight w:val="551"/>
          <w:jc w:val="center"/>
        </w:trPr>
        <w:tc>
          <w:tcPr>
            <w:tcW w:w="566" w:type="dxa"/>
            <w:shd w:val="clear" w:color="auto" w:fill="auto"/>
          </w:tcPr>
          <w:p w:rsidR="00CD7FB1" w:rsidRDefault="00CD7FB1">
            <w:pPr>
              <w:numPr>
                <w:ilvl w:val="0"/>
                <w:numId w:val="2"/>
              </w:numPr>
              <w:tabs>
                <w:tab w:val="left" w:pos="0"/>
              </w:tabs>
              <w:spacing w:after="0"/>
              <w:jc w:val="left"/>
              <w:rPr>
                <w:sz w:val="22"/>
                <w:szCs w:val="22"/>
              </w:rPr>
            </w:pPr>
          </w:p>
        </w:tc>
        <w:tc>
          <w:tcPr>
            <w:tcW w:w="3540" w:type="dxa"/>
            <w:shd w:val="clear" w:color="auto" w:fill="auto"/>
          </w:tcPr>
          <w:p w:rsidR="00CD7FB1" w:rsidRDefault="00367659">
            <w:pPr>
              <w:spacing w:after="0"/>
              <w:rPr>
                <w:sz w:val="22"/>
                <w:szCs w:val="22"/>
              </w:rPr>
            </w:pPr>
            <w:r>
              <w:rPr>
                <w:sz w:val="22"/>
                <w:szCs w:val="22"/>
              </w:rPr>
              <w:t xml:space="preserve">Начальная (максимальная) цена договора (лота) </w:t>
            </w:r>
          </w:p>
        </w:tc>
        <w:tc>
          <w:tcPr>
            <w:tcW w:w="6777" w:type="dxa"/>
            <w:shd w:val="clear" w:color="auto" w:fill="auto"/>
          </w:tcPr>
          <w:p w:rsidR="005F1014" w:rsidRPr="005F1014" w:rsidRDefault="005F1014" w:rsidP="00146D47">
            <w:pPr>
              <w:pStyle w:val="af9"/>
              <w:jc w:val="both"/>
            </w:pPr>
            <w:r w:rsidRPr="005F1014">
              <w:t>1046263,00 (Один миллион сорок шесть тысяч двести шестьдесят три) рубля 00 копеек (в т.ч. НДС)</w:t>
            </w:r>
          </w:p>
          <w:p w:rsidR="00CD7FB1" w:rsidRPr="003A7498" w:rsidRDefault="00367659" w:rsidP="00146D47">
            <w:pPr>
              <w:pStyle w:val="af9"/>
              <w:jc w:val="both"/>
            </w:pPr>
            <w:r w:rsidRPr="003A7498">
              <w:t xml:space="preserve">Сведения о валюте: Российский рубль. </w:t>
            </w:r>
          </w:p>
          <w:p w:rsidR="00CD7FB1" w:rsidRPr="003A7498" w:rsidRDefault="003A7498" w:rsidP="00146D47">
            <w:pPr>
              <w:pStyle w:val="af9"/>
              <w:jc w:val="both"/>
              <w:rPr>
                <w:highlight w:val="yellow"/>
              </w:rPr>
            </w:pPr>
            <w:r w:rsidRPr="003A7498">
              <w:t>Цена включает в себя: общую стоимость всех затрат, издержек и иных расходов Поставщика (подрядчика, исполнителя),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 (подрядчика, исполнителя).</w:t>
            </w:r>
          </w:p>
        </w:tc>
      </w:tr>
      <w:tr w:rsidR="00CD7FB1" w:rsidTr="003A7498">
        <w:trPr>
          <w:jc w:val="center"/>
        </w:trPr>
        <w:tc>
          <w:tcPr>
            <w:tcW w:w="566" w:type="dxa"/>
            <w:shd w:val="clear" w:color="auto" w:fill="auto"/>
          </w:tcPr>
          <w:p w:rsidR="00CD7FB1" w:rsidRDefault="00CD7FB1">
            <w:pPr>
              <w:numPr>
                <w:ilvl w:val="0"/>
                <w:numId w:val="2"/>
              </w:numPr>
              <w:tabs>
                <w:tab w:val="left" w:pos="0"/>
              </w:tabs>
              <w:spacing w:after="0"/>
              <w:jc w:val="left"/>
              <w:rPr>
                <w:sz w:val="22"/>
                <w:szCs w:val="22"/>
              </w:rPr>
            </w:pPr>
          </w:p>
        </w:tc>
        <w:tc>
          <w:tcPr>
            <w:tcW w:w="3540" w:type="dxa"/>
            <w:shd w:val="clear" w:color="auto" w:fill="auto"/>
          </w:tcPr>
          <w:p w:rsidR="00CD7FB1" w:rsidRDefault="00367659">
            <w:pPr>
              <w:spacing w:after="0"/>
              <w:rPr>
                <w:sz w:val="22"/>
                <w:szCs w:val="22"/>
              </w:rPr>
            </w:pPr>
            <w:r>
              <w:rPr>
                <w:sz w:val="22"/>
                <w:szCs w:val="22"/>
              </w:rPr>
              <w:t>Форма, сроки и порядок оплаты товара, работы, услуги</w:t>
            </w:r>
          </w:p>
        </w:tc>
        <w:tc>
          <w:tcPr>
            <w:tcW w:w="6777" w:type="dxa"/>
            <w:shd w:val="clear" w:color="auto" w:fill="auto"/>
          </w:tcPr>
          <w:p w:rsidR="00CD7FB1" w:rsidRDefault="002B732E" w:rsidP="00146D47">
            <w:pPr>
              <w:pStyle w:val="af9"/>
              <w:jc w:val="both"/>
              <w:rPr>
                <w:bCs/>
              </w:rPr>
            </w:pPr>
            <w:r w:rsidRPr="003E4305">
              <w:rPr>
                <w:color w:val="000000"/>
              </w:rPr>
              <w:t>Оплата поставленного товара по настоящему договору производится по факту поставки, в течение 7 рабочих дней с момента предоставления подписанного Заказчиком и Поставщиком товарно-сопроводительных документов (счет, счет-фактура, товарная накладная), подтверждающих факт поставки товара Поставщиком,  предъявленного счета на оплату цены Договора, путем перечисления денежных средств Заказчиком на расчетный счет Поставщика</w:t>
            </w:r>
          </w:p>
        </w:tc>
      </w:tr>
      <w:tr w:rsidR="00CD7FB1" w:rsidTr="003A7498">
        <w:trPr>
          <w:jc w:val="center"/>
        </w:trPr>
        <w:tc>
          <w:tcPr>
            <w:tcW w:w="566" w:type="dxa"/>
            <w:shd w:val="clear" w:color="auto" w:fill="auto"/>
          </w:tcPr>
          <w:p w:rsidR="00CD7FB1" w:rsidRDefault="00CD7FB1">
            <w:pPr>
              <w:numPr>
                <w:ilvl w:val="0"/>
                <w:numId w:val="2"/>
              </w:numPr>
              <w:tabs>
                <w:tab w:val="left" w:pos="0"/>
              </w:tabs>
              <w:spacing w:after="0"/>
              <w:jc w:val="left"/>
              <w:rPr>
                <w:sz w:val="22"/>
                <w:szCs w:val="22"/>
              </w:rPr>
            </w:pPr>
          </w:p>
        </w:tc>
        <w:tc>
          <w:tcPr>
            <w:tcW w:w="3540" w:type="dxa"/>
            <w:shd w:val="clear" w:color="auto" w:fill="auto"/>
          </w:tcPr>
          <w:p w:rsidR="00CD7FB1" w:rsidRDefault="00367659">
            <w:pPr>
              <w:spacing w:after="0"/>
              <w:rPr>
                <w:sz w:val="22"/>
                <w:szCs w:val="22"/>
              </w:rPr>
            </w:pPr>
            <w:r>
              <w:rPr>
                <w:sz w:val="22"/>
                <w:szCs w:val="22"/>
              </w:rPr>
              <w:t>Требования к безопасности, качеств</w:t>
            </w:r>
            <w:r w:rsidR="003A7498">
              <w:rPr>
                <w:sz w:val="22"/>
                <w:szCs w:val="22"/>
              </w:rPr>
              <w:t xml:space="preserve">у, техническим характеристикам, </w:t>
            </w:r>
            <w:r>
              <w:rPr>
                <w:sz w:val="22"/>
                <w:szCs w:val="22"/>
              </w:rPr>
              <w:t xml:space="preserve">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w:t>
            </w:r>
            <w:r>
              <w:rPr>
                <w:sz w:val="22"/>
                <w:szCs w:val="22"/>
              </w:rPr>
              <w:lastRenderedPageBreak/>
              <w:t>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777" w:type="dxa"/>
            <w:shd w:val="clear" w:color="auto" w:fill="auto"/>
          </w:tcPr>
          <w:p w:rsidR="00CD7FB1" w:rsidRDefault="00367659" w:rsidP="00146D47">
            <w:pPr>
              <w:pStyle w:val="af9"/>
              <w:jc w:val="both"/>
              <w:rPr>
                <w:highlight w:val="yellow"/>
              </w:rPr>
            </w:pPr>
            <w:r>
              <w:lastRenderedPageBreak/>
              <w:t>В соответствии с приложением №1 – Техническое задание и в соответствии с приложением №2 - проект договора.</w:t>
            </w:r>
          </w:p>
        </w:tc>
      </w:tr>
      <w:tr w:rsidR="00CD7FB1" w:rsidTr="005F1254">
        <w:trPr>
          <w:trHeight w:val="558"/>
          <w:jc w:val="center"/>
        </w:trPr>
        <w:tc>
          <w:tcPr>
            <w:tcW w:w="566" w:type="dxa"/>
            <w:shd w:val="clear" w:color="auto" w:fill="auto"/>
          </w:tcPr>
          <w:p w:rsidR="00CD7FB1" w:rsidRDefault="00CD7FB1">
            <w:pPr>
              <w:numPr>
                <w:ilvl w:val="0"/>
                <w:numId w:val="2"/>
              </w:numPr>
              <w:tabs>
                <w:tab w:val="left" w:pos="0"/>
              </w:tabs>
              <w:spacing w:after="0"/>
              <w:jc w:val="left"/>
              <w:rPr>
                <w:sz w:val="22"/>
                <w:szCs w:val="22"/>
              </w:rPr>
            </w:pPr>
          </w:p>
        </w:tc>
        <w:tc>
          <w:tcPr>
            <w:tcW w:w="3540" w:type="dxa"/>
            <w:shd w:val="clear" w:color="auto" w:fill="auto"/>
          </w:tcPr>
          <w:p w:rsidR="00CD7FB1" w:rsidRDefault="00367659">
            <w:pPr>
              <w:spacing w:after="0"/>
              <w:rPr>
                <w:sz w:val="22"/>
                <w:szCs w:val="22"/>
              </w:rPr>
            </w:pPr>
            <w:r>
              <w:rPr>
                <w:sz w:val="22"/>
                <w:szCs w:val="22"/>
              </w:rPr>
              <w:t xml:space="preserve">Порядок, место, дата начала, дата и время окончания срока подачи заявок на участие в закупке </w:t>
            </w:r>
          </w:p>
        </w:tc>
        <w:tc>
          <w:tcPr>
            <w:tcW w:w="6777" w:type="dxa"/>
            <w:shd w:val="clear" w:color="auto" w:fill="auto"/>
          </w:tcPr>
          <w:p w:rsidR="00CD7FB1" w:rsidRDefault="00367659" w:rsidP="00146D47">
            <w:pPr>
              <w:pStyle w:val="af9"/>
              <w:jc w:val="both"/>
            </w:pPr>
            <w:r>
              <w:t xml:space="preserve">Для участия в запросе цен в электронной форме участник   закупки подает на электронную площадку </w:t>
            </w:r>
            <w:r w:rsidR="002B732E">
              <w:t>ООО ЭТР (</w:t>
            </w:r>
            <w:r w:rsidR="002B732E" w:rsidRPr="00F077D7">
              <w:rPr>
                <w:color w:val="0000FF"/>
                <w:u w:val="single"/>
              </w:rPr>
              <w:t>https://torgi82.ru/</w:t>
            </w:r>
            <w:r w:rsidR="002B732E">
              <w:t>)</w:t>
            </w:r>
            <w:r>
              <w:t xml:space="preserve"> заявку в срок и по форме, которые уста</w:t>
            </w:r>
            <w:r w:rsidR="00252A65">
              <w:t>новлены извещением о проведении</w:t>
            </w:r>
            <w:r>
              <w:t xml:space="preserve"> запроса цен в электронной форме. </w:t>
            </w:r>
          </w:p>
          <w:p w:rsidR="00CD7FB1" w:rsidRDefault="00367659" w:rsidP="00146D47">
            <w:pPr>
              <w:pStyle w:val="af9"/>
              <w:jc w:val="both"/>
            </w:pPr>
            <w:r>
              <w:t>Заявка и все документы, входящие в состав заявки, предоставляются в виде электронных документов, подписанных электронной цифровой подписью участника закупки.</w:t>
            </w:r>
          </w:p>
          <w:p w:rsidR="00CD7FB1" w:rsidRDefault="00367659" w:rsidP="00146D47">
            <w:pPr>
              <w:pStyle w:val="af9"/>
              <w:jc w:val="both"/>
            </w:pPr>
            <w:r>
              <w:t>Технические требования к заявке и входящим в ее состав документам, технические требования к порядку подачи заявки устанавливаются оператором электронной площадки.</w:t>
            </w:r>
          </w:p>
          <w:p w:rsidR="00CD7FB1" w:rsidRDefault="00367659" w:rsidP="00146D47">
            <w:pPr>
              <w:pStyle w:val="af9"/>
              <w:jc w:val="both"/>
              <w:rPr>
                <w:b/>
                <w:sz w:val="22"/>
              </w:rPr>
            </w:pPr>
            <w:r>
              <w:rPr>
                <w:b/>
                <w:sz w:val="22"/>
              </w:rPr>
              <w:t>Срок подачи заявок:</w:t>
            </w:r>
          </w:p>
          <w:p w:rsidR="00CD7FB1" w:rsidRDefault="00367659" w:rsidP="00146D47">
            <w:pPr>
              <w:pStyle w:val="af9"/>
              <w:jc w:val="both"/>
              <w:rPr>
                <w:b/>
                <w:sz w:val="22"/>
              </w:rPr>
            </w:pPr>
            <w:r>
              <w:rPr>
                <w:b/>
                <w:sz w:val="22"/>
              </w:rPr>
              <w:t xml:space="preserve">с </w:t>
            </w:r>
            <w:r w:rsidRPr="002B732E">
              <w:rPr>
                <w:b/>
                <w:sz w:val="22"/>
              </w:rPr>
              <w:t>«</w:t>
            </w:r>
            <w:r w:rsidR="005F1254">
              <w:rPr>
                <w:b/>
                <w:sz w:val="22"/>
              </w:rPr>
              <w:t>05</w:t>
            </w:r>
            <w:r w:rsidRPr="002B732E">
              <w:rPr>
                <w:b/>
                <w:sz w:val="22"/>
              </w:rPr>
              <w:t>»</w:t>
            </w:r>
            <w:r w:rsidR="002B732E" w:rsidRPr="002B732E">
              <w:rPr>
                <w:b/>
                <w:sz w:val="22"/>
              </w:rPr>
              <w:t xml:space="preserve"> </w:t>
            </w:r>
            <w:r w:rsidR="005F1254">
              <w:rPr>
                <w:b/>
                <w:sz w:val="22"/>
              </w:rPr>
              <w:t>мая 2025</w:t>
            </w:r>
            <w:r w:rsidR="002B732E">
              <w:rPr>
                <w:b/>
                <w:sz w:val="22"/>
              </w:rPr>
              <w:t xml:space="preserve"> </w:t>
            </w:r>
            <w:r>
              <w:rPr>
                <w:b/>
                <w:sz w:val="22"/>
              </w:rPr>
              <w:t xml:space="preserve">года </w:t>
            </w:r>
          </w:p>
          <w:p w:rsidR="00CD7FB1" w:rsidRDefault="00367659" w:rsidP="00146D47">
            <w:pPr>
              <w:pStyle w:val="af9"/>
              <w:jc w:val="both"/>
              <w:rPr>
                <w:b/>
                <w:sz w:val="22"/>
              </w:rPr>
            </w:pPr>
            <w:r>
              <w:rPr>
                <w:b/>
                <w:sz w:val="22"/>
              </w:rPr>
              <w:t xml:space="preserve">по </w:t>
            </w:r>
            <w:r w:rsidR="002B732E" w:rsidRPr="002B732E">
              <w:rPr>
                <w:b/>
                <w:sz w:val="22"/>
              </w:rPr>
              <w:t>«</w:t>
            </w:r>
            <w:r w:rsidR="00F90A09">
              <w:rPr>
                <w:b/>
                <w:sz w:val="22"/>
              </w:rPr>
              <w:t>13</w:t>
            </w:r>
            <w:r w:rsidRPr="002B732E">
              <w:rPr>
                <w:b/>
                <w:sz w:val="22"/>
              </w:rPr>
              <w:t>»</w:t>
            </w:r>
            <w:r w:rsidR="002B732E" w:rsidRPr="002B732E">
              <w:rPr>
                <w:b/>
                <w:sz w:val="22"/>
              </w:rPr>
              <w:t xml:space="preserve"> </w:t>
            </w:r>
            <w:r w:rsidR="005F1254">
              <w:rPr>
                <w:b/>
                <w:sz w:val="22"/>
              </w:rPr>
              <w:t>мая 2025</w:t>
            </w:r>
            <w:r>
              <w:rPr>
                <w:b/>
                <w:sz w:val="22"/>
              </w:rPr>
              <w:t xml:space="preserve">года </w:t>
            </w:r>
            <w:r w:rsidR="00F90A09">
              <w:rPr>
                <w:b/>
                <w:sz w:val="22"/>
              </w:rPr>
              <w:t>12</w:t>
            </w:r>
            <w:r>
              <w:rPr>
                <w:b/>
                <w:sz w:val="22"/>
              </w:rPr>
              <w:t>:</w:t>
            </w:r>
            <w:r w:rsidR="002B732E">
              <w:rPr>
                <w:b/>
                <w:sz w:val="22"/>
              </w:rPr>
              <w:t>00</w:t>
            </w:r>
            <w:r>
              <w:rPr>
                <w:b/>
                <w:sz w:val="22"/>
              </w:rPr>
              <w:t xml:space="preserve"> час. (время местное Заказчика).</w:t>
            </w:r>
          </w:p>
          <w:p w:rsidR="00CD7FB1" w:rsidRDefault="00367659" w:rsidP="00146D47">
            <w:pPr>
              <w:pStyle w:val="af9"/>
              <w:jc w:val="both"/>
              <w:rPr>
                <w:sz w:val="22"/>
              </w:rPr>
            </w:pPr>
            <w:r>
              <w:rPr>
                <w:sz w:val="22"/>
              </w:rPr>
              <w:t>Форма подачи заявок на участие в запросе цен в электронной форме – открытая.</w:t>
            </w:r>
          </w:p>
          <w:p w:rsidR="00CD7FB1" w:rsidRDefault="00367659" w:rsidP="00146D47">
            <w:pPr>
              <w:pStyle w:val="af9"/>
              <w:jc w:val="both"/>
              <w:rPr>
                <w:sz w:val="22"/>
              </w:rPr>
            </w:pPr>
            <w:r>
              <w:rPr>
                <w:sz w:val="22"/>
              </w:rPr>
              <w:t>Для участия в запросе цен в электронной форме участник подает заявку по форме указанную в приложении №3.</w:t>
            </w:r>
          </w:p>
          <w:p w:rsidR="00CD7FB1" w:rsidRDefault="00367659" w:rsidP="00146D47">
            <w:pPr>
              <w:pStyle w:val="af9"/>
              <w:jc w:val="both"/>
              <w:rPr>
                <w:b/>
                <w:sz w:val="22"/>
              </w:rPr>
            </w:pPr>
            <w:r>
              <w:rPr>
                <w:b/>
                <w:sz w:val="22"/>
              </w:rPr>
              <w:t>Заявка и все документы должны быть подписаны электронной подписью лица</w:t>
            </w:r>
            <w:r>
              <w:rPr>
                <w:sz w:val="22"/>
              </w:rPr>
              <w:t>,</w:t>
            </w:r>
            <w:r>
              <w:rPr>
                <w:b/>
                <w:sz w:val="22"/>
              </w:rPr>
              <w:t xml:space="preserve"> имеющего право действовать от имени участника закупки без доверенности (далее - руководитель), либо электронной подписью иного лица уполномоченного в установленном действующим законодательством порядке.</w:t>
            </w:r>
          </w:p>
          <w:p w:rsidR="00CD7FB1" w:rsidRDefault="00367659" w:rsidP="00146D47">
            <w:pPr>
              <w:pStyle w:val="af9"/>
              <w:jc w:val="both"/>
              <w:rPr>
                <w:rFonts w:eastAsia="Times New Roman"/>
                <w:color w:val="000000"/>
                <w:lang w:eastAsia="ru-RU"/>
              </w:rPr>
            </w:pPr>
            <w:r>
              <w:rPr>
                <w:rFonts w:eastAsia="Times New Roman"/>
                <w:color w:val="000000"/>
                <w:lang w:eastAsia="ru-RU"/>
              </w:rPr>
              <w:t xml:space="preserve">Подача заявок на участие в запросе цен возможна в сроки, указанные Организатором запроса цен. Размещение извещения и документации на Официальном сайте осуществляется Комиссией не менее чем за три рабочих дня до срока окончания подачи заявок на участие в запросе цен. Участник </w:t>
            </w:r>
            <w:r>
              <w:rPr>
                <w:rFonts w:eastAsia="Times New Roman"/>
                <w:color w:val="000000"/>
                <w:lang w:eastAsia="ru-RU"/>
              </w:rPr>
              <w:lastRenderedPageBreak/>
              <w:t xml:space="preserve">запроса цен может подать только одну заявку в отношении предмета запроса цен. </w:t>
            </w:r>
          </w:p>
          <w:p w:rsidR="00CD7FB1" w:rsidRDefault="00367659" w:rsidP="00146D47">
            <w:pPr>
              <w:pStyle w:val="af9"/>
              <w:jc w:val="both"/>
              <w:rPr>
                <w:rFonts w:eastAsia="Times New Roman"/>
                <w:lang w:eastAsia="ru-RU"/>
              </w:rPr>
            </w:pPr>
            <w:r>
              <w:rPr>
                <w:rFonts w:eastAsia="Times New Roman"/>
                <w:lang w:eastAsia="ru-RU"/>
              </w:rPr>
              <w:t>Заявка должна содержать следующие документы:</w:t>
            </w:r>
          </w:p>
          <w:p w:rsidR="00CD7FB1" w:rsidRDefault="00367659" w:rsidP="00146D47">
            <w:pPr>
              <w:pStyle w:val="af9"/>
              <w:jc w:val="both"/>
              <w:rPr>
                <w:rFonts w:eastAsia="Times New Roman"/>
                <w:color w:val="000000"/>
                <w:lang w:eastAsia="ru-RU"/>
              </w:rPr>
            </w:pPr>
            <w:r>
              <w:rPr>
                <w:rFonts w:eastAsia="Times New Roman"/>
                <w:color w:val="000000"/>
                <w:lang w:eastAsia="ru-RU"/>
              </w:rPr>
              <w:t>1) заполненную форму заявки в соответствии с требованиями извещения о проведении запроса цен;</w:t>
            </w:r>
          </w:p>
          <w:p w:rsidR="00CD7FB1" w:rsidRDefault="00367659" w:rsidP="00146D47">
            <w:pPr>
              <w:pStyle w:val="af9"/>
              <w:jc w:val="both"/>
              <w:rPr>
                <w:rFonts w:eastAsia="Times New Roman"/>
                <w:color w:val="000000"/>
                <w:lang w:eastAsia="ru-RU"/>
              </w:rPr>
            </w:pPr>
            <w:r>
              <w:rPr>
                <w:rFonts w:eastAsia="Times New Roman"/>
                <w:color w:val="000000"/>
                <w:lang w:eastAsia="ru-RU"/>
              </w:rPr>
              <w:t>2) анкету участника закупки по установленной в извещении о проведении запроса цен форме, в том ч</w:t>
            </w:r>
            <w:r w:rsidR="00570D83">
              <w:rPr>
                <w:rFonts w:eastAsia="Times New Roman"/>
                <w:color w:val="000000"/>
                <w:lang w:eastAsia="ru-RU"/>
              </w:rPr>
              <w:t xml:space="preserve">исле с указанием наименования, </w:t>
            </w:r>
            <w:r>
              <w:rPr>
                <w:rFonts w:eastAsia="Times New Roman"/>
                <w:color w:val="000000"/>
                <w:lang w:eastAsia="ru-RU"/>
              </w:rPr>
              <w:t>сведения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w:t>
            </w:r>
          </w:p>
          <w:p w:rsidR="00CD7FB1" w:rsidRDefault="00367659" w:rsidP="00146D47">
            <w:pPr>
              <w:pStyle w:val="af9"/>
              <w:jc w:val="both"/>
              <w:rPr>
                <w:rFonts w:eastAsia="Times New Roman"/>
                <w:color w:val="000000"/>
                <w:lang w:eastAsia="ru-RU"/>
              </w:rPr>
            </w:pPr>
            <w:r>
              <w:rPr>
                <w:rFonts w:eastAsia="Times New Roman"/>
                <w:color w:val="000000"/>
                <w:lang w:eastAsia="ru-RU"/>
              </w:rPr>
              <w:t>3) согласие участника закупки исполнить условия договора, указанные в извещении о проведении запроса цен;</w:t>
            </w:r>
          </w:p>
          <w:p w:rsidR="00CD7FB1" w:rsidRDefault="00367659" w:rsidP="00146D47">
            <w:pPr>
              <w:pStyle w:val="af9"/>
              <w:jc w:val="both"/>
              <w:rPr>
                <w:rFonts w:eastAsia="Times New Roman"/>
                <w:color w:val="000000"/>
                <w:lang w:eastAsia="ru-RU"/>
              </w:rPr>
            </w:pPr>
            <w:r>
              <w:rPr>
                <w:rFonts w:eastAsia="Times New Roman"/>
                <w:color w:val="000000"/>
                <w:lang w:eastAsia="ru-RU"/>
              </w:rPr>
              <w:t>4) предложение о цене договора либо сумме цен единиц товара, работы, услуги;</w:t>
            </w:r>
          </w:p>
          <w:p w:rsidR="00CD7FB1" w:rsidRDefault="00367659" w:rsidP="00146D47">
            <w:pPr>
              <w:pStyle w:val="af9"/>
              <w:jc w:val="both"/>
              <w:rPr>
                <w:rFonts w:eastAsia="Times New Roman"/>
                <w:color w:val="000000"/>
                <w:sz w:val="22"/>
                <w:lang w:eastAsia="ru-RU"/>
              </w:rPr>
            </w:pPr>
            <w:r w:rsidRPr="00FC3766">
              <w:rPr>
                <w:rFonts w:eastAsia="Times New Roman"/>
                <w:color w:val="000000"/>
                <w:sz w:val="22"/>
                <w:lang w:eastAsia="ru-RU"/>
              </w:rPr>
              <w:t>5)</w:t>
            </w:r>
            <w:r>
              <w:rPr>
                <w:rFonts w:eastAsia="Times New Roman"/>
                <w:color w:val="000000"/>
                <w:sz w:val="22"/>
                <w:lang w:eastAsia="ru-RU"/>
              </w:rPr>
              <w:t xml:space="preserve"> копии учредительных документов участника закупок (для юридических лиц) или копии документов, удостоверяющих личность (для физических лиц);</w:t>
            </w:r>
          </w:p>
          <w:p w:rsidR="00CD7FB1" w:rsidRDefault="00367659" w:rsidP="00146D47">
            <w:pPr>
              <w:pStyle w:val="af9"/>
              <w:jc w:val="both"/>
              <w:rPr>
                <w:rFonts w:eastAsia="Times New Roman"/>
                <w:color w:val="000000"/>
                <w:sz w:val="22"/>
                <w:lang w:eastAsia="ru-RU"/>
              </w:rPr>
            </w:pPr>
            <w:r w:rsidRPr="00FC3766">
              <w:rPr>
                <w:rFonts w:eastAsia="Times New Roman"/>
                <w:color w:val="000000"/>
                <w:sz w:val="22"/>
                <w:lang w:eastAsia="ru-RU"/>
              </w:rPr>
              <w:t xml:space="preserve">6) </w:t>
            </w:r>
            <w:r>
              <w:rPr>
                <w:rFonts w:eastAsia="Times New Roman"/>
                <w:color w:val="000000"/>
                <w:sz w:val="22"/>
                <w:lang w:eastAsia="ru-RU"/>
              </w:rPr>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rsidR="00CD7FB1" w:rsidRDefault="00367659" w:rsidP="00146D47">
            <w:pPr>
              <w:pStyle w:val="af9"/>
              <w:jc w:val="both"/>
              <w:rPr>
                <w:rFonts w:eastAsia="Times New Roman"/>
                <w:color w:val="000000"/>
                <w:sz w:val="22"/>
                <w:lang w:eastAsia="ru-RU"/>
              </w:rPr>
            </w:pPr>
            <w:r w:rsidRPr="00FC3766">
              <w:rPr>
                <w:rFonts w:eastAsia="Times New Roman"/>
                <w:color w:val="000000"/>
                <w:sz w:val="22"/>
                <w:lang w:eastAsia="ru-RU"/>
              </w:rPr>
              <w:t xml:space="preserve">7) </w:t>
            </w:r>
            <w:r>
              <w:rPr>
                <w:rFonts w:eastAsia="Times New Roman"/>
                <w:color w:val="000000"/>
                <w:sz w:val="22"/>
                <w:lang w:eastAsia="ru-RU"/>
              </w:rPr>
              <w:t>документ, подтверждающий полномочия лица на осуществление действий от имени участника закупки;</w:t>
            </w:r>
          </w:p>
          <w:p w:rsidR="00CD7FB1" w:rsidRDefault="00367659" w:rsidP="00146D47">
            <w:pPr>
              <w:pStyle w:val="af9"/>
              <w:jc w:val="both"/>
              <w:rPr>
                <w:rFonts w:eastAsia="Times New Roman"/>
                <w:color w:val="000000"/>
                <w:sz w:val="22"/>
                <w:lang w:eastAsia="ru-RU"/>
              </w:rPr>
            </w:pPr>
            <w:r w:rsidRPr="00FC3766">
              <w:rPr>
                <w:rFonts w:eastAsia="Times New Roman"/>
                <w:color w:val="000000"/>
                <w:sz w:val="22"/>
                <w:lang w:eastAsia="ru-RU"/>
              </w:rPr>
              <w:t xml:space="preserve">8) </w:t>
            </w:r>
            <w:r>
              <w:rPr>
                <w:rFonts w:eastAsia="Times New Roman"/>
                <w:color w:val="000000"/>
                <w:sz w:val="22"/>
                <w:lang w:eastAsia="ru-RU"/>
              </w:rPr>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конкурса является внесение денежных средств в качестве обеспечения заявки на участие либо обеспечения исполнения договора)</w:t>
            </w:r>
            <w:r w:rsidRPr="00FC3766">
              <w:rPr>
                <w:rFonts w:eastAsia="Times New Roman"/>
                <w:color w:val="000000"/>
                <w:sz w:val="22"/>
                <w:lang w:eastAsia="ru-RU"/>
              </w:rPr>
              <w:t>;</w:t>
            </w:r>
          </w:p>
          <w:p w:rsidR="00CD7FB1" w:rsidRDefault="00367659" w:rsidP="00146D47">
            <w:pPr>
              <w:pStyle w:val="af9"/>
              <w:jc w:val="both"/>
              <w:rPr>
                <w:rFonts w:eastAsia="Times New Roman"/>
                <w:color w:val="000000"/>
                <w:lang w:eastAsia="ru-RU"/>
              </w:rPr>
            </w:pPr>
            <w:r w:rsidRPr="00FC3766">
              <w:rPr>
                <w:rFonts w:eastAsia="Times New Roman"/>
                <w:color w:val="000000"/>
                <w:lang w:eastAsia="ru-RU"/>
              </w:rPr>
              <w:t>9</w:t>
            </w:r>
            <w:r>
              <w:rPr>
                <w:rFonts w:eastAsia="Times New Roman"/>
                <w:color w:val="000000"/>
                <w:lang w:eastAsia="ru-RU"/>
              </w:rPr>
              <w:t>) в случаях, предусмотренных в извещении,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CD7FB1" w:rsidRDefault="00367659" w:rsidP="00146D47">
            <w:pPr>
              <w:pStyle w:val="af9"/>
              <w:jc w:val="both"/>
              <w:rPr>
                <w:rFonts w:eastAsia="Times New Roman"/>
                <w:color w:val="000000"/>
                <w:lang w:eastAsia="ru-RU"/>
              </w:rPr>
            </w:pPr>
            <w:r w:rsidRPr="00FC3766">
              <w:rPr>
                <w:rFonts w:eastAsia="Times New Roman"/>
                <w:color w:val="000000"/>
                <w:lang w:eastAsia="ru-RU"/>
              </w:rPr>
              <w:t>10</w:t>
            </w:r>
            <w:r>
              <w:rPr>
                <w:rFonts w:eastAsia="Times New Roman"/>
                <w:color w:val="000000"/>
                <w:lang w:eastAsia="ru-RU"/>
              </w:rPr>
              <w:t>) документы, подтверждающие внесение обеспечения заявки на участие в закупке, за исключением случая, когда обеспечение заявки на участие в закупке предоставляется путем блокирования денежных средств участника закупки оператором электронной площадки (копия платежного поручения, подтверждающая перечисление денежных средств в качестве обеспечения заявки на участие в закупке на счет Заказчика, или копия независимой гарантии), в случае установления Заказчиком требования об обеспечении заявки на участие в закупке.</w:t>
            </w:r>
          </w:p>
          <w:p w:rsidR="00CD7FB1" w:rsidRDefault="00367659" w:rsidP="00146D47">
            <w:pPr>
              <w:pStyle w:val="af9"/>
              <w:jc w:val="both"/>
              <w:rPr>
                <w:rFonts w:eastAsia="Times New Roman"/>
                <w:color w:val="000000"/>
                <w:lang w:eastAsia="ru-RU"/>
              </w:rPr>
            </w:pPr>
            <w:r w:rsidRPr="00FC3766">
              <w:rPr>
                <w:rFonts w:eastAsia="Times New Roman"/>
                <w:color w:val="000000"/>
                <w:lang w:eastAsia="ru-RU"/>
              </w:rPr>
              <w:t xml:space="preserve">11) </w:t>
            </w:r>
            <w:r>
              <w:rPr>
                <w:rFonts w:eastAsia="Times New Roman"/>
                <w:color w:val="000000"/>
                <w:lang w:eastAsia="ru-RU"/>
              </w:rPr>
              <w:t>предоставление в составе заявки на участие в запросе цен выписки из Единого реестра субъектов малого и среднего предпринимательства</w:t>
            </w:r>
            <w:r w:rsidRPr="00FC3766">
              <w:rPr>
                <w:rFonts w:eastAsia="Times New Roman"/>
                <w:color w:val="000000"/>
                <w:lang w:eastAsia="ru-RU"/>
              </w:rPr>
              <w:t xml:space="preserve">  -  рекомендуется.</w:t>
            </w:r>
          </w:p>
          <w:p w:rsidR="00096E90" w:rsidRPr="00096E90" w:rsidRDefault="00096E90" w:rsidP="00096E90">
            <w:pPr>
              <w:pStyle w:val="af9"/>
              <w:jc w:val="both"/>
              <w:rPr>
                <w:rFonts w:eastAsia="Times New Roman"/>
                <w:color w:val="000000"/>
                <w:lang w:eastAsia="ru-RU"/>
              </w:rPr>
            </w:pPr>
            <w:r w:rsidRPr="00096E90">
              <w:rPr>
                <w:rFonts w:eastAsia="Times New Roman"/>
                <w:color w:val="000000"/>
                <w:lang w:eastAsia="ru-RU"/>
              </w:rPr>
              <w:t>12) инфо</w:t>
            </w:r>
            <w:r>
              <w:rPr>
                <w:rFonts w:eastAsia="Times New Roman"/>
                <w:color w:val="000000"/>
                <w:lang w:eastAsia="ru-RU"/>
              </w:rPr>
              <w:t xml:space="preserve">рмацию, предусмотренную пунктом 20 настоящей </w:t>
            </w:r>
            <w:r w:rsidRPr="00096E90">
              <w:rPr>
                <w:rFonts w:eastAsia="Times New Roman"/>
                <w:color w:val="000000"/>
                <w:lang w:eastAsia="ru-RU"/>
              </w:rPr>
              <w:t xml:space="preserve">Документации </w:t>
            </w:r>
            <w:r>
              <w:rPr>
                <w:rFonts w:eastAsia="Times New Roman"/>
                <w:color w:val="000000"/>
                <w:lang w:eastAsia="ru-RU"/>
              </w:rPr>
              <w:t>(если данными пунктом</w:t>
            </w:r>
            <w:r w:rsidRPr="00096E90">
              <w:rPr>
                <w:rFonts w:eastAsia="Times New Roman"/>
                <w:color w:val="000000"/>
                <w:lang w:eastAsia="ru-RU"/>
              </w:rPr>
              <w:t xml:space="preserve"> такое требование установлено).</w:t>
            </w:r>
          </w:p>
        </w:tc>
      </w:tr>
      <w:tr w:rsidR="00CD7FB1" w:rsidTr="003A7498">
        <w:trPr>
          <w:jc w:val="center"/>
        </w:trPr>
        <w:tc>
          <w:tcPr>
            <w:tcW w:w="566" w:type="dxa"/>
            <w:shd w:val="clear" w:color="auto" w:fill="auto"/>
          </w:tcPr>
          <w:p w:rsidR="00CD7FB1" w:rsidRDefault="00CD7FB1">
            <w:pPr>
              <w:numPr>
                <w:ilvl w:val="0"/>
                <w:numId w:val="2"/>
              </w:numPr>
              <w:tabs>
                <w:tab w:val="left" w:pos="0"/>
              </w:tabs>
              <w:spacing w:after="0"/>
              <w:jc w:val="left"/>
              <w:rPr>
                <w:sz w:val="22"/>
                <w:szCs w:val="22"/>
              </w:rPr>
            </w:pPr>
          </w:p>
        </w:tc>
        <w:tc>
          <w:tcPr>
            <w:tcW w:w="3540" w:type="dxa"/>
            <w:shd w:val="clear" w:color="auto" w:fill="auto"/>
          </w:tcPr>
          <w:p w:rsidR="00CD7FB1" w:rsidRDefault="00367659">
            <w:pPr>
              <w:spacing w:after="0"/>
              <w:rPr>
                <w:sz w:val="22"/>
                <w:szCs w:val="22"/>
              </w:rPr>
            </w:pPr>
            <w:r>
              <w:rPr>
                <w:sz w:val="22"/>
                <w:szCs w:val="22"/>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6777" w:type="dxa"/>
            <w:shd w:val="clear" w:color="auto" w:fill="auto"/>
          </w:tcPr>
          <w:p w:rsidR="00CD7FB1" w:rsidRDefault="00367659" w:rsidP="00146D47">
            <w:pPr>
              <w:pStyle w:val="af9"/>
              <w:jc w:val="both"/>
              <w:rPr>
                <w:sz w:val="22"/>
              </w:rPr>
            </w:pPr>
            <w:r>
              <w:rPr>
                <w:b/>
                <w:sz w:val="22"/>
              </w:rPr>
              <w:t>Требования к участникам закупки</w:t>
            </w:r>
            <w:r>
              <w:rPr>
                <w:sz w:val="22"/>
              </w:rPr>
              <w:t>:</w:t>
            </w:r>
          </w:p>
          <w:p w:rsidR="00CD7FB1" w:rsidRDefault="00367659" w:rsidP="00146D47">
            <w:pPr>
              <w:pStyle w:val="af9"/>
              <w:jc w:val="both"/>
              <w:rPr>
                <w:sz w:val="22"/>
              </w:rPr>
            </w:pPr>
            <w:r>
              <w:rPr>
                <w:sz w:val="22"/>
              </w:rPr>
              <w:t>К участникам закупки применяются следующие основные требования:</w:t>
            </w:r>
          </w:p>
          <w:p w:rsidR="00CD7FB1" w:rsidRDefault="00367659" w:rsidP="00146D47">
            <w:pPr>
              <w:pStyle w:val="af9"/>
              <w:jc w:val="both"/>
              <w:rPr>
                <w:rFonts w:eastAsia="Times New Roman"/>
                <w:color w:val="000000"/>
                <w:sz w:val="22"/>
                <w:lang w:eastAsia="ru-RU"/>
              </w:rPr>
            </w:pPr>
            <w:r>
              <w:rPr>
                <w:rFonts w:eastAsia="Times New Roman"/>
                <w:color w:val="000000"/>
                <w:sz w:val="22"/>
                <w:lang w:eastAsia="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CD7FB1" w:rsidRDefault="00367659" w:rsidP="00146D47">
            <w:pPr>
              <w:pStyle w:val="af9"/>
              <w:jc w:val="both"/>
              <w:rPr>
                <w:rFonts w:eastAsia="Times New Roman"/>
                <w:color w:val="000000"/>
                <w:sz w:val="22"/>
                <w:lang w:eastAsia="ru-RU"/>
              </w:rPr>
            </w:pPr>
            <w:bookmarkStart w:id="0" w:name="Par594"/>
            <w:bookmarkEnd w:id="0"/>
            <w:r>
              <w:rPr>
                <w:rFonts w:eastAsia="Times New Roman"/>
                <w:color w:val="000000"/>
                <w:sz w:val="22"/>
                <w:lang w:eastAsia="ru-RU"/>
              </w:rPr>
              <w:lastRenderedPageBreak/>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D7FB1" w:rsidRDefault="00367659" w:rsidP="00146D47">
            <w:pPr>
              <w:pStyle w:val="af9"/>
              <w:jc w:val="both"/>
              <w:rPr>
                <w:rFonts w:eastAsia="Times New Roman"/>
                <w:color w:val="000000"/>
                <w:sz w:val="22"/>
                <w:lang w:eastAsia="ru-RU"/>
              </w:rPr>
            </w:pPr>
            <w:r>
              <w:rPr>
                <w:rFonts w:eastAsia="Times New Roman"/>
                <w:color w:val="000000"/>
                <w:sz w:val="22"/>
                <w:lang w:eastAsia="ru-RU"/>
              </w:rPr>
              <w:t xml:space="preserve">3) неприостановление деятельности участника закупки в порядке, установленном </w:t>
            </w:r>
            <w:hyperlink r:id="rId9" w:history="1">
              <w:r>
                <w:rPr>
                  <w:rFonts w:eastAsia="Times New Roman"/>
                  <w:color w:val="000000"/>
                  <w:sz w:val="22"/>
                  <w:lang w:eastAsia="ru-RU"/>
                </w:rPr>
                <w:t>Кодексом</w:t>
              </w:r>
            </w:hyperlink>
            <w:r>
              <w:rPr>
                <w:rFonts w:eastAsia="Times New Roman"/>
                <w:color w:val="000000"/>
                <w:sz w:val="22"/>
                <w:lang w:eastAsia="ru-RU"/>
              </w:rPr>
              <w:t xml:space="preserve"> Российской Федерации об административных правонарушениях;</w:t>
            </w:r>
          </w:p>
          <w:p w:rsidR="00CD7FB1" w:rsidRDefault="00367659" w:rsidP="00146D47">
            <w:pPr>
              <w:pStyle w:val="af9"/>
              <w:jc w:val="both"/>
              <w:rPr>
                <w:rFonts w:eastAsia="Times New Roman"/>
                <w:color w:val="000000"/>
                <w:sz w:val="22"/>
                <w:lang w:eastAsia="ru-RU"/>
              </w:rPr>
            </w:pPr>
            <w:r>
              <w:rPr>
                <w:rFonts w:eastAsia="Times New Roman"/>
                <w:color w:val="000000"/>
                <w:sz w:val="22"/>
                <w:lang w:eastAsia="ru-RU"/>
              </w:rPr>
              <w:t>4)</w:t>
            </w:r>
            <w:bookmarkStart w:id="1" w:name="Par596"/>
            <w:bookmarkEnd w:id="1"/>
            <w:r>
              <w:rPr>
                <w:rFonts w:eastAsia="Times New Roman"/>
                <w:color w:val="000000"/>
                <w:sz w:val="22"/>
                <w:lang w:eastAsia="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CD7FB1" w:rsidRDefault="00367659" w:rsidP="00146D47">
            <w:pPr>
              <w:pStyle w:val="af9"/>
              <w:jc w:val="both"/>
              <w:rPr>
                <w:rFonts w:eastAsia="Times New Roman"/>
                <w:color w:val="000000"/>
                <w:sz w:val="22"/>
                <w:lang w:eastAsia="ru-RU"/>
              </w:rPr>
            </w:pPr>
            <w:r>
              <w:rPr>
                <w:rFonts w:eastAsia="Times New Roman"/>
                <w:color w:val="000000"/>
                <w:sz w:val="22"/>
                <w:lang w:eastAsia="ru-RU"/>
              </w:rPr>
              <w:t>5)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исключительные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D7FB1" w:rsidRDefault="00367659" w:rsidP="00146D47">
            <w:pPr>
              <w:pStyle w:val="af9"/>
              <w:jc w:val="both"/>
              <w:rPr>
                <w:rFonts w:eastAsia="Times New Roman"/>
                <w:color w:val="000000"/>
                <w:sz w:val="22"/>
                <w:lang w:eastAsia="ru-RU"/>
              </w:rPr>
            </w:pPr>
            <w:r>
              <w:rPr>
                <w:rFonts w:eastAsia="Times New Roman"/>
                <w:color w:val="000000"/>
                <w:sz w:val="22"/>
                <w:lang w:eastAsia="ru-RU"/>
              </w:rPr>
              <w:t>6)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D7FB1" w:rsidRDefault="00367659" w:rsidP="00146D47">
            <w:pPr>
              <w:pStyle w:val="af9"/>
              <w:jc w:val="both"/>
              <w:rPr>
                <w:rFonts w:eastAsia="Times New Roman"/>
                <w:color w:val="000000"/>
                <w:sz w:val="22"/>
                <w:lang w:eastAsia="ru-RU"/>
              </w:rPr>
            </w:pPr>
            <w:r>
              <w:rPr>
                <w:rFonts w:eastAsia="Times New Roman"/>
                <w:color w:val="000000"/>
                <w:sz w:val="22"/>
                <w:lang w:eastAsia="ru-RU"/>
              </w:rPr>
              <w:t>7)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D7FB1" w:rsidRDefault="00367659" w:rsidP="00146D47">
            <w:pPr>
              <w:pStyle w:val="af9"/>
              <w:jc w:val="both"/>
              <w:rPr>
                <w:sz w:val="22"/>
              </w:rPr>
            </w:pPr>
            <w:r w:rsidRPr="00FC3766">
              <w:rPr>
                <w:rFonts w:eastAsia="Times New Roman"/>
                <w:color w:val="000000"/>
                <w:sz w:val="22"/>
                <w:lang w:eastAsia="ru-RU"/>
              </w:rPr>
              <w:t>8</w:t>
            </w:r>
            <w:r>
              <w:rPr>
                <w:rFonts w:eastAsia="Times New Roman"/>
                <w:color w:val="000000"/>
                <w:sz w:val="22"/>
                <w:lang w:eastAsia="ru-RU"/>
              </w:rPr>
              <w:t xml:space="preserve">) участник закупки не является иностранным агентом. </w:t>
            </w:r>
          </w:p>
        </w:tc>
      </w:tr>
      <w:tr w:rsidR="00CD7FB1" w:rsidTr="003A7498">
        <w:trPr>
          <w:jc w:val="center"/>
        </w:trPr>
        <w:tc>
          <w:tcPr>
            <w:tcW w:w="566" w:type="dxa"/>
            <w:shd w:val="clear" w:color="auto" w:fill="auto"/>
          </w:tcPr>
          <w:p w:rsidR="00CD7FB1" w:rsidRDefault="00CD7FB1">
            <w:pPr>
              <w:numPr>
                <w:ilvl w:val="0"/>
                <w:numId w:val="2"/>
              </w:numPr>
              <w:tabs>
                <w:tab w:val="left" w:pos="0"/>
              </w:tabs>
              <w:spacing w:after="0"/>
              <w:jc w:val="left"/>
              <w:rPr>
                <w:sz w:val="22"/>
                <w:szCs w:val="22"/>
              </w:rPr>
            </w:pPr>
          </w:p>
        </w:tc>
        <w:tc>
          <w:tcPr>
            <w:tcW w:w="3540" w:type="dxa"/>
            <w:shd w:val="clear" w:color="auto" w:fill="auto"/>
          </w:tcPr>
          <w:p w:rsidR="00CD7FB1" w:rsidRDefault="00367659">
            <w:pPr>
              <w:spacing w:after="0"/>
              <w:rPr>
                <w:sz w:val="22"/>
                <w:szCs w:val="22"/>
              </w:rPr>
            </w:pPr>
            <w:r>
              <w:rPr>
                <w:bCs/>
                <w:sz w:val="22"/>
                <w:szCs w:val="22"/>
              </w:rPr>
              <w:t xml:space="preserve">Дополнительные требования </w:t>
            </w:r>
          </w:p>
        </w:tc>
        <w:tc>
          <w:tcPr>
            <w:tcW w:w="6777" w:type="dxa"/>
            <w:shd w:val="clear" w:color="auto" w:fill="auto"/>
          </w:tcPr>
          <w:p w:rsidR="00CD7FB1" w:rsidRPr="00FC3766" w:rsidRDefault="00367659" w:rsidP="00146D47">
            <w:pPr>
              <w:pStyle w:val="af9"/>
              <w:jc w:val="both"/>
              <w:rPr>
                <w:color w:val="000000"/>
                <w:sz w:val="22"/>
              </w:rPr>
            </w:pPr>
            <w:r w:rsidRPr="00FC3766">
              <w:rPr>
                <w:color w:val="000000"/>
                <w:sz w:val="22"/>
              </w:rPr>
              <w:t>Участниками закупки могут быть только субъекты малого и среднего предпринимательства.</w:t>
            </w:r>
          </w:p>
          <w:p w:rsidR="00CD7FB1" w:rsidRPr="00FC3766" w:rsidRDefault="00367659" w:rsidP="00146D47">
            <w:pPr>
              <w:pStyle w:val="af9"/>
              <w:jc w:val="both"/>
              <w:rPr>
                <w:sz w:val="22"/>
              </w:rPr>
            </w:pPr>
            <w:r>
              <w:rPr>
                <w:color w:val="000000"/>
                <w:sz w:val="22"/>
              </w:rPr>
              <w:t>Заказчиком не рассматриваются и не оцениваются предложения участников закупки несоответствующих требованиям  пункта 1 части 1 статьи 3 Федерального закона от 24.07.2007 N 209-ФЗ "О развитии малого и среднего предпринимательства в Российской Федерации"</w:t>
            </w:r>
            <w:r w:rsidRPr="00FC3766">
              <w:rPr>
                <w:color w:val="000000"/>
                <w:sz w:val="22"/>
              </w:rPr>
              <w:t>.</w:t>
            </w:r>
          </w:p>
        </w:tc>
      </w:tr>
      <w:tr w:rsidR="00CD7FB1" w:rsidTr="003A7498">
        <w:trPr>
          <w:jc w:val="center"/>
        </w:trPr>
        <w:tc>
          <w:tcPr>
            <w:tcW w:w="566" w:type="dxa"/>
            <w:shd w:val="clear" w:color="auto" w:fill="auto"/>
          </w:tcPr>
          <w:p w:rsidR="00CD7FB1" w:rsidRDefault="00CD7FB1">
            <w:pPr>
              <w:numPr>
                <w:ilvl w:val="0"/>
                <w:numId w:val="2"/>
              </w:numPr>
              <w:tabs>
                <w:tab w:val="left" w:pos="0"/>
              </w:tabs>
              <w:spacing w:after="0"/>
              <w:jc w:val="left"/>
              <w:rPr>
                <w:sz w:val="22"/>
                <w:szCs w:val="22"/>
              </w:rPr>
            </w:pPr>
          </w:p>
        </w:tc>
        <w:tc>
          <w:tcPr>
            <w:tcW w:w="3540" w:type="dxa"/>
            <w:shd w:val="clear" w:color="auto" w:fill="auto"/>
          </w:tcPr>
          <w:p w:rsidR="00CD7FB1" w:rsidRDefault="00367659">
            <w:pPr>
              <w:spacing w:after="0"/>
              <w:rPr>
                <w:sz w:val="22"/>
                <w:szCs w:val="22"/>
              </w:rPr>
            </w:pPr>
            <w:r>
              <w:rPr>
                <w:sz w:val="22"/>
                <w:szCs w:val="22"/>
              </w:rPr>
              <w:t>Требования к сроку и (или) объему предоставления гарантий качества товара, работ, услуг</w:t>
            </w:r>
          </w:p>
        </w:tc>
        <w:tc>
          <w:tcPr>
            <w:tcW w:w="6777" w:type="dxa"/>
            <w:shd w:val="clear" w:color="auto" w:fill="auto"/>
          </w:tcPr>
          <w:p w:rsidR="00CD7FB1" w:rsidRDefault="00367659" w:rsidP="00146D47">
            <w:pPr>
              <w:pStyle w:val="af9"/>
              <w:jc w:val="both"/>
              <w:rPr>
                <w:sz w:val="22"/>
              </w:rPr>
            </w:pPr>
            <w:r>
              <w:rPr>
                <w:sz w:val="22"/>
              </w:rPr>
              <w:t>В соответствии с приложением №1 – Техническое задание</w:t>
            </w:r>
          </w:p>
        </w:tc>
      </w:tr>
      <w:tr w:rsidR="00CD7FB1" w:rsidTr="003A7498">
        <w:trPr>
          <w:jc w:val="center"/>
        </w:trPr>
        <w:tc>
          <w:tcPr>
            <w:tcW w:w="566" w:type="dxa"/>
            <w:shd w:val="clear" w:color="auto" w:fill="auto"/>
          </w:tcPr>
          <w:p w:rsidR="00CD7FB1" w:rsidRDefault="00CD7FB1">
            <w:pPr>
              <w:numPr>
                <w:ilvl w:val="0"/>
                <w:numId w:val="2"/>
              </w:numPr>
              <w:tabs>
                <w:tab w:val="left" w:pos="0"/>
              </w:tabs>
              <w:spacing w:after="0"/>
              <w:jc w:val="left"/>
              <w:rPr>
                <w:sz w:val="22"/>
                <w:szCs w:val="22"/>
              </w:rPr>
            </w:pPr>
          </w:p>
        </w:tc>
        <w:tc>
          <w:tcPr>
            <w:tcW w:w="3540" w:type="dxa"/>
            <w:shd w:val="clear" w:color="auto" w:fill="auto"/>
          </w:tcPr>
          <w:p w:rsidR="00CD7FB1" w:rsidRDefault="00367659">
            <w:pPr>
              <w:spacing w:after="0"/>
              <w:rPr>
                <w:sz w:val="22"/>
                <w:szCs w:val="22"/>
              </w:rPr>
            </w:pPr>
            <w:r>
              <w:rPr>
                <w:sz w:val="22"/>
                <w:szCs w:val="22"/>
              </w:rPr>
              <w:t xml:space="preserve">Требования к качеству, техническим характеристикам товара, работы, услуги, к их </w:t>
            </w:r>
            <w:r>
              <w:rPr>
                <w:sz w:val="22"/>
                <w:szCs w:val="22"/>
              </w:rPr>
              <w:lastRenderedPageBreak/>
              <w:t>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777" w:type="dxa"/>
            <w:shd w:val="clear" w:color="auto" w:fill="auto"/>
          </w:tcPr>
          <w:p w:rsidR="00CD7FB1" w:rsidRDefault="00367659" w:rsidP="00146D47">
            <w:pPr>
              <w:pStyle w:val="af9"/>
              <w:jc w:val="both"/>
              <w:rPr>
                <w:sz w:val="22"/>
              </w:rPr>
            </w:pPr>
            <w:r>
              <w:rPr>
                <w:sz w:val="22"/>
              </w:rPr>
              <w:lastRenderedPageBreak/>
              <w:t>В соответствии с приложением №1 – Техническое задание</w:t>
            </w:r>
          </w:p>
        </w:tc>
      </w:tr>
      <w:tr w:rsidR="00CD7FB1" w:rsidTr="003A7498">
        <w:trPr>
          <w:jc w:val="center"/>
        </w:trPr>
        <w:tc>
          <w:tcPr>
            <w:tcW w:w="566" w:type="dxa"/>
            <w:shd w:val="clear" w:color="auto" w:fill="auto"/>
          </w:tcPr>
          <w:p w:rsidR="00CD7FB1" w:rsidRDefault="00CD7FB1">
            <w:pPr>
              <w:numPr>
                <w:ilvl w:val="0"/>
                <w:numId w:val="2"/>
              </w:numPr>
              <w:tabs>
                <w:tab w:val="left" w:pos="0"/>
              </w:tabs>
              <w:spacing w:after="0"/>
              <w:jc w:val="left"/>
              <w:rPr>
                <w:sz w:val="22"/>
                <w:szCs w:val="22"/>
              </w:rPr>
            </w:pPr>
          </w:p>
        </w:tc>
        <w:tc>
          <w:tcPr>
            <w:tcW w:w="3540" w:type="dxa"/>
            <w:shd w:val="clear" w:color="auto" w:fill="auto"/>
          </w:tcPr>
          <w:p w:rsidR="00CD7FB1" w:rsidRDefault="00367659">
            <w:pPr>
              <w:spacing w:after="0"/>
              <w:rPr>
                <w:sz w:val="22"/>
                <w:szCs w:val="22"/>
              </w:rPr>
            </w:pPr>
            <w:r>
              <w:rPr>
                <w:sz w:val="22"/>
                <w:szCs w:val="22"/>
              </w:rPr>
              <w:t>Формы, порядок, дата начала и дата окончания срока предоставления участникам закупки разъяснений положений документации о закупке</w:t>
            </w:r>
          </w:p>
        </w:tc>
        <w:tc>
          <w:tcPr>
            <w:tcW w:w="6777" w:type="dxa"/>
            <w:shd w:val="clear" w:color="auto" w:fill="auto"/>
          </w:tcPr>
          <w:p w:rsidR="00CD7FB1" w:rsidRDefault="00367659" w:rsidP="00146D47">
            <w:pPr>
              <w:pStyle w:val="af9"/>
              <w:jc w:val="both"/>
              <w:rPr>
                <w:sz w:val="22"/>
              </w:rPr>
            </w:pPr>
            <w:r>
              <w:rPr>
                <w:sz w:val="22"/>
              </w:rPr>
              <w:t>Любой участник вправе подать запрос на разъяснения, Заказчик вправе не отвечать на запрос, если он подан позднее за два дня до даты окончания подачи заявок. Разъяснения на запрос предоставляются в течение двух дней с момента подачи такого запроса и публикуются на электронной площадке и в ЕИС без указания автора запроса.</w:t>
            </w:r>
          </w:p>
        </w:tc>
      </w:tr>
      <w:tr w:rsidR="00CD7FB1" w:rsidTr="003A7498">
        <w:trPr>
          <w:jc w:val="center"/>
        </w:trPr>
        <w:tc>
          <w:tcPr>
            <w:tcW w:w="566" w:type="dxa"/>
            <w:shd w:val="clear" w:color="auto" w:fill="auto"/>
          </w:tcPr>
          <w:p w:rsidR="00CD7FB1" w:rsidRDefault="00CD7FB1">
            <w:pPr>
              <w:numPr>
                <w:ilvl w:val="0"/>
                <w:numId w:val="2"/>
              </w:numPr>
              <w:tabs>
                <w:tab w:val="left" w:pos="0"/>
              </w:tabs>
              <w:spacing w:after="0"/>
              <w:jc w:val="left"/>
              <w:rPr>
                <w:sz w:val="22"/>
                <w:szCs w:val="22"/>
              </w:rPr>
            </w:pPr>
          </w:p>
        </w:tc>
        <w:tc>
          <w:tcPr>
            <w:tcW w:w="3540" w:type="dxa"/>
            <w:shd w:val="clear" w:color="auto" w:fill="auto"/>
          </w:tcPr>
          <w:p w:rsidR="00CD7FB1" w:rsidRDefault="00367659">
            <w:pPr>
              <w:spacing w:after="0"/>
              <w:rPr>
                <w:sz w:val="22"/>
                <w:szCs w:val="22"/>
              </w:rPr>
            </w:pPr>
            <w:r>
              <w:rPr>
                <w:sz w:val="22"/>
                <w:szCs w:val="22"/>
              </w:rPr>
              <w:t>Условия допуска к участию в закупке</w:t>
            </w:r>
          </w:p>
        </w:tc>
        <w:tc>
          <w:tcPr>
            <w:tcW w:w="6777" w:type="dxa"/>
            <w:shd w:val="clear" w:color="auto" w:fill="auto"/>
          </w:tcPr>
          <w:p w:rsidR="00CD7FB1" w:rsidRDefault="00367659" w:rsidP="00146D47">
            <w:pPr>
              <w:pStyle w:val="af9"/>
              <w:jc w:val="both"/>
              <w:rPr>
                <w:rFonts w:eastAsia="Times New Roman"/>
                <w:lang w:eastAsia="ru-RU"/>
              </w:rPr>
            </w:pPr>
            <w:r>
              <w:rPr>
                <w:rFonts w:eastAsia="Times New Roman"/>
                <w:lang w:eastAsia="ru-RU"/>
              </w:rPr>
              <w:t>Закупочная комиссия обязана отказать участнику закупки в допуске к участию в запросе цен, если установлен хотя бы один из следующих фактов:</w:t>
            </w:r>
          </w:p>
          <w:p w:rsidR="00CD7FB1" w:rsidRDefault="00367659" w:rsidP="00146D47">
            <w:pPr>
              <w:pStyle w:val="af9"/>
              <w:jc w:val="both"/>
              <w:rPr>
                <w:rFonts w:eastAsia="Times New Roman"/>
                <w:sz w:val="22"/>
                <w:lang w:eastAsia="ru-RU"/>
              </w:rPr>
            </w:pPr>
            <w:r>
              <w:rPr>
                <w:rFonts w:eastAsia="Times New Roman"/>
                <w:sz w:val="22"/>
                <w:lang w:eastAsia="ru-RU"/>
              </w:rPr>
              <w:t>- заявка не соответствует требованиям документации о запросе цен;</w:t>
            </w:r>
          </w:p>
          <w:p w:rsidR="00CD7FB1" w:rsidRDefault="00367659" w:rsidP="00146D47">
            <w:pPr>
              <w:pStyle w:val="af9"/>
              <w:jc w:val="both"/>
              <w:rPr>
                <w:rFonts w:eastAsia="Times New Roman"/>
                <w:sz w:val="22"/>
                <w:lang w:eastAsia="ru-RU"/>
              </w:rPr>
            </w:pPr>
            <w:r>
              <w:rPr>
                <w:rFonts w:eastAsia="Times New Roman"/>
                <w:sz w:val="22"/>
                <w:lang w:eastAsia="ru-RU"/>
              </w:rPr>
              <w:t>- участник не соответствует требованиям документации о запросе цен;</w:t>
            </w:r>
          </w:p>
          <w:p w:rsidR="00CD7FB1" w:rsidRDefault="00367659" w:rsidP="00146D47">
            <w:pPr>
              <w:pStyle w:val="af9"/>
              <w:jc w:val="both"/>
              <w:rPr>
                <w:rFonts w:eastAsia="Times New Roman"/>
                <w:sz w:val="22"/>
                <w:lang w:eastAsia="ru-RU"/>
              </w:rPr>
            </w:pPr>
            <w:r>
              <w:rPr>
                <w:rFonts w:eastAsia="Times New Roman"/>
                <w:sz w:val="22"/>
                <w:lang w:eastAsia="ru-RU"/>
              </w:rPr>
              <w:t>- условия, содержащиеся в заявке, не соответствуют требованиям документации о запросе цен.</w:t>
            </w:r>
          </w:p>
          <w:p w:rsidR="00CD7FB1" w:rsidRDefault="00367659" w:rsidP="00146D47">
            <w:pPr>
              <w:pStyle w:val="af9"/>
              <w:jc w:val="both"/>
            </w:pPr>
            <w:r>
              <w:rPr>
                <w:rFonts w:eastAsia="Times New Roman"/>
                <w:color w:val="000000"/>
                <w:sz w:val="22"/>
                <w:lang w:eastAsia="ru-RU"/>
              </w:rPr>
              <w:t>При выявлении хотя бы одного из вышеуказанных фактов, Закупочная комиссия обязана отстранить допущенного участника от процедуры закупки на любом этапе ее проведения, а в случае если процедура уже проведена, Заказчик отказывается от заключения договора  с таким участником.</w:t>
            </w:r>
          </w:p>
        </w:tc>
      </w:tr>
      <w:tr w:rsidR="00CD7FB1" w:rsidTr="003A7498">
        <w:trPr>
          <w:jc w:val="center"/>
        </w:trPr>
        <w:tc>
          <w:tcPr>
            <w:tcW w:w="566" w:type="dxa"/>
            <w:shd w:val="clear" w:color="auto" w:fill="auto"/>
          </w:tcPr>
          <w:p w:rsidR="00CD7FB1" w:rsidRDefault="00CD7FB1">
            <w:pPr>
              <w:numPr>
                <w:ilvl w:val="0"/>
                <w:numId w:val="2"/>
              </w:numPr>
              <w:tabs>
                <w:tab w:val="left" w:pos="0"/>
              </w:tabs>
              <w:spacing w:after="0"/>
              <w:jc w:val="left"/>
              <w:rPr>
                <w:sz w:val="22"/>
                <w:szCs w:val="22"/>
              </w:rPr>
            </w:pPr>
          </w:p>
        </w:tc>
        <w:tc>
          <w:tcPr>
            <w:tcW w:w="3540" w:type="dxa"/>
            <w:shd w:val="clear" w:color="auto" w:fill="auto"/>
          </w:tcPr>
          <w:p w:rsidR="00CD7FB1" w:rsidRDefault="00367659">
            <w:pPr>
              <w:spacing w:after="0"/>
              <w:rPr>
                <w:sz w:val="22"/>
                <w:szCs w:val="22"/>
              </w:rPr>
            </w:pPr>
            <w:r>
              <w:rPr>
                <w:sz w:val="22"/>
                <w:szCs w:val="22"/>
              </w:rPr>
              <w:t>Размер обеспечения заявки на участие в закупке, срок и порядок его предоставления участником закупки и возврата Заказчиком</w:t>
            </w:r>
          </w:p>
        </w:tc>
        <w:tc>
          <w:tcPr>
            <w:tcW w:w="6777" w:type="dxa"/>
            <w:shd w:val="clear" w:color="auto" w:fill="auto"/>
          </w:tcPr>
          <w:p w:rsidR="00CD7FB1" w:rsidRPr="002B732E" w:rsidRDefault="00367659">
            <w:pPr>
              <w:spacing w:after="0"/>
              <w:rPr>
                <w:sz w:val="22"/>
                <w:szCs w:val="22"/>
              </w:rPr>
            </w:pPr>
            <w:r w:rsidRPr="002B732E">
              <w:rPr>
                <w:sz w:val="22"/>
                <w:szCs w:val="22"/>
              </w:rPr>
              <w:t>Не предусмотрено</w:t>
            </w:r>
          </w:p>
          <w:p w:rsidR="00CD7FB1" w:rsidRDefault="00CD7FB1">
            <w:pPr>
              <w:pStyle w:val="af9"/>
              <w:widowControl w:val="0"/>
              <w:ind w:firstLine="284"/>
              <w:jc w:val="both"/>
              <w:rPr>
                <w:rFonts w:eastAsia="Times New Roman"/>
                <w:sz w:val="22"/>
                <w:lang w:eastAsia="ru-RU"/>
              </w:rPr>
            </w:pPr>
          </w:p>
          <w:p w:rsidR="00CD7FB1" w:rsidRDefault="00367659">
            <w:pPr>
              <w:pStyle w:val="af9"/>
              <w:widowControl w:val="0"/>
              <w:ind w:firstLine="284"/>
              <w:jc w:val="both"/>
              <w:rPr>
                <w:rFonts w:eastAsia="Times New Roman"/>
                <w:sz w:val="22"/>
                <w:lang w:eastAsia="ru-RU"/>
              </w:rPr>
            </w:pPr>
            <w:r>
              <w:rPr>
                <w:rFonts w:eastAsia="Times New Roman"/>
                <w:sz w:val="22"/>
                <w:lang w:eastAsia="ru-RU"/>
              </w:rPr>
              <w:t>____________</w:t>
            </w:r>
          </w:p>
          <w:p w:rsidR="00CD7FB1" w:rsidRDefault="00CD7FB1" w:rsidP="002B732E">
            <w:pPr>
              <w:pStyle w:val="af9"/>
              <w:widowControl w:val="0"/>
              <w:jc w:val="both"/>
              <w:rPr>
                <w:sz w:val="22"/>
              </w:rPr>
            </w:pPr>
          </w:p>
        </w:tc>
      </w:tr>
      <w:tr w:rsidR="00CD7FB1" w:rsidTr="003A7498">
        <w:trPr>
          <w:jc w:val="center"/>
        </w:trPr>
        <w:tc>
          <w:tcPr>
            <w:tcW w:w="566" w:type="dxa"/>
            <w:shd w:val="clear" w:color="auto" w:fill="auto"/>
          </w:tcPr>
          <w:p w:rsidR="00CD7FB1" w:rsidRDefault="00CD7FB1">
            <w:pPr>
              <w:numPr>
                <w:ilvl w:val="0"/>
                <w:numId w:val="2"/>
              </w:numPr>
              <w:tabs>
                <w:tab w:val="left" w:pos="0"/>
              </w:tabs>
              <w:spacing w:after="0"/>
              <w:jc w:val="left"/>
              <w:rPr>
                <w:sz w:val="22"/>
                <w:szCs w:val="22"/>
              </w:rPr>
            </w:pPr>
          </w:p>
        </w:tc>
        <w:tc>
          <w:tcPr>
            <w:tcW w:w="3540" w:type="dxa"/>
            <w:shd w:val="clear" w:color="auto" w:fill="auto"/>
          </w:tcPr>
          <w:p w:rsidR="00CD7FB1" w:rsidRDefault="00367659">
            <w:pPr>
              <w:spacing w:after="0"/>
              <w:rPr>
                <w:sz w:val="22"/>
                <w:szCs w:val="22"/>
              </w:rPr>
            </w:pPr>
            <w:r>
              <w:rPr>
                <w:sz w:val="22"/>
                <w:szCs w:val="22"/>
              </w:rPr>
              <w:t>Размер обеспечения исполнения договора, обеспечения исполнения гарантийных обязательств  срок и порядок его предоставления лицом, с которым заключается договор, а также срок и порядок его возврата Заказчиком</w:t>
            </w:r>
          </w:p>
        </w:tc>
        <w:tc>
          <w:tcPr>
            <w:tcW w:w="6777" w:type="dxa"/>
            <w:shd w:val="clear" w:color="auto" w:fill="auto"/>
          </w:tcPr>
          <w:p w:rsidR="00CD7FB1" w:rsidRDefault="00CD7FB1">
            <w:pPr>
              <w:pStyle w:val="af9"/>
              <w:widowControl w:val="0"/>
              <w:ind w:firstLine="284"/>
              <w:jc w:val="both"/>
              <w:rPr>
                <w:rFonts w:eastAsia="Times New Roman"/>
                <w:sz w:val="22"/>
                <w:lang w:eastAsia="ru-RU"/>
              </w:rPr>
            </w:pPr>
          </w:p>
          <w:p w:rsidR="00CD7FB1" w:rsidRDefault="00367659">
            <w:pPr>
              <w:spacing w:after="0"/>
              <w:rPr>
                <w:sz w:val="22"/>
                <w:szCs w:val="22"/>
                <w:highlight w:val="yellow"/>
              </w:rPr>
            </w:pPr>
            <w:r w:rsidRPr="002B732E">
              <w:rPr>
                <w:sz w:val="22"/>
                <w:szCs w:val="22"/>
              </w:rPr>
              <w:t>Не предусмотрено</w:t>
            </w:r>
          </w:p>
          <w:p w:rsidR="00CD7FB1" w:rsidRDefault="00CD7FB1">
            <w:pPr>
              <w:widowControl w:val="0"/>
              <w:autoSpaceDE w:val="0"/>
              <w:autoSpaceDN w:val="0"/>
              <w:adjustRightInd w:val="0"/>
              <w:spacing w:after="0"/>
              <w:ind w:firstLine="567"/>
              <w:rPr>
                <w:sz w:val="22"/>
                <w:szCs w:val="22"/>
                <w:highlight w:val="yellow"/>
              </w:rPr>
            </w:pPr>
          </w:p>
        </w:tc>
      </w:tr>
      <w:tr w:rsidR="00CD7FB1" w:rsidTr="003A7498">
        <w:trPr>
          <w:jc w:val="center"/>
        </w:trPr>
        <w:tc>
          <w:tcPr>
            <w:tcW w:w="566" w:type="dxa"/>
            <w:shd w:val="clear" w:color="auto" w:fill="auto"/>
          </w:tcPr>
          <w:p w:rsidR="00CD7FB1" w:rsidRDefault="00CD7FB1">
            <w:pPr>
              <w:numPr>
                <w:ilvl w:val="0"/>
                <w:numId w:val="2"/>
              </w:numPr>
              <w:tabs>
                <w:tab w:val="left" w:pos="0"/>
              </w:tabs>
              <w:spacing w:after="0"/>
              <w:jc w:val="left"/>
              <w:rPr>
                <w:sz w:val="22"/>
                <w:szCs w:val="22"/>
              </w:rPr>
            </w:pPr>
          </w:p>
        </w:tc>
        <w:tc>
          <w:tcPr>
            <w:tcW w:w="3540" w:type="dxa"/>
            <w:shd w:val="clear" w:color="auto" w:fill="auto"/>
          </w:tcPr>
          <w:p w:rsidR="00CD7FB1" w:rsidRDefault="00367659">
            <w:pPr>
              <w:spacing w:after="0"/>
              <w:rPr>
                <w:sz w:val="22"/>
                <w:szCs w:val="22"/>
              </w:rPr>
            </w:pPr>
            <w:r>
              <w:rPr>
                <w:sz w:val="22"/>
                <w:szCs w:val="22"/>
              </w:rPr>
              <w:t>Адрес электронной площадки в информационно-телекоммуникационной сети «Интернет»</w:t>
            </w:r>
          </w:p>
        </w:tc>
        <w:tc>
          <w:tcPr>
            <w:tcW w:w="6777" w:type="dxa"/>
            <w:shd w:val="clear" w:color="auto" w:fill="auto"/>
          </w:tcPr>
          <w:p w:rsidR="00CD7FB1" w:rsidRDefault="002B732E">
            <w:pPr>
              <w:spacing w:after="0"/>
              <w:rPr>
                <w:sz w:val="22"/>
                <w:szCs w:val="22"/>
                <w:lang w:val="en-US"/>
              </w:rPr>
            </w:pPr>
            <w:r w:rsidRPr="00F077D7">
              <w:rPr>
                <w:color w:val="0000FF"/>
                <w:u w:val="single"/>
              </w:rPr>
              <w:t>https://torgi82.ru/</w:t>
            </w:r>
            <w:r w:rsidR="00367659">
              <w:rPr>
                <w:sz w:val="22"/>
                <w:szCs w:val="22"/>
                <w:lang w:val="en-US"/>
              </w:rPr>
              <w:t xml:space="preserve"> </w:t>
            </w:r>
          </w:p>
        </w:tc>
      </w:tr>
      <w:tr w:rsidR="00CD7FB1" w:rsidTr="003A7498">
        <w:trPr>
          <w:jc w:val="center"/>
        </w:trPr>
        <w:tc>
          <w:tcPr>
            <w:tcW w:w="566" w:type="dxa"/>
            <w:shd w:val="clear" w:color="auto" w:fill="auto"/>
          </w:tcPr>
          <w:p w:rsidR="00CD7FB1" w:rsidRDefault="00CD7FB1">
            <w:pPr>
              <w:numPr>
                <w:ilvl w:val="0"/>
                <w:numId w:val="2"/>
              </w:numPr>
              <w:tabs>
                <w:tab w:val="left" w:pos="0"/>
              </w:tabs>
              <w:spacing w:after="0"/>
              <w:jc w:val="left"/>
              <w:rPr>
                <w:sz w:val="22"/>
                <w:szCs w:val="22"/>
              </w:rPr>
            </w:pPr>
          </w:p>
        </w:tc>
        <w:tc>
          <w:tcPr>
            <w:tcW w:w="3540" w:type="dxa"/>
            <w:shd w:val="clear" w:color="auto" w:fill="auto"/>
          </w:tcPr>
          <w:p w:rsidR="00CD7FB1" w:rsidRDefault="00367659">
            <w:pPr>
              <w:autoSpaceDE w:val="0"/>
              <w:autoSpaceDN w:val="0"/>
              <w:adjustRightInd w:val="0"/>
              <w:spacing w:after="0"/>
              <w:rPr>
                <w:sz w:val="22"/>
                <w:szCs w:val="22"/>
              </w:rPr>
            </w:pPr>
            <w:r>
              <w:rPr>
                <w:sz w:val="22"/>
                <w:szCs w:val="22"/>
              </w:rPr>
              <w:t xml:space="preserve">Порядок подведения итогов </w:t>
            </w:r>
          </w:p>
          <w:p w:rsidR="00CD7FB1" w:rsidRDefault="00367659">
            <w:pPr>
              <w:autoSpaceDE w:val="0"/>
              <w:autoSpaceDN w:val="0"/>
              <w:adjustRightInd w:val="0"/>
              <w:spacing w:after="0"/>
              <w:rPr>
                <w:sz w:val="22"/>
                <w:szCs w:val="22"/>
              </w:rPr>
            </w:pPr>
            <w:r>
              <w:rPr>
                <w:sz w:val="22"/>
                <w:szCs w:val="22"/>
              </w:rPr>
              <w:t xml:space="preserve">закупки </w:t>
            </w:r>
          </w:p>
          <w:p w:rsidR="00CD7FB1" w:rsidRDefault="00CD7FB1">
            <w:pPr>
              <w:autoSpaceDE w:val="0"/>
              <w:autoSpaceDN w:val="0"/>
              <w:adjustRightInd w:val="0"/>
              <w:spacing w:after="0"/>
              <w:rPr>
                <w:sz w:val="22"/>
                <w:szCs w:val="22"/>
              </w:rPr>
            </w:pPr>
          </w:p>
        </w:tc>
        <w:tc>
          <w:tcPr>
            <w:tcW w:w="6777" w:type="dxa"/>
            <w:shd w:val="clear" w:color="auto" w:fill="auto"/>
          </w:tcPr>
          <w:p w:rsidR="00CD7FB1" w:rsidRDefault="00367659">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Комиссия по осуществлению неконкурентной закупки в течение одного рабочего дня, следующего за днем окончания </w:t>
            </w:r>
            <w:r w:rsidR="00570D83">
              <w:rPr>
                <w:rFonts w:ascii="Times New Roman" w:eastAsia="Times New Roman" w:hAnsi="Times New Roman"/>
                <w:color w:val="000000"/>
                <w:lang w:eastAsia="ru-RU"/>
              </w:rPr>
              <w:t xml:space="preserve">срока подачи заявок на участие </w:t>
            </w:r>
            <w:r>
              <w:rPr>
                <w:rFonts w:ascii="Times New Roman" w:eastAsia="Times New Roman" w:hAnsi="Times New Roman"/>
                <w:color w:val="000000"/>
                <w:lang w:eastAsia="ru-RU"/>
              </w:rPr>
              <w:t>в запросе цен, рассматривает заявки на соответствие их требованиям, установленным в извещении о проведении запроса цен, и оценивает заявки на участие в запросе цен.</w:t>
            </w:r>
          </w:p>
          <w:p w:rsidR="00CD7FB1" w:rsidRDefault="00367659">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color w:val="000000"/>
                <w:lang w:eastAsia="ru-RU"/>
              </w:rPr>
            </w:pPr>
            <w:r>
              <w:rPr>
                <w:rFonts w:ascii="Times New Roman" w:eastAsia="Times New Roman" w:hAnsi="Times New Roman"/>
                <w:color w:val="000000"/>
                <w:lang w:eastAsia="ru-RU"/>
              </w:rPr>
              <w:t>Комиссия по осуществлению неконкурентной закупки не рассматривает и отклоняет заявки, если они не соответствуют требованиям, установленным в извещении о проведении запроса цен, или предложенная в заявках цена товаров, работ, услуг превышает максимальную цену, указанную в извещении о проведении запроса цен или равна нулю. Отклонение заявок по иным основаниям не допускается.</w:t>
            </w:r>
          </w:p>
          <w:p w:rsidR="00CD7FB1" w:rsidRDefault="00367659">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 Победителем в проведении запроса цен признается участник закупки, подавший заявку на участие в запросе цен, которая отвечает всем требованиям, установленным в извещении о проведении запроса цен, и в которой указана наиболее низкая цена договора. </w:t>
            </w:r>
          </w:p>
          <w:p w:rsidR="00CD7FB1" w:rsidRDefault="00367659">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При предложении наиболее низкой цены договора несколькими участниками закупки победителем в проведении запроса цен признается участник закупки, заявка на участие в запросе цен </w:t>
            </w:r>
            <w:r>
              <w:rPr>
                <w:rFonts w:ascii="Times New Roman" w:eastAsia="Times New Roman" w:hAnsi="Times New Roman"/>
                <w:color w:val="000000"/>
                <w:lang w:eastAsia="ru-RU"/>
              </w:rPr>
              <w:lastRenderedPageBreak/>
              <w:t>которого поступила ранее заявок на участие в запросе цен других участников закупки.</w:t>
            </w:r>
          </w:p>
          <w:p w:rsidR="00CD7FB1" w:rsidRDefault="00CD7FB1">
            <w:pPr>
              <w:pStyle w:val="35"/>
              <w:tabs>
                <w:tab w:val="left" w:pos="900"/>
              </w:tabs>
              <w:spacing w:line="216" w:lineRule="auto"/>
              <w:rPr>
                <w:sz w:val="22"/>
                <w:szCs w:val="22"/>
              </w:rPr>
            </w:pPr>
          </w:p>
          <w:p w:rsidR="00CD7FB1" w:rsidRDefault="00367659">
            <w:pPr>
              <w:pStyle w:val="35"/>
              <w:tabs>
                <w:tab w:val="left" w:pos="900"/>
              </w:tabs>
              <w:spacing w:line="216" w:lineRule="auto"/>
              <w:rPr>
                <w:b/>
                <w:sz w:val="22"/>
                <w:szCs w:val="22"/>
              </w:rPr>
            </w:pPr>
            <w:r>
              <w:rPr>
                <w:b/>
                <w:sz w:val="22"/>
                <w:szCs w:val="22"/>
              </w:rPr>
              <w:t xml:space="preserve">Дата окончания рассмотрения заявок участников – </w:t>
            </w:r>
          </w:p>
          <w:p w:rsidR="00CD7FB1" w:rsidRDefault="00367659">
            <w:pPr>
              <w:pStyle w:val="35"/>
              <w:tabs>
                <w:tab w:val="left" w:pos="900"/>
              </w:tabs>
              <w:spacing w:line="216" w:lineRule="auto"/>
              <w:rPr>
                <w:b/>
                <w:sz w:val="22"/>
                <w:szCs w:val="22"/>
              </w:rPr>
            </w:pPr>
            <w:r>
              <w:rPr>
                <w:b/>
                <w:sz w:val="22"/>
                <w:szCs w:val="22"/>
              </w:rPr>
              <w:t xml:space="preserve"> </w:t>
            </w:r>
            <w:r w:rsidRPr="009D3756">
              <w:rPr>
                <w:b/>
                <w:bCs/>
                <w:sz w:val="22"/>
                <w:szCs w:val="22"/>
              </w:rPr>
              <w:t>«</w:t>
            </w:r>
            <w:r w:rsidR="009D3756" w:rsidRPr="009D3756">
              <w:rPr>
                <w:b/>
                <w:bCs/>
                <w:sz w:val="22"/>
                <w:szCs w:val="22"/>
                <w:u w:val="single"/>
              </w:rPr>
              <w:t>13</w:t>
            </w:r>
            <w:r w:rsidRPr="009D3756">
              <w:rPr>
                <w:b/>
                <w:bCs/>
                <w:sz w:val="22"/>
                <w:szCs w:val="22"/>
              </w:rPr>
              <w:t xml:space="preserve">» </w:t>
            </w:r>
            <w:r w:rsidR="00C12375">
              <w:rPr>
                <w:b/>
                <w:bCs/>
                <w:sz w:val="22"/>
                <w:szCs w:val="22"/>
              </w:rPr>
              <w:t>мая 2025</w:t>
            </w:r>
            <w:r w:rsidRPr="009D3756">
              <w:rPr>
                <w:b/>
                <w:bCs/>
                <w:sz w:val="22"/>
                <w:szCs w:val="22"/>
              </w:rPr>
              <w:t>года</w:t>
            </w:r>
            <w:r w:rsidRPr="002B732E">
              <w:rPr>
                <w:bCs/>
                <w:sz w:val="22"/>
                <w:szCs w:val="22"/>
              </w:rPr>
              <w:t>.</w:t>
            </w:r>
          </w:p>
          <w:p w:rsidR="00CD7FB1" w:rsidRDefault="00367659">
            <w:pPr>
              <w:pStyle w:val="35"/>
              <w:tabs>
                <w:tab w:val="left" w:pos="900"/>
              </w:tabs>
              <w:spacing w:line="216" w:lineRule="auto"/>
              <w:rPr>
                <w:sz w:val="22"/>
                <w:szCs w:val="22"/>
              </w:rPr>
            </w:pPr>
            <w:r>
              <w:rPr>
                <w:sz w:val="22"/>
                <w:szCs w:val="22"/>
              </w:rPr>
              <w:t>По результатам рассмотрения заявок, допущенных к участию в запросе цен, закупочная комиссия выбирает победителя, заявке которого присваивается первый номер, составляется итоговый протокол запроса цен в электронной форме.</w:t>
            </w:r>
          </w:p>
          <w:p w:rsidR="00CD7FB1" w:rsidRDefault="00CD7FB1">
            <w:pPr>
              <w:pStyle w:val="35"/>
              <w:tabs>
                <w:tab w:val="left" w:pos="900"/>
              </w:tabs>
              <w:spacing w:line="216" w:lineRule="auto"/>
              <w:rPr>
                <w:sz w:val="22"/>
                <w:szCs w:val="22"/>
              </w:rPr>
            </w:pPr>
          </w:p>
          <w:p w:rsidR="00CD7FB1" w:rsidRDefault="00367659">
            <w:pPr>
              <w:pStyle w:val="35"/>
              <w:tabs>
                <w:tab w:val="left" w:pos="900"/>
              </w:tabs>
              <w:spacing w:line="216" w:lineRule="auto"/>
              <w:rPr>
                <w:b/>
                <w:sz w:val="22"/>
                <w:szCs w:val="22"/>
              </w:rPr>
            </w:pPr>
            <w:r>
              <w:rPr>
                <w:b/>
                <w:sz w:val="22"/>
                <w:szCs w:val="22"/>
              </w:rPr>
              <w:t xml:space="preserve">Дата подведения итогов запроса цен в электронной форме – </w:t>
            </w:r>
          </w:p>
          <w:p w:rsidR="00CD7FB1" w:rsidRDefault="00367659">
            <w:pPr>
              <w:pStyle w:val="35"/>
              <w:tabs>
                <w:tab w:val="left" w:pos="900"/>
              </w:tabs>
              <w:spacing w:line="216" w:lineRule="auto"/>
              <w:rPr>
                <w:bCs/>
                <w:sz w:val="22"/>
                <w:szCs w:val="22"/>
                <w:highlight w:val="yellow"/>
              </w:rPr>
            </w:pPr>
            <w:r>
              <w:rPr>
                <w:b/>
                <w:sz w:val="22"/>
                <w:szCs w:val="22"/>
              </w:rPr>
              <w:t xml:space="preserve"> </w:t>
            </w:r>
            <w:r w:rsidR="009D3756" w:rsidRPr="009D3756">
              <w:rPr>
                <w:b/>
                <w:bCs/>
                <w:sz w:val="22"/>
                <w:szCs w:val="22"/>
              </w:rPr>
              <w:t>«</w:t>
            </w:r>
            <w:r w:rsidR="009D3756" w:rsidRPr="009D3756">
              <w:rPr>
                <w:b/>
                <w:bCs/>
                <w:sz w:val="22"/>
                <w:szCs w:val="22"/>
                <w:u w:val="single"/>
              </w:rPr>
              <w:t>13</w:t>
            </w:r>
            <w:r w:rsidR="009D3756" w:rsidRPr="009D3756">
              <w:rPr>
                <w:b/>
                <w:bCs/>
                <w:sz w:val="22"/>
                <w:szCs w:val="22"/>
              </w:rPr>
              <w:t xml:space="preserve">» </w:t>
            </w:r>
            <w:r w:rsidR="00C12375">
              <w:rPr>
                <w:b/>
                <w:bCs/>
                <w:sz w:val="22"/>
                <w:szCs w:val="22"/>
              </w:rPr>
              <w:t>мая 2025</w:t>
            </w:r>
            <w:r w:rsidR="009D3756" w:rsidRPr="009D3756">
              <w:rPr>
                <w:b/>
                <w:bCs/>
                <w:sz w:val="22"/>
                <w:szCs w:val="22"/>
              </w:rPr>
              <w:t>года</w:t>
            </w:r>
            <w:r w:rsidRPr="00570D83">
              <w:rPr>
                <w:bCs/>
                <w:sz w:val="22"/>
                <w:szCs w:val="22"/>
              </w:rPr>
              <w:t>.</w:t>
            </w:r>
            <w:bookmarkStart w:id="2" w:name="_GoBack"/>
            <w:bookmarkEnd w:id="2"/>
          </w:p>
          <w:p w:rsidR="00CD7FB1" w:rsidRPr="002B732E" w:rsidRDefault="00570D83">
            <w:pPr>
              <w:pStyle w:val="35"/>
              <w:tabs>
                <w:tab w:val="left" w:pos="900"/>
              </w:tabs>
              <w:spacing w:line="216" w:lineRule="auto"/>
              <w:rPr>
                <w:sz w:val="22"/>
                <w:szCs w:val="22"/>
              </w:rPr>
            </w:pPr>
            <w:r>
              <w:rPr>
                <w:sz w:val="22"/>
                <w:szCs w:val="22"/>
              </w:rPr>
              <w:t xml:space="preserve">Так как запрос цен – это </w:t>
            </w:r>
            <w:r w:rsidR="00367659" w:rsidRPr="002B732E">
              <w:rPr>
                <w:sz w:val="22"/>
                <w:szCs w:val="22"/>
              </w:rPr>
              <w:t>неконкурентный способ закупки, то запрос может быть завершен Заказчиком без выбора победителя.</w:t>
            </w:r>
          </w:p>
          <w:p w:rsidR="00CD7FB1" w:rsidRPr="002B732E" w:rsidRDefault="00367659">
            <w:pPr>
              <w:spacing w:after="0"/>
              <w:rPr>
                <w:sz w:val="22"/>
                <w:szCs w:val="22"/>
              </w:rPr>
            </w:pPr>
            <w:r w:rsidRPr="002B732E">
              <w:rPr>
                <w:color w:val="000000"/>
                <w:sz w:val="22"/>
                <w:szCs w:val="22"/>
              </w:rPr>
              <w:t>Заключение договора по результатам проведения запроса цен без выбора победителя, не является обязательным. (Процедура не подчиняется правилам ст. ст. 447 – 449 ГК РФ)»</w:t>
            </w:r>
          </w:p>
          <w:p w:rsidR="00CD7FB1" w:rsidRDefault="00367659">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color w:val="000000"/>
                <w:lang w:eastAsia="ru-RU"/>
              </w:rPr>
            </w:pPr>
            <w:r>
              <w:rPr>
                <w:rFonts w:ascii="Times New Roman" w:eastAsia="Times New Roman" w:hAnsi="Times New Roman"/>
                <w:color w:val="000000"/>
                <w:lang w:eastAsia="ru-RU"/>
              </w:rPr>
              <w:t>Договор может быть заключен Заказчиком не ранее 10 (десяти) дней и не позднее 20 (двадцати) дней с даты размещения в единой информационной системе итогового протокола.</w:t>
            </w:r>
          </w:p>
          <w:p w:rsidR="00CD7FB1" w:rsidRDefault="00367659">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color w:val="000000"/>
                <w:lang w:eastAsia="ru-RU"/>
              </w:rPr>
            </w:pPr>
            <w:r>
              <w:rPr>
                <w:rFonts w:ascii="Times New Roman" w:eastAsia="Times New Roman" w:hAnsi="Times New Roman"/>
                <w:color w:val="000000"/>
                <w:lang w:eastAsia="ru-RU"/>
              </w:rPr>
              <w:t>Договор заключается с использованием программно-аппаратных средств электронной площадки и должен быть подписан электронной цифровой подписью лица, имеющего право действовать от имени участника закупки.</w:t>
            </w:r>
          </w:p>
          <w:p w:rsidR="00CD7FB1" w:rsidRDefault="00367659">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color w:val="000000"/>
                <w:lang w:eastAsia="ru-RU"/>
              </w:rPr>
            </w:pPr>
            <w:r>
              <w:rPr>
                <w:rFonts w:ascii="Times New Roman" w:eastAsia="Times New Roman" w:hAnsi="Times New Roman"/>
                <w:color w:val="000000"/>
                <w:lang w:eastAsia="ru-RU"/>
              </w:rPr>
              <w:t>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извещения. Протокол разногласий направляется заказчику с использованием программно-аппаратных средств электронной площадки. Указанный протокол может быть размещен на электронной площадке в отношении соответствующего договора не более чем один раз.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 закупки, с которым заключается договор, в течение пяти дней со дня получения окончательной редакции договора подписывает его.</w:t>
            </w:r>
          </w:p>
          <w:p w:rsidR="00CD7FB1" w:rsidRDefault="00367659">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color w:val="000000"/>
                <w:lang w:eastAsia="ru-RU"/>
              </w:rPr>
            </w:pPr>
            <w:r>
              <w:rPr>
                <w:rFonts w:ascii="Times New Roman" w:eastAsia="Times New Roman" w:hAnsi="Times New Roman"/>
                <w:color w:val="000000"/>
                <w:lang w:eastAsia="ru-RU"/>
              </w:rPr>
              <w:t>В случае, если победитель запроса цен в срок, указанный в извещении о проведении запроса цен, не представил Заказчику подписанный проект договора на условиях, указанных в поданной участником закупки заявке и в извещении о проведении запроса цен, а также обеспечение исполнения договора и (или) гарантийных обязательств в случае, если Заказчиком было установлено требование обеспечения исполнения договора и (или) гарантийных обязательств, такой победитель признается уклонившимся от заключения договора.</w:t>
            </w:r>
          </w:p>
          <w:p w:rsidR="00CD7FB1" w:rsidRDefault="00367659">
            <w:pPr>
              <w:pStyle w:val="af4"/>
              <w:widowControl w:val="0"/>
              <w:tabs>
                <w:tab w:val="left" w:pos="1134"/>
              </w:tabs>
              <w:autoSpaceDE w:val="0"/>
              <w:autoSpaceDN w:val="0"/>
              <w:adjustRightInd w:val="0"/>
              <w:spacing w:after="0" w:line="240" w:lineRule="auto"/>
              <w:ind w:left="0"/>
              <w:jc w:val="both"/>
            </w:pPr>
            <w:r>
              <w:rPr>
                <w:rFonts w:ascii="Times New Roman" w:eastAsia="Times New Roman" w:hAnsi="Times New Roman"/>
                <w:color w:val="000000"/>
                <w:lang w:eastAsia="ru-RU"/>
              </w:rPr>
              <w:t>В случае, если победитель запроса цен признан уклонившимся от заключения договора, Заказчик вправе обратиться в суд с иском о понуждении победителя запроса цен заключить договор, а также о возмещении убытков, причиненных уклонением от заключения договора. Также Заказчик вправе заключить договор с участником закупки, предложение которого содержит лучшее условие по цене договора, следующее после предложенного победителем запроса цен при условии, что цена договора не превышает начальную (максимальную) цену договора, указанную в извещении о проведении запроса цен.</w:t>
            </w:r>
          </w:p>
        </w:tc>
      </w:tr>
      <w:tr w:rsidR="0045336E" w:rsidTr="003A7498">
        <w:trPr>
          <w:jc w:val="center"/>
        </w:trPr>
        <w:tc>
          <w:tcPr>
            <w:tcW w:w="566" w:type="dxa"/>
            <w:shd w:val="clear" w:color="auto" w:fill="auto"/>
          </w:tcPr>
          <w:p w:rsidR="0045336E" w:rsidRDefault="0045336E" w:rsidP="0045336E">
            <w:pPr>
              <w:numPr>
                <w:ilvl w:val="0"/>
                <w:numId w:val="2"/>
              </w:numPr>
              <w:tabs>
                <w:tab w:val="left" w:pos="0"/>
              </w:tabs>
              <w:spacing w:after="0"/>
              <w:jc w:val="left"/>
              <w:rPr>
                <w:sz w:val="22"/>
                <w:szCs w:val="22"/>
              </w:rPr>
            </w:pPr>
          </w:p>
        </w:tc>
        <w:tc>
          <w:tcPr>
            <w:tcW w:w="3540" w:type="dxa"/>
            <w:shd w:val="clear" w:color="auto" w:fill="auto"/>
          </w:tcPr>
          <w:p w:rsidR="0045336E" w:rsidRPr="001F2B5F" w:rsidRDefault="0045336E" w:rsidP="0045336E">
            <w:pPr>
              <w:autoSpaceDE w:val="0"/>
              <w:autoSpaceDN w:val="0"/>
              <w:adjustRightInd w:val="0"/>
              <w:spacing w:after="0"/>
              <w:rPr>
                <w:sz w:val="22"/>
                <w:szCs w:val="22"/>
              </w:rPr>
            </w:pPr>
            <w:r w:rsidRPr="001F2B5F">
              <w:rPr>
                <w:b/>
                <w:sz w:val="22"/>
                <w:szCs w:val="22"/>
                <w:lang w:eastAsia="ar-SA"/>
              </w:rPr>
              <w:t>Требования установленные</w:t>
            </w:r>
            <w:r w:rsidRPr="000C3E55">
              <w:rPr>
                <w:b/>
                <w:sz w:val="20"/>
                <w:szCs w:val="20"/>
                <w:lang w:eastAsia="ar-SA"/>
              </w:rPr>
              <w:t xml:space="preserve"> </w:t>
            </w:r>
            <w:r w:rsidRPr="001F2B5F">
              <w:rPr>
                <w:color w:val="000000"/>
                <w:sz w:val="22"/>
                <w:szCs w:val="22"/>
              </w:rPr>
              <w:t xml:space="preserve">Постановлением Правительства Российской Федерации от 23 декабря 2024 г. N 1875 “О мерах по </w:t>
            </w:r>
            <w:r w:rsidRPr="001F2B5F">
              <w:rPr>
                <w:color w:val="000000"/>
                <w:sz w:val="22"/>
                <w:szCs w:val="22"/>
              </w:rPr>
              <w:lastRenderedPageBreak/>
              <w:t>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c>
          <w:tcPr>
            <w:tcW w:w="6777" w:type="dxa"/>
            <w:shd w:val="clear" w:color="auto" w:fill="auto"/>
          </w:tcPr>
          <w:p w:rsidR="000678AD" w:rsidRDefault="000678AD" w:rsidP="008933CF">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color w:val="000000"/>
                <w:lang w:eastAsia="ru-RU"/>
              </w:rPr>
            </w:pPr>
            <w:r w:rsidRPr="000678AD">
              <w:rPr>
                <w:rFonts w:ascii="Times New Roman" w:eastAsia="Times New Roman" w:hAnsi="Times New Roman"/>
                <w:color w:val="000000"/>
                <w:lang w:eastAsia="ru-RU"/>
              </w:rPr>
              <w:lastRenderedPageBreak/>
              <w:t xml:space="preserve">Установлено ограничение. </w:t>
            </w:r>
          </w:p>
          <w:p w:rsidR="000678AD" w:rsidRDefault="000678AD" w:rsidP="008933CF">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color w:val="000000"/>
                <w:lang w:eastAsia="ru-RU"/>
              </w:rPr>
            </w:pPr>
            <w:r w:rsidRPr="000678AD">
              <w:rPr>
                <w:rFonts w:ascii="Times New Roman" w:eastAsia="Times New Roman" w:hAnsi="Times New Roman"/>
                <w:color w:val="000000"/>
                <w:lang w:eastAsia="ru-RU"/>
              </w:rPr>
              <w:t>Участнику необходимо подтвердить страну происхождения товара.</w:t>
            </w:r>
          </w:p>
          <w:p w:rsidR="000678AD" w:rsidRPr="000678AD" w:rsidRDefault="000678AD" w:rsidP="008933CF">
            <w:pPr>
              <w:pStyle w:val="af4"/>
              <w:widowControl w:val="0"/>
              <w:autoSpaceDE w:val="0"/>
              <w:autoSpaceDN w:val="0"/>
              <w:adjustRightInd w:val="0"/>
              <w:spacing w:after="0" w:line="240" w:lineRule="auto"/>
              <w:ind w:left="0"/>
              <w:jc w:val="both"/>
              <w:rPr>
                <w:rFonts w:ascii="Times New Roman" w:eastAsia="Times New Roman" w:hAnsi="Times New Roman"/>
                <w:color w:val="000000"/>
                <w:lang w:eastAsia="ru-RU"/>
              </w:rPr>
            </w:pPr>
            <w:r w:rsidRPr="000678AD">
              <w:rPr>
                <w:rFonts w:ascii="Times New Roman" w:eastAsia="Times New Roman" w:hAnsi="Times New Roman"/>
                <w:color w:val="000000"/>
                <w:lang w:eastAsia="ru-RU"/>
              </w:rPr>
              <w:t xml:space="preserve">1) Документом, подтверждающими страну происхождения товара Российская Федерация, является - номер реестровой записи из реестра </w:t>
            </w:r>
            <w:r w:rsidRPr="000678AD">
              <w:rPr>
                <w:rFonts w:ascii="Times New Roman" w:eastAsia="Times New Roman" w:hAnsi="Times New Roman"/>
                <w:color w:val="000000"/>
                <w:lang w:eastAsia="ru-RU"/>
              </w:rPr>
              <w:lastRenderedPageBreak/>
              <w:t>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rsidR="000678AD" w:rsidRPr="000678AD" w:rsidRDefault="000678AD" w:rsidP="008933CF">
            <w:pPr>
              <w:pStyle w:val="af4"/>
              <w:widowControl w:val="0"/>
              <w:autoSpaceDE w:val="0"/>
              <w:autoSpaceDN w:val="0"/>
              <w:adjustRightInd w:val="0"/>
              <w:spacing w:after="0" w:line="240" w:lineRule="auto"/>
              <w:ind w:left="0"/>
              <w:jc w:val="both"/>
              <w:rPr>
                <w:rFonts w:ascii="Times New Roman" w:eastAsia="Times New Roman" w:hAnsi="Times New Roman"/>
                <w:color w:val="000000"/>
                <w:lang w:eastAsia="ru-RU"/>
              </w:rPr>
            </w:pPr>
            <w:r w:rsidRPr="000678AD">
              <w:rPr>
                <w:rFonts w:ascii="Times New Roman" w:eastAsia="Times New Roman" w:hAnsi="Times New Roman"/>
                <w:color w:val="000000"/>
                <w:lang w:eastAsia="ru-RU"/>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0678AD" w:rsidRPr="000678AD" w:rsidRDefault="000678AD" w:rsidP="008933CF">
            <w:pPr>
              <w:pStyle w:val="af4"/>
              <w:widowControl w:val="0"/>
              <w:autoSpaceDE w:val="0"/>
              <w:autoSpaceDN w:val="0"/>
              <w:adjustRightInd w:val="0"/>
              <w:spacing w:after="0" w:line="240" w:lineRule="auto"/>
              <w:ind w:left="0"/>
              <w:jc w:val="both"/>
              <w:rPr>
                <w:rFonts w:ascii="Times New Roman" w:eastAsia="Times New Roman" w:hAnsi="Times New Roman"/>
                <w:color w:val="000000"/>
                <w:lang w:eastAsia="ru-RU"/>
              </w:rPr>
            </w:pPr>
            <w:r w:rsidRPr="000678AD">
              <w:rPr>
                <w:rFonts w:ascii="Times New Roman" w:eastAsia="Times New Roman" w:hAnsi="Times New Roman"/>
                <w:color w:val="000000"/>
                <w:lang w:eastAsia="ru-RU"/>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w:t>
            </w:r>
            <w:r w:rsidRPr="000678AD">
              <w:rPr>
                <w:rFonts w:ascii="Times New Roman" w:eastAsia="Times New Roman" w:hAnsi="Times New Roman"/>
                <w:color w:val="000000"/>
                <w:lang w:eastAsia="ru-RU"/>
              </w:rPr>
              <w:t xml:space="preserve"> </w:t>
            </w:r>
            <w:r w:rsidRPr="000678AD">
              <w:rPr>
                <w:rFonts w:ascii="Times New Roman" w:eastAsia="Times New Roman" w:hAnsi="Times New Roman"/>
                <w:color w:val="000000"/>
                <w:lang w:eastAsia="ru-RU"/>
              </w:rPr>
              <w:t>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0678AD" w:rsidRPr="000678AD" w:rsidRDefault="000678AD" w:rsidP="008933CF">
            <w:pPr>
              <w:pStyle w:val="af4"/>
              <w:widowControl w:val="0"/>
              <w:autoSpaceDE w:val="0"/>
              <w:autoSpaceDN w:val="0"/>
              <w:adjustRightInd w:val="0"/>
              <w:spacing w:after="0" w:line="240" w:lineRule="auto"/>
              <w:ind w:left="0"/>
              <w:jc w:val="both"/>
              <w:rPr>
                <w:rFonts w:ascii="Times New Roman" w:eastAsia="Times New Roman" w:hAnsi="Times New Roman"/>
                <w:color w:val="000000"/>
                <w:lang w:eastAsia="ru-RU"/>
              </w:rPr>
            </w:pPr>
            <w:r w:rsidRPr="000678AD">
              <w:rPr>
                <w:rFonts w:ascii="Times New Roman" w:eastAsia="Times New Roman" w:hAnsi="Times New Roman"/>
                <w:color w:val="000000"/>
                <w:lang w:eastAsia="ru-RU"/>
              </w:rPr>
              <w:t>2) Документом, подтверждающими страну происхождения товара из государств - членов Евразийского экономического союза (за исключением Российской Федерации), является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0678AD" w:rsidRPr="000678AD" w:rsidRDefault="000678AD" w:rsidP="008933CF">
            <w:pPr>
              <w:pStyle w:val="af4"/>
              <w:widowControl w:val="0"/>
              <w:autoSpaceDE w:val="0"/>
              <w:autoSpaceDN w:val="0"/>
              <w:adjustRightInd w:val="0"/>
              <w:spacing w:after="0" w:line="240" w:lineRule="auto"/>
              <w:ind w:left="0"/>
              <w:jc w:val="both"/>
              <w:rPr>
                <w:rFonts w:ascii="Times New Roman" w:eastAsia="Times New Roman" w:hAnsi="Times New Roman"/>
                <w:color w:val="000000"/>
                <w:lang w:eastAsia="ru-RU"/>
              </w:rPr>
            </w:pPr>
            <w:r w:rsidRPr="000678AD">
              <w:rPr>
                <w:rFonts w:ascii="Times New Roman" w:eastAsia="Times New Roman" w:hAnsi="Times New Roman"/>
                <w:color w:val="000000"/>
                <w:lang w:eastAsia="ru-RU"/>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rsidR="000678AD" w:rsidRPr="000678AD" w:rsidRDefault="000678AD" w:rsidP="008933CF">
            <w:pPr>
              <w:pStyle w:val="af4"/>
              <w:widowControl w:val="0"/>
              <w:autoSpaceDE w:val="0"/>
              <w:autoSpaceDN w:val="0"/>
              <w:adjustRightInd w:val="0"/>
              <w:spacing w:after="0" w:line="240" w:lineRule="auto"/>
              <w:ind w:left="0"/>
              <w:jc w:val="both"/>
              <w:rPr>
                <w:rFonts w:ascii="Times New Roman" w:eastAsia="Times New Roman" w:hAnsi="Times New Roman"/>
                <w:color w:val="000000"/>
                <w:lang w:eastAsia="ru-RU"/>
              </w:rPr>
            </w:pPr>
            <w:r w:rsidRPr="000678AD">
              <w:rPr>
                <w:rFonts w:ascii="Times New Roman" w:eastAsia="Times New Roman" w:hAnsi="Times New Roman"/>
                <w:color w:val="000000"/>
                <w:lang w:eastAsia="ru-RU"/>
              </w:rP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R="000678AD" w:rsidRPr="000678AD" w:rsidRDefault="000678AD" w:rsidP="008933CF">
            <w:pPr>
              <w:pStyle w:val="af4"/>
              <w:widowControl w:val="0"/>
              <w:autoSpaceDE w:val="0"/>
              <w:autoSpaceDN w:val="0"/>
              <w:adjustRightInd w:val="0"/>
              <w:spacing w:after="0" w:line="240" w:lineRule="auto"/>
              <w:ind w:left="0"/>
              <w:jc w:val="both"/>
              <w:rPr>
                <w:rFonts w:ascii="Times New Roman" w:eastAsia="Times New Roman" w:hAnsi="Times New Roman"/>
                <w:color w:val="000000"/>
                <w:lang w:eastAsia="ru-RU"/>
              </w:rPr>
            </w:pPr>
          </w:p>
          <w:p w:rsidR="000678AD" w:rsidRDefault="000678AD" w:rsidP="008933CF">
            <w:pPr>
              <w:pStyle w:val="af4"/>
              <w:widowControl w:val="0"/>
              <w:autoSpaceDE w:val="0"/>
              <w:autoSpaceDN w:val="0"/>
              <w:adjustRightInd w:val="0"/>
              <w:spacing w:after="0" w:line="240" w:lineRule="auto"/>
              <w:ind w:left="0"/>
              <w:jc w:val="both"/>
              <w:rPr>
                <w:rFonts w:ascii="Times New Roman" w:eastAsia="Times New Roman" w:hAnsi="Times New Roman"/>
                <w:color w:val="000000"/>
                <w:lang w:eastAsia="ru-RU"/>
              </w:rPr>
            </w:pPr>
            <w:r w:rsidRPr="000678AD">
              <w:rPr>
                <w:rFonts w:ascii="Times New Roman" w:eastAsia="Times New Roman" w:hAnsi="Times New Roman"/>
                <w:color w:val="000000"/>
                <w:lang w:eastAsia="ru-RU"/>
              </w:rPr>
              <w:t>В случае непредоставления Участником вышеуказанной информации в составе заявки - товар приравнивается к иностранному.</w:t>
            </w:r>
          </w:p>
          <w:p w:rsidR="000678AD" w:rsidRDefault="000678AD" w:rsidP="008933CF">
            <w:pPr>
              <w:pStyle w:val="af4"/>
              <w:widowControl w:val="0"/>
              <w:autoSpaceDE w:val="0"/>
              <w:autoSpaceDN w:val="0"/>
              <w:adjustRightInd w:val="0"/>
              <w:spacing w:after="0" w:line="240" w:lineRule="auto"/>
              <w:ind w:left="0"/>
              <w:jc w:val="both"/>
              <w:rPr>
                <w:rFonts w:ascii="Times New Roman" w:eastAsia="Times New Roman" w:hAnsi="Times New Roman"/>
                <w:color w:val="000000"/>
                <w:lang w:eastAsia="ru-RU"/>
              </w:rPr>
            </w:pPr>
          </w:p>
          <w:p w:rsidR="000678AD" w:rsidRPr="000678AD" w:rsidRDefault="000678AD" w:rsidP="008933CF">
            <w:pPr>
              <w:pStyle w:val="af4"/>
              <w:widowControl w:val="0"/>
              <w:autoSpaceDE w:val="0"/>
              <w:autoSpaceDN w:val="0"/>
              <w:adjustRightInd w:val="0"/>
              <w:spacing w:after="0" w:line="240" w:lineRule="auto"/>
              <w:ind w:left="0"/>
              <w:jc w:val="both"/>
              <w:rPr>
                <w:rFonts w:ascii="Times New Roman" w:eastAsia="Times New Roman" w:hAnsi="Times New Roman"/>
                <w:color w:val="000000"/>
                <w:lang w:eastAsia="ru-RU"/>
              </w:rPr>
            </w:pPr>
            <w:r w:rsidRPr="000678AD">
              <w:rPr>
                <w:rFonts w:ascii="Times New Roman" w:eastAsia="Times New Roman" w:hAnsi="Times New Roman"/>
                <w:color w:val="000000"/>
                <w:lang w:eastAsia="ru-RU"/>
              </w:rPr>
              <w:t>При закупке товаров, указанных в позициях 1,2,3,4 Технического задания, заявка содержащая предложение о поставке товара российского происхождения, являющегося радиоэлектронной продукцией не признанной в соответствии с ПП РФ от 17.07.2015 № 719, радиоэлектронной продукцией первого уровня,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признанная радиоэлектронной продукцией первого уровня.</w:t>
            </w:r>
          </w:p>
        </w:tc>
      </w:tr>
    </w:tbl>
    <w:p w:rsidR="00CD7FB1" w:rsidRDefault="00367659">
      <w:pPr>
        <w:rPr>
          <w:sz w:val="22"/>
          <w:szCs w:val="22"/>
        </w:rPr>
      </w:pPr>
      <w:r>
        <w:rPr>
          <w:sz w:val="22"/>
          <w:szCs w:val="22"/>
        </w:rPr>
        <w:lastRenderedPageBreak/>
        <w:t>Приложения:</w:t>
      </w:r>
    </w:p>
    <w:p w:rsidR="00CD7FB1" w:rsidRDefault="00367659">
      <w:pPr>
        <w:shd w:val="clear" w:color="auto" w:fill="FFFFFF"/>
        <w:spacing w:after="0" w:line="310" w:lineRule="exact"/>
        <w:ind w:right="79" w:firstLineChars="218" w:firstLine="480"/>
        <w:rPr>
          <w:sz w:val="22"/>
          <w:szCs w:val="22"/>
        </w:rPr>
      </w:pPr>
      <w:r>
        <w:rPr>
          <w:sz w:val="22"/>
          <w:szCs w:val="22"/>
        </w:rPr>
        <w:t xml:space="preserve">1. Техническое задание </w:t>
      </w:r>
    </w:p>
    <w:p w:rsidR="00CD7FB1" w:rsidRDefault="00367659">
      <w:pPr>
        <w:shd w:val="clear" w:color="auto" w:fill="FFFFFF"/>
        <w:spacing w:after="0" w:line="310" w:lineRule="exact"/>
        <w:ind w:right="79" w:firstLineChars="218" w:firstLine="480"/>
        <w:rPr>
          <w:sz w:val="22"/>
          <w:szCs w:val="22"/>
        </w:rPr>
      </w:pPr>
      <w:r>
        <w:rPr>
          <w:sz w:val="22"/>
          <w:szCs w:val="22"/>
        </w:rPr>
        <w:t>2. Проект договора.</w:t>
      </w:r>
    </w:p>
    <w:p w:rsidR="00CD7FB1" w:rsidRDefault="001A609A">
      <w:pPr>
        <w:shd w:val="clear" w:color="auto" w:fill="FFFFFF"/>
        <w:spacing w:after="0" w:line="310" w:lineRule="exact"/>
        <w:ind w:right="79" w:firstLineChars="218" w:firstLine="480"/>
        <w:rPr>
          <w:sz w:val="22"/>
          <w:szCs w:val="22"/>
        </w:rPr>
      </w:pPr>
      <w:r>
        <w:rPr>
          <w:sz w:val="22"/>
          <w:szCs w:val="22"/>
        </w:rPr>
        <w:t>3. Формы</w:t>
      </w:r>
      <w:r w:rsidR="00367659">
        <w:rPr>
          <w:sz w:val="22"/>
          <w:szCs w:val="22"/>
        </w:rPr>
        <w:t xml:space="preserve"> заявки</w:t>
      </w:r>
    </w:p>
    <w:p w:rsidR="0073516A" w:rsidRPr="00035FB0" w:rsidRDefault="00367659" w:rsidP="00035FB0">
      <w:pPr>
        <w:shd w:val="clear" w:color="auto" w:fill="FFFFFF"/>
        <w:spacing w:after="0" w:line="310" w:lineRule="exact"/>
        <w:ind w:right="79" w:firstLineChars="218" w:firstLine="480"/>
        <w:rPr>
          <w:sz w:val="22"/>
          <w:szCs w:val="22"/>
        </w:rPr>
      </w:pPr>
      <w:r>
        <w:rPr>
          <w:sz w:val="22"/>
          <w:szCs w:val="22"/>
        </w:rPr>
        <w:t>4. Обоснование НМЦД</w:t>
      </w:r>
    </w:p>
    <w:p w:rsidR="0073516A" w:rsidRDefault="0073516A">
      <w:pPr>
        <w:jc w:val="right"/>
        <w:outlineLvl w:val="0"/>
        <w:rPr>
          <w:bCs/>
          <w:i/>
          <w:iCs/>
        </w:rPr>
      </w:pPr>
    </w:p>
    <w:p w:rsidR="00194444" w:rsidRDefault="00194444" w:rsidP="00194444">
      <w:pPr>
        <w:outlineLvl w:val="0"/>
        <w:rPr>
          <w:bCs/>
          <w:i/>
          <w:iCs/>
        </w:rPr>
        <w:sectPr w:rsidR="00194444" w:rsidSect="003A7498">
          <w:pgSz w:w="11906" w:h="16838"/>
          <w:pgMar w:top="720" w:right="720" w:bottom="567" w:left="720" w:header="708" w:footer="708" w:gutter="0"/>
          <w:cols w:space="708"/>
          <w:docGrid w:linePitch="360"/>
        </w:sectPr>
      </w:pPr>
    </w:p>
    <w:p w:rsidR="00607DDA" w:rsidRPr="00C12375" w:rsidRDefault="00367659" w:rsidP="00C12375">
      <w:pPr>
        <w:pStyle w:val="af9"/>
        <w:jc w:val="right"/>
        <w:rPr>
          <w:i/>
        </w:rPr>
      </w:pPr>
      <w:r w:rsidRPr="00C12375">
        <w:rPr>
          <w:i/>
        </w:rPr>
        <w:lastRenderedPageBreak/>
        <w:t>Приложение №1</w:t>
      </w:r>
      <w:r w:rsidR="00607DDA" w:rsidRPr="00C12375">
        <w:rPr>
          <w:i/>
        </w:rPr>
        <w:t xml:space="preserve"> </w:t>
      </w:r>
    </w:p>
    <w:p w:rsidR="00CD7FB1" w:rsidRPr="00C12375" w:rsidRDefault="00607DDA" w:rsidP="00C12375">
      <w:pPr>
        <w:pStyle w:val="af9"/>
        <w:jc w:val="right"/>
        <w:rPr>
          <w:i/>
        </w:rPr>
      </w:pPr>
      <w:r w:rsidRPr="00C12375">
        <w:rPr>
          <w:i/>
        </w:rPr>
        <w:t>к документации</w:t>
      </w:r>
    </w:p>
    <w:p w:rsidR="00B73821" w:rsidRDefault="00B73821" w:rsidP="00146D47">
      <w:pPr>
        <w:spacing w:after="160" w:line="259" w:lineRule="auto"/>
        <w:rPr>
          <w:rFonts w:eastAsia="Calibri"/>
          <w:b/>
          <w:lang w:eastAsia="en-US"/>
        </w:rPr>
      </w:pPr>
    </w:p>
    <w:p w:rsidR="00CD7FB1" w:rsidRPr="00B73821" w:rsidRDefault="00367659">
      <w:pPr>
        <w:spacing w:after="160" w:line="259" w:lineRule="auto"/>
        <w:jc w:val="center"/>
        <w:rPr>
          <w:rFonts w:eastAsia="Calibri"/>
          <w:b/>
          <w:sz w:val="28"/>
          <w:szCs w:val="28"/>
          <w:lang w:eastAsia="en-US"/>
        </w:rPr>
      </w:pPr>
      <w:r w:rsidRPr="00B73821">
        <w:rPr>
          <w:rFonts w:eastAsia="Calibri"/>
          <w:b/>
          <w:sz w:val="28"/>
          <w:szCs w:val="28"/>
          <w:lang w:eastAsia="en-US"/>
        </w:rPr>
        <w:t xml:space="preserve">Техническое задание </w:t>
      </w:r>
    </w:p>
    <w:p w:rsidR="009D3756" w:rsidRPr="00C12375" w:rsidRDefault="00C12375" w:rsidP="00C12375">
      <w:pPr>
        <w:widowControl w:val="0"/>
        <w:spacing w:after="0"/>
        <w:jc w:val="center"/>
        <w:rPr>
          <w:b/>
        </w:rPr>
      </w:pPr>
      <w:r>
        <w:rPr>
          <w:b/>
        </w:rPr>
        <w:t>компьютерное оборудование и интерактивная панель для</w:t>
      </w:r>
      <w:r w:rsidRPr="00D66AE7">
        <w:rPr>
          <w:b/>
        </w:rPr>
        <w:t xml:space="preserve"> М</w:t>
      </w:r>
      <w:r>
        <w:rPr>
          <w:b/>
        </w:rPr>
        <w:t>А</w:t>
      </w:r>
      <w:r w:rsidRPr="00D66AE7">
        <w:rPr>
          <w:b/>
        </w:rPr>
        <w:t>ОУ «</w:t>
      </w:r>
      <w:r>
        <w:rPr>
          <w:b/>
        </w:rPr>
        <w:t xml:space="preserve">Гимназия № 26 г. </w:t>
      </w:r>
      <w:r w:rsidRPr="00D66AE7">
        <w:rPr>
          <w:b/>
        </w:rPr>
        <w:t>Челябинска»</w:t>
      </w:r>
      <w:r w:rsidR="00194444" w:rsidRPr="009D3756">
        <w:rPr>
          <w:b/>
          <w:bCs/>
          <w:kern w:val="32"/>
          <w:lang w:eastAsia="zh-CN"/>
        </w:rPr>
        <w:t xml:space="preserve">, </w:t>
      </w:r>
    </w:p>
    <w:p w:rsidR="00194444" w:rsidRDefault="00194444" w:rsidP="009D3756">
      <w:pPr>
        <w:widowControl w:val="0"/>
        <w:spacing w:after="0"/>
        <w:jc w:val="center"/>
        <w:rPr>
          <w:b/>
          <w:bCs/>
          <w:kern w:val="32"/>
        </w:rPr>
      </w:pPr>
      <w:r w:rsidRPr="009D3756">
        <w:rPr>
          <w:b/>
          <w:bCs/>
          <w:kern w:val="32"/>
        </w:rPr>
        <w:t>участниками которого м</w:t>
      </w:r>
      <w:r w:rsidRPr="00FC3766">
        <w:rPr>
          <w:b/>
          <w:bCs/>
          <w:kern w:val="32"/>
        </w:rPr>
        <w:t>огут быть тол</w:t>
      </w:r>
      <w:r>
        <w:rPr>
          <w:b/>
          <w:bCs/>
          <w:kern w:val="32"/>
        </w:rPr>
        <w:t xml:space="preserve">ько субъекты малого и среднего </w:t>
      </w:r>
      <w:r w:rsidRPr="00FC3766">
        <w:rPr>
          <w:b/>
          <w:bCs/>
          <w:kern w:val="32"/>
        </w:rPr>
        <w:t>предпринимательства</w:t>
      </w:r>
    </w:p>
    <w:p w:rsidR="00146D47" w:rsidRDefault="00146D47" w:rsidP="00146D47">
      <w:pPr>
        <w:numPr>
          <w:ilvl w:val="0"/>
          <w:numId w:val="10"/>
        </w:numPr>
        <w:pBdr>
          <w:top w:val="nil"/>
          <w:left w:val="nil"/>
          <w:bottom w:val="nil"/>
          <w:right w:val="nil"/>
          <w:between w:val="nil"/>
        </w:pBdr>
        <w:spacing w:before="240" w:after="0" w:line="276" w:lineRule="auto"/>
        <w:ind w:left="426"/>
        <w:jc w:val="left"/>
        <w:rPr>
          <w:b/>
        </w:rPr>
      </w:pPr>
      <w:r>
        <w:rPr>
          <w:b/>
        </w:rPr>
        <w:t xml:space="preserve">Общие данные о продукции: </w:t>
      </w:r>
    </w:p>
    <w:p w:rsidR="00146D47" w:rsidRDefault="00146D47" w:rsidP="00146D47">
      <w:pPr>
        <w:spacing w:after="0" w:line="288" w:lineRule="atLeast"/>
        <w:jc w:val="center"/>
        <w:textAlignment w:val="baseline"/>
        <w:outlineLvl w:val="1"/>
        <w:rPr>
          <w:b/>
          <w:bCs/>
        </w:rPr>
      </w:pPr>
    </w:p>
    <w:p w:rsidR="00146D47" w:rsidRDefault="00146D47" w:rsidP="00146D47">
      <w:pPr>
        <w:pBdr>
          <w:top w:val="nil"/>
          <w:left w:val="nil"/>
          <w:bottom w:val="nil"/>
          <w:right w:val="nil"/>
          <w:between w:val="nil"/>
        </w:pBdr>
        <w:spacing w:after="200" w:line="276" w:lineRule="auto"/>
        <w:jc w:val="left"/>
        <w:rPr>
          <w:b/>
        </w:rPr>
      </w:pPr>
      <w:r>
        <w:rPr>
          <w:b/>
        </w:rPr>
        <w:t>1.1 Основная комплектация поставляемой продукции</w:t>
      </w:r>
    </w:p>
    <w:tbl>
      <w:tblPr>
        <w:tblStyle w:val="af3"/>
        <w:tblW w:w="10201" w:type="dxa"/>
        <w:tblLook w:val="04A0" w:firstRow="1" w:lastRow="0" w:firstColumn="1" w:lastColumn="0" w:noHBand="0" w:noVBand="1"/>
      </w:tblPr>
      <w:tblGrid>
        <w:gridCol w:w="850"/>
        <w:gridCol w:w="5524"/>
        <w:gridCol w:w="3827"/>
      </w:tblGrid>
      <w:tr w:rsidR="00146D47" w:rsidTr="00146D47">
        <w:tc>
          <w:tcPr>
            <w:tcW w:w="850" w:type="dxa"/>
            <w:vAlign w:val="center"/>
          </w:tcPr>
          <w:p w:rsidR="00146D47" w:rsidRPr="00146D47" w:rsidRDefault="00146D47" w:rsidP="00146D47">
            <w:pPr>
              <w:pStyle w:val="af9"/>
              <w:jc w:val="center"/>
              <w:rPr>
                <w:b/>
                <w:sz w:val="22"/>
              </w:rPr>
            </w:pPr>
            <w:r w:rsidRPr="00146D47">
              <w:rPr>
                <w:b/>
                <w:sz w:val="22"/>
              </w:rPr>
              <w:t>№ п/п</w:t>
            </w:r>
          </w:p>
        </w:tc>
        <w:tc>
          <w:tcPr>
            <w:tcW w:w="5524" w:type="dxa"/>
            <w:vAlign w:val="center"/>
          </w:tcPr>
          <w:p w:rsidR="00146D47" w:rsidRPr="00146D47" w:rsidRDefault="00146D47" w:rsidP="00146D47">
            <w:pPr>
              <w:pStyle w:val="af9"/>
              <w:jc w:val="center"/>
              <w:rPr>
                <w:b/>
                <w:sz w:val="22"/>
              </w:rPr>
            </w:pPr>
            <w:r w:rsidRPr="00146D47">
              <w:rPr>
                <w:b/>
                <w:sz w:val="22"/>
              </w:rPr>
              <w:t>Наименование / Страна происхождения</w:t>
            </w:r>
          </w:p>
        </w:tc>
        <w:tc>
          <w:tcPr>
            <w:tcW w:w="3827" w:type="dxa"/>
            <w:vAlign w:val="center"/>
          </w:tcPr>
          <w:p w:rsidR="00146D47" w:rsidRPr="00146D47" w:rsidRDefault="00146D47" w:rsidP="00146D47">
            <w:pPr>
              <w:pStyle w:val="af9"/>
              <w:jc w:val="center"/>
              <w:rPr>
                <w:b/>
                <w:sz w:val="22"/>
              </w:rPr>
            </w:pPr>
            <w:r w:rsidRPr="00146D47">
              <w:rPr>
                <w:b/>
                <w:sz w:val="22"/>
              </w:rPr>
              <w:t>Кол-во, шт.</w:t>
            </w:r>
          </w:p>
        </w:tc>
      </w:tr>
      <w:tr w:rsidR="00146D47" w:rsidTr="00146D47">
        <w:trPr>
          <w:trHeight w:val="204"/>
        </w:trPr>
        <w:tc>
          <w:tcPr>
            <w:tcW w:w="850" w:type="dxa"/>
          </w:tcPr>
          <w:p w:rsidR="00146D47" w:rsidRPr="00021189" w:rsidRDefault="00146D47" w:rsidP="00146D47">
            <w:pPr>
              <w:spacing w:line="288" w:lineRule="atLeast"/>
              <w:jc w:val="center"/>
              <w:textAlignment w:val="baseline"/>
              <w:outlineLvl w:val="1"/>
              <w:rPr>
                <w:bCs/>
              </w:rPr>
            </w:pPr>
            <w:r w:rsidRPr="00021189">
              <w:rPr>
                <w:bCs/>
              </w:rPr>
              <w:t>1</w:t>
            </w:r>
          </w:p>
        </w:tc>
        <w:tc>
          <w:tcPr>
            <w:tcW w:w="5524" w:type="dxa"/>
          </w:tcPr>
          <w:p w:rsidR="00146D47" w:rsidRPr="00021189" w:rsidRDefault="00146D47" w:rsidP="00146D47">
            <w:pPr>
              <w:spacing w:line="288" w:lineRule="atLeast"/>
              <w:jc w:val="center"/>
              <w:textAlignment w:val="baseline"/>
              <w:outlineLvl w:val="1"/>
              <w:rPr>
                <w:b/>
                <w:bCs/>
              </w:rPr>
            </w:pPr>
            <w:r w:rsidRPr="00021189">
              <w:rPr>
                <w:rFonts w:cs="Arial"/>
              </w:rPr>
              <w:t>Моноблок</w:t>
            </w:r>
          </w:p>
        </w:tc>
        <w:tc>
          <w:tcPr>
            <w:tcW w:w="3827" w:type="dxa"/>
          </w:tcPr>
          <w:p w:rsidR="00146D47" w:rsidRPr="00021189" w:rsidRDefault="00146D47" w:rsidP="00146D47">
            <w:pPr>
              <w:spacing w:line="288" w:lineRule="atLeast"/>
              <w:jc w:val="center"/>
              <w:textAlignment w:val="baseline"/>
              <w:outlineLvl w:val="1"/>
              <w:rPr>
                <w:bCs/>
              </w:rPr>
            </w:pPr>
            <w:r w:rsidRPr="00021189">
              <w:rPr>
                <w:bCs/>
              </w:rPr>
              <w:t>7</w:t>
            </w:r>
          </w:p>
        </w:tc>
      </w:tr>
      <w:tr w:rsidR="00146D47" w:rsidTr="00146D47">
        <w:tc>
          <w:tcPr>
            <w:tcW w:w="850" w:type="dxa"/>
          </w:tcPr>
          <w:p w:rsidR="00146D47" w:rsidRPr="00021189" w:rsidRDefault="00146D47" w:rsidP="00146D47">
            <w:pPr>
              <w:spacing w:line="288" w:lineRule="atLeast"/>
              <w:jc w:val="center"/>
              <w:textAlignment w:val="baseline"/>
              <w:outlineLvl w:val="1"/>
              <w:rPr>
                <w:bCs/>
              </w:rPr>
            </w:pPr>
            <w:r w:rsidRPr="00021189">
              <w:rPr>
                <w:bCs/>
              </w:rPr>
              <w:t>2</w:t>
            </w:r>
          </w:p>
        </w:tc>
        <w:tc>
          <w:tcPr>
            <w:tcW w:w="5524" w:type="dxa"/>
          </w:tcPr>
          <w:p w:rsidR="00146D47" w:rsidRPr="00021189" w:rsidRDefault="00146D47" w:rsidP="00146D47">
            <w:pPr>
              <w:spacing w:line="288" w:lineRule="atLeast"/>
              <w:jc w:val="center"/>
              <w:textAlignment w:val="baseline"/>
              <w:outlineLvl w:val="1"/>
              <w:rPr>
                <w:b/>
                <w:bCs/>
              </w:rPr>
            </w:pPr>
            <w:r w:rsidRPr="00021189">
              <w:rPr>
                <w:rFonts w:cs="Arial"/>
              </w:rPr>
              <w:t>МФУ лазерное ЧБ, А4</w:t>
            </w:r>
          </w:p>
        </w:tc>
        <w:tc>
          <w:tcPr>
            <w:tcW w:w="3827" w:type="dxa"/>
          </w:tcPr>
          <w:p w:rsidR="00146D47" w:rsidRPr="00021189" w:rsidRDefault="00146D47" w:rsidP="00146D47">
            <w:pPr>
              <w:spacing w:line="288" w:lineRule="atLeast"/>
              <w:jc w:val="center"/>
              <w:textAlignment w:val="baseline"/>
              <w:outlineLvl w:val="1"/>
              <w:rPr>
                <w:bCs/>
              </w:rPr>
            </w:pPr>
            <w:r w:rsidRPr="00021189">
              <w:rPr>
                <w:bCs/>
              </w:rPr>
              <w:t>1</w:t>
            </w:r>
          </w:p>
        </w:tc>
      </w:tr>
      <w:tr w:rsidR="00146D47" w:rsidTr="00146D47">
        <w:tc>
          <w:tcPr>
            <w:tcW w:w="850" w:type="dxa"/>
          </w:tcPr>
          <w:p w:rsidR="00146D47" w:rsidRPr="00021189" w:rsidRDefault="00146D47" w:rsidP="00146D47">
            <w:pPr>
              <w:spacing w:line="288" w:lineRule="atLeast"/>
              <w:jc w:val="center"/>
              <w:textAlignment w:val="baseline"/>
              <w:outlineLvl w:val="1"/>
              <w:rPr>
                <w:bCs/>
              </w:rPr>
            </w:pPr>
            <w:r w:rsidRPr="00021189">
              <w:rPr>
                <w:bCs/>
              </w:rPr>
              <w:t>3</w:t>
            </w:r>
          </w:p>
        </w:tc>
        <w:tc>
          <w:tcPr>
            <w:tcW w:w="5524" w:type="dxa"/>
          </w:tcPr>
          <w:p w:rsidR="00146D47" w:rsidRPr="00021189" w:rsidRDefault="00146D47" w:rsidP="00146D47">
            <w:pPr>
              <w:spacing w:line="288" w:lineRule="atLeast"/>
              <w:jc w:val="center"/>
              <w:textAlignment w:val="baseline"/>
              <w:outlineLvl w:val="1"/>
              <w:rPr>
                <w:rFonts w:cs="Arial"/>
              </w:rPr>
            </w:pPr>
            <w:r w:rsidRPr="00021189">
              <w:rPr>
                <w:rFonts w:cs="Arial"/>
              </w:rPr>
              <w:t>Ноутбук</w:t>
            </w:r>
          </w:p>
        </w:tc>
        <w:tc>
          <w:tcPr>
            <w:tcW w:w="3827" w:type="dxa"/>
          </w:tcPr>
          <w:p w:rsidR="00146D47" w:rsidRPr="00021189" w:rsidRDefault="00146D47" w:rsidP="00146D47">
            <w:pPr>
              <w:spacing w:line="288" w:lineRule="atLeast"/>
              <w:jc w:val="center"/>
              <w:textAlignment w:val="baseline"/>
              <w:outlineLvl w:val="1"/>
              <w:rPr>
                <w:bCs/>
              </w:rPr>
            </w:pPr>
            <w:r w:rsidRPr="00021189">
              <w:rPr>
                <w:bCs/>
              </w:rPr>
              <w:t>3</w:t>
            </w:r>
          </w:p>
        </w:tc>
      </w:tr>
      <w:tr w:rsidR="00146D47" w:rsidTr="00146D47">
        <w:tc>
          <w:tcPr>
            <w:tcW w:w="850" w:type="dxa"/>
          </w:tcPr>
          <w:p w:rsidR="00146D47" w:rsidRPr="00021189" w:rsidRDefault="00146D47" w:rsidP="00146D47">
            <w:pPr>
              <w:spacing w:line="288" w:lineRule="atLeast"/>
              <w:jc w:val="center"/>
              <w:textAlignment w:val="baseline"/>
              <w:outlineLvl w:val="1"/>
              <w:rPr>
                <w:bCs/>
              </w:rPr>
            </w:pPr>
            <w:r w:rsidRPr="00021189">
              <w:rPr>
                <w:bCs/>
              </w:rPr>
              <w:t>4</w:t>
            </w:r>
          </w:p>
        </w:tc>
        <w:tc>
          <w:tcPr>
            <w:tcW w:w="5524" w:type="dxa"/>
          </w:tcPr>
          <w:p w:rsidR="00146D47" w:rsidRPr="00021189" w:rsidRDefault="00146D47" w:rsidP="00146D47">
            <w:pPr>
              <w:spacing w:line="288" w:lineRule="atLeast"/>
              <w:jc w:val="center"/>
              <w:textAlignment w:val="baseline"/>
              <w:outlineLvl w:val="1"/>
              <w:rPr>
                <w:rFonts w:cs="Arial"/>
              </w:rPr>
            </w:pPr>
            <w:r w:rsidRPr="00021189">
              <w:rPr>
                <w:rFonts w:cs="Arial"/>
              </w:rPr>
              <w:t>Интерактивная панель</w:t>
            </w:r>
          </w:p>
        </w:tc>
        <w:tc>
          <w:tcPr>
            <w:tcW w:w="3827" w:type="dxa"/>
          </w:tcPr>
          <w:p w:rsidR="00146D47" w:rsidRPr="00021189" w:rsidRDefault="00146D47" w:rsidP="00146D47">
            <w:pPr>
              <w:spacing w:line="288" w:lineRule="atLeast"/>
              <w:jc w:val="center"/>
              <w:textAlignment w:val="baseline"/>
              <w:outlineLvl w:val="1"/>
              <w:rPr>
                <w:bCs/>
              </w:rPr>
            </w:pPr>
            <w:r w:rsidRPr="00021189">
              <w:rPr>
                <w:bCs/>
              </w:rPr>
              <w:t>1</w:t>
            </w:r>
          </w:p>
        </w:tc>
      </w:tr>
    </w:tbl>
    <w:p w:rsidR="00146D47" w:rsidRDefault="00146D47" w:rsidP="00146D47">
      <w:pPr>
        <w:pBdr>
          <w:top w:val="nil"/>
          <w:left w:val="nil"/>
          <w:bottom w:val="nil"/>
          <w:right w:val="nil"/>
          <w:between w:val="nil"/>
        </w:pBdr>
        <w:spacing w:before="240" w:after="200" w:line="276" w:lineRule="auto"/>
        <w:ind w:left="142"/>
        <w:rPr>
          <w:b/>
        </w:rPr>
      </w:pPr>
      <w:r>
        <w:rPr>
          <w:b/>
        </w:rPr>
        <w:t>1.2. Требования к функциональным характеристикам (потребительским свойствам), техническим характеристикам, безопасности, размерам продукции и иные показатели, связанные с определением соответствия медицинского оборудования потребностям заказчика</w:t>
      </w:r>
    </w:p>
    <w:p w:rsidR="00146D47" w:rsidRPr="00D86CF6" w:rsidRDefault="00146D47" w:rsidP="00146D47">
      <w:pPr>
        <w:pBdr>
          <w:top w:val="nil"/>
          <w:left w:val="nil"/>
          <w:bottom w:val="nil"/>
          <w:right w:val="nil"/>
          <w:between w:val="nil"/>
        </w:pBdr>
        <w:spacing w:before="240" w:after="200" w:line="276" w:lineRule="auto"/>
        <w:ind w:left="142"/>
        <w:rPr>
          <w:b/>
          <w:i/>
        </w:rPr>
      </w:pPr>
      <w:r w:rsidRPr="00D86CF6">
        <w:rPr>
          <w:rFonts w:cs="Arial"/>
          <w:b/>
          <w:i/>
        </w:rPr>
        <w:t xml:space="preserve">Моноблок </w:t>
      </w:r>
    </w:p>
    <w:tbl>
      <w:tblPr>
        <w:tblStyle w:val="af3"/>
        <w:tblW w:w="15020" w:type="dxa"/>
        <w:tblInd w:w="142" w:type="dxa"/>
        <w:tblLook w:val="04A0" w:firstRow="1" w:lastRow="0" w:firstColumn="1" w:lastColumn="0" w:noHBand="0" w:noVBand="1"/>
      </w:tblPr>
      <w:tblGrid>
        <w:gridCol w:w="7933"/>
        <w:gridCol w:w="7087"/>
      </w:tblGrid>
      <w:tr w:rsidR="00146D47" w:rsidRPr="00E30FF8" w:rsidTr="00146D47">
        <w:tc>
          <w:tcPr>
            <w:tcW w:w="7933" w:type="dxa"/>
            <w:shd w:val="clear" w:color="auto" w:fill="auto"/>
            <w:vAlign w:val="center"/>
          </w:tcPr>
          <w:p w:rsidR="00146D47" w:rsidRPr="00B47AD5" w:rsidRDefault="00146D47" w:rsidP="00146D47">
            <w:pPr>
              <w:rPr>
                <w:b/>
                <w:bCs/>
              </w:rPr>
            </w:pPr>
            <w:r w:rsidRPr="00B47AD5">
              <w:rPr>
                <w:b/>
                <w:bCs/>
              </w:rPr>
              <w:t>Наименование характеристики</w:t>
            </w:r>
          </w:p>
        </w:tc>
        <w:tc>
          <w:tcPr>
            <w:tcW w:w="7087" w:type="dxa"/>
            <w:shd w:val="clear" w:color="auto" w:fill="auto"/>
            <w:vAlign w:val="center"/>
          </w:tcPr>
          <w:p w:rsidR="00146D47" w:rsidRPr="00B47AD5" w:rsidRDefault="00146D47" w:rsidP="00146D47">
            <w:pPr>
              <w:rPr>
                <w:b/>
                <w:bCs/>
              </w:rPr>
            </w:pPr>
            <w:r>
              <w:rPr>
                <w:b/>
                <w:bCs/>
              </w:rPr>
              <w:t>Значение</w:t>
            </w:r>
            <w:r w:rsidRPr="00B47AD5">
              <w:rPr>
                <w:b/>
                <w:bCs/>
              </w:rPr>
              <w:t xml:space="preserve"> характеристики</w:t>
            </w:r>
          </w:p>
        </w:tc>
      </w:tr>
      <w:tr w:rsidR="00146D47" w:rsidRPr="00E30FF8" w:rsidTr="00146D47">
        <w:tc>
          <w:tcPr>
            <w:tcW w:w="7933" w:type="dxa"/>
            <w:shd w:val="clear" w:color="auto" w:fill="auto"/>
          </w:tcPr>
          <w:p w:rsidR="00146D47" w:rsidRPr="00E30FF8" w:rsidRDefault="00146D47" w:rsidP="00146D47">
            <w:pPr>
              <w:spacing w:line="288" w:lineRule="atLeast"/>
              <w:textAlignment w:val="baseline"/>
              <w:outlineLvl w:val="1"/>
              <w:rPr>
                <w:rFonts w:cs="Arial"/>
              </w:rPr>
            </w:pPr>
            <w:r w:rsidRPr="00E30FF8">
              <w:rPr>
                <w:rFonts w:cs="Arial"/>
              </w:rPr>
              <w:t>Диагональ экрана:</w:t>
            </w:r>
          </w:p>
        </w:tc>
        <w:tc>
          <w:tcPr>
            <w:tcW w:w="7087" w:type="dxa"/>
            <w:shd w:val="clear" w:color="auto" w:fill="auto"/>
          </w:tcPr>
          <w:p w:rsidR="00146D47" w:rsidRPr="00E30FF8" w:rsidRDefault="00146D47" w:rsidP="00146D47">
            <w:pPr>
              <w:spacing w:line="288" w:lineRule="atLeast"/>
              <w:jc w:val="center"/>
              <w:textAlignment w:val="baseline"/>
              <w:outlineLvl w:val="1"/>
              <w:rPr>
                <w:rFonts w:cs="Arial"/>
              </w:rPr>
            </w:pPr>
            <w:r w:rsidRPr="00E30FF8">
              <w:rPr>
                <w:rFonts w:cs="Arial"/>
              </w:rPr>
              <w:t>23.8 " </w:t>
            </w:r>
          </w:p>
        </w:tc>
      </w:tr>
      <w:tr w:rsidR="00146D47" w:rsidRPr="00E30FF8" w:rsidTr="00146D47">
        <w:tc>
          <w:tcPr>
            <w:tcW w:w="7933" w:type="dxa"/>
            <w:shd w:val="clear" w:color="auto" w:fill="auto"/>
          </w:tcPr>
          <w:p w:rsidR="00146D47" w:rsidRPr="00E30FF8" w:rsidRDefault="00146D47" w:rsidP="00146D47">
            <w:pPr>
              <w:spacing w:line="288" w:lineRule="atLeast"/>
              <w:textAlignment w:val="baseline"/>
              <w:outlineLvl w:val="1"/>
              <w:rPr>
                <w:rFonts w:cs="Arial"/>
              </w:rPr>
            </w:pPr>
            <w:r w:rsidRPr="00E30FF8">
              <w:rPr>
                <w:rFonts w:cs="Arial"/>
              </w:rPr>
              <w:t>Разрешение экрана:</w:t>
            </w:r>
          </w:p>
        </w:tc>
        <w:tc>
          <w:tcPr>
            <w:tcW w:w="7087" w:type="dxa"/>
            <w:shd w:val="clear" w:color="auto" w:fill="auto"/>
          </w:tcPr>
          <w:p w:rsidR="00146D47" w:rsidRPr="00E30FF8" w:rsidRDefault="00146D47" w:rsidP="00146D47">
            <w:pPr>
              <w:spacing w:line="288" w:lineRule="atLeast"/>
              <w:jc w:val="center"/>
              <w:textAlignment w:val="baseline"/>
              <w:outlineLvl w:val="1"/>
              <w:rPr>
                <w:rFonts w:cs="Arial"/>
              </w:rPr>
            </w:pPr>
            <w:r w:rsidRPr="00E30FF8">
              <w:rPr>
                <w:rFonts w:cs="Arial"/>
              </w:rPr>
              <w:t>1920x1080 пикс.</w:t>
            </w:r>
          </w:p>
        </w:tc>
      </w:tr>
      <w:tr w:rsidR="00146D47" w:rsidRPr="00E30FF8" w:rsidTr="00146D47">
        <w:tc>
          <w:tcPr>
            <w:tcW w:w="7933" w:type="dxa"/>
            <w:shd w:val="clear" w:color="auto" w:fill="auto"/>
          </w:tcPr>
          <w:p w:rsidR="00146D47" w:rsidRPr="00E30FF8" w:rsidRDefault="00146D47" w:rsidP="00146D47">
            <w:pPr>
              <w:spacing w:line="288" w:lineRule="atLeast"/>
              <w:textAlignment w:val="baseline"/>
              <w:outlineLvl w:val="1"/>
              <w:rPr>
                <w:rFonts w:cs="Arial"/>
              </w:rPr>
            </w:pPr>
            <w:r w:rsidRPr="00E30FF8">
              <w:rPr>
                <w:rFonts w:cs="Arial"/>
              </w:rPr>
              <w:t>Поверхность экрана:</w:t>
            </w:r>
          </w:p>
        </w:tc>
        <w:tc>
          <w:tcPr>
            <w:tcW w:w="7087" w:type="dxa"/>
            <w:shd w:val="clear" w:color="auto" w:fill="auto"/>
          </w:tcPr>
          <w:p w:rsidR="00146D47" w:rsidRPr="00E30FF8" w:rsidRDefault="00146D47" w:rsidP="00146D47">
            <w:pPr>
              <w:spacing w:line="288" w:lineRule="atLeast"/>
              <w:jc w:val="center"/>
              <w:textAlignment w:val="baseline"/>
              <w:outlineLvl w:val="1"/>
              <w:rPr>
                <w:rFonts w:cs="Arial"/>
              </w:rPr>
            </w:pPr>
            <w:r w:rsidRPr="00E30FF8">
              <w:rPr>
                <w:rFonts w:cs="Arial"/>
              </w:rPr>
              <w:t>матовая </w:t>
            </w:r>
          </w:p>
        </w:tc>
      </w:tr>
      <w:tr w:rsidR="00146D47" w:rsidRPr="00E30FF8" w:rsidTr="00146D47">
        <w:tc>
          <w:tcPr>
            <w:tcW w:w="7933" w:type="dxa"/>
            <w:shd w:val="clear" w:color="auto" w:fill="auto"/>
          </w:tcPr>
          <w:p w:rsidR="00146D47" w:rsidRPr="00E30FF8" w:rsidRDefault="00146D47" w:rsidP="00146D47">
            <w:pPr>
              <w:spacing w:line="288" w:lineRule="atLeast"/>
              <w:textAlignment w:val="baseline"/>
              <w:outlineLvl w:val="1"/>
              <w:rPr>
                <w:rFonts w:cs="Arial"/>
              </w:rPr>
            </w:pPr>
            <w:r w:rsidRPr="00E30FF8">
              <w:rPr>
                <w:rFonts w:cs="Arial"/>
              </w:rPr>
              <w:t>Сенсорный экран:</w:t>
            </w:r>
          </w:p>
        </w:tc>
        <w:tc>
          <w:tcPr>
            <w:tcW w:w="7087" w:type="dxa"/>
            <w:shd w:val="clear" w:color="auto" w:fill="auto"/>
          </w:tcPr>
          <w:p w:rsidR="00146D47" w:rsidRPr="00E30FF8" w:rsidRDefault="00146D47" w:rsidP="00146D47">
            <w:pPr>
              <w:spacing w:line="288" w:lineRule="atLeast"/>
              <w:jc w:val="center"/>
              <w:textAlignment w:val="baseline"/>
              <w:outlineLvl w:val="1"/>
              <w:rPr>
                <w:rFonts w:cs="Arial"/>
              </w:rPr>
            </w:pPr>
            <w:r w:rsidRPr="00E30FF8">
              <w:rPr>
                <w:rFonts w:cs="Arial"/>
              </w:rPr>
              <w:t>нет </w:t>
            </w:r>
          </w:p>
        </w:tc>
      </w:tr>
      <w:tr w:rsidR="00146D47" w:rsidRPr="00E30FF8" w:rsidTr="00146D47">
        <w:tc>
          <w:tcPr>
            <w:tcW w:w="7933" w:type="dxa"/>
            <w:shd w:val="clear" w:color="auto" w:fill="auto"/>
          </w:tcPr>
          <w:p w:rsidR="00146D47" w:rsidRPr="00E30FF8" w:rsidRDefault="00146D47" w:rsidP="00146D47">
            <w:pPr>
              <w:spacing w:line="288" w:lineRule="atLeast"/>
              <w:textAlignment w:val="baseline"/>
              <w:outlineLvl w:val="1"/>
              <w:rPr>
                <w:rFonts w:cs="Arial"/>
              </w:rPr>
            </w:pPr>
            <w:r w:rsidRPr="00E30FF8">
              <w:rPr>
                <w:rFonts w:cs="Arial"/>
              </w:rPr>
              <w:t>Процессор:</w:t>
            </w:r>
          </w:p>
        </w:tc>
        <w:tc>
          <w:tcPr>
            <w:tcW w:w="7087" w:type="dxa"/>
            <w:shd w:val="clear" w:color="auto" w:fill="auto"/>
          </w:tcPr>
          <w:p w:rsidR="00146D47" w:rsidRPr="00E30FF8" w:rsidRDefault="00146D47" w:rsidP="00146D47">
            <w:pPr>
              <w:spacing w:line="288" w:lineRule="atLeast"/>
              <w:jc w:val="center"/>
              <w:textAlignment w:val="baseline"/>
              <w:outlineLvl w:val="1"/>
              <w:rPr>
                <w:rFonts w:cs="Arial"/>
              </w:rPr>
            </w:pPr>
            <w:r w:rsidRPr="00E30FF8">
              <w:rPr>
                <w:rFonts w:cs="Arial"/>
              </w:rPr>
              <w:t>Intel Core i3 </w:t>
            </w:r>
          </w:p>
        </w:tc>
      </w:tr>
      <w:tr w:rsidR="00146D47" w:rsidRPr="00E30FF8" w:rsidTr="00146D47">
        <w:tc>
          <w:tcPr>
            <w:tcW w:w="7933" w:type="dxa"/>
            <w:shd w:val="clear" w:color="auto" w:fill="auto"/>
          </w:tcPr>
          <w:p w:rsidR="00146D47" w:rsidRPr="00E30FF8" w:rsidRDefault="00146D47" w:rsidP="00146D47">
            <w:pPr>
              <w:spacing w:line="288" w:lineRule="atLeast"/>
              <w:textAlignment w:val="baseline"/>
              <w:outlineLvl w:val="1"/>
              <w:rPr>
                <w:rFonts w:cs="Arial"/>
              </w:rPr>
            </w:pPr>
            <w:r w:rsidRPr="00E30FF8">
              <w:rPr>
                <w:rFonts w:cs="Arial"/>
              </w:rPr>
              <w:t>Код процессора</w:t>
            </w:r>
          </w:p>
        </w:tc>
        <w:tc>
          <w:tcPr>
            <w:tcW w:w="7087" w:type="dxa"/>
            <w:shd w:val="clear" w:color="auto" w:fill="auto"/>
          </w:tcPr>
          <w:p w:rsidR="00146D47" w:rsidRPr="00E30FF8" w:rsidRDefault="00146D47" w:rsidP="00146D47">
            <w:pPr>
              <w:spacing w:line="288" w:lineRule="atLeast"/>
              <w:jc w:val="center"/>
              <w:textAlignment w:val="baseline"/>
              <w:outlineLvl w:val="1"/>
              <w:rPr>
                <w:rFonts w:cs="Arial"/>
              </w:rPr>
            </w:pPr>
            <w:r w:rsidRPr="00E30FF8">
              <w:rPr>
                <w:rFonts w:cs="Arial"/>
              </w:rPr>
              <w:t>1305U </w:t>
            </w:r>
          </w:p>
        </w:tc>
      </w:tr>
      <w:tr w:rsidR="00146D47" w:rsidRPr="00E30FF8" w:rsidTr="00146D47">
        <w:tc>
          <w:tcPr>
            <w:tcW w:w="7933" w:type="dxa"/>
            <w:shd w:val="clear" w:color="auto" w:fill="auto"/>
          </w:tcPr>
          <w:p w:rsidR="00146D47" w:rsidRPr="00E30FF8" w:rsidRDefault="00146D47" w:rsidP="00146D47">
            <w:pPr>
              <w:spacing w:line="288" w:lineRule="atLeast"/>
              <w:textAlignment w:val="baseline"/>
              <w:outlineLvl w:val="1"/>
              <w:rPr>
                <w:rFonts w:cs="Arial"/>
              </w:rPr>
            </w:pPr>
            <w:r w:rsidRPr="00E30FF8">
              <w:rPr>
                <w:rFonts w:cs="Arial"/>
              </w:rPr>
              <w:t>Частота процессора:</w:t>
            </w:r>
          </w:p>
        </w:tc>
        <w:tc>
          <w:tcPr>
            <w:tcW w:w="7087" w:type="dxa"/>
            <w:shd w:val="clear" w:color="auto" w:fill="auto"/>
          </w:tcPr>
          <w:p w:rsidR="00146D47" w:rsidRPr="00E30FF8" w:rsidRDefault="00146D47" w:rsidP="00146D47">
            <w:pPr>
              <w:spacing w:line="288" w:lineRule="atLeast"/>
              <w:jc w:val="center"/>
              <w:textAlignment w:val="baseline"/>
              <w:outlineLvl w:val="1"/>
              <w:rPr>
                <w:rFonts w:cs="Arial"/>
              </w:rPr>
            </w:pPr>
            <w:r w:rsidRPr="00E30FF8">
              <w:rPr>
                <w:rFonts w:cs="Arial"/>
              </w:rPr>
              <w:t>1.6 ГГц </w:t>
            </w:r>
          </w:p>
        </w:tc>
      </w:tr>
      <w:tr w:rsidR="00146D47" w:rsidRPr="00E30FF8" w:rsidTr="00146D47">
        <w:tc>
          <w:tcPr>
            <w:tcW w:w="7933" w:type="dxa"/>
            <w:shd w:val="clear" w:color="auto" w:fill="auto"/>
          </w:tcPr>
          <w:p w:rsidR="00146D47" w:rsidRPr="00E30FF8" w:rsidRDefault="00146D47" w:rsidP="00146D47">
            <w:pPr>
              <w:spacing w:line="288" w:lineRule="atLeast"/>
              <w:textAlignment w:val="baseline"/>
              <w:outlineLvl w:val="1"/>
              <w:rPr>
                <w:rFonts w:cs="Arial"/>
              </w:rPr>
            </w:pPr>
            <w:r w:rsidRPr="00E30FF8">
              <w:rPr>
                <w:rFonts w:cs="Arial"/>
              </w:rPr>
              <w:t>Кол-во ядер процессора:</w:t>
            </w:r>
          </w:p>
        </w:tc>
        <w:tc>
          <w:tcPr>
            <w:tcW w:w="7087" w:type="dxa"/>
            <w:shd w:val="clear" w:color="auto" w:fill="auto"/>
          </w:tcPr>
          <w:p w:rsidR="00146D47" w:rsidRPr="00E30FF8" w:rsidRDefault="00146D47" w:rsidP="00146D47">
            <w:pPr>
              <w:spacing w:line="288" w:lineRule="atLeast"/>
              <w:jc w:val="center"/>
              <w:textAlignment w:val="baseline"/>
              <w:outlineLvl w:val="1"/>
              <w:rPr>
                <w:rFonts w:cs="Arial"/>
              </w:rPr>
            </w:pPr>
            <w:r w:rsidRPr="00E30FF8">
              <w:rPr>
                <w:rFonts w:cs="Arial"/>
              </w:rPr>
              <w:t>5 ядер</w:t>
            </w:r>
          </w:p>
        </w:tc>
      </w:tr>
      <w:tr w:rsidR="00146D47" w:rsidRPr="00E30FF8" w:rsidTr="00146D47">
        <w:tc>
          <w:tcPr>
            <w:tcW w:w="7933" w:type="dxa"/>
            <w:shd w:val="clear" w:color="auto" w:fill="auto"/>
          </w:tcPr>
          <w:p w:rsidR="00146D47" w:rsidRPr="00E30FF8" w:rsidRDefault="00146D47" w:rsidP="00146D47">
            <w:pPr>
              <w:spacing w:line="288" w:lineRule="atLeast"/>
              <w:textAlignment w:val="baseline"/>
              <w:outlineLvl w:val="1"/>
              <w:rPr>
                <w:rFonts w:cs="Arial"/>
              </w:rPr>
            </w:pPr>
            <w:r w:rsidRPr="00E30FF8">
              <w:rPr>
                <w:rFonts w:cs="Arial"/>
              </w:rPr>
              <w:lastRenderedPageBreak/>
              <w:t>Оперативная память:</w:t>
            </w:r>
          </w:p>
        </w:tc>
        <w:tc>
          <w:tcPr>
            <w:tcW w:w="7087" w:type="dxa"/>
            <w:shd w:val="clear" w:color="auto" w:fill="auto"/>
          </w:tcPr>
          <w:p w:rsidR="00146D47" w:rsidRPr="00E30FF8" w:rsidRDefault="00146D47" w:rsidP="00146D47">
            <w:pPr>
              <w:spacing w:line="288" w:lineRule="atLeast"/>
              <w:jc w:val="center"/>
              <w:textAlignment w:val="baseline"/>
              <w:outlineLvl w:val="1"/>
              <w:rPr>
                <w:rFonts w:cs="Arial"/>
              </w:rPr>
            </w:pPr>
            <w:r w:rsidRPr="00E30FF8">
              <w:rPr>
                <w:rFonts w:cs="Arial"/>
              </w:rPr>
              <w:t>8 Гб</w:t>
            </w:r>
          </w:p>
        </w:tc>
      </w:tr>
      <w:tr w:rsidR="00146D47" w:rsidRPr="00E30FF8" w:rsidTr="00146D47">
        <w:tc>
          <w:tcPr>
            <w:tcW w:w="7933" w:type="dxa"/>
            <w:shd w:val="clear" w:color="auto" w:fill="auto"/>
          </w:tcPr>
          <w:p w:rsidR="00146D47" w:rsidRPr="00E30FF8" w:rsidRDefault="00146D47" w:rsidP="00146D47">
            <w:pPr>
              <w:spacing w:line="288" w:lineRule="atLeast"/>
              <w:textAlignment w:val="baseline"/>
              <w:outlineLvl w:val="1"/>
              <w:rPr>
                <w:rFonts w:cs="Arial"/>
              </w:rPr>
            </w:pPr>
            <w:r w:rsidRPr="00E30FF8">
              <w:rPr>
                <w:rFonts w:cs="Arial"/>
              </w:rPr>
              <w:t>Тип жесткого диска</w:t>
            </w:r>
          </w:p>
        </w:tc>
        <w:tc>
          <w:tcPr>
            <w:tcW w:w="7087" w:type="dxa"/>
            <w:shd w:val="clear" w:color="auto" w:fill="auto"/>
          </w:tcPr>
          <w:p w:rsidR="00146D47" w:rsidRPr="00E30FF8" w:rsidRDefault="00146D47" w:rsidP="00146D47">
            <w:pPr>
              <w:spacing w:line="288" w:lineRule="atLeast"/>
              <w:jc w:val="center"/>
              <w:textAlignment w:val="baseline"/>
              <w:outlineLvl w:val="1"/>
              <w:rPr>
                <w:rFonts w:cs="Arial"/>
              </w:rPr>
            </w:pPr>
            <w:r w:rsidRPr="00E30FF8">
              <w:rPr>
                <w:rFonts w:cs="Arial"/>
              </w:rPr>
              <w:t>SSD </w:t>
            </w:r>
          </w:p>
        </w:tc>
      </w:tr>
      <w:tr w:rsidR="00146D47" w:rsidRPr="00E30FF8" w:rsidTr="00146D47">
        <w:tc>
          <w:tcPr>
            <w:tcW w:w="7933" w:type="dxa"/>
            <w:shd w:val="clear" w:color="auto" w:fill="auto"/>
          </w:tcPr>
          <w:p w:rsidR="00146D47" w:rsidRPr="00E30FF8" w:rsidRDefault="00146D47" w:rsidP="00146D47">
            <w:pPr>
              <w:spacing w:line="288" w:lineRule="atLeast"/>
              <w:textAlignment w:val="baseline"/>
              <w:outlineLvl w:val="1"/>
              <w:rPr>
                <w:rFonts w:cs="Arial"/>
              </w:rPr>
            </w:pPr>
            <w:r w:rsidRPr="00E30FF8">
              <w:rPr>
                <w:rFonts w:cs="Arial"/>
              </w:rPr>
              <w:t>Объем жесткого диска:</w:t>
            </w:r>
          </w:p>
        </w:tc>
        <w:tc>
          <w:tcPr>
            <w:tcW w:w="7087" w:type="dxa"/>
            <w:shd w:val="clear" w:color="auto" w:fill="auto"/>
          </w:tcPr>
          <w:p w:rsidR="00146D47" w:rsidRPr="00E30FF8" w:rsidRDefault="00146D47" w:rsidP="00146D47">
            <w:pPr>
              <w:spacing w:line="288" w:lineRule="atLeast"/>
              <w:jc w:val="center"/>
              <w:textAlignment w:val="baseline"/>
              <w:outlineLvl w:val="1"/>
              <w:rPr>
                <w:rFonts w:cs="Arial"/>
              </w:rPr>
            </w:pPr>
            <w:r w:rsidRPr="00E30FF8">
              <w:rPr>
                <w:rFonts w:cs="Arial"/>
              </w:rPr>
              <w:t>512 Гб </w:t>
            </w:r>
          </w:p>
        </w:tc>
      </w:tr>
      <w:tr w:rsidR="00146D47" w:rsidRPr="00E30FF8" w:rsidTr="00146D47">
        <w:tc>
          <w:tcPr>
            <w:tcW w:w="7933" w:type="dxa"/>
            <w:shd w:val="clear" w:color="auto" w:fill="auto"/>
          </w:tcPr>
          <w:p w:rsidR="00146D47" w:rsidRPr="00E30FF8" w:rsidRDefault="00146D47" w:rsidP="00146D47">
            <w:pPr>
              <w:spacing w:line="288" w:lineRule="atLeast"/>
              <w:textAlignment w:val="baseline"/>
              <w:outlineLvl w:val="1"/>
              <w:rPr>
                <w:rFonts w:cs="Arial"/>
              </w:rPr>
            </w:pPr>
            <w:r w:rsidRPr="00E30FF8">
              <w:rPr>
                <w:rFonts w:cs="Arial"/>
              </w:rPr>
              <w:t>Графическая система:</w:t>
            </w:r>
          </w:p>
        </w:tc>
        <w:tc>
          <w:tcPr>
            <w:tcW w:w="7087" w:type="dxa"/>
            <w:shd w:val="clear" w:color="auto" w:fill="auto"/>
          </w:tcPr>
          <w:p w:rsidR="00146D47" w:rsidRPr="00E30FF8" w:rsidRDefault="00146D47" w:rsidP="00146D47">
            <w:pPr>
              <w:spacing w:line="288" w:lineRule="atLeast"/>
              <w:jc w:val="center"/>
              <w:textAlignment w:val="baseline"/>
              <w:outlineLvl w:val="1"/>
              <w:rPr>
                <w:rFonts w:cs="Arial"/>
              </w:rPr>
            </w:pPr>
            <w:r w:rsidRPr="00E30FF8">
              <w:rPr>
                <w:rFonts w:cs="Arial"/>
              </w:rPr>
              <w:t>UHD Graphics </w:t>
            </w:r>
          </w:p>
        </w:tc>
      </w:tr>
      <w:tr w:rsidR="00146D47" w:rsidRPr="00E30FF8" w:rsidTr="00146D47">
        <w:tc>
          <w:tcPr>
            <w:tcW w:w="7933" w:type="dxa"/>
            <w:shd w:val="clear" w:color="auto" w:fill="auto"/>
          </w:tcPr>
          <w:p w:rsidR="00146D47" w:rsidRPr="00E30FF8" w:rsidRDefault="00146D47" w:rsidP="00146D47">
            <w:pPr>
              <w:spacing w:line="288" w:lineRule="atLeast"/>
              <w:textAlignment w:val="baseline"/>
              <w:outlineLvl w:val="1"/>
              <w:rPr>
                <w:rFonts w:cs="Arial"/>
              </w:rPr>
            </w:pPr>
            <w:r w:rsidRPr="00E30FF8">
              <w:rPr>
                <w:rFonts w:cs="Arial"/>
              </w:rPr>
              <w:t>Объем видеопамяти</w:t>
            </w:r>
          </w:p>
        </w:tc>
        <w:tc>
          <w:tcPr>
            <w:tcW w:w="7087" w:type="dxa"/>
            <w:shd w:val="clear" w:color="auto" w:fill="auto"/>
          </w:tcPr>
          <w:p w:rsidR="00146D47" w:rsidRPr="00E30FF8" w:rsidRDefault="00146D47" w:rsidP="00146D47">
            <w:pPr>
              <w:spacing w:line="288" w:lineRule="atLeast"/>
              <w:jc w:val="center"/>
              <w:textAlignment w:val="baseline"/>
              <w:outlineLvl w:val="1"/>
              <w:rPr>
                <w:rFonts w:cs="Arial"/>
              </w:rPr>
            </w:pPr>
            <w:r w:rsidRPr="00E30FF8">
              <w:rPr>
                <w:rFonts w:cs="Arial"/>
              </w:rPr>
              <w:t>SMA (использует системную) Мб</w:t>
            </w:r>
          </w:p>
        </w:tc>
      </w:tr>
      <w:tr w:rsidR="00146D47" w:rsidRPr="00E30FF8" w:rsidTr="00146D47">
        <w:tc>
          <w:tcPr>
            <w:tcW w:w="7933" w:type="dxa"/>
            <w:shd w:val="clear" w:color="auto" w:fill="auto"/>
          </w:tcPr>
          <w:p w:rsidR="00146D47" w:rsidRPr="00E30FF8" w:rsidRDefault="00146D47" w:rsidP="00146D47">
            <w:pPr>
              <w:spacing w:line="288" w:lineRule="atLeast"/>
              <w:textAlignment w:val="baseline"/>
              <w:outlineLvl w:val="1"/>
              <w:rPr>
                <w:rFonts w:cs="Arial"/>
              </w:rPr>
            </w:pPr>
            <w:r w:rsidRPr="00E30FF8">
              <w:rPr>
                <w:rFonts w:cs="Arial"/>
              </w:rPr>
              <w:t>Оптический накопитель:</w:t>
            </w:r>
          </w:p>
        </w:tc>
        <w:tc>
          <w:tcPr>
            <w:tcW w:w="7087" w:type="dxa"/>
            <w:shd w:val="clear" w:color="auto" w:fill="auto"/>
          </w:tcPr>
          <w:p w:rsidR="00146D47" w:rsidRPr="00E30FF8" w:rsidRDefault="00146D47" w:rsidP="00146D47">
            <w:pPr>
              <w:spacing w:line="288" w:lineRule="atLeast"/>
              <w:jc w:val="center"/>
              <w:textAlignment w:val="baseline"/>
              <w:outlineLvl w:val="1"/>
              <w:rPr>
                <w:rFonts w:cs="Arial"/>
              </w:rPr>
            </w:pPr>
            <w:r w:rsidRPr="00E30FF8">
              <w:rPr>
                <w:rFonts w:cs="Arial"/>
              </w:rPr>
              <w:t>Нет</w:t>
            </w:r>
          </w:p>
        </w:tc>
      </w:tr>
      <w:tr w:rsidR="00146D47" w:rsidRPr="00E30FF8" w:rsidTr="00146D47">
        <w:tc>
          <w:tcPr>
            <w:tcW w:w="7933" w:type="dxa"/>
            <w:shd w:val="clear" w:color="auto" w:fill="auto"/>
          </w:tcPr>
          <w:p w:rsidR="00146D47" w:rsidRPr="00E30FF8" w:rsidRDefault="00146D47" w:rsidP="00146D47">
            <w:pPr>
              <w:spacing w:line="288" w:lineRule="atLeast"/>
              <w:textAlignment w:val="baseline"/>
              <w:outlineLvl w:val="1"/>
              <w:rPr>
                <w:rFonts w:cs="Arial"/>
              </w:rPr>
            </w:pPr>
            <w:r w:rsidRPr="00E30FF8">
              <w:rPr>
                <w:rFonts w:cs="Arial"/>
              </w:rPr>
              <w:t>Встроенные динамики:</w:t>
            </w:r>
          </w:p>
        </w:tc>
        <w:tc>
          <w:tcPr>
            <w:tcW w:w="7087" w:type="dxa"/>
            <w:shd w:val="clear" w:color="auto" w:fill="auto"/>
          </w:tcPr>
          <w:p w:rsidR="00146D47" w:rsidRPr="00E30FF8" w:rsidRDefault="00146D47" w:rsidP="00146D47">
            <w:pPr>
              <w:spacing w:line="288" w:lineRule="atLeast"/>
              <w:jc w:val="center"/>
              <w:textAlignment w:val="baseline"/>
              <w:outlineLvl w:val="1"/>
              <w:rPr>
                <w:rFonts w:cs="Arial"/>
              </w:rPr>
            </w:pPr>
            <w:r w:rsidRPr="00E30FF8">
              <w:rPr>
                <w:rFonts w:cs="Arial"/>
              </w:rPr>
              <w:t>есть </w:t>
            </w:r>
          </w:p>
        </w:tc>
      </w:tr>
      <w:tr w:rsidR="00146D47" w:rsidRPr="00E30FF8" w:rsidTr="00146D47">
        <w:tc>
          <w:tcPr>
            <w:tcW w:w="7933" w:type="dxa"/>
            <w:shd w:val="clear" w:color="auto" w:fill="auto"/>
          </w:tcPr>
          <w:p w:rsidR="00146D47" w:rsidRPr="00E30FF8" w:rsidRDefault="00146D47" w:rsidP="00146D47">
            <w:pPr>
              <w:spacing w:line="288" w:lineRule="atLeast"/>
              <w:textAlignment w:val="baseline"/>
              <w:outlineLvl w:val="1"/>
              <w:rPr>
                <w:rFonts w:cs="Arial"/>
              </w:rPr>
            </w:pPr>
            <w:r w:rsidRPr="00E30FF8">
              <w:rPr>
                <w:rFonts w:cs="Arial"/>
              </w:rPr>
              <w:t>Веб-камера:</w:t>
            </w:r>
          </w:p>
        </w:tc>
        <w:tc>
          <w:tcPr>
            <w:tcW w:w="7087" w:type="dxa"/>
            <w:shd w:val="clear" w:color="auto" w:fill="auto"/>
          </w:tcPr>
          <w:p w:rsidR="00146D47" w:rsidRPr="00E30FF8" w:rsidRDefault="00146D47" w:rsidP="00146D47">
            <w:pPr>
              <w:spacing w:line="288" w:lineRule="atLeast"/>
              <w:jc w:val="center"/>
              <w:textAlignment w:val="baseline"/>
              <w:outlineLvl w:val="1"/>
              <w:rPr>
                <w:rFonts w:cs="Arial"/>
              </w:rPr>
            </w:pPr>
            <w:r w:rsidRPr="00E30FF8">
              <w:rPr>
                <w:rFonts w:cs="Arial"/>
              </w:rPr>
              <w:t>Есть</w:t>
            </w:r>
          </w:p>
        </w:tc>
      </w:tr>
      <w:tr w:rsidR="00146D47" w:rsidRPr="00E30FF8" w:rsidTr="00146D47">
        <w:tc>
          <w:tcPr>
            <w:tcW w:w="7933" w:type="dxa"/>
            <w:shd w:val="clear" w:color="auto" w:fill="auto"/>
          </w:tcPr>
          <w:p w:rsidR="00146D47" w:rsidRPr="00E30FF8" w:rsidRDefault="00146D47" w:rsidP="00146D47">
            <w:pPr>
              <w:spacing w:line="288" w:lineRule="atLeast"/>
              <w:textAlignment w:val="baseline"/>
              <w:outlineLvl w:val="1"/>
              <w:rPr>
                <w:rFonts w:cs="Arial"/>
              </w:rPr>
            </w:pPr>
            <w:r w:rsidRPr="00E30FF8">
              <w:rPr>
                <w:rFonts w:cs="Arial"/>
              </w:rPr>
              <w:t>Стилус:</w:t>
            </w:r>
          </w:p>
        </w:tc>
        <w:tc>
          <w:tcPr>
            <w:tcW w:w="7087" w:type="dxa"/>
            <w:shd w:val="clear" w:color="auto" w:fill="auto"/>
          </w:tcPr>
          <w:p w:rsidR="00146D47" w:rsidRPr="00E30FF8" w:rsidRDefault="00146D47" w:rsidP="00146D47">
            <w:pPr>
              <w:spacing w:line="288" w:lineRule="atLeast"/>
              <w:jc w:val="center"/>
              <w:textAlignment w:val="baseline"/>
              <w:outlineLvl w:val="1"/>
              <w:rPr>
                <w:rFonts w:cs="Arial"/>
              </w:rPr>
            </w:pPr>
            <w:r w:rsidRPr="00E30FF8">
              <w:rPr>
                <w:rFonts w:cs="Arial"/>
              </w:rPr>
              <w:t>Нет</w:t>
            </w:r>
          </w:p>
        </w:tc>
      </w:tr>
      <w:tr w:rsidR="00146D47" w:rsidRPr="00146D47" w:rsidTr="00146D47">
        <w:tc>
          <w:tcPr>
            <w:tcW w:w="7933" w:type="dxa"/>
            <w:shd w:val="clear" w:color="auto" w:fill="auto"/>
          </w:tcPr>
          <w:p w:rsidR="00146D47" w:rsidRPr="00E30FF8" w:rsidRDefault="00146D47" w:rsidP="00146D47">
            <w:pPr>
              <w:spacing w:line="288" w:lineRule="atLeast"/>
              <w:textAlignment w:val="baseline"/>
              <w:outlineLvl w:val="1"/>
              <w:rPr>
                <w:rFonts w:cs="Arial"/>
              </w:rPr>
            </w:pPr>
            <w:r w:rsidRPr="00E30FF8">
              <w:rPr>
                <w:rFonts w:cs="Arial"/>
              </w:rPr>
              <w:t>Коммуникации:</w:t>
            </w:r>
            <w:r w:rsidRPr="00E30FF8">
              <w:rPr>
                <w:rFonts w:cs="Arial"/>
              </w:rPr>
              <w:tab/>
            </w:r>
          </w:p>
        </w:tc>
        <w:tc>
          <w:tcPr>
            <w:tcW w:w="7087" w:type="dxa"/>
            <w:shd w:val="clear" w:color="auto" w:fill="auto"/>
          </w:tcPr>
          <w:p w:rsidR="00146D47" w:rsidRPr="008372A2" w:rsidRDefault="00146D47" w:rsidP="00146D47">
            <w:pPr>
              <w:spacing w:line="288" w:lineRule="atLeast"/>
              <w:jc w:val="center"/>
              <w:textAlignment w:val="baseline"/>
              <w:outlineLvl w:val="1"/>
              <w:rPr>
                <w:rFonts w:cs="Arial"/>
                <w:lang w:val="en-US"/>
              </w:rPr>
            </w:pPr>
            <w:r w:rsidRPr="008372A2">
              <w:rPr>
                <w:rFonts w:cs="Arial"/>
                <w:lang w:val="en-US"/>
              </w:rPr>
              <w:t>Wi-Fi, RJ-45 (Gigabit Ethernet), Bluetooth </w:t>
            </w:r>
          </w:p>
        </w:tc>
      </w:tr>
      <w:tr w:rsidR="00146D47" w:rsidRPr="00E30FF8" w:rsidTr="00146D47">
        <w:tc>
          <w:tcPr>
            <w:tcW w:w="7933" w:type="dxa"/>
            <w:shd w:val="clear" w:color="auto" w:fill="auto"/>
          </w:tcPr>
          <w:p w:rsidR="00146D47" w:rsidRPr="00E30FF8" w:rsidRDefault="00146D47" w:rsidP="00146D47">
            <w:pPr>
              <w:spacing w:line="288" w:lineRule="atLeast"/>
              <w:textAlignment w:val="baseline"/>
              <w:outlineLvl w:val="1"/>
              <w:rPr>
                <w:rFonts w:cs="Arial"/>
              </w:rPr>
            </w:pPr>
            <w:r w:rsidRPr="00E30FF8">
              <w:rPr>
                <w:rFonts w:cs="Arial"/>
              </w:rPr>
              <w:t>Беспроводная сеть</w:t>
            </w:r>
          </w:p>
        </w:tc>
        <w:tc>
          <w:tcPr>
            <w:tcW w:w="7087" w:type="dxa"/>
            <w:shd w:val="clear" w:color="auto" w:fill="auto"/>
          </w:tcPr>
          <w:p w:rsidR="00146D47" w:rsidRPr="00E30FF8" w:rsidRDefault="00146D47" w:rsidP="00146D47">
            <w:pPr>
              <w:spacing w:line="288" w:lineRule="atLeast"/>
              <w:jc w:val="center"/>
              <w:textAlignment w:val="baseline"/>
              <w:outlineLvl w:val="1"/>
              <w:rPr>
                <w:rFonts w:cs="Arial"/>
              </w:rPr>
            </w:pPr>
            <w:r w:rsidRPr="00E30FF8">
              <w:rPr>
                <w:rFonts w:cs="Arial"/>
              </w:rPr>
              <w:t>Bluetooth 5.0, Wi-Fi 6 (802.11ax)</w:t>
            </w:r>
          </w:p>
        </w:tc>
      </w:tr>
      <w:tr w:rsidR="00146D47" w:rsidRPr="00146D47" w:rsidTr="00146D47">
        <w:tc>
          <w:tcPr>
            <w:tcW w:w="7933" w:type="dxa"/>
            <w:shd w:val="clear" w:color="auto" w:fill="auto"/>
          </w:tcPr>
          <w:p w:rsidR="00146D47" w:rsidRPr="00E30FF8" w:rsidRDefault="00146D47" w:rsidP="00146D47">
            <w:pPr>
              <w:spacing w:line="288" w:lineRule="atLeast"/>
              <w:textAlignment w:val="baseline"/>
              <w:outlineLvl w:val="1"/>
              <w:rPr>
                <w:rFonts w:cs="Arial"/>
              </w:rPr>
            </w:pPr>
            <w:r w:rsidRPr="00E30FF8">
              <w:rPr>
                <w:rFonts w:cs="Arial"/>
              </w:rPr>
              <w:t>Интерфейсы:</w:t>
            </w:r>
          </w:p>
        </w:tc>
        <w:tc>
          <w:tcPr>
            <w:tcW w:w="7087" w:type="dxa"/>
            <w:shd w:val="clear" w:color="auto" w:fill="auto"/>
          </w:tcPr>
          <w:p w:rsidR="00146D47" w:rsidRPr="008372A2" w:rsidRDefault="00146D47" w:rsidP="00146D47">
            <w:pPr>
              <w:spacing w:line="288" w:lineRule="atLeast"/>
              <w:jc w:val="center"/>
              <w:textAlignment w:val="baseline"/>
              <w:outlineLvl w:val="1"/>
              <w:rPr>
                <w:rFonts w:cs="Arial"/>
                <w:lang w:val="en-US"/>
              </w:rPr>
            </w:pPr>
            <w:r w:rsidRPr="008372A2">
              <w:rPr>
                <w:rFonts w:cs="Arial"/>
                <w:lang w:val="en-US"/>
              </w:rPr>
              <w:t>1x HDMI 1.4, 1x USB Type C, 2x USB 3.2 Gen 2, 1x Ethernet RJ-45 </w:t>
            </w:r>
          </w:p>
        </w:tc>
      </w:tr>
      <w:tr w:rsidR="00146D47" w:rsidRPr="00E30FF8" w:rsidTr="00146D47">
        <w:tc>
          <w:tcPr>
            <w:tcW w:w="7933" w:type="dxa"/>
            <w:shd w:val="clear" w:color="auto" w:fill="auto"/>
          </w:tcPr>
          <w:p w:rsidR="00146D47" w:rsidRPr="00E30FF8" w:rsidRDefault="00146D47" w:rsidP="00146D47">
            <w:pPr>
              <w:spacing w:line="288" w:lineRule="atLeast"/>
              <w:textAlignment w:val="baseline"/>
              <w:outlineLvl w:val="1"/>
              <w:rPr>
                <w:rFonts w:cs="Arial"/>
              </w:rPr>
            </w:pPr>
            <w:r w:rsidRPr="00E30FF8">
              <w:rPr>
                <w:rFonts w:cs="Arial"/>
              </w:rPr>
              <w:t>Операционная система:</w:t>
            </w:r>
          </w:p>
        </w:tc>
        <w:tc>
          <w:tcPr>
            <w:tcW w:w="7087" w:type="dxa"/>
            <w:shd w:val="clear" w:color="auto" w:fill="auto"/>
          </w:tcPr>
          <w:p w:rsidR="00146D47" w:rsidRPr="00E30FF8" w:rsidRDefault="00146D47" w:rsidP="00146D47">
            <w:pPr>
              <w:spacing w:line="288" w:lineRule="atLeast"/>
              <w:jc w:val="center"/>
              <w:textAlignment w:val="baseline"/>
              <w:outlineLvl w:val="1"/>
              <w:rPr>
                <w:rFonts w:cs="Arial"/>
              </w:rPr>
            </w:pPr>
            <w:r w:rsidRPr="00E30FF8">
              <w:rPr>
                <w:rFonts w:cs="Arial"/>
              </w:rPr>
              <w:t>no OS</w:t>
            </w:r>
          </w:p>
        </w:tc>
      </w:tr>
      <w:tr w:rsidR="00146D47" w:rsidRPr="00E30FF8" w:rsidTr="00146D47">
        <w:tc>
          <w:tcPr>
            <w:tcW w:w="7933" w:type="dxa"/>
            <w:shd w:val="clear" w:color="auto" w:fill="auto"/>
          </w:tcPr>
          <w:p w:rsidR="00146D47" w:rsidRPr="00E30FF8" w:rsidRDefault="00146D47" w:rsidP="00146D47">
            <w:pPr>
              <w:spacing w:line="288" w:lineRule="atLeast"/>
              <w:textAlignment w:val="baseline"/>
              <w:outlineLvl w:val="1"/>
              <w:rPr>
                <w:rFonts w:cs="Arial"/>
              </w:rPr>
            </w:pPr>
            <w:r w:rsidRPr="00E30FF8">
              <w:rPr>
                <w:rFonts w:cs="Arial"/>
              </w:rPr>
              <w:t>Дополнительные устройства</w:t>
            </w:r>
          </w:p>
        </w:tc>
        <w:tc>
          <w:tcPr>
            <w:tcW w:w="7087" w:type="dxa"/>
            <w:shd w:val="clear" w:color="auto" w:fill="auto"/>
          </w:tcPr>
          <w:p w:rsidR="00146D47" w:rsidRPr="00E30FF8" w:rsidRDefault="00146D47" w:rsidP="00146D47">
            <w:pPr>
              <w:spacing w:line="288" w:lineRule="atLeast"/>
              <w:jc w:val="center"/>
              <w:textAlignment w:val="baseline"/>
              <w:outlineLvl w:val="1"/>
              <w:rPr>
                <w:rFonts w:cs="Arial"/>
              </w:rPr>
            </w:pPr>
            <w:r w:rsidRPr="00E30FF8">
              <w:rPr>
                <w:rFonts w:cs="Arial"/>
              </w:rPr>
              <w:t>клавиатура, мышь </w:t>
            </w:r>
          </w:p>
        </w:tc>
      </w:tr>
      <w:tr w:rsidR="00146D47" w:rsidRPr="00E30FF8" w:rsidTr="00146D47">
        <w:tc>
          <w:tcPr>
            <w:tcW w:w="7933" w:type="dxa"/>
            <w:shd w:val="clear" w:color="auto" w:fill="auto"/>
          </w:tcPr>
          <w:p w:rsidR="00146D47" w:rsidRPr="00E30FF8" w:rsidRDefault="00146D47" w:rsidP="00146D47">
            <w:pPr>
              <w:spacing w:line="288" w:lineRule="atLeast"/>
              <w:textAlignment w:val="baseline"/>
              <w:outlineLvl w:val="1"/>
              <w:rPr>
                <w:rFonts w:cs="Arial"/>
              </w:rPr>
            </w:pPr>
            <w:r w:rsidRPr="00E30FF8">
              <w:rPr>
                <w:rFonts w:cs="Arial"/>
              </w:rPr>
              <w:t>Габариты</w:t>
            </w:r>
          </w:p>
        </w:tc>
        <w:tc>
          <w:tcPr>
            <w:tcW w:w="7087" w:type="dxa"/>
            <w:shd w:val="clear" w:color="auto" w:fill="auto"/>
          </w:tcPr>
          <w:p w:rsidR="00146D47" w:rsidRPr="00E30FF8" w:rsidRDefault="00146D47" w:rsidP="00146D47">
            <w:pPr>
              <w:spacing w:line="288" w:lineRule="atLeast"/>
              <w:jc w:val="center"/>
              <w:textAlignment w:val="baseline"/>
              <w:outlineLvl w:val="1"/>
              <w:rPr>
                <w:rFonts w:cs="Arial"/>
              </w:rPr>
            </w:pPr>
            <w:r w:rsidRPr="00E30FF8">
              <w:rPr>
                <w:rFonts w:cs="Arial"/>
              </w:rPr>
              <w:t>540.4x405.24x37.3 мм </w:t>
            </w:r>
          </w:p>
        </w:tc>
      </w:tr>
    </w:tbl>
    <w:p w:rsidR="00146D47" w:rsidRPr="00D86CF6" w:rsidRDefault="00146D47" w:rsidP="00146D47">
      <w:pPr>
        <w:pBdr>
          <w:top w:val="nil"/>
          <w:left w:val="nil"/>
          <w:bottom w:val="nil"/>
          <w:right w:val="nil"/>
          <w:between w:val="nil"/>
        </w:pBdr>
        <w:spacing w:before="240" w:after="200" w:line="276" w:lineRule="auto"/>
        <w:ind w:left="142"/>
        <w:rPr>
          <w:rFonts w:cs="Arial"/>
          <w:b/>
          <w:i/>
        </w:rPr>
      </w:pPr>
      <w:r w:rsidRPr="00D86CF6">
        <w:rPr>
          <w:rFonts w:cs="Arial"/>
          <w:b/>
          <w:i/>
        </w:rPr>
        <w:t>МФУ лазерное ЧБ, А4</w:t>
      </w:r>
    </w:p>
    <w:tbl>
      <w:tblPr>
        <w:tblStyle w:val="af3"/>
        <w:tblW w:w="15021" w:type="dxa"/>
        <w:tblInd w:w="142" w:type="dxa"/>
        <w:tblLayout w:type="fixed"/>
        <w:tblLook w:val="04A0" w:firstRow="1" w:lastRow="0" w:firstColumn="1" w:lastColumn="0" w:noHBand="0" w:noVBand="1"/>
      </w:tblPr>
      <w:tblGrid>
        <w:gridCol w:w="3397"/>
        <w:gridCol w:w="5245"/>
        <w:gridCol w:w="6372"/>
        <w:gridCol w:w="7"/>
      </w:tblGrid>
      <w:tr w:rsidR="00146D47" w:rsidRPr="00AF1A73" w:rsidTr="00146D47">
        <w:trPr>
          <w:gridAfter w:val="1"/>
          <w:wAfter w:w="7" w:type="dxa"/>
          <w:trHeight w:val="385"/>
        </w:trPr>
        <w:tc>
          <w:tcPr>
            <w:tcW w:w="3397" w:type="dxa"/>
          </w:tcPr>
          <w:p w:rsidR="00146D47" w:rsidRPr="00146D47" w:rsidRDefault="00146D47" w:rsidP="00146D47">
            <w:pPr>
              <w:pStyle w:val="af9"/>
              <w:jc w:val="center"/>
              <w:rPr>
                <w:b/>
                <w:sz w:val="24"/>
                <w:szCs w:val="24"/>
              </w:rPr>
            </w:pPr>
            <w:r w:rsidRPr="00146D47">
              <w:rPr>
                <w:b/>
                <w:sz w:val="24"/>
                <w:szCs w:val="24"/>
              </w:rPr>
              <w:t>Основные характеристики</w:t>
            </w:r>
          </w:p>
        </w:tc>
        <w:tc>
          <w:tcPr>
            <w:tcW w:w="5245" w:type="dxa"/>
          </w:tcPr>
          <w:p w:rsidR="00146D47" w:rsidRPr="00146D47" w:rsidRDefault="00146D47" w:rsidP="00146D47">
            <w:pPr>
              <w:pStyle w:val="af9"/>
              <w:jc w:val="center"/>
              <w:rPr>
                <w:b/>
                <w:sz w:val="24"/>
                <w:szCs w:val="24"/>
              </w:rPr>
            </w:pPr>
            <w:r w:rsidRPr="00146D47">
              <w:rPr>
                <w:b/>
                <w:sz w:val="24"/>
                <w:szCs w:val="24"/>
              </w:rPr>
              <w:t>Функции</w:t>
            </w:r>
          </w:p>
        </w:tc>
        <w:tc>
          <w:tcPr>
            <w:tcW w:w="6372" w:type="dxa"/>
          </w:tcPr>
          <w:p w:rsidR="00146D47" w:rsidRPr="00146D47" w:rsidRDefault="00146D47" w:rsidP="00146D47">
            <w:pPr>
              <w:pStyle w:val="af9"/>
              <w:jc w:val="center"/>
              <w:rPr>
                <w:b/>
                <w:sz w:val="24"/>
                <w:szCs w:val="24"/>
              </w:rPr>
            </w:pPr>
            <w:r w:rsidRPr="00146D47">
              <w:rPr>
                <w:b/>
                <w:sz w:val="24"/>
                <w:szCs w:val="24"/>
              </w:rPr>
              <w:t>Печать, копирование, сканирование, факс</w:t>
            </w:r>
          </w:p>
        </w:tc>
      </w:tr>
      <w:tr w:rsidR="00146D47" w:rsidRPr="00AF1A73" w:rsidTr="00146D47">
        <w:trPr>
          <w:gridAfter w:val="1"/>
          <w:wAfter w:w="7" w:type="dxa"/>
          <w:trHeight w:val="409"/>
        </w:trPr>
        <w:tc>
          <w:tcPr>
            <w:tcW w:w="3397" w:type="dxa"/>
          </w:tcPr>
          <w:p w:rsidR="00146D47" w:rsidRPr="006B2060" w:rsidRDefault="00146D47" w:rsidP="00146D47">
            <w:pPr>
              <w:rPr>
                <w:rFonts w:cs="Arial"/>
              </w:rPr>
            </w:pPr>
          </w:p>
        </w:tc>
        <w:tc>
          <w:tcPr>
            <w:tcW w:w="5245" w:type="dxa"/>
          </w:tcPr>
          <w:p w:rsidR="00146D47" w:rsidRPr="00146D47" w:rsidRDefault="00146D47" w:rsidP="00146D47">
            <w:pPr>
              <w:pStyle w:val="af9"/>
              <w:rPr>
                <w:sz w:val="24"/>
                <w:szCs w:val="24"/>
              </w:rPr>
            </w:pPr>
            <w:r w:rsidRPr="00146D47">
              <w:rPr>
                <w:sz w:val="24"/>
                <w:szCs w:val="24"/>
              </w:rPr>
              <w:t>Скорость печати</w:t>
            </w:r>
          </w:p>
        </w:tc>
        <w:tc>
          <w:tcPr>
            <w:tcW w:w="6372" w:type="dxa"/>
          </w:tcPr>
          <w:p w:rsidR="00146D47" w:rsidRPr="00146D47" w:rsidRDefault="00146D47" w:rsidP="00146D47">
            <w:pPr>
              <w:pStyle w:val="af9"/>
              <w:rPr>
                <w:sz w:val="24"/>
                <w:szCs w:val="24"/>
              </w:rPr>
            </w:pPr>
            <w:r w:rsidRPr="00146D47">
              <w:rPr>
                <w:sz w:val="24"/>
                <w:szCs w:val="24"/>
              </w:rPr>
              <w:t>22 стр./мин. (A4 по ISO/IEC 24734) / 23 стр. /мин. (Letter)</w:t>
            </w:r>
          </w:p>
        </w:tc>
      </w:tr>
      <w:tr w:rsidR="00146D47" w:rsidRPr="00AF1A73" w:rsidTr="00146D47">
        <w:trPr>
          <w:gridAfter w:val="1"/>
          <w:wAfter w:w="7" w:type="dxa"/>
        </w:trPr>
        <w:tc>
          <w:tcPr>
            <w:tcW w:w="3397" w:type="dxa"/>
          </w:tcPr>
          <w:p w:rsidR="00146D47" w:rsidRPr="006B2060" w:rsidRDefault="00146D47" w:rsidP="00146D47">
            <w:pPr>
              <w:rPr>
                <w:rFonts w:cs="Arial"/>
              </w:rPr>
            </w:pPr>
          </w:p>
        </w:tc>
        <w:tc>
          <w:tcPr>
            <w:tcW w:w="5245" w:type="dxa"/>
          </w:tcPr>
          <w:p w:rsidR="00146D47" w:rsidRPr="00146D47" w:rsidRDefault="00146D47" w:rsidP="00146D47">
            <w:pPr>
              <w:pStyle w:val="af9"/>
              <w:rPr>
                <w:sz w:val="24"/>
                <w:szCs w:val="24"/>
              </w:rPr>
            </w:pPr>
            <w:r w:rsidRPr="00146D47">
              <w:rPr>
                <w:sz w:val="24"/>
                <w:szCs w:val="24"/>
              </w:rPr>
              <w:t>Время выхода первой страницы</w:t>
            </w:r>
          </w:p>
        </w:tc>
        <w:tc>
          <w:tcPr>
            <w:tcW w:w="6372" w:type="dxa"/>
          </w:tcPr>
          <w:p w:rsidR="00146D47" w:rsidRPr="00146D47" w:rsidRDefault="00146D47" w:rsidP="00146D47">
            <w:pPr>
              <w:pStyle w:val="af9"/>
              <w:rPr>
                <w:sz w:val="24"/>
                <w:szCs w:val="24"/>
              </w:rPr>
            </w:pPr>
            <w:r w:rsidRPr="00146D47">
              <w:rPr>
                <w:sz w:val="24"/>
                <w:szCs w:val="24"/>
              </w:rPr>
              <w:t>Менее 7.8 сек</w:t>
            </w:r>
            <w:r w:rsidRPr="00146D47">
              <w:rPr>
                <w:sz w:val="24"/>
                <w:szCs w:val="24"/>
              </w:rPr>
              <w:tab/>
            </w:r>
          </w:p>
        </w:tc>
      </w:tr>
      <w:tr w:rsidR="00146D47" w:rsidRPr="00AF1A73" w:rsidTr="00146D47">
        <w:trPr>
          <w:gridAfter w:val="1"/>
          <w:wAfter w:w="7" w:type="dxa"/>
        </w:trPr>
        <w:tc>
          <w:tcPr>
            <w:tcW w:w="3397" w:type="dxa"/>
          </w:tcPr>
          <w:p w:rsidR="00146D47" w:rsidRPr="006B2060" w:rsidRDefault="00146D47" w:rsidP="00146D47">
            <w:pPr>
              <w:rPr>
                <w:rFonts w:cs="Arial"/>
              </w:rPr>
            </w:pPr>
          </w:p>
        </w:tc>
        <w:tc>
          <w:tcPr>
            <w:tcW w:w="5245" w:type="dxa"/>
          </w:tcPr>
          <w:p w:rsidR="00146D47" w:rsidRPr="00146D47" w:rsidRDefault="00146D47" w:rsidP="00146D47">
            <w:pPr>
              <w:pStyle w:val="af9"/>
              <w:rPr>
                <w:sz w:val="24"/>
                <w:szCs w:val="24"/>
              </w:rPr>
            </w:pPr>
            <w:r w:rsidRPr="00146D47">
              <w:rPr>
                <w:sz w:val="24"/>
                <w:szCs w:val="24"/>
              </w:rPr>
              <w:t>Двусторонняя печать</w:t>
            </w:r>
          </w:p>
        </w:tc>
        <w:tc>
          <w:tcPr>
            <w:tcW w:w="6372" w:type="dxa"/>
          </w:tcPr>
          <w:p w:rsidR="00146D47" w:rsidRPr="00146D47" w:rsidRDefault="00146D47" w:rsidP="00146D47">
            <w:pPr>
              <w:pStyle w:val="af9"/>
              <w:rPr>
                <w:sz w:val="24"/>
                <w:szCs w:val="24"/>
              </w:rPr>
            </w:pPr>
            <w:r w:rsidRPr="00146D47">
              <w:rPr>
                <w:sz w:val="24"/>
                <w:szCs w:val="24"/>
              </w:rPr>
              <w:t>Ручная</w:t>
            </w:r>
            <w:r w:rsidRPr="00146D47">
              <w:rPr>
                <w:sz w:val="24"/>
                <w:szCs w:val="24"/>
              </w:rPr>
              <w:tab/>
            </w:r>
          </w:p>
        </w:tc>
      </w:tr>
      <w:tr w:rsidR="00146D47" w:rsidRPr="00146D47" w:rsidTr="00146D47">
        <w:trPr>
          <w:gridAfter w:val="1"/>
          <w:wAfter w:w="7" w:type="dxa"/>
        </w:trPr>
        <w:tc>
          <w:tcPr>
            <w:tcW w:w="3397" w:type="dxa"/>
          </w:tcPr>
          <w:p w:rsidR="00146D47" w:rsidRPr="006B2060" w:rsidRDefault="00146D47" w:rsidP="00146D47">
            <w:pPr>
              <w:rPr>
                <w:rFonts w:cs="Arial"/>
              </w:rPr>
            </w:pPr>
          </w:p>
        </w:tc>
        <w:tc>
          <w:tcPr>
            <w:tcW w:w="5245" w:type="dxa"/>
          </w:tcPr>
          <w:p w:rsidR="00146D47" w:rsidRPr="00146D47" w:rsidRDefault="00146D47" w:rsidP="00146D47">
            <w:pPr>
              <w:pStyle w:val="af9"/>
              <w:rPr>
                <w:sz w:val="24"/>
                <w:szCs w:val="24"/>
              </w:rPr>
            </w:pPr>
            <w:r w:rsidRPr="00146D47">
              <w:rPr>
                <w:sz w:val="24"/>
                <w:szCs w:val="24"/>
              </w:rPr>
              <w:t>Интерфейс</w:t>
            </w:r>
            <w:r w:rsidRPr="00146D47">
              <w:rPr>
                <w:sz w:val="24"/>
                <w:szCs w:val="24"/>
              </w:rPr>
              <w:tab/>
            </w:r>
          </w:p>
        </w:tc>
        <w:tc>
          <w:tcPr>
            <w:tcW w:w="6372" w:type="dxa"/>
          </w:tcPr>
          <w:p w:rsidR="00146D47" w:rsidRPr="00146D47" w:rsidRDefault="00146D47" w:rsidP="00146D47">
            <w:pPr>
              <w:pStyle w:val="af9"/>
              <w:rPr>
                <w:sz w:val="24"/>
                <w:szCs w:val="24"/>
                <w:lang w:val="en-US"/>
              </w:rPr>
            </w:pPr>
            <w:r w:rsidRPr="00146D47">
              <w:rPr>
                <w:sz w:val="24"/>
                <w:szCs w:val="24"/>
                <w:lang w:val="en-US"/>
              </w:rPr>
              <w:t>USB 2.0 Hi-Speed, WiFi, Ethernet</w:t>
            </w:r>
          </w:p>
        </w:tc>
      </w:tr>
      <w:tr w:rsidR="00146D47" w:rsidRPr="00AF1A73" w:rsidTr="00146D47">
        <w:trPr>
          <w:gridAfter w:val="1"/>
          <w:wAfter w:w="7" w:type="dxa"/>
        </w:trPr>
        <w:tc>
          <w:tcPr>
            <w:tcW w:w="3397" w:type="dxa"/>
          </w:tcPr>
          <w:p w:rsidR="00146D47" w:rsidRPr="00146D47" w:rsidRDefault="00146D47" w:rsidP="00146D47">
            <w:pPr>
              <w:rPr>
                <w:rFonts w:cs="Arial"/>
                <w:lang w:val="en-US"/>
              </w:rPr>
            </w:pPr>
          </w:p>
        </w:tc>
        <w:tc>
          <w:tcPr>
            <w:tcW w:w="5245" w:type="dxa"/>
          </w:tcPr>
          <w:p w:rsidR="00146D47" w:rsidRPr="006B2060" w:rsidRDefault="00146D47" w:rsidP="00146D47">
            <w:pPr>
              <w:rPr>
                <w:rFonts w:cs="Arial"/>
              </w:rPr>
            </w:pPr>
            <w:r w:rsidRPr="006B2060">
              <w:rPr>
                <w:rFonts w:cs="Arial"/>
              </w:rPr>
              <w:t>Стартовый картридж</w:t>
            </w:r>
            <w:r w:rsidRPr="006B2060">
              <w:rPr>
                <w:rFonts w:cs="Arial"/>
              </w:rPr>
              <w:tab/>
            </w:r>
          </w:p>
        </w:tc>
        <w:tc>
          <w:tcPr>
            <w:tcW w:w="6372" w:type="dxa"/>
          </w:tcPr>
          <w:p w:rsidR="00146D47" w:rsidRPr="006B2060" w:rsidRDefault="00146D47" w:rsidP="00146D47">
            <w:pPr>
              <w:rPr>
                <w:rFonts w:cs="Arial"/>
              </w:rPr>
            </w:pPr>
            <w:r w:rsidRPr="006B2060">
              <w:rPr>
                <w:rFonts w:cs="Arial"/>
              </w:rPr>
              <w:t>PC-211EV/PC-211P: 1600 страниц</w:t>
            </w:r>
          </w:p>
        </w:tc>
      </w:tr>
      <w:tr w:rsidR="00146D47" w:rsidRPr="00AF1A73" w:rsidTr="00146D47">
        <w:trPr>
          <w:gridAfter w:val="1"/>
          <w:wAfter w:w="7" w:type="dxa"/>
        </w:trPr>
        <w:tc>
          <w:tcPr>
            <w:tcW w:w="3397" w:type="dxa"/>
          </w:tcPr>
          <w:p w:rsidR="00146D47" w:rsidRPr="006B2060" w:rsidRDefault="00146D47" w:rsidP="00146D47">
            <w:pPr>
              <w:rPr>
                <w:rFonts w:cs="Arial"/>
              </w:rPr>
            </w:pPr>
          </w:p>
        </w:tc>
        <w:tc>
          <w:tcPr>
            <w:tcW w:w="5245" w:type="dxa"/>
          </w:tcPr>
          <w:p w:rsidR="00146D47" w:rsidRPr="006B2060" w:rsidRDefault="00146D47" w:rsidP="00146D47">
            <w:pPr>
              <w:rPr>
                <w:rFonts w:cs="Arial"/>
              </w:rPr>
            </w:pPr>
            <w:r w:rsidRPr="006B2060">
              <w:rPr>
                <w:rFonts w:cs="Arial"/>
              </w:rPr>
              <w:t>Цвет устройства</w:t>
            </w:r>
          </w:p>
        </w:tc>
        <w:tc>
          <w:tcPr>
            <w:tcW w:w="6372" w:type="dxa"/>
          </w:tcPr>
          <w:p w:rsidR="00146D47" w:rsidRPr="006B2060" w:rsidRDefault="00146D47" w:rsidP="00146D47">
            <w:pPr>
              <w:rPr>
                <w:rFonts w:cs="Arial"/>
              </w:rPr>
            </w:pPr>
            <w:r w:rsidRPr="006B2060">
              <w:rPr>
                <w:rFonts w:cs="Arial"/>
              </w:rPr>
              <w:t>Чёрный</w:t>
            </w:r>
          </w:p>
        </w:tc>
      </w:tr>
      <w:tr w:rsidR="00146D47" w:rsidRPr="00AF1A73" w:rsidTr="00146D47">
        <w:trPr>
          <w:gridAfter w:val="1"/>
          <w:wAfter w:w="7" w:type="dxa"/>
        </w:trPr>
        <w:tc>
          <w:tcPr>
            <w:tcW w:w="3397" w:type="dxa"/>
          </w:tcPr>
          <w:p w:rsidR="00146D47" w:rsidRPr="006B2060" w:rsidRDefault="00146D47" w:rsidP="00146D47">
            <w:pPr>
              <w:rPr>
                <w:rFonts w:cs="Arial"/>
              </w:rPr>
            </w:pPr>
            <w:r w:rsidRPr="006B2060">
              <w:rPr>
                <w:rFonts w:cs="Arial"/>
              </w:rPr>
              <w:t>Печать</w:t>
            </w:r>
          </w:p>
        </w:tc>
        <w:tc>
          <w:tcPr>
            <w:tcW w:w="5245" w:type="dxa"/>
          </w:tcPr>
          <w:p w:rsidR="00146D47" w:rsidRPr="006B2060" w:rsidRDefault="00146D47" w:rsidP="00146D47">
            <w:pPr>
              <w:rPr>
                <w:rFonts w:cs="Arial"/>
              </w:rPr>
            </w:pPr>
            <w:r w:rsidRPr="006B2060">
              <w:rPr>
                <w:rFonts w:cs="Arial"/>
              </w:rPr>
              <w:t>Технология печати</w:t>
            </w:r>
          </w:p>
        </w:tc>
        <w:tc>
          <w:tcPr>
            <w:tcW w:w="6372" w:type="dxa"/>
          </w:tcPr>
          <w:p w:rsidR="00146D47" w:rsidRPr="006B2060" w:rsidRDefault="00146D47" w:rsidP="00146D47">
            <w:pPr>
              <w:rPr>
                <w:rFonts w:cs="Arial"/>
              </w:rPr>
            </w:pPr>
            <w:r w:rsidRPr="006B2060">
              <w:rPr>
                <w:rFonts w:cs="Arial"/>
              </w:rPr>
              <w:t>Лазерная электрографическая печать</w:t>
            </w:r>
          </w:p>
        </w:tc>
      </w:tr>
      <w:tr w:rsidR="00146D47" w:rsidRPr="00AF1A73" w:rsidTr="00146D47">
        <w:trPr>
          <w:gridAfter w:val="1"/>
          <w:wAfter w:w="7" w:type="dxa"/>
        </w:trPr>
        <w:tc>
          <w:tcPr>
            <w:tcW w:w="3397" w:type="dxa"/>
          </w:tcPr>
          <w:p w:rsidR="00146D47" w:rsidRPr="006B2060" w:rsidRDefault="00146D47" w:rsidP="00146D47">
            <w:pPr>
              <w:rPr>
                <w:rFonts w:cs="Arial"/>
              </w:rPr>
            </w:pPr>
          </w:p>
        </w:tc>
        <w:tc>
          <w:tcPr>
            <w:tcW w:w="5245" w:type="dxa"/>
          </w:tcPr>
          <w:p w:rsidR="00146D47" w:rsidRPr="006B2060" w:rsidRDefault="00146D47" w:rsidP="00146D47">
            <w:pPr>
              <w:rPr>
                <w:rFonts w:cs="Arial"/>
              </w:rPr>
            </w:pPr>
            <w:r w:rsidRPr="006B2060">
              <w:rPr>
                <w:rFonts w:cs="Arial"/>
              </w:rPr>
              <w:t>Время выхода первой страницы</w:t>
            </w:r>
          </w:p>
        </w:tc>
        <w:tc>
          <w:tcPr>
            <w:tcW w:w="6372" w:type="dxa"/>
          </w:tcPr>
          <w:p w:rsidR="00146D47" w:rsidRPr="006B2060" w:rsidRDefault="00146D47" w:rsidP="00146D47">
            <w:pPr>
              <w:rPr>
                <w:rFonts w:cs="Arial"/>
              </w:rPr>
            </w:pPr>
            <w:r w:rsidRPr="006B2060">
              <w:rPr>
                <w:rFonts w:cs="Arial"/>
              </w:rPr>
              <w:t>Менее 7.8 сек</w:t>
            </w:r>
            <w:r w:rsidRPr="006B2060">
              <w:rPr>
                <w:rFonts w:cs="Arial"/>
              </w:rPr>
              <w:tab/>
            </w:r>
          </w:p>
        </w:tc>
      </w:tr>
      <w:tr w:rsidR="00146D47" w:rsidRPr="00AF1A73" w:rsidTr="00146D47">
        <w:trPr>
          <w:gridAfter w:val="1"/>
          <w:wAfter w:w="7" w:type="dxa"/>
        </w:trPr>
        <w:tc>
          <w:tcPr>
            <w:tcW w:w="3397" w:type="dxa"/>
          </w:tcPr>
          <w:p w:rsidR="00146D47" w:rsidRPr="006B2060" w:rsidRDefault="00146D47" w:rsidP="00146D47">
            <w:pPr>
              <w:rPr>
                <w:rFonts w:cs="Arial"/>
              </w:rPr>
            </w:pPr>
          </w:p>
        </w:tc>
        <w:tc>
          <w:tcPr>
            <w:tcW w:w="5245" w:type="dxa"/>
          </w:tcPr>
          <w:p w:rsidR="00146D47" w:rsidRPr="006B2060" w:rsidRDefault="00146D47" w:rsidP="00146D47">
            <w:pPr>
              <w:rPr>
                <w:rFonts w:cs="Arial"/>
              </w:rPr>
            </w:pPr>
            <w:r w:rsidRPr="006B2060">
              <w:rPr>
                <w:rFonts w:cs="Arial"/>
              </w:rPr>
              <w:t>Частота процессора</w:t>
            </w:r>
          </w:p>
        </w:tc>
        <w:tc>
          <w:tcPr>
            <w:tcW w:w="6372" w:type="dxa"/>
          </w:tcPr>
          <w:p w:rsidR="00146D47" w:rsidRPr="006B2060" w:rsidRDefault="00146D47" w:rsidP="00146D47">
            <w:pPr>
              <w:rPr>
                <w:rFonts w:cs="Arial"/>
              </w:rPr>
            </w:pPr>
            <w:r w:rsidRPr="006B2060">
              <w:rPr>
                <w:rFonts w:cs="Arial"/>
              </w:rPr>
              <w:t>600 МГц</w:t>
            </w:r>
          </w:p>
        </w:tc>
      </w:tr>
      <w:tr w:rsidR="00146D47" w:rsidRPr="00AF1A73" w:rsidTr="00146D47">
        <w:trPr>
          <w:gridAfter w:val="1"/>
          <w:wAfter w:w="7" w:type="dxa"/>
        </w:trPr>
        <w:tc>
          <w:tcPr>
            <w:tcW w:w="3397" w:type="dxa"/>
          </w:tcPr>
          <w:p w:rsidR="00146D47" w:rsidRPr="006B2060" w:rsidRDefault="00146D47" w:rsidP="00146D47">
            <w:pPr>
              <w:rPr>
                <w:rFonts w:cs="Arial"/>
              </w:rPr>
            </w:pPr>
          </w:p>
        </w:tc>
        <w:tc>
          <w:tcPr>
            <w:tcW w:w="5245" w:type="dxa"/>
          </w:tcPr>
          <w:p w:rsidR="00146D47" w:rsidRPr="006B2060" w:rsidRDefault="00146D47" w:rsidP="00146D47">
            <w:pPr>
              <w:rPr>
                <w:rFonts w:cs="Arial"/>
              </w:rPr>
            </w:pPr>
            <w:r w:rsidRPr="006B2060">
              <w:rPr>
                <w:rFonts w:cs="Arial"/>
              </w:rPr>
              <w:t>Объем установленной оперативной памяти</w:t>
            </w:r>
          </w:p>
        </w:tc>
        <w:tc>
          <w:tcPr>
            <w:tcW w:w="6372" w:type="dxa"/>
          </w:tcPr>
          <w:p w:rsidR="00146D47" w:rsidRPr="006B2060" w:rsidRDefault="00146D47" w:rsidP="00146D47">
            <w:pPr>
              <w:rPr>
                <w:rFonts w:cs="Arial"/>
              </w:rPr>
            </w:pPr>
            <w:r w:rsidRPr="006B2060">
              <w:rPr>
                <w:rFonts w:cs="Arial"/>
              </w:rPr>
              <w:t>256 Мб</w:t>
            </w:r>
          </w:p>
        </w:tc>
      </w:tr>
      <w:tr w:rsidR="00146D47" w:rsidRPr="00AF1A73" w:rsidTr="00146D47">
        <w:trPr>
          <w:gridAfter w:val="1"/>
          <w:wAfter w:w="7" w:type="dxa"/>
        </w:trPr>
        <w:tc>
          <w:tcPr>
            <w:tcW w:w="3397" w:type="dxa"/>
          </w:tcPr>
          <w:p w:rsidR="00146D47" w:rsidRPr="006B2060" w:rsidRDefault="00146D47" w:rsidP="00146D47">
            <w:pPr>
              <w:rPr>
                <w:rFonts w:cs="Arial"/>
              </w:rPr>
            </w:pPr>
          </w:p>
        </w:tc>
        <w:tc>
          <w:tcPr>
            <w:tcW w:w="5245" w:type="dxa"/>
          </w:tcPr>
          <w:p w:rsidR="00146D47" w:rsidRPr="006B2060" w:rsidRDefault="00146D47" w:rsidP="00146D47">
            <w:pPr>
              <w:rPr>
                <w:rFonts w:cs="Arial"/>
              </w:rPr>
            </w:pPr>
            <w:r w:rsidRPr="006B2060">
              <w:rPr>
                <w:rFonts w:cs="Arial"/>
              </w:rPr>
              <w:t>Дисплей</w:t>
            </w:r>
          </w:p>
        </w:tc>
        <w:tc>
          <w:tcPr>
            <w:tcW w:w="6372" w:type="dxa"/>
          </w:tcPr>
          <w:p w:rsidR="00146D47" w:rsidRPr="006B2060" w:rsidRDefault="00146D47" w:rsidP="00146D47">
            <w:pPr>
              <w:rPr>
                <w:rFonts w:cs="Arial"/>
              </w:rPr>
            </w:pPr>
            <w:r w:rsidRPr="006B2060">
              <w:rPr>
                <w:rFonts w:cs="Arial"/>
              </w:rPr>
              <w:t>ЖК-дисплей</w:t>
            </w:r>
          </w:p>
        </w:tc>
      </w:tr>
      <w:tr w:rsidR="00146D47" w:rsidRPr="00AF1A73" w:rsidTr="00146D47">
        <w:trPr>
          <w:gridAfter w:val="1"/>
          <w:wAfter w:w="7" w:type="dxa"/>
        </w:trPr>
        <w:tc>
          <w:tcPr>
            <w:tcW w:w="3397" w:type="dxa"/>
          </w:tcPr>
          <w:p w:rsidR="00146D47" w:rsidRPr="006B2060" w:rsidRDefault="00146D47" w:rsidP="00146D47">
            <w:pPr>
              <w:rPr>
                <w:rFonts w:cs="Arial"/>
              </w:rPr>
            </w:pPr>
          </w:p>
        </w:tc>
        <w:tc>
          <w:tcPr>
            <w:tcW w:w="5245" w:type="dxa"/>
          </w:tcPr>
          <w:p w:rsidR="00146D47" w:rsidRPr="006B2060" w:rsidRDefault="00146D47" w:rsidP="00146D47">
            <w:pPr>
              <w:rPr>
                <w:rFonts w:cs="Arial"/>
              </w:rPr>
            </w:pPr>
            <w:r w:rsidRPr="006B2060">
              <w:rPr>
                <w:rFonts w:cs="Arial"/>
              </w:rPr>
              <w:t>Рекомендуемый ежемесячный объем печати</w:t>
            </w:r>
          </w:p>
        </w:tc>
        <w:tc>
          <w:tcPr>
            <w:tcW w:w="6372" w:type="dxa"/>
          </w:tcPr>
          <w:p w:rsidR="00146D47" w:rsidRPr="006B2060" w:rsidRDefault="00146D47" w:rsidP="00146D47">
            <w:pPr>
              <w:rPr>
                <w:rFonts w:cs="Arial"/>
              </w:rPr>
            </w:pPr>
            <w:r w:rsidRPr="006B2060">
              <w:rPr>
                <w:rFonts w:cs="Arial"/>
              </w:rPr>
              <w:t>До 2000 страниц</w:t>
            </w:r>
          </w:p>
        </w:tc>
      </w:tr>
      <w:tr w:rsidR="00146D47" w:rsidRPr="00AF1A73" w:rsidTr="00146D47">
        <w:trPr>
          <w:gridAfter w:val="1"/>
          <w:wAfter w:w="7" w:type="dxa"/>
        </w:trPr>
        <w:tc>
          <w:tcPr>
            <w:tcW w:w="3397" w:type="dxa"/>
          </w:tcPr>
          <w:p w:rsidR="00146D47" w:rsidRPr="006B2060" w:rsidRDefault="00146D47" w:rsidP="00146D47">
            <w:pPr>
              <w:rPr>
                <w:rFonts w:cs="Arial"/>
              </w:rPr>
            </w:pPr>
            <w:r w:rsidRPr="006B2060">
              <w:rPr>
                <w:rFonts w:cs="Arial"/>
              </w:rPr>
              <w:t>Копирование</w:t>
            </w:r>
          </w:p>
        </w:tc>
        <w:tc>
          <w:tcPr>
            <w:tcW w:w="5245" w:type="dxa"/>
          </w:tcPr>
          <w:p w:rsidR="00146D47" w:rsidRPr="006B2060" w:rsidRDefault="00146D47" w:rsidP="00146D47">
            <w:pPr>
              <w:rPr>
                <w:rFonts w:cs="Arial"/>
              </w:rPr>
            </w:pPr>
            <w:r w:rsidRPr="006B2060">
              <w:rPr>
                <w:rFonts w:cs="Arial"/>
              </w:rPr>
              <w:t>Скорость копирования</w:t>
            </w:r>
          </w:p>
        </w:tc>
        <w:tc>
          <w:tcPr>
            <w:tcW w:w="6372" w:type="dxa"/>
          </w:tcPr>
          <w:p w:rsidR="00146D47" w:rsidRPr="006B2060" w:rsidRDefault="00146D47" w:rsidP="00146D47">
            <w:pPr>
              <w:rPr>
                <w:rFonts w:cs="Arial"/>
              </w:rPr>
            </w:pPr>
            <w:r w:rsidRPr="006B2060">
              <w:rPr>
                <w:rFonts w:cs="Arial"/>
              </w:rPr>
              <w:t>22 стр./мин. (A4) / 23 стр. /мин. (Letter)</w:t>
            </w:r>
          </w:p>
        </w:tc>
      </w:tr>
      <w:tr w:rsidR="00146D47" w:rsidRPr="00AF1A73" w:rsidTr="00146D47">
        <w:trPr>
          <w:gridAfter w:val="1"/>
          <w:wAfter w:w="7" w:type="dxa"/>
        </w:trPr>
        <w:tc>
          <w:tcPr>
            <w:tcW w:w="3397" w:type="dxa"/>
          </w:tcPr>
          <w:p w:rsidR="00146D47" w:rsidRPr="006B2060" w:rsidRDefault="00146D47" w:rsidP="00146D47">
            <w:pPr>
              <w:rPr>
                <w:rFonts w:cs="Arial"/>
              </w:rPr>
            </w:pPr>
          </w:p>
        </w:tc>
        <w:tc>
          <w:tcPr>
            <w:tcW w:w="5245" w:type="dxa"/>
          </w:tcPr>
          <w:p w:rsidR="00146D47" w:rsidRPr="006B2060" w:rsidRDefault="00146D47" w:rsidP="00146D47">
            <w:pPr>
              <w:rPr>
                <w:rFonts w:cs="Arial"/>
              </w:rPr>
            </w:pPr>
            <w:r w:rsidRPr="006B2060">
              <w:rPr>
                <w:rFonts w:cs="Arial"/>
              </w:rPr>
              <w:t>Масштабирование</w:t>
            </w:r>
          </w:p>
        </w:tc>
        <w:tc>
          <w:tcPr>
            <w:tcW w:w="6372" w:type="dxa"/>
          </w:tcPr>
          <w:p w:rsidR="00146D47" w:rsidRPr="006B2060" w:rsidRDefault="00146D47" w:rsidP="00146D47">
            <w:pPr>
              <w:rPr>
                <w:rFonts w:cs="Arial"/>
              </w:rPr>
            </w:pPr>
            <w:r w:rsidRPr="006B2060">
              <w:rPr>
                <w:rFonts w:cs="Arial"/>
              </w:rPr>
              <w:t>25%-400%</w:t>
            </w:r>
          </w:p>
        </w:tc>
      </w:tr>
      <w:tr w:rsidR="00146D47" w:rsidRPr="00AF1A73" w:rsidTr="00146D47">
        <w:trPr>
          <w:gridAfter w:val="1"/>
          <w:wAfter w:w="7" w:type="dxa"/>
        </w:trPr>
        <w:tc>
          <w:tcPr>
            <w:tcW w:w="3397" w:type="dxa"/>
          </w:tcPr>
          <w:p w:rsidR="00146D47" w:rsidRPr="006B2060" w:rsidRDefault="00146D47" w:rsidP="00146D47">
            <w:pPr>
              <w:rPr>
                <w:rFonts w:cs="Arial"/>
              </w:rPr>
            </w:pPr>
          </w:p>
        </w:tc>
        <w:tc>
          <w:tcPr>
            <w:tcW w:w="5245" w:type="dxa"/>
          </w:tcPr>
          <w:p w:rsidR="00146D47" w:rsidRPr="006B2060" w:rsidRDefault="00146D47" w:rsidP="00146D47">
            <w:pPr>
              <w:rPr>
                <w:rFonts w:cs="Arial"/>
              </w:rPr>
            </w:pPr>
            <w:r w:rsidRPr="006B2060">
              <w:rPr>
                <w:rFonts w:cs="Arial"/>
              </w:rPr>
              <w:t>Дополнительные функции</w:t>
            </w:r>
          </w:p>
        </w:tc>
        <w:tc>
          <w:tcPr>
            <w:tcW w:w="6372" w:type="dxa"/>
          </w:tcPr>
          <w:p w:rsidR="00146D47" w:rsidRPr="006B2060" w:rsidRDefault="00146D47" w:rsidP="00146D47">
            <w:pPr>
              <w:ind w:right="-108"/>
              <w:rPr>
                <w:rFonts w:cs="Arial"/>
              </w:rPr>
            </w:pPr>
            <w:r w:rsidRPr="006B2060">
              <w:rPr>
                <w:rFonts w:cs="Arial"/>
              </w:rPr>
              <w:t>Копирование разных форматов Документов (паспорта, квитанции, плакаты), разбор по копиям.</w:t>
            </w:r>
          </w:p>
        </w:tc>
      </w:tr>
      <w:tr w:rsidR="00146D47" w:rsidRPr="00D86CF6" w:rsidTr="00146D47">
        <w:trPr>
          <w:gridAfter w:val="1"/>
          <w:wAfter w:w="7" w:type="dxa"/>
        </w:trPr>
        <w:tc>
          <w:tcPr>
            <w:tcW w:w="3397" w:type="dxa"/>
          </w:tcPr>
          <w:p w:rsidR="00146D47" w:rsidRPr="006B2060" w:rsidRDefault="00D86CF6" w:rsidP="00146D47">
            <w:pPr>
              <w:rPr>
                <w:rFonts w:cs="Arial"/>
              </w:rPr>
            </w:pPr>
            <w:r>
              <w:rPr>
                <w:rFonts w:cs="Arial"/>
              </w:rPr>
              <w:t>Сканирование</w:t>
            </w:r>
          </w:p>
        </w:tc>
        <w:tc>
          <w:tcPr>
            <w:tcW w:w="5245" w:type="dxa"/>
          </w:tcPr>
          <w:p w:rsidR="00146D47" w:rsidRPr="00D86CF6" w:rsidRDefault="00146D47" w:rsidP="00D86CF6">
            <w:pPr>
              <w:pStyle w:val="af9"/>
              <w:rPr>
                <w:sz w:val="24"/>
                <w:szCs w:val="24"/>
              </w:rPr>
            </w:pPr>
            <w:r w:rsidRPr="00D86CF6">
              <w:rPr>
                <w:sz w:val="24"/>
                <w:szCs w:val="24"/>
              </w:rPr>
              <w:t>Тип сканирования</w:t>
            </w:r>
          </w:p>
        </w:tc>
        <w:tc>
          <w:tcPr>
            <w:tcW w:w="6372" w:type="dxa"/>
          </w:tcPr>
          <w:p w:rsidR="00146D47" w:rsidRPr="00D86CF6" w:rsidRDefault="00D86CF6" w:rsidP="00D86CF6">
            <w:pPr>
              <w:pStyle w:val="af9"/>
              <w:rPr>
                <w:sz w:val="24"/>
                <w:szCs w:val="24"/>
              </w:rPr>
            </w:pPr>
            <w:r>
              <w:rPr>
                <w:sz w:val="24"/>
                <w:szCs w:val="24"/>
              </w:rPr>
              <w:t>Планшетный и протяжный</w:t>
            </w:r>
          </w:p>
        </w:tc>
      </w:tr>
      <w:tr w:rsidR="00146D47" w:rsidRPr="00D86CF6" w:rsidTr="00146D47">
        <w:trPr>
          <w:gridAfter w:val="1"/>
          <w:wAfter w:w="7" w:type="dxa"/>
        </w:trPr>
        <w:tc>
          <w:tcPr>
            <w:tcW w:w="3397" w:type="dxa"/>
          </w:tcPr>
          <w:p w:rsidR="00146D47" w:rsidRPr="006B2060" w:rsidRDefault="00146D47" w:rsidP="00146D47">
            <w:pPr>
              <w:rPr>
                <w:rFonts w:cs="Arial"/>
              </w:rPr>
            </w:pPr>
          </w:p>
        </w:tc>
        <w:tc>
          <w:tcPr>
            <w:tcW w:w="5245" w:type="dxa"/>
          </w:tcPr>
          <w:p w:rsidR="00146D47" w:rsidRPr="00D86CF6" w:rsidRDefault="00146D47" w:rsidP="00D86CF6">
            <w:pPr>
              <w:pStyle w:val="af9"/>
              <w:rPr>
                <w:sz w:val="24"/>
                <w:szCs w:val="24"/>
              </w:rPr>
            </w:pPr>
            <w:r w:rsidRPr="00D86CF6">
              <w:rPr>
                <w:sz w:val="24"/>
                <w:szCs w:val="24"/>
              </w:rPr>
              <w:t>Скорость сканирования</w:t>
            </w:r>
          </w:p>
        </w:tc>
        <w:tc>
          <w:tcPr>
            <w:tcW w:w="6372" w:type="dxa"/>
          </w:tcPr>
          <w:p w:rsidR="00146D47" w:rsidRPr="00D86CF6" w:rsidRDefault="00146D47" w:rsidP="00D86CF6">
            <w:pPr>
              <w:pStyle w:val="af9"/>
              <w:rPr>
                <w:sz w:val="24"/>
                <w:szCs w:val="24"/>
              </w:rPr>
            </w:pPr>
            <w:r w:rsidRPr="00D86CF6">
              <w:rPr>
                <w:sz w:val="24"/>
                <w:szCs w:val="24"/>
              </w:rPr>
              <w:t>22 стр./мин. (A4) / 23 стр. /мин. (Letter)</w:t>
            </w:r>
          </w:p>
        </w:tc>
      </w:tr>
      <w:tr w:rsidR="00146D47" w:rsidRPr="00D86CF6" w:rsidTr="00146D47">
        <w:trPr>
          <w:gridAfter w:val="1"/>
          <w:wAfter w:w="7" w:type="dxa"/>
        </w:trPr>
        <w:tc>
          <w:tcPr>
            <w:tcW w:w="3397" w:type="dxa"/>
          </w:tcPr>
          <w:p w:rsidR="00146D47" w:rsidRPr="006B2060" w:rsidRDefault="00146D47" w:rsidP="00146D47">
            <w:pPr>
              <w:rPr>
                <w:rFonts w:cs="Arial"/>
              </w:rPr>
            </w:pPr>
          </w:p>
        </w:tc>
        <w:tc>
          <w:tcPr>
            <w:tcW w:w="5245" w:type="dxa"/>
          </w:tcPr>
          <w:p w:rsidR="00146D47" w:rsidRPr="00D86CF6" w:rsidRDefault="00146D47" w:rsidP="00D86CF6">
            <w:pPr>
              <w:pStyle w:val="af9"/>
              <w:rPr>
                <w:sz w:val="24"/>
                <w:szCs w:val="24"/>
              </w:rPr>
            </w:pPr>
            <w:r w:rsidRPr="00D86CF6">
              <w:rPr>
                <w:sz w:val="24"/>
                <w:szCs w:val="24"/>
              </w:rPr>
              <w:t>Опции сканирования</w:t>
            </w:r>
          </w:p>
        </w:tc>
        <w:tc>
          <w:tcPr>
            <w:tcW w:w="6372" w:type="dxa"/>
          </w:tcPr>
          <w:p w:rsidR="00146D47" w:rsidRPr="00D86CF6" w:rsidRDefault="00146D47" w:rsidP="00D86CF6">
            <w:pPr>
              <w:pStyle w:val="af9"/>
              <w:rPr>
                <w:sz w:val="24"/>
                <w:szCs w:val="24"/>
              </w:rPr>
            </w:pPr>
            <w:r w:rsidRPr="00D86CF6">
              <w:rPr>
                <w:sz w:val="24"/>
                <w:szCs w:val="24"/>
              </w:rPr>
              <w:t>Сканирование на ПК, электронная почта (без шифрования- 25 port), FTP</w:t>
            </w:r>
          </w:p>
        </w:tc>
      </w:tr>
      <w:tr w:rsidR="00146D47" w:rsidRPr="00D86CF6" w:rsidTr="00146D47">
        <w:trPr>
          <w:gridAfter w:val="1"/>
          <w:wAfter w:w="7" w:type="dxa"/>
        </w:trPr>
        <w:tc>
          <w:tcPr>
            <w:tcW w:w="3397" w:type="dxa"/>
          </w:tcPr>
          <w:p w:rsidR="00146D47" w:rsidRPr="006B2060" w:rsidRDefault="00146D47" w:rsidP="00146D47">
            <w:pPr>
              <w:rPr>
                <w:rFonts w:cs="Arial"/>
              </w:rPr>
            </w:pPr>
          </w:p>
        </w:tc>
        <w:tc>
          <w:tcPr>
            <w:tcW w:w="5245" w:type="dxa"/>
          </w:tcPr>
          <w:p w:rsidR="00146D47" w:rsidRPr="00D86CF6" w:rsidRDefault="00146D47" w:rsidP="00D86CF6">
            <w:pPr>
              <w:pStyle w:val="af9"/>
              <w:rPr>
                <w:sz w:val="24"/>
                <w:szCs w:val="24"/>
              </w:rPr>
            </w:pPr>
            <w:r w:rsidRPr="00D86CF6">
              <w:rPr>
                <w:sz w:val="24"/>
                <w:szCs w:val="24"/>
              </w:rPr>
              <w:t>Цветное сканирование</w:t>
            </w:r>
          </w:p>
        </w:tc>
        <w:tc>
          <w:tcPr>
            <w:tcW w:w="6372" w:type="dxa"/>
          </w:tcPr>
          <w:p w:rsidR="00146D47" w:rsidRPr="00D86CF6" w:rsidRDefault="00146D47" w:rsidP="00D86CF6">
            <w:pPr>
              <w:pStyle w:val="af9"/>
              <w:rPr>
                <w:sz w:val="24"/>
                <w:szCs w:val="24"/>
              </w:rPr>
            </w:pPr>
            <w:r w:rsidRPr="00D86CF6">
              <w:rPr>
                <w:sz w:val="24"/>
                <w:szCs w:val="24"/>
              </w:rPr>
              <w:t>Да</w:t>
            </w:r>
          </w:p>
        </w:tc>
      </w:tr>
      <w:tr w:rsidR="00146D47" w:rsidRPr="00D86CF6" w:rsidTr="00146D47">
        <w:trPr>
          <w:gridAfter w:val="1"/>
          <w:wAfter w:w="7" w:type="dxa"/>
        </w:trPr>
        <w:tc>
          <w:tcPr>
            <w:tcW w:w="3397" w:type="dxa"/>
          </w:tcPr>
          <w:p w:rsidR="00146D47" w:rsidRPr="006B2060" w:rsidRDefault="00D86CF6" w:rsidP="00146D47">
            <w:pPr>
              <w:rPr>
                <w:rFonts w:cs="Arial"/>
              </w:rPr>
            </w:pPr>
            <w:r>
              <w:rPr>
                <w:rFonts w:cs="Arial"/>
              </w:rPr>
              <w:t>Работа с бумагой</w:t>
            </w:r>
          </w:p>
        </w:tc>
        <w:tc>
          <w:tcPr>
            <w:tcW w:w="5245" w:type="dxa"/>
          </w:tcPr>
          <w:p w:rsidR="00146D47" w:rsidRPr="00D86CF6" w:rsidRDefault="00146D47" w:rsidP="00D86CF6">
            <w:pPr>
              <w:pStyle w:val="af9"/>
              <w:rPr>
                <w:sz w:val="24"/>
                <w:szCs w:val="24"/>
              </w:rPr>
            </w:pPr>
            <w:r w:rsidRPr="00D86CF6">
              <w:rPr>
                <w:sz w:val="24"/>
                <w:szCs w:val="24"/>
              </w:rPr>
              <w:t>Ёмкость основного лотка для бумаги</w:t>
            </w:r>
          </w:p>
        </w:tc>
        <w:tc>
          <w:tcPr>
            <w:tcW w:w="6372" w:type="dxa"/>
          </w:tcPr>
          <w:p w:rsidR="00146D47" w:rsidRPr="00D86CF6" w:rsidRDefault="00146D47" w:rsidP="00D86CF6">
            <w:pPr>
              <w:pStyle w:val="af9"/>
              <w:rPr>
                <w:sz w:val="24"/>
                <w:szCs w:val="24"/>
              </w:rPr>
            </w:pPr>
            <w:r w:rsidRPr="00D86CF6">
              <w:rPr>
                <w:sz w:val="24"/>
                <w:szCs w:val="24"/>
              </w:rPr>
              <w:t>150 листов</w:t>
            </w:r>
          </w:p>
        </w:tc>
      </w:tr>
      <w:tr w:rsidR="00146D47" w:rsidRPr="00D86CF6" w:rsidTr="00146D47">
        <w:trPr>
          <w:gridAfter w:val="1"/>
          <w:wAfter w:w="7" w:type="dxa"/>
        </w:trPr>
        <w:tc>
          <w:tcPr>
            <w:tcW w:w="3397" w:type="dxa"/>
          </w:tcPr>
          <w:p w:rsidR="00146D47" w:rsidRPr="006B2060" w:rsidRDefault="00146D47" w:rsidP="00146D47">
            <w:pPr>
              <w:rPr>
                <w:rFonts w:cs="Arial"/>
              </w:rPr>
            </w:pPr>
          </w:p>
        </w:tc>
        <w:tc>
          <w:tcPr>
            <w:tcW w:w="5245" w:type="dxa"/>
          </w:tcPr>
          <w:p w:rsidR="00146D47" w:rsidRPr="00D86CF6" w:rsidRDefault="00146D47" w:rsidP="00D86CF6">
            <w:pPr>
              <w:pStyle w:val="af9"/>
              <w:rPr>
                <w:sz w:val="24"/>
                <w:szCs w:val="24"/>
              </w:rPr>
            </w:pPr>
            <w:r w:rsidRPr="00D86CF6">
              <w:rPr>
                <w:sz w:val="24"/>
                <w:szCs w:val="24"/>
              </w:rPr>
              <w:t>Емкость выходного лотка</w:t>
            </w:r>
          </w:p>
        </w:tc>
        <w:tc>
          <w:tcPr>
            <w:tcW w:w="6372" w:type="dxa"/>
          </w:tcPr>
          <w:p w:rsidR="00146D47" w:rsidRPr="00D86CF6" w:rsidRDefault="00146D47" w:rsidP="00D86CF6">
            <w:pPr>
              <w:pStyle w:val="af9"/>
              <w:rPr>
                <w:sz w:val="24"/>
                <w:szCs w:val="24"/>
              </w:rPr>
            </w:pPr>
            <w:r w:rsidRPr="00D86CF6">
              <w:rPr>
                <w:sz w:val="24"/>
                <w:szCs w:val="24"/>
              </w:rPr>
              <w:t>100 листов</w:t>
            </w:r>
          </w:p>
        </w:tc>
      </w:tr>
      <w:tr w:rsidR="00146D47" w:rsidRPr="00D86CF6" w:rsidTr="00146D47">
        <w:trPr>
          <w:gridAfter w:val="1"/>
          <w:wAfter w:w="7" w:type="dxa"/>
        </w:trPr>
        <w:tc>
          <w:tcPr>
            <w:tcW w:w="3397" w:type="dxa"/>
          </w:tcPr>
          <w:p w:rsidR="00146D47" w:rsidRPr="006B2060" w:rsidRDefault="00146D47" w:rsidP="00146D47">
            <w:pPr>
              <w:rPr>
                <w:rFonts w:cs="Arial"/>
              </w:rPr>
            </w:pPr>
          </w:p>
        </w:tc>
        <w:tc>
          <w:tcPr>
            <w:tcW w:w="5245" w:type="dxa"/>
          </w:tcPr>
          <w:p w:rsidR="00146D47" w:rsidRPr="00D86CF6" w:rsidRDefault="00146D47" w:rsidP="00D86CF6">
            <w:pPr>
              <w:pStyle w:val="af9"/>
              <w:rPr>
                <w:sz w:val="24"/>
                <w:szCs w:val="24"/>
              </w:rPr>
            </w:pPr>
            <w:r w:rsidRPr="00D86CF6">
              <w:rPr>
                <w:sz w:val="24"/>
                <w:szCs w:val="24"/>
              </w:rPr>
              <w:t>Типы материалов для печати</w:t>
            </w:r>
          </w:p>
        </w:tc>
        <w:tc>
          <w:tcPr>
            <w:tcW w:w="6372" w:type="dxa"/>
          </w:tcPr>
          <w:p w:rsidR="00146D47" w:rsidRPr="00D86CF6" w:rsidRDefault="00146D47" w:rsidP="00D86CF6">
            <w:pPr>
              <w:pStyle w:val="af9"/>
              <w:rPr>
                <w:sz w:val="24"/>
                <w:szCs w:val="24"/>
              </w:rPr>
            </w:pPr>
            <w:r w:rsidRPr="00D86CF6">
              <w:rPr>
                <w:sz w:val="24"/>
                <w:szCs w:val="24"/>
              </w:rPr>
              <w:t>Обычная толстая, тонкая, прозрачная пленка, карточки, этикетки, конверты</w:t>
            </w:r>
          </w:p>
        </w:tc>
      </w:tr>
      <w:tr w:rsidR="00146D47" w:rsidRPr="00146D47" w:rsidTr="00D86CF6">
        <w:trPr>
          <w:trHeight w:val="1154"/>
        </w:trPr>
        <w:tc>
          <w:tcPr>
            <w:tcW w:w="3397" w:type="dxa"/>
          </w:tcPr>
          <w:p w:rsidR="00146D47" w:rsidRPr="006B2060" w:rsidRDefault="00146D47" w:rsidP="00146D47">
            <w:pPr>
              <w:rPr>
                <w:rFonts w:cs="Arial"/>
              </w:rPr>
            </w:pPr>
          </w:p>
          <w:p w:rsidR="00146D47" w:rsidRPr="006B2060" w:rsidRDefault="00146D47" w:rsidP="00146D47">
            <w:pPr>
              <w:jc w:val="center"/>
              <w:rPr>
                <w:rFonts w:cs="Arial"/>
              </w:rPr>
            </w:pPr>
          </w:p>
        </w:tc>
        <w:tc>
          <w:tcPr>
            <w:tcW w:w="5245" w:type="dxa"/>
          </w:tcPr>
          <w:p w:rsidR="00146D47" w:rsidRPr="00D86CF6" w:rsidRDefault="00146D47" w:rsidP="00D86CF6">
            <w:pPr>
              <w:pStyle w:val="af9"/>
              <w:rPr>
                <w:sz w:val="24"/>
                <w:szCs w:val="24"/>
              </w:rPr>
            </w:pPr>
            <w:r w:rsidRPr="00D86CF6">
              <w:rPr>
                <w:sz w:val="24"/>
                <w:szCs w:val="24"/>
              </w:rPr>
              <w:t>Форматы материалов для печати</w:t>
            </w:r>
          </w:p>
        </w:tc>
        <w:tc>
          <w:tcPr>
            <w:tcW w:w="6379" w:type="dxa"/>
            <w:gridSpan w:val="2"/>
          </w:tcPr>
          <w:p w:rsidR="00146D47" w:rsidRPr="00D86CF6" w:rsidRDefault="00146D47" w:rsidP="00D86CF6">
            <w:pPr>
              <w:pStyle w:val="af9"/>
              <w:rPr>
                <w:sz w:val="24"/>
                <w:szCs w:val="24"/>
                <w:lang w:val="en-US"/>
              </w:rPr>
            </w:pPr>
            <w:r w:rsidRPr="00D86CF6">
              <w:rPr>
                <w:sz w:val="24"/>
                <w:szCs w:val="24"/>
                <w:lang w:val="en-US"/>
              </w:rPr>
              <w:t xml:space="preserve">A4, Letter, Legal, Folio, Oficio, JIS B5, ISO B5, Executive, Statement, A5, Big16K, 16K, Big32K, 32K, A6, No.10 Env, Monarch Env, DL Env, C5 Env, C6 Env, Yougata4 , Younaga3, Nagagata3, Yougata2, ZL, </w:t>
            </w:r>
            <w:r w:rsidRPr="00D86CF6">
              <w:rPr>
                <w:sz w:val="24"/>
                <w:szCs w:val="24"/>
              </w:rPr>
              <w:t>Открытка</w:t>
            </w:r>
            <w:r w:rsidRPr="00D86CF6">
              <w:rPr>
                <w:sz w:val="24"/>
                <w:szCs w:val="24"/>
                <w:lang w:val="en-US"/>
              </w:rPr>
              <w:t>, B6</w:t>
            </w:r>
          </w:p>
        </w:tc>
      </w:tr>
      <w:tr w:rsidR="00146D47" w:rsidRPr="00AF1A73" w:rsidTr="00146D47">
        <w:trPr>
          <w:gridAfter w:val="1"/>
          <w:wAfter w:w="7" w:type="dxa"/>
        </w:trPr>
        <w:tc>
          <w:tcPr>
            <w:tcW w:w="3397" w:type="dxa"/>
          </w:tcPr>
          <w:p w:rsidR="00146D47" w:rsidRPr="000D60D4" w:rsidRDefault="00146D47" w:rsidP="00146D47">
            <w:pPr>
              <w:rPr>
                <w:rFonts w:cs="Arial"/>
                <w:lang w:val="en-US"/>
              </w:rPr>
            </w:pPr>
          </w:p>
        </w:tc>
        <w:tc>
          <w:tcPr>
            <w:tcW w:w="5245" w:type="dxa"/>
          </w:tcPr>
          <w:p w:rsidR="00146D47" w:rsidRPr="006B2060" w:rsidRDefault="00146D47" w:rsidP="00146D47">
            <w:pPr>
              <w:rPr>
                <w:rFonts w:cs="Arial"/>
              </w:rPr>
            </w:pPr>
            <w:r w:rsidRPr="006B2060">
              <w:rPr>
                <w:rFonts w:cs="Arial"/>
              </w:rPr>
              <w:t>Плотность материалов для печати</w:t>
            </w:r>
          </w:p>
        </w:tc>
        <w:tc>
          <w:tcPr>
            <w:tcW w:w="6372" w:type="dxa"/>
          </w:tcPr>
          <w:p w:rsidR="00146D47" w:rsidRPr="006B2060" w:rsidRDefault="00146D47" w:rsidP="00146D47">
            <w:pPr>
              <w:rPr>
                <w:rFonts w:cs="Arial"/>
              </w:rPr>
            </w:pPr>
            <w:r w:rsidRPr="006B2060">
              <w:rPr>
                <w:rFonts w:cs="Arial"/>
              </w:rPr>
              <w:t>60-163 г/м²</w:t>
            </w:r>
          </w:p>
        </w:tc>
      </w:tr>
      <w:tr w:rsidR="00146D47" w:rsidRPr="00146D47" w:rsidTr="00D86CF6">
        <w:trPr>
          <w:gridAfter w:val="1"/>
          <w:wAfter w:w="7" w:type="dxa"/>
          <w:trHeight w:val="422"/>
        </w:trPr>
        <w:tc>
          <w:tcPr>
            <w:tcW w:w="3397" w:type="dxa"/>
          </w:tcPr>
          <w:p w:rsidR="00146D47" w:rsidRPr="00D86CF6" w:rsidRDefault="00146D47" w:rsidP="00D86CF6">
            <w:pPr>
              <w:pStyle w:val="af9"/>
              <w:rPr>
                <w:sz w:val="24"/>
                <w:szCs w:val="24"/>
              </w:rPr>
            </w:pPr>
            <w:r w:rsidRPr="00D86CF6">
              <w:rPr>
                <w:sz w:val="24"/>
                <w:szCs w:val="24"/>
              </w:rPr>
              <w:t>Общие сведения</w:t>
            </w:r>
          </w:p>
        </w:tc>
        <w:tc>
          <w:tcPr>
            <w:tcW w:w="5245" w:type="dxa"/>
          </w:tcPr>
          <w:p w:rsidR="00146D47" w:rsidRPr="00D86CF6" w:rsidRDefault="00146D47" w:rsidP="00D86CF6">
            <w:pPr>
              <w:pStyle w:val="af9"/>
              <w:rPr>
                <w:sz w:val="24"/>
                <w:szCs w:val="24"/>
              </w:rPr>
            </w:pPr>
            <w:r w:rsidRPr="00D86CF6">
              <w:rPr>
                <w:sz w:val="24"/>
                <w:szCs w:val="24"/>
              </w:rPr>
              <w:t>Интерфейс</w:t>
            </w:r>
          </w:p>
        </w:tc>
        <w:tc>
          <w:tcPr>
            <w:tcW w:w="6372" w:type="dxa"/>
          </w:tcPr>
          <w:p w:rsidR="00146D47" w:rsidRPr="00D86CF6" w:rsidRDefault="00146D47" w:rsidP="00D86CF6">
            <w:pPr>
              <w:pStyle w:val="af9"/>
              <w:rPr>
                <w:rFonts w:cs="Arial"/>
                <w:sz w:val="24"/>
                <w:szCs w:val="24"/>
                <w:lang w:val="en-US"/>
              </w:rPr>
            </w:pPr>
            <w:r w:rsidRPr="00D86CF6">
              <w:rPr>
                <w:rFonts w:cs="Arial" w:hint="eastAsia"/>
                <w:sz w:val="24"/>
                <w:szCs w:val="24"/>
                <w:lang w:val="en-US"/>
              </w:rPr>
              <w:t>USB 2.0 Hi-Speed, Wifi, Ethernet</w:t>
            </w:r>
          </w:p>
        </w:tc>
      </w:tr>
      <w:tr w:rsidR="00146D47" w:rsidRPr="00AF1A73" w:rsidTr="00D86CF6">
        <w:trPr>
          <w:gridAfter w:val="1"/>
          <w:wAfter w:w="7" w:type="dxa"/>
          <w:trHeight w:val="194"/>
        </w:trPr>
        <w:tc>
          <w:tcPr>
            <w:tcW w:w="3397" w:type="dxa"/>
          </w:tcPr>
          <w:p w:rsidR="00146D47" w:rsidRPr="00D86CF6" w:rsidRDefault="00146D47" w:rsidP="00D86CF6">
            <w:pPr>
              <w:pStyle w:val="af9"/>
              <w:rPr>
                <w:sz w:val="24"/>
                <w:szCs w:val="24"/>
              </w:rPr>
            </w:pPr>
          </w:p>
        </w:tc>
        <w:tc>
          <w:tcPr>
            <w:tcW w:w="5245" w:type="dxa"/>
          </w:tcPr>
          <w:p w:rsidR="00146D47" w:rsidRPr="00D86CF6" w:rsidRDefault="00146D47" w:rsidP="00D86CF6">
            <w:pPr>
              <w:pStyle w:val="af9"/>
              <w:rPr>
                <w:sz w:val="24"/>
                <w:szCs w:val="24"/>
              </w:rPr>
            </w:pPr>
            <w:r w:rsidRPr="00D86CF6">
              <w:rPr>
                <w:sz w:val="24"/>
                <w:szCs w:val="24"/>
              </w:rPr>
              <w:t>Вес</w:t>
            </w:r>
          </w:p>
        </w:tc>
        <w:tc>
          <w:tcPr>
            <w:tcW w:w="6372" w:type="dxa"/>
          </w:tcPr>
          <w:p w:rsidR="00146D47" w:rsidRPr="00D86CF6" w:rsidRDefault="00146D47" w:rsidP="00D86CF6">
            <w:pPr>
              <w:pStyle w:val="af9"/>
              <w:rPr>
                <w:rFonts w:cs="Arial"/>
                <w:sz w:val="24"/>
                <w:szCs w:val="24"/>
              </w:rPr>
            </w:pPr>
            <w:r w:rsidRPr="00D86CF6">
              <w:rPr>
                <w:rFonts w:cs="Arial" w:hint="eastAsia"/>
                <w:sz w:val="24"/>
                <w:szCs w:val="24"/>
              </w:rPr>
              <w:t xml:space="preserve">8.5 </w:t>
            </w:r>
            <w:r w:rsidRPr="00D86CF6">
              <w:rPr>
                <w:rFonts w:cs="Arial" w:hint="eastAsia"/>
                <w:sz w:val="24"/>
                <w:szCs w:val="24"/>
              </w:rPr>
              <w:t>кг</w:t>
            </w:r>
          </w:p>
        </w:tc>
      </w:tr>
      <w:tr w:rsidR="00146D47" w:rsidRPr="00AF1A73" w:rsidTr="00146D47">
        <w:trPr>
          <w:gridAfter w:val="1"/>
          <w:wAfter w:w="7" w:type="dxa"/>
        </w:trPr>
        <w:tc>
          <w:tcPr>
            <w:tcW w:w="3397" w:type="dxa"/>
          </w:tcPr>
          <w:p w:rsidR="00146D47" w:rsidRPr="00D86CF6" w:rsidRDefault="00146D47" w:rsidP="00D86CF6">
            <w:pPr>
              <w:pStyle w:val="af9"/>
              <w:rPr>
                <w:sz w:val="24"/>
                <w:szCs w:val="24"/>
              </w:rPr>
            </w:pPr>
          </w:p>
        </w:tc>
        <w:tc>
          <w:tcPr>
            <w:tcW w:w="5245" w:type="dxa"/>
          </w:tcPr>
          <w:p w:rsidR="00146D47" w:rsidRPr="00D86CF6" w:rsidRDefault="00146D47" w:rsidP="00D86CF6">
            <w:pPr>
              <w:pStyle w:val="af9"/>
              <w:rPr>
                <w:sz w:val="24"/>
                <w:szCs w:val="24"/>
              </w:rPr>
            </w:pPr>
            <w:r w:rsidRPr="00D86CF6">
              <w:rPr>
                <w:sz w:val="24"/>
                <w:szCs w:val="24"/>
              </w:rPr>
              <w:t>Размеры (Ш x Г x В)</w:t>
            </w:r>
          </w:p>
        </w:tc>
        <w:tc>
          <w:tcPr>
            <w:tcW w:w="6372" w:type="dxa"/>
          </w:tcPr>
          <w:p w:rsidR="00146D47" w:rsidRPr="00D86CF6" w:rsidRDefault="00146D47" w:rsidP="00D86CF6">
            <w:pPr>
              <w:pStyle w:val="af9"/>
              <w:rPr>
                <w:rFonts w:cs="Arial"/>
                <w:sz w:val="24"/>
                <w:szCs w:val="24"/>
              </w:rPr>
            </w:pPr>
            <w:r w:rsidRPr="00D86CF6">
              <w:rPr>
                <w:rFonts w:cs="Arial" w:hint="eastAsia"/>
                <w:sz w:val="24"/>
                <w:szCs w:val="24"/>
              </w:rPr>
              <w:t>417x305x301</w:t>
            </w:r>
            <w:r w:rsidRPr="00D86CF6">
              <w:rPr>
                <w:rFonts w:cs="Arial" w:hint="eastAsia"/>
                <w:sz w:val="24"/>
                <w:szCs w:val="24"/>
              </w:rPr>
              <w:t>мм</w:t>
            </w:r>
          </w:p>
        </w:tc>
      </w:tr>
      <w:tr w:rsidR="00146D47" w:rsidRPr="00146D47" w:rsidTr="00146D47">
        <w:trPr>
          <w:gridAfter w:val="1"/>
          <w:wAfter w:w="7" w:type="dxa"/>
        </w:trPr>
        <w:tc>
          <w:tcPr>
            <w:tcW w:w="3397" w:type="dxa"/>
          </w:tcPr>
          <w:p w:rsidR="00146D47" w:rsidRPr="00D86CF6" w:rsidRDefault="00146D47" w:rsidP="00D86CF6">
            <w:pPr>
              <w:pStyle w:val="af9"/>
              <w:rPr>
                <w:sz w:val="24"/>
                <w:szCs w:val="24"/>
              </w:rPr>
            </w:pPr>
          </w:p>
        </w:tc>
        <w:tc>
          <w:tcPr>
            <w:tcW w:w="5245" w:type="dxa"/>
          </w:tcPr>
          <w:p w:rsidR="00146D47" w:rsidRPr="00D86CF6" w:rsidRDefault="00146D47" w:rsidP="00D86CF6">
            <w:pPr>
              <w:pStyle w:val="af9"/>
              <w:rPr>
                <w:sz w:val="24"/>
                <w:szCs w:val="24"/>
              </w:rPr>
            </w:pPr>
            <w:r w:rsidRPr="00D86CF6">
              <w:rPr>
                <w:sz w:val="24"/>
                <w:szCs w:val="24"/>
              </w:rPr>
              <w:t>Совместимость с операционными системами</w:t>
            </w:r>
          </w:p>
        </w:tc>
        <w:tc>
          <w:tcPr>
            <w:tcW w:w="6372" w:type="dxa"/>
          </w:tcPr>
          <w:p w:rsidR="00146D47" w:rsidRPr="00D86CF6" w:rsidRDefault="00D86CF6" w:rsidP="00D86CF6">
            <w:pPr>
              <w:pStyle w:val="af9"/>
              <w:rPr>
                <w:rFonts w:cs="Arial"/>
                <w:sz w:val="24"/>
                <w:szCs w:val="24"/>
                <w:lang w:val="en-US"/>
              </w:rPr>
            </w:pPr>
            <w:r w:rsidRPr="00D86CF6">
              <w:rPr>
                <w:rFonts w:cs="Arial" w:hint="eastAsia"/>
                <w:sz w:val="24"/>
                <w:szCs w:val="24"/>
                <w:lang w:val="en-US"/>
              </w:rPr>
              <w:t xml:space="preserve">Microsoft Windows </w:t>
            </w:r>
            <w:r w:rsidR="00146D47" w:rsidRPr="00D86CF6">
              <w:rPr>
                <w:rFonts w:cs="Arial" w:hint="eastAsia"/>
                <w:sz w:val="24"/>
                <w:szCs w:val="24"/>
                <w:lang w:val="en-US"/>
              </w:rPr>
              <w:t>Server2003/Server2008/Server2012/XP/Vista/Win7/Win8/Win8.1/Win10(32/64 Bit);</w:t>
            </w:r>
            <w:r w:rsidR="00146D47" w:rsidRPr="00D86CF6">
              <w:rPr>
                <w:rFonts w:cs="Arial" w:hint="eastAsia"/>
                <w:sz w:val="24"/>
                <w:szCs w:val="24"/>
                <w:lang w:val="en-US"/>
              </w:rPr>
              <w:br/>
              <w:t>Mac OS 10.7-10.15;</w:t>
            </w:r>
            <w:r w:rsidR="00146D47" w:rsidRPr="00D86CF6">
              <w:rPr>
                <w:rFonts w:cs="Arial" w:hint="eastAsia"/>
                <w:sz w:val="24"/>
                <w:szCs w:val="24"/>
                <w:lang w:val="en-US"/>
              </w:rPr>
              <w:br/>
              <w:t xml:space="preserve">Linux: Ubuntu 12.04/14.04/16.04/18.04/20.04(32/64 Bit) Astra Linux, </w:t>
            </w:r>
            <w:r w:rsidR="00146D47" w:rsidRPr="00D86CF6">
              <w:rPr>
                <w:rFonts w:cs="Arial" w:hint="eastAsia"/>
                <w:sz w:val="24"/>
                <w:szCs w:val="24"/>
              </w:rPr>
              <w:t>РЕД</w:t>
            </w:r>
            <w:r w:rsidR="00146D47" w:rsidRPr="00D86CF6">
              <w:rPr>
                <w:rFonts w:cs="Arial" w:hint="eastAsia"/>
                <w:sz w:val="24"/>
                <w:szCs w:val="24"/>
                <w:lang w:val="en-US"/>
              </w:rPr>
              <w:t xml:space="preserve"> </w:t>
            </w:r>
            <w:r w:rsidR="00146D47" w:rsidRPr="00D86CF6">
              <w:rPr>
                <w:rFonts w:cs="Arial" w:hint="eastAsia"/>
                <w:sz w:val="24"/>
                <w:szCs w:val="24"/>
              </w:rPr>
              <w:t>ОС</w:t>
            </w:r>
            <w:r w:rsidR="00146D47" w:rsidRPr="00D86CF6">
              <w:rPr>
                <w:rFonts w:cs="Arial" w:hint="eastAsia"/>
                <w:sz w:val="24"/>
                <w:szCs w:val="24"/>
                <w:lang w:val="en-US"/>
              </w:rPr>
              <w:t>, ROSA</w:t>
            </w:r>
          </w:p>
        </w:tc>
      </w:tr>
      <w:tr w:rsidR="00146D47" w:rsidRPr="006B2060" w:rsidTr="00146D47">
        <w:trPr>
          <w:gridAfter w:val="1"/>
          <w:wAfter w:w="7" w:type="dxa"/>
        </w:trPr>
        <w:tc>
          <w:tcPr>
            <w:tcW w:w="3397" w:type="dxa"/>
          </w:tcPr>
          <w:p w:rsidR="00146D47" w:rsidRPr="00D86CF6" w:rsidRDefault="00146D47" w:rsidP="00D86CF6">
            <w:pPr>
              <w:pStyle w:val="af9"/>
              <w:rPr>
                <w:sz w:val="24"/>
                <w:szCs w:val="24"/>
              </w:rPr>
            </w:pPr>
            <w:r w:rsidRPr="00D86CF6">
              <w:rPr>
                <w:sz w:val="24"/>
                <w:szCs w:val="24"/>
              </w:rPr>
              <w:t>Комплектация</w:t>
            </w:r>
          </w:p>
        </w:tc>
        <w:tc>
          <w:tcPr>
            <w:tcW w:w="5245" w:type="dxa"/>
          </w:tcPr>
          <w:p w:rsidR="00146D47" w:rsidRPr="00D86CF6" w:rsidRDefault="00146D47" w:rsidP="00D86CF6">
            <w:pPr>
              <w:pStyle w:val="af9"/>
              <w:rPr>
                <w:sz w:val="24"/>
                <w:szCs w:val="24"/>
              </w:rPr>
            </w:pPr>
            <w:r w:rsidRPr="00D86CF6">
              <w:rPr>
                <w:sz w:val="24"/>
                <w:szCs w:val="24"/>
              </w:rPr>
              <w:t>МФУ Pantum</w:t>
            </w:r>
          </w:p>
        </w:tc>
        <w:tc>
          <w:tcPr>
            <w:tcW w:w="6372" w:type="dxa"/>
          </w:tcPr>
          <w:p w:rsidR="00146D47" w:rsidRPr="00D86CF6" w:rsidRDefault="00146D47" w:rsidP="00D86CF6">
            <w:pPr>
              <w:pStyle w:val="af9"/>
              <w:rPr>
                <w:sz w:val="24"/>
                <w:szCs w:val="24"/>
              </w:rPr>
            </w:pPr>
            <w:r w:rsidRPr="00D86CF6">
              <w:rPr>
                <w:sz w:val="24"/>
                <w:szCs w:val="24"/>
              </w:rPr>
              <w:t>1 шт</w:t>
            </w:r>
          </w:p>
        </w:tc>
      </w:tr>
      <w:tr w:rsidR="00146D47" w:rsidRPr="006B2060" w:rsidTr="00146D47">
        <w:trPr>
          <w:gridAfter w:val="1"/>
          <w:wAfter w:w="7" w:type="dxa"/>
        </w:trPr>
        <w:tc>
          <w:tcPr>
            <w:tcW w:w="3397" w:type="dxa"/>
          </w:tcPr>
          <w:p w:rsidR="00146D47" w:rsidRPr="00D86CF6" w:rsidRDefault="00146D47" w:rsidP="00D86CF6">
            <w:pPr>
              <w:pStyle w:val="af9"/>
              <w:rPr>
                <w:rFonts w:ascii="Microsoft YaHei" w:eastAsia="Microsoft YaHei" w:hAnsi="Microsoft YaHei"/>
                <w:color w:val="1A1A1A"/>
                <w:sz w:val="24"/>
                <w:szCs w:val="24"/>
              </w:rPr>
            </w:pPr>
          </w:p>
        </w:tc>
        <w:tc>
          <w:tcPr>
            <w:tcW w:w="5245" w:type="dxa"/>
          </w:tcPr>
          <w:p w:rsidR="00146D47" w:rsidRPr="00D86CF6" w:rsidRDefault="00146D47" w:rsidP="00D86CF6">
            <w:pPr>
              <w:pStyle w:val="af9"/>
              <w:rPr>
                <w:sz w:val="24"/>
                <w:szCs w:val="24"/>
              </w:rPr>
            </w:pPr>
            <w:r w:rsidRPr="00D86CF6">
              <w:rPr>
                <w:sz w:val="24"/>
                <w:szCs w:val="24"/>
              </w:rPr>
              <w:t>Стартовый картридж</w:t>
            </w:r>
          </w:p>
        </w:tc>
        <w:tc>
          <w:tcPr>
            <w:tcW w:w="6372" w:type="dxa"/>
          </w:tcPr>
          <w:p w:rsidR="00146D47" w:rsidRPr="00D86CF6" w:rsidRDefault="00146D47" w:rsidP="00D86CF6">
            <w:pPr>
              <w:pStyle w:val="af9"/>
              <w:rPr>
                <w:sz w:val="24"/>
                <w:szCs w:val="24"/>
              </w:rPr>
            </w:pPr>
            <w:r w:rsidRPr="00D86CF6">
              <w:rPr>
                <w:sz w:val="24"/>
                <w:szCs w:val="24"/>
              </w:rPr>
              <w:t>PC-211EV/PC-211P: 1600 страниц</w:t>
            </w:r>
          </w:p>
        </w:tc>
      </w:tr>
      <w:tr w:rsidR="00146D47" w:rsidRPr="006B2060" w:rsidTr="00146D47">
        <w:trPr>
          <w:gridAfter w:val="1"/>
          <w:wAfter w:w="7" w:type="dxa"/>
        </w:trPr>
        <w:tc>
          <w:tcPr>
            <w:tcW w:w="3397" w:type="dxa"/>
          </w:tcPr>
          <w:p w:rsidR="00146D47" w:rsidRPr="00D86CF6" w:rsidRDefault="00146D47" w:rsidP="00D86CF6">
            <w:pPr>
              <w:pStyle w:val="af9"/>
              <w:rPr>
                <w:rFonts w:ascii="Microsoft YaHei" w:eastAsia="Microsoft YaHei" w:hAnsi="Microsoft YaHei"/>
                <w:color w:val="1A1A1A"/>
                <w:sz w:val="24"/>
                <w:szCs w:val="24"/>
              </w:rPr>
            </w:pPr>
          </w:p>
        </w:tc>
        <w:tc>
          <w:tcPr>
            <w:tcW w:w="5245" w:type="dxa"/>
          </w:tcPr>
          <w:p w:rsidR="00146D47" w:rsidRPr="00D86CF6" w:rsidRDefault="00146D47" w:rsidP="00D86CF6">
            <w:pPr>
              <w:pStyle w:val="af9"/>
              <w:rPr>
                <w:sz w:val="24"/>
                <w:szCs w:val="24"/>
              </w:rPr>
            </w:pPr>
            <w:r w:rsidRPr="00D86CF6">
              <w:rPr>
                <w:sz w:val="24"/>
                <w:szCs w:val="24"/>
              </w:rPr>
              <w:t>Краткое руководство по установке</w:t>
            </w:r>
          </w:p>
        </w:tc>
        <w:tc>
          <w:tcPr>
            <w:tcW w:w="6372" w:type="dxa"/>
          </w:tcPr>
          <w:p w:rsidR="00146D47" w:rsidRPr="00D86CF6" w:rsidRDefault="00146D47" w:rsidP="00D86CF6">
            <w:pPr>
              <w:pStyle w:val="af9"/>
              <w:rPr>
                <w:sz w:val="24"/>
                <w:szCs w:val="24"/>
              </w:rPr>
            </w:pPr>
            <w:r w:rsidRPr="00D86CF6">
              <w:rPr>
                <w:sz w:val="24"/>
                <w:szCs w:val="24"/>
              </w:rPr>
              <w:t>1 шт</w:t>
            </w:r>
          </w:p>
        </w:tc>
      </w:tr>
      <w:tr w:rsidR="00146D47" w:rsidRPr="006B2060" w:rsidTr="00146D47">
        <w:trPr>
          <w:gridAfter w:val="1"/>
          <w:wAfter w:w="7" w:type="dxa"/>
        </w:trPr>
        <w:tc>
          <w:tcPr>
            <w:tcW w:w="3397" w:type="dxa"/>
          </w:tcPr>
          <w:p w:rsidR="00146D47" w:rsidRPr="00D86CF6" w:rsidRDefault="00146D47" w:rsidP="00D86CF6">
            <w:pPr>
              <w:pStyle w:val="af9"/>
              <w:rPr>
                <w:rFonts w:ascii="Microsoft YaHei" w:eastAsia="Microsoft YaHei" w:hAnsi="Microsoft YaHei"/>
                <w:color w:val="1A1A1A"/>
                <w:sz w:val="24"/>
                <w:szCs w:val="24"/>
              </w:rPr>
            </w:pPr>
          </w:p>
        </w:tc>
        <w:tc>
          <w:tcPr>
            <w:tcW w:w="5245" w:type="dxa"/>
          </w:tcPr>
          <w:p w:rsidR="00146D47" w:rsidRPr="00D86CF6" w:rsidRDefault="00146D47" w:rsidP="00D86CF6">
            <w:pPr>
              <w:pStyle w:val="af9"/>
              <w:rPr>
                <w:sz w:val="24"/>
                <w:szCs w:val="24"/>
              </w:rPr>
            </w:pPr>
            <w:r w:rsidRPr="00D86CF6">
              <w:rPr>
                <w:sz w:val="24"/>
                <w:szCs w:val="24"/>
              </w:rPr>
              <w:t>Шнур питания</w:t>
            </w:r>
          </w:p>
        </w:tc>
        <w:tc>
          <w:tcPr>
            <w:tcW w:w="6372" w:type="dxa"/>
          </w:tcPr>
          <w:p w:rsidR="00146D47" w:rsidRPr="00D86CF6" w:rsidRDefault="00146D47" w:rsidP="00D86CF6">
            <w:pPr>
              <w:pStyle w:val="af9"/>
              <w:rPr>
                <w:sz w:val="24"/>
                <w:szCs w:val="24"/>
              </w:rPr>
            </w:pPr>
            <w:r w:rsidRPr="00D86CF6">
              <w:rPr>
                <w:sz w:val="24"/>
                <w:szCs w:val="24"/>
              </w:rPr>
              <w:t>1 шт</w:t>
            </w:r>
          </w:p>
        </w:tc>
      </w:tr>
      <w:tr w:rsidR="00146D47" w:rsidRPr="006B2060" w:rsidTr="00146D47">
        <w:trPr>
          <w:gridAfter w:val="1"/>
          <w:wAfter w:w="7" w:type="dxa"/>
        </w:trPr>
        <w:tc>
          <w:tcPr>
            <w:tcW w:w="3397" w:type="dxa"/>
          </w:tcPr>
          <w:p w:rsidR="00146D47" w:rsidRPr="00D86CF6" w:rsidRDefault="00146D47" w:rsidP="00D86CF6">
            <w:pPr>
              <w:pStyle w:val="af9"/>
              <w:rPr>
                <w:rFonts w:ascii="Microsoft YaHei" w:eastAsia="Microsoft YaHei" w:hAnsi="Microsoft YaHei"/>
                <w:color w:val="1A1A1A"/>
                <w:sz w:val="24"/>
                <w:szCs w:val="24"/>
              </w:rPr>
            </w:pPr>
          </w:p>
        </w:tc>
        <w:tc>
          <w:tcPr>
            <w:tcW w:w="5245" w:type="dxa"/>
          </w:tcPr>
          <w:p w:rsidR="00146D47" w:rsidRPr="00D86CF6" w:rsidRDefault="00146D47" w:rsidP="00D86CF6">
            <w:pPr>
              <w:pStyle w:val="af9"/>
              <w:rPr>
                <w:sz w:val="24"/>
                <w:szCs w:val="24"/>
              </w:rPr>
            </w:pPr>
            <w:r w:rsidRPr="00D86CF6">
              <w:rPr>
                <w:sz w:val="24"/>
                <w:szCs w:val="24"/>
              </w:rPr>
              <w:t>USB кабель для подключения к компьютеру</w:t>
            </w:r>
          </w:p>
        </w:tc>
        <w:tc>
          <w:tcPr>
            <w:tcW w:w="6372" w:type="dxa"/>
          </w:tcPr>
          <w:p w:rsidR="00146D47" w:rsidRPr="00D86CF6" w:rsidRDefault="00146D47" w:rsidP="00D86CF6">
            <w:pPr>
              <w:pStyle w:val="af9"/>
              <w:rPr>
                <w:sz w:val="24"/>
                <w:szCs w:val="24"/>
              </w:rPr>
            </w:pPr>
            <w:r w:rsidRPr="00D86CF6">
              <w:rPr>
                <w:sz w:val="24"/>
                <w:szCs w:val="24"/>
              </w:rPr>
              <w:t>1 шт</w:t>
            </w:r>
          </w:p>
        </w:tc>
      </w:tr>
      <w:tr w:rsidR="00146D47" w:rsidRPr="006B2060" w:rsidTr="00146D47">
        <w:trPr>
          <w:gridAfter w:val="1"/>
          <w:wAfter w:w="7" w:type="dxa"/>
        </w:trPr>
        <w:tc>
          <w:tcPr>
            <w:tcW w:w="3397" w:type="dxa"/>
          </w:tcPr>
          <w:p w:rsidR="00146D47" w:rsidRPr="00D86CF6" w:rsidRDefault="00146D47" w:rsidP="00D86CF6">
            <w:pPr>
              <w:pStyle w:val="af9"/>
              <w:rPr>
                <w:rFonts w:ascii="Microsoft YaHei" w:eastAsia="Microsoft YaHei" w:hAnsi="Microsoft YaHei"/>
                <w:color w:val="1A1A1A"/>
                <w:sz w:val="24"/>
                <w:szCs w:val="24"/>
              </w:rPr>
            </w:pPr>
          </w:p>
        </w:tc>
        <w:tc>
          <w:tcPr>
            <w:tcW w:w="5245" w:type="dxa"/>
          </w:tcPr>
          <w:p w:rsidR="00146D47" w:rsidRPr="00D86CF6" w:rsidRDefault="00146D47" w:rsidP="00D86CF6">
            <w:pPr>
              <w:pStyle w:val="af9"/>
              <w:rPr>
                <w:sz w:val="24"/>
                <w:szCs w:val="24"/>
              </w:rPr>
            </w:pPr>
            <w:r w:rsidRPr="00D86CF6">
              <w:rPr>
                <w:sz w:val="24"/>
                <w:szCs w:val="24"/>
              </w:rPr>
              <w:t>Гарантийный талон</w:t>
            </w:r>
          </w:p>
        </w:tc>
        <w:tc>
          <w:tcPr>
            <w:tcW w:w="6372" w:type="dxa"/>
          </w:tcPr>
          <w:p w:rsidR="00146D47" w:rsidRPr="00D86CF6" w:rsidRDefault="00146D47" w:rsidP="00D86CF6">
            <w:pPr>
              <w:pStyle w:val="af9"/>
              <w:rPr>
                <w:sz w:val="24"/>
                <w:szCs w:val="24"/>
              </w:rPr>
            </w:pPr>
            <w:r w:rsidRPr="00D86CF6">
              <w:rPr>
                <w:sz w:val="24"/>
                <w:szCs w:val="24"/>
              </w:rPr>
              <w:t>1 шт</w:t>
            </w:r>
          </w:p>
        </w:tc>
      </w:tr>
      <w:tr w:rsidR="00146D47" w:rsidRPr="006B2060" w:rsidTr="00146D47">
        <w:trPr>
          <w:gridAfter w:val="1"/>
          <w:wAfter w:w="7" w:type="dxa"/>
        </w:trPr>
        <w:tc>
          <w:tcPr>
            <w:tcW w:w="3397" w:type="dxa"/>
          </w:tcPr>
          <w:p w:rsidR="00146D47" w:rsidRDefault="00146D47" w:rsidP="00146D47">
            <w:pPr>
              <w:pStyle w:val="3"/>
              <w:spacing w:before="0" w:after="0"/>
              <w:textAlignment w:val="baseline"/>
              <w:rPr>
                <w:rFonts w:ascii="Microsoft YaHei" w:eastAsia="Microsoft YaHei" w:hAnsi="Microsoft YaHei"/>
                <w:color w:val="1A1A1A"/>
              </w:rPr>
            </w:pPr>
          </w:p>
        </w:tc>
        <w:tc>
          <w:tcPr>
            <w:tcW w:w="5245" w:type="dxa"/>
          </w:tcPr>
          <w:p w:rsidR="00146D47" w:rsidRPr="006B2060" w:rsidRDefault="00146D47" w:rsidP="00146D47">
            <w:pPr>
              <w:pStyle w:val="3"/>
              <w:spacing w:before="0" w:after="0"/>
              <w:textAlignment w:val="baseline"/>
              <w:rPr>
                <w:rFonts w:eastAsiaTheme="minorHAnsi"/>
                <w:b w:val="0"/>
                <w:bCs w:val="0"/>
                <w:sz w:val="24"/>
                <w:szCs w:val="24"/>
                <w:lang w:eastAsia="en-US"/>
              </w:rPr>
            </w:pPr>
            <w:r w:rsidRPr="006B2060">
              <w:rPr>
                <w:rFonts w:eastAsiaTheme="minorHAnsi"/>
                <w:b w:val="0"/>
                <w:bCs w:val="0"/>
                <w:sz w:val="24"/>
                <w:szCs w:val="24"/>
                <w:lang w:eastAsia="en-US"/>
              </w:rPr>
              <w:t>CD с драйверами и Документацией</w:t>
            </w:r>
          </w:p>
        </w:tc>
        <w:tc>
          <w:tcPr>
            <w:tcW w:w="6372" w:type="dxa"/>
          </w:tcPr>
          <w:p w:rsidR="00146D47" w:rsidRPr="006B2060" w:rsidRDefault="00146D47" w:rsidP="00146D47">
            <w:pPr>
              <w:pStyle w:val="3"/>
              <w:spacing w:before="0" w:after="0"/>
              <w:textAlignment w:val="baseline"/>
              <w:rPr>
                <w:rFonts w:eastAsiaTheme="minorHAnsi"/>
                <w:b w:val="0"/>
                <w:bCs w:val="0"/>
                <w:sz w:val="24"/>
                <w:szCs w:val="24"/>
                <w:lang w:eastAsia="en-US"/>
              </w:rPr>
            </w:pPr>
            <w:r w:rsidRPr="006B2060">
              <w:rPr>
                <w:rFonts w:eastAsiaTheme="minorHAnsi"/>
                <w:b w:val="0"/>
                <w:bCs w:val="0"/>
                <w:sz w:val="24"/>
                <w:szCs w:val="24"/>
                <w:lang w:eastAsia="en-US"/>
              </w:rPr>
              <w:t>1 шт</w:t>
            </w:r>
          </w:p>
        </w:tc>
      </w:tr>
      <w:tr w:rsidR="00146D47" w:rsidRPr="006B2060" w:rsidTr="00146D47">
        <w:trPr>
          <w:gridAfter w:val="1"/>
          <w:wAfter w:w="7" w:type="dxa"/>
        </w:trPr>
        <w:tc>
          <w:tcPr>
            <w:tcW w:w="3397" w:type="dxa"/>
          </w:tcPr>
          <w:p w:rsidR="00146D47" w:rsidRPr="00D86CF6" w:rsidRDefault="00146D47" w:rsidP="00146D47">
            <w:pPr>
              <w:pStyle w:val="3"/>
              <w:spacing w:before="0" w:after="0"/>
              <w:textAlignment w:val="baseline"/>
              <w:rPr>
                <w:rFonts w:eastAsia="SimSun" w:hint="eastAsia"/>
                <w:b w:val="0"/>
                <w:bCs w:val="0"/>
                <w:sz w:val="24"/>
                <w:szCs w:val="24"/>
              </w:rPr>
            </w:pPr>
            <w:r w:rsidRPr="006B2060">
              <w:rPr>
                <w:rFonts w:eastAsiaTheme="minorHAnsi"/>
                <w:b w:val="0"/>
                <w:bCs w:val="0"/>
                <w:sz w:val="24"/>
                <w:szCs w:val="24"/>
                <w:lang w:eastAsia="en-US"/>
              </w:rPr>
              <w:t>Опции и расходные материал</w:t>
            </w:r>
            <w:r w:rsidR="00D86CF6">
              <w:rPr>
                <w:rFonts w:eastAsiaTheme="minorHAnsi"/>
                <w:b w:val="0"/>
                <w:bCs w:val="0"/>
                <w:sz w:val="24"/>
                <w:szCs w:val="24"/>
                <w:lang w:eastAsia="en-US"/>
              </w:rPr>
              <w:t>ы</w:t>
            </w:r>
          </w:p>
        </w:tc>
        <w:tc>
          <w:tcPr>
            <w:tcW w:w="5245" w:type="dxa"/>
          </w:tcPr>
          <w:p w:rsidR="00146D47" w:rsidRPr="006B2060" w:rsidRDefault="00146D47" w:rsidP="00146D47">
            <w:r w:rsidRPr="006B2060">
              <w:t>Картридж</w:t>
            </w:r>
          </w:p>
          <w:p w:rsidR="00146D47" w:rsidRPr="006B2060" w:rsidRDefault="00146D47" w:rsidP="00146D47"/>
        </w:tc>
        <w:tc>
          <w:tcPr>
            <w:tcW w:w="6372" w:type="dxa"/>
          </w:tcPr>
          <w:p w:rsidR="00146D47" w:rsidRPr="006B2060" w:rsidRDefault="00146D47" w:rsidP="00146D47">
            <w:r w:rsidRPr="006B2060">
              <w:t>PC-211EV/PC-211P: 1600 страниц</w:t>
            </w:r>
          </w:p>
        </w:tc>
      </w:tr>
    </w:tbl>
    <w:p w:rsidR="00146D47" w:rsidRPr="00D86CF6" w:rsidRDefault="00146D47" w:rsidP="00146D47">
      <w:pPr>
        <w:pBdr>
          <w:top w:val="nil"/>
          <w:left w:val="nil"/>
          <w:bottom w:val="nil"/>
          <w:right w:val="nil"/>
          <w:between w:val="nil"/>
        </w:pBdr>
        <w:spacing w:before="240" w:after="200" w:line="276" w:lineRule="auto"/>
        <w:ind w:left="142"/>
        <w:rPr>
          <w:b/>
          <w:i/>
        </w:rPr>
      </w:pPr>
      <w:r w:rsidRPr="00D86CF6">
        <w:rPr>
          <w:b/>
          <w:i/>
        </w:rPr>
        <w:t>Ноутбук</w:t>
      </w:r>
    </w:p>
    <w:tbl>
      <w:tblPr>
        <w:tblStyle w:val="af3"/>
        <w:tblW w:w="15021" w:type="dxa"/>
        <w:tblInd w:w="142" w:type="dxa"/>
        <w:tblLook w:val="04A0" w:firstRow="1" w:lastRow="0" w:firstColumn="1" w:lastColumn="0" w:noHBand="0" w:noVBand="1"/>
      </w:tblPr>
      <w:tblGrid>
        <w:gridCol w:w="8642"/>
        <w:gridCol w:w="6379"/>
      </w:tblGrid>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Тип</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Ноутбук</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Семейство</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Thin</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Технология NVIDIA</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Reflex</w:t>
            </w:r>
          </w:p>
        </w:tc>
      </w:tr>
      <w:tr w:rsidR="00146D47" w:rsidRPr="007A6830" w:rsidTr="00D86CF6">
        <w:trPr>
          <w:gridAfter w:val="1"/>
          <w:wAfter w:w="6379" w:type="dxa"/>
        </w:trPr>
        <w:tc>
          <w:tcPr>
            <w:tcW w:w="8642" w:type="dxa"/>
            <w:hideMark/>
          </w:tcPr>
          <w:p w:rsidR="00146D47" w:rsidRPr="007A6830" w:rsidRDefault="00146D47" w:rsidP="00146D47">
            <w:pPr>
              <w:rPr>
                <w:rFonts w:ascii="Roboto" w:hAnsi="Roboto"/>
                <w:color w:val="212529"/>
              </w:rPr>
            </w:pPr>
            <w:r w:rsidRPr="007A6830">
              <w:rPr>
                <w:rFonts w:ascii="Roboto" w:hAnsi="Roboto"/>
                <w:b/>
                <w:bCs/>
                <w:color w:val="212529"/>
              </w:rPr>
              <w:t>Графический адаптер</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Видеопамять дискретного контроллера ГБ</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4 ГБ</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Максимальное энергопотребление графического контроллера</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45 Вт</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Модель граф. контроллера</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RTX 2050</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Серия граф. контроллера</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NVIDIA GeForce</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Тип графического контроллера</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дискретный</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Видеокарта</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NVIDIA GeForce RTX 2050 4ГБ</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Тип видеопамяти</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GDDR6</w:t>
            </w:r>
          </w:p>
        </w:tc>
      </w:tr>
      <w:tr w:rsidR="00146D47" w:rsidRPr="007A6830" w:rsidTr="00D86CF6">
        <w:trPr>
          <w:gridAfter w:val="1"/>
          <w:wAfter w:w="6379" w:type="dxa"/>
        </w:trPr>
        <w:tc>
          <w:tcPr>
            <w:tcW w:w="8642" w:type="dxa"/>
            <w:hideMark/>
          </w:tcPr>
          <w:p w:rsidR="00146D47" w:rsidRPr="007A6830" w:rsidRDefault="00146D47" w:rsidP="00146D47">
            <w:pPr>
              <w:rPr>
                <w:rFonts w:ascii="Roboto" w:hAnsi="Roboto"/>
                <w:color w:val="212529"/>
              </w:rPr>
            </w:pPr>
            <w:r w:rsidRPr="007A6830">
              <w:rPr>
                <w:rFonts w:ascii="Roboto" w:hAnsi="Roboto"/>
                <w:b/>
                <w:bCs/>
                <w:color w:val="212529"/>
              </w:rPr>
              <w:t>Процессор</w:t>
            </w:r>
          </w:p>
        </w:tc>
      </w:tr>
      <w:tr w:rsidR="00146D47" w:rsidRPr="00146D47"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Процессор</w:t>
            </w:r>
          </w:p>
        </w:tc>
        <w:tc>
          <w:tcPr>
            <w:tcW w:w="6379" w:type="dxa"/>
            <w:hideMark/>
          </w:tcPr>
          <w:p w:rsidR="00146D47" w:rsidRPr="007A6830" w:rsidRDefault="00146D47" w:rsidP="00146D47">
            <w:pPr>
              <w:rPr>
                <w:rFonts w:ascii="Roboto" w:hAnsi="Roboto"/>
                <w:color w:val="212529"/>
                <w:lang w:val="en-US"/>
              </w:rPr>
            </w:pPr>
            <w:r w:rsidRPr="007A6830">
              <w:rPr>
                <w:rFonts w:ascii="Roboto" w:hAnsi="Roboto"/>
                <w:color w:val="212529"/>
                <w:lang w:val="en-US"/>
              </w:rPr>
              <w:t>Intel Core i5 12450H 2</w:t>
            </w:r>
            <w:r w:rsidRPr="007A6830">
              <w:rPr>
                <w:rFonts w:ascii="Roboto" w:hAnsi="Roboto"/>
                <w:color w:val="212529"/>
              </w:rPr>
              <w:t>ГГц</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Процессор, производитель</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Intel</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Процессор, модель</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12450H</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Процессор, серия</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Core i5</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Процессор, частота</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2 ГГц</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Процессор, частота (в режиме turbo)</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4.4 ГГц</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Ядро процессора</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Alder Lake</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lastRenderedPageBreak/>
              <w:t>Количество ядер процессора</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8-ядерный</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Количество энергоэффективных ядер</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4</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Количество высокопроизводительных ядер</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4</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Максимальное число потоков</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12 шт</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Объем кэша L2</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7 МБ</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Объем кэша L3</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12 МБ</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Техпроцесс / литография</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Intel 7</w:t>
            </w:r>
          </w:p>
        </w:tc>
      </w:tr>
      <w:tr w:rsidR="00146D47" w:rsidRPr="007A6830" w:rsidTr="00D86CF6">
        <w:trPr>
          <w:gridAfter w:val="1"/>
          <w:wAfter w:w="6379" w:type="dxa"/>
        </w:trPr>
        <w:tc>
          <w:tcPr>
            <w:tcW w:w="8642" w:type="dxa"/>
            <w:hideMark/>
          </w:tcPr>
          <w:p w:rsidR="00146D47" w:rsidRPr="007A6830" w:rsidRDefault="00146D47" w:rsidP="00146D47">
            <w:pPr>
              <w:rPr>
                <w:rFonts w:ascii="Roboto" w:hAnsi="Roboto"/>
                <w:color w:val="212529"/>
              </w:rPr>
            </w:pPr>
            <w:r w:rsidRPr="007A6830">
              <w:rPr>
                <w:rFonts w:ascii="Roboto" w:hAnsi="Roboto"/>
                <w:b/>
                <w:bCs/>
                <w:color w:val="212529"/>
              </w:rPr>
              <w:t>Экран</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Графика и видеовывод</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поддержка DLSS, поддержка трассировки лучей</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Диагональ экрана в дюймах</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15.6 "</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Тип матрицы (как указывает производитель)</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IPS</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Тип матрицы</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IPS</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Соотношение сторон</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16:9</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Разр-ние экрана, верт-ное</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1080 pix</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Разр-ние экрана, гор-ное</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1920 pix</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Разрешение</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1920x1080</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Частота обновления</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144 Гц</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Разрешение матрицы экрана</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FHD</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Поверхность экрана</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матовая</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Угол обзора</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170-178 °</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Максимальное разрешение внешнего монитора</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4K/30Гц</w:t>
            </w:r>
          </w:p>
        </w:tc>
      </w:tr>
      <w:tr w:rsidR="00146D47" w:rsidRPr="007A6830" w:rsidTr="00D86CF6">
        <w:trPr>
          <w:gridAfter w:val="1"/>
          <w:wAfter w:w="6379" w:type="dxa"/>
        </w:trPr>
        <w:tc>
          <w:tcPr>
            <w:tcW w:w="8642" w:type="dxa"/>
            <w:hideMark/>
          </w:tcPr>
          <w:p w:rsidR="00146D47" w:rsidRPr="007A6830" w:rsidRDefault="00146D47" w:rsidP="00146D47">
            <w:pPr>
              <w:rPr>
                <w:rFonts w:ascii="Roboto" w:hAnsi="Roboto"/>
                <w:color w:val="212529"/>
              </w:rPr>
            </w:pPr>
            <w:r w:rsidRPr="007A6830">
              <w:rPr>
                <w:rFonts w:ascii="Roboto" w:hAnsi="Roboto"/>
                <w:b/>
                <w:bCs/>
                <w:color w:val="212529"/>
              </w:rPr>
              <w:t>Оперативная память</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Оперативная память</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16ГБ DDR4 3200МГц</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Объем оперативной памяти</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16 ГБ</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Тип оперативной памяти</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DDR4</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Частота оперативной памяти</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3200 МГц</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Макс. объем оперативной памяти</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64 ГБ</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Количество слотов под модули памяти</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2</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Количество занятых слотов оперативной памяти</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2 шт</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lastRenderedPageBreak/>
              <w:t>Возможность апгрейда оперативной памяти</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ДА</w:t>
            </w:r>
          </w:p>
        </w:tc>
      </w:tr>
      <w:tr w:rsidR="00146D47" w:rsidRPr="007A6830" w:rsidTr="00D86CF6">
        <w:trPr>
          <w:gridAfter w:val="1"/>
          <w:wAfter w:w="6379" w:type="dxa"/>
        </w:trPr>
        <w:tc>
          <w:tcPr>
            <w:tcW w:w="8642" w:type="dxa"/>
            <w:hideMark/>
          </w:tcPr>
          <w:p w:rsidR="00146D47" w:rsidRPr="007A6830" w:rsidRDefault="00146D47" w:rsidP="00146D47">
            <w:pPr>
              <w:rPr>
                <w:rFonts w:ascii="Roboto" w:hAnsi="Roboto"/>
                <w:color w:val="212529"/>
              </w:rPr>
            </w:pPr>
            <w:r w:rsidRPr="007A6830">
              <w:rPr>
                <w:rFonts w:ascii="Roboto" w:hAnsi="Roboto"/>
                <w:b/>
                <w:bCs/>
                <w:color w:val="212529"/>
              </w:rPr>
              <w:t>Устройства хранения данных</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Жесткие диски (подбор)</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ssd512</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Количество разъемов жесткого диска</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2 шт</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Количество свободных разъемов жесткого диска</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1 шт</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Возможность апгрейда HDD / SSD</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ДА</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Количество SSD</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1</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Объем SSD</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512 ГБ</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Разъем SSD</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M.2</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Объем первого SSD</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512 ГБ</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Интерфейс первого разъема установленного SSD</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PCI-E 4.0 x4</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Форм-фактора первого разъема установленного SSD</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M.2 2280</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Первый разъем возможного апгрейда</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SATA</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Форм-фактор первого разъема возможного апгрейда</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2.5"</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Интерфейс первого разъема возможного апгрейда</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SATA III</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Описание возможностей апгрейда</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1x 2.5" SATA HDD(комплектующие и шлейф для установки SATA HDD/SSD приобретается отдельно)</w:t>
            </w:r>
          </w:p>
        </w:tc>
      </w:tr>
      <w:tr w:rsidR="00146D47" w:rsidRPr="007A6830" w:rsidTr="00D86CF6">
        <w:trPr>
          <w:gridAfter w:val="1"/>
          <w:wAfter w:w="6379" w:type="dxa"/>
        </w:trPr>
        <w:tc>
          <w:tcPr>
            <w:tcW w:w="8642" w:type="dxa"/>
            <w:hideMark/>
          </w:tcPr>
          <w:p w:rsidR="00146D47" w:rsidRPr="007A6830" w:rsidRDefault="00146D47" w:rsidP="00146D47">
            <w:pPr>
              <w:rPr>
                <w:rFonts w:ascii="Roboto" w:hAnsi="Roboto"/>
                <w:color w:val="212529"/>
              </w:rPr>
            </w:pPr>
            <w:r w:rsidRPr="007A6830">
              <w:rPr>
                <w:rFonts w:ascii="Roboto" w:hAnsi="Roboto"/>
                <w:b/>
                <w:bCs/>
                <w:color w:val="212529"/>
              </w:rPr>
              <w:t>Операционная система</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Операционная система</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FreeDOS</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Операционная система ноутбука</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FreeDOS</w:t>
            </w:r>
          </w:p>
        </w:tc>
      </w:tr>
      <w:tr w:rsidR="00146D47" w:rsidRPr="007A6830" w:rsidTr="00D86CF6">
        <w:trPr>
          <w:gridAfter w:val="1"/>
          <w:wAfter w:w="6379" w:type="dxa"/>
        </w:trPr>
        <w:tc>
          <w:tcPr>
            <w:tcW w:w="8642" w:type="dxa"/>
            <w:hideMark/>
          </w:tcPr>
          <w:p w:rsidR="00146D47" w:rsidRPr="007A6830" w:rsidRDefault="00146D47" w:rsidP="00146D47">
            <w:pPr>
              <w:rPr>
                <w:rFonts w:ascii="Roboto" w:hAnsi="Roboto"/>
                <w:color w:val="212529"/>
              </w:rPr>
            </w:pPr>
            <w:r w:rsidRPr="007A6830">
              <w:rPr>
                <w:rFonts w:ascii="Roboto" w:hAnsi="Roboto"/>
                <w:b/>
                <w:bCs/>
                <w:color w:val="212529"/>
              </w:rPr>
              <w:t>Коммуникации</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Поддержка технологии Wi-Fi</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Да</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Стандарт Wi-Fi</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802.11 a/b/g/n/ac/ax</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Поддержка технологии Bluetooth</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Да</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Версия Bluetooth</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v5.3</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Тип кабельной сети (разъем RJ-45)</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10/100/1000 (Gigabit Ethernet) Мбит/с</w:t>
            </w:r>
          </w:p>
        </w:tc>
      </w:tr>
      <w:tr w:rsidR="00146D47" w:rsidRPr="007A6830" w:rsidTr="00D86CF6">
        <w:trPr>
          <w:gridAfter w:val="1"/>
          <w:wAfter w:w="6379" w:type="dxa"/>
        </w:trPr>
        <w:tc>
          <w:tcPr>
            <w:tcW w:w="8642" w:type="dxa"/>
            <w:hideMark/>
          </w:tcPr>
          <w:p w:rsidR="00146D47" w:rsidRPr="007A6830" w:rsidRDefault="00146D47" w:rsidP="00146D47">
            <w:pPr>
              <w:rPr>
                <w:rFonts w:ascii="Roboto" w:hAnsi="Roboto"/>
                <w:color w:val="212529"/>
              </w:rPr>
            </w:pPr>
            <w:r w:rsidRPr="007A6830">
              <w:rPr>
                <w:rFonts w:ascii="Roboto" w:hAnsi="Roboto"/>
                <w:b/>
                <w:bCs/>
                <w:color w:val="212529"/>
              </w:rPr>
              <w:t>Разъемы</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Мак. скорость передачи данных (Type-A)</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5 Гбит/с</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Общее количество портов USB Type-A</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3 шт</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lastRenderedPageBreak/>
              <w:t>Порты USB 3.0 (Type-A)</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3</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Мак. скорость передачи данных (Type-C)</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5 Гбит/с</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Общее количество портов USB Type-С</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1 шт</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Порты USB 3.0 (Type-C)</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1</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Возможность передачи видео через USB Type-C</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ДА</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Разъем HDMI</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ДА</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Разъем для микрофона</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ДА</w:t>
            </w:r>
          </w:p>
        </w:tc>
      </w:tr>
      <w:tr w:rsidR="00146D47" w:rsidRPr="007A6830" w:rsidTr="00D86CF6">
        <w:trPr>
          <w:gridAfter w:val="1"/>
          <w:wAfter w:w="6379" w:type="dxa"/>
        </w:trPr>
        <w:tc>
          <w:tcPr>
            <w:tcW w:w="8642" w:type="dxa"/>
            <w:hideMark/>
          </w:tcPr>
          <w:p w:rsidR="00146D47" w:rsidRPr="007A6830" w:rsidRDefault="00146D47" w:rsidP="00146D47">
            <w:pPr>
              <w:rPr>
                <w:rFonts w:ascii="Roboto" w:hAnsi="Roboto"/>
                <w:color w:val="212529"/>
              </w:rPr>
            </w:pPr>
            <w:r w:rsidRPr="007A6830">
              <w:rPr>
                <w:rFonts w:ascii="Roboto" w:hAnsi="Roboto"/>
                <w:b/>
                <w:bCs/>
                <w:color w:val="212529"/>
              </w:rPr>
              <w:t>Мультимедиа</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Количество динамиков</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2</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Мощность одного динамика</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2 Вт</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Веб-камера</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Да</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Разрешение веб-камеры</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0.9 Мп</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Разъем для наушников</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ДА</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Акустическая система</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стереодинамики</w:t>
            </w:r>
          </w:p>
        </w:tc>
      </w:tr>
      <w:tr w:rsidR="00146D47" w:rsidRPr="007A6830" w:rsidTr="00D86CF6">
        <w:trPr>
          <w:gridAfter w:val="1"/>
          <w:wAfter w:w="6379" w:type="dxa"/>
        </w:trPr>
        <w:tc>
          <w:tcPr>
            <w:tcW w:w="8642" w:type="dxa"/>
            <w:hideMark/>
          </w:tcPr>
          <w:p w:rsidR="00146D47" w:rsidRPr="007A6830" w:rsidRDefault="00146D47" w:rsidP="00146D47">
            <w:pPr>
              <w:rPr>
                <w:rFonts w:ascii="Roboto" w:hAnsi="Roboto"/>
                <w:color w:val="212529"/>
              </w:rPr>
            </w:pPr>
            <w:r w:rsidRPr="007A6830">
              <w:rPr>
                <w:rFonts w:ascii="Roboto" w:hAnsi="Roboto"/>
                <w:b/>
                <w:bCs/>
                <w:color w:val="212529"/>
              </w:rPr>
              <w:t>Батарея</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Батарея (cell)</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3</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Энергоемкость батареи (Wh)</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52.4 Вт*ч</w:t>
            </w:r>
          </w:p>
        </w:tc>
      </w:tr>
      <w:tr w:rsidR="00146D47" w:rsidRPr="007A6830" w:rsidTr="00D86CF6">
        <w:trPr>
          <w:gridAfter w:val="1"/>
          <w:wAfter w:w="6379" w:type="dxa"/>
        </w:trPr>
        <w:tc>
          <w:tcPr>
            <w:tcW w:w="8642" w:type="dxa"/>
            <w:hideMark/>
          </w:tcPr>
          <w:p w:rsidR="00146D47" w:rsidRPr="007A6830" w:rsidRDefault="00146D47" w:rsidP="00146D47">
            <w:pPr>
              <w:rPr>
                <w:rFonts w:ascii="Roboto" w:hAnsi="Roboto"/>
                <w:color w:val="212529"/>
              </w:rPr>
            </w:pPr>
            <w:r w:rsidRPr="007A6830">
              <w:rPr>
                <w:rFonts w:ascii="Roboto" w:hAnsi="Roboto"/>
                <w:b/>
                <w:bCs/>
                <w:color w:val="212529"/>
              </w:rPr>
              <w:t>Питание</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Выходная мощность адаптера питания</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120 Вт</w:t>
            </w:r>
          </w:p>
        </w:tc>
      </w:tr>
      <w:tr w:rsidR="00146D47" w:rsidRPr="007A6830" w:rsidTr="00D86CF6">
        <w:trPr>
          <w:gridAfter w:val="1"/>
          <w:wAfter w:w="6379" w:type="dxa"/>
        </w:trPr>
        <w:tc>
          <w:tcPr>
            <w:tcW w:w="8642" w:type="dxa"/>
            <w:hideMark/>
          </w:tcPr>
          <w:p w:rsidR="00146D47" w:rsidRPr="007A6830" w:rsidRDefault="00146D47" w:rsidP="00146D47">
            <w:pPr>
              <w:rPr>
                <w:rFonts w:ascii="Roboto" w:hAnsi="Roboto"/>
                <w:color w:val="212529"/>
              </w:rPr>
            </w:pPr>
            <w:r w:rsidRPr="007A6830">
              <w:rPr>
                <w:rFonts w:ascii="Roboto" w:hAnsi="Roboto"/>
                <w:b/>
                <w:bCs/>
                <w:color w:val="212529"/>
              </w:rPr>
              <w:t>Корпус</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Размеры корпуса</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359x254x21.7мм</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Материал корпуса</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металл/пластик</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Вес товара</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1.86 кг</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Цвет (маркетинговый)</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Cosmos Gray</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Цветовое решение</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серый</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Охлаждение</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активное</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Устройства позиционирования</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Touchpad</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Цвет клавиатуры ноутбука</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черный</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Язык клавиатуры</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русский/английский</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lastRenderedPageBreak/>
              <w:t>Подсветка клавиш клавиатуры</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ДА</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Цвет подсветки клавиатуры</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синяя</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Клавиатура с русскими буквами</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ДА</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Слот замка безопасности</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ДА</w:t>
            </w:r>
          </w:p>
        </w:tc>
      </w:tr>
      <w:tr w:rsidR="00146D47" w:rsidRPr="007A6830" w:rsidTr="00D86CF6">
        <w:trPr>
          <w:gridAfter w:val="1"/>
          <w:wAfter w:w="6379" w:type="dxa"/>
        </w:trPr>
        <w:tc>
          <w:tcPr>
            <w:tcW w:w="8642" w:type="dxa"/>
            <w:hideMark/>
          </w:tcPr>
          <w:p w:rsidR="00146D47" w:rsidRPr="007A6830" w:rsidRDefault="00146D47" w:rsidP="00146D47">
            <w:pPr>
              <w:rPr>
                <w:rFonts w:ascii="Roboto" w:hAnsi="Roboto"/>
                <w:color w:val="212529"/>
              </w:rPr>
            </w:pPr>
            <w:r w:rsidRPr="007A6830">
              <w:rPr>
                <w:rFonts w:ascii="Roboto" w:hAnsi="Roboto"/>
                <w:b/>
                <w:bCs/>
                <w:color w:val="212529"/>
              </w:rPr>
              <w:t>Назначение</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Для учебы</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ДА</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Для работы</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ДА</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Для геймеров</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ДА</w:t>
            </w:r>
          </w:p>
        </w:tc>
      </w:tr>
      <w:tr w:rsidR="00146D47" w:rsidRPr="007A6830" w:rsidTr="00D86CF6">
        <w:trPr>
          <w:gridAfter w:val="1"/>
          <w:wAfter w:w="6379" w:type="dxa"/>
        </w:trPr>
        <w:tc>
          <w:tcPr>
            <w:tcW w:w="8642" w:type="dxa"/>
            <w:hideMark/>
          </w:tcPr>
          <w:p w:rsidR="00146D47" w:rsidRPr="007A6830" w:rsidRDefault="00146D47" w:rsidP="00146D47">
            <w:pPr>
              <w:rPr>
                <w:rFonts w:ascii="Roboto" w:hAnsi="Roboto"/>
                <w:color w:val="212529"/>
              </w:rPr>
            </w:pPr>
            <w:r w:rsidRPr="007A6830">
              <w:rPr>
                <w:rFonts w:ascii="Roboto" w:hAnsi="Roboto"/>
                <w:b/>
                <w:bCs/>
                <w:color w:val="212529"/>
              </w:rPr>
              <w:t>Размеры, вес, цвет</w:t>
            </w:r>
          </w:p>
        </w:tc>
      </w:tr>
      <w:tr w:rsidR="00146D47" w:rsidRPr="007A6830" w:rsidTr="00D86CF6">
        <w:tc>
          <w:tcPr>
            <w:tcW w:w="8642" w:type="dxa"/>
            <w:hideMark/>
          </w:tcPr>
          <w:p w:rsidR="00146D47" w:rsidRPr="007A6830" w:rsidRDefault="00146D47" w:rsidP="00146D47">
            <w:pPr>
              <w:rPr>
                <w:rFonts w:ascii="Roboto" w:hAnsi="Roboto"/>
                <w:color w:val="212529"/>
              </w:rPr>
            </w:pPr>
            <w:r w:rsidRPr="007A6830">
              <w:rPr>
                <w:rFonts w:ascii="Roboto" w:hAnsi="Roboto"/>
                <w:color w:val="212529"/>
              </w:rPr>
              <w:t>Габариты упаковки (ед) ДхШхВ</w:t>
            </w:r>
          </w:p>
        </w:tc>
        <w:tc>
          <w:tcPr>
            <w:tcW w:w="6379" w:type="dxa"/>
            <w:hideMark/>
          </w:tcPr>
          <w:p w:rsidR="00146D47" w:rsidRPr="007A6830" w:rsidRDefault="00146D47" w:rsidP="00146D47">
            <w:pPr>
              <w:rPr>
                <w:rFonts w:ascii="Roboto" w:hAnsi="Roboto"/>
                <w:color w:val="212529"/>
              </w:rPr>
            </w:pPr>
            <w:r w:rsidRPr="007A6830">
              <w:rPr>
                <w:rFonts w:ascii="Roboto" w:hAnsi="Roboto"/>
                <w:color w:val="212529"/>
              </w:rPr>
              <w:t>0.47x0.085x0.32 м</w:t>
            </w:r>
          </w:p>
        </w:tc>
      </w:tr>
    </w:tbl>
    <w:p w:rsidR="00D86CF6" w:rsidRDefault="00D86CF6" w:rsidP="00D86CF6">
      <w:pPr>
        <w:spacing w:after="0" w:line="288" w:lineRule="atLeast"/>
        <w:jc w:val="left"/>
        <w:textAlignment w:val="baseline"/>
        <w:outlineLvl w:val="1"/>
        <w:rPr>
          <w:b/>
        </w:rPr>
      </w:pPr>
    </w:p>
    <w:p w:rsidR="00146D47" w:rsidRDefault="00146D47" w:rsidP="00D86CF6">
      <w:pPr>
        <w:spacing w:after="0" w:line="288" w:lineRule="atLeast"/>
        <w:jc w:val="left"/>
        <w:textAlignment w:val="baseline"/>
        <w:outlineLvl w:val="1"/>
        <w:rPr>
          <w:rFonts w:cs="Arial"/>
          <w:b/>
          <w:i/>
        </w:rPr>
      </w:pPr>
      <w:r w:rsidRPr="00D86CF6">
        <w:rPr>
          <w:rFonts w:cs="Arial"/>
          <w:b/>
          <w:i/>
        </w:rPr>
        <w:t>Интерактивная панель</w:t>
      </w:r>
    </w:p>
    <w:p w:rsidR="00D86CF6" w:rsidRPr="00D86CF6" w:rsidRDefault="00D86CF6" w:rsidP="00D86CF6">
      <w:pPr>
        <w:spacing w:after="0" w:line="288" w:lineRule="atLeast"/>
        <w:jc w:val="left"/>
        <w:textAlignment w:val="baseline"/>
        <w:outlineLvl w:val="1"/>
        <w:rPr>
          <w:b/>
          <w:bCs/>
          <w:i/>
        </w:rPr>
      </w:pPr>
    </w:p>
    <w:tbl>
      <w:tblPr>
        <w:tblW w:w="4936"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53"/>
        <w:gridCol w:w="4779"/>
        <w:gridCol w:w="2481"/>
        <w:gridCol w:w="2739"/>
      </w:tblGrid>
      <w:tr w:rsidR="00146D47" w:rsidRPr="00D86CF6" w:rsidTr="00FF0ECB">
        <w:trPr>
          <w:tblCellSpacing w:w="15" w:type="dxa"/>
        </w:trPr>
        <w:tc>
          <w:tcPr>
            <w:tcW w:w="1729" w:type="pct"/>
            <w:tcBorders>
              <w:top w:val="single" w:sz="4" w:space="0" w:color="auto"/>
              <w:left w:val="nil"/>
              <w:bottom w:val="single" w:sz="4" w:space="0" w:color="auto"/>
              <w:right w:val="single" w:sz="4" w:space="0" w:color="auto"/>
            </w:tcBorders>
            <w:vAlign w:val="center"/>
            <w:hideMark/>
          </w:tcPr>
          <w:p w:rsidR="00146D47" w:rsidRPr="00D86CF6" w:rsidRDefault="00146D47" w:rsidP="00D86CF6">
            <w:pPr>
              <w:pStyle w:val="af9"/>
              <w:jc w:val="center"/>
              <w:rPr>
                <w:b/>
                <w:sz w:val="24"/>
                <w:szCs w:val="24"/>
              </w:rPr>
            </w:pPr>
            <w:r w:rsidRPr="00D86CF6">
              <w:rPr>
                <w:b/>
                <w:sz w:val="24"/>
                <w:szCs w:val="24"/>
              </w:rPr>
              <w:t>Наименование характеристики</w:t>
            </w:r>
          </w:p>
        </w:tc>
        <w:tc>
          <w:tcPr>
            <w:tcW w:w="1547" w:type="pct"/>
            <w:tcBorders>
              <w:top w:val="single" w:sz="4" w:space="0" w:color="auto"/>
              <w:left w:val="single" w:sz="4" w:space="0" w:color="auto"/>
              <w:bottom w:val="single" w:sz="4" w:space="0" w:color="auto"/>
              <w:right w:val="single" w:sz="4" w:space="0" w:color="auto"/>
            </w:tcBorders>
            <w:vAlign w:val="center"/>
            <w:hideMark/>
          </w:tcPr>
          <w:p w:rsidR="00146D47" w:rsidRPr="00D86CF6" w:rsidRDefault="00146D47" w:rsidP="00D86CF6">
            <w:pPr>
              <w:pStyle w:val="af9"/>
              <w:jc w:val="center"/>
              <w:rPr>
                <w:b/>
                <w:sz w:val="24"/>
                <w:szCs w:val="24"/>
              </w:rPr>
            </w:pPr>
            <w:r w:rsidRPr="00D86CF6">
              <w:rPr>
                <w:b/>
                <w:sz w:val="24"/>
                <w:szCs w:val="24"/>
              </w:rPr>
              <w:t>Вид характеристики</w:t>
            </w:r>
          </w:p>
        </w:tc>
        <w:tc>
          <w:tcPr>
            <w:tcW w:w="798" w:type="pct"/>
            <w:tcBorders>
              <w:top w:val="single" w:sz="4" w:space="0" w:color="auto"/>
              <w:left w:val="single" w:sz="4" w:space="0" w:color="auto"/>
              <w:bottom w:val="single" w:sz="4" w:space="0" w:color="auto"/>
              <w:right w:val="single" w:sz="4" w:space="0" w:color="auto"/>
            </w:tcBorders>
            <w:vAlign w:val="center"/>
            <w:hideMark/>
          </w:tcPr>
          <w:p w:rsidR="00146D47" w:rsidRPr="00D86CF6" w:rsidRDefault="00146D47" w:rsidP="00D86CF6">
            <w:pPr>
              <w:pStyle w:val="af9"/>
              <w:jc w:val="center"/>
              <w:rPr>
                <w:b/>
                <w:sz w:val="24"/>
                <w:szCs w:val="24"/>
              </w:rPr>
            </w:pPr>
            <w:r w:rsidRPr="00D86CF6">
              <w:rPr>
                <w:b/>
                <w:sz w:val="24"/>
                <w:szCs w:val="24"/>
              </w:rPr>
              <w:t>Значение характеристики</w:t>
            </w:r>
          </w:p>
        </w:tc>
        <w:tc>
          <w:tcPr>
            <w:tcW w:w="877" w:type="pct"/>
            <w:tcBorders>
              <w:top w:val="single" w:sz="4" w:space="0" w:color="auto"/>
              <w:left w:val="single" w:sz="4" w:space="0" w:color="auto"/>
              <w:bottom w:val="single" w:sz="4" w:space="0" w:color="auto"/>
              <w:right w:val="nil"/>
            </w:tcBorders>
            <w:vAlign w:val="center"/>
            <w:hideMark/>
          </w:tcPr>
          <w:p w:rsidR="00146D47" w:rsidRPr="00D86CF6" w:rsidRDefault="00146D47" w:rsidP="00D86CF6">
            <w:pPr>
              <w:pStyle w:val="af9"/>
              <w:jc w:val="center"/>
              <w:rPr>
                <w:b/>
                <w:sz w:val="24"/>
                <w:szCs w:val="24"/>
              </w:rPr>
            </w:pPr>
            <w:r w:rsidRPr="00D86CF6">
              <w:rPr>
                <w:b/>
                <w:sz w:val="24"/>
                <w:szCs w:val="24"/>
              </w:rPr>
              <w:t>Единица измерения характеристики</w:t>
            </w:r>
          </w:p>
        </w:tc>
      </w:tr>
      <w:tr w:rsidR="00146D47" w:rsidRPr="00B47AD5" w:rsidTr="00FF0ECB">
        <w:trPr>
          <w:tblCellSpacing w:w="15" w:type="dxa"/>
        </w:trPr>
        <w:tc>
          <w:tcPr>
            <w:tcW w:w="1729" w:type="pct"/>
            <w:tcBorders>
              <w:top w:val="single" w:sz="4" w:space="0" w:color="auto"/>
              <w:left w:val="nil"/>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Условия эксплуатации</w:t>
            </w:r>
          </w:p>
        </w:tc>
        <w:tc>
          <w:tcPr>
            <w:tcW w:w="1547" w:type="pct"/>
            <w:tcBorders>
              <w:top w:val="single" w:sz="4" w:space="0" w:color="auto"/>
              <w:left w:val="single" w:sz="4" w:space="0" w:color="auto"/>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 xml:space="preserve">Неизменяемая заказчиком </w:t>
            </w:r>
          </w:p>
        </w:tc>
        <w:tc>
          <w:tcPr>
            <w:tcW w:w="798" w:type="pct"/>
            <w:tcBorders>
              <w:top w:val="single" w:sz="4" w:space="0" w:color="auto"/>
              <w:left w:val="single" w:sz="4" w:space="0" w:color="auto"/>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В помещении</w:t>
            </w:r>
          </w:p>
        </w:tc>
        <w:tc>
          <w:tcPr>
            <w:tcW w:w="0" w:type="auto"/>
            <w:tcBorders>
              <w:top w:val="single" w:sz="4" w:space="0" w:color="auto"/>
              <w:left w:val="single" w:sz="4" w:space="0" w:color="auto"/>
              <w:bottom w:val="single" w:sz="4" w:space="0" w:color="auto"/>
              <w:right w:val="nil"/>
            </w:tcBorders>
            <w:vAlign w:val="center"/>
            <w:hideMark/>
          </w:tcPr>
          <w:p w:rsidR="00146D47" w:rsidRPr="00D86CF6" w:rsidRDefault="00146D47" w:rsidP="00D86CF6">
            <w:pPr>
              <w:pStyle w:val="af9"/>
              <w:rPr>
                <w:sz w:val="24"/>
                <w:szCs w:val="24"/>
              </w:rPr>
            </w:pPr>
          </w:p>
        </w:tc>
      </w:tr>
      <w:tr w:rsidR="00146D47" w:rsidRPr="00B47AD5" w:rsidTr="00FF0ECB">
        <w:trPr>
          <w:trHeight w:val="391"/>
          <w:tblCellSpacing w:w="15" w:type="dxa"/>
        </w:trPr>
        <w:tc>
          <w:tcPr>
            <w:tcW w:w="1729" w:type="pct"/>
            <w:tcBorders>
              <w:top w:val="single" w:sz="4" w:space="0" w:color="auto"/>
              <w:left w:val="nil"/>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Размер диагонали</w:t>
            </w:r>
          </w:p>
        </w:tc>
        <w:tc>
          <w:tcPr>
            <w:tcW w:w="1547" w:type="pct"/>
            <w:tcBorders>
              <w:top w:val="single" w:sz="4" w:space="0" w:color="auto"/>
              <w:left w:val="single" w:sz="4" w:space="0" w:color="auto"/>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 xml:space="preserve">Изменяемая заказчиком (выбор одного) </w:t>
            </w:r>
          </w:p>
        </w:tc>
        <w:tc>
          <w:tcPr>
            <w:tcW w:w="798" w:type="pct"/>
            <w:tcBorders>
              <w:top w:val="single" w:sz="4" w:space="0" w:color="auto"/>
              <w:left w:val="single" w:sz="4" w:space="0" w:color="auto"/>
              <w:bottom w:val="single" w:sz="4" w:space="0" w:color="auto"/>
              <w:right w:val="single" w:sz="4" w:space="0" w:color="auto"/>
            </w:tcBorders>
            <w:vAlign w:val="center"/>
          </w:tcPr>
          <w:p w:rsidR="00146D47" w:rsidRPr="00D86CF6" w:rsidRDefault="00146D47" w:rsidP="00D86CF6">
            <w:pPr>
              <w:pStyle w:val="af9"/>
              <w:rPr>
                <w:sz w:val="24"/>
                <w:szCs w:val="24"/>
              </w:rPr>
            </w:pPr>
            <w:r w:rsidRPr="00D86CF6">
              <w:rPr>
                <w:sz w:val="24"/>
                <w:szCs w:val="24"/>
              </w:rPr>
              <w:t>≥ 75 и &lt; 80</w:t>
            </w:r>
          </w:p>
        </w:tc>
        <w:tc>
          <w:tcPr>
            <w:tcW w:w="0" w:type="auto"/>
            <w:tcBorders>
              <w:top w:val="single" w:sz="4" w:space="0" w:color="auto"/>
              <w:left w:val="single" w:sz="4" w:space="0" w:color="auto"/>
              <w:bottom w:val="single" w:sz="4" w:space="0" w:color="auto"/>
              <w:right w:val="nil"/>
            </w:tcBorders>
            <w:vAlign w:val="center"/>
          </w:tcPr>
          <w:p w:rsidR="00146D47" w:rsidRPr="00D86CF6" w:rsidRDefault="00146D47" w:rsidP="00D86CF6">
            <w:pPr>
              <w:pStyle w:val="af9"/>
              <w:rPr>
                <w:sz w:val="24"/>
                <w:szCs w:val="24"/>
              </w:rPr>
            </w:pPr>
            <w:r w:rsidRPr="00D86CF6">
              <w:rPr>
                <w:sz w:val="24"/>
                <w:szCs w:val="24"/>
              </w:rPr>
              <w:t>Дюйм (25,4 мм)</w:t>
            </w:r>
          </w:p>
        </w:tc>
      </w:tr>
      <w:tr w:rsidR="00146D47" w:rsidRPr="00B47AD5" w:rsidTr="00FF0ECB">
        <w:trPr>
          <w:trHeight w:val="341"/>
          <w:tblCellSpacing w:w="15" w:type="dxa"/>
        </w:trPr>
        <w:tc>
          <w:tcPr>
            <w:tcW w:w="1729" w:type="pct"/>
            <w:tcBorders>
              <w:top w:val="single" w:sz="4" w:space="0" w:color="auto"/>
              <w:left w:val="nil"/>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Разрешение экрана по горизонтали, пиксель</w:t>
            </w:r>
          </w:p>
        </w:tc>
        <w:tc>
          <w:tcPr>
            <w:tcW w:w="1547" w:type="pct"/>
            <w:tcBorders>
              <w:top w:val="single" w:sz="4" w:space="0" w:color="auto"/>
              <w:left w:val="single" w:sz="4" w:space="0" w:color="auto"/>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 xml:space="preserve">Изменяемая заказчиком (выбор одного) </w:t>
            </w:r>
          </w:p>
        </w:tc>
        <w:tc>
          <w:tcPr>
            <w:tcW w:w="798" w:type="pct"/>
            <w:tcBorders>
              <w:top w:val="single" w:sz="4" w:space="0" w:color="auto"/>
              <w:left w:val="single" w:sz="4" w:space="0" w:color="auto"/>
              <w:bottom w:val="single" w:sz="4" w:space="0" w:color="auto"/>
              <w:right w:val="single" w:sz="4" w:space="0" w:color="auto"/>
            </w:tcBorders>
            <w:vAlign w:val="center"/>
          </w:tcPr>
          <w:p w:rsidR="00146D47" w:rsidRPr="00D86CF6" w:rsidRDefault="00146D47" w:rsidP="00D86CF6">
            <w:pPr>
              <w:pStyle w:val="af9"/>
              <w:rPr>
                <w:sz w:val="24"/>
                <w:szCs w:val="24"/>
              </w:rPr>
            </w:pPr>
            <w:r w:rsidRPr="00D86CF6">
              <w:rPr>
                <w:sz w:val="24"/>
                <w:szCs w:val="24"/>
              </w:rPr>
              <w:t xml:space="preserve">≥ 3000 </w:t>
            </w:r>
          </w:p>
        </w:tc>
        <w:tc>
          <w:tcPr>
            <w:tcW w:w="0" w:type="auto"/>
            <w:tcBorders>
              <w:top w:val="single" w:sz="4" w:space="0" w:color="auto"/>
              <w:left w:val="single" w:sz="4" w:space="0" w:color="auto"/>
              <w:bottom w:val="single" w:sz="4" w:space="0" w:color="auto"/>
              <w:right w:val="nil"/>
            </w:tcBorders>
            <w:vAlign w:val="center"/>
            <w:hideMark/>
          </w:tcPr>
          <w:p w:rsidR="00146D47" w:rsidRPr="00D86CF6" w:rsidRDefault="00146D47" w:rsidP="00D86CF6">
            <w:pPr>
              <w:pStyle w:val="af9"/>
              <w:rPr>
                <w:sz w:val="24"/>
                <w:szCs w:val="24"/>
              </w:rPr>
            </w:pPr>
          </w:p>
        </w:tc>
      </w:tr>
      <w:tr w:rsidR="00146D47" w:rsidRPr="00B47AD5" w:rsidTr="00FF0ECB">
        <w:trPr>
          <w:trHeight w:val="347"/>
          <w:tblCellSpacing w:w="15" w:type="dxa"/>
        </w:trPr>
        <w:tc>
          <w:tcPr>
            <w:tcW w:w="1729" w:type="pct"/>
            <w:tcBorders>
              <w:top w:val="single" w:sz="4" w:space="0" w:color="auto"/>
              <w:left w:val="nil"/>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Количество точек касания</w:t>
            </w:r>
          </w:p>
        </w:tc>
        <w:tc>
          <w:tcPr>
            <w:tcW w:w="1547" w:type="pct"/>
            <w:tcBorders>
              <w:top w:val="single" w:sz="4" w:space="0" w:color="auto"/>
              <w:left w:val="single" w:sz="4" w:space="0" w:color="auto"/>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 xml:space="preserve">Изменяемая заказчиком (выбор одного) </w:t>
            </w:r>
          </w:p>
        </w:tc>
        <w:tc>
          <w:tcPr>
            <w:tcW w:w="798" w:type="pct"/>
            <w:tcBorders>
              <w:top w:val="single" w:sz="4" w:space="0" w:color="auto"/>
              <w:left w:val="single" w:sz="4" w:space="0" w:color="auto"/>
              <w:bottom w:val="single" w:sz="4" w:space="0" w:color="auto"/>
              <w:right w:val="single" w:sz="4" w:space="0" w:color="auto"/>
            </w:tcBorders>
            <w:vAlign w:val="center"/>
          </w:tcPr>
          <w:p w:rsidR="00146D47" w:rsidRPr="00D86CF6" w:rsidRDefault="00146D47" w:rsidP="00D86CF6">
            <w:pPr>
              <w:pStyle w:val="af9"/>
              <w:rPr>
                <w:sz w:val="24"/>
                <w:szCs w:val="24"/>
              </w:rPr>
            </w:pPr>
            <w:r w:rsidRPr="00D86CF6">
              <w:rPr>
                <w:sz w:val="24"/>
                <w:szCs w:val="24"/>
              </w:rPr>
              <w:t xml:space="preserve">≥ 20 </w:t>
            </w:r>
          </w:p>
        </w:tc>
        <w:tc>
          <w:tcPr>
            <w:tcW w:w="0" w:type="auto"/>
            <w:tcBorders>
              <w:top w:val="single" w:sz="4" w:space="0" w:color="auto"/>
              <w:left w:val="single" w:sz="4" w:space="0" w:color="auto"/>
              <w:bottom w:val="single" w:sz="4" w:space="0" w:color="auto"/>
              <w:right w:val="nil"/>
            </w:tcBorders>
            <w:vAlign w:val="center"/>
          </w:tcPr>
          <w:p w:rsidR="00146D47" w:rsidRPr="00D86CF6" w:rsidRDefault="00146D47" w:rsidP="00D86CF6">
            <w:pPr>
              <w:pStyle w:val="af9"/>
              <w:rPr>
                <w:sz w:val="24"/>
                <w:szCs w:val="24"/>
              </w:rPr>
            </w:pPr>
            <w:r w:rsidRPr="00D86CF6">
              <w:rPr>
                <w:sz w:val="24"/>
                <w:szCs w:val="24"/>
              </w:rPr>
              <w:t>Штука</w:t>
            </w:r>
          </w:p>
        </w:tc>
      </w:tr>
      <w:tr w:rsidR="00146D47" w:rsidRPr="00B47AD5" w:rsidTr="00FF0ECB">
        <w:trPr>
          <w:trHeight w:val="495"/>
          <w:tblCellSpacing w:w="15" w:type="dxa"/>
        </w:trPr>
        <w:tc>
          <w:tcPr>
            <w:tcW w:w="1729" w:type="pct"/>
            <w:tcBorders>
              <w:top w:val="single" w:sz="4" w:space="0" w:color="auto"/>
              <w:left w:val="nil"/>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Объем накопителя встроенного вычислительного блока</w:t>
            </w:r>
          </w:p>
        </w:tc>
        <w:tc>
          <w:tcPr>
            <w:tcW w:w="1547" w:type="pct"/>
            <w:tcBorders>
              <w:top w:val="single" w:sz="4" w:space="0" w:color="auto"/>
              <w:left w:val="single" w:sz="4" w:space="0" w:color="auto"/>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 xml:space="preserve">Изменяемая заказчиком (выбор одного) </w:t>
            </w:r>
          </w:p>
        </w:tc>
        <w:tc>
          <w:tcPr>
            <w:tcW w:w="798" w:type="pct"/>
            <w:tcBorders>
              <w:top w:val="single" w:sz="4" w:space="0" w:color="auto"/>
              <w:left w:val="single" w:sz="4" w:space="0" w:color="auto"/>
              <w:bottom w:val="single" w:sz="4" w:space="0" w:color="auto"/>
              <w:right w:val="single" w:sz="4" w:space="0" w:color="auto"/>
            </w:tcBorders>
            <w:vAlign w:val="center"/>
          </w:tcPr>
          <w:p w:rsidR="00146D47" w:rsidRPr="00D86CF6" w:rsidRDefault="00146D47" w:rsidP="00D86CF6">
            <w:pPr>
              <w:pStyle w:val="af9"/>
              <w:rPr>
                <w:sz w:val="24"/>
                <w:szCs w:val="24"/>
              </w:rPr>
            </w:pPr>
            <w:r w:rsidRPr="00D86CF6">
              <w:rPr>
                <w:sz w:val="24"/>
                <w:szCs w:val="24"/>
              </w:rPr>
              <w:t xml:space="preserve">≥ 128 </w:t>
            </w:r>
          </w:p>
        </w:tc>
        <w:tc>
          <w:tcPr>
            <w:tcW w:w="0" w:type="auto"/>
            <w:tcBorders>
              <w:top w:val="single" w:sz="4" w:space="0" w:color="auto"/>
              <w:left w:val="single" w:sz="4" w:space="0" w:color="auto"/>
              <w:bottom w:val="single" w:sz="4" w:space="0" w:color="auto"/>
              <w:right w:val="nil"/>
            </w:tcBorders>
            <w:vAlign w:val="center"/>
          </w:tcPr>
          <w:p w:rsidR="00146D47" w:rsidRPr="00D86CF6" w:rsidRDefault="00146D47" w:rsidP="00D86CF6">
            <w:pPr>
              <w:pStyle w:val="af9"/>
              <w:rPr>
                <w:sz w:val="24"/>
                <w:szCs w:val="24"/>
              </w:rPr>
            </w:pPr>
            <w:r w:rsidRPr="00D86CF6">
              <w:rPr>
                <w:sz w:val="24"/>
                <w:szCs w:val="24"/>
              </w:rPr>
              <w:t>Гигабайт</w:t>
            </w:r>
          </w:p>
        </w:tc>
      </w:tr>
      <w:tr w:rsidR="00146D47" w:rsidRPr="00B47AD5" w:rsidTr="00FF0ECB">
        <w:trPr>
          <w:trHeight w:val="561"/>
          <w:tblCellSpacing w:w="15" w:type="dxa"/>
        </w:trPr>
        <w:tc>
          <w:tcPr>
            <w:tcW w:w="1729" w:type="pct"/>
            <w:tcBorders>
              <w:top w:val="single" w:sz="4" w:space="0" w:color="auto"/>
              <w:left w:val="nil"/>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Объем оперативной памяти встроенного вычислительного блока</w:t>
            </w:r>
          </w:p>
        </w:tc>
        <w:tc>
          <w:tcPr>
            <w:tcW w:w="1547" w:type="pct"/>
            <w:tcBorders>
              <w:top w:val="single" w:sz="4" w:space="0" w:color="auto"/>
              <w:left w:val="single" w:sz="4" w:space="0" w:color="auto"/>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 xml:space="preserve">Изменяемая заказчиком (выбор одного) </w:t>
            </w:r>
          </w:p>
        </w:tc>
        <w:tc>
          <w:tcPr>
            <w:tcW w:w="798" w:type="pct"/>
            <w:tcBorders>
              <w:top w:val="single" w:sz="4" w:space="0" w:color="auto"/>
              <w:left w:val="single" w:sz="4" w:space="0" w:color="auto"/>
              <w:bottom w:val="single" w:sz="4" w:space="0" w:color="auto"/>
              <w:right w:val="single" w:sz="4" w:space="0" w:color="auto"/>
            </w:tcBorders>
            <w:vAlign w:val="center"/>
          </w:tcPr>
          <w:p w:rsidR="00146D47" w:rsidRPr="00D86CF6" w:rsidRDefault="00146D47" w:rsidP="00D86CF6">
            <w:pPr>
              <w:pStyle w:val="af9"/>
              <w:rPr>
                <w:sz w:val="24"/>
                <w:szCs w:val="24"/>
              </w:rPr>
            </w:pPr>
            <w:r w:rsidRPr="00D86CF6">
              <w:rPr>
                <w:sz w:val="24"/>
                <w:szCs w:val="24"/>
              </w:rPr>
              <w:t xml:space="preserve">≥ 8 </w:t>
            </w:r>
          </w:p>
        </w:tc>
        <w:tc>
          <w:tcPr>
            <w:tcW w:w="0" w:type="auto"/>
            <w:tcBorders>
              <w:top w:val="single" w:sz="4" w:space="0" w:color="auto"/>
              <w:left w:val="single" w:sz="4" w:space="0" w:color="auto"/>
              <w:bottom w:val="single" w:sz="4" w:space="0" w:color="auto"/>
              <w:right w:val="nil"/>
            </w:tcBorders>
            <w:vAlign w:val="center"/>
          </w:tcPr>
          <w:p w:rsidR="00146D47" w:rsidRPr="00D86CF6" w:rsidRDefault="00146D47" w:rsidP="00D86CF6">
            <w:pPr>
              <w:pStyle w:val="af9"/>
              <w:rPr>
                <w:sz w:val="24"/>
                <w:szCs w:val="24"/>
              </w:rPr>
            </w:pPr>
            <w:r w:rsidRPr="00D86CF6">
              <w:rPr>
                <w:sz w:val="24"/>
                <w:szCs w:val="24"/>
              </w:rPr>
              <w:t>Гигабайт</w:t>
            </w:r>
          </w:p>
        </w:tc>
      </w:tr>
      <w:tr w:rsidR="00146D47" w:rsidRPr="00B47AD5" w:rsidTr="00FF0ECB">
        <w:trPr>
          <w:trHeight w:val="357"/>
          <w:tblCellSpacing w:w="15" w:type="dxa"/>
        </w:trPr>
        <w:tc>
          <w:tcPr>
            <w:tcW w:w="1729" w:type="pct"/>
            <w:tcBorders>
              <w:top w:val="single" w:sz="4" w:space="0" w:color="auto"/>
              <w:left w:val="nil"/>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Наличие встроенной акустической системы</w:t>
            </w:r>
          </w:p>
        </w:tc>
        <w:tc>
          <w:tcPr>
            <w:tcW w:w="1547" w:type="pct"/>
            <w:tcBorders>
              <w:top w:val="single" w:sz="4" w:space="0" w:color="auto"/>
              <w:left w:val="single" w:sz="4" w:space="0" w:color="auto"/>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 xml:space="preserve">Изменяемая заказчиком (выбор одного) </w:t>
            </w:r>
          </w:p>
        </w:tc>
        <w:tc>
          <w:tcPr>
            <w:tcW w:w="798" w:type="pct"/>
            <w:tcBorders>
              <w:top w:val="single" w:sz="4" w:space="0" w:color="auto"/>
              <w:left w:val="single" w:sz="4" w:space="0" w:color="auto"/>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Да</w:t>
            </w:r>
          </w:p>
        </w:tc>
        <w:tc>
          <w:tcPr>
            <w:tcW w:w="0" w:type="auto"/>
            <w:tcBorders>
              <w:top w:val="single" w:sz="4" w:space="0" w:color="auto"/>
              <w:left w:val="single" w:sz="4" w:space="0" w:color="auto"/>
              <w:bottom w:val="single" w:sz="4" w:space="0" w:color="auto"/>
              <w:right w:val="nil"/>
            </w:tcBorders>
            <w:vAlign w:val="center"/>
            <w:hideMark/>
          </w:tcPr>
          <w:p w:rsidR="00146D47" w:rsidRPr="00D86CF6" w:rsidRDefault="00146D47" w:rsidP="00D86CF6">
            <w:pPr>
              <w:pStyle w:val="af9"/>
              <w:rPr>
                <w:sz w:val="24"/>
                <w:szCs w:val="24"/>
              </w:rPr>
            </w:pPr>
          </w:p>
        </w:tc>
      </w:tr>
      <w:tr w:rsidR="00146D47" w:rsidRPr="00B47AD5" w:rsidTr="00FF0ECB">
        <w:trPr>
          <w:trHeight w:val="477"/>
          <w:tblCellSpacing w:w="15" w:type="dxa"/>
        </w:trPr>
        <w:tc>
          <w:tcPr>
            <w:tcW w:w="1729" w:type="pct"/>
            <w:tcBorders>
              <w:top w:val="single" w:sz="4" w:space="0" w:color="auto"/>
              <w:left w:val="nil"/>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Наличие интегрированного датчика освещенности для автоматической коррекции яркости подсветки</w:t>
            </w:r>
          </w:p>
        </w:tc>
        <w:tc>
          <w:tcPr>
            <w:tcW w:w="1547" w:type="pct"/>
            <w:tcBorders>
              <w:top w:val="single" w:sz="4" w:space="0" w:color="auto"/>
              <w:left w:val="single" w:sz="4" w:space="0" w:color="auto"/>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 xml:space="preserve">Изменяемая заказчиком (выбор одного) </w:t>
            </w:r>
          </w:p>
        </w:tc>
        <w:tc>
          <w:tcPr>
            <w:tcW w:w="798" w:type="pct"/>
            <w:tcBorders>
              <w:top w:val="single" w:sz="4" w:space="0" w:color="auto"/>
              <w:left w:val="single" w:sz="4" w:space="0" w:color="auto"/>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Да</w:t>
            </w:r>
          </w:p>
        </w:tc>
        <w:tc>
          <w:tcPr>
            <w:tcW w:w="0" w:type="auto"/>
            <w:tcBorders>
              <w:top w:val="single" w:sz="4" w:space="0" w:color="auto"/>
              <w:left w:val="single" w:sz="4" w:space="0" w:color="auto"/>
              <w:bottom w:val="single" w:sz="4" w:space="0" w:color="auto"/>
              <w:right w:val="nil"/>
            </w:tcBorders>
            <w:vAlign w:val="center"/>
            <w:hideMark/>
          </w:tcPr>
          <w:p w:rsidR="00146D47" w:rsidRPr="00D86CF6" w:rsidRDefault="00146D47" w:rsidP="00D86CF6">
            <w:pPr>
              <w:pStyle w:val="af9"/>
              <w:rPr>
                <w:sz w:val="24"/>
                <w:szCs w:val="24"/>
              </w:rPr>
            </w:pPr>
          </w:p>
        </w:tc>
      </w:tr>
      <w:tr w:rsidR="00D86CF6" w:rsidRPr="00B47AD5" w:rsidTr="00FF0ECB">
        <w:trPr>
          <w:trHeight w:val="429"/>
          <w:tblCellSpacing w:w="15" w:type="dxa"/>
        </w:trPr>
        <w:tc>
          <w:tcPr>
            <w:tcW w:w="1729" w:type="pct"/>
            <w:tcBorders>
              <w:top w:val="single" w:sz="4" w:space="0" w:color="auto"/>
              <w:left w:val="nil"/>
              <w:bottom w:val="single" w:sz="4" w:space="0" w:color="auto"/>
              <w:right w:val="single" w:sz="4" w:space="0" w:color="auto"/>
            </w:tcBorders>
            <w:vAlign w:val="center"/>
            <w:hideMark/>
          </w:tcPr>
          <w:p w:rsidR="00D86CF6" w:rsidRPr="00D86CF6" w:rsidRDefault="00D86CF6" w:rsidP="00D86CF6">
            <w:pPr>
              <w:pStyle w:val="af9"/>
              <w:rPr>
                <w:sz w:val="24"/>
                <w:szCs w:val="24"/>
              </w:rPr>
            </w:pPr>
            <w:r w:rsidRPr="00D86CF6">
              <w:rPr>
                <w:sz w:val="24"/>
                <w:szCs w:val="24"/>
              </w:rPr>
              <w:t>Разрешение экрана по вертикали, пиксель</w:t>
            </w:r>
          </w:p>
        </w:tc>
        <w:tc>
          <w:tcPr>
            <w:tcW w:w="1547" w:type="pct"/>
            <w:tcBorders>
              <w:top w:val="single" w:sz="4" w:space="0" w:color="auto"/>
              <w:left w:val="single" w:sz="4" w:space="0" w:color="auto"/>
              <w:bottom w:val="single" w:sz="4" w:space="0" w:color="auto"/>
              <w:right w:val="single" w:sz="4" w:space="0" w:color="auto"/>
            </w:tcBorders>
            <w:vAlign w:val="center"/>
            <w:hideMark/>
          </w:tcPr>
          <w:p w:rsidR="00D86CF6" w:rsidRPr="00D86CF6" w:rsidRDefault="00D86CF6" w:rsidP="00D86CF6">
            <w:pPr>
              <w:pStyle w:val="af9"/>
              <w:rPr>
                <w:sz w:val="24"/>
                <w:szCs w:val="24"/>
              </w:rPr>
            </w:pPr>
            <w:r w:rsidRPr="00D86CF6">
              <w:rPr>
                <w:sz w:val="24"/>
                <w:szCs w:val="24"/>
              </w:rPr>
              <w:t xml:space="preserve">Изменяемая заказчиком (выбор одного) </w:t>
            </w:r>
          </w:p>
        </w:tc>
        <w:tc>
          <w:tcPr>
            <w:tcW w:w="798" w:type="pct"/>
            <w:tcBorders>
              <w:top w:val="single" w:sz="4" w:space="0" w:color="auto"/>
              <w:left w:val="single" w:sz="4" w:space="0" w:color="auto"/>
              <w:bottom w:val="single" w:sz="4" w:space="0" w:color="auto"/>
              <w:right w:val="single" w:sz="4" w:space="0" w:color="auto"/>
            </w:tcBorders>
            <w:vAlign w:val="center"/>
          </w:tcPr>
          <w:p w:rsidR="00D86CF6" w:rsidRPr="00D86CF6" w:rsidRDefault="00D86CF6" w:rsidP="00D86CF6">
            <w:pPr>
              <w:pStyle w:val="af9"/>
              <w:rPr>
                <w:sz w:val="24"/>
                <w:szCs w:val="24"/>
              </w:rPr>
            </w:pPr>
            <w:r w:rsidRPr="00D86CF6">
              <w:rPr>
                <w:sz w:val="24"/>
                <w:szCs w:val="24"/>
              </w:rPr>
              <w:t xml:space="preserve">≥ 2100 </w:t>
            </w:r>
          </w:p>
        </w:tc>
        <w:tc>
          <w:tcPr>
            <w:tcW w:w="0" w:type="auto"/>
            <w:tcBorders>
              <w:top w:val="single" w:sz="4" w:space="0" w:color="auto"/>
              <w:left w:val="single" w:sz="4" w:space="0" w:color="auto"/>
              <w:right w:val="nil"/>
            </w:tcBorders>
            <w:vAlign w:val="center"/>
          </w:tcPr>
          <w:p w:rsidR="00D86CF6" w:rsidRPr="00D86CF6" w:rsidRDefault="00D86CF6" w:rsidP="00D86CF6">
            <w:pPr>
              <w:pStyle w:val="af9"/>
              <w:rPr>
                <w:sz w:val="24"/>
                <w:szCs w:val="24"/>
              </w:rPr>
            </w:pPr>
          </w:p>
        </w:tc>
      </w:tr>
      <w:tr w:rsidR="00146D47" w:rsidRPr="00B47AD5" w:rsidTr="00FF0ECB">
        <w:trPr>
          <w:trHeight w:val="338"/>
          <w:tblCellSpacing w:w="15" w:type="dxa"/>
        </w:trPr>
        <w:tc>
          <w:tcPr>
            <w:tcW w:w="1729" w:type="pct"/>
            <w:tcBorders>
              <w:top w:val="single" w:sz="4" w:space="0" w:color="auto"/>
              <w:left w:val="nil"/>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Яркость экрана, кд/м2</w:t>
            </w:r>
          </w:p>
        </w:tc>
        <w:tc>
          <w:tcPr>
            <w:tcW w:w="1547" w:type="pct"/>
            <w:tcBorders>
              <w:top w:val="single" w:sz="4" w:space="0" w:color="auto"/>
              <w:left w:val="single" w:sz="4" w:space="0" w:color="auto"/>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 xml:space="preserve">Изменяемая заказчиком (выбор одного) </w:t>
            </w:r>
          </w:p>
        </w:tc>
        <w:tc>
          <w:tcPr>
            <w:tcW w:w="798" w:type="pct"/>
            <w:tcBorders>
              <w:top w:val="single" w:sz="4" w:space="0" w:color="auto"/>
              <w:left w:val="single" w:sz="4" w:space="0" w:color="auto"/>
              <w:bottom w:val="single" w:sz="4" w:space="0" w:color="auto"/>
              <w:right w:val="single" w:sz="4" w:space="0" w:color="auto"/>
            </w:tcBorders>
            <w:vAlign w:val="center"/>
          </w:tcPr>
          <w:p w:rsidR="00146D47" w:rsidRPr="00D86CF6" w:rsidRDefault="00146D47" w:rsidP="00D86CF6">
            <w:pPr>
              <w:pStyle w:val="af9"/>
              <w:rPr>
                <w:sz w:val="24"/>
                <w:szCs w:val="24"/>
              </w:rPr>
            </w:pPr>
            <w:r w:rsidRPr="00D86CF6">
              <w:rPr>
                <w:sz w:val="24"/>
                <w:szCs w:val="24"/>
              </w:rPr>
              <w:t xml:space="preserve">≥ 450 </w:t>
            </w:r>
          </w:p>
        </w:tc>
        <w:tc>
          <w:tcPr>
            <w:tcW w:w="0" w:type="auto"/>
            <w:tcBorders>
              <w:top w:val="single" w:sz="4" w:space="0" w:color="auto"/>
              <w:left w:val="single" w:sz="4" w:space="0" w:color="auto"/>
              <w:bottom w:val="single" w:sz="4" w:space="0" w:color="auto"/>
              <w:right w:val="nil"/>
            </w:tcBorders>
            <w:vAlign w:val="center"/>
            <w:hideMark/>
          </w:tcPr>
          <w:p w:rsidR="00146D47" w:rsidRPr="00D86CF6" w:rsidRDefault="00146D47" w:rsidP="00D86CF6">
            <w:pPr>
              <w:pStyle w:val="af9"/>
              <w:rPr>
                <w:sz w:val="24"/>
                <w:szCs w:val="24"/>
              </w:rPr>
            </w:pPr>
          </w:p>
        </w:tc>
      </w:tr>
      <w:tr w:rsidR="00146D47" w:rsidRPr="00B47AD5" w:rsidTr="00FF0ECB">
        <w:trPr>
          <w:trHeight w:val="344"/>
          <w:tblCellSpacing w:w="15" w:type="dxa"/>
        </w:trPr>
        <w:tc>
          <w:tcPr>
            <w:tcW w:w="1729" w:type="pct"/>
            <w:tcBorders>
              <w:top w:val="single" w:sz="4" w:space="0" w:color="auto"/>
              <w:left w:val="nil"/>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lastRenderedPageBreak/>
              <w:t>Статическая контрастность экрана</w:t>
            </w:r>
          </w:p>
        </w:tc>
        <w:tc>
          <w:tcPr>
            <w:tcW w:w="1547" w:type="pct"/>
            <w:tcBorders>
              <w:top w:val="single" w:sz="4" w:space="0" w:color="auto"/>
              <w:left w:val="single" w:sz="4" w:space="0" w:color="auto"/>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 xml:space="preserve">Изменяемая заказчиком (выбор одного) </w:t>
            </w:r>
          </w:p>
        </w:tc>
        <w:tc>
          <w:tcPr>
            <w:tcW w:w="798" w:type="pct"/>
            <w:tcBorders>
              <w:top w:val="single" w:sz="4" w:space="0" w:color="auto"/>
              <w:left w:val="single" w:sz="4" w:space="0" w:color="auto"/>
              <w:bottom w:val="single" w:sz="4" w:space="0" w:color="auto"/>
              <w:right w:val="single" w:sz="4" w:space="0" w:color="auto"/>
            </w:tcBorders>
            <w:vAlign w:val="center"/>
          </w:tcPr>
          <w:p w:rsidR="00146D47" w:rsidRPr="00D86CF6" w:rsidRDefault="00146D47" w:rsidP="00D86CF6">
            <w:pPr>
              <w:pStyle w:val="af9"/>
              <w:rPr>
                <w:sz w:val="24"/>
                <w:szCs w:val="24"/>
              </w:rPr>
            </w:pPr>
            <w:r w:rsidRPr="00D86CF6">
              <w:rPr>
                <w:sz w:val="24"/>
                <w:szCs w:val="24"/>
              </w:rPr>
              <w:t>≥5000:1</w:t>
            </w:r>
          </w:p>
        </w:tc>
        <w:tc>
          <w:tcPr>
            <w:tcW w:w="0" w:type="auto"/>
            <w:tcBorders>
              <w:top w:val="single" w:sz="4" w:space="0" w:color="auto"/>
              <w:left w:val="single" w:sz="4" w:space="0" w:color="auto"/>
              <w:bottom w:val="single" w:sz="4" w:space="0" w:color="auto"/>
              <w:right w:val="nil"/>
            </w:tcBorders>
            <w:vAlign w:val="center"/>
            <w:hideMark/>
          </w:tcPr>
          <w:p w:rsidR="00146D47" w:rsidRPr="00D86CF6" w:rsidRDefault="00146D47" w:rsidP="00D86CF6">
            <w:pPr>
              <w:pStyle w:val="af9"/>
              <w:rPr>
                <w:sz w:val="24"/>
                <w:szCs w:val="24"/>
              </w:rPr>
            </w:pPr>
          </w:p>
        </w:tc>
      </w:tr>
      <w:tr w:rsidR="00146D47" w:rsidRPr="00B47AD5" w:rsidTr="00FF0ECB">
        <w:trPr>
          <w:trHeight w:val="491"/>
          <w:tblCellSpacing w:w="15" w:type="dxa"/>
        </w:trPr>
        <w:tc>
          <w:tcPr>
            <w:tcW w:w="1729" w:type="pct"/>
            <w:tcBorders>
              <w:top w:val="single" w:sz="4" w:space="0" w:color="auto"/>
              <w:left w:val="nil"/>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Время отклика матрицы экрана (от серого к серому), мс</w:t>
            </w:r>
          </w:p>
        </w:tc>
        <w:tc>
          <w:tcPr>
            <w:tcW w:w="1547" w:type="pct"/>
            <w:tcBorders>
              <w:top w:val="single" w:sz="4" w:space="0" w:color="auto"/>
              <w:left w:val="single" w:sz="4" w:space="0" w:color="auto"/>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 xml:space="preserve">Изменяемая заказчиком (выбор одного) </w:t>
            </w:r>
          </w:p>
        </w:tc>
        <w:tc>
          <w:tcPr>
            <w:tcW w:w="798" w:type="pct"/>
            <w:tcBorders>
              <w:top w:val="single" w:sz="4" w:space="0" w:color="auto"/>
              <w:left w:val="single" w:sz="4" w:space="0" w:color="auto"/>
              <w:bottom w:val="single" w:sz="4" w:space="0" w:color="auto"/>
              <w:right w:val="single" w:sz="4" w:space="0" w:color="auto"/>
            </w:tcBorders>
            <w:vAlign w:val="center"/>
          </w:tcPr>
          <w:p w:rsidR="00146D47" w:rsidRPr="00D86CF6" w:rsidRDefault="00146D47" w:rsidP="00D86CF6">
            <w:pPr>
              <w:pStyle w:val="af9"/>
              <w:rPr>
                <w:sz w:val="24"/>
                <w:szCs w:val="24"/>
              </w:rPr>
            </w:pPr>
            <w:r w:rsidRPr="00D86CF6">
              <w:rPr>
                <w:sz w:val="24"/>
                <w:szCs w:val="24"/>
              </w:rPr>
              <w:t>≤ 8</w:t>
            </w:r>
          </w:p>
        </w:tc>
        <w:tc>
          <w:tcPr>
            <w:tcW w:w="0" w:type="auto"/>
            <w:tcBorders>
              <w:top w:val="single" w:sz="4" w:space="0" w:color="auto"/>
              <w:left w:val="single" w:sz="4" w:space="0" w:color="auto"/>
              <w:bottom w:val="single" w:sz="4" w:space="0" w:color="auto"/>
              <w:right w:val="nil"/>
            </w:tcBorders>
            <w:vAlign w:val="center"/>
            <w:hideMark/>
          </w:tcPr>
          <w:p w:rsidR="00146D47" w:rsidRPr="00D86CF6" w:rsidRDefault="00146D47" w:rsidP="00D86CF6">
            <w:pPr>
              <w:pStyle w:val="af9"/>
              <w:rPr>
                <w:sz w:val="24"/>
                <w:szCs w:val="24"/>
              </w:rPr>
            </w:pPr>
          </w:p>
        </w:tc>
      </w:tr>
      <w:tr w:rsidR="00146D47" w:rsidRPr="00B47AD5" w:rsidTr="00FF0ECB">
        <w:trPr>
          <w:trHeight w:val="534"/>
          <w:tblCellSpacing w:w="15" w:type="dxa"/>
        </w:trPr>
        <w:tc>
          <w:tcPr>
            <w:tcW w:w="1729" w:type="pct"/>
            <w:tcBorders>
              <w:top w:val="single" w:sz="4" w:space="0" w:color="auto"/>
              <w:left w:val="nil"/>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Высота срабатывания сенсора от поверхности экрана</w:t>
            </w:r>
          </w:p>
        </w:tc>
        <w:tc>
          <w:tcPr>
            <w:tcW w:w="1547" w:type="pct"/>
            <w:tcBorders>
              <w:top w:val="single" w:sz="4" w:space="0" w:color="auto"/>
              <w:left w:val="single" w:sz="4" w:space="0" w:color="auto"/>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 xml:space="preserve">Изменяемая заказчиком (выбор одного) </w:t>
            </w:r>
          </w:p>
        </w:tc>
        <w:tc>
          <w:tcPr>
            <w:tcW w:w="798" w:type="pct"/>
            <w:tcBorders>
              <w:top w:val="single" w:sz="4" w:space="0" w:color="auto"/>
              <w:left w:val="single" w:sz="4" w:space="0" w:color="auto"/>
              <w:bottom w:val="single" w:sz="4" w:space="0" w:color="auto"/>
              <w:right w:val="single" w:sz="4" w:space="0" w:color="auto"/>
            </w:tcBorders>
            <w:vAlign w:val="center"/>
          </w:tcPr>
          <w:p w:rsidR="00146D47" w:rsidRPr="00D86CF6" w:rsidRDefault="00146D47" w:rsidP="00D86CF6">
            <w:pPr>
              <w:pStyle w:val="af9"/>
              <w:rPr>
                <w:sz w:val="24"/>
                <w:szCs w:val="24"/>
              </w:rPr>
            </w:pPr>
            <w:r w:rsidRPr="00D86CF6">
              <w:rPr>
                <w:sz w:val="24"/>
                <w:szCs w:val="24"/>
              </w:rPr>
              <w:t>≤ 1</w:t>
            </w:r>
          </w:p>
        </w:tc>
        <w:tc>
          <w:tcPr>
            <w:tcW w:w="0" w:type="auto"/>
            <w:tcBorders>
              <w:top w:val="single" w:sz="4" w:space="0" w:color="auto"/>
              <w:left w:val="single" w:sz="4" w:space="0" w:color="auto"/>
              <w:bottom w:val="single" w:sz="4" w:space="0" w:color="auto"/>
              <w:right w:val="nil"/>
            </w:tcBorders>
            <w:vAlign w:val="center"/>
          </w:tcPr>
          <w:p w:rsidR="00146D47" w:rsidRPr="00D86CF6" w:rsidRDefault="00146D47" w:rsidP="00D86CF6">
            <w:pPr>
              <w:pStyle w:val="af9"/>
              <w:rPr>
                <w:sz w:val="24"/>
                <w:szCs w:val="24"/>
              </w:rPr>
            </w:pPr>
            <w:r w:rsidRPr="00D86CF6">
              <w:rPr>
                <w:sz w:val="24"/>
                <w:szCs w:val="24"/>
              </w:rPr>
              <w:t>Миллиметр</w:t>
            </w:r>
          </w:p>
        </w:tc>
      </w:tr>
      <w:tr w:rsidR="00146D47" w:rsidRPr="00B47AD5" w:rsidTr="00FF0ECB">
        <w:trPr>
          <w:trHeight w:val="250"/>
          <w:tblCellSpacing w:w="15" w:type="dxa"/>
        </w:trPr>
        <w:tc>
          <w:tcPr>
            <w:tcW w:w="1729" w:type="pct"/>
            <w:tcBorders>
              <w:top w:val="single" w:sz="4" w:space="0" w:color="auto"/>
              <w:left w:val="nil"/>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Время отклика сенсора касания, мс</w:t>
            </w:r>
          </w:p>
        </w:tc>
        <w:tc>
          <w:tcPr>
            <w:tcW w:w="1547" w:type="pct"/>
            <w:tcBorders>
              <w:top w:val="single" w:sz="4" w:space="0" w:color="auto"/>
              <w:left w:val="single" w:sz="4" w:space="0" w:color="auto"/>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 xml:space="preserve">Изменяемая заказчиком (выбор одного) </w:t>
            </w:r>
          </w:p>
        </w:tc>
        <w:tc>
          <w:tcPr>
            <w:tcW w:w="798" w:type="pct"/>
            <w:tcBorders>
              <w:top w:val="single" w:sz="4" w:space="0" w:color="auto"/>
              <w:left w:val="single" w:sz="4" w:space="0" w:color="auto"/>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 5</w:t>
            </w:r>
          </w:p>
        </w:tc>
        <w:tc>
          <w:tcPr>
            <w:tcW w:w="0" w:type="auto"/>
            <w:tcBorders>
              <w:top w:val="single" w:sz="4" w:space="0" w:color="auto"/>
              <w:left w:val="single" w:sz="4" w:space="0" w:color="auto"/>
              <w:bottom w:val="single" w:sz="4" w:space="0" w:color="auto"/>
              <w:right w:val="nil"/>
            </w:tcBorders>
            <w:vAlign w:val="center"/>
            <w:hideMark/>
          </w:tcPr>
          <w:p w:rsidR="00146D47" w:rsidRPr="00D86CF6" w:rsidRDefault="00146D47" w:rsidP="00D86CF6">
            <w:pPr>
              <w:pStyle w:val="af9"/>
              <w:rPr>
                <w:sz w:val="24"/>
                <w:szCs w:val="24"/>
              </w:rPr>
            </w:pPr>
          </w:p>
        </w:tc>
      </w:tr>
      <w:tr w:rsidR="00146D47" w:rsidRPr="00B47AD5" w:rsidTr="00FF0ECB">
        <w:trPr>
          <w:trHeight w:val="392"/>
          <w:tblCellSpacing w:w="15" w:type="dxa"/>
        </w:trPr>
        <w:tc>
          <w:tcPr>
            <w:tcW w:w="1729" w:type="pct"/>
            <w:tcBorders>
              <w:top w:val="single" w:sz="4" w:space="0" w:color="auto"/>
              <w:left w:val="nil"/>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Разрешение сенсора касания</w:t>
            </w:r>
          </w:p>
        </w:tc>
        <w:tc>
          <w:tcPr>
            <w:tcW w:w="1547" w:type="pct"/>
            <w:tcBorders>
              <w:top w:val="single" w:sz="4" w:space="0" w:color="auto"/>
              <w:left w:val="single" w:sz="4" w:space="0" w:color="auto"/>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 xml:space="preserve">Изменяемая заказчиком (выбор одного) </w:t>
            </w:r>
          </w:p>
        </w:tc>
        <w:tc>
          <w:tcPr>
            <w:tcW w:w="798" w:type="pct"/>
            <w:tcBorders>
              <w:top w:val="single" w:sz="4" w:space="0" w:color="auto"/>
              <w:left w:val="single" w:sz="4" w:space="0" w:color="auto"/>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 2</w:t>
            </w:r>
          </w:p>
        </w:tc>
        <w:tc>
          <w:tcPr>
            <w:tcW w:w="0" w:type="auto"/>
            <w:tcBorders>
              <w:top w:val="single" w:sz="4" w:space="0" w:color="auto"/>
              <w:left w:val="single" w:sz="4" w:space="0" w:color="auto"/>
              <w:bottom w:val="single" w:sz="4" w:space="0" w:color="auto"/>
              <w:right w:val="nil"/>
            </w:tcBorders>
            <w:vAlign w:val="center"/>
            <w:hideMark/>
          </w:tcPr>
          <w:p w:rsidR="00146D47" w:rsidRPr="00D86CF6" w:rsidRDefault="00146D47" w:rsidP="00D86CF6">
            <w:pPr>
              <w:pStyle w:val="af9"/>
              <w:rPr>
                <w:sz w:val="24"/>
                <w:szCs w:val="24"/>
              </w:rPr>
            </w:pPr>
            <w:r w:rsidRPr="00D86CF6">
              <w:rPr>
                <w:sz w:val="24"/>
                <w:szCs w:val="24"/>
              </w:rPr>
              <w:t>Миллиметр</w:t>
            </w:r>
          </w:p>
        </w:tc>
      </w:tr>
      <w:tr w:rsidR="00146D47" w:rsidRPr="00B47AD5" w:rsidTr="00FF0ECB">
        <w:trPr>
          <w:trHeight w:val="470"/>
          <w:tblCellSpacing w:w="15" w:type="dxa"/>
        </w:trPr>
        <w:tc>
          <w:tcPr>
            <w:tcW w:w="1729" w:type="pct"/>
            <w:tcBorders>
              <w:top w:val="single" w:sz="4" w:space="0" w:color="auto"/>
              <w:left w:val="nil"/>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Количество поддерживаемых стилусов одновременно</w:t>
            </w:r>
          </w:p>
        </w:tc>
        <w:tc>
          <w:tcPr>
            <w:tcW w:w="1547" w:type="pct"/>
            <w:tcBorders>
              <w:top w:val="single" w:sz="4" w:space="0" w:color="auto"/>
              <w:left w:val="single" w:sz="4" w:space="0" w:color="auto"/>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 xml:space="preserve">Изменяемая заказчиком (выбор одного) </w:t>
            </w:r>
          </w:p>
        </w:tc>
        <w:tc>
          <w:tcPr>
            <w:tcW w:w="798" w:type="pct"/>
            <w:tcBorders>
              <w:top w:val="single" w:sz="4" w:space="0" w:color="auto"/>
              <w:left w:val="single" w:sz="4" w:space="0" w:color="auto"/>
              <w:bottom w:val="single" w:sz="4" w:space="0" w:color="auto"/>
              <w:right w:val="single" w:sz="4" w:space="0" w:color="auto"/>
            </w:tcBorders>
            <w:vAlign w:val="center"/>
          </w:tcPr>
          <w:p w:rsidR="00146D47" w:rsidRPr="00D86CF6" w:rsidRDefault="00146D47" w:rsidP="00D86CF6">
            <w:pPr>
              <w:pStyle w:val="af9"/>
              <w:rPr>
                <w:sz w:val="24"/>
                <w:szCs w:val="24"/>
              </w:rPr>
            </w:pPr>
            <w:r w:rsidRPr="00D86CF6">
              <w:rPr>
                <w:sz w:val="24"/>
                <w:szCs w:val="24"/>
              </w:rPr>
              <w:t xml:space="preserve">≥ 20 </w:t>
            </w:r>
          </w:p>
        </w:tc>
        <w:tc>
          <w:tcPr>
            <w:tcW w:w="0" w:type="auto"/>
            <w:tcBorders>
              <w:top w:val="single" w:sz="4" w:space="0" w:color="auto"/>
              <w:left w:val="single" w:sz="4" w:space="0" w:color="auto"/>
              <w:bottom w:val="single" w:sz="4" w:space="0" w:color="auto"/>
              <w:right w:val="nil"/>
            </w:tcBorders>
            <w:vAlign w:val="center"/>
          </w:tcPr>
          <w:p w:rsidR="00146D47" w:rsidRPr="00D86CF6" w:rsidRDefault="00146D47" w:rsidP="00D86CF6">
            <w:pPr>
              <w:pStyle w:val="af9"/>
              <w:rPr>
                <w:sz w:val="24"/>
                <w:szCs w:val="24"/>
              </w:rPr>
            </w:pPr>
            <w:r w:rsidRPr="00D86CF6">
              <w:rPr>
                <w:sz w:val="24"/>
                <w:szCs w:val="24"/>
              </w:rPr>
              <w:t>Штука</w:t>
            </w:r>
          </w:p>
        </w:tc>
      </w:tr>
      <w:tr w:rsidR="00146D47" w:rsidRPr="00B47AD5" w:rsidTr="00FF0ECB">
        <w:trPr>
          <w:trHeight w:val="407"/>
          <w:tblCellSpacing w:w="15" w:type="dxa"/>
        </w:trPr>
        <w:tc>
          <w:tcPr>
            <w:tcW w:w="1729" w:type="pct"/>
            <w:tcBorders>
              <w:top w:val="single" w:sz="4" w:space="0" w:color="auto"/>
              <w:left w:val="nil"/>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Количество стилусов в комплекте поставки</w:t>
            </w:r>
          </w:p>
        </w:tc>
        <w:tc>
          <w:tcPr>
            <w:tcW w:w="1547" w:type="pct"/>
            <w:tcBorders>
              <w:top w:val="single" w:sz="4" w:space="0" w:color="auto"/>
              <w:left w:val="single" w:sz="4" w:space="0" w:color="auto"/>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 xml:space="preserve">Изменяемая заказчиком (выбор одного) </w:t>
            </w:r>
          </w:p>
        </w:tc>
        <w:tc>
          <w:tcPr>
            <w:tcW w:w="798" w:type="pct"/>
            <w:tcBorders>
              <w:top w:val="single" w:sz="4" w:space="0" w:color="auto"/>
              <w:left w:val="single" w:sz="4" w:space="0" w:color="auto"/>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 xml:space="preserve">≥ 2 </w:t>
            </w:r>
          </w:p>
        </w:tc>
        <w:tc>
          <w:tcPr>
            <w:tcW w:w="0" w:type="auto"/>
            <w:tcBorders>
              <w:top w:val="single" w:sz="4" w:space="0" w:color="auto"/>
              <w:left w:val="single" w:sz="4" w:space="0" w:color="auto"/>
              <w:bottom w:val="single" w:sz="4" w:space="0" w:color="auto"/>
              <w:right w:val="nil"/>
            </w:tcBorders>
            <w:vAlign w:val="center"/>
            <w:hideMark/>
          </w:tcPr>
          <w:p w:rsidR="00146D47" w:rsidRPr="00D86CF6" w:rsidRDefault="00146D47" w:rsidP="00D86CF6">
            <w:pPr>
              <w:pStyle w:val="af9"/>
              <w:rPr>
                <w:sz w:val="24"/>
                <w:szCs w:val="24"/>
              </w:rPr>
            </w:pPr>
            <w:r w:rsidRPr="00D86CF6">
              <w:rPr>
                <w:sz w:val="24"/>
                <w:szCs w:val="24"/>
              </w:rPr>
              <w:t>Штука</w:t>
            </w:r>
          </w:p>
        </w:tc>
      </w:tr>
      <w:tr w:rsidR="00146D47" w:rsidRPr="00B47AD5" w:rsidTr="00FF0ECB">
        <w:trPr>
          <w:trHeight w:val="640"/>
          <w:tblCellSpacing w:w="15" w:type="dxa"/>
        </w:trPr>
        <w:tc>
          <w:tcPr>
            <w:tcW w:w="1729" w:type="pct"/>
            <w:tcBorders>
              <w:top w:val="single" w:sz="4" w:space="0" w:color="auto"/>
              <w:left w:val="nil"/>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Количество встроенных портов Ethernet для подключения дополнительных устройств</w:t>
            </w:r>
          </w:p>
        </w:tc>
        <w:tc>
          <w:tcPr>
            <w:tcW w:w="1547" w:type="pct"/>
            <w:tcBorders>
              <w:top w:val="single" w:sz="4" w:space="0" w:color="auto"/>
              <w:left w:val="single" w:sz="4" w:space="0" w:color="auto"/>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 xml:space="preserve">Изменяемая заказчиком (выбор одного) </w:t>
            </w:r>
          </w:p>
        </w:tc>
        <w:tc>
          <w:tcPr>
            <w:tcW w:w="798" w:type="pct"/>
            <w:tcBorders>
              <w:top w:val="single" w:sz="4" w:space="0" w:color="auto"/>
              <w:left w:val="single" w:sz="4" w:space="0" w:color="auto"/>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 xml:space="preserve">≥ 2 </w:t>
            </w:r>
          </w:p>
        </w:tc>
        <w:tc>
          <w:tcPr>
            <w:tcW w:w="0" w:type="auto"/>
            <w:tcBorders>
              <w:top w:val="single" w:sz="4" w:space="0" w:color="auto"/>
              <w:left w:val="single" w:sz="4" w:space="0" w:color="auto"/>
              <w:bottom w:val="single" w:sz="4" w:space="0" w:color="auto"/>
              <w:right w:val="nil"/>
            </w:tcBorders>
            <w:vAlign w:val="center"/>
            <w:hideMark/>
          </w:tcPr>
          <w:p w:rsidR="00146D47" w:rsidRPr="00D86CF6" w:rsidRDefault="00146D47" w:rsidP="00D86CF6">
            <w:pPr>
              <w:pStyle w:val="af9"/>
              <w:rPr>
                <w:sz w:val="24"/>
                <w:szCs w:val="24"/>
              </w:rPr>
            </w:pPr>
            <w:r w:rsidRPr="00D86CF6">
              <w:rPr>
                <w:sz w:val="24"/>
                <w:szCs w:val="24"/>
              </w:rPr>
              <w:t>Штука</w:t>
            </w:r>
          </w:p>
        </w:tc>
      </w:tr>
      <w:tr w:rsidR="00146D47" w:rsidRPr="00B47AD5" w:rsidTr="00FF0ECB">
        <w:trPr>
          <w:trHeight w:val="623"/>
          <w:tblCellSpacing w:w="15" w:type="dxa"/>
        </w:trPr>
        <w:tc>
          <w:tcPr>
            <w:tcW w:w="1729" w:type="pct"/>
            <w:tcBorders>
              <w:top w:val="single" w:sz="4" w:space="0" w:color="auto"/>
              <w:left w:val="nil"/>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Количество HDMI входов на лицевой панели для подключения внешних устройств</w:t>
            </w:r>
          </w:p>
        </w:tc>
        <w:tc>
          <w:tcPr>
            <w:tcW w:w="1547" w:type="pct"/>
            <w:tcBorders>
              <w:top w:val="single" w:sz="4" w:space="0" w:color="auto"/>
              <w:left w:val="single" w:sz="4" w:space="0" w:color="auto"/>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 xml:space="preserve">Изменяемая заказчиком (выбор одного) </w:t>
            </w:r>
          </w:p>
        </w:tc>
        <w:tc>
          <w:tcPr>
            <w:tcW w:w="798" w:type="pct"/>
            <w:tcBorders>
              <w:top w:val="single" w:sz="4" w:space="0" w:color="auto"/>
              <w:left w:val="single" w:sz="4" w:space="0" w:color="auto"/>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 xml:space="preserve">≥ 1 </w:t>
            </w:r>
          </w:p>
        </w:tc>
        <w:tc>
          <w:tcPr>
            <w:tcW w:w="0" w:type="auto"/>
            <w:tcBorders>
              <w:top w:val="single" w:sz="4" w:space="0" w:color="auto"/>
              <w:left w:val="single" w:sz="4" w:space="0" w:color="auto"/>
              <w:bottom w:val="single" w:sz="4" w:space="0" w:color="auto"/>
              <w:right w:val="nil"/>
            </w:tcBorders>
            <w:vAlign w:val="center"/>
            <w:hideMark/>
          </w:tcPr>
          <w:p w:rsidR="00146D47" w:rsidRPr="00D86CF6" w:rsidRDefault="00146D47" w:rsidP="00D86CF6">
            <w:pPr>
              <w:pStyle w:val="af9"/>
              <w:rPr>
                <w:sz w:val="24"/>
                <w:szCs w:val="24"/>
              </w:rPr>
            </w:pPr>
            <w:r w:rsidRPr="00D86CF6">
              <w:rPr>
                <w:sz w:val="24"/>
                <w:szCs w:val="24"/>
              </w:rPr>
              <w:t>Штука</w:t>
            </w:r>
          </w:p>
        </w:tc>
      </w:tr>
      <w:tr w:rsidR="00146D47" w:rsidRPr="00B47AD5" w:rsidTr="00FF0ECB">
        <w:trPr>
          <w:trHeight w:val="619"/>
          <w:tblCellSpacing w:w="15" w:type="dxa"/>
        </w:trPr>
        <w:tc>
          <w:tcPr>
            <w:tcW w:w="1729" w:type="pct"/>
            <w:tcBorders>
              <w:top w:val="single" w:sz="4" w:space="0" w:color="auto"/>
              <w:left w:val="nil"/>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Количество свободных портов USB Type A на лицевой панели</w:t>
            </w:r>
          </w:p>
        </w:tc>
        <w:tc>
          <w:tcPr>
            <w:tcW w:w="1547" w:type="pct"/>
            <w:tcBorders>
              <w:top w:val="single" w:sz="4" w:space="0" w:color="auto"/>
              <w:left w:val="single" w:sz="4" w:space="0" w:color="auto"/>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 xml:space="preserve">Изменяемая заказчиком (выбор одного) </w:t>
            </w:r>
          </w:p>
        </w:tc>
        <w:tc>
          <w:tcPr>
            <w:tcW w:w="798" w:type="pct"/>
            <w:tcBorders>
              <w:top w:val="single" w:sz="4" w:space="0" w:color="auto"/>
              <w:left w:val="single" w:sz="4" w:space="0" w:color="auto"/>
              <w:bottom w:val="single" w:sz="4" w:space="0" w:color="auto"/>
              <w:right w:val="single" w:sz="4" w:space="0" w:color="auto"/>
            </w:tcBorders>
            <w:vAlign w:val="center"/>
          </w:tcPr>
          <w:p w:rsidR="00146D47" w:rsidRPr="00D86CF6" w:rsidRDefault="00146D47" w:rsidP="00D86CF6">
            <w:pPr>
              <w:pStyle w:val="af9"/>
              <w:rPr>
                <w:sz w:val="24"/>
                <w:szCs w:val="24"/>
              </w:rPr>
            </w:pPr>
            <w:r w:rsidRPr="00D86CF6">
              <w:rPr>
                <w:sz w:val="24"/>
                <w:szCs w:val="24"/>
              </w:rPr>
              <w:t xml:space="preserve">≥ 2 </w:t>
            </w:r>
          </w:p>
        </w:tc>
        <w:tc>
          <w:tcPr>
            <w:tcW w:w="0" w:type="auto"/>
            <w:tcBorders>
              <w:top w:val="single" w:sz="4" w:space="0" w:color="auto"/>
              <w:left w:val="single" w:sz="4" w:space="0" w:color="auto"/>
              <w:bottom w:val="single" w:sz="4" w:space="0" w:color="auto"/>
              <w:right w:val="nil"/>
            </w:tcBorders>
            <w:vAlign w:val="center"/>
          </w:tcPr>
          <w:p w:rsidR="00146D47" w:rsidRPr="00D86CF6" w:rsidRDefault="00146D47" w:rsidP="00D86CF6">
            <w:pPr>
              <w:pStyle w:val="af9"/>
              <w:rPr>
                <w:sz w:val="24"/>
                <w:szCs w:val="24"/>
              </w:rPr>
            </w:pPr>
            <w:r w:rsidRPr="00D86CF6">
              <w:rPr>
                <w:sz w:val="24"/>
                <w:szCs w:val="24"/>
              </w:rPr>
              <w:t>Штука</w:t>
            </w:r>
          </w:p>
        </w:tc>
      </w:tr>
      <w:tr w:rsidR="00146D47" w:rsidRPr="00B47AD5" w:rsidTr="00FF0ECB">
        <w:trPr>
          <w:trHeight w:val="432"/>
          <w:tblCellSpacing w:w="15" w:type="dxa"/>
        </w:trPr>
        <w:tc>
          <w:tcPr>
            <w:tcW w:w="1729" w:type="pct"/>
            <w:tcBorders>
              <w:top w:val="single" w:sz="4" w:space="0" w:color="auto"/>
              <w:left w:val="nil"/>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Количество свободных портов USB 2.0 Type A</w:t>
            </w:r>
          </w:p>
        </w:tc>
        <w:tc>
          <w:tcPr>
            <w:tcW w:w="1547" w:type="pct"/>
            <w:tcBorders>
              <w:top w:val="single" w:sz="4" w:space="0" w:color="auto"/>
              <w:left w:val="single" w:sz="4" w:space="0" w:color="auto"/>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 xml:space="preserve">Изменяемая заказчиком (выбор одного) </w:t>
            </w:r>
          </w:p>
        </w:tc>
        <w:tc>
          <w:tcPr>
            <w:tcW w:w="798" w:type="pct"/>
            <w:tcBorders>
              <w:top w:val="single" w:sz="4" w:space="0" w:color="auto"/>
              <w:left w:val="single" w:sz="4" w:space="0" w:color="auto"/>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 xml:space="preserve">≥ 1 </w:t>
            </w:r>
          </w:p>
        </w:tc>
        <w:tc>
          <w:tcPr>
            <w:tcW w:w="0" w:type="auto"/>
            <w:tcBorders>
              <w:top w:val="single" w:sz="4" w:space="0" w:color="auto"/>
              <w:left w:val="single" w:sz="4" w:space="0" w:color="auto"/>
              <w:bottom w:val="single" w:sz="4" w:space="0" w:color="auto"/>
              <w:right w:val="nil"/>
            </w:tcBorders>
            <w:vAlign w:val="center"/>
            <w:hideMark/>
          </w:tcPr>
          <w:p w:rsidR="00146D47" w:rsidRPr="00D86CF6" w:rsidRDefault="00146D47" w:rsidP="00D86CF6">
            <w:pPr>
              <w:pStyle w:val="af9"/>
              <w:rPr>
                <w:sz w:val="24"/>
                <w:szCs w:val="24"/>
              </w:rPr>
            </w:pPr>
            <w:r w:rsidRPr="00D86CF6">
              <w:rPr>
                <w:sz w:val="24"/>
                <w:szCs w:val="24"/>
              </w:rPr>
              <w:t>Штука</w:t>
            </w:r>
          </w:p>
        </w:tc>
      </w:tr>
      <w:tr w:rsidR="00146D47" w:rsidRPr="00B47AD5" w:rsidTr="00FF0ECB">
        <w:trPr>
          <w:trHeight w:val="339"/>
          <w:tblCellSpacing w:w="15" w:type="dxa"/>
        </w:trPr>
        <w:tc>
          <w:tcPr>
            <w:tcW w:w="1729" w:type="pct"/>
            <w:tcBorders>
              <w:top w:val="single" w:sz="4" w:space="0" w:color="auto"/>
              <w:left w:val="nil"/>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Количество портов USB 3.0</w:t>
            </w:r>
          </w:p>
        </w:tc>
        <w:tc>
          <w:tcPr>
            <w:tcW w:w="1547" w:type="pct"/>
            <w:tcBorders>
              <w:top w:val="single" w:sz="4" w:space="0" w:color="auto"/>
              <w:left w:val="single" w:sz="4" w:space="0" w:color="auto"/>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 xml:space="preserve">Изменяемая заказчиком (выбор одного) </w:t>
            </w:r>
          </w:p>
        </w:tc>
        <w:tc>
          <w:tcPr>
            <w:tcW w:w="798" w:type="pct"/>
            <w:tcBorders>
              <w:top w:val="single" w:sz="4" w:space="0" w:color="auto"/>
              <w:left w:val="single" w:sz="4" w:space="0" w:color="auto"/>
              <w:bottom w:val="single" w:sz="4" w:space="0" w:color="auto"/>
              <w:right w:val="single" w:sz="4" w:space="0" w:color="auto"/>
            </w:tcBorders>
            <w:vAlign w:val="center"/>
          </w:tcPr>
          <w:p w:rsidR="00146D47" w:rsidRPr="00D86CF6" w:rsidRDefault="00146D47" w:rsidP="00D86CF6">
            <w:pPr>
              <w:pStyle w:val="af9"/>
              <w:rPr>
                <w:sz w:val="24"/>
                <w:szCs w:val="24"/>
              </w:rPr>
            </w:pPr>
            <w:r w:rsidRPr="00D86CF6">
              <w:rPr>
                <w:sz w:val="24"/>
                <w:szCs w:val="24"/>
              </w:rPr>
              <w:t xml:space="preserve">≥ 4 </w:t>
            </w:r>
          </w:p>
        </w:tc>
        <w:tc>
          <w:tcPr>
            <w:tcW w:w="0" w:type="auto"/>
            <w:tcBorders>
              <w:top w:val="single" w:sz="4" w:space="0" w:color="auto"/>
              <w:left w:val="single" w:sz="4" w:space="0" w:color="auto"/>
              <w:bottom w:val="single" w:sz="4" w:space="0" w:color="auto"/>
              <w:right w:val="nil"/>
            </w:tcBorders>
            <w:vAlign w:val="center"/>
          </w:tcPr>
          <w:p w:rsidR="00146D47" w:rsidRPr="00D86CF6" w:rsidRDefault="00146D47" w:rsidP="00D86CF6">
            <w:pPr>
              <w:pStyle w:val="af9"/>
              <w:rPr>
                <w:sz w:val="24"/>
                <w:szCs w:val="24"/>
              </w:rPr>
            </w:pPr>
            <w:r w:rsidRPr="00D86CF6">
              <w:rPr>
                <w:sz w:val="24"/>
                <w:szCs w:val="24"/>
              </w:rPr>
              <w:t>Штука</w:t>
            </w:r>
          </w:p>
        </w:tc>
      </w:tr>
      <w:tr w:rsidR="00146D47" w:rsidRPr="00B47AD5" w:rsidTr="00FF0ECB">
        <w:trPr>
          <w:trHeight w:val="331"/>
          <w:tblCellSpacing w:w="15" w:type="dxa"/>
        </w:trPr>
        <w:tc>
          <w:tcPr>
            <w:tcW w:w="1729" w:type="pct"/>
            <w:tcBorders>
              <w:top w:val="single" w:sz="4" w:space="0" w:color="auto"/>
              <w:left w:val="nil"/>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Количество выходов аудиосигнала</w:t>
            </w:r>
          </w:p>
        </w:tc>
        <w:tc>
          <w:tcPr>
            <w:tcW w:w="1547" w:type="pct"/>
            <w:tcBorders>
              <w:top w:val="single" w:sz="4" w:space="0" w:color="auto"/>
              <w:left w:val="single" w:sz="4" w:space="0" w:color="auto"/>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 xml:space="preserve">Изменяемая заказчиком (выбор одного) </w:t>
            </w:r>
          </w:p>
        </w:tc>
        <w:tc>
          <w:tcPr>
            <w:tcW w:w="798" w:type="pct"/>
            <w:tcBorders>
              <w:top w:val="single" w:sz="4" w:space="0" w:color="auto"/>
              <w:left w:val="single" w:sz="4" w:space="0" w:color="auto"/>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 xml:space="preserve">≥ 1 </w:t>
            </w:r>
          </w:p>
        </w:tc>
        <w:tc>
          <w:tcPr>
            <w:tcW w:w="0" w:type="auto"/>
            <w:tcBorders>
              <w:top w:val="single" w:sz="4" w:space="0" w:color="auto"/>
              <w:left w:val="single" w:sz="4" w:space="0" w:color="auto"/>
              <w:bottom w:val="single" w:sz="4" w:space="0" w:color="auto"/>
              <w:right w:val="nil"/>
            </w:tcBorders>
            <w:vAlign w:val="center"/>
            <w:hideMark/>
          </w:tcPr>
          <w:p w:rsidR="00146D47" w:rsidRPr="00D86CF6" w:rsidRDefault="00146D47" w:rsidP="00D86CF6">
            <w:pPr>
              <w:pStyle w:val="af9"/>
              <w:rPr>
                <w:sz w:val="24"/>
                <w:szCs w:val="24"/>
              </w:rPr>
            </w:pPr>
            <w:r w:rsidRPr="00D86CF6">
              <w:rPr>
                <w:sz w:val="24"/>
                <w:szCs w:val="24"/>
              </w:rPr>
              <w:t>Штука</w:t>
            </w:r>
          </w:p>
        </w:tc>
      </w:tr>
      <w:tr w:rsidR="00146D47" w:rsidRPr="00B47AD5" w:rsidTr="00FF0ECB">
        <w:trPr>
          <w:trHeight w:val="635"/>
          <w:tblCellSpacing w:w="15" w:type="dxa"/>
        </w:trPr>
        <w:tc>
          <w:tcPr>
            <w:tcW w:w="1729" w:type="pct"/>
            <w:tcBorders>
              <w:top w:val="single" w:sz="4" w:space="0" w:color="auto"/>
              <w:left w:val="nil"/>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Количество входов аудиосигнала линейного уровня</w:t>
            </w:r>
          </w:p>
        </w:tc>
        <w:tc>
          <w:tcPr>
            <w:tcW w:w="1547" w:type="pct"/>
            <w:tcBorders>
              <w:top w:val="single" w:sz="4" w:space="0" w:color="auto"/>
              <w:left w:val="single" w:sz="4" w:space="0" w:color="auto"/>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 xml:space="preserve">Изменяемая заказчиком (выбор одного) </w:t>
            </w:r>
          </w:p>
        </w:tc>
        <w:tc>
          <w:tcPr>
            <w:tcW w:w="798" w:type="pct"/>
            <w:tcBorders>
              <w:top w:val="single" w:sz="4" w:space="0" w:color="auto"/>
              <w:left w:val="single" w:sz="4" w:space="0" w:color="auto"/>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 xml:space="preserve">≥ 1 </w:t>
            </w:r>
          </w:p>
        </w:tc>
        <w:tc>
          <w:tcPr>
            <w:tcW w:w="0" w:type="auto"/>
            <w:tcBorders>
              <w:top w:val="single" w:sz="4" w:space="0" w:color="auto"/>
              <w:left w:val="single" w:sz="4" w:space="0" w:color="auto"/>
              <w:bottom w:val="single" w:sz="4" w:space="0" w:color="auto"/>
              <w:right w:val="nil"/>
            </w:tcBorders>
            <w:vAlign w:val="center"/>
            <w:hideMark/>
          </w:tcPr>
          <w:p w:rsidR="00146D47" w:rsidRPr="00D86CF6" w:rsidRDefault="00146D47" w:rsidP="00D86CF6">
            <w:pPr>
              <w:pStyle w:val="af9"/>
              <w:rPr>
                <w:sz w:val="24"/>
                <w:szCs w:val="24"/>
              </w:rPr>
            </w:pPr>
            <w:r w:rsidRPr="00D86CF6">
              <w:rPr>
                <w:sz w:val="24"/>
                <w:szCs w:val="24"/>
              </w:rPr>
              <w:t>Штука</w:t>
            </w:r>
          </w:p>
        </w:tc>
      </w:tr>
      <w:tr w:rsidR="00146D47" w:rsidRPr="00B47AD5" w:rsidTr="00FF0ECB">
        <w:trPr>
          <w:trHeight w:val="503"/>
          <w:tblCellSpacing w:w="15" w:type="dxa"/>
        </w:trPr>
        <w:tc>
          <w:tcPr>
            <w:tcW w:w="1729" w:type="pct"/>
            <w:tcBorders>
              <w:top w:val="single" w:sz="4" w:space="0" w:color="auto"/>
              <w:left w:val="nil"/>
              <w:bottom w:val="single" w:sz="4" w:space="0" w:color="auto"/>
              <w:right w:val="single" w:sz="4" w:space="0" w:color="auto"/>
            </w:tcBorders>
            <w:vAlign w:val="center"/>
            <w:hideMark/>
          </w:tcPr>
          <w:p w:rsidR="00146D47" w:rsidRPr="00B47AD5" w:rsidRDefault="00146D47" w:rsidP="00146D47">
            <w:r w:rsidRPr="00B47AD5">
              <w:t>Количество входов аудиосигнала микрофонного уровня</w:t>
            </w:r>
          </w:p>
        </w:tc>
        <w:tc>
          <w:tcPr>
            <w:tcW w:w="1547" w:type="pct"/>
            <w:tcBorders>
              <w:top w:val="single" w:sz="4" w:space="0" w:color="auto"/>
              <w:left w:val="single" w:sz="4" w:space="0" w:color="auto"/>
              <w:bottom w:val="single" w:sz="4" w:space="0" w:color="auto"/>
              <w:right w:val="single" w:sz="4" w:space="0" w:color="auto"/>
            </w:tcBorders>
            <w:vAlign w:val="center"/>
            <w:hideMark/>
          </w:tcPr>
          <w:p w:rsidR="00146D47" w:rsidRPr="00B47AD5" w:rsidRDefault="00146D47" w:rsidP="00146D47">
            <w:r w:rsidRPr="00B47AD5">
              <w:t xml:space="preserve">Изменяемая заказчиком (выбор одного) </w:t>
            </w:r>
          </w:p>
        </w:tc>
        <w:tc>
          <w:tcPr>
            <w:tcW w:w="798" w:type="pct"/>
            <w:tcBorders>
              <w:top w:val="single" w:sz="4" w:space="0" w:color="auto"/>
              <w:left w:val="single" w:sz="4" w:space="0" w:color="auto"/>
              <w:bottom w:val="single" w:sz="4" w:space="0" w:color="auto"/>
              <w:right w:val="single" w:sz="4" w:space="0" w:color="auto"/>
            </w:tcBorders>
            <w:vAlign w:val="center"/>
            <w:hideMark/>
          </w:tcPr>
          <w:p w:rsidR="00146D47" w:rsidRPr="00B47AD5" w:rsidRDefault="00146D47" w:rsidP="00146D47">
            <w:r w:rsidRPr="00B47AD5">
              <w:t xml:space="preserve">≥ 1 </w:t>
            </w:r>
          </w:p>
        </w:tc>
        <w:tc>
          <w:tcPr>
            <w:tcW w:w="0" w:type="auto"/>
            <w:tcBorders>
              <w:top w:val="single" w:sz="4" w:space="0" w:color="auto"/>
              <w:left w:val="single" w:sz="4" w:space="0" w:color="auto"/>
              <w:bottom w:val="single" w:sz="4" w:space="0" w:color="auto"/>
              <w:right w:val="nil"/>
            </w:tcBorders>
            <w:vAlign w:val="center"/>
            <w:hideMark/>
          </w:tcPr>
          <w:p w:rsidR="00146D47" w:rsidRPr="00B47AD5" w:rsidRDefault="00146D47" w:rsidP="00146D47">
            <w:r w:rsidRPr="00B47AD5">
              <w:t>Штука</w:t>
            </w:r>
          </w:p>
        </w:tc>
      </w:tr>
      <w:tr w:rsidR="00146D47" w:rsidRPr="00B47AD5" w:rsidTr="00FF0ECB">
        <w:trPr>
          <w:trHeight w:val="797"/>
          <w:tblCellSpacing w:w="15" w:type="dxa"/>
        </w:trPr>
        <w:tc>
          <w:tcPr>
            <w:tcW w:w="1729" w:type="pct"/>
            <w:tcBorders>
              <w:top w:val="single" w:sz="4" w:space="0" w:color="auto"/>
              <w:left w:val="nil"/>
              <w:bottom w:val="single" w:sz="4" w:space="0" w:color="auto"/>
              <w:right w:val="single" w:sz="4" w:space="0" w:color="auto"/>
            </w:tcBorders>
            <w:vAlign w:val="center"/>
            <w:hideMark/>
          </w:tcPr>
          <w:p w:rsidR="00146D47" w:rsidRPr="00B47AD5" w:rsidRDefault="00146D47" w:rsidP="00146D47">
            <w:r w:rsidRPr="00B47AD5">
              <w:t>Максимальный поддерживаемый объем оперативной памяти дополнительного вычислительного блока</w:t>
            </w:r>
          </w:p>
        </w:tc>
        <w:tc>
          <w:tcPr>
            <w:tcW w:w="1547" w:type="pct"/>
            <w:tcBorders>
              <w:top w:val="single" w:sz="4" w:space="0" w:color="auto"/>
              <w:left w:val="single" w:sz="4" w:space="0" w:color="auto"/>
              <w:bottom w:val="single" w:sz="4" w:space="0" w:color="auto"/>
              <w:right w:val="single" w:sz="4" w:space="0" w:color="auto"/>
            </w:tcBorders>
            <w:vAlign w:val="center"/>
            <w:hideMark/>
          </w:tcPr>
          <w:p w:rsidR="00146D47" w:rsidRPr="00B47AD5" w:rsidRDefault="00146D47" w:rsidP="00146D47">
            <w:r w:rsidRPr="00B47AD5">
              <w:t xml:space="preserve">Изменяемая заказчиком (выбор одного) </w:t>
            </w:r>
          </w:p>
        </w:tc>
        <w:tc>
          <w:tcPr>
            <w:tcW w:w="798" w:type="pct"/>
            <w:tcBorders>
              <w:top w:val="single" w:sz="4" w:space="0" w:color="auto"/>
              <w:left w:val="single" w:sz="4" w:space="0" w:color="auto"/>
              <w:bottom w:val="single" w:sz="4" w:space="0" w:color="auto"/>
              <w:right w:val="single" w:sz="4" w:space="0" w:color="auto"/>
            </w:tcBorders>
            <w:vAlign w:val="center"/>
          </w:tcPr>
          <w:p w:rsidR="00146D47" w:rsidRPr="00B47AD5" w:rsidRDefault="00146D47" w:rsidP="00146D47">
            <w:r w:rsidRPr="00B47AD5">
              <w:t xml:space="preserve">≥ 32 </w:t>
            </w:r>
          </w:p>
        </w:tc>
        <w:tc>
          <w:tcPr>
            <w:tcW w:w="0" w:type="auto"/>
            <w:tcBorders>
              <w:top w:val="single" w:sz="4" w:space="0" w:color="auto"/>
              <w:left w:val="single" w:sz="4" w:space="0" w:color="auto"/>
              <w:bottom w:val="single" w:sz="4" w:space="0" w:color="auto"/>
              <w:right w:val="nil"/>
            </w:tcBorders>
            <w:vAlign w:val="center"/>
          </w:tcPr>
          <w:p w:rsidR="00146D47" w:rsidRPr="00B47AD5" w:rsidRDefault="00146D47" w:rsidP="00146D47">
            <w:r w:rsidRPr="00B47AD5">
              <w:t>Гигабайт</w:t>
            </w:r>
          </w:p>
        </w:tc>
      </w:tr>
      <w:tr w:rsidR="00146D47" w:rsidRPr="00B47AD5" w:rsidTr="00FF0ECB">
        <w:trPr>
          <w:trHeight w:val="952"/>
          <w:tblCellSpacing w:w="15" w:type="dxa"/>
        </w:trPr>
        <w:tc>
          <w:tcPr>
            <w:tcW w:w="1729" w:type="pct"/>
            <w:tcBorders>
              <w:top w:val="single" w:sz="4" w:space="0" w:color="auto"/>
              <w:left w:val="nil"/>
              <w:bottom w:val="single" w:sz="4" w:space="0" w:color="auto"/>
              <w:right w:val="single" w:sz="4" w:space="0" w:color="auto"/>
            </w:tcBorders>
            <w:vAlign w:val="center"/>
            <w:hideMark/>
          </w:tcPr>
          <w:p w:rsidR="00146D47" w:rsidRPr="00B47AD5" w:rsidRDefault="00146D47" w:rsidP="00146D47">
            <w:r w:rsidRPr="00B47AD5">
              <w:lastRenderedPageBreak/>
              <w:t>Максимальный поддерживаемый объем накопителя дополнительного вычислительного блока</w:t>
            </w:r>
          </w:p>
        </w:tc>
        <w:tc>
          <w:tcPr>
            <w:tcW w:w="1547" w:type="pct"/>
            <w:tcBorders>
              <w:top w:val="single" w:sz="4" w:space="0" w:color="auto"/>
              <w:left w:val="single" w:sz="4" w:space="0" w:color="auto"/>
              <w:bottom w:val="single" w:sz="4" w:space="0" w:color="auto"/>
              <w:right w:val="single" w:sz="4" w:space="0" w:color="auto"/>
            </w:tcBorders>
            <w:vAlign w:val="center"/>
            <w:hideMark/>
          </w:tcPr>
          <w:p w:rsidR="00146D47" w:rsidRPr="00B47AD5" w:rsidRDefault="00146D47" w:rsidP="00146D47">
            <w:r w:rsidRPr="00B47AD5">
              <w:t xml:space="preserve">Изменяемая заказчиком (выбор одного) </w:t>
            </w:r>
          </w:p>
        </w:tc>
        <w:tc>
          <w:tcPr>
            <w:tcW w:w="798" w:type="pct"/>
            <w:tcBorders>
              <w:top w:val="single" w:sz="4" w:space="0" w:color="auto"/>
              <w:left w:val="single" w:sz="4" w:space="0" w:color="auto"/>
              <w:bottom w:val="single" w:sz="4" w:space="0" w:color="auto"/>
              <w:right w:val="single" w:sz="4" w:space="0" w:color="auto"/>
            </w:tcBorders>
            <w:vAlign w:val="center"/>
          </w:tcPr>
          <w:p w:rsidR="00146D47" w:rsidRPr="00B47AD5" w:rsidRDefault="00146D47" w:rsidP="00146D47">
            <w:r w:rsidRPr="00B47AD5">
              <w:t xml:space="preserve">≥ 512 </w:t>
            </w:r>
          </w:p>
        </w:tc>
        <w:tc>
          <w:tcPr>
            <w:tcW w:w="0" w:type="auto"/>
            <w:tcBorders>
              <w:top w:val="single" w:sz="4" w:space="0" w:color="auto"/>
              <w:left w:val="single" w:sz="4" w:space="0" w:color="auto"/>
              <w:bottom w:val="single" w:sz="4" w:space="0" w:color="auto"/>
              <w:right w:val="nil"/>
            </w:tcBorders>
            <w:vAlign w:val="center"/>
          </w:tcPr>
          <w:p w:rsidR="00146D47" w:rsidRPr="00B47AD5" w:rsidRDefault="00146D47" w:rsidP="00146D47">
            <w:r w:rsidRPr="00B47AD5">
              <w:t>Гигабайт</w:t>
            </w:r>
          </w:p>
        </w:tc>
      </w:tr>
      <w:tr w:rsidR="00146D47" w:rsidRPr="00B47AD5" w:rsidTr="00FF0ECB">
        <w:trPr>
          <w:trHeight w:val="344"/>
          <w:tblCellSpacing w:w="15" w:type="dxa"/>
        </w:trPr>
        <w:tc>
          <w:tcPr>
            <w:tcW w:w="1729" w:type="pct"/>
            <w:tcBorders>
              <w:top w:val="single" w:sz="4" w:space="0" w:color="auto"/>
              <w:left w:val="nil"/>
              <w:bottom w:val="single" w:sz="4" w:space="0" w:color="auto"/>
              <w:right w:val="single" w:sz="4" w:space="0" w:color="auto"/>
            </w:tcBorders>
            <w:vAlign w:val="center"/>
            <w:hideMark/>
          </w:tcPr>
          <w:p w:rsidR="00146D47" w:rsidRPr="00B47AD5" w:rsidRDefault="00146D47" w:rsidP="00146D47">
            <w:r w:rsidRPr="00B47AD5">
              <w:t>Тип подсветки</w:t>
            </w:r>
          </w:p>
        </w:tc>
        <w:tc>
          <w:tcPr>
            <w:tcW w:w="1547" w:type="pct"/>
            <w:tcBorders>
              <w:top w:val="single" w:sz="4" w:space="0" w:color="auto"/>
              <w:left w:val="single" w:sz="4" w:space="0" w:color="auto"/>
              <w:bottom w:val="single" w:sz="4" w:space="0" w:color="auto"/>
              <w:right w:val="single" w:sz="4" w:space="0" w:color="auto"/>
            </w:tcBorders>
            <w:vAlign w:val="center"/>
            <w:hideMark/>
          </w:tcPr>
          <w:p w:rsidR="00146D47" w:rsidRPr="00B47AD5" w:rsidRDefault="00146D47" w:rsidP="00146D47">
            <w:r w:rsidRPr="00B47AD5">
              <w:t xml:space="preserve">Изменяемая заказчиком (выбор одного) </w:t>
            </w:r>
          </w:p>
        </w:tc>
        <w:tc>
          <w:tcPr>
            <w:tcW w:w="798" w:type="pct"/>
            <w:tcBorders>
              <w:top w:val="single" w:sz="4" w:space="0" w:color="auto"/>
              <w:left w:val="single" w:sz="4" w:space="0" w:color="auto"/>
              <w:bottom w:val="single" w:sz="4" w:space="0" w:color="auto"/>
              <w:right w:val="single" w:sz="4" w:space="0" w:color="auto"/>
            </w:tcBorders>
            <w:vAlign w:val="center"/>
            <w:hideMark/>
          </w:tcPr>
          <w:p w:rsidR="00146D47" w:rsidRPr="00B47AD5" w:rsidRDefault="00146D47" w:rsidP="00146D47">
            <w:r w:rsidRPr="00B47AD5">
              <w:t>Прямая светодиодная</w:t>
            </w:r>
          </w:p>
        </w:tc>
        <w:tc>
          <w:tcPr>
            <w:tcW w:w="0" w:type="auto"/>
            <w:tcBorders>
              <w:top w:val="single" w:sz="4" w:space="0" w:color="auto"/>
              <w:left w:val="single" w:sz="4" w:space="0" w:color="auto"/>
              <w:bottom w:val="single" w:sz="4" w:space="0" w:color="auto"/>
              <w:right w:val="nil"/>
            </w:tcBorders>
            <w:vAlign w:val="center"/>
            <w:hideMark/>
          </w:tcPr>
          <w:p w:rsidR="00146D47" w:rsidRPr="00B47AD5" w:rsidRDefault="00146D47" w:rsidP="00146D47"/>
        </w:tc>
      </w:tr>
      <w:tr w:rsidR="00146D47" w:rsidRPr="00B47AD5" w:rsidTr="00FF0ECB">
        <w:trPr>
          <w:trHeight w:val="349"/>
          <w:tblCellSpacing w:w="15" w:type="dxa"/>
        </w:trPr>
        <w:tc>
          <w:tcPr>
            <w:tcW w:w="1729" w:type="pct"/>
            <w:tcBorders>
              <w:top w:val="single" w:sz="4" w:space="0" w:color="auto"/>
              <w:left w:val="nil"/>
              <w:bottom w:val="single" w:sz="4" w:space="0" w:color="auto"/>
              <w:right w:val="single" w:sz="4" w:space="0" w:color="auto"/>
            </w:tcBorders>
            <w:vAlign w:val="center"/>
            <w:hideMark/>
          </w:tcPr>
          <w:p w:rsidR="00146D47" w:rsidRPr="00B47AD5" w:rsidRDefault="00146D47" w:rsidP="00146D47">
            <w:r w:rsidRPr="00B47AD5">
              <w:t>Наличие антибликового защитного стекла</w:t>
            </w:r>
          </w:p>
        </w:tc>
        <w:tc>
          <w:tcPr>
            <w:tcW w:w="1547" w:type="pct"/>
            <w:tcBorders>
              <w:top w:val="single" w:sz="4" w:space="0" w:color="auto"/>
              <w:left w:val="single" w:sz="4" w:space="0" w:color="auto"/>
              <w:bottom w:val="single" w:sz="4" w:space="0" w:color="auto"/>
              <w:right w:val="single" w:sz="4" w:space="0" w:color="auto"/>
            </w:tcBorders>
            <w:vAlign w:val="center"/>
            <w:hideMark/>
          </w:tcPr>
          <w:p w:rsidR="00146D47" w:rsidRPr="00B47AD5" w:rsidRDefault="00146D47" w:rsidP="00146D47">
            <w:r w:rsidRPr="00B47AD5">
              <w:t xml:space="preserve">Изменяемая заказчиком (выбор одного) </w:t>
            </w:r>
          </w:p>
        </w:tc>
        <w:tc>
          <w:tcPr>
            <w:tcW w:w="798" w:type="pct"/>
            <w:tcBorders>
              <w:top w:val="single" w:sz="4" w:space="0" w:color="auto"/>
              <w:left w:val="single" w:sz="4" w:space="0" w:color="auto"/>
              <w:bottom w:val="single" w:sz="4" w:space="0" w:color="auto"/>
              <w:right w:val="single" w:sz="4" w:space="0" w:color="auto"/>
            </w:tcBorders>
            <w:vAlign w:val="center"/>
            <w:hideMark/>
          </w:tcPr>
          <w:p w:rsidR="00146D47" w:rsidRPr="00B47AD5" w:rsidRDefault="00146D47" w:rsidP="00146D47">
            <w:r w:rsidRPr="00B47AD5">
              <w:t>Да</w:t>
            </w:r>
          </w:p>
        </w:tc>
        <w:tc>
          <w:tcPr>
            <w:tcW w:w="0" w:type="auto"/>
            <w:tcBorders>
              <w:top w:val="single" w:sz="4" w:space="0" w:color="auto"/>
              <w:left w:val="single" w:sz="4" w:space="0" w:color="auto"/>
              <w:bottom w:val="single" w:sz="4" w:space="0" w:color="auto"/>
              <w:right w:val="nil"/>
            </w:tcBorders>
            <w:vAlign w:val="center"/>
            <w:hideMark/>
          </w:tcPr>
          <w:p w:rsidR="00146D47" w:rsidRPr="00B47AD5" w:rsidRDefault="00146D47" w:rsidP="00146D47"/>
        </w:tc>
      </w:tr>
      <w:tr w:rsidR="00146D47" w:rsidRPr="00B47AD5" w:rsidTr="00FF0ECB">
        <w:trPr>
          <w:trHeight w:val="483"/>
          <w:tblCellSpacing w:w="15" w:type="dxa"/>
        </w:trPr>
        <w:tc>
          <w:tcPr>
            <w:tcW w:w="1729" w:type="pct"/>
            <w:tcBorders>
              <w:top w:val="single" w:sz="4" w:space="0" w:color="auto"/>
              <w:left w:val="nil"/>
              <w:bottom w:val="single" w:sz="4" w:space="0" w:color="auto"/>
              <w:right w:val="single" w:sz="4" w:space="0" w:color="auto"/>
            </w:tcBorders>
            <w:vAlign w:val="center"/>
            <w:hideMark/>
          </w:tcPr>
          <w:p w:rsidR="00146D47" w:rsidRPr="00B47AD5" w:rsidRDefault="00146D47" w:rsidP="00146D47">
            <w:r w:rsidRPr="00B47AD5">
              <w:t>Наличие закаленного защитного стекла</w:t>
            </w:r>
          </w:p>
        </w:tc>
        <w:tc>
          <w:tcPr>
            <w:tcW w:w="1547" w:type="pct"/>
            <w:tcBorders>
              <w:top w:val="single" w:sz="4" w:space="0" w:color="auto"/>
              <w:left w:val="single" w:sz="4" w:space="0" w:color="auto"/>
              <w:bottom w:val="single" w:sz="4" w:space="0" w:color="auto"/>
              <w:right w:val="single" w:sz="4" w:space="0" w:color="auto"/>
            </w:tcBorders>
            <w:vAlign w:val="center"/>
            <w:hideMark/>
          </w:tcPr>
          <w:p w:rsidR="00146D47" w:rsidRPr="00B47AD5" w:rsidRDefault="00146D47" w:rsidP="00146D47">
            <w:r w:rsidRPr="00B47AD5">
              <w:t xml:space="preserve">Изменяемая заказчиком (выбор одного) </w:t>
            </w:r>
          </w:p>
        </w:tc>
        <w:tc>
          <w:tcPr>
            <w:tcW w:w="798" w:type="pct"/>
            <w:tcBorders>
              <w:top w:val="single" w:sz="4" w:space="0" w:color="auto"/>
              <w:left w:val="single" w:sz="4" w:space="0" w:color="auto"/>
              <w:bottom w:val="single" w:sz="4" w:space="0" w:color="auto"/>
              <w:right w:val="single" w:sz="4" w:space="0" w:color="auto"/>
            </w:tcBorders>
            <w:vAlign w:val="center"/>
            <w:hideMark/>
          </w:tcPr>
          <w:p w:rsidR="00146D47" w:rsidRPr="00B47AD5" w:rsidRDefault="00146D47" w:rsidP="00146D47">
            <w:r w:rsidRPr="00B47AD5">
              <w:t>Да</w:t>
            </w:r>
          </w:p>
        </w:tc>
        <w:tc>
          <w:tcPr>
            <w:tcW w:w="0" w:type="auto"/>
            <w:tcBorders>
              <w:top w:val="single" w:sz="4" w:space="0" w:color="auto"/>
              <w:left w:val="single" w:sz="4" w:space="0" w:color="auto"/>
              <w:bottom w:val="single" w:sz="4" w:space="0" w:color="auto"/>
              <w:right w:val="nil"/>
            </w:tcBorders>
            <w:vAlign w:val="center"/>
            <w:hideMark/>
          </w:tcPr>
          <w:p w:rsidR="00146D47" w:rsidRPr="00B47AD5" w:rsidRDefault="00146D47" w:rsidP="00146D47"/>
        </w:tc>
      </w:tr>
      <w:tr w:rsidR="00146D47" w:rsidRPr="00B47AD5" w:rsidTr="00FF0ECB">
        <w:trPr>
          <w:trHeight w:val="625"/>
          <w:tblCellSpacing w:w="15" w:type="dxa"/>
        </w:trPr>
        <w:tc>
          <w:tcPr>
            <w:tcW w:w="1729" w:type="pct"/>
            <w:tcBorders>
              <w:top w:val="single" w:sz="4" w:space="0" w:color="auto"/>
              <w:left w:val="nil"/>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Встроенные функции распознавания объектов касания</w:t>
            </w:r>
          </w:p>
        </w:tc>
        <w:tc>
          <w:tcPr>
            <w:tcW w:w="1547" w:type="pct"/>
            <w:tcBorders>
              <w:top w:val="single" w:sz="4" w:space="0" w:color="auto"/>
              <w:left w:val="single" w:sz="4" w:space="0" w:color="auto"/>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 xml:space="preserve">Изменяемая заказчиком (выбор одного) </w:t>
            </w:r>
          </w:p>
        </w:tc>
        <w:tc>
          <w:tcPr>
            <w:tcW w:w="798" w:type="pct"/>
            <w:tcBorders>
              <w:top w:val="single" w:sz="4" w:space="0" w:color="auto"/>
              <w:left w:val="single" w:sz="4" w:space="0" w:color="auto"/>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Да</w:t>
            </w:r>
          </w:p>
        </w:tc>
        <w:tc>
          <w:tcPr>
            <w:tcW w:w="0" w:type="auto"/>
            <w:tcBorders>
              <w:top w:val="single" w:sz="4" w:space="0" w:color="auto"/>
              <w:left w:val="single" w:sz="4" w:space="0" w:color="auto"/>
              <w:bottom w:val="single" w:sz="4" w:space="0" w:color="auto"/>
              <w:right w:val="nil"/>
            </w:tcBorders>
            <w:vAlign w:val="center"/>
            <w:hideMark/>
          </w:tcPr>
          <w:p w:rsidR="00146D47" w:rsidRPr="00D86CF6" w:rsidRDefault="00146D47" w:rsidP="00D86CF6">
            <w:pPr>
              <w:pStyle w:val="af9"/>
              <w:rPr>
                <w:sz w:val="24"/>
                <w:szCs w:val="24"/>
              </w:rPr>
            </w:pPr>
          </w:p>
        </w:tc>
      </w:tr>
      <w:tr w:rsidR="00146D47" w:rsidRPr="00B47AD5" w:rsidTr="00FF0ECB">
        <w:trPr>
          <w:trHeight w:val="763"/>
          <w:tblCellSpacing w:w="15" w:type="dxa"/>
        </w:trPr>
        <w:tc>
          <w:tcPr>
            <w:tcW w:w="1729" w:type="pct"/>
            <w:tcBorders>
              <w:top w:val="single" w:sz="4" w:space="0" w:color="auto"/>
              <w:left w:val="nil"/>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Возможность использования ладони в качестве инструмента стирания</w:t>
            </w:r>
          </w:p>
        </w:tc>
        <w:tc>
          <w:tcPr>
            <w:tcW w:w="1547" w:type="pct"/>
            <w:tcBorders>
              <w:top w:val="single" w:sz="4" w:space="0" w:color="auto"/>
              <w:left w:val="single" w:sz="4" w:space="0" w:color="auto"/>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 xml:space="preserve">Изменяемая заказчиком (выбор одного) </w:t>
            </w:r>
          </w:p>
        </w:tc>
        <w:tc>
          <w:tcPr>
            <w:tcW w:w="798" w:type="pct"/>
            <w:tcBorders>
              <w:top w:val="single" w:sz="4" w:space="0" w:color="auto"/>
              <w:left w:val="single" w:sz="4" w:space="0" w:color="auto"/>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Да</w:t>
            </w:r>
          </w:p>
        </w:tc>
        <w:tc>
          <w:tcPr>
            <w:tcW w:w="0" w:type="auto"/>
            <w:tcBorders>
              <w:top w:val="single" w:sz="4" w:space="0" w:color="auto"/>
              <w:left w:val="single" w:sz="4" w:space="0" w:color="auto"/>
              <w:bottom w:val="single" w:sz="4" w:space="0" w:color="auto"/>
              <w:right w:val="nil"/>
            </w:tcBorders>
            <w:vAlign w:val="center"/>
            <w:hideMark/>
          </w:tcPr>
          <w:p w:rsidR="00146D47" w:rsidRPr="00D86CF6" w:rsidRDefault="00146D47" w:rsidP="00D86CF6">
            <w:pPr>
              <w:pStyle w:val="af9"/>
              <w:rPr>
                <w:sz w:val="24"/>
                <w:szCs w:val="24"/>
              </w:rPr>
            </w:pPr>
          </w:p>
        </w:tc>
      </w:tr>
      <w:tr w:rsidR="00146D47" w:rsidRPr="00B47AD5" w:rsidTr="00FF0ECB">
        <w:trPr>
          <w:trHeight w:val="492"/>
          <w:tblCellSpacing w:w="15" w:type="dxa"/>
        </w:trPr>
        <w:tc>
          <w:tcPr>
            <w:tcW w:w="1729" w:type="pct"/>
            <w:tcBorders>
              <w:top w:val="single" w:sz="4" w:space="0" w:color="auto"/>
              <w:left w:val="nil"/>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Тип стилусов для работы с панелью</w:t>
            </w:r>
          </w:p>
        </w:tc>
        <w:tc>
          <w:tcPr>
            <w:tcW w:w="1547" w:type="pct"/>
            <w:tcBorders>
              <w:top w:val="single" w:sz="4" w:space="0" w:color="auto"/>
              <w:left w:val="single" w:sz="4" w:space="0" w:color="auto"/>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 xml:space="preserve">Изменяемая заказчиком (выбор одного) </w:t>
            </w:r>
          </w:p>
        </w:tc>
        <w:tc>
          <w:tcPr>
            <w:tcW w:w="798" w:type="pct"/>
            <w:tcBorders>
              <w:top w:val="single" w:sz="4" w:space="0" w:color="auto"/>
              <w:left w:val="single" w:sz="4" w:space="0" w:color="auto"/>
              <w:bottom w:val="single" w:sz="4" w:space="0" w:color="auto"/>
              <w:right w:val="single" w:sz="4" w:space="0" w:color="auto"/>
            </w:tcBorders>
            <w:vAlign w:val="center"/>
            <w:hideMark/>
          </w:tcPr>
          <w:p w:rsidR="00146D47" w:rsidRPr="00D86CF6" w:rsidRDefault="00146D47" w:rsidP="00D86CF6">
            <w:pPr>
              <w:pStyle w:val="af9"/>
              <w:rPr>
                <w:sz w:val="24"/>
                <w:szCs w:val="24"/>
              </w:rPr>
            </w:pPr>
            <w:r w:rsidRPr="00D86CF6">
              <w:rPr>
                <w:sz w:val="24"/>
                <w:szCs w:val="24"/>
              </w:rPr>
              <w:t>Безбатарейный</w:t>
            </w:r>
          </w:p>
        </w:tc>
        <w:tc>
          <w:tcPr>
            <w:tcW w:w="0" w:type="auto"/>
            <w:tcBorders>
              <w:top w:val="single" w:sz="4" w:space="0" w:color="auto"/>
              <w:left w:val="single" w:sz="4" w:space="0" w:color="auto"/>
              <w:bottom w:val="single" w:sz="4" w:space="0" w:color="auto"/>
              <w:right w:val="nil"/>
            </w:tcBorders>
            <w:vAlign w:val="center"/>
            <w:hideMark/>
          </w:tcPr>
          <w:p w:rsidR="00146D47" w:rsidRPr="00D86CF6" w:rsidRDefault="00146D47" w:rsidP="00D86CF6">
            <w:pPr>
              <w:pStyle w:val="af9"/>
              <w:rPr>
                <w:sz w:val="24"/>
                <w:szCs w:val="24"/>
              </w:rPr>
            </w:pPr>
          </w:p>
        </w:tc>
      </w:tr>
      <w:tr w:rsidR="00146D47" w:rsidRPr="00B47AD5" w:rsidTr="00FF0ECB">
        <w:trPr>
          <w:tblCellSpacing w:w="15" w:type="dxa"/>
        </w:trPr>
        <w:tc>
          <w:tcPr>
            <w:tcW w:w="1729" w:type="pct"/>
            <w:vMerge w:val="restart"/>
            <w:vAlign w:val="center"/>
            <w:hideMark/>
          </w:tcPr>
          <w:p w:rsidR="00146D47" w:rsidRPr="00D86CF6" w:rsidRDefault="00146D47" w:rsidP="00D86CF6">
            <w:pPr>
              <w:pStyle w:val="af9"/>
              <w:rPr>
                <w:sz w:val="24"/>
                <w:szCs w:val="24"/>
              </w:rPr>
            </w:pPr>
            <w:r w:rsidRPr="00D86CF6">
              <w:rPr>
                <w:sz w:val="24"/>
                <w:szCs w:val="24"/>
              </w:rPr>
              <w:t>Совместимость</w:t>
            </w:r>
          </w:p>
        </w:tc>
        <w:tc>
          <w:tcPr>
            <w:tcW w:w="1547" w:type="pct"/>
            <w:vMerge w:val="restart"/>
            <w:vAlign w:val="center"/>
            <w:hideMark/>
          </w:tcPr>
          <w:p w:rsidR="00146D47" w:rsidRPr="00D86CF6" w:rsidRDefault="00146D47" w:rsidP="00D86CF6">
            <w:pPr>
              <w:pStyle w:val="af9"/>
              <w:rPr>
                <w:sz w:val="24"/>
                <w:szCs w:val="24"/>
              </w:rPr>
            </w:pPr>
            <w:r w:rsidRPr="00D86CF6">
              <w:rPr>
                <w:sz w:val="24"/>
                <w:szCs w:val="24"/>
              </w:rPr>
              <w:t xml:space="preserve">Изменяемая заказчиком (множественный выбор) </w:t>
            </w:r>
          </w:p>
        </w:tc>
        <w:tc>
          <w:tcPr>
            <w:tcW w:w="798" w:type="pct"/>
            <w:vAlign w:val="center"/>
            <w:hideMark/>
          </w:tcPr>
          <w:p w:rsidR="00146D47" w:rsidRPr="00D86CF6" w:rsidRDefault="00146D47" w:rsidP="00D86CF6">
            <w:pPr>
              <w:pStyle w:val="af9"/>
              <w:rPr>
                <w:sz w:val="24"/>
                <w:szCs w:val="24"/>
              </w:rPr>
            </w:pPr>
            <w:r w:rsidRPr="00D86CF6">
              <w:rPr>
                <w:sz w:val="24"/>
                <w:szCs w:val="24"/>
              </w:rPr>
              <w:t>Windows</w:t>
            </w:r>
          </w:p>
        </w:tc>
        <w:tc>
          <w:tcPr>
            <w:tcW w:w="0" w:type="auto"/>
            <w:vAlign w:val="center"/>
            <w:hideMark/>
          </w:tcPr>
          <w:p w:rsidR="00146D47" w:rsidRPr="00D86CF6" w:rsidRDefault="00146D47" w:rsidP="00D86CF6">
            <w:pPr>
              <w:pStyle w:val="af9"/>
              <w:rPr>
                <w:sz w:val="24"/>
                <w:szCs w:val="24"/>
              </w:rPr>
            </w:pPr>
          </w:p>
        </w:tc>
      </w:tr>
      <w:tr w:rsidR="00146D47" w:rsidRPr="00B47AD5" w:rsidTr="00FF0ECB">
        <w:trPr>
          <w:tblCellSpacing w:w="15" w:type="dxa"/>
        </w:trPr>
        <w:tc>
          <w:tcPr>
            <w:tcW w:w="1729" w:type="pct"/>
            <w:vMerge/>
            <w:vAlign w:val="center"/>
            <w:hideMark/>
          </w:tcPr>
          <w:p w:rsidR="00146D47" w:rsidRPr="00D86CF6" w:rsidRDefault="00146D47" w:rsidP="00D86CF6">
            <w:pPr>
              <w:pStyle w:val="af9"/>
              <w:rPr>
                <w:sz w:val="24"/>
                <w:szCs w:val="24"/>
              </w:rPr>
            </w:pPr>
          </w:p>
        </w:tc>
        <w:tc>
          <w:tcPr>
            <w:tcW w:w="1547" w:type="pct"/>
            <w:vMerge/>
            <w:vAlign w:val="center"/>
            <w:hideMark/>
          </w:tcPr>
          <w:p w:rsidR="00146D47" w:rsidRPr="00D86CF6" w:rsidRDefault="00146D47" w:rsidP="00D86CF6">
            <w:pPr>
              <w:pStyle w:val="af9"/>
              <w:rPr>
                <w:sz w:val="24"/>
                <w:szCs w:val="24"/>
              </w:rPr>
            </w:pPr>
          </w:p>
        </w:tc>
        <w:tc>
          <w:tcPr>
            <w:tcW w:w="798" w:type="pct"/>
            <w:vAlign w:val="center"/>
            <w:hideMark/>
          </w:tcPr>
          <w:p w:rsidR="00146D47" w:rsidRPr="00D86CF6" w:rsidRDefault="00146D47" w:rsidP="00D86CF6">
            <w:pPr>
              <w:pStyle w:val="af9"/>
              <w:rPr>
                <w:sz w:val="24"/>
                <w:szCs w:val="24"/>
              </w:rPr>
            </w:pPr>
            <w:r w:rsidRPr="00D86CF6">
              <w:rPr>
                <w:sz w:val="24"/>
                <w:szCs w:val="24"/>
              </w:rPr>
              <w:t>MacOS</w:t>
            </w:r>
          </w:p>
        </w:tc>
        <w:tc>
          <w:tcPr>
            <w:tcW w:w="0" w:type="auto"/>
            <w:vAlign w:val="center"/>
            <w:hideMark/>
          </w:tcPr>
          <w:p w:rsidR="00146D47" w:rsidRPr="00D86CF6" w:rsidRDefault="00146D47" w:rsidP="00D86CF6">
            <w:pPr>
              <w:pStyle w:val="af9"/>
              <w:rPr>
                <w:sz w:val="24"/>
                <w:szCs w:val="24"/>
              </w:rPr>
            </w:pPr>
          </w:p>
        </w:tc>
      </w:tr>
      <w:tr w:rsidR="00146D47" w:rsidRPr="00B47AD5" w:rsidTr="00FF0ECB">
        <w:trPr>
          <w:tblCellSpacing w:w="15" w:type="dxa"/>
        </w:trPr>
        <w:tc>
          <w:tcPr>
            <w:tcW w:w="1729" w:type="pct"/>
            <w:vMerge/>
            <w:vAlign w:val="center"/>
            <w:hideMark/>
          </w:tcPr>
          <w:p w:rsidR="00146D47" w:rsidRPr="00D86CF6" w:rsidRDefault="00146D47" w:rsidP="00D86CF6">
            <w:pPr>
              <w:pStyle w:val="af9"/>
              <w:rPr>
                <w:sz w:val="24"/>
                <w:szCs w:val="24"/>
              </w:rPr>
            </w:pPr>
          </w:p>
        </w:tc>
        <w:tc>
          <w:tcPr>
            <w:tcW w:w="1547" w:type="pct"/>
            <w:vMerge/>
            <w:vAlign w:val="center"/>
            <w:hideMark/>
          </w:tcPr>
          <w:p w:rsidR="00146D47" w:rsidRPr="00D86CF6" w:rsidRDefault="00146D47" w:rsidP="00D86CF6">
            <w:pPr>
              <w:pStyle w:val="af9"/>
              <w:rPr>
                <w:sz w:val="24"/>
                <w:szCs w:val="24"/>
              </w:rPr>
            </w:pPr>
          </w:p>
        </w:tc>
        <w:tc>
          <w:tcPr>
            <w:tcW w:w="798" w:type="pct"/>
            <w:vAlign w:val="center"/>
            <w:hideMark/>
          </w:tcPr>
          <w:p w:rsidR="00146D47" w:rsidRPr="00D86CF6" w:rsidRDefault="00146D47" w:rsidP="00D86CF6">
            <w:pPr>
              <w:pStyle w:val="af9"/>
              <w:rPr>
                <w:sz w:val="24"/>
                <w:szCs w:val="24"/>
              </w:rPr>
            </w:pPr>
            <w:r w:rsidRPr="00D86CF6">
              <w:rPr>
                <w:sz w:val="24"/>
                <w:szCs w:val="24"/>
              </w:rPr>
              <w:t>ChromeOS</w:t>
            </w:r>
          </w:p>
        </w:tc>
        <w:tc>
          <w:tcPr>
            <w:tcW w:w="0" w:type="auto"/>
            <w:vAlign w:val="center"/>
            <w:hideMark/>
          </w:tcPr>
          <w:p w:rsidR="00146D47" w:rsidRPr="00D86CF6" w:rsidRDefault="00146D47" w:rsidP="00D86CF6">
            <w:pPr>
              <w:pStyle w:val="af9"/>
              <w:rPr>
                <w:sz w:val="24"/>
                <w:szCs w:val="24"/>
              </w:rPr>
            </w:pPr>
          </w:p>
        </w:tc>
      </w:tr>
      <w:tr w:rsidR="00146D47" w:rsidRPr="00B47AD5" w:rsidTr="00FF0ECB">
        <w:trPr>
          <w:trHeight w:val="40"/>
          <w:tblCellSpacing w:w="15" w:type="dxa"/>
        </w:trPr>
        <w:tc>
          <w:tcPr>
            <w:tcW w:w="1729" w:type="pct"/>
            <w:vMerge/>
            <w:vAlign w:val="center"/>
            <w:hideMark/>
          </w:tcPr>
          <w:p w:rsidR="00146D47" w:rsidRPr="00D86CF6" w:rsidRDefault="00146D47" w:rsidP="00D86CF6">
            <w:pPr>
              <w:pStyle w:val="af9"/>
              <w:rPr>
                <w:sz w:val="24"/>
                <w:szCs w:val="24"/>
              </w:rPr>
            </w:pPr>
          </w:p>
        </w:tc>
        <w:tc>
          <w:tcPr>
            <w:tcW w:w="1547" w:type="pct"/>
            <w:vMerge/>
            <w:vAlign w:val="center"/>
            <w:hideMark/>
          </w:tcPr>
          <w:p w:rsidR="00146D47" w:rsidRPr="00D86CF6" w:rsidRDefault="00146D47" w:rsidP="00D86CF6">
            <w:pPr>
              <w:pStyle w:val="af9"/>
              <w:rPr>
                <w:sz w:val="24"/>
                <w:szCs w:val="24"/>
              </w:rPr>
            </w:pPr>
          </w:p>
        </w:tc>
        <w:tc>
          <w:tcPr>
            <w:tcW w:w="798" w:type="pct"/>
            <w:vAlign w:val="center"/>
            <w:hideMark/>
          </w:tcPr>
          <w:p w:rsidR="00146D47" w:rsidRPr="00D86CF6" w:rsidRDefault="00146D47" w:rsidP="00D86CF6">
            <w:pPr>
              <w:pStyle w:val="af9"/>
              <w:rPr>
                <w:sz w:val="24"/>
                <w:szCs w:val="24"/>
              </w:rPr>
            </w:pPr>
            <w:r w:rsidRPr="00D86CF6">
              <w:rPr>
                <w:sz w:val="24"/>
                <w:szCs w:val="24"/>
              </w:rPr>
              <w:t>Android</w:t>
            </w:r>
          </w:p>
        </w:tc>
        <w:tc>
          <w:tcPr>
            <w:tcW w:w="0" w:type="auto"/>
            <w:vAlign w:val="center"/>
            <w:hideMark/>
          </w:tcPr>
          <w:p w:rsidR="00146D47" w:rsidRPr="00D86CF6" w:rsidRDefault="00146D47" w:rsidP="00D86CF6">
            <w:pPr>
              <w:pStyle w:val="af9"/>
              <w:rPr>
                <w:sz w:val="24"/>
                <w:szCs w:val="24"/>
              </w:rPr>
            </w:pPr>
          </w:p>
        </w:tc>
      </w:tr>
      <w:tr w:rsidR="00146D47" w:rsidRPr="00B47AD5" w:rsidTr="00FF0ECB">
        <w:trPr>
          <w:trHeight w:val="619"/>
          <w:tblCellSpacing w:w="15" w:type="dxa"/>
        </w:trPr>
        <w:tc>
          <w:tcPr>
            <w:tcW w:w="1729" w:type="pct"/>
            <w:vAlign w:val="center"/>
            <w:hideMark/>
          </w:tcPr>
          <w:p w:rsidR="00146D47" w:rsidRPr="00D86CF6" w:rsidRDefault="00146D47" w:rsidP="00D86CF6">
            <w:pPr>
              <w:pStyle w:val="af9"/>
              <w:rPr>
                <w:sz w:val="24"/>
                <w:szCs w:val="24"/>
              </w:rPr>
            </w:pPr>
            <w:r w:rsidRPr="00D86CF6">
              <w:rPr>
                <w:sz w:val="24"/>
                <w:szCs w:val="24"/>
              </w:rPr>
              <w:t>Наличие функции беспроводной передачи изображения с устройств на базе ОС Windows</w:t>
            </w:r>
          </w:p>
        </w:tc>
        <w:tc>
          <w:tcPr>
            <w:tcW w:w="1547" w:type="pct"/>
            <w:vAlign w:val="center"/>
            <w:hideMark/>
          </w:tcPr>
          <w:p w:rsidR="00146D47" w:rsidRPr="00D86CF6" w:rsidRDefault="00146D47" w:rsidP="00D86CF6">
            <w:pPr>
              <w:pStyle w:val="af9"/>
              <w:rPr>
                <w:sz w:val="24"/>
                <w:szCs w:val="24"/>
              </w:rPr>
            </w:pPr>
            <w:r w:rsidRPr="00D86CF6">
              <w:rPr>
                <w:sz w:val="24"/>
                <w:szCs w:val="24"/>
              </w:rPr>
              <w:t xml:space="preserve">Изменяемая заказчиком (выбор одного) </w:t>
            </w:r>
          </w:p>
        </w:tc>
        <w:tc>
          <w:tcPr>
            <w:tcW w:w="798" w:type="pct"/>
            <w:vAlign w:val="center"/>
            <w:hideMark/>
          </w:tcPr>
          <w:p w:rsidR="00146D47" w:rsidRPr="00D86CF6" w:rsidRDefault="00146D47" w:rsidP="00D86CF6">
            <w:pPr>
              <w:pStyle w:val="af9"/>
              <w:rPr>
                <w:sz w:val="24"/>
                <w:szCs w:val="24"/>
              </w:rPr>
            </w:pPr>
            <w:r w:rsidRPr="00D86CF6">
              <w:rPr>
                <w:sz w:val="24"/>
                <w:szCs w:val="24"/>
              </w:rPr>
              <w:t>Да</w:t>
            </w:r>
          </w:p>
        </w:tc>
        <w:tc>
          <w:tcPr>
            <w:tcW w:w="0" w:type="auto"/>
            <w:vAlign w:val="center"/>
            <w:hideMark/>
          </w:tcPr>
          <w:p w:rsidR="00146D47" w:rsidRPr="00D86CF6" w:rsidRDefault="00146D47" w:rsidP="00D86CF6">
            <w:pPr>
              <w:pStyle w:val="af9"/>
              <w:rPr>
                <w:sz w:val="24"/>
                <w:szCs w:val="24"/>
              </w:rPr>
            </w:pPr>
          </w:p>
        </w:tc>
      </w:tr>
      <w:tr w:rsidR="00146D47" w:rsidRPr="00B47AD5" w:rsidTr="00FF0ECB">
        <w:trPr>
          <w:trHeight w:val="642"/>
          <w:tblCellSpacing w:w="15" w:type="dxa"/>
        </w:trPr>
        <w:tc>
          <w:tcPr>
            <w:tcW w:w="1729" w:type="pct"/>
            <w:vAlign w:val="center"/>
            <w:hideMark/>
          </w:tcPr>
          <w:p w:rsidR="00146D47" w:rsidRPr="00B47AD5" w:rsidRDefault="00146D47" w:rsidP="00146D47">
            <w:r w:rsidRPr="00B47AD5">
              <w:t>Наличие функции беспроводной передачи изображения с устройств на базе ОС MacOS</w:t>
            </w:r>
          </w:p>
        </w:tc>
        <w:tc>
          <w:tcPr>
            <w:tcW w:w="1547" w:type="pct"/>
            <w:vAlign w:val="center"/>
            <w:hideMark/>
          </w:tcPr>
          <w:p w:rsidR="00146D47" w:rsidRPr="00B47AD5" w:rsidRDefault="00146D47" w:rsidP="00146D47">
            <w:r w:rsidRPr="00B47AD5">
              <w:t xml:space="preserve">Изменяемая заказчиком (выбор одного) </w:t>
            </w:r>
          </w:p>
        </w:tc>
        <w:tc>
          <w:tcPr>
            <w:tcW w:w="798" w:type="pct"/>
            <w:vAlign w:val="center"/>
            <w:hideMark/>
          </w:tcPr>
          <w:p w:rsidR="00146D47" w:rsidRPr="00B47AD5" w:rsidRDefault="00146D47" w:rsidP="00146D47">
            <w:r w:rsidRPr="00B47AD5">
              <w:t>Да</w:t>
            </w:r>
          </w:p>
        </w:tc>
        <w:tc>
          <w:tcPr>
            <w:tcW w:w="0" w:type="auto"/>
            <w:vAlign w:val="center"/>
            <w:hideMark/>
          </w:tcPr>
          <w:p w:rsidR="00146D47" w:rsidRPr="00B47AD5" w:rsidRDefault="00146D47" w:rsidP="00146D47"/>
        </w:tc>
      </w:tr>
      <w:tr w:rsidR="00146D47" w:rsidRPr="00B47AD5" w:rsidTr="003151D5">
        <w:trPr>
          <w:trHeight w:val="611"/>
          <w:tblCellSpacing w:w="15" w:type="dxa"/>
        </w:trPr>
        <w:tc>
          <w:tcPr>
            <w:tcW w:w="1729" w:type="pct"/>
            <w:vAlign w:val="center"/>
            <w:hideMark/>
          </w:tcPr>
          <w:p w:rsidR="00146D47" w:rsidRPr="003151D5" w:rsidRDefault="00146D47" w:rsidP="003151D5">
            <w:pPr>
              <w:pStyle w:val="af9"/>
              <w:rPr>
                <w:sz w:val="24"/>
                <w:szCs w:val="24"/>
              </w:rPr>
            </w:pPr>
            <w:r w:rsidRPr="003151D5">
              <w:rPr>
                <w:sz w:val="24"/>
                <w:szCs w:val="24"/>
              </w:rPr>
              <w:t>Наличие функции беспроводной передачи изображения с устройств на базе ОС iOS</w:t>
            </w:r>
          </w:p>
        </w:tc>
        <w:tc>
          <w:tcPr>
            <w:tcW w:w="1547" w:type="pct"/>
            <w:vAlign w:val="center"/>
            <w:hideMark/>
          </w:tcPr>
          <w:p w:rsidR="00146D47" w:rsidRPr="003151D5" w:rsidRDefault="00146D47" w:rsidP="003151D5">
            <w:pPr>
              <w:pStyle w:val="af9"/>
              <w:rPr>
                <w:sz w:val="24"/>
                <w:szCs w:val="24"/>
              </w:rPr>
            </w:pPr>
            <w:r w:rsidRPr="003151D5">
              <w:rPr>
                <w:sz w:val="24"/>
                <w:szCs w:val="24"/>
              </w:rPr>
              <w:t xml:space="preserve">Изменяемая заказчиком (выбор одного) </w:t>
            </w:r>
          </w:p>
        </w:tc>
        <w:tc>
          <w:tcPr>
            <w:tcW w:w="798" w:type="pct"/>
            <w:vAlign w:val="center"/>
            <w:hideMark/>
          </w:tcPr>
          <w:p w:rsidR="00146D47" w:rsidRPr="003151D5" w:rsidRDefault="00146D47" w:rsidP="003151D5">
            <w:pPr>
              <w:pStyle w:val="af9"/>
              <w:rPr>
                <w:sz w:val="24"/>
                <w:szCs w:val="24"/>
              </w:rPr>
            </w:pPr>
            <w:r w:rsidRPr="003151D5">
              <w:rPr>
                <w:sz w:val="24"/>
                <w:szCs w:val="24"/>
              </w:rPr>
              <w:t>Да</w:t>
            </w:r>
          </w:p>
        </w:tc>
        <w:tc>
          <w:tcPr>
            <w:tcW w:w="0" w:type="auto"/>
            <w:vAlign w:val="center"/>
            <w:hideMark/>
          </w:tcPr>
          <w:p w:rsidR="00146D47" w:rsidRPr="003151D5" w:rsidRDefault="00146D47" w:rsidP="003151D5">
            <w:pPr>
              <w:pStyle w:val="af9"/>
              <w:rPr>
                <w:sz w:val="24"/>
                <w:szCs w:val="24"/>
              </w:rPr>
            </w:pPr>
          </w:p>
        </w:tc>
      </w:tr>
      <w:tr w:rsidR="00146D47" w:rsidRPr="00B47AD5" w:rsidTr="003151D5">
        <w:trPr>
          <w:trHeight w:val="493"/>
          <w:tblCellSpacing w:w="15" w:type="dxa"/>
        </w:trPr>
        <w:tc>
          <w:tcPr>
            <w:tcW w:w="1729" w:type="pct"/>
            <w:vAlign w:val="center"/>
            <w:hideMark/>
          </w:tcPr>
          <w:p w:rsidR="00146D47" w:rsidRPr="003151D5" w:rsidRDefault="00146D47" w:rsidP="003151D5">
            <w:pPr>
              <w:pStyle w:val="af9"/>
              <w:rPr>
                <w:sz w:val="24"/>
                <w:szCs w:val="24"/>
              </w:rPr>
            </w:pPr>
            <w:r w:rsidRPr="003151D5">
              <w:rPr>
                <w:sz w:val="24"/>
                <w:szCs w:val="24"/>
              </w:rPr>
              <w:t>Наличие функции беспроводной передачи изображения с устройств на базе ОС Android</w:t>
            </w:r>
          </w:p>
        </w:tc>
        <w:tc>
          <w:tcPr>
            <w:tcW w:w="1547" w:type="pct"/>
            <w:vAlign w:val="center"/>
            <w:hideMark/>
          </w:tcPr>
          <w:p w:rsidR="00146D47" w:rsidRPr="003151D5" w:rsidRDefault="00146D47" w:rsidP="003151D5">
            <w:pPr>
              <w:pStyle w:val="af9"/>
              <w:rPr>
                <w:sz w:val="24"/>
                <w:szCs w:val="24"/>
              </w:rPr>
            </w:pPr>
            <w:r w:rsidRPr="003151D5">
              <w:rPr>
                <w:sz w:val="24"/>
                <w:szCs w:val="24"/>
              </w:rPr>
              <w:t xml:space="preserve">Изменяемая заказчиком (выбор одного) </w:t>
            </w:r>
          </w:p>
        </w:tc>
        <w:tc>
          <w:tcPr>
            <w:tcW w:w="798" w:type="pct"/>
            <w:vAlign w:val="center"/>
            <w:hideMark/>
          </w:tcPr>
          <w:p w:rsidR="00146D47" w:rsidRPr="003151D5" w:rsidRDefault="00146D47" w:rsidP="003151D5">
            <w:pPr>
              <w:pStyle w:val="af9"/>
              <w:rPr>
                <w:sz w:val="24"/>
                <w:szCs w:val="24"/>
              </w:rPr>
            </w:pPr>
            <w:r w:rsidRPr="003151D5">
              <w:rPr>
                <w:sz w:val="24"/>
                <w:szCs w:val="24"/>
              </w:rPr>
              <w:t>Да</w:t>
            </w:r>
          </w:p>
        </w:tc>
        <w:tc>
          <w:tcPr>
            <w:tcW w:w="0" w:type="auto"/>
            <w:vAlign w:val="center"/>
            <w:hideMark/>
          </w:tcPr>
          <w:p w:rsidR="00146D47" w:rsidRPr="003151D5" w:rsidRDefault="00146D47" w:rsidP="003151D5">
            <w:pPr>
              <w:pStyle w:val="af9"/>
              <w:rPr>
                <w:sz w:val="24"/>
                <w:szCs w:val="24"/>
              </w:rPr>
            </w:pPr>
          </w:p>
        </w:tc>
      </w:tr>
      <w:tr w:rsidR="00146D47" w:rsidRPr="00B47AD5" w:rsidTr="003151D5">
        <w:trPr>
          <w:trHeight w:val="573"/>
          <w:tblCellSpacing w:w="15" w:type="dxa"/>
        </w:trPr>
        <w:tc>
          <w:tcPr>
            <w:tcW w:w="1729" w:type="pct"/>
            <w:vAlign w:val="center"/>
            <w:hideMark/>
          </w:tcPr>
          <w:p w:rsidR="00146D47" w:rsidRPr="003151D5" w:rsidRDefault="00146D47" w:rsidP="003151D5">
            <w:pPr>
              <w:pStyle w:val="af9"/>
              <w:rPr>
                <w:sz w:val="24"/>
                <w:szCs w:val="24"/>
              </w:rPr>
            </w:pPr>
            <w:r w:rsidRPr="003151D5">
              <w:rPr>
                <w:sz w:val="24"/>
                <w:szCs w:val="24"/>
              </w:rPr>
              <w:t>Возможность подключения к сети Ethernet проводным способом</w:t>
            </w:r>
          </w:p>
        </w:tc>
        <w:tc>
          <w:tcPr>
            <w:tcW w:w="1547" w:type="pct"/>
            <w:vAlign w:val="center"/>
            <w:hideMark/>
          </w:tcPr>
          <w:p w:rsidR="00146D47" w:rsidRPr="003151D5" w:rsidRDefault="00146D47" w:rsidP="003151D5">
            <w:pPr>
              <w:pStyle w:val="af9"/>
              <w:rPr>
                <w:sz w:val="24"/>
                <w:szCs w:val="24"/>
              </w:rPr>
            </w:pPr>
            <w:r w:rsidRPr="003151D5">
              <w:rPr>
                <w:sz w:val="24"/>
                <w:szCs w:val="24"/>
              </w:rPr>
              <w:t xml:space="preserve">Изменяемая заказчиком (выбор одного) </w:t>
            </w:r>
          </w:p>
        </w:tc>
        <w:tc>
          <w:tcPr>
            <w:tcW w:w="798" w:type="pct"/>
            <w:vAlign w:val="center"/>
            <w:hideMark/>
          </w:tcPr>
          <w:p w:rsidR="00146D47" w:rsidRPr="003151D5" w:rsidRDefault="00146D47" w:rsidP="003151D5">
            <w:pPr>
              <w:pStyle w:val="af9"/>
              <w:rPr>
                <w:sz w:val="24"/>
                <w:szCs w:val="24"/>
              </w:rPr>
            </w:pPr>
            <w:r w:rsidRPr="003151D5">
              <w:rPr>
                <w:sz w:val="24"/>
                <w:szCs w:val="24"/>
              </w:rPr>
              <w:t>Да</w:t>
            </w:r>
          </w:p>
        </w:tc>
        <w:tc>
          <w:tcPr>
            <w:tcW w:w="0" w:type="auto"/>
            <w:vAlign w:val="center"/>
            <w:hideMark/>
          </w:tcPr>
          <w:p w:rsidR="00146D47" w:rsidRPr="003151D5" w:rsidRDefault="00146D47" w:rsidP="003151D5">
            <w:pPr>
              <w:pStyle w:val="af9"/>
              <w:rPr>
                <w:sz w:val="24"/>
                <w:szCs w:val="24"/>
              </w:rPr>
            </w:pPr>
          </w:p>
        </w:tc>
      </w:tr>
      <w:tr w:rsidR="00146D47" w:rsidRPr="00B47AD5" w:rsidTr="003151D5">
        <w:trPr>
          <w:trHeight w:val="675"/>
          <w:tblCellSpacing w:w="15" w:type="dxa"/>
        </w:trPr>
        <w:tc>
          <w:tcPr>
            <w:tcW w:w="1729" w:type="pct"/>
            <w:vAlign w:val="center"/>
            <w:hideMark/>
          </w:tcPr>
          <w:p w:rsidR="00146D47" w:rsidRPr="003151D5" w:rsidRDefault="00146D47" w:rsidP="003151D5">
            <w:pPr>
              <w:pStyle w:val="af9"/>
              <w:rPr>
                <w:sz w:val="24"/>
                <w:szCs w:val="24"/>
              </w:rPr>
            </w:pPr>
            <w:r w:rsidRPr="003151D5">
              <w:rPr>
                <w:sz w:val="24"/>
                <w:szCs w:val="24"/>
              </w:rPr>
              <w:t>Возможность подключения к сети Ethernet беспроводным способом (Wi-Fi)</w:t>
            </w:r>
          </w:p>
        </w:tc>
        <w:tc>
          <w:tcPr>
            <w:tcW w:w="1547" w:type="pct"/>
            <w:vAlign w:val="center"/>
            <w:hideMark/>
          </w:tcPr>
          <w:p w:rsidR="00146D47" w:rsidRPr="003151D5" w:rsidRDefault="00146D47" w:rsidP="003151D5">
            <w:pPr>
              <w:pStyle w:val="af9"/>
              <w:rPr>
                <w:sz w:val="24"/>
                <w:szCs w:val="24"/>
              </w:rPr>
            </w:pPr>
            <w:r w:rsidRPr="003151D5">
              <w:rPr>
                <w:sz w:val="24"/>
                <w:szCs w:val="24"/>
              </w:rPr>
              <w:t xml:space="preserve">Изменяемая заказчиком (выбор одного) </w:t>
            </w:r>
          </w:p>
        </w:tc>
        <w:tc>
          <w:tcPr>
            <w:tcW w:w="798" w:type="pct"/>
            <w:vAlign w:val="center"/>
            <w:hideMark/>
          </w:tcPr>
          <w:p w:rsidR="00146D47" w:rsidRPr="003151D5" w:rsidRDefault="00146D47" w:rsidP="003151D5">
            <w:pPr>
              <w:pStyle w:val="af9"/>
              <w:rPr>
                <w:sz w:val="24"/>
                <w:szCs w:val="24"/>
              </w:rPr>
            </w:pPr>
            <w:r w:rsidRPr="003151D5">
              <w:rPr>
                <w:sz w:val="24"/>
                <w:szCs w:val="24"/>
              </w:rPr>
              <w:t>Да</w:t>
            </w:r>
          </w:p>
        </w:tc>
        <w:tc>
          <w:tcPr>
            <w:tcW w:w="0" w:type="auto"/>
            <w:vAlign w:val="center"/>
            <w:hideMark/>
          </w:tcPr>
          <w:p w:rsidR="00146D47" w:rsidRPr="003151D5" w:rsidRDefault="00146D47" w:rsidP="003151D5">
            <w:pPr>
              <w:pStyle w:val="af9"/>
              <w:rPr>
                <w:sz w:val="24"/>
                <w:szCs w:val="24"/>
              </w:rPr>
            </w:pPr>
          </w:p>
        </w:tc>
      </w:tr>
      <w:tr w:rsidR="00146D47" w:rsidRPr="00B47AD5" w:rsidTr="003151D5">
        <w:trPr>
          <w:trHeight w:val="392"/>
          <w:tblCellSpacing w:w="15" w:type="dxa"/>
        </w:trPr>
        <w:tc>
          <w:tcPr>
            <w:tcW w:w="1729" w:type="pct"/>
            <w:vAlign w:val="center"/>
            <w:hideMark/>
          </w:tcPr>
          <w:p w:rsidR="00146D47" w:rsidRPr="003151D5" w:rsidRDefault="00146D47" w:rsidP="003151D5">
            <w:pPr>
              <w:pStyle w:val="af9"/>
              <w:rPr>
                <w:sz w:val="24"/>
                <w:szCs w:val="24"/>
              </w:rPr>
            </w:pPr>
            <w:r w:rsidRPr="003151D5">
              <w:rPr>
                <w:sz w:val="24"/>
                <w:szCs w:val="24"/>
              </w:rPr>
              <w:lastRenderedPageBreak/>
              <w:t>Возможность удаленного включения</w:t>
            </w:r>
          </w:p>
        </w:tc>
        <w:tc>
          <w:tcPr>
            <w:tcW w:w="1547" w:type="pct"/>
            <w:vAlign w:val="center"/>
            <w:hideMark/>
          </w:tcPr>
          <w:p w:rsidR="00146D47" w:rsidRPr="003151D5" w:rsidRDefault="00146D47" w:rsidP="003151D5">
            <w:pPr>
              <w:pStyle w:val="af9"/>
              <w:rPr>
                <w:sz w:val="24"/>
                <w:szCs w:val="24"/>
              </w:rPr>
            </w:pPr>
            <w:r w:rsidRPr="003151D5">
              <w:rPr>
                <w:sz w:val="24"/>
                <w:szCs w:val="24"/>
              </w:rPr>
              <w:t xml:space="preserve">Изменяемая заказчиком (выбор одного) </w:t>
            </w:r>
          </w:p>
        </w:tc>
        <w:tc>
          <w:tcPr>
            <w:tcW w:w="798" w:type="pct"/>
            <w:vAlign w:val="center"/>
            <w:hideMark/>
          </w:tcPr>
          <w:p w:rsidR="00146D47" w:rsidRPr="003151D5" w:rsidRDefault="00146D47" w:rsidP="003151D5">
            <w:pPr>
              <w:pStyle w:val="af9"/>
              <w:rPr>
                <w:sz w:val="24"/>
                <w:szCs w:val="24"/>
              </w:rPr>
            </w:pPr>
            <w:r w:rsidRPr="003151D5">
              <w:rPr>
                <w:sz w:val="24"/>
                <w:szCs w:val="24"/>
              </w:rPr>
              <w:t>Да</w:t>
            </w:r>
          </w:p>
        </w:tc>
        <w:tc>
          <w:tcPr>
            <w:tcW w:w="0" w:type="auto"/>
            <w:vAlign w:val="center"/>
            <w:hideMark/>
          </w:tcPr>
          <w:p w:rsidR="00146D47" w:rsidRPr="003151D5" w:rsidRDefault="00146D47" w:rsidP="003151D5">
            <w:pPr>
              <w:pStyle w:val="af9"/>
              <w:rPr>
                <w:sz w:val="24"/>
                <w:szCs w:val="24"/>
              </w:rPr>
            </w:pPr>
          </w:p>
        </w:tc>
      </w:tr>
      <w:tr w:rsidR="00146D47" w:rsidRPr="00B47AD5" w:rsidTr="003151D5">
        <w:trPr>
          <w:trHeight w:val="611"/>
          <w:tblCellSpacing w:w="15" w:type="dxa"/>
        </w:trPr>
        <w:tc>
          <w:tcPr>
            <w:tcW w:w="1729" w:type="pct"/>
            <w:vAlign w:val="center"/>
            <w:hideMark/>
          </w:tcPr>
          <w:p w:rsidR="00146D47" w:rsidRPr="003151D5" w:rsidRDefault="00146D47" w:rsidP="003151D5">
            <w:pPr>
              <w:pStyle w:val="af9"/>
              <w:rPr>
                <w:sz w:val="24"/>
                <w:szCs w:val="24"/>
              </w:rPr>
            </w:pPr>
            <w:r w:rsidRPr="003151D5">
              <w:rPr>
                <w:sz w:val="24"/>
                <w:szCs w:val="24"/>
              </w:rPr>
              <w:t>Возможность удаленного управления и мониторинга через Ethernet</w:t>
            </w:r>
          </w:p>
        </w:tc>
        <w:tc>
          <w:tcPr>
            <w:tcW w:w="1547" w:type="pct"/>
            <w:vAlign w:val="center"/>
            <w:hideMark/>
          </w:tcPr>
          <w:p w:rsidR="00146D47" w:rsidRPr="003151D5" w:rsidRDefault="00146D47" w:rsidP="003151D5">
            <w:pPr>
              <w:pStyle w:val="af9"/>
              <w:rPr>
                <w:sz w:val="24"/>
                <w:szCs w:val="24"/>
              </w:rPr>
            </w:pPr>
            <w:r w:rsidRPr="003151D5">
              <w:rPr>
                <w:sz w:val="24"/>
                <w:szCs w:val="24"/>
              </w:rPr>
              <w:t xml:space="preserve">Изменяемая заказчиком (выбор одного) </w:t>
            </w:r>
          </w:p>
        </w:tc>
        <w:tc>
          <w:tcPr>
            <w:tcW w:w="798" w:type="pct"/>
            <w:vAlign w:val="center"/>
            <w:hideMark/>
          </w:tcPr>
          <w:p w:rsidR="00146D47" w:rsidRPr="003151D5" w:rsidRDefault="00146D47" w:rsidP="003151D5">
            <w:pPr>
              <w:pStyle w:val="af9"/>
              <w:rPr>
                <w:sz w:val="24"/>
                <w:szCs w:val="24"/>
              </w:rPr>
            </w:pPr>
            <w:r w:rsidRPr="003151D5">
              <w:rPr>
                <w:sz w:val="24"/>
                <w:szCs w:val="24"/>
              </w:rPr>
              <w:t>Да</w:t>
            </w:r>
          </w:p>
        </w:tc>
        <w:tc>
          <w:tcPr>
            <w:tcW w:w="0" w:type="auto"/>
            <w:vAlign w:val="center"/>
            <w:hideMark/>
          </w:tcPr>
          <w:p w:rsidR="00146D47" w:rsidRPr="003151D5" w:rsidRDefault="00146D47" w:rsidP="003151D5">
            <w:pPr>
              <w:pStyle w:val="af9"/>
              <w:rPr>
                <w:sz w:val="24"/>
                <w:szCs w:val="24"/>
              </w:rPr>
            </w:pPr>
          </w:p>
        </w:tc>
      </w:tr>
      <w:tr w:rsidR="00146D47" w:rsidRPr="00B47AD5" w:rsidTr="003151D5">
        <w:trPr>
          <w:trHeight w:val="635"/>
          <w:tblCellSpacing w:w="15" w:type="dxa"/>
        </w:trPr>
        <w:tc>
          <w:tcPr>
            <w:tcW w:w="1729" w:type="pct"/>
            <w:vAlign w:val="center"/>
            <w:hideMark/>
          </w:tcPr>
          <w:p w:rsidR="00146D47" w:rsidRPr="003151D5" w:rsidRDefault="00146D47" w:rsidP="003151D5">
            <w:pPr>
              <w:pStyle w:val="af9"/>
              <w:rPr>
                <w:sz w:val="24"/>
                <w:szCs w:val="24"/>
              </w:rPr>
            </w:pPr>
            <w:r w:rsidRPr="003151D5">
              <w:rPr>
                <w:sz w:val="24"/>
                <w:szCs w:val="24"/>
              </w:rPr>
              <w:t>Возможность удаленного управления и мониторинга через RS-232</w:t>
            </w:r>
          </w:p>
        </w:tc>
        <w:tc>
          <w:tcPr>
            <w:tcW w:w="1547" w:type="pct"/>
            <w:vAlign w:val="center"/>
            <w:hideMark/>
          </w:tcPr>
          <w:p w:rsidR="00146D47" w:rsidRPr="003151D5" w:rsidRDefault="00146D47" w:rsidP="003151D5">
            <w:pPr>
              <w:pStyle w:val="af9"/>
              <w:rPr>
                <w:sz w:val="24"/>
                <w:szCs w:val="24"/>
              </w:rPr>
            </w:pPr>
            <w:r w:rsidRPr="003151D5">
              <w:rPr>
                <w:sz w:val="24"/>
                <w:szCs w:val="24"/>
              </w:rPr>
              <w:t xml:space="preserve">Изменяемая заказчиком (выбор одного) </w:t>
            </w:r>
          </w:p>
        </w:tc>
        <w:tc>
          <w:tcPr>
            <w:tcW w:w="798" w:type="pct"/>
            <w:vAlign w:val="center"/>
            <w:hideMark/>
          </w:tcPr>
          <w:p w:rsidR="00146D47" w:rsidRPr="003151D5" w:rsidRDefault="00146D47" w:rsidP="003151D5">
            <w:pPr>
              <w:pStyle w:val="af9"/>
              <w:rPr>
                <w:sz w:val="24"/>
                <w:szCs w:val="24"/>
              </w:rPr>
            </w:pPr>
            <w:r w:rsidRPr="003151D5">
              <w:rPr>
                <w:sz w:val="24"/>
                <w:szCs w:val="24"/>
              </w:rPr>
              <w:t>Да</w:t>
            </w:r>
          </w:p>
        </w:tc>
        <w:tc>
          <w:tcPr>
            <w:tcW w:w="0" w:type="auto"/>
            <w:vAlign w:val="center"/>
            <w:hideMark/>
          </w:tcPr>
          <w:p w:rsidR="00146D47" w:rsidRPr="003151D5" w:rsidRDefault="00146D47" w:rsidP="003151D5">
            <w:pPr>
              <w:pStyle w:val="af9"/>
              <w:rPr>
                <w:sz w:val="24"/>
                <w:szCs w:val="24"/>
              </w:rPr>
            </w:pPr>
          </w:p>
        </w:tc>
      </w:tr>
      <w:tr w:rsidR="00146D47" w:rsidRPr="00B47AD5" w:rsidTr="003151D5">
        <w:trPr>
          <w:trHeight w:val="489"/>
          <w:tblCellSpacing w:w="15" w:type="dxa"/>
        </w:trPr>
        <w:tc>
          <w:tcPr>
            <w:tcW w:w="1729" w:type="pct"/>
            <w:vAlign w:val="center"/>
            <w:hideMark/>
          </w:tcPr>
          <w:p w:rsidR="00146D47" w:rsidRPr="003151D5" w:rsidRDefault="00146D47" w:rsidP="003151D5">
            <w:pPr>
              <w:pStyle w:val="af9"/>
              <w:rPr>
                <w:sz w:val="24"/>
                <w:szCs w:val="24"/>
              </w:rPr>
            </w:pPr>
            <w:r w:rsidRPr="003151D5">
              <w:rPr>
                <w:sz w:val="24"/>
                <w:szCs w:val="24"/>
              </w:rPr>
              <w:t>Наличие пульта дистанционного управления в комплекте</w:t>
            </w:r>
          </w:p>
        </w:tc>
        <w:tc>
          <w:tcPr>
            <w:tcW w:w="1547" w:type="pct"/>
            <w:vAlign w:val="center"/>
            <w:hideMark/>
          </w:tcPr>
          <w:p w:rsidR="00146D47" w:rsidRPr="003151D5" w:rsidRDefault="00146D47" w:rsidP="003151D5">
            <w:pPr>
              <w:pStyle w:val="af9"/>
              <w:rPr>
                <w:sz w:val="24"/>
                <w:szCs w:val="24"/>
              </w:rPr>
            </w:pPr>
            <w:r w:rsidRPr="003151D5">
              <w:rPr>
                <w:sz w:val="24"/>
                <w:szCs w:val="24"/>
              </w:rPr>
              <w:t xml:space="preserve">Изменяемая заказчиком (выбор одного) </w:t>
            </w:r>
          </w:p>
        </w:tc>
        <w:tc>
          <w:tcPr>
            <w:tcW w:w="798" w:type="pct"/>
            <w:vAlign w:val="center"/>
            <w:hideMark/>
          </w:tcPr>
          <w:p w:rsidR="00146D47" w:rsidRPr="003151D5" w:rsidRDefault="00146D47" w:rsidP="003151D5">
            <w:pPr>
              <w:pStyle w:val="af9"/>
              <w:rPr>
                <w:sz w:val="24"/>
                <w:szCs w:val="24"/>
              </w:rPr>
            </w:pPr>
            <w:r w:rsidRPr="003151D5">
              <w:rPr>
                <w:sz w:val="24"/>
                <w:szCs w:val="24"/>
              </w:rPr>
              <w:t>Да</w:t>
            </w:r>
          </w:p>
        </w:tc>
        <w:tc>
          <w:tcPr>
            <w:tcW w:w="0" w:type="auto"/>
            <w:vAlign w:val="center"/>
            <w:hideMark/>
          </w:tcPr>
          <w:p w:rsidR="00146D47" w:rsidRPr="003151D5" w:rsidRDefault="00146D47" w:rsidP="003151D5">
            <w:pPr>
              <w:pStyle w:val="af9"/>
              <w:rPr>
                <w:sz w:val="24"/>
                <w:szCs w:val="24"/>
              </w:rPr>
            </w:pPr>
          </w:p>
        </w:tc>
      </w:tr>
      <w:tr w:rsidR="00146D47" w:rsidRPr="00B47AD5" w:rsidTr="003151D5">
        <w:trPr>
          <w:trHeight w:val="413"/>
          <w:tblCellSpacing w:w="15" w:type="dxa"/>
        </w:trPr>
        <w:tc>
          <w:tcPr>
            <w:tcW w:w="1729" w:type="pct"/>
            <w:vAlign w:val="center"/>
            <w:hideMark/>
          </w:tcPr>
          <w:p w:rsidR="00146D47" w:rsidRPr="003151D5" w:rsidRDefault="00146D47" w:rsidP="003151D5">
            <w:pPr>
              <w:pStyle w:val="af9"/>
              <w:rPr>
                <w:sz w:val="24"/>
                <w:szCs w:val="24"/>
              </w:rPr>
            </w:pPr>
            <w:r w:rsidRPr="003151D5">
              <w:rPr>
                <w:sz w:val="24"/>
                <w:szCs w:val="24"/>
              </w:rPr>
              <w:t>Наличие крепления в комплекте</w:t>
            </w:r>
          </w:p>
        </w:tc>
        <w:tc>
          <w:tcPr>
            <w:tcW w:w="1547" w:type="pct"/>
            <w:vAlign w:val="center"/>
            <w:hideMark/>
          </w:tcPr>
          <w:p w:rsidR="00146D47" w:rsidRPr="003151D5" w:rsidRDefault="00146D47" w:rsidP="003151D5">
            <w:pPr>
              <w:pStyle w:val="af9"/>
              <w:rPr>
                <w:sz w:val="24"/>
                <w:szCs w:val="24"/>
              </w:rPr>
            </w:pPr>
            <w:r w:rsidRPr="003151D5">
              <w:rPr>
                <w:sz w:val="24"/>
                <w:szCs w:val="24"/>
              </w:rPr>
              <w:t xml:space="preserve">Изменяемая заказчиком (выбор одного) </w:t>
            </w:r>
          </w:p>
        </w:tc>
        <w:tc>
          <w:tcPr>
            <w:tcW w:w="798" w:type="pct"/>
            <w:vAlign w:val="center"/>
            <w:hideMark/>
          </w:tcPr>
          <w:p w:rsidR="00146D47" w:rsidRPr="003151D5" w:rsidRDefault="00146D47" w:rsidP="003151D5">
            <w:pPr>
              <w:pStyle w:val="af9"/>
              <w:rPr>
                <w:sz w:val="24"/>
                <w:szCs w:val="24"/>
              </w:rPr>
            </w:pPr>
            <w:r w:rsidRPr="003151D5">
              <w:rPr>
                <w:sz w:val="24"/>
                <w:szCs w:val="24"/>
              </w:rPr>
              <w:t>Да</w:t>
            </w:r>
          </w:p>
        </w:tc>
        <w:tc>
          <w:tcPr>
            <w:tcW w:w="0" w:type="auto"/>
            <w:vAlign w:val="center"/>
            <w:hideMark/>
          </w:tcPr>
          <w:p w:rsidR="00146D47" w:rsidRPr="003151D5" w:rsidRDefault="00146D47" w:rsidP="003151D5">
            <w:pPr>
              <w:pStyle w:val="af9"/>
              <w:rPr>
                <w:sz w:val="24"/>
                <w:szCs w:val="24"/>
              </w:rPr>
            </w:pPr>
          </w:p>
        </w:tc>
      </w:tr>
      <w:tr w:rsidR="00146D47" w:rsidRPr="00B47AD5" w:rsidTr="003151D5">
        <w:trPr>
          <w:trHeight w:val="349"/>
          <w:tblCellSpacing w:w="15" w:type="dxa"/>
        </w:trPr>
        <w:tc>
          <w:tcPr>
            <w:tcW w:w="1729" w:type="pct"/>
            <w:vAlign w:val="center"/>
            <w:hideMark/>
          </w:tcPr>
          <w:p w:rsidR="00146D47" w:rsidRPr="003151D5" w:rsidRDefault="00146D47" w:rsidP="003151D5">
            <w:pPr>
              <w:pStyle w:val="af9"/>
              <w:rPr>
                <w:sz w:val="24"/>
                <w:szCs w:val="24"/>
              </w:rPr>
            </w:pPr>
            <w:r w:rsidRPr="003151D5">
              <w:rPr>
                <w:sz w:val="24"/>
                <w:szCs w:val="24"/>
              </w:rPr>
              <w:t>Наличие встроенного вычислительного блока</w:t>
            </w:r>
          </w:p>
        </w:tc>
        <w:tc>
          <w:tcPr>
            <w:tcW w:w="1547" w:type="pct"/>
            <w:vAlign w:val="center"/>
            <w:hideMark/>
          </w:tcPr>
          <w:p w:rsidR="00146D47" w:rsidRPr="003151D5" w:rsidRDefault="00146D47" w:rsidP="003151D5">
            <w:pPr>
              <w:pStyle w:val="af9"/>
              <w:rPr>
                <w:sz w:val="24"/>
                <w:szCs w:val="24"/>
              </w:rPr>
            </w:pPr>
            <w:r w:rsidRPr="003151D5">
              <w:rPr>
                <w:sz w:val="24"/>
                <w:szCs w:val="24"/>
              </w:rPr>
              <w:t xml:space="preserve">Изменяемая заказчиком (выбор одного) </w:t>
            </w:r>
          </w:p>
        </w:tc>
        <w:tc>
          <w:tcPr>
            <w:tcW w:w="798" w:type="pct"/>
            <w:vAlign w:val="center"/>
            <w:hideMark/>
          </w:tcPr>
          <w:p w:rsidR="00146D47" w:rsidRPr="003151D5" w:rsidRDefault="00146D47" w:rsidP="003151D5">
            <w:pPr>
              <w:pStyle w:val="af9"/>
              <w:rPr>
                <w:sz w:val="24"/>
                <w:szCs w:val="24"/>
                <w:lang w:val="en-US"/>
              </w:rPr>
            </w:pPr>
            <w:r w:rsidRPr="003151D5">
              <w:rPr>
                <w:sz w:val="24"/>
                <w:szCs w:val="24"/>
              </w:rPr>
              <w:t>Да</w:t>
            </w:r>
          </w:p>
        </w:tc>
        <w:tc>
          <w:tcPr>
            <w:tcW w:w="0" w:type="auto"/>
            <w:vAlign w:val="center"/>
            <w:hideMark/>
          </w:tcPr>
          <w:p w:rsidR="00146D47" w:rsidRPr="003151D5" w:rsidRDefault="00146D47" w:rsidP="003151D5">
            <w:pPr>
              <w:pStyle w:val="af9"/>
              <w:rPr>
                <w:sz w:val="24"/>
                <w:szCs w:val="24"/>
              </w:rPr>
            </w:pPr>
          </w:p>
        </w:tc>
      </w:tr>
      <w:tr w:rsidR="00146D47" w:rsidRPr="00B47AD5" w:rsidTr="003151D5">
        <w:trPr>
          <w:trHeight w:val="627"/>
          <w:tblCellSpacing w:w="15" w:type="dxa"/>
        </w:trPr>
        <w:tc>
          <w:tcPr>
            <w:tcW w:w="1729" w:type="pct"/>
            <w:vAlign w:val="center"/>
            <w:hideMark/>
          </w:tcPr>
          <w:p w:rsidR="00146D47" w:rsidRPr="003151D5" w:rsidRDefault="00146D47" w:rsidP="003151D5">
            <w:pPr>
              <w:pStyle w:val="af9"/>
              <w:rPr>
                <w:sz w:val="24"/>
                <w:szCs w:val="24"/>
              </w:rPr>
            </w:pPr>
            <w:r w:rsidRPr="003151D5">
              <w:rPr>
                <w:sz w:val="24"/>
                <w:szCs w:val="24"/>
              </w:rPr>
              <w:t>Тип слота на корпусе для установки дополнительного вычислительного блока</w:t>
            </w:r>
          </w:p>
        </w:tc>
        <w:tc>
          <w:tcPr>
            <w:tcW w:w="1547" w:type="pct"/>
            <w:vAlign w:val="center"/>
            <w:hideMark/>
          </w:tcPr>
          <w:p w:rsidR="00146D47" w:rsidRPr="003151D5" w:rsidRDefault="00146D47" w:rsidP="003151D5">
            <w:pPr>
              <w:pStyle w:val="af9"/>
              <w:rPr>
                <w:sz w:val="24"/>
                <w:szCs w:val="24"/>
              </w:rPr>
            </w:pPr>
            <w:r w:rsidRPr="003151D5">
              <w:rPr>
                <w:sz w:val="24"/>
                <w:szCs w:val="24"/>
              </w:rPr>
              <w:t xml:space="preserve">Изменяемая заказчиком (выбор одного) </w:t>
            </w:r>
          </w:p>
        </w:tc>
        <w:tc>
          <w:tcPr>
            <w:tcW w:w="798" w:type="pct"/>
            <w:vAlign w:val="center"/>
            <w:hideMark/>
          </w:tcPr>
          <w:p w:rsidR="00146D47" w:rsidRPr="003151D5" w:rsidRDefault="00146D47" w:rsidP="003151D5">
            <w:pPr>
              <w:pStyle w:val="af9"/>
              <w:rPr>
                <w:sz w:val="24"/>
                <w:szCs w:val="24"/>
              </w:rPr>
            </w:pPr>
            <w:r w:rsidRPr="003151D5">
              <w:rPr>
                <w:sz w:val="24"/>
                <w:szCs w:val="24"/>
              </w:rPr>
              <w:t>OPS</w:t>
            </w:r>
          </w:p>
        </w:tc>
        <w:tc>
          <w:tcPr>
            <w:tcW w:w="0" w:type="auto"/>
            <w:vAlign w:val="center"/>
            <w:hideMark/>
          </w:tcPr>
          <w:p w:rsidR="00146D47" w:rsidRPr="003151D5" w:rsidRDefault="00146D47" w:rsidP="003151D5">
            <w:pPr>
              <w:pStyle w:val="af9"/>
              <w:rPr>
                <w:sz w:val="24"/>
                <w:szCs w:val="24"/>
              </w:rPr>
            </w:pPr>
          </w:p>
        </w:tc>
      </w:tr>
      <w:tr w:rsidR="00146D47" w:rsidRPr="00B47AD5" w:rsidTr="003151D5">
        <w:trPr>
          <w:trHeight w:val="635"/>
          <w:tblCellSpacing w:w="15" w:type="dxa"/>
        </w:trPr>
        <w:tc>
          <w:tcPr>
            <w:tcW w:w="1729" w:type="pct"/>
            <w:vAlign w:val="center"/>
            <w:hideMark/>
          </w:tcPr>
          <w:p w:rsidR="00146D47" w:rsidRPr="003151D5" w:rsidRDefault="00146D47" w:rsidP="003151D5">
            <w:pPr>
              <w:pStyle w:val="af9"/>
              <w:rPr>
                <w:sz w:val="24"/>
                <w:szCs w:val="24"/>
              </w:rPr>
            </w:pPr>
            <w:r w:rsidRPr="003151D5">
              <w:rPr>
                <w:sz w:val="24"/>
                <w:szCs w:val="24"/>
              </w:rPr>
              <w:t>Поддержка разрешения 3840х2160 пикселей (при 60 Гц)</w:t>
            </w:r>
          </w:p>
        </w:tc>
        <w:tc>
          <w:tcPr>
            <w:tcW w:w="1547" w:type="pct"/>
            <w:vAlign w:val="center"/>
            <w:hideMark/>
          </w:tcPr>
          <w:p w:rsidR="00146D47" w:rsidRPr="003151D5" w:rsidRDefault="00146D47" w:rsidP="003151D5">
            <w:pPr>
              <w:pStyle w:val="af9"/>
              <w:rPr>
                <w:sz w:val="24"/>
                <w:szCs w:val="24"/>
              </w:rPr>
            </w:pPr>
            <w:r w:rsidRPr="003151D5">
              <w:rPr>
                <w:sz w:val="24"/>
                <w:szCs w:val="24"/>
              </w:rPr>
              <w:t xml:space="preserve">Изменяемая заказчиком (выбор одного) </w:t>
            </w:r>
          </w:p>
        </w:tc>
        <w:tc>
          <w:tcPr>
            <w:tcW w:w="798" w:type="pct"/>
            <w:vAlign w:val="center"/>
            <w:hideMark/>
          </w:tcPr>
          <w:p w:rsidR="00146D47" w:rsidRPr="003151D5" w:rsidRDefault="00146D47" w:rsidP="003151D5">
            <w:pPr>
              <w:pStyle w:val="af9"/>
              <w:rPr>
                <w:sz w:val="24"/>
                <w:szCs w:val="24"/>
              </w:rPr>
            </w:pPr>
            <w:r w:rsidRPr="003151D5">
              <w:rPr>
                <w:sz w:val="24"/>
                <w:szCs w:val="24"/>
              </w:rPr>
              <w:t>Да</w:t>
            </w:r>
          </w:p>
        </w:tc>
        <w:tc>
          <w:tcPr>
            <w:tcW w:w="0" w:type="auto"/>
            <w:vAlign w:val="center"/>
            <w:hideMark/>
          </w:tcPr>
          <w:p w:rsidR="00146D47" w:rsidRPr="003151D5" w:rsidRDefault="00146D47" w:rsidP="003151D5">
            <w:pPr>
              <w:pStyle w:val="af9"/>
              <w:rPr>
                <w:sz w:val="24"/>
                <w:szCs w:val="24"/>
              </w:rPr>
            </w:pPr>
          </w:p>
        </w:tc>
      </w:tr>
      <w:tr w:rsidR="00146D47" w:rsidRPr="00B47AD5" w:rsidTr="003151D5">
        <w:trPr>
          <w:trHeight w:val="347"/>
          <w:tblCellSpacing w:w="15" w:type="dxa"/>
        </w:trPr>
        <w:tc>
          <w:tcPr>
            <w:tcW w:w="1729" w:type="pct"/>
            <w:vAlign w:val="center"/>
            <w:hideMark/>
          </w:tcPr>
          <w:p w:rsidR="00146D47" w:rsidRPr="003151D5" w:rsidRDefault="00146D47" w:rsidP="003151D5">
            <w:pPr>
              <w:pStyle w:val="af9"/>
              <w:rPr>
                <w:sz w:val="24"/>
                <w:szCs w:val="24"/>
              </w:rPr>
            </w:pPr>
            <w:r w:rsidRPr="003151D5">
              <w:rPr>
                <w:sz w:val="24"/>
                <w:szCs w:val="24"/>
              </w:rPr>
              <w:t>Наличие твердотельного накопителя</w:t>
            </w:r>
          </w:p>
        </w:tc>
        <w:tc>
          <w:tcPr>
            <w:tcW w:w="1547" w:type="pct"/>
            <w:vAlign w:val="center"/>
            <w:hideMark/>
          </w:tcPr>
          <w:p w:rsidR="00146D47" w:rsidRPr="003151D5" w:rsidRDefault="00146D47" w:rsidP="003151D5">
            <w:pPr>
              <w:pStyle w:val="af9"/>
              <w:rPr>
                <w:sz w:val="24"/>
                <w:szCs w:val="24"/>
              </w:rPr>
            </w:pPr>
            <w:r w:rsidRPr="003151D5">
              <w:rPr>
                <w:sz w:val="24"/>
                <w:szCs w:val="24"/>
              </w:rPr>
              <w:t xml:space="preserve">Изменяемая заказчиком (выбор одного) </w:t>
            </w:r>
          </w:p>
        </w:tc>
        <w:tc>
          <w:tcPr>
            <w:tcW w:w="798" w:type="pct"/>
            <w:vAlign w:val="center"/>
            <w:hideMark/>
          </w:tcPr>
          <w:p w:rsidR="00146D47" w:rsidRPr="003151D5" w:rsidRDefault="00146D47" w:rsidP="003151D5">
            <w:pPr>
              <w:pStyle w:val="af9"/>
              <w:rPr>
                <w:sz w:val="24"/>
                <w:szCs w:val="24"/>
              </w:rPr>
            </w:pPr>
            <w:r w:rsidRPr="003151D5">
              <w:rPr>
                <w:sz w:val="24"/>
                <w:szCs w:val="24"/>
              </w:rPr>
              <w:t>Да</w:t>
            </w:r>
          </w:p>
        </w:tc>
        <w:tc>
          <w:tcPr>
            <w:tcW w:w="0" w:type="auto"/>
            <w:vAlign w:val="center"/>
            <w:hideMark/>
          </w:tcPr>
          <w:p w:rsidR="00146D47" w:rsidRPr="003151D5" w:rsidRDefault="00146D47" w:rsidP="003151D5">
            <w:pPr>
              <w:pStyle w:val="af9"/>
              <w:rPr>
                <w:sz w:val="24"/>
                <w:szCs w:val="24"/>
              </w:rPr>
            </w:pPr>
          </w:p>
        </w:tc>
      </w:tr>
      <w:tr w:rsidR="00146D47" w:rsidRPr="00B47AD5" w:rsidTr="003151D5">
        <w:trPr>
          <w:trHeight w:val="340"/>
          <w:tblCellSpacing w:w="15" w:type="dxa"/>
        </w:trPr>
        <w:tc>
          <w:tcPr>
            <w:tcW w:w="1729" w:type="pct"/>
            <w:vAlign w:val="center"/>
            <w:hideMark/>
          </w:tcPr>
          <w:p w:rsidR="00146D47" w:rsidRPr="003151D5" w:rsidRDefault="00146D47" w:rsidP="003151D5">
            <w:pPr>
              <w:pStyle w:val="af9"/>
              <w:rPr>
                <w:sz w:val="24"/>
                <w:szCs w:val="24"/>
              </w:rPr>
            </w:pPr>
            <w:r w:rsidRPr="003151D5">
              <w:rPr>
                <w:sz w:val="24"/>
                <w:szCs w:val="24"/>
              </w:rPr>
              <w:t>Тип сенсорной технологии</w:t>
            </w:r>
          </w:p>
        </w:tc>
        <w:tc>
          <w:tcPr>
            <w:tcW w:w="1547" w:type="pct"/>
            <w:vAlign w:val="center"/>
            <w:hideMark/>
          </w:tcPr>
          <w:p w:rsidR="00146D47" w:rsidRPr="003151D5" w:rsidRDefault="00146D47" w:rsidP="003151D5">
            <w:pPr>
              <w:pStyle w:val="af9"/>
              <w:rPr>
                <w:sz w:val="24"/>
                <w:szCs w:val="24"/>
              </w:rPr>
            </w:pPr>
            <w:r w:rsidRPr="003151D5">
              <w:rPr>
                <w:sz w:val="24"/>
                <w:szCs w:val="24"/>
              </w:rPr>
              <w:t xml:space="preserve">Изменяемая заказчиком (выбор одного) </w:t>
            </w:r>
          </w:p>
        </w:tc>
        <w:tc>
          <w:tcPr>
            <w:tcW w:w="798" w:type="pct"/>
            <w:vAlign w:val="center"/>
          </w:tcPr>
          <w:p w:rsidR="00146D47" w:rsidRPr="003151D5" w:rsidRDefault="00146D47" w:rsidP="003151D5">
            <w:pPr>
              <w:pStyle w:val="af9"/>
              <w:rPr>
                <w:sz w:val="24"/>
                <w:szCs w:val="24"/>
              </w:rPr>
            </w:pPr>
            <w:r w:rsidRPr="003151D5">
              <w:rPr>
                <w:sz w:val="24"/>
                <w:szCs w:val="24"/>
              </w:rPr>
              <w:t>Инфракрасная</w:t>
            </w:r>
          </w:p>
        </w:tc>
        <w:tc>
          <w:tcPr>
            <w:tcW w:w="0" w:type="auto"/>
            <w:vAlign w:val="center"/>
            <w:hideMark/>
          </w:tcPr>
          <w:p w:rsidR="00146D47" w:rsidRPr="003151D5" w:rsidRDefault="00146D47" w:rsidP="003151D5">
            <w:pPr>
              <w:pStyle w:val="af9"/>
              <w:rPr>
                <w:sz w:val="24"/>
                <w:szCs w:val="24"/>
              </w:rPr>
            </w:pPr>
          </w:p>
        </w:tc>
      </w:tr>
      <w:tr w:rsidR="00146D47" w:rsidRPr="00B47AD5" w:rsidTr="003151D5">
        <w:trPr>
          <w:trHeight w:val="346"/>
          <w:tblCellSpacing w:w="15" w:type="dxa"/>
        </w:trPr>
        <w:tc>
          <w:tcPr>
            <w:tcW w:w="1729" w:type="pct"/>
            <w:vAlign w:val="center"/>
            <w:hideMark/>
          </w:tcPr>
          <w:p w:rsidR="00146D47" w:rsidRPr="003151D5" w:rsidRDefault="00146D47" w:rsidP="003151D5">
            <w:pPr>
              <w:pStyle w:val="af9"/>
              <w:rPr>
                <w:sz w:val="24"/>
                <w:szCs w:val="24"/>
              </w:rPr>
            </w:pPr>
            <w:r w:rsidRPr="003151D5">
              <w:rPr>
                <w:sz w:val="24"/>
                <w:szCs w:val="24"/>
              </w:rPr>
              <w:t>Количество мегапикселей на экране, Мпиксель</w:t>
            </w:r>
          </w:p>
        </w:tc>
        <w:tc>
          <w:tcPr>
            <w:tcW w:w="1547" w:type="pct"/>
            <w:vAlign w:val="center"/>
            <w:hideMark/>
          </w:tcPr>
          <w:p w:rsidR="00146D47" w:rsidRPr="003151D5" w:rsidRDefault="00146D47" w:rsidP="003151D5">
            <w:pPr>
              <w:pStyle w:val="af9"/>
              <w:rPr>
                <w:sz w:val="24"/>
                <w:szCs w:val="24"/>
              </w:rPr>
            </w:pPr>
            <w:r w:rsidRPr="003151D5">
              <w:rPr>
                <w:sz w:val="24"/>
                <w:szCs w:val="24"/>
              </w:rPr>
              <w:t xml:space="preserve">Изменяемая заказчиком (выбор одного) </w:t>
            </w:r>
          </w:p>
        </w:tc>
        <w:tc>
          <w:tcPr>
            <w:tcW w:w="798" w:type="pct"/>
            <w:vAlign w:val="center"/>
          </w:tcPr>
          <w:p w:rsidR="00146D47" w:rsidRPr="003151D5" w:rsidRDefault="00146D47" w:rsidP="003151D5">
            <w:pPr>
              <w:pStyle w:val="af9"/>
              <w:rPr>
                <w:sz w:val="24"/>
                <w:szCs w:val="24"/>
              </w:rPr>
            </w:pPr>
            <w:r w:rsidRPr="003151D5">
              <w:rPr>
                <w:sz w:val="24"/>
                <w:szCs w:val="24"/>
              </w:rPr>
              <w:t xml:space="preserve">≥ 8 </w:t>
            </w:r>
          </w:p>
        </w:tc>
        <w:tc>
          <w:tcPr>
            <w:tcW w:w="0" w:type="auto"/>
            <w:vAlign w:val="center"/>
            <w:hideMark/>
          </w:tcPr>
          <w:p w:rsidR="00146D47" w:rsidRPr="003151D5" w:rsidRDefault="00146D47" w:rsidP="003151D5">
            <w:pPr>
              <w:pStyle w:val="af9"/>
              <w:rPr>
                <w:sz w:val="24"/>
                <w:szCs w:val="24"/>
              </w:rPr>
            </w:pPr>
          </w:p>
        </w:tc>
      </w:tr>
      <w:tr w:rsidR="00146D47" w:rsidRPr="00B47AD5" w:rsidTr="003151D5">
        <w:trPr>
          <w:trHeight w:val="493"/>
          <w:tblCellSpacing w:w="15" w:type="dxa"/>
        </w:trPr>
        <w:tc>
          <w:tcPr>
            <w:tcW w:w="1729" w:type="pct"/>
            <w:vAlign w:val="center"/>
            <w:hideMark/>
          </w:tcPr>
          <w:p w:rsidR="00146D47" w:rsidRPr="003151D5" w:rsidRDefault="00146D47" w:rsidP="003151D5">
            <w:pPr>
              <w:pStyle w:val="af9"/>
              <w:rPr>
                <w:sz w:val="24"/>
                <w:szCs w:val="24"/>
              </w:rPr>
            </w:pPr>
            <w:r w:rsidRPr="003151D5">
              <w:rPr>
                <w:sz w:val="24"/>
                <w:szCs w:val="24"/>
              </w:rPr>
              <w:t>Наличие разъемов для подключения внешних устройств</w:t>
            </w:r>
          </w:p>
        </w:tc>
        <w:tc>
          <w:tcPr>
            <w:tcW w:w="1547" w:type="pct"/>
            <w:vAlign w:val="center"/>
            <w:hideMark/>
          </w:tcPr>
          <w:p w:rsidR="00146D47" w:rsidRPr="003151D5" w:rsidRDefault="00146D47" w:rsidP="003151D5">
            <w:pPr>
              <w:pStyle w:val="af9"/>
              <w:rPr>
                <w:sz w:val="24"/>
                <w:szCs w:val="24"/>
              </w:rPr>
            </w:pPr>
            <w:r w:rsidRPr="003151D5">
              <w:rPr>
                <w:sz w:val="24"/>
                <w:szCs w:val="24"/>
              </w:rPr>
              <w:t xml:space="preserve">Изменяемая заказчиком (выбор одного) </w:t>
            </w:r>
          </w:p>
        </w:tc>
        <w:tc>
          <w:tcPr>
            <w:tcW w:w="798" w:type="pct"/>
            <w:vAlign w:val="center"/>
            <w:hideMark/>
          </w:tcPr>
          <w:p w:rsidR="00146D47" w:rsidRPr="003151D5" w:rsidRDefault="00146D47" w:rsidP="003151D5">
            <w:pPr>
              <w:pStyle w:val="af9"/>
              <w:rPr>
                <w:sz w:val="24"/>
                <w:szCs w:val="24"/>
              </w:rPr>
            </w:pPr>
            <w:r w:rsidRPr="003151D5">
              <w:rPr>
                <w:sz w:val="24"/>
                <w:szCs w:val="24"/>
              </w:rPr>
              <w:t>Да</w:t>
            </w:r>
          </w:p>
        </w:tc>
        <w:tc>
          <w:tcPr>
            <w:tcW w:w="0" w:type="auto"/>
            <w:vAlign w:val="center"/>
            <w:hideMark/>
          </w:tcPr>
          <w:p w:rsidR="00146D47" w:rsidRPr="003151D5" w:rsidRDefault="00146D47" w:rsidP="003151D5">
            <w:pPr>
              <w:pStyle w:val="af9"/>
              <w:rPr>
                <w:sz w:val="24"/>
                <w:szCs w:val="24"/>
              </w:rPr>
            </w:pPr>
          </w:p>
        </w:tc>
      </w:tr>
      <w:tr w:rsidR="00146D47" w:rsidRPr="00B47AD5" w:rsidTr="003151D5">
        <w:trPr>
          <w:trHeight w:val="289"/>
          <w:tblCellSpacing w:w="15" w:type="dxa"/>
        </w:trPr>
        <w:tc>
          <w:tcPr>
            <w:tcW w:w="1729" w:type="pct"/>
            <w:vAlign w:val="center"/>
            <w:hideMark/>
          </w:tcPr>
          <w:p w:rsidR="00146D47" w:rsidRPr="003151D5" w:rsidRDefault="00146D47" w:rsidP="003151D5">
            <w:pPr>
              <w:pStyle w:val="af9"/>
              <w:rPr>
                <w:sz w:val="24"/>
                <w:szCs w:val="24"/>
              </w:rPr>
            </w:pPr>
            <w:r w:rsidRPr="003151D5">
              <w:rPr>
                <w:sz w:val="24"/>
                <w:szCs w:val="24"/>
              </w:rPr>
              <w:t>Наличие лотков для хранения стилусов</w:t>
            </w:r>
          </w:p>
        </w:tc>
        <w:tc>
          <w:tcPr>
            <w:tcW w:w="1547" w:type="pct"/>
            <w:vAlign w:val="center"/>
            <w:hideMark/>
          </w:tcPr>
          <w:p w:rsidR="00146D47" w:rsidRPr="003151D5" w:rsidRDefault="00146D47" w:rsidP="003151D5">
            <w:pPr>
              <w:pStyle w:val="af9"/>
              <w:rPr>
                <w:sz w:val="24"/>
                <w:szCs w:val="24"/>
              </w:rPr>
            </w:pPr>
            <w:r w:rsidRPr="003151D5">
              <w:rPr>
                <w:sz w:val="24"/>
                <w:szCs w:val="24"/>
              </w:rPr>
              <w:t xml:space="preserve">Изменяемая заказчиком (выбор одного) </w:t>
            </w:r>
          </w:p>
        </w:tc>
        <w:tc>
          <w:tcPr>
            <w:tcW w:w="798" w:type="pct"/>
            <w:vAlign w:val="center"/>
            <w:hideMark/>
          </w:tcPr>
          <w:p w:rsidR="00146D47" w:rsidRPr="003151D5" w:rsidRDefault="00146D47" w:rsidP="003151D5">
            <w:pPr>
              <w:pStyle w:val="af9"/>
              <w:rPr>
                <w:sz w:val="24"/>
                <w:szCs w:val="24"/>
              </w:rPr>
            </w:pPr>
            <w:r w:rsidRPr="003151D5">
              <w:rPr>
                <w:sz w:val="24"/>
                <w:szCs w:val="24"/>
              </w:rPr>
              <w:t>Нет</w:t>
            </w:r>
          </w:p>
        </w:tc>
        <w:tc>
          <w:tcPr>
            <w:tcW w:w="0" w:type="auto"/>
            <w:vAlign w:val="center"/>
            <w:hideMark/>
          </w:tcPr>
          <w:p w:rsidR="00146D47" w:rsidRPr="003151D5" w:rsidRDefault="00146D47" w:rsidP="003151D5">
            <w:pPr>
              <w:pStyle w:val="af9"/>
              <w:rPr>
                <w:sz w:val="24"/>
                <w:szCs w:val="24"/>
              </w:rPr>
            </w:pPr>
          </w:p>
        </w:tc>
      </w:tr>
      <w:tr w:rsidR="00146D47" w:rsidRPr="00B47AD5" w:rsidTr="003151D5">
        <w:trPr>
          <w:trHeight w:val="337"/>
          <w:tblCellSpacing w:w="15" w:type="dxa"/>
        </w:trPr>
        <w:tc>
          <w:tcPr>
            <w:tcW w:w="1729" w:type="pct"/>
            <w:vAlign w:val="center"/>
            <w:hideMark/>
          </w:tcPr>
          <w:p w:rsidR="00146D47" w:rsidRPr="003151D5" w:rsidRDefault="00146D47" w:rsidP="003151D5">
            <w:pPr>
              <w:pStyle w:val="af9"/>
              <w:rPr>
                <w:sz w:val="24"/>
                <w:szCs w:val="24"/>
              </w:rPr>
            </w:pPr>
            <w:r w:rsidRPr="003151D5">
              <w:rPr>
                <w:sz w:val="24"/>
                <w:szCs w:val="24"/>
              </w:rPr>
              <w:t>Наличие функции двойного написания</w:t>
            </w:r>
          </w:p>
        </w:tc>
        <w:tc>
          <w:tcPr>
            <w:tcW w:w="1547" w:type="pct"/>
            <w:vAlign w:val="center"/>
            <w:hideMark/>
          </w:tcPr>
          <w:p w:rsidR="00146D47" w:rsidRPr="003151D5" w:rsidRDefault="00146D47" w:rsidP="003151D5">
            <w:pPr>
              <w:pStyle w:val="af9"/>
              <w:rPr>
                <w:sz w:val="24"/>
                <w:szCs w:val="24"/>
              </w:rPr>
            </w:pPr>
            <w:r w:rsidRPr="003151D5">
              <w:rPr>
                <w:sz w:val="24"/>
                <w:szCs w:val="24"/>
              </w:rPr>
              <w:t xml:space="preserve">Изменяемая заказчиком (выбор одного) </w:t>
            </w:r>
          </w:p>
        </w:tc>
        <w:tc>
          <w:tcPr>
            <w:tcW w:w="798" w:type="pct"/>
            <w:vAlign w:val="center"/>
            <w:hideMark/>
          </w:tcPr>
          <w:p w:rsidR="00146D47" w:rsidRPr="003151D5" w:rsidRDefault="00146D47" w:rsidP="003151D5">
            <w:pPr>
              <w:pStyle w:val="af9"/>
              <w:rPr>
                <w:sz w:val="24"/>
                <w:szCs w:val="24"/>
              </w:rPr>
            </w:pPr>
            <w:r w:rsidRPr="003151D5">
              <w:rPr>
                <w:sz w:val="24"/>
                <w:szCs w:val="24"/>
              </w:rPr>
              <w:t>Да</w:t>
            </w:r>
          </w:p>
        </w:tc>
        <w:tc>
          <w:tcPr>
            <w:tcW w:w="0" w:type="auto"/>
            <w:vAlign w:val="center"/>
            <w:hideMark/>
          </w:tcPr>
          <w:p w:rsidR="00146D47" w:rsidRPr="003151D5" w:rsidRDefault="00146D47" w:rsidP="003151D5">
            <w:pPr>
              <w:pStyle w:val="af9"/>
              <w:rPr>
                <w:sz w:val="24"/>
                <w:szCs w:val="24"/>
              </w:rPr>
            </w:pPr>
          </w:p>
        </w:tc>
      </w:tr>
      <w:tr w:rsidR="00146D47" w:rsidRPr="00B47AD5" w:rsidTr="003151D5">
        <w:trPr>
          <w:trHeight w:val="485"/>
          <w:tblCellSpacing w:w="15" w:type="dxa"/>
        </w:trPr>
        <w:tc>
          <w:tcPr>
            <w:tcW w:w="1729" w:type="pct"/>
            <w:vAlign w:val="center"/>
            <w:hideMark/>
          </w:tcPr>
          <w:p w:rsidR="00146D47" w:rsidRPr="003151D5" w:rsidRDefault="00146D47" w:rsidP="003151D5">
            <w:pPr>
              <w:pStyle w:val="af9"/>
              <w:rPr>
                <w:sz w:val="24"/>
                <w:szCs w:val="24"/>
              </w:rPr>
            </w:pPr>
            <w:r w:rsidRPr="003151D5">
              <w:rPr>
                <w:sz w:val="24"/>
                <w:szCs w:val="24"/>
              </w:rPr>
              <w:t>Способ крепления стилуса</w:t>
            </w:r>
          </w:p>
        </w:tc>
        <w:tc>
          <w:tcPr>
            <w:tcW w:w="1547" w:type="pct"/>
            <w:vAlign w:val="center"/>
            <w:hideMark/>
          </w:tcPr>
          <w:p w:rsidR="00146D47" w:rsidRPr="003151D5" w:rsidRDefault="00146D47" w:rsidP="003151D5">
            <w:pPr>
              <w:pStyle w:val="af9"/>
              <w:rPr>
                <w:sz w:val="24"/>
                <w:szCs w:val="24"/>
              </w:rPr>
            </w:pPr>
            <w:r w:rsidRPr="003151D5">
              <w:rPr>
                <w:sz w:val="24"/>
                <w:szCs w:val="24"/>
              </w:rPr>
              <w:t xml:space="preserve">Изменяемая заказчиком (выбор одного) </w:t>
            </w:r>
          </w:p>
        </w:tc>
        <w:tc>
          <w:tcPr>
            <w:tcW w:w="798" w:type="pct"/>
            <w:vAlign w:val="center"/>
            <w:hideMark/>
          </w:tcPr>
          <w:p w:rsidR="00146D47" w:rsidRPr="003151D5" w:rsidRDefault="00146D47" w:rsidP="003151D5">
            <w:pPr>
              <w:pStyle w:val="af9"/>
              <w:rPr>
                <w:sz w:val="24"/>
                <w:szCs w:val="24"/>
              </w:rPr>
            </w:pPr>
            <w:r w:rsidRPr="003151D5">
              <w:rPr>
                <w:sz w:val="24"/>
                <w:szCs w:val="24"/>
              </w:rPr>
              <w:t>Магнитный (на панеле)</w:t>
            </w:r>
          </w:p>
        </w:tc>
        <w:tc>
          <w:tcPr>
            <w:tcW w:w="0" w:type="auto"/>
            <w:vAlign w:val="center"/>
            <w:hideMark/>
          </w:tcPr>
          <w:p w:rsidR="00146D47" w:rsidRPr="003151D5" w:rsidRDefault="00146D47" w:rsidP="003151D5">
            <w:pPr>
              <w:pStyle w:val="af9"/>
              <w:rPr>
                <w:sz w:val="24"/>
                <w:szCs w:val="24"/>
              </w:rPr>
            </w:pPr>
          </w:p>
        </w:tc>
      </w:tr>
      <w:tr w:rsidR="00146D47" w:rsidRPr="00B47AD5" w:rsidTr="003151D5">
        <w:trPr>
          <w:trHeight w:val="423"/>
          <w:tblCellSpacing w:w="15" w:type="dxa"/>
        </w:trPr>
        <w:tc>
          <w:tcPr>
            <w:tcW w:w="1729" w:type="pct"/>
            <w:vAlign w:val="center"/>
            <w:hideMark/>
          </w:tcPr>
          <w:p w:rsidR="00146D47" w:rsidRPr="00B47AD5" w:rsidRDefault="00146D47" w:rsidP="00146D47">
            <w:r w:rsidRPr="00B47AD5">
              <w:t>Ширина панели</w:t>
            </w:r>
          </w:p>
        </w:tc>
        <w:tc>
          <w:tcPr>
            <w:tcW w:w="1547" w:type="pct"/>
            <w:vAlign w:val="center"/>
            <w:hideMark/>
          </w:tcPr>
          <w:p w:rsidR="00146D47" w:rsidRPr="00B47AD5" w:rsidRDefault="00146D47" w:rsidP="00146D47">
            <w:r w:rsidRPr="00B47AD5">
              <w:t xml:space="preserve">Изменяемая заказчиком (выбор одного) </w:t>
            </w:r>
          </w:p>
        </w:tc>
        <w:tc>
          <w:tcPr>
            <w:tcW w:w="798" w:type="pct"/>
            <w:vAlign w:val="center"/>
          </w:tcPr>
          <w:p w:rsidR="00146D47" w:rsidRPr="00B47AD5" w:rsidRDefault="00146D47" w:rsidP="00146D47">
            <w:r w:rsidRPr="00B47AD5">
              <w:t>≥ 1700 и &lt; 1750</w:t>
            </w:r>
          </w:p>
        </w:tc>
        <w:tc>
          <w:tcPr>
            <w:tcW w:w="0" w:type="auto"/>
            <w:vAlign w:val="center"/>
          </w:tcPr>
          <w:p w:rsidR="00146D47" w:rsidRPr="00B47AD5" w:rsidRDefault="00146D47" w:rsidP="00146D47">
            <w:r w:rsidRPr="00B47AD5">
              <w:t>Миллиметр</w:t>
            </w:r>
          </w:p>
        </w:tc>
      </w:tr>
      <w:tr w:rsidR="00146D47" w:rsidRPr="00B47AD5" w:rsidTr="003151D5">
        <w:trPr>
          <w:trHeight w:val="345"/>
          <w:tblCellSpacing w:w="15" w:type="dxa"/>
        </w:trPr>
        <w:tc>
          <w:tcPr>
            <w:tcW w:w="1729" w:type="pct"/>
            <w:vAlign w:val="center"/>
            <w:hideMark/>
          </w:tcPr>
          <w:p w:rsidR="00146D47" w:rsidRPr="003151D5" w:rsidRDefault="00146D47" w:rsidP="003151D5">
            <w:pPr>
              <w:pStyle w:val="af9"/>
              <w:rPr>
                <w:sz w:val="24"/>
                <w:szCs w:val="24"/>
              </w:rPr>
            </w:pPr>
            <w:r w:rsidRPr="003151D5">
              <w:rPr>
                <w:sz w:val="24"/>
                <w:szCs w:val="24"/>
              </w:rPr>
              <w:t>Высота панели</w:t>
            </w:r>
          </w:p>
        </w:tc>
        <w:tc>
          <w:tcPr>
            <w:tcW w:w="1547" w:type="pct"/>
            <w:vAlign w:val="center"/>
            <w:hideMark/>
          </w:tcPr>
          <w:p w:rsidR="00146D47" w:rsidRPr="003151D5" w:rsidRDefault="00146D47" w:rsidP="003151D5">
            <w:pPr>
              <w:pStyle w:val="af9"/>
              <w:rPr>
                <w:sz w:val="24"/>
                <w:szCs w:val="24"/>
              </w:rPr>
            </w:pPr>
            <w:r w:rsidRPr="003151D5">
              <w:rPr>
                <w:sz w:val="24"/>
                <w:szCs w:val="24"/>
              </w:rPr>
              <w:t xml:space="preserve">Изменяемая заказчиком (выбор одного) </w:t>
            </w:r>
          </w:p>
        </w:tc>
        <w:tc>
          <w:tcPr>
            <w:tcW w:w="798" w:type="pct"/>
            <w:vAlign w:val="center"/>
          </w:tcPr>
          <w:p w:rsidR="00146D47" w:rsidRPr="003151D5" w:rsidRDefault="00146D47" w:rsidP="003151D5">
            <w:pPr>
              <w:pStyle w:val="af9"/>
              <w:rPr>
                <w:sz w:val="24"/>
                <w:szCs w:val="24"/>
              </w:rPr>
            </w:pPr>
            <w:r w:rsidRPr="003151D5">
              <w:rPr>
                <w:sz w:val="24"/>
                <w:szCs w:val="24"/>
              </w:rPr>
              <w:t>≥ 1000 и &lt; 1100</w:t>
            </w:r>
          </w:p>
        </w:tc>
        <w:tc>
          <w:tcPr>
            <w:tcW w:w="0" w:type="auto"/>
            <w:vAlign w:val="center"/>
          </w:tcPr>
          <w:p w:rsidR="00146D47" w:rsidRPr="003151D5" w:rsidRDefault="00146D47" w:rsidP="003151D5">
            <w:pPr>
              <w:pStyle w:val="af9"/>
              <w:rPr>
                <w:sz w:val="24"/>
                <w:szCs w:val="24"/>
              </w:rPr>
            </w:pPr>
            <w:r w:rsidRPr="003151D5">
              <w:rPr>
                <w:sz w:val="24"/>
                <w:szCs w:val="24"/>
              </w:rPr>
              <w:t>Миллиметр</w:t>
            </w:r>
          </w:p>
        </w:tc>
      </w:tr>
      <w:tr w:rsidR="00146D47" w:rsidRPr="00B47AD5" w:rsidTr="003151D5">
        <w:trPr>
          <w:trHeight w:val="250"/>
          <w:tblCellSpacing w:w="15" w:type="dxa"/>
        </w:trPr>
        <w:tc>
          <w:tcPr>
            <w:tcW w:w="1729" w:type="pct"/>
            <w:vAlign w:val="center"/>
            <w:hideMark/>
          </w:tcPr>
          <w:p w:rsidR="00146D47" w:rsidRPr="003151D5" w:rsidRDefault="00146D47" w:rsidP="003151D5">
            <w:pPr>
              <w:pStyle w:val="af9"/>
              <w:rPr>
                <w:sz w:val="24"/>
                <w:szCs w:val="24"/>
              </w:rPr>
            </w:pPr>
            <w:r w:rsidRPr="003151D5">
              <w:rPr>
                <w:sz w:val="24"/>
                <w:szCs w:val="24"/>
              </w:rPr>
              <w:t>Толщина панели</w:t>
            </w:r>
          </w:p>
        </w:tc>
        <w:tc>
          <w:tcPr>
            <w:tcW w:w="1547" w:type="pct"/>
            <w:vAlign w:val="center"/>
            <w:hideMark/>
          </w:tcPr>
          <w:p w:rsidR="00146D47" w:rsidRPr="003151D5" w:rsidRDefault="00146D47" w:rsidP="003151D5">
            <w:pPr>
              <w:pStyle w:val="af9"/>
              <w:rPr>
                <w:sz w:val="24"/>
                <w:szCs w:val="24"/>
              </w:rPr>
            </w:pPr>
            <w:r w:rsidRPr="003151D5">
              <w:rPr>
                <w:sz w:val="24"/>
                <w:szCs w:val="24"/>
              </w:rPr>
              <w:t xml:space="preserve">Изменяемая заказчиком (выбор одного) </w:t>
            </w:r>
          </w:p>
        </w:tc>
        <w:tc>
          <w:tcPr>
            <w:tcW w:w="798" w:type="pct"/>
            <w:vAlign w:val="center"/>
            <w:hideMark/>
          </w:tcPr>
          <w:p w:rsidR="00146D47" w:rsidRPr="003151D5" w:rsidRDefault="00146D47" w:rsidP="003151D5">
            <w:pPr>
              <w:pStyle w:val="af9"/>
              <w:rPr>
                <w:sz w:val="24"/>
                <w:szCs w:val="24"/>
              </w:rPr>
            </w:pPr>
            <w:r w:rsidRPr="003151D5">
              <w:rPr>
                <w:sz w:val="24"/>
                <w:szCs w:val="24"/>
              </w:rPr>
              <w:t>&lt; 100</w:t>
            </w:r>
          </w:p>
        </w:tc>
        <w:tc>
          <w:tcPr>
            <w:tcW w:w="0" w:type="auto"/>
            <w:vAlign w:val="center"/>
            <w:hideMark/>
          </w:tcPr>
          <w:p w:rsidR="00146D47" w:rsidRPr="003151D5" w:rsidRDefault="00146D47" w:rsidP="003151D5">
            <w:pPr>
              <w:pStyle w:val="af9"/>
              <w:rPr>
                <w:sz w:val="24"/>
                <w:szCs w:val="24"/>
              </w:rPr>
            </w:pPr>
            <w:r w:rsidRPr="003151D5">
              <w:rPr>
                <w:sz w:val="24"/>
                <w:szCs w:val="24"/>
              </w:rPr>
              <w:t>Миллиметр</w:t>
            </w:r>
          </w:p>
        </w:tc>
      </w:tr>
      <w:tr w:rsidR="00146D47" w:rsidRPr="00B47AD5" w:rsidTr="003151D5">
        <w:trPr>
          <w:trHeight w:val="392"/>
          <w:tblCellSpacing w:w="15" w:type="dxa"/>
        </w:trPr>
        <w:tc>
          <w:tcPr>
            <w:tcW w:w="1729" w:type="pct"/>
            <w:vAlign w:val="center"/>
            <w:hideMark/>
          </w:tcPr>
          <w:p w:rsidR="00146D47" w:rsidRPr="003151D5" w:rsidRDefault="00146D47" w:rsidP="003151D5">
            <w:pPr>
              <w:pStyle w:val="af9"/>
              <w:rPr>
                <w:sz w:val="24"/>
                <w:szCs w:val="24"/>
              </w:rPr>
            </w:pPr>
            <w:r w:rsidRPr="003151D5">
              <w:rPr>
                <w:sz w:val="24"/>
                <w:szCs w:val="24"/>
              </w:rPr>
              <w:t>Вес панели</w:t>
            </w:r>
          </w:p>
        </w:tc>
        <w:tc>
          <w:tcPr>
            <w:tcW w:w="1547" w:type="pct"/>
            <w:vAlign w:val="center"/>
            <w:hideMark/>
          </w:tcPr>
          <w:p w:rsidR="00146D47" w:rsidRPr="003151D5" w:rsidRDefault="00146D47" w:rsidP="003151D5">
            <w:pPr>
              <w:pStyle w:val="af9"/>
              <w:rPr>
                <w:sz w:val="24"/>
                <w:szCs w:val="24"/>
              </w:rPr>
            </w:pPr>
            <w:r w:rsidRPr="003151D5">
              <w:rPr>
                <w:sz w:val="24"/>
                <w:szCs w:val="24"/>
              </w:rPr>
              <w:t xml:space="preserve">Изменяемая заказчиком (выбор одного) </w:t>
            </w:r>
          </w:p>
        </w:tc>
        <w:tc>
          <w:tcPr>
            <w:tcW w:w="798" w:type="pct"/>
            <w:vAlign w:val="center"/>
            <w:hideMark/>
          </w:tcPr>
          <w:p w:rsidR="00146D47" w:rsidRPr="003151D5" w:rsidRDefault="00146D47" w:rsidP="003151D5">
            <w:pPr>
              <w:pStyle w:val="af9"/>
              <w:rPr>
                <w:sz w:val="24"/>
                <w:szCs w:val="24"/>
              </w:rPr>
            </w:pPr>
            <w:r w:rsidRPr="003151D5">
              <w:rPr>
                <w:sz w:val="24"/>
                <w:szCs w:val="24"/>
              </w:rPr>
              <w:t>&lt; 50</w:t>
            </w:r>
          </w:p>
        </w:tc>
        <w:tc>
          <w:tcPr>
            <w:tcW w:w="0" w:type="auto"/>
            <w:vAlign w:val="center"/>
            <w:hideMark/>
          </w:tcPr>
          <w:p w:rsidR="00146D47" w:rsidRPr="003151D5" w:rsidRDefault="00146D47" w:rsidP="003151D5">
            <w:pPr>
              <w:pStyle w:val="af9"/>
              <w:rPr>
                <w:sz w:val="24"/>
                <w:szCs w:val="24"/>
              </w:rPr>
            </w:pPr>
            <w:r w:rsidRPr="003151D5">
              <w:rPr>
                <w:sz w:val="24"/>
                <w:szCs w:val="24"/>
              </w:rPr>
              <w:t>Килограмм</w:t>
            </w:r>
          </w:p>
        </w:tc>
      </w:tr>
      <w:tr w:rsidR="00146D47" w:rsidRPr="00B47AD5" w:rsidTr="003151D5">
        <w:trPr>
          <w:trHeight w:val="392"/>
          <w:tblCellSpacing w:w="15" w:type="dxa"/>
        </w:trPr>
        <w:tc>
          <w:tcPr>
            <w:tcW w:w="1729" w:type="pct"/>
            <w:vAlign w:val="center"/>
            <w:hideMark/>
          </w:tcPr>
          <w:p w:rsidR="00146D47" w:rsidRPr="003151D5" w:rsidRDefault="00146D47" w:rsidP="003151D5">
            <w:pPr>
              <w:pStyle w:val="af9"/>
              <w:rPr>
                <w:sz w:val="24"/>
                <w:szCs w:val="24"/>
              </w:rPr>
            </w:pPr>
            <w:r w:rsidRPr="003151D5">
              <w:rPr>
                <w:sz w:val="24"/>
                <w:szCs w:val="24"/>
              </w:rPr>
              <w:lastRenderedPageBreak/>
              <w:t>Наличие встроенного микрофона</w:t>
            </w:r>
          </w:p>
        </w:tc>
        <w:tc>
          <w:tcPr>
            <w:tcW w:w="1547" w:type="pct"/>
            <w:vAlign w:val="center"/>
            <w:hideMark/>
          </w:tcPr>
          <w:p w:rsidR="00146D47" w:rsidRPr="003151D5" w:rsidRDefault="00146D47" w:rsidP="003151D5">
            <w:pPr>
              <w:pStyle w:val="af9"/>
              <w:rPr>
                <w:sz w:val="24"/>
                <w:szCs w:val="24"/>
              </w:rPr>
            </w:pPr>
            <w:r w:rsidRPr="003151D5">
              <w:rPr>
                <w:sz w:val="24"/>
                <w:szCs w:val="24"/>
              </w:rPr>
              <w:t xml:space="preserve">Изменяемая заказчиком (выбор одного) </w:t>
            </w:r>
          </w:p>
        </w:tc>
        <w:tc>
          <w:tcPr>
            <w:tcW w:w="798" w:type="pct"/>
            <w:vAlign w:val="center"/>
            <w:hideMark/>
          </w:tcPr>
          <w:p w:rsidR="00146D47" w:rsidRPr="003151D5" w:rsidRDefault="00146D47" w:rsidP="003151D5">
            <w:pPr>
              <w:pStyle w:val="af9"/>
              <w:rPr>
                <w:sz w:val="24"/>
                <w:szCs w:val="24"/>
              </w:rPr>
            </w:pPr>
            <w:r w:rsidRPr="003151D5">
              <w:rPr>
                <w:sz w:val="24"/>
                <w:szCs w:val="24"/>
              </w:rPr>
              <w:t>Да</w:t>
            </w:r>
          </w:p>
        </w:tc>
        <w:tc>
          <w:tcPr>
            <w:tcW w:w="0" w:type="auto"/>
            <w:vAlign w:val="center"/>
            <w:hideMark/>
          </w:tcPr>
          <w:p w:rsidR="00146D47" w:rsidRPr="003151D5" w:rsidRDefault="00146D47" w:rsidP="003151D5">
            <w:pPr>
              <w:pStyle w:val="af9"/>
              <w:rPr>
                <w:sz w:val="24"/>
                <w:szCs w:val="24"/>
              </w:rPr>
            </w:pPr>
          </w:p>
        </w:tc>
      </w:tr>
      <w:tr w:rsidR="00146D47" w:rsidRPr="00B47AD5" w:rsidTr="003151D5">
        <w:trPr>
          <w:trHeight w:val="328"/>
          <w:tblCellSpacing w:w="15" w:type="dxa"/>
        </w:trPr>
        <w:tc>
          <w:tcPr>
            <w:tcW w:w="1729" w:type="pct"/>
            <w:vAlign w:val="center"/>
            <w:hideMark/>
          </w:tcPr>
          <w:p w:rsidR="00146D47" w:rsidRPr="003151D5" w:rsidRDefault="00146D47" w:rsidP="003151D5">
            <w:pPr>
              <w:pStyle w:val="af9"/>
              <w:rPr>
                <w:sz w:val="24"/>
                <w:szCs w:val="24"/>
              </w:rPr>
            </w:pPr>
            <w:r w:rsidRPr="003151D5">
              <w:rPr>
                <w:sz w:val="24"/>
                <w:szCs w:val="24"/>
              </w:rPr>
              <w:t>Наличие встроенной камеры</w:t>
            </w:r>
          </w:p>
        </w:tc>
        <w:tc>
          <w:tcPr>
            <w:tcW w:w="1547" w:type="pct"/>
            <w:vAlign w:val="center"/>
            <w:hideMark/>
          </w:tcPr>
          <w:p w:rsidR="00146D47" w:rsidRPr="003151D5" w:rsidRDefault="00146D47" w:rsidP="003151D5">
            <w:pPr>
              <w:pStyle w:val="af9"/>
              <w:rPr>
                <w:sz w:val="24"/>
                <w:szCs w:val="24"/>
              </w:rPr>
            </w:pPr>
            <w:r w:rsidRPr="003151D5">
              <w:rPr>
                <w:sz w:val="24"/>
                <w:szCs w:val="24"/>
              </w:rPr>
              <w:t xml:space="preserve">Изменяемая заказчиком (выбор одного) </w:t>
            </w:r>
          </w:p>
        </w:tc>
        <w:tc>
          <w:tcPr>
            <w:tcW w:w="798" w:type="pct"/>
            <w:vAlign w:val="center"/>
            <w:hideMark/>
          </w:tcPr>
          <w:p w:rsidR="00146D47" w:rsidRPr="003151D5" w:rsidRDefault="00146D47" w:rsidP="003151D5">
            <w:pPr>
              <w:pStyle w:val="af9"/>
              <w:rPr>
                <w:sz w:val="24"/>
                <w:szCs w:val="24"/>
              </w:rPr>
            </w:pPr>
            <w:r w:rsidRPr="003151D5">
              <w:rPr>
                <w:sz w:val="24"/>
                <w:szCs w:val="24"/>
              </w:rPr>
              <w:t>Да</w:t>
            </w:r>
          </w:p>
        </w:tc>
        <w:tc>
          <w:tcPr>
            <w:tcW w:w="0" w:type="auto"/>
            <w:vAlign w:val="center"/>
            <w:hideMark/>
          </w:tcPr>
          <w:p w:rsidR="00146D47" w:rsidRPr="003151D5" w:rsidRDefault="00146D47" w:rsidP="003151D5">
            <w:pPr>
              <w:pStyle w:val="af9"/>
              <w:rPr>
                <w:sz w:val="24"/>
                <w:szCs w:val="24"/>
              </w:rPr>
            </w:pPr>
          </w:p>
        </w:tc>
      </w:tr>
      <w:tr w:rsidR="00146D47" w:rsidRPr="00B47AD5" w:rsidTr="00FF0ECB">
        <w:trPr>
          <w:trHeight w:val="750"/>
          <w:tblCellSpacing w:w="15" w:type="dxa"/>
        </w:trPr>
        <w:tc>
          <w:tcPr>
            <w:tcW w:w="1729" w:type="pct"/>
            <w:vAlign w:val="center"/>
          </w:tcPr>
          <w:p w:rsidR="00146D47" w:rsidRPr="003151D5" w:rsidRDefault="00146D47" w:rsidP="003151D5">
            <w:pPr>
              <w:pStyle w:val="af9"/>
              <w:rPr>
                <w:sz w:val="24"/>
                <w:szCs w:val="24"/>
              </w:rPr>
            </w:pPr>
            <w:r w:rsidRPr="003151D5">
              <w:rPr>
                <w:sz w:val="24"/>
                <w:szCs w:val="24"/>
              </w:rPr>
              <w:t>Функциональные возможности</w:t>
            </w:r>
          </w:p>
        </w:tc>
        <w:tc>
          <w:tcPr>
            <w:tcW w:w="1547" w:type="pct"/>
            <w:vAlign w:val="center"/>
          </w:tcPr>
          <w:p w:rsidR="00146D47" w:rsidRPr="003151D5" w:rsidRDefault="00146D47" w:rsidP="003151D5">
            <w:pPr>
              <w:pStyle w:val="af9"/>
              <w:rPr>
                <w:sz w:val="24"/>
                <w:szCs w:val="24"/>
              </w:rPr>
            </w:pPr>
            <w:r w:rsidRPr="003151D5">
              <w:rPr>
                <w:sz w:val="24"/>
                <w:szCs w:val="24"/>
              </w:rPr>
              <w:t xml:space="preserve">Изменяемая заказчиком (выбор одного) </w:t>
            </w:r>
          </w:p>
        </w:tc>
        <w:tc>
          <w:tcPr>
            <w:tcW w:w="798" w:type="pct"/>
            <w:vAlign w:val="center"/>
          </w:tcPr>
          <w:p w:rsidR="00146D47" w:rsidRPr="003151D5" w:rsidRDefault="00146D47" w:rsidP="003151D5">
            <w:pPr>
              <w:pStyle w:val="af9"/>
              <w:rPr>
                <w:sz w:val="24"/>
                <w:szCs w:val="24"/>
              </w:rPr>
            </w:pPr>
            <w:r w:rsidRPr="003151D5">
              <w:rPr>
                <w:sz w:val="24"/>
                <w:szCs w:val="24"/>
              </w:rPr>
              <w:t>Создание надписей на запущенных приложениях</w:t>
            </w:r>
          </w:p>
        </w:tc>
        <w:tc>
          <w:tcPr>
            <w:tcW w:w="0" w:type="auto"/>
            <w:vAlign w:val="center"/>
          </w:tcPr>
          <w:p w:rsidR="00146D47" w:rsidRPr="003151D5" w:rsidRDefault="00146D47" w:rsidP="003151D5">
            <w:pPr>
              <w:pStyle w:val="af9"/>
              <w:rPr>
                <w:sz w:val="24"/>
                <w:szCs w:val="24"/>
              </w:rPr>
            </w:pPr>
          </w:p>
        </w:tc>
      </w:tr>
      <w:tr w:rsidR="00146D47" w:rsidRPr="00B47AD5" w:rsidTr="003151D5">
        <w:trPr>
          <w:trHeight w:val="431"/>
          <w:tblCellSpacing w:w="15" w:type="dxa"/>
        </w:trPr>
        <w:tc>
          <w:tcPr>
            <w:tcW w:w="1729" w:type="pct"/>
            <w:vAlign w:val="center"/>
          </w:tcPr>
          <w:p w:rsidR="00146D47" w:rsidRPr="003151D5" w:rsidRDefault="00146D47" w:rsidP="003151D5">
            <w:pPr>
              <w:pStyle w:val="af9"/>
              <w:rPr>
                <w:sz w:val="24"/>
                <w:szCs w:val="24"/>
              </w:rPr>
            </w:pPr>
            <w:r w:rsidRPr="003151D5">
              <w:rPr>
                <w:sz w:val="24"/>
                <w:szCs w:val="24"/>
              </w:rPr>
              <w:t>Наличие дополнительного вычислительного блока</w:t>
            </w:r>
          </w:p>
        </w:tc>
        <w:tc>
          <w:tcPr>
            <w:tcW w:w="1547" w:type="pct"/>
            <w:vAlign w:val="center"/>
          </w:tcPr>
          <w:p w:rsidR="00146D47" w:rsidRPr="003151D5" w:rsidRDefault="00146D47" w:rsidP="003151D5">
            <w:pPr>
              <w:pStyle w:val="af9"/>
              <w:rPr>
                <w:sz w:val="24"/>
                <w:szCs w:val="24"/>
              </w:rPr>
            </w:pPr>
            <w:r w:rsidRPr="003151D5">
              <w:rPr>
                <w:sz w:val="24"/>
                <w:szCs w:val="24"/>
              </w:rPr>
              <w:t xml:space="preserve">Изменяемая заказчиком (выбор одного) </w:t>
            </w:r>
          </w:p>
        </w:tc>
        <w:tc>
          <w:tcPr>
            <w:tcW w:w="798" w:type="pct"/>
            <w:vAlign w:val="center"/>
          </w:tcPr>
          <w:p w:rsidR="00146D47" w:rsidRPr="003151D5" w:rsidRDefault="00146D47" w:rsidP="003151D5">
            <w:pPr>
              <w:pStyle w:val="af9"/>
              <w:rPr>
                <w:sz w:val="24"/>
                <w:szCs w:val="24"/>
              </w:rPr>
            </w:pPr>
            <w:r w:rsidRPr="003151D5">
              <w:rPr>
                <w:sz w:val="24"/>
                <w:szCs w:val="24"/>
              </w:rPr>
              <w:t>Да</w:t>
            </w:r>
          </w:p>
        </w:tc>
        <w:tc>
          <w:tcPr>
            <w:tcW w:w="0" w:type="auto"/>
            <w:vAlign w:val="center"/>
          </w:tcPr>
          <w:p w:rsidR="00146D47" w:rsidRPr="003151D5" w:rsidRDefault="00146D47" w:rsidP="003151D5">
            <w:pPr>
              <w:pStyle w:val="af9"/>
              <w:rPr>
                <w:sz w:val="24"/>
                <w:szCs w:val="24"/>
              </w:rPr>
            </w:pPr>
          </w:p>
        </w:tc>
      </w:tr>
      <w:tr w:rsidR="00146D47" w:rsidRPr="00B47AD5" w:rsidTr="003151D5">
        <w:trPr>
          <w:trHeight w:val="354"/>
          <w:tblCellSpacing w:w="15" w:type="dxa"/>
        </w:trPr>
        <w:tc>
          <w:tcPr>
            <w:tcW w:w="1729" w:type="pct"/>
            <w:vAlign w:val="center"/>
            <w:hideMark/>
          </w:tcPr>
          <w:p w:rsidR="00146D47" w:rsidRPr="003151D5" w:rsidRDefault="00146D47" w:rsidP="003151D5">
            <w:pPr>
              <w:pStyle w:val="af9"/>
              <w:rPr>
                <w:sz w:val="24"/>
                <w:szCs w:val="24"/>
              </w:rPr>
            </w:pPr>
            <w:r w:rsidRPr="003151D5">
              <w:rPr>
                <w:sz w:val="24"/>
                <w:szCs w:val="24"/>
              </w:rPr>
              <w:t>Наличие порта VGA</w:t>
            </w:r>
          </w:p>
        </w:tc>
        <w:tc>
          <w:tcPr>
            <w:tcW w:w="1547" w:type="pct"/>
            <w:vAlign w:val="center"/>
            <w:hideMark/>
          </w:tcPr>
          <w:p w:rsidR="00146D47" w:rsidRPr="003151D5" w:rsidRDefault="00146D47" w:rsidP="003151D5">
            <w:pPr>
              <w:pStyle w:val="af9"/>
              <w:rPr>
                <w:sz w:val="24"/>
                <w:szCs w:val="24"/>
              </w:rPr>
            </w:pPr>
            <w:r w:rsidRPr="003151D5">
              <w:rPr>
                <w:sz w:val="24"/>
                <w:szCs w:val="24"/>
              </w:rPr>
              <w:t xml:space="preserve">Изменяемая заказчиком (выбор одного) </w:t>
            </w:r>
          </w:p>
        </w:tc>
        <w:tc>
          <w:tcPr>
            <w:tcW w:w="798" w:type="pct"/>
            <w:vAlign w:val="center"/>
            <w:hideMark/>
          </w:tcPr>
          <w:p w:rsidR="00146D47" w:rsidRPr="003151D5" w:rsidRDefault="00146D47" w:rsidP="003151D5">
            <w:pPr>
              <w:pStyle w:val="af9"/>
              <w:rPr>
                <w:sz w:val="24"/>
                <w:szCs w:val="24"/>
              </w:rPr>
            </w:pPr>
            <w:r w:rsidRPr="003151D5">
              <w:rPr>
                <w:sz w:val="24"/>
                <w:szCs w:val="24"/>
              </w:rPr>
              <w:t>Да</w:t>
            </w:r>
          </w:p>
        </w:tc>
        <w:tc>
          <w:tcPr>
            <w:tcW w:w="0" w:type="auto"/>
            <w:vAlign w:val="center"/>
            <w:hideMark/>
          </w:tcPr>
          <w:p w:rsidR="00146D47" w:rsidRPr="003151D5" w:rsidRDefault="00146D47" w:rsidP="003151D5">
            <w:pPr>
              <w:pStyle w:val="af9"/>
              <w:rPr>
                <w:sz w:val="24"/>
                <w:szCs w:val="24"/>
              </w:rPr>
            </w:pPr>
          </w:p>
        </w:tc>
      </w:tr>
      <w:tr w:rsidR="00146D47" w:rsidRPr="00B47AD5" w:rsidTr="003151D5">
        <w:trPr>
          <w:trHeight w:val="473"/>
          <w:tblCellSpacing w:w="15" w:type="dxa"/>
        </w:trPr>
        <w:tc>
          <w:tcPr>
            <w:tcW w:w="1729" w:type="pct"/>
            <w:tcBorders>
              <w:bottom w:val="single" w:sz="4" w:space="0" w:color="auto"/>
            </w:tcBorders>
            <w:vAlign w:val="center"/>
          </w:tcPr>
          <w:p w:rsidR="00146D47" w:rsidRPr="003151D5" w:rsidRDefault="00146D47" w:rsidP="003151D5">
            <w:pPr>
              <w:pStyle w:val="af9"/>
              <w:rPr>
                <w:sz w:val="24"/>
                <w:szCs w:val="24"/>
              </w:rPr>
            </w:pPr>
            <w:r w:rsidRPr="003151D5">
              <w:rPr>
                <w:sz w:val="24"/>
                <w:szCs w:val="24"/>
              </w:rPr>
              <w:t>Тип системы охлаждения интерактивной панели</w:t>
            </w:r>
          </w:p>
        </w:tc>
        <w:tc>
          <w:tcPr>
            <w:tcW w:w="1547" w:type="pct"/>
            <w:tcBorders>
              <w:bottom w:val="single" w:sz="4" w:space="0" w:color="auto"/>
            </w:tcBorders>
            <w:vAlign w:val="center"/>
          </w:tcPr>
          <w:p w:rsidR="00146D47" w:rsidRPr="003151D5" w:rsidRDefault="00146D47" w:rsidP="003151D5">
            <w:pPr>
              <w:pStyle w:val="af9"/>
              <w:rPr>
                <w:sz w:val="24"/>
                <w:szCs w:val="24"/>
              </w:rPr>
            </w:pPr>
            <w:r w:rsidRPr="003151D5">
              <w:rPr>
                <w:sz w:val="24"/>
                <w:szCs w:val="24"/>
              </w:rPr>
              <w:t xml:space="preserve">Изменяемая заказчиком (выбор одного) </w:t>
            </w:r>
          </w:p>
        </w:tc>
        <w:tc>
          <w:tcPr>
            <w:tcW w:w="798" w:type="pct"/>
            <w:tcBorders>
              <w:bottom w:val="single" w:sz="4" w:space="0" w:color="auto"/>
            </w:tcBorders>
            <w:vAlign w:val="center"/>
          </w:tcPr>
          <w:p w:rsidR="00146D47" w:rsidRPr="003151D5" w:rsidRDefault="00146D47" w:rsidP="003151D5">
            <w:pPr>
              <w:pStyle w:val="af9"/>
              <w:rPr>
                <w:sz w:val="24"/>
                <w:szCs w:val="24"/>
              </w:rPr>
            </w:pPr>
            <w:r w:rsidRPr="003151D5">
              <w:rPr>
                <w:sz w:val="24"/>
                <w:szCs w:val="24"/>
              </w:rPr>
              <w:t>Пассивное воздушное</w:t>
            </w:r>
          </w:p>
        </w:tc>
        <w:tc>
          <w:tcPr>
            <w:tcW w:w="0" w:type="auto"/>
            <w:tcBorders>
              <w:bottom w:val="single" w:sz="4" w:space="0" w:color="auto"/>
            </w:tcBorders>
            <w:vAlign w:val="center"/>
          </w:tcPr>
          <w:p w:rsidR="00146D47" w:rsidRPr="003151D5" w:rsidRDefault="00146D47" w:rsidP="003151D5">
            <w:pPr>
              <w:pStyle w:val="af9"/>
              <w:rPr>
                <w:sz w:val="24"/>
                <w:szCs w:val="24"/>
              </w:rPr>
            </w:pPr>
          </w:p>
        </w:tc>
      </w:tr>
    </w:tbl>
    <w:p w:rsidR="00B73821" w:rsidRPr="00B56812" w:rsidRDefault="00B73821" w:rsidP="009D3756">
      <w:pPr>
        <w:widowControl w:val="0"/>
        <w:spacing w:after="0"/>
        <w:jc w:val="center"/>
        <w:rPr>
          <w:b/>
          <w:bCs/>
          <w:kern w:val="32"/>
          <w:lang w:eastAsia="zh-CN"/>
        </w:rPr>
      </w:pPr>
    </w:p>
    <w:p w:rsidR="00AB66C3" w:rsidRDefault="00AB66C3">
      <w:pPr>
        <w:jc w:val="center"/>
        <w:outlineLvl w:val="0"/>
        <w:rPr>
          <w:b/>
        </w:rPr>
        <w:sectPr w:rsidR="00AB66C3" w:rsidSect="00D86CF6">
          <w:pgSz w:w="16838" w:h="11906" w:orient="landscape"/>
          <w:pgMar w:top="567" w:right="720" w:bottom="1134" w:left="567" w:header="708" w:footer="708" w:gutter="0"/>
          <w:cols w:space="708"/>
          <w:docGrid w:linePitch="360"/>
        </w:sectPr>
      </w:pPr>
    </w:p>
    <w:p w:rsidR="00244ABB" w:rsidRPr="00871FD3" w:rsidRDefault="00871FD3" w:rsidP="00244ABB">
      <w:pPr>
        <w:suppressAutoHyphens/>
        <w:ind w:firstLine="426"/>
        <w:rPr>
          <w:b/>
        </w:rPr>
      </w:pPr>
      <w:r w:rsidRPr="00871FD3">
        <w:rPr>
          <w:b/>
        </w:rPr>
        <w:lastRenderedPageBreak/>
        <w:t>2</w:t>
      </w:r>
      <w:r w:rsidR="00244ABB" w:rsidRPr="00871FD3">
        <w:rPr>
          <w:b/>
        </w:rPr>
        <w:t>.Требования к поставке:</w:t>
      </w:r>
    </w:p>
    <w:p w:rsidR="00244ABB" w:rsidRPr="00871FD3" w:rsidRDefault="00C14843" w:rsidP="00244ABB">
      <w:pPr>
        <w:tabs>
          <w:tab w:val="left" w:pos="1276"/>
        </w:tabs>
        <w:suppressAutoHyphens/>
        <w:ind w:firstLine="426"/>
      </w:pPr>
      <w:r w:rsidRPr="00871FD3">
        <w:rPr>
          <w:bCs/>
        </w:rPr>
        <w:t>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свободным от любых притязаний третьих лиц, не находящимся под запретом (арестом), в залоге</w:t>
      </w:r>
      <w:r w:rsidR="00244ABB" w:rsidRPr="00871FD3">
        <w:t xml:space="preserve">. Качество сборки должно соответствовать требованиям сертификата ГОСТ-Р, иметь упаковку и маркировку производителя в соответствии с действующими требованиями. </w:t>
      </w:r>
    </w:p>
    <w:p w:rsidR="00244ABB" w:rsidRPr="00871FD3" w:rsidRDefault="00244ABB" w:rsidP="00244ABB">
      <w:pPr>
        <w:ind w:firstLine="426"/>
      </w:pPr>
      <w:r w:rsidRPr="00871FD3">
        <w:t>Заказчик вправе провести независимую экспертизу с целью детального исследования характеристик поставляемого товара на соответствия требованиям, установленным Заказчиком.</w:t>
      </w:r>
    </w:p>
    <w:p w:rsidR="00244ABB" w:rsidRPr="00871FD3" w:rsidRDefault="00244ABB" w:rsidP="00244ABB">
      <w:pPr>
        <w:tabs>
          <w:tab w:val="left" w:pos="1276"/>
        </w:tabs>
        <w:suppressAutoHyphens/>
        <w:ind w:firstLine="426"/>
      </w:pPr>
      <w:r w:rsidRPr="00871FD3">
        <w:t>Оборудование должно отгружаться в упаковке, соответствующей характеру поставляемого товара и способу транспортировки. Упаковка должна предохранять груз от всякого рода повреждений, утраты товарного вида.</w:t>
      </w:r>
    </w:p>
    <w:p w:rsidR="00244ABB" w:rsidRPr="00871FD3" w:rsidRDefault="00244ABB" w:rsidP="00244ABB">
      <w:pPr>
        <w:tabs>
          <w:tab w:val="left" w:pos="1276"/>
        </w:tabs>
        <w:suppressAutoHyphens/>
        <w:ind w:firstLine="426"/>
      </w:pPr>
      <w:r w:rsidRPr="00871FD3">
        <w:t xml:space="preserve">Вся предлагаемая </w:t>
      </w:r>
      <w:r w:rsidR="00C14843" w:rsidRPr="00871FD3">
        <w:t xml:space="preserve">компьютерная </w:t>
      </w:r>
      <w:r w:rsidRPr="00871FD3">
        <w:t>техни</w:t>
      </w:r>
      <w:r w:rsidR="00C14843" w:rsidRPr="00871FD3">
        <w:t>ка должна быть сертифицирована.</w:t>
      </w:r>
    </w:p>
    <w:p w:rsidR="00C14843" w:rsidRPr="00871FD3" w:rsidRDefault="00C14843" w:rsidP="00C14843">
      <w:pPr>
        <w:pStyle w:val="26"/>
        <w:shd w:val="clear" w:color="auto" w:fill="auto"/>
        <w:spacing w:after="0" w:line="274" w:lineRule="exact"/>
        <w:ind w:firstLine="426"/>
        <w:jc w:val="both"/>
        <w:rPr>
          <w:sz w:val="24"/>
          <w:szCs w:val="24"/>
        </w:rPr>
      </w:pPr>
      <w:r w:rsidRPr="00871FD3">
        <w:rPr>
          <w:sz w:val="24"/>
          <w:szCs w:val="24"/>
          <w:lang w:bidi="ru-RU"/>
        </w:rPr>
        <w:t xml:space="preserve">Весь поставляемый товар должен быть заводской сборки, серийно выпускаемым (иметь серийный номер и код производителя - характеризующий полную заводскую комплектацию по представленным техническим характеристикам). </w:t>
      </w:r>
    </w:p>
    <w:p w:rsidR="00244ABB" w:rsidRPr="00871FD3" w:rsidRDefault="00244ABB" w:rsidP="00244ABB">
      <w:pPr>
        <w:tabs>
          <w:tab w:val="left" w:pos="1276"/>
        </w:tabs>
        <w:suppressAutoHyphens/>
        <w:ind w:firstLine="426"/>
      </w:pPr>
      <w:r w:rsidRPr="00871FD3">
        <w:t>Техническая документация должна быть передана вместе с поставляемым товаром, копии документов не допускаются. Техническая документация должна быть выполнена на русском языке типографским способом.</w:t>
      </w:r>
    </w:p>
    <w:p w:rsidR="00FF14F7" w:rsidRPr="00871FD3" w:rsidRDefault="00244ABB" w:rsidP="00244ABB">
      <w:pPr>
        <w:tabs>
          <w:tab w:val="left" w:pos="1276"/>
        </w:tabs>
        <w:suppressAutoHyphens/>
        <w:ind w:firstLine="426"/>
      </w:pPr>
      <w:r w:rsidRPr="00871FD3">
        <w:t>В комплект поставки должны входить все необходимые для по</w:t>
      </w:r>
      <w:r w:rsidR="00FF14F7" w:rsidRPr="00871FD3">
        <w:t xml:space="preserve">дключения соединительные шнуры. </w:t>
      </w:r>
    </w:p>
    <w:p w:rsidR="00244ABB" w:rsidRPr="00871FD3" w:rsidRDefault="00244ABB" w:rsidP="00244ABB">
      <w:pPr>
        <w:tabs>
          <w:tab w:val="left" w:pos="1276"/>
        </w:tabs>
        <w:suppressAutoHyphens/>
        <w:ind w:firstLine="426"/>
      </w:pPr>
      <w:r w:rsidRPr="00871FD3">
        <w:t>Сервисное обслуживание на территории г. Челябинска.</w:t>
      </w:r>
    </w:p>
    <w:p w:rsidR="00244ABB" w:rsidRPr="00871FD3" w:rsidRDefault="00533135" w:rsidP="00533135">
      <w:pPr>
        <w:tabs>
          <w:tab w:val="left" w:pos="1276"/>
        </w:tabs>
        <w:suppressAutoHyphens/>
        <w:ind w:left="-142" w:right="-143" w:firstLine="426"/>
      </w:pPr>
      <w:r w:rsidRPr="00871FD3">
        <w:t xml:space="preserve"> </w:t>
      </w:r>
      <w:r w:rsidR="00244ABB" w:rsidRPr="00871FD3">
        <w:rPr>
          <w:b/>
        </w:rPr>
        <w:t xml:space="preserve">Поставка осуществляется </w:t>
      </w:r>
      <w:r w:rsidR="00B73821" w:rsidRPr="00871FD3">
        <w:rPr>
          <w:b/>
        </w:rPr>
        <w:t xml:space="preserve">до </w:t>
      </w:r>
      <w:r w:rsidR="00871FD3" w:rsidRPr="00871FD3">
        <w:rPr>
          <w:b/>
        </w:rPr>
        <w:t>31</w:t>
      </w:r>
      <w:r w:rsidR="00B73821" w:rsidRPr="00871FD3">
        <w:rPr>
          <w:b/>
        </w:rPr>
        <w:t xml:space="preserve"> </w:t>
      </w:r>
      <w:r w:rsidR="00871FD3" w:rsidRPr="00871FD3">
        <w:rPr>
          <w:b/>
        </w:rPr>
        <w:t>августа 2025</w:t>
      </w:r>
      <w:r w:rsidR="00B73821" w:rsidRPr="00871FD3">
        <w:rPr>
          <w:b/>
        </w:rPr>
        <w:t>г</w:t>
      </w:r>
      <w:r w:rsidR="00B73821" w:rsidRPr="00871FD3">
        <w:t>.</w:t>
      </w:r>
      <w:r w:rsidRPr="00871FD3">
        <w:t xml:space="preserve"> </w:t>
      </w:r>
      <w:r w:rsidRPr="00871FD3">
        <w:rPr>
          <w:bCs/>
        </w:rPr>
        <w:t xml:space="preserve">Условия поставки товара в соответствии с настоящим техническим заданием, включает в себя </w:t>
      </w:r>
      <w:r w:rsidRPr="00871FD3">
        <w:t xml:space="preserve">поставку и разгрузку товара. Поставка и разгрузка осуществляется в рабочие дни (кроме субботы и воскресенья) с 9.00 до 17.00 по местному времени Заказчика. Поставщик не позднее, чем за 24 часа до момента поставки товара должен уведомить Заказчика о конкретной дате и времени поставки. Уведомление может быть направлено Заказчику путем использования электронных средств связи. </w:t>
      </w:r>
    </w:p>
    <w:p w:rsidR="00533135" w:rsidRPr="00871FD3" w:rsidRDefault="00533135" w:rsidP="00533135">
      <w:pPr>
        <w:ind w:firstLine="426"/>
      </w:pPr>
      <w:r w:rsidRPr="00871FD3">
        <w:t>Поставка товара производится силами и средствами Поставщика в соответствии с условиями настоящего Технического задания по месту нахождения Заказчика:</w:t>
      </w:r>
    </w:p>
    <w:p w:rsidR="00533135" w:rsidRPr="00871FD3" w:rsidRDefault="00871FD3" w:rsidP="00533135">
      <w:pPr>
        <w:widowControl w:val="0"/>
        <w:tabs>
          <w:tab w:val="left" w:pos="540"/>
        </w:tabs>
        <w:ind w:firstLine="567"/>
        <w:rPr>
          <w:b/>
        </w:rPr>
      </w:pPr>
      <w:r w:rsidRPr="00871FD3">
        <w:rPr>
          <w:b/>
        </w:rPr>
        <w:t xml:space="preserve">- </w:t>
      </w:r>
      <w:r w:rsidRPr="00871FD3">
        <w:rPr>
          <w:b/>
        </w:rPr>
        <w:t>454138, г Челябинск, ул. Пионерская, дом 10, А</w:t>
      </w:r>
    </w:p>
    <w:p w:rsidR="00244ABB" w:rsidRPr="00871FD3" w:rsidRDefault="00244ABB" w:rsidP="00244ABB">
      <w:pPr>
        <w:ind w:firstLine="426"/>
        <w:rPr>
          <w:color w:val="FF0000"/>
        </w:rPr>
      </w:pPr>
      <w:r w:rsidRPr="00871FD3">
        <w:rPr>
          <w:color w:val="FF0000"/>
        </w:rPr>
        <w:t>При передаче товара поставщик обязан предоставить заказчику документы, подтверждающие страну происхождения, на основании которых осуществляется включение продукции в реестр промышленных товаров.</w:t>
      </w:r>
    </w:p>
    <w:p w:rsidR="00244ABB" w:rsidRPr="00871FD3" w:rsidRDefault="00871FD3" w:rsidP="00244ABB">
      <w:pPr>
        <w:tabs>
          <w:tab w:val="left" w:pos="1152"/>
        </w:tabs>
        <w:suppressAutoHyphens/>
        <w:ind w:firstLine="426"/>
        <w:rPr>
          <w:rFonts w:eastAsia="Calibri"/>
          <w:b/>
          <w:bCs/>
        </w:rPr>
      </w:pPr>
      <w:r w:rsidRPr="00871FD3">
        <w:rPr>
          <w:rFonts w:eastAsia="Calibri"/>
          <w:b/>
          <w:bCs/>
        </w:rPr>
        <w:t>3</w:t>
      </w:r>
      <w:r w:rsidR="00244ABB" w:rsidRPr="00871FD3">
        <w:rPr>
          <w:rFonts w:eastAsia="Calibri"/>
          <w:b/>
          <w:bCs/>
        </w:rPr>
        <w:t>.Эксплуатационные требования</w:t>
      </w:r>
    </w:p>
    <w:p w:rsidR="00244ABB" w:rsidRPr="00871FD3" w:rsidRDefault="00244ABB" w:rsidP="00244ABB">
      <w:pPr>
        <w:ind w:firstLine="426"/>
      </w:pPr>
      <w:r w:rsidRPr="00871FD3">
        <w:t>Обеспечение электробезопасности в соответствии с требованиями «Правил техники безопасности при эксплуатации электроустановок потребителей», а также в соответствии с требованиями техники безопасности, изложенных в паспортах и инструкциях по эксплуатации контрольно-измерительных приборов, используемых при работе с указанными техническими средствами.</w:t>
      </w:r>
    </w:p>
    <w:p w:rsidR="00244ABB" w:rsidRPr="00871FD3" w:rsidRDefault="00244ABB" w:rsidP="00244ABB">
      <w:pPr>
        <w:ind w:firstLine="426"/>
      </w:pPr>
      <w:r w:rsidRPr="00871FD3">
        <w:t>Все предлагаемое оборудование должно функционировать при следующих условиях:</w:t>
      </w:r>
    </w:p>
    <w:p w:rsidR="00244ABB" w:rsidRPr="00871FD3" w:rsidRDefault="00244ABB" w:rsidP="00244ABB">
      <w:pPr>
        <w:numPr>
          <w:ilvl w:val="0"/>
          <w:numId w:val="5"/>
        </w:numPr>
        <w:suppressAutoHyphens/>
        <w:spacing w:after="0"/>
        <w:ind w:left="0" w:firstLine="426"/>
      </w:pPr>
      <w:r w:rsidRPr="00871FD3">
        <w:t>параметры электропитания (220 V +/- 20 V, 50 Hz +/- 1 Hz);</w:t>
      </w:r>
    </w:p>
    <w:p w:rsidR="00244ABB" w:rsidRPr="00871FD3" w:rsidRDefault="00244ABB" w:rsidP="00244ABB">
      <w:pPr>
        <w:numPr>
          <w:ilvl w:val="0"/>
          <w:numId w:val="5"/>
        </w:numPr>
        <w:suppressAutoHyphens/>
        <w:spacing w:after="0"/>
        <w:ind w:left="0" w:firstLine="426"/>
      </w:pPr>
      <w:r w:rsidRPr="00871FD3">
        <w:t>резкие кратковременные скачки напряжения;</w:t>
      </w:r>
    </w:p>
    <w:p w:rsidR="00244ABB" w:rsidRPr="00871FD3" w:rsidRDefault="00244ABB" w:rsidP="00244ABB">
      <w:pPr>
        <w:numPr>
          <w:ilvl w:val="0"/>
          <w:numId w:val="5"/>
        </w:numPr>
        <w:suppressAutoHyphens/>
        <w:spacing w:after="0"/>
        <w:ind w:left="0" w:firstLine="426"/>
      </w:pPr>
      <w:r w:rsidRPr="00871FD3">
        <w:t>температура окружающей среды: от +</w:t>
      </w:r>
      <w:smartTag w:uri="urn:schemas-microsoft-com:office:smarttags" w:element="metricconverter">
        <w:smartTagPr>
          <w:attr w:name="ProductID" w:val="10ﾰC"/>
        </w:smartTagPr>
        <w:r w:rsidRPr="00871FD3">
          <w:t>10°C</w:t>
        </w:r>
      </w:smartTag>
      <w:r w:rsidRPr="00871FD3">
        <w:t xml:space="preserve"> до +32°С;</w:t>
      </w:r>
    </w:p>
    <w:p w:rsidR="00244ABB" w:rsidRPr="00871FD3" w:rsidRDefault="00244ABB" w:rsidP="00244ABB">
      <w:pPr>
        <w:numPr>
          <w:ilvl w:val="0"/>
          <w:numId w:val="5"/>
        </w:numPr>
        <w:suppressAutoHyphens/>
        <w:spacing w:after="0"/>
        <w:ind w:left="0" w:firstLine="426"/>
      </w:pPr>
      <w:r w:rsidRPr="00871FD3">
        <w:t>относительная влажность от 10% до 80%;</w:t>
      </w:r>
    </w:p>
    <w:p w:rsidR="00244ABB" w:rsidRPr="00871FD3" w:rsidRDefault="00244ABB" w:rsidP="00244ABB">
      <w:pPr>
        <w:numPr>
          <w:ilvl w:val="0"/>
          <w:numId w:val="5"/>
        </w:numPr>
        <w:suppressAutoHyphens/>
        <w:spacing w:after="0"/>
        <w:ind w:left="0" w:firstLine="426"/>
      </w:pPr>
      <w:r w:rsidRPr="00871FD3">
        <w:t>запыленность до 0,4 г/м3;</w:t>
      </w:r>
    </w:p>
    <w:p w:rsidR="00244ABB" w:rsidRPr="00871FD3" w:rsidRDefault="00244ABB" w:rsidP="00244ABB">
      <w:pPr>
        <w:numPr>
          <w:ilvl w:val="0"/>
          <w:numId w:val="5"/>
        </w:numPr>
        <w:suppressAutoHyphens/>
        <w:spacing w:after="0"/>
        <w:ind w:left="0" w:firstLine="426"/>
      </w:pPr>
      <w:r w:rsidRPr="00871FD3">
        <w:t>уровень шума не должен превышать 55 Дб, если нет специальных требований.</w:t>
      </w:r>
    </w:p>
    <w:p w:rsidR="00C14843" w:rsidRPr="00F8608D" w:rsidRDefault="00244ABB" w:rsidP="00C14843">
      <w:pPr>
        <w:ind w:firstLine="426"/>
        <w:rPr>
          <w:color w:val="FF0000"/>
        </w:rPr>
      </w:pPr>
      <w:r w:rsidRPr="00F8608D">
        <w:rPr>
          <w:color w:val="FF0000"/>
        </w:rPr>
        <w:t xml:space="preserve">При поставке должны быть представлены сертификаты соответствия </w:t>
      </w:r>
      <w:r w:rsidR="00C14843" w:rsidRPr="00F8608D">
        <w:rPr>
          <w:color w:val="FF0000"/>
        </w:rPr>
        <w:t>действующему законодательству Российской Федерации</w:t>
      </w:r>
      <w:r w:rsidRPr="00F8608D">
        <w:rPr>
          <w:color w:val="FF0000"/>
        </w:rPr>
        <w:t xml:space="preserve"> и санитарно-эпидемиологические заключения на всё поставляемое оборудование.</w:t>
      </w:r>
    </w:p>
    <w:p w:rsidR="00244ABB" w:rsidRPr="00871FD3" w:rsidRDefault="00F8608D" w:rsidP="00244ABB">
      <w:pPr>
        <w:tabs>
          <w:tab w:val="left" w:pos="1152"/>
        </w:tabs>
        <w:suppressAutoHyphens/>
        <w:ind w:firstLine="426"/>
        <w:rPr>
          <w:rFonts w:eastAsia="Calibri"/>
          <w:b/>
          <w:bCs/>
        </w:rPr>
      </w:pPr>
      <w:r>
        <w:rPr>
          <w:rFonts w:eastAsia="Calibri"/>
          <w:b/>
          <w:bCs/>
        </w:rPr>
        <w:t>4</w:t>
      </w:r>
      <w:r w:rsidR="00244ABB" w:rsidRPr="00871FD3">
        <w:rPr>
          <w:rFonts w:eastAsia="Calibri"/>
          <w:b/>
          <w:bCs/>
        </w:rPr>
        <w:t>.Обязательные требования к гарантийному обслуживанию</w:t>
      </w:r>
    </w:p>
    <w:p w:rsidR="00570568" w:rsidRPr="00871FD3" w:rsidRDefault="00244ABB" w:rsidP="00244ABB">
      <w:pPr>
        <w:autoSpaceDE w:val="0"/>
        <w:autoSpaceDN w:val="0"/>
        <w:adjustRightInd w:val="0"/>
        <w:ind w:firstLine="426"/>
      </w:pPr>
      <w:r w:rsidRPr="00871FD3">
        <w:t xml:space="preserve">Гарантия должна распространяться на все поставляемое оборудование. Срок и условия гарантийного обслуживания должны соответствовать сроку и условиям стандартной гарантии, </w:t>
      </w:r>
      <w:r w:rsidRPr="00871FD3">
        <w:lastRenderedPageBreak/>
        <w:t xml:space="preserve">предоставляемым производителем оборудования. Сроки и условия гарантийного обслуживания должны быть указаны в оригинальных гарантийных талонах производителя оборудования. </w:t>
      </w:r>
    </w:p>
    <w:p w:rsidR="00244ABB" w:rsidRPr="00871FD3" w:rsidRDefault="00C14843" w:rsidP="00244ABB">
      <w:pPr>
        <w:autoSpaceDE w:val="0"/>
        <w:autoSpaceDN w:val="0"/>
        <w:adjustRightInd w:val="0"/>
        <w:ind w:firstLine="426"/>
        <w:rPr>
          <w:lang w:val="x-none"/>
        </w:rPr>
      </w:pPr>
      <w:r w:rsidRPr="00871FD3">
        <w:t>Срок гарантийного</w:t>
      </w:r>
      <w:r w:rsidR="00533135" w:rsidRPr="00871FD3">
        <w:t xml:space="preserve"> обслуживания не менее 36 месяцев с момента подписания акта приема-передачи товара.</w:t>
      </w:r>
    </w:p>
    <w:p w:rsidR="00244ABB" w:rsidRPr="00F8608D" w:rsidRDefault="00244ABB" w:rsidP="00244ABB">
      <w:pPr>
        <w:ind w:firstLine="426"/>
        <w:rPr>
          <w:color w:val="FF0000"/>
        </w:rPr>
      </w:pPr>
      <w:r w:rsidRPr="00F8608D">
        <w:rPr>
          <w:color w:val="FF0000"/>
        </w:rPr>
        <w:t>Система обслуживания и ремонта должна удовлетворять требованиям ГОСТ Р. При поставке должны быть представлены копии сертификатов и их приложений.</w:t>
      </w:r>
    </w:p>
    <w:p w:rsidR="00244ABB" w:rsidRPr="00871FD3" w:rsidRDefault="00244ABB" w:rsidP="00244ABB">
      <w:pPr>
        <w:ind w:firstLine="426"/>
      </w:pPr>
      <w:r w:rsidRPr="00871FD3">
        <w:t xml:space="preserve">Обеспечение </w:t>
      </w:r>
      <w:r w:rsidR="00B73821" w:rsidRPr="00871FD3">
        <w:t>взаимодействия с</w:t>
      </w:r>
      <w:r w:rsidRPr="00871FD3">
        <w:t xml:space="preserve"> Поставщи</w:t>
      </w:r>
      <w:r w:rsidR="00B73821" w:rsidRPr="00871FD3">
        <w:t>ком</w:t>
      </w:r>
      <w:r w:rsidRPr="00871FD3">
        <w:t xml:space="preserve"> по устранению неисправностей оборудования и вопросам, связанным с функционированием вычислительной и организационной техники с 9.00 до 17.00 в рабочие дни в течение всего гарантийного срока.</w:t>
      </w:r>
    </w:p>
    <w:p w:rsidR="00244ABB" w:rsidRPr="00871FD3" w:rsidRDefault="00244ABB" w:rsidP="00244ABB">
      <w:pPr>
        <w:ind w:firstLine="426"/>
      </w:pPr>
      <w:r w:rsidRPr="00871FD3">
        <w:t xml:space="preserve">Все запасные части, устанавливаемые на оборудование в течение гарантийного периода, должны быть сертифицированы производителем оборудования. </w:t>
      </w:r>
      <w:r w:rsidRPr="00871FD3">
        <w:rPr>
          <w:lang w:val="x-none"/>
        </w:rPr>
        <w:t xml:space="preserve">На </w:t>
      </w:r>
      <w:r w:rsidRPr="00871FD3">
        <w:t>вышеуказанные запасные части</w:t>
      </w:r>
      <w:r w:rsidRPr="00871FD3">
        <w:rPr>
          <w:lang w:val="x-none"/>
        </w:rPr>
        <w:t xml:space="preserve"> должна предоставляться гарантия не менее срока гарантии, действующей на </w:t>
      </w:r>
      <w:r w:rsidRPr="00871FD3">
        <w:t>ремонтируемое оборудование</w:t>
      </w:r>
      <w:r w:rsidRPr="00871FD3">
        <w:rPr>
          <w:lang w:val="x-none"/>
        </w:rPr>
        <w:t>.</w:t>
      </w:r>
    </w:p>
    <w:p w:rsidR="00CD7FB1" w:rsidRPr="00871FD3" w:rsidRDefault="00CD7FB1">
      <w:pPr>
        <w:jc w:val="center"/>
        <w:outlineLvl w:val="0"/>
        <w:rPr>
          <w:b/>
        </w:rPr>
      </w:pPr>
    </w:p>
    <w:p w:rsidR="00CD7FB1" w:rsidRPr="00871FD3" w:rsidRDefault="00B73821" w:rsidP="00B84EA9">
      <w:pPr>
        <w:jc w:val="left"/>
        <w:outlineLvl w:val="0"/>
      </w:pPr>
      <w:r w:rsidRPr="00871FD3">
        <w:t>Заведующий__________</w:t>
      </w:r>
      <w:r w:rsidR="00B84EA9" w:rsidRPr="00871FD3">
        <w:t>_/</w:t>
      </w:r>
      <w:r w:rsidR="00F8608D">
        <w:t>Богамаз М</w:t>
      </w:r>
      <w:r w:rsidRPr="00871FD3">
        <w:t>.В</w:t>
      </w:r>
      <w:r w:rsidR="00B84EA9" w:rsidRPr="00871FD3">
        <w:t>./         Директор______________/_____________/</w:t>
      </w:r>
    </w:p>
    <w:p w:rsidR="00B84EA9" w:rsidRPr="00871FD3" w:rsidRDefault="00B84EA9" w:rsidP="00B84EA9">
      <w:pPr>
        <w:jc w:val="left"/>
        <w:outlineLvl w:val="0"/>
        <w:rPr>
          <w:b/>
        </w:rPr>
      </w:pPr>
      <w:r w:rsidRPr="00871FD3">
        <w:t xml:space="preserve">           м.п.                                                  м.п.</w:t>
      </w:r>
    </w:p>
    <w:p w:rsidR="00CD7FB1" w:rsidRPr="00871FD3" w:rsidRDefault="00CD7FB1">
      <w:pPr>
        <w:jc w:val="center"/>
        <w:outlineLvl w:val="0"/>
        <w:rPr>
          <w:b/>
        </w:rPr>
      </w:pPr>
    </w:p>
    <w:p w:rsidR="00CD7FB1" w:rsidRDefault="00CD7FB1">
      <w:pPr>
        <w:jc w:val="center"/>
        <w:outlineLvl w:val="0"/>
        <w:rPr>
          <w:b/>
        </w:rPr>
      </w:pPr>
    </w:p>
    <w:p w:rsidR="00CD7FB1" w:rsidRDefault="00CD7FB1">
      <w:pPr>
        <w:jc w:val="center"/>
        <w:outlineLvl w:val="0"/>
        <w:rPr>
          <w:b/>
        </w:rPr>
      </w:pPr>
    </w:p>
    <w:p w:rsidR="00CD7FB1" w:rsidRDefault="00CD7FB1">
      <w:pPr>
        <w:jc w:val="center"/>
        <w:outlineLvl w:val="0"/>
        <w:rPr>
          <w:b/>
        </w:rPr>
      </w:pPr>
    </w:p>
    <w:p w:rsidR="00CD7FB1" w:rsidRDefault="00CD7FB1">
      <w:pPr>
        <w:jc w:val="center"/>
        <w:outlineLvl w:val="0"/>
        <w:rPr>
          <w:b/>
        </w:rPr>
      </w:pPr>
    </w:p>
    <w:p w:rsidR="00CD7FB1" w:rsidRDefault="00CD7FB1">
      <w:pPr>
        <w:outlineLvl w:val="0"/>
        <w:rPr>
          <w:b/>
        </w:rPr>
      </w:pPr>
    </w:p>
    <w:p w:rsidR="00607DDA" w:rsidRDefault="00607DDA">
      <w:pPr>
        <w:autoSpaceDE w:val="0"/>
        <w:autoSpaceDN w:val="0"/>
        <w:adjustRightInd w:val="0"/>
        <w:spacing w:after="0"/>
        <w:ind w:left="5760" w:firstLine="1080"/>
        <w:jc w:val="right"/>
        <w:rPr>
          <w:i/>
          <w:iCs/>
          <w:sz w:val="20"/>
          <w:szCs w:val="20"/>
        </w:rPr>
      </w:pPr>
    </w:p>
    <w:p w:rsidR="00607DDA" w:rsidRDefault="00607DDA">
      <w:pPr>
        <w:autoSpaceDE w:val="0"/>
        <w:autoSpaceDN w:val="0"/>
        <w:adjustRightInd w:val="0"/>
        <w:spacing w:after="0"/>
        <w:ind w:left="5760" w:firstLine="1080"/>
        <w:jc w:val="right"/>
        <w:rPr>
          <w:i/>
          <w:iCs/>
          <w:sz w:val="20"/>
          <w:szCs w:val="20"/>
        </w:rPr>
      </w:pPr>
    </w:p>
    <w:p w:rsidR="00607DDA" w:rsidRDefault="00607DDA">
      <w:pPr>
        <w:autoSpaceDE w:val="0"/>
        <w:autoSpaceDN w:val="0"/>
        <w:adjustRightInd w:val="0"/>
        <w:spacing w:after="0"/>
        <w:ind w:left="5760" w:firstLine="1080"/>
        <w:jc w:val="right"/>
        <w:rPr>
          <w:i/>
          <w:iCs/>
          <w:sz w:val="20"/>
          <w:szCs w:val="20"/>
        </w:rPr>
      </w:pPr>
    </w:p>
    <w:p w:rsidR="00607DDA" w:rsidRDefault="00607DDA">
      <w:pPr>
        <w:autoSpaceDE w:val="0"/>
        <w:autoSpaceDN w:val="0"/>
        <w:adjustRightInd w:val="0"/>
        <w:spacing w:after="0"/>
        <w:ind w:left="5760" w:firstLine="1080"/>
        <w:jc w:val="right"/>
        <w:rPr>
          <w:i/>
          <w:iCs/>
          <w:sz w:val="20"/>
          <w:szCs w:val="20"/>
        </w:rPr>
      </w:pPr>
    </w:p>
    <w:p w:rsidR="00607DDA" w:rsidRDefault="00607DDA">
      <w:pPr>
        <w:autoSpaceDE w:val="0"/>
        <w:autoSpaceDN w:val="0"/>
        <w:adjustRightInd w:val="0"/>
        <w:spacing w:after="0"/>
        <w:ind w:left="5760" w:firstLine="1080"/>
        <w:jc w:val="right"/>
        <w:rPr>
          <w:i/>
          <w:iCs/>
          <w:sz w:val="20"/>
          <w:szCs w:val="20"/>
        </w:rPr>
      </w:pPr>
    </w:p>
    <w:p w:rsidR="00607DDA" w:rsidRDefault="00607DDA">
      <w:pPr>
        <w:autoSpaceDE w:val="0"/>
        <w:autoSpaceDN w:val="0"/>
        <w:adjustRightInd w:val="0"/>
        <w:spacing w:after="0"/>
        <w:ind w:left="5760" w:firstLine="1080"/>
        <w:jc w:val="right"/>
        <w:rPr>
          <w:i/>
          <w:iCs/>
          <w:sz w:val="20"/>
          <w:szCs w:val="20"/>
        </w:rPr>
      </w:pPr>
    </w:p>
    <w:p w:rsidR="00607DDA" w:rsidRDefault="00607DDA">
      <w:pPr>
        <w:autoSpaceDE w:val="0"/>
        <w:autoSpaceDN w:val="0"/>
        <w:adjustRightInd w:val="0"/>
        <w:spacing w:after="0"/>
        <w:ind w:left="5760" w:firstLine="1080"/>
        <w:jc w:val="right"/>
        <w:rPr>
          <w:i/>
          <w:iCs/>
          <w:sz w:val="20"/>
          <w:szCs w:val="20"/>
        </w:rPr>
      </w:pPr>
    </w:p>
    <w:p w:rsidR="00607DDA" w:rsidRDefault="00607DDA">
      <w:pPr>
        <w:autoSpaceDE w:val="0"/>
        <w:autoSpaceDN w:val="0"/>
        <w:adjustRightInd w:val="0"/>
        <w:spacing w:after="0"/>
        <w:ind w:left="5760" w:firstLine="1080"/>
        <w:jc w:val="right"/>
        <w:rPr>
          <w:i/>
          <w:iCs/>
          <w:sz w:val="20"/>
          <w:szCs w:val="20"/>
        </w:rPr>
      </w:pPr>
    </w:p>
    <w:p w:rsidR="00607DDA" w:rsidRDefault="00607DDA">
      <w:pPr>
        <w:autoSpaceDE w:val="0"/>
        <w:autoSpaceDN w:val="0"/>
        <w:adjustRightInd w:val="0"/>
        <w:spacing w:after="0"/>
        <w:ind w:left="5760" w:firstLine="1080"/>
        <w:jc w:val="right"/>
        <w:rPr>
          <w:i/>
          <w:iCs/>
          <w:sz w:val="20"/>
          <w:szCs w:val="20"/>
        </w:rPr>
      </w:pPr>
    </w:p>
    <w:p w:rsidR="00607DDA" w:rsidRDefault="00607DDA">
      <w:pPr>
        <w:autoSpaceDE w:val="0"/>
        <w:autoSpaceDN w:val="0"/>
        <w:adjustRightInd w:val="0"/>
        <w:spacing w:after="0"/>
        <w:ind w:left="5760" w:firstLine="1080"/>
        <w:jc w:val="right"/>
        <w:rPr>
          <w:i/>
          <w:iCs/>
          <w:sz w:val="20"/>
          <w:szCs w:val="20"/>
        </w:rPr>
      </w:pPr>
    </w:p>
    <w:p w:rsidR="00607DDA" w:rsidRDefault="00607DDA">
      <w:pPr>
        <w:autoSpaceDE w:val="0"/>
        <w:autoSpaceDN w:val="0"/>
        <w:adjustRightInd w:val="0"/>
        <w:spacing w:after="0"/>
        <w:ind w:left="5760" w:firstLine="1080"/>
        <w:jc w:val="right"/>
        <w:rPr>
          <w:i/>
          <w:iCs/>
          <w:sz w:val="20"/>
          <w:szCs w:val="20"/>
        </w:rPr>
      </w:pPr>
    </w:p>
    <w:p w:rsidR="00607DDA" w:rsidRDefault="00607DDA">
      <w:pPr>
        <w:autoSpaceDE w:val="0"/>
        <w:autoSpaceDN w:val="0"/>
        <w:adjustRightInd w:val="0"/>
        <w:spacing w:after="0"/>
        <w:ind w:left="5760" w:firstLine="1080"/>
        <w:jc w:val="right"/>
        <w:rPr>
          <w:i/>
          <w:iCs/>
          <w:sz w:val="20"/>
          <w:szCs w:val="20"/>
        </w:rPr>
      </w:pPr>
    </w:p>
    <w:p w:rsidR="00607DDA" w:rsidRDefault="00607DDA">
      <w:pPr>
        <w:autoSpaceDE w:val="0"/>
        <w:autoSpaceDN w:val="0"/>
        <w:adjustRightInd w:val="0"/>
        <w:spacing w:after="0"/>
        <w:ind w:left="5760" w:firstLine="1080"/>
        <w:jc w:val="right"/>
        <w:rPr>
          <w:i/>
          <w:iCs/>
          <w:sz w:val="20"/>
          <w:szCs w:val="20"/>
        </w:rPr>
      </w:pPr>
    </w:p>
    <w:p w:rsidR="00607DDA" w:rsidRDefault="00607DDA">
      <w:pPr>
        <w:autoSpaceDE w:val="0"/>
        <w:autoSpaceDN w:val="0"/>
        <w:adjustRightInd w:val="0"/>
        <w:spacing w:after="0"/>
        <w:ind w:left="5760" w:firstLine="1080"/>
        <w:jc w:val="right"/>
        <w:rPr>
          <w:i/>
          <w:iCs/>
          <w:sz w:val="20"/>
          <w:szCs w:val="20"/>
        </w:rPr>
      </w:pPr>
    </w:p>
    <w:p w:rsidR="00607DDA" w:rsidRDefault="00607DDA">
      <w:pPr>
        <w:autoSpaceDE w:val="0"/>
        <w:autoSpaceDN w:val="0"/>
        <w:adjustRightInd w:val="0"/>
        <w:spacing w:after="0"/>
        <w:ind w:left="5760" w:firstLine="1080"/>
        <w:jc w:val="right"/>
        <w:rPr>
          <w:i/>
          <w:iCs/>
          <w:sz w:val="20"/>
          <w:szCs w:val="20"/>
        </w:rPr>
      </w:pPr>
    </w:p>
    <w:p w:rsidR="00607DDA" w:rsidRDefault="00607DDA">
      <w:pPr>
        <w:autoSpaceDE w:val="0"/>
        <w:autoSpaceDN w:val="0"/>
        <w:adjustRightInd w:val="0"/>
        <w:spacing w:after="0"/>
        <w:ind w:left="5760" w:firstLine="1080"/>
        <w:jc w:val="right"/>
        <w:rPr>
          <w:i/>
          <w:iCs/>
          <w:sz w:val="20"/>
          <w:szCs w:val="20"/>
        </w:rPr>
      </w:pPr>
    </w:p>
    <w:p w:rsidR="00607DDA" w:rsidRDefault="00607DDA">
      <w:pPr>
        <w:autoSpaceDE w:val="0"/>
        <w:autoSpaceDN w:val="0"/>
        <w:adjustRightInd w:val="0"/>
        <w:spacing w:after="0"/>
        <w:ind w:left="5760" w:firstLine="1080"/>
        <w:jc w:val="right"/>
        <w:rPr>
          <w:i/>
          <w:iCs/>
          <w:sz w:val="20"/>
          <w:szCs w:val="20"/>
        </w:rPr>
      </w:pPr>
    </w:p>
    <w:p w:rsidR="00607DDA" w:rsidRDefault="00607DDA">
      <w:pPr>
        <w:autoSpaceDE w:val="0"/>
        <w:autoSpaceDN w:val="0"/>
        <w:adjustRightInd w:val="0"/>
        <w:spacing w:after="0"/>
        <w:ind w:left="5760" w:firstLine="1080"/>
        <w:jc w:val="right"/>
        <w:rPr>
          <w:i/>
          <w:iCs/>
          <w:sz w:val="20"/>
          <w:szCs w:val="20"/>
        </w:rPr>
      </w:pPr>
    </w:p>
    <w:p w:rsidR="00607DDA" w:rsidRDefault="00607DDA">
      <w:pPr>
        <w:autoSpaceDE w:val="0"/>
        <w:autoSpaceDN w:val="0"/>
        <w:adjustRightInd w:val="0"/>
        <w:spacing w:after="0"/>
        <w:ind w:left="5760" w:firstLine="1080"/>
        <w:jc w:val="right"/>
        <w:rPr>
          <w:i/>
          <w:iCs/>
          <w:sz w:val="20"/>
          <w:szCs w:val="20"/>
        </w:rPr>
      </w:pPr>
    </w:p>
    <w:p w:rsidR="00607DDA" w:rsidRDefault="00607DDA">
      <w:pPr>
        <w:autoSpaceDE w:val="0"/>
        <w:autoSpaceDN w:val="0"/>
        <w:adjustRightInd w:val="0"/>
        <w:spacing w:after="0"/>
        <w:ind w:left="5760" w:firstLine="1080"/>
        <w:jc w:val="right"/>
        <w:rPr>
          <w:i/>
          <w:iCs/>
          <w:sz w:val="20"/>
          <w:szCs w:val="20"/>
        </w:rPr>
      </w:pPr>
    </w:p>
    <w:p w:rsidR="00607DDA" w:rsidRDefault="00607DDA">
      <w:pPr>
        <w:autoSpaceDE w:val="0"/>
        <w:autoSpaceDN w:val="0"/>
        <w:adjustRightInd w:val="0"/>
        <w:spacing w:after="0"/>
        <w:ind w:left="5760" w:firstLine="1080"/>
        <w:jc w:val="right"/>
        <w:rPr>
          <w:i/>
          <w:iCs/>
          <w:sz w:val="20"/>
          <w:szCs w:val="20"/>
        </w:rPr>
      </w:pPr>
    </w:p>
    <w:p w:rsidR="00607DDA" w:rsidRDefault="00607DDA">
      <w:pPr>
        <w:autoSpaceDE w:val="0"/>
        <w:autoSpaceDN w:val="0"/>
        <w:adjustRightInd w:val="0"/>
        <w:spacing w:after="0"/>
        <w:ind w:left="5760" w:firstLine="1080"/>
        <w:jc w:val="right"/>
        <w:rPr>
          <w:i/>
          <w:iCs/>
          <w:sz w:val="20"/>
          <w:szCs w:val="20"/>
        </w:rPr>
      </w:pPr>
    </w:p>
    <w:p w:rsidR="00607DDA" w:rsidRDefault="00607DDA">
      <w:pPr>
        <w:autoSpaceDE w:val="0"/>
        <w:autoSpaceDN w:val="0"/>
        <w:adjustRightInd w:val="0"/>
        <w:spacing w:after="0"/>
        <w:ind w:left="5760" w:firstLine="1080"/>
        <w:jc w:val="right"/>
        <w:rPr>
          <w:i/>
          <w:iCs/>
          <w:sz w:val="20"/>
          <w:szCs w:val="20"/>
        </w:rPr>
      </w:pPr>
    </w:p>
    <w:p w:rsidR="00607DDA" w:rsidRDefault="00607DDA">
      <w:pPr>
        <w:autoSpaceDE w:val="0"/>
        <w:autoSpaceDN w:val="0"/>
        <w:adjustRightInd w:val="0"/>
        <w:spacing w:after="0"/>
        <w:ind w:left="5760" w:firstLine="1080"/>
        <w:jc w:val="right"/>
        <w:rPr>
          <w:i/>
          <w:iCs/>
          <w:sz w:val="20"/>
          <w:szCs w:val="20"/>
        </w:rPr>
      </w:pPr>
    </w:p>
    <w:p w:rsidR="00607DDA" w:rsidRDefault="00607DDA">
      <w:pPr>
        <w:autoSpaceDE w:val="0"/>
        <w:autoSpaceDN w:val="0"/>
        <w:adjustRightInd w:val="0"/>
        <w:spacing w:after="0"/>
        <w:ind w:left="5760" w:firstLine="1080"/>
        <w:jc w:val="right"/>
        <w:rPr>
          <w:i/>
          <w:iCs/>
          <w:sz w:val="20"/>
          <w:szCs w:val="20"/>
        </w:rPr>
      </w:pPr>
    </w:p>
    <w:p w:rsidR="00607DDA" w:rsidRDefault="00607DDA">
      <w:pPr>
        <w:autoSpaceDE w:val="0"/>
        <w:autoSpaceDN w:val="0"/>
        <w:adjustRightInd w:val="0"/>
        <w:spacing w:after="0"/>
        <w:ind w:left="5760" w:firstLine="1080"/>
        <w:jc w:val="right"/>
        <w:rPr>
          <w:i/>
          <w:iCs/>
          <w:sz w:val="20"/>
          <w:szCs w:val="20"/>
        </w:rPr>
      </w:pPr>
    </w:p>
    <w:p w:rsidR="00607DDA" w:rsidRDefault="00607DDA">
      <w:pPr>
        <w:autoSpaceDE w:val="0"/>
        <w:autoSpaceDN w:val="0"/>
        <w:adjustRightInd w:val="0"/>
        <w:spacing w:after="0"/>
        <w:ind w:left="5760" w:firstLine="1080"/>
        <w:jc w:val="right"/>
        <w:rPr>
          <w:i/>
          <w:iCs/>
          <w:sz w:val="20"/>
          <w:szCs w:val="20"/>
        </w:rPr>
      </w:pPr>
    </w:p>
    <w:p w:rsidR="00607DDA" w:rsidRDefault="00607DDA">
      <w:pPr>
        <w:autoSpaceDE w:val="0"/>
        <w:autoSpaceDN w:val="0"/>
        <w:adjustRightInd w:val="0"/>
        <w:spacing w:after="0"/>
        <w:ind w:left="5760" w:firstLine="1080"/>
        <w:jc w:val="right"/>
        <w:rPr>
          <w:i/>
          <w:iCs/>
          <w:sz w:val="20"/>
          <w:szCs w:val="20"/>
        </w:rPr>
      </w:pPr>
    </w:p>
    <w:p w:rsidR="00607DDA" w:rsidRDefault="00607DDA">
      <w:pPr>
        <w:autoSpaceDE w:val="0"/>
        <w:autoSpaceDN w:val="0"/>
        <w:adjustRightInd w:val="0"/>
        <w:spacing w:after="0"/>
        <w:ind w:left="5760" w:firstLine="1080"/>
        <w:jc w:val="right"/>
        <w:rPr>
          <w:i/>
          <w:iCs/>
          <w:sz w:val="20"/>
          <w:szCs w:val="20"/>
        </w:rPr>
      </w:pPr>
    </w:p>
    <w:p w:rsidR="00607DDA" w:rsidRDefault="00607DDA">
      <w:pPr>
        <w:autoSpaceDE w:val="0"/>
        <w:autoSpaceDN w:val="0"/>
        <w:adjustRightInd w:val="0"/>
        <w:spacing w:after="0"/>
        <w:ind w:left="5760" w:firstLine="1080"/>
        <w:jc w:val="right"/>
        <w:rPr>
          <w:i/>
          <w:iCs/>
          <w:sz w:val="20"/>
          <w:szCs w:val="20"/>
        </w:rPr>
      </w:pPr>
    </w:p>
    <w:p w:rsidR="00607DDA" w:rsidRDefault="00607DDA">
      <w:pPr>
        <w:autoSpaceDE w:val="0"/>
        <w:autoSpaceDN w:val="0"/>
        <w:adjustRightInd w:val="0"/>
        <w:spacing w:after="0"/>
        <w:ind w:left="5760" w:firstLine="1080"/>
        <w:jc w:val="right"/>
        <w:rPr>
          <w:i/>
          <w:iCs/>
          <w:sz w:val="20"/>
          <w:szCs w:val="20"/>
        </w:rPr>
      </w:pPr>
    </w:p>
    <w:p w:rsidR="00607DDA" w:rsidRDefault="00607DDA">
      <w:pPr>
        <w:autoSpaceDE w:val="0"/>
        <w:autoSpaceDN w:val="0"/>
        <w:adjustRightInd w:val="0"/>
        <w:spacing w:after="0"/>
        <w:ind w:left="5760" w:firstLine="1080"/>
        <w:jc w:val="right"/>
        <w:rPr>
          <w:i/>
          <w:iCs/>
          <w:sz w:val="20"/>
          <w:szCs w:val="20"/>
        </w:rPr>
      </w:pPr>
    </w:p>
    <w:p w:rsidR="00607DDA" w:rsidRDefault="00607DDA">
      <w:pPr>
        <w:autoSpaceDE w:val="0"/>
        <w:autoSpaceDN w:val="0"/>
        <w:adjustRightInd w:val="0"/>
        <w:spacing w:after="0"/>
        <w:ind w:left="5760" w:firstLine="1080"/>
        <w:jc w:val="right"/>
        <w:rPr>
          <w:i/>
          <w:iCs/>
          <w:sz w:val="20"/>
          <w:szCs w:val="20"/>
        </w:rPr>
      </w:pPr>
    </w:p>
    <w:p w:rsidR="00607DDA" w:rsidRDefault="00607DDA">
      <w:pPr>
        <w:autoSpaceDE w:val="0"/>
        <w:autoSpaceDN w:val="0"/>
        <w:adjustRightInd w:val="0"/>
        <w:spacing w:after="0"/>
        <w:ind w:left="5760" w:firstLine="1080"/>
        <w:jc w:val="right"/>
        <w:rPr>
          <w:i/>
          <w:iCs/>
          <w:sz w:val="20"/>
          <w:szCs w:val="20"/>
        </w:rPr>
      </w:pPr>
    </w:p>
    <w:p w:rsidR="00607DDA" w:rsidRDefault="00607DDA">
      <w:pPr>
        <w:autoSpaceDE w:val="0"/>
        <w:autoSpaceDN w:val="0"/>
        <w:adjustRightInd w:val="0"/>
        <w:spacing w:after="0"/>
        <w:ind w:left="5760" w:firstLine="1080"/>
        <w:jc w:val="right"/>
        <w:rPr>
          <w:i/>
          <w:iCs/>
          <w:sz w:val="20"/>
          <w:szCs w:val="20"/>
        </w:rPr>
      </w:pPr>
    </w:p>
    <w:p w:rsidR="00607DDA" w:rsidRDefault="00607DDA">
      <w:pPr>
        <w:autoSpaceDE w:val="0"/>
        <w:autoSpaceDN w:val="0"/>
        <w:adjustRightInd w:val="0"/>
        <w:spacing w:after="0"/>
        <w:ind w:left="5760" w:firstLine="1080"/>
        <w:jc w:val="right"/>
        <w:rPr>
          <w:i/>
          <w:iCs/>
          <w:sz w:val="20"/>
          <w:szCs w:val="20"/>
        </w:rPr>
      </w:pPr>
    </w:p>
    <w:p w:rsidR="00DD11B6" w:rsidRDefault="00DD11B6">
      <w:pPr>
        <w:autoSpaceDE w:val="0"/>
        <w:autoSpaceDN w:val="0"/>
        <w:adjustRightInd w:val="0"/>
        <w:spacing w:after="0"/>
        <w:ind w:left="5760" w:firstLine="1080"/>
        <w:jc w:val="right"/>
        <w:rPr>
          <w:i/>
          <w:iCs/>
          <w:sz w:val="20"/>
          <w:szCs w:val="20"/>
        </w:rPr>
      </w:pPr>
    </w:p>
    <w:p w:rsidR="00DD11B6" w:rsidRDefault="00DD11B6">
      <w:pPr>
        <w:autoSpaceDE w:val="0"/>
        <w:autoSpaceDN w:val="0"/>
        <w:adjustRightInd w:val="0"/>
        <w:spacing w:after="0"/>
        <w:ind w:left="5760" w:firstLine="1080"/>
        <w:jc w:val="right"/>
        <w:rPr>
          <w:i/>
          <w:iCs/>
          <w:sz w:val="20"/>
          <w:szCs w:val="20"/>
        </w:rPr>
      </w:pPr>
    </w:p>
    <w:p w:rsidR="00B73821" w:rsidRDefault="00B73821">
      <w:pPr>
        <w:autoSpaceDE w:val="0"/>
        <w:autoSpaceDN w:val="0"/>
        <w:adjustRightInd w:val="0"/>
        <w:spacing w:after="0"/>
        <w:ind w:left="5760" w:firstLine="1080"/>
        <w:jc w:val="right"/>
        <w:rPr>
          <w:i/>
          <w:iCs/>
          <w:sz w:val="20"/>
          <w:szCs w:val="20"/>
        </w:rPr>
      </w:pPr>
    </w:p>
    <w:p w:rsidR="00CD7FB1" w:rsidRDefault="00367659">
      <w:pPr>
        <w:autoSpaceDE w:val="0"/>
        <w:autoSpaceDN w:val="0"/>
        <w:adjustRightInd w:val="0"/>
        <w:spacing w:after="0"/>
        <w:ind w:left="5760" w:firstLine="1080"/>
        <w:jc w:val="right"/>
        <w:rPr>
          <w:i/>
          <w:iCs/>
          <w:sz w:val="20"/>
          <w:szCs w:val="20"/>
        </w:rPr>
      </w:pPr>
      <w:r>
        <w:rPr>
          <w:i/>
          <w:iCs/>
          <w:sz w:val="20"/>
          <w:szCs w:val="20"/>
        </w:rPr>
        <w:t>Приложение № 2</w:t>
      </w:r>
    </w:p>
    <w:p w:rsidR="00607DDA" w:rsidRPr="00607DDA" w:rsidRDefault="00607DDA" w:rsidP="00607DDA">
      <w:pPr>
        <w:jc w:val="right"/>
        <w:outlineLvl w:val="0"/>
        <w:rPr>
          <w:bCs/>
          <w:i/>
          <w:iCs/>
          <w:sz w:val="20"/>
          <w:szCs w:val="20"/>
        </w:rPr>
      </w:pPr>
      <w:r w:rsidRPr="00607DDA">
        <w:rPr>
          <w:bCs/>
          <w:i/>
          <w:iCs/>
          <w:sz w:val="20"/>
          <w:szCs w:val="20"/>
        </w:rPr>
        <w:t>к документации</w:t>
      </w:r>
    </w:p>
    <w:p w:rsidR="00607DDA" w:rsidRDefault="00607DDA">
      <w:pPr>
        <w:autoSpaceDE w:val="0"/>
        <w:autoSpaceDN w:val="0"/>
        <w:adjustRightInd w:val="0"/>
        <w:spacing w:after="0"/>
        <w:ind w:left="5760" w:firstLine="1080"/>
        <w:jc w:val="right"/>
        <w:rPr>
          <w:i/>
          <w:iCs/>
          <w:sz w:val="20"/>
          <w:szCs w:val="20"/>
        </w:rPr>
      </w:pPr>
    </w:p>
    <w:p w:rsidR="00CD7FB1" w:rsidRDefault="00367659">
      <w:pPr>
        <w:jc w:val="center"/>
        <w:rPr>
          <w:b/>
        </w:rPr>
      </w:pPr>
      <w:r>
        <w:rPr>
          <w:b/>
        </w:rPr>
        <w:t>ПРОЕКТ ДОГОВОРА</w:t>
      </w:r>
    </w:p>
    <w:p w:rsidR="00082424" w:rsidRPr="00A356DC" w:rsidRDefault="00082424" w:rsidP="00082424">
      <w:pPr>
        <w:widowControl w:val="0"/>
        <w:autoSpaceDE w:val="0"/>
        <w:autoSpaceDN w:val="0"/>
        <w:adjustRightInd w:val="0"/>
        <w:jc w:val="center"/>
        <w:rPr>
          <w:b/>
          <w:bCs/>
        </w:rPr>
      </w:pPr>
      <w:r w:rsidRPr="00A356DC">
        <w:rPr>
          <w:b/>
          <w:bCs/>
        </w:rPr>
        <w:t>Договор №_____</w:t>
      </w:r>
    </w:p>
    <w:p w:rsidR="00082424" w:rsidRPr="00A356DC" w:rsidRDefault="00082424" w:rsidP="00082424">
      <w:pPr>
        <w:widowControl w:val="0"/>
        <w:autoSpaceDE w:val="0"/>
        <w:autoSpaceDN w:val="0"/>
        <w:adjustRightInd w:val="0"/>
        <w:jc w:val="center"/>
        <w:rPr>
          <w:b/>
          <w:bCs/>
        </w:rPr>
      </w:pPr>
      <w:r w:rsidRPr="00A356DC">
        <w:rPr>
          <w:b/>
          <w:bCs/>
        </w:rPr>
        <w:t xml:space="preserve">на поставку товаров </w:t>
      </w:r>
    </w:p>
    <w:p w:rsidR="00082424" w:rsidRPr="00A356DC" w:rsidRDefault="00082424" w:rsidP="00082424">
      <w:pPr>
        <w:widowControl w:val="0"/>
        <w:autoSpaceDE w:val="0"/>
        <w:autoSpaceDN w:val="0"/>
        <w:adjustRightInd w:val="0"/>
        <w:rPr>
          <w:b/>
          <w:bCs/>
        </w:rPr>
      </w:pPr>
    </w:p>
    <w:p w:rsidR="00082424" w:rsidRDefault="00082424" w:rsidP="00082424">
      <w:pPr>
        <w:widowControl w:val="0"/>
        <w:autoSpaceDE w:val="0"/>
        <w:autoSpaceDN w:val="0"/>
        <w:adjustRightInd w:val="0"/>
        <w:rPr>
          <w:sz w:val="22"/>
          <w:szCs w:val="22"/>
        </w:rPr>
      </w:pPr>
      <w:r w:rsidRPr="001862F8">
        <w:rPr>
          <w:sz w:val="22"/>
          <w:szCs w:val="22"/>
        </w:rPr>
        <w:t>г. Челябинск</w:t>
      </w:r>
      <w:r w:rsidRPr="001862F8">
        <w:rPr>
          <w:sz w:val="22"/>
          <w:szCs w:val="22"/>
        </w:rPr>
        <w:tab/>
      </w:r>
      <w:r w:rsidRPr="001862F8">
        <w:rPr>
          <w:sz w:val="22"/>
          <w:szCs w:val="22"/>
        </w:rPr>
        <w:tab/>
        <w:t xml:space="preserve">    </w:t>
      </w:r>
      <w:r>
        <w:rPr>
          <w:sz w:val="22"/>
          <w:szCs w:val="22"/>
        </w:rPr>
        <w:t xml:space="preserve">                        </w:t>
      </w:r>
      <w:r w:rsidRPr="001862F8">
        <w:rPr>
          <w:sz w:val="22"/>
          <w:szCs w:val="22"/>
        </w:rPr>
        <w:t xml:space="preserve">        </w:t>
      </w:r>
      <w:r>
        <w:rPr>
          <w:sz w:val="22"/>
          <w:szCs w:val="22"/>
        </w:rPr>
        <w:t xml:space="preserve">            </w:t>
      </w:r>
      <w:r w:rsidRPr="001862F8">
        <w:rPr>
          <w:sz w:val="22"/>
          <w:szCs w:val="22"/>
        </w:rPr>
        <w:t>«___»______________20</w:t>
      </w:r>
      <w:r w:rsidR="00BE5099">
        <w:rPr>
          <w:sz w:val="22"/>
          <w:szCs w:val="22"/>
        </w:rPr>
        <w:t>25</w:t>
      </w:r>
      <w:r w:rsidRPr="001862F8">
        <w:rPr>
          <w:sz w:val="22"/>
          <w:szCs w:val="22"/>
        </w:rPr>
        <w:t xml:space="preserve">г. </w:t>
      </w:r>
    </w:p>
    <w:p w:rsidR="00082424" w:rsidRDefault="00082424" w:rsidP="00082424">
      <w:pPr>
        <w:widowControl w:val="0"/>
        <w:autoSpaceDE w:val="0"/>
        <w:autoSpaceDN w:val="0"/>
        <w:adjustRightInd w:val="0"/>
        <w:rPr>
          <w:sz w:val="22"/>
          <w:szCs w:val="22"/>
        </w:rPr>
      </w:pPr>
      <w:r w:rsidRPr="001862F8">
        <w:rPr>
          <w:sz w:val="22"/>
          <w:szCs w:val="22"/>
        </w:rPr>
        <w:t xml:space="preserve">        </w:t>
      </w:r>
    </w:p>
    <w:p w:rsidR="00082424" w:rsidRPr="00225D51" w:rsidRDefault="00A844F3" w:rsidP="00A844F3">
      <w:pPr>
        <w:widowControl w:val="0"/>
        <w:autoSpaceDE w:val="0"/>
        <w:autoSpaceDN w:val="0"/>
        <w:adjustRightInd w:val="0"/>
        <w:ind w:firstLine="709"/>
        <w:contextualSpacing/>
        <w:rPr>
          <w:sz w:val="22"/>
          <w:szCs w:val="22"/>
        </w:rPr>
      </w:pPr>
      <w:r w:rsidRPr="00A844F3">
        <w:rPr>
          <w:sz w:val="22"/>
          <w:szCs w:val="22"/>
        </w:rPr>
        <w:t>Муниципальное автономное общеобразовательное учреждение «Гимназия № 26 г. Челябинска», именуемый в дальнейшем "</w:t>
      </w:r>
      <w:r w:rsidRPr="00A844F3">
        <w:rPr>
          <w:bCs/>
          <w:sz w:val="22"/>
          <w:szCs w:val="22"/>
        </w:rPr>
        <w:t>Заказчик</w:t>
      </w:r>
      <w:r w:rsidRPr="00A844F3">
        <w:rPr>
          <w:sz w:val="22"/>
          <w:szCs w:val="22"/>
        </w:rPr>
        <w:t>", в лице директора Богомаз Марины Викторовны</w:t>
      </w:r>
      <w:r w:rsidR="008A3489" w:rsidRPr="009A29EE">
        <w:rPr>
          <w:sz w:val="22"/>
        </w:rPr>
        <w:t xml:space="preserve">, действующего на основании Устава, и ___________________________________________, именуемое в дальнейшем </w:t>
      </w:r>
      <w:r w:rsidR="008A3489">
        <w:rPr>
          <w:sz w:val="22"/>
        </w:rPr>
        <w:t>«</w:t>
      </w:r>
      <w:r w:rsidR="008A3489" w:rsidRPr="009A29EE">
        <w:rPr>
          <w:sz w:val="22"/>
        </w:rPr>
        <w:t>Поставщик</w:t>
      </w:r>
      <w:r w:rsidR="008A3489">
        <w:rPr>
          <w:sz w:val="22"/>
        </w:rPr>
        <w:t>»</w:t>
      </w:r>
      <w:r w:rsidR="008A3489" w:rsidRPr="009A29EE">
        <w:rPr>
          <w:sz w:val="22"/>
        </w:rPr>
        <w:t xml:space="preserve">, с другой  стороны в лице  ____________________________________, действующего на основании _____________, совместно именуемые </w:t>
      </w:r>
      <w:r w:rsidR="008A3489">
        <w:rPr>
          <w:sz w:val="22"/>
        </w:rPr>
        <w:t>«</w:t>
      </w:r>
      <w:r w:rsidR="008A3489" w:rsidRPr="009A29EE">
        <w:rPr>
          <w:sz w:val="22"/>
        </w:rPr>
        <w:t>Стороны</w:t>
      </w:r>
      <w:r w:rsidR="008A3489">
        <w:rPr>
          <w:sz w:val="22"/>
        </w:rPr>
        <w:t>»</w:t>
      </w:r>
      <w:r w:rsidR="00082424" w:rsidRPr="00225D51">
        <w:rPr>
          <w:sz w:val="22"/>
          <w:szCs w:val="22"/>
        </w:rPr>
        <w:t>, заключили нас</w:t>
      </w:r>
      <w:r>
        <w:rPr>
          <w:sz w:val="22"/>
          <w:szCs w:val="22"/>
        </w:rPr>
        <w:t>тоящий договор о нижеследующем:</w:t>
      </w:r>
    </w:p>
    <w:p w:rsidR="00082424" w:rsidRPr="00082424" w:rsidRDefault="00082424" w:rsidP="00082424">
      <w:pPr>
        <w:pStyle w:val="af4"/>
        <w:widowControl w:val="0"/>
        <w:numPr>
          <w:ilvl w:val="0"/>
          <w:numId w:val="7"/>
        </w:numPr>
        <w:tabs>
          <w:tab w:val="left" w:pos="284"/>
        </w:tabs>
        <w:autoSpaceDE w:val="0"/>
        <w:autoSpaceDN w:val="0"/>
        <w:adjustRightInd w:val="0"/>
        <w:spacing w:after="0" w:line="240" w:lineRule="auto"/>
        <w:ind w:left="0" w:firstLine="0"/>
        <w:jc w:val="center"/>
        <w:rPr>
          <w:rFonts w:ascii="Times New Roman" w:hAnsi="Times New Roman"/>
          <w:b/>
        </w:rPr>
      </w:pPr>
      <w:r w:rsidRPr="00082424">
        <w:rPr>
          <w:rFonts w:ascii="Times New Roman" w:hAnsi="Times New Roman"/>
          <w:b/>
        </w:rPr>
        <w:t>ПРЕДМЕТ ДОГОВОРА</w:t>
      </w:r>
    </w:p>
    <w:p w:rsidR="00082424" w:rsidRPr="00082424" w:rsidRDefault="00082424" w:rsidP="00082424">
      <w:pPr>
        <w:widowControl w:val="0"/>
        <w:autoSpaceDE w:val="0"/>
        <w:autoSpaceDN w:val="0"/>
        <w:adjustRightInd w:val="0"/>
        <w:ind w:firstLine="709"/>
        <w:contextualSpacing/>
        <w:rPr>
          <w:sz w:val="22"/>
          <w:szCs w:val="22"/>
        </w:rPr>
      </w:pPr>
      <w:r w:rsidRPr="00082424">
        <w:rPr>
          <w:sz w:val="22"/>
          <w:szCs w:val="22"/>
        </w:rPr>
        <w:t>1.1. Настоящий договор заключается на основании Федерального закона № 223-ФЗ «О закупках товаров, работ, услуг отдельными видами юридических лиц».</w:t>
      </w:r>
    </w:p>
    <w:p w:rsidR="00082424" w:rsidRPr="00082424" w:rsidRDefault="00082424" w:rsidP="00A844F3">
      <w:pPr>
        <w:widowControl w:val="0"/>
        <w:autoSpaceDE w:val="0"/>
        <w:autoSpaceDN w:val="0"/>
        <w:adjustRightInd w:val="0"/>
        <w:ind w:firstLine="709"/>
        <w:contextualSpacing/>
        <w:rPr>
          <w:sz w:val="22"/>
          <w:szCs w:val="22"/>
        </w:rPr>
      </w:pPr>
      <w:r w:rsidRPr="00082424">
        <w:rPr>
          <w:sz w:val="22"/>
          <w:szCs w:val="22"/>
        </w:rPr>
        <w:t>1.2. Предметом Договора является поставка __________________________________________</w:t>
      </w:r>
      <w:r w:rsidRPr="00082424">
        <w:rPr>
          <w:b/>
          <w:sz w:val="22"/>
          <w:szCs w:val="22"/>
        </w:rPr>
        <w:t xml:space="preserve"> </w:t>
      </w:r>
      <w:r w:rsidRPr="00082424">
        <w:rPr>
          <w:sz w:val="22"/>
          <w:szCs w:val="22"/>
        </w:rPr>
        <w:t xml:space="preserve">(далее – Товар) согласно спецификации, являющейся неотъемлемой частью Договора. Поставщик принимает на себя обязательства по поставке Товара в соответствии со спецификацией </w:t>
      </w:r>
      <w:r w:rsidR="00A844F3">
        <w:rPr>
          <w:sz w:val="22"/>
          <w:szCs w:val="22"/>
        </w:rPr>
        <w:t>(</w:t>
      </w:r>
      <w:r w:rsidRPr="00082424">
        <w:rPr>
          <w:sz w:val="22"/>
          <w:szCs w:val="22"/>
        </w:rPr>
        <w:t>Приложение № 1 к договору</w:t>
      </w:r>
      <w:r w:rsidR="00A844F3">
        <w:rPr>
          <w:sz w:val="22"/>
          <w:szCs w:val="22"/>
        </w:rPr>
        <w:t>)</w:t>
      </w:r>
      <w:r w:rsidRPr="00082424">
        <w:rPr>
          <w:sz w:val="22"/>
          <w:szCs w:val="22"/>
        </w:rPr>
        <w:t xml:space="preserve">. </w:t>
      </w:r>
      <w:r w:rsidR="00802214">
        <w:rPr>
          <w:sz w:val="22"/>
          <w:szCs w:val="22"/>
        </w:rPr>
        <w:t>Заказчик</w:t>
      </w:r>
      <w:r w:rsidRPr="00082424">
        <w:rPr>
          <w:sz w:val="22"/>
          <w:szCs w:val="22"/>
        </w:rPr>
        <w:t xml:space="preserve"> принимает на себя обязательства по принятию и оплате Товара в соответствии с</w:t>
      </w:r>
      <w:r w:rsidR="00A844F3">
        <w:rPr>
          <w:sz w:val="22"/>
          <w:szCs w:val="22"/>
        </w:rPr>
        <w:t xml:space="preserve"> условиями настоящего Договора.</w:t>
      </w:r>
    </w:p>
    <w:p w:rsidR="00082424" w:rsidRPr="00802214" w:rsidRDefault="00082424" w:rsidP="00082424">
      <w:pPr>
        <w:widowControl w:val="0"/>
        <w:autoSpaceDE w:val="0"/>
        <w:autoSpaceDN w:val="0"/>
        <w:adjustRightInd w:val="0"/>
        <w:ind w:firstLine="709"/>
        <w:contextualSpacing/>
        <w:jc w:val="center"/>
        <w:rPr>
          <w:b/>
          <w:sz w:val="22"/>
          <w:szCs w:val="22"/>
        </w:rPr>
      </w:pPr>
      <w:r w:rsidRPr="00802214">
        <w:rPr>
          <w:b/>
          <w:sz w:val="22"/>
          <w:szCs w:val="22"/>
        </w:rPr>
        <w:t>2. УСЛОВИЯ ПОСТАВКИ ТОВАРА</w:t>
      </w:r>
    </w:p>
    <w:p w:rsidR="00082424" w:rsidRPr="00802214" w:rsidRDefault="00082424" w:rsidP="00082424">
      <w:pPr>
        <w:pStyle w:val="af9"/>
        <w:ind w:firstLine="709"/>
        <w:jc w:val="both"/>
        <w:rPr>
          <w:sz w:val="22"/>
        </w:rPr>
      </w:pPr>
      <w:r w:rsidRPr="00802214">
        <w:rPr>
          <w:sz w:val="22"/>
        </w:rPr>
        <w:t xml:space="preserve">2.1. Поставщик обязуется передать Товар </w:t>
      </w:r>
      <w:r w:rsidR="00802214" w:rsidRPr="00802214">
        <w:rPr>
          <w:sz w:val="22"/>
        </w:rPr>
        <w:t>Заказчику</w:t>
      </w:r>
      <w:r w:rsidRPr="00802214">
        <w:rPr>
          <w:sz w:val="22"/>
        </w:rPr>
        <w:t xml:space="preserve"> в срок до </w:t>
      </w:r>
      <w:r w:rsidR="00A844F3">
        <w:rPr>
          <w:sz w:val="22"/>
        </w:rPr>
        <w:t>31 августа 2025</w:t>
      </w:r>
      <w:r w:rsidR="008A3489">
        <w:rPr>
          <w:sz w:val="22"/>
        </w:rPr>
        <w:t>года</w:t>
      </w:r>
      <w:r w:rsidRPr="00802214">
        <w:rPr>
          <w:sz w:val="22"/>
        </w:rPr>
        <w:t>.</w:t>
      </w:r>
    </w:p>
    <w:p w:rsidR="00082424" w:rsidRPr="00802214" w:rsidRDefault="00082424" w:rsidP="00082424">
      <w:pPr>
        <w:pStyle w:val="af9"/>
        <w:ind w:firstLine="709"/>
        <w:jc w:val="both"/>
        <w:rPr>
          <w:sz w:val="22"/>
        </w:rPr>
      </w:pPr>
      <w:r w:rsidRPr="00802214">
        <w:rPr>
          <w:sz w:val="22"/>
        </w:rPr>
        <w:t xml:space="preserve">2.2. Поставка Товара осуществляется по следующему адресу </w:t>
      </w:r>
      <w:r w:rsidR="00802214" w:rsidRPr="00802214">
        <w:rPr>
          <w:bCs/>
          <w:sz w:val="22"/>
        </w:rPr>
        <w:t>Заказчика</w:t>
      </w:r>
      <w:r w:rsidRPr="00802214">
        <w:rPr>
          <w:sz w:val="22"/>
        </w:rPr>
        <w:t>:</w:t>
      </w:r>
    </w:p>
    <w:p w:rsidR="00082424" w:rsidRPr="00802214" w:rsidRDefault="00082424" w:rsidP="00082424">
      <w:pPr>
        <w:pStyle w:val="af9"/>
        <w:ind w:firstLine="709"/>
        <w:jc w:val="both"/>
        <w:rPr>
          <w:b/>
          <w:sz w:val="22"/>
        </w:rPr>
      </w:pPr>
      <w:r w:rsidRPr="00802214">
        <w:rPr>
          <w:sz w:val="22"/>
        </w:rPr>
        <w:t xml:space="preserve"> </w:t>
      </w:r>
      <w:r w:rsidR="00A844F3" w:rsidRPr="00A844F3">
        <w:rPr>
          <w:b/>
          <w:sz w:val="22"/>
        </w:rPr>
        <w:t>454138, г Челябинск, ул. Пионерская, дом 10, А</w:t>
      </w:r>
      <w:r w:rsidRPr="00802214">
        <w:rPr>
          <w:b/>
          <w:sz w:val="22"/>
        </w:rPr>
        <w:t>;</w:t>
      </w:r>
    </w:p>
    <w:p w:rsidR="00082424" w:rsidRPr="00802214" w:rsidRDefault="00082424" w:rsidP="00082424">
      <w:pPr>
        <w:pStyle w:val="af9"/>
        <w:ind w:firstLine="709"/>
        <w:jc w:val="both"/>
        <w:rPr>
          <w:sz w:val="22"/>
        </w:rPr>
      </w:pPr>
      <w:r w:rsidRPr="00802214">
        <w:rPr>
          <w:sz w:val="22"/>
        </w:rPr>
        <w:t xml:space="preserve">2.3. Товар считается переданным Поставщиком и принятым </w:t>
      </w:r>
      <w:r w:rsidR="00802214" w:rsidRPr="00802214">
        <w:rPr>
          <w:bCs/>
          <w:sz w:val="22"/>
        </w:rPr>
        <w:t>Заказчиком</w:t>
      </w:r>
      <w:r w:rsidRPr="00802214">
        <w:rPr>
          <w:sz w:val="22"/>
        </w:rPr>
        <w:t xml:space="preserve"> после подписания Сторонами товарной накладной.</w:t>
      </w:r>
    </w:p>
    <w:p w:rsidR="00082424" w:rsidRPr="00802214" w:rsidRDefault="00082424" w:rsidP="00082424">
      <w:pPr>
        <w:pStyle w:val="af9"/>
        <w:ind w:firstLine="709"/>
        <w:jc w:val="both"/>
        <w:rPr>
          <w:sz w:val="22"/>
        </w:rPr>
      </w:pPr>
      <w:r w:rsidRPr="00802214">
        <w:rPr>
          <w:sz w:val="22"/>
        </w:rPr>
        <w:t xml:space="preserve">2.4. Право собственности и риск случайной гибели Товара переходит от Поставщика к </w:t>
      </w:r>
      <w:r w:rsidR="00802214" w:rsidRPr="00802214">
        <w:rPr>
          <w:bCs/>
          <w:sz w:val="22"/>
        </w:rPr>
        <w:t>Заказчику</w:t>
      </w:r>
      <w:r w:rsidRPr="00802214">
        <w:rPr>
          <w:sz w:val="22"/>
        </w:rPr>
        <w:t xml:space="preserve"> с момента подписания </w:t>
      </w:r>
      <w:r w:rsidR="00802214" w:rsidRPr="00802214">
        <w:rPr>
          <w:bCs/>
          <w:sz w:val="22"/>
        </w:rPr>
        <w:t>Заказчиком</w:t>
      </w:r>
      <w:r w:rsidRPr="00802214">
        <w:rPr>
          <w:sz w:val="22"/>
        </w:rPr>
        <w:t xml:space="preserve"> товарной накладной.</w:t>
      </w:r>
    </w:p>
    <w:p w:rsidR="00082424" w:rsidRPr="00802214" w:rsidRDefault="00082424" w:rsidP="00082424">
      <w:pPr>
        <w:pStyle w:val="af9"/>
        <w:ind w:firstLine="709"/>
        <w:jc w:val="both"/>
        <w:rPr>
          <w:sz w:val="22"/>
        </w:rPr>
      </w:pPr>
      <w:r w:rsidRPr="00802214">
        <w:rPr>
          <w:sz w:val="22"/>
        </w:rPr>
        <w:t xml:space="preserve">2.5. Поставщик обязуется передать </w:t>
      </w:r>
      <w:r w:rsidR="00802214">
        <w:rPr>
          <w:bCs/>
          <w:sz w:val="22"/>
        </w:rPr>
        <w:t>Заказчику</w:t>
      </w:r>
      <w:r w:rsidRPr="00802214">
        <w:rPr>
          <w:sz w:val="22"/>
        </w:rPr>
        <w:t xml:space="preserve"> Товар, соответствующее государственным стандартам Российской Федерации, установленным для данного вида Товара, а также техническим условиям и сертификатам завода-изготовителя Товара, и предоставить эксплуатационную документацию на данный Товар.</w:t>
      </w:r>
    </w:p>
    <w:p w:rsidR="00082424" w:rsidRPr="00802214" w:rsidRDefault="00082424" w:rsidP="00082424">
      <w:pPr>
        <w:widowControl w:val="0"/>
        <w:autoSpaceDE w:val="0"/>
        <w:autoSpaceDN w:val="0"/>
        <w:adjustRightInd w:val="0"/>
        <w:ind w:firstLine="709"/>
        <w:contextualSpacing/>
        <w:rPr>
          <w:sz w:val="22"/>
          <w:szCs w:val="22"/>
        </w:rPr>
      </w:pPr>
      <w:r w:rsidRPr="00802214">
        <w:rPr>
          <w:sz w:val="22"/>
          <w:szCs w:val="22"/>
        </w:rPr>
        <w:t xml:space="preserve">2.6. Поставщик обязуется осуществить поставку Товара в упаковке, которая бы обеспечила сохранность Товара во время транспортировки и до передачи Товара </w:t>
      </w:r>
      <w:r w:rsidR="00802214">
        <w:rPr>
          <w:bCs/>
          <w:sz w:val="22"/>
          <w:szCs w:val="22"/>
        </w:rPr>
        <w:t>Заказчику</w:t>
      </w:r>
      <w:r w:rsidRPr="00802214">
        <w:rPr>
          <w:sz w:val="22"/>
          <w:szCs w:val="22"/>
        </w:rPr>
        <w:t>.</w:t>
      </w:r>
    </w:p>
    <w:p w:rsidR="00082424" w:rsidRPr="00802214" w:rsidRDefault="00082424" w:rsidP="00082424">
      <w:pPr>
        <w:widowControl w:val="0"/>
        <w:autoSpaceDE w:val="0"/>
        <w:autoSpaceDN w:val="0"/>
        <w:adjustRightInd w:val="0"/>
        <w:ind w:firstLine="709"/>
        <w:contextualSpacing/>
        <w:rPr>
          <w:sz w:val="22"/>
          <w:szCs w:val="22"/>
        </w:rPr>
      </w:pPr>
      <w:r w:rsidRPr="00802214">
        <w:rPr>
          <w:sz w:val="22"/>
          <w:szCs w:val="22"/>
        </w:rPr>
        <w:t xml:space="preserve">2.7. Поставщик обязан уведомить </w:t>
      </w:r>
      <w:r w:rsidR="00802214">
        <w:rPr>
          <w:bCs/>
          <w:sz w:val="22"/>
          <w:szCs w:val="22"/>
        </w:rPr>
        <w:t>Заказчика</w:t>
      </w:r>
      <w:r w:rsidRPr="00802214">
        <w:rPr>
          <w:sz w:val="22"/>
          <w:szCs w:val="22"/>
        </w:rPr>
        <w:t xml:space="preserve"> о готовности Товара к передаче не позднее </w:t>
      </w:r>
      <w:r w:rsidR="008A3489">
        <w:rPr>
          <w:sz w:val="22"/>
          <w:szCs w:val="22"/>
        </w:rPr>
        <w:t>1</w:t>
      </w:r>
      <w:r w:rsidRPr="00802214">
        <w:rPr>
          <w:sz w:val="22"/>
          <w:szCs w:val="22"/>
        </w:rPr>
        <w:t xml:space="preserve"> рабоч</w:t>
      </w:r>
      <w:r w:rsidR="008A3489">
        <w:rPr>
          <w:sz w:val="22"/>
          <w:szCs w:val="22"/>
        </w:rPr>
        <w:t>его дня</w:t>
      </w:r>
      <w:r w:rsidRPr="00802214">
        <w:rPr>
          <w:sz w:val="22"/>
          <w:szCs w:val="22"/>
        </w:rPr>
        <w:t xml:space="preserve"> до предполагаемой даты поставки (доставки) Товара.</w:t>
      </w:r>
    </w:p>
    <w:p w:rsidR="00082424" w:rsidRPr="00225D51" w:rsidRDefault="00082424" w:rsidP="00082424">
      <w:pPr>
        <w:widowControl w:val="0"/>
        <w:autoSpaceDE w:val="0"/>
        <w:autoSpaceDN w:val="0"/>
        <w:adjustRightInd w:val="0"/>
        <w:ind w:firstLine="709"/>
        <w:contextualSpacing/>
        <w:rPr>
          <w:sz w:val="22"/>
          <w:szCs w:val="22"/>
        </w:rPr>
      </w:pPr>
    </w:p>
    <w:p w:rsidR="00082424" w:rsidRPr="00225D51" w:rsidRDefault="00082424" w:rsidP="00082424">
      <w:pPr>
        <w:widowControl w:val="0"/>
        <w:autoSpaceDE w:val="0"/>
        <w:autoSpaceDN w:val="0"/>
        <w:adjustRightInd w:val="0"/>
        <w:contextualSpacing/>
        <w:jc w:val="center"/>
        <w:rPr>
          <w:b/>
          <w:sz w:val="22"/>
          <w:szCs w:val="22"/>
        </w:rPr>
      </w:pPr>
      <w:r w:rsidRPr="00225D51">
        <w:rPr>
          <w:b/>
          <w:sz w:val="22"/>
          <w:szCs w:val="22"/>
        </w:rPr>
        <w:t>3. ЦЕНА ДОГОВОРА И ПОРЯДОК ОПЛАТЫ</w:t>
      </w:r>
    </w:p>
    <w:p w:rsidR="00082424" w:rsidRPr="00225D51" w:rsidRDefault="00082424" w:rsidP="00082424">
      <w:pPr>
        <w:widowControl w:val="0"/>
        <w:autoSpaceDE w:val="0"/>
        <w:autoSpaceDN w:val="0"/>
        <w:adjustRightInd w:val="0"/>
        <w:ind w:firstLine="709"/>
        <w:contextualSpacing/>
        <w:rPr>
          <w:sz w:val="22"/>
          <w:szCs w:val="22"/>
        </w:rPr>
      </w:pPr>
      <w:r w:rsidRPr="00225D51">
        <w:rPr>
          <w:sz w:val="22"/>
          <w:szCs w:val="22"/>
        </w:rPr>
        <w:t xml:space="preserve">3.1. Цена настоящего Договора составляет </w:t>
      </w:r>
      <w:r>
        <w:rPr>
          <w:b/>
          <w:sz w:val="22"/>
          <w:szCs w:val="22"/>
        </w:rPr>
        <w:t>____________________</w:t>
      </w:r>
      <w:r w:rsidRPr="00225D51">
        <w:rPr>
          <w:b/>
          <w:sz w:val="22"/>
          <w:szCs w:val="22"/>
        </w:rPr>
        <w:t xml:space="preserve"> </w:t>
      </w:r>
      <w:r w:rsidRPr="00225D51">
        <w:rPr>
          <w:sz w:val="22"/>
          <w:szCs w:val="22"/>
        </w:rPr>
        <w:t>и включает в себя: стоимость Товара, погрузо-разгрузочные работы, затраты на оформление товар</w:t>
      </w:r>
      <w:r w:rsidR="00802214">
        <w:rPr>
          <w:sz w:val="22"/>
          <w:szCs w:val="22"/>
        </w:rPr>
        <w:t xml:space="preserve">но-сопроводительных документов,  </w:t>
      </w:r>
      <w:r w:rsidRPr="00225D51">
        <w:rPr>
          <w:sz w:val="22"/>
          <w:szCs w:val="22"/>
        </w:rPr>
        <w:t>а также налоги, сборы, таможенные пошлины и другие обязательные платежи.</w:t>
      </w:r>
    </w:p>
    <w:p w:rsidR="00082424" w:rsidRPr="00225D51" w:rsidRDefault="00082424" w:rsidP="00082424">
      <w:pPr>
        <w:widowControl w:val="0"/>
        <w:autoSpaceDE w:val="0"/>
        <w:autoSpaceDN w:val="0"/>
        <w:adjustRightInd w:val="0"/>
        <w:ind w:firstLine="709"/>
        <w:contextualSpacing/>
        <w:rPr>
          <w:sz w:val="22"/>
          <w:szCs w:val="22"/>
        </w:rPr>
      </w:pPr>
      <w:r w:rsidRPr="00225D51">
        <w:rPr>
          <w:sz w:val="22"/>
          <w:szCs w:val="22"/>
        </w:rPr>
        <w:t>3.3. Порядок и сроки расчетов по настоящему договору:</w:t>
      </w:r>
    </w:p>
    <w:p w:rsidR="00082424" w:rsidRPr="00225D51" w:rsidRDefault="00082424" w:rsidP="00082424">
      <w:pPr>
        <w:widowControl w:val="0"/>
        <w:autoSpaceDE w:val="0"/>
        <w:autoSpaceDN w:val="0"/>
        <w:adjustRightInd w:val="0"/>
        <w:ind w:firstLine="709"/>
        <w:contextualSpacing/>
        <w:rPr>
          <w:sz w:val="22"/>
          <w:szCs w:val="22"/>
        </w:rPr>
      </w:pPr>
      <w:r w:rsidRPr="00225D51">
        <w:rPr>
          <w:sz w:val="22"/>
          <w:szCs w:val="22"/>
        </w:rPr>
        <w:t xml:space="preserve">3.3.1. Оплата осуществляется </w:t>
      </w:r>
      <w:r w:rsidR="00802214">
        <w:rPr>
          <w:bCs/>
          <w:sz w:val="22"/>
          <w:szCs w:val="22"/>
        </w:rPr>
        <w:t>Заказчиком</w:t>
      </w:r>
      <w:r w:rsidRPr="00225D51">
        <w:rPr>
          <w:sz w:val="22"/>
          <w:szCs w:val="22"/>
        </w:rPr>
        <w:t xml:space="preserve"> в безналичной форе по факту поставки товара в течении </w:t>
      </w:r>
      <w:r w:rsidR="00802214">
        <w:rPr>
          <w:sz w:val="22"/>
          <w:szCs w:val="22"/>
        </w:rPr>
        <w:t>7</w:t>
      </w:r>
      <w:r>
        <w:rPr>
          <w:sz w:val="22"/>
          <w:szCs w:val="22"/>
        </w:rPr>
        <w:t xml:space="preserve"> </w:t>
      </w:r>
      <w:r w:rsidRPr="00225D51">
        <w:rPr>
          <w:sz w:val="22"/>
          <w:szCs w:val="22"/>
        </w:rPr>
        <w:t>(</w:t>
      </w:r>
      <w:r w:rsidR="00802214">
        <w:rPr>
          <w:sz w:val="22"/>
          <w:szCs w:val="22"/>
        </w:rPr>
        <w:t>семь</w:t>
      </w:r>
      <w:r w:rsidRPr="00225D51">
        <w:rPr>
          <w:sz w:val="22"/>
          <w:szCs w:val="22"/>
        </w:rPr>
        <w:t>) рабочих дней с момента подписания соответствующих документов (накладной).</w:t>
      </w:r>
    </w:p>
    <w:p w:rsidR="00082424" w:rsidRDefault="00082424" w:rsidP="00082424">
      <w:pPr>
        <w:widowControl w:val="0"/>
        <w:autoSpaceDE w:val="0"/>
        <w:autoSpaceDN w:val="0"/>
        <w:adjustRightInd w:val="0"/>
        <w:ind w:firstLine="709"/>
        <w:contextualSpacing/>
        <w:rPr>
          <w:sz w:val="22"/>
          <w:szCs w:val="22"/>
        </w:rPr>
      </w:pPr>
      <w:r w:rsidRPr="00225D51">
        <w:rPr>
          <w:sz w:val="22"/>
          <w:szCs w:val="22"/>
        </w:rPr>
        <w:t>3.3.2. Датой оплаты считается дата зачисления денежных средств на корреспондентский счет банка Поставщика.</w:t>
      </w:r>
    </w:p>
    <w:p w:rsidR="00082424" w:rsidRPr="00225D51" w:rsidRDefault="00082424" w:rsidP="00082424">
      <w:pPr>
        <w:widowControl w:val="0"/>
        <w:autoSpaceDE w:val="0"/>
        <w:autoSpaceDN w:val="0"/>
        <w:adjustRightInd w:val="0"/>
        <w:ind w:firstLine="709"/>
        <w:contextualSpacing/>
        <w:rPr>
          <w:sz w:val="22"/>
          <w:szCs w:val="22"/>
        </w:rPr>
      </w:pPr>
      <w:r w:rsidRPr="00225D51">
        <w:rPr>
          <w:sz w:val="22"/>
          <w:szCs w:val="22"/>
        </w:rPr>
        <w:t>Источник финансирования –</w:t>
      </w:r>
      <w:r w:rsidR="00802214">
        <w:rPr>
          <w:sz w:val="22"/>
          <w:szCs w:val="22"/>
        </w:rPr>
        <w:t xml:space="preserve"> </w:t>
      </w:r>
      <w:r w:rsidR="00A844F3">
        <w:rPr>
          <w:sz w:val="22"/>
          <w:szCs w:val="22"/>
        </w:rPr>
        <w:t>_________________________________</w:t>
      </w:r>
      <w:r w:rsidR="008A3489">
        <w:rPr>
          <w:sz w:val="22"/>
          <w:szCs w:val="22"/>
        </w:rPr>
        <w:t>.</w:t>
      </w:r>
    </w:p>
    <w:p w:rsidR="00082424" w:rsidRPr="00225D51" w:rsidRDefault="00082424" w:rsidP="00082424">
      <w:pPr>
        <w:widowControl w:val="0"/>
        <w:autoSpaceDE w:val="0"/>
        <w:autoSpaceDN w:val="0"/>
        <w:adjustRightInd w:val="0"/>
        <w:ind w:firstLine="709"/>
        <w:contextualSpacing/>
        <w:rPr>
          <w:sz w:val="22"/>
          <w:szCs w:val="22"/>
        </w:rPr>
      </w:pPr>
    </w:p>
    <w:p w:rsidR="00082424" w:rsidRPr="00225D51" w:rsidRDefault="00082424" w:rsidP="00082424">
      <w:pPr>
        <w:widowControl w:val="0"/>
        <w:autoSpaceDE w:val="0"/>
        <w:autoSpaceDN w:val="0"/>
        <w:adjustRightInd w:val="0"/>
        <w:contextualSpacing/>
        <w:jc w:val="center"/>
        <w:rPr>
          <w:b/>
          <w:sz w:val="22"/>
          <w:szCs w:val="22"/>
        </w:rPr>
      </w:pPr>
      <w:r w:rsidRPr="00225D51">
        <w:rPr>
          <w:b/>
          <w:sz w:val="22"/>
          <w:szCs w:val="22"/>
        </w:rPr>
        <w:t>4. ПОРЯДОК ПЕРЕДАЧИ</w:t>
      </w:r>
    </w:p>
    <w:p w:rsidR="00082424" w:rsidRPr="00225D51" w:rsidRDefault="00082424" w:rsidP="00082424">
      <w:pPr>
        <w:widowControl w:val="0"/>
        <w:autoSpaceDE w:val="0"/>
        <w:autoSpaceDN w:val="0"/>
        <w:adjustRightInd w:val="0"/>
        <w:ind w:firstLine="709"/>
        <w:contextualSpacing/>
        <w:rPr>
          <w:sz w:val="22"/>
          <w:szCs w:val="22"/>
        </w:rPr>
      </w:pPr>
      <w:r w:rsidRPr="00225D51">
        <w:rPr>
          <w:sz w:val="22"/>
          <w:szCs w:val="22"/>
        </w:rPr>
        <w:t>4.1. Поставщик гарантирует, что поставляемый Товар соответствует требованиям, установленным в Российской Федерации по данному виду Товара, и имеет соответствующие сертификаты соответствия.</w:t>
      </w:r>
    </w:p>
    <w:p w:rsidR="00082424" w:rsidRPr="00225D51" w:rsidRDefault="00082424" w:rsidP="00082424">
      <w:pPr>
        <w:widowControl w:val="0"/>
        <w:autoSpaceDE w:val="0"/>
        <w:autoSpaceDN w:val="0"/>
        <w:adjustRightInd w:val="0"/>
        <w:ind w:firstLine="709"/>
        <w:contextualSpacing/>
        <w:rPr>
          <w:sz w:val="22"/>
          <w:szCs w:val="22"/>
        </w:rPr>
      </w:pPr>
      <w:r w:rsidRPr="00225D51">
        <w:rPr>
          <w:sz w:val="22"/>
          <w:szCs w:val="22"/>
        </w:rPr>
        <w:t xml:space="preserve">4.2. При поставке Товара согласно Настоящему Договору Поставщик оформляет товарную накладную и вместе с Товаром передает для подписания </w:t>
      </w:r>
      <w:r w:rsidR="00802214">
        <w:rPr>
          <w:bCs/>
          <w:sz w:val="22"/>
          <w:szCs w:val="22"/>
        </w:rPr>
        <w:t>Заказчику</w:t>
      </w:r>
      <w:r w:rsidRPr="00225D51">
        <w:rPr>
          <w:sz w:val="22"/>
          <w:szCs w:val="22"/>
        </w:rPr>
        <w:t>.</w:t>
      </w:r>
    </w:p>
    <w:p w:rsidR="00082424" w:rsidRPr="00225D51" w:rsidRDefault="00082424" w:rsidP="00082424">
      <w:pPr>
        <w:widowControl w:val="0"/>
        <w:autoSpaceDE w:val="0"/>
        <w:autoSpaceDN w:val="0"/>
        <w:adjustRightInd w:val="0"/>
        <w:ind w:firstLine="709"/>
        <w:contextualSpacing/>
        <w:rPr>
          <w:sz w:val="22"/>
          <w:szCs w:val="22"/>
        </w:rPr>
      </w:pPr>
      <w:r w:rsidRPr="00225D51">
        <w:rPr>
          <w:sz w:val="22"/>
          <w:szCs w:val="22"/>
        </w:rPr>
        <w:t>4.3. Покупатель в момент передачи Товара в присутствии представителя Поставщика проверяет Товар, по количеству, ассортименту и упаковке Товара на соответствие его сведениям, указанным в товарной накладной и Спецификации.</w:t>
      </w:r>
    </w:p>
    <w:p w:rsidR="00082424" w:rsidRPr="00225D51" w:rsidRDefault="00082424" w:rsidP="00082424">
      <w:pPr>
        <w:widowControl w:val="0"/>
        <w:autoSpaceDE w:val="0"/>
        <w:autoSpaceDN w:val="0"/>
        <w:adjustRightInd w:val="0"/>
        <w:ind w:firstLine="709"/>
        <w:contextualSpacing/>
        <w:rPr>
          <w:sz w:val="22"/>
          <w:szCs w:val="22"/>
        </w:rPr>
      </w:pPr>
      <w:r w:rsidRPr="00225D51">
        <w:rPr>
          <w:sz w:val="22"/>
          <w:szCs w:val="22"/>
        </w:rPr>
        <w:lastRenderedPageBreak/>
        <w:t xml:space="preserve">4.4. В случае соответствия Товара по количеству, ассортименту и упаковке сведениям, указанным в товарной накладной и Спецификации, </w:t>
      </w:r>
      <w:r w:rsidR="00802214">
        <w:rPr>
          <w:bCs/>
          <w:sz w:val="22"/>
          <w:szCs w:val="22"/>
        </w:rPr>
        <w:t>Заказчик</w:t>
      </w:r>
      <w:r w:rsidRPr="00225D51">
        <w:rPr>
          <w:sz w:val="22"/>
          <w:szCs w:val="22"/>
        </w:rPr>
        <w:t xml:space="preserve"> подписывает товарную накладную.</w:t>
      </w:r>
    </w:p>
    <w:p w:rsidR="00082424" w:rsidRPr="00225D51" w:rsidRDefault="00082424" w:rsidP="00082424">
      <w:pPr>
        <w:widowControl w:val="0"/>
        <w:autoSpaceDE w:val="0"/>
        <w:autoSpaceDN w:val="0"/>
        <w:adjustRightInd w:val="0"/>
        <w:ind w:firstLine="709"/>
        <w:contextualSpacing/>
        <w:rPr>
          <w:sz w:val="22"/>
          <w:szCs w:val="22"/>
        </w:rPr>
      </w:pPr>
      <w:r w:rsidRPr="00225D51">
        <w:rPr>
          <w:sz w:val="22"/>
          <w:szCs w:val="22"/>
        </w:rPr>
        <w:t xml:space="preserve">4.5. При обнаружении несоответствия поставляемого Товара или упаковки такого Товара, сведениям, указанным в товарной накладной и Спецификации, </w:t>
      </w:r>
      <w:r w:rsidR="00802214">
        <w:rPr>
          <w:bCs/>
          <w:sz w:val="22"/>
          <w:szCs w:val="22"/>
        </w:rPr>
        <w:t>Заказчик</w:t>
      </w:r>
      <w:r w:rsidRPr="00225D51">
        <w:rPr>
          <w:sz w:val="22"/>
          <w:szCs w:val="22"/>
        </w:rPr>
        <w:t xml:space="preserve"> оформляет Акт о претензиях в отношении Товара по результатам внешнего осмотра, который должен быть рассмотрен и исполнен Поставщиком в течение 3 рабочих дней. При этом Поставщик несет ответственность до момента исполнения Поставщиком своих обязательств по поставке Товара.</w:t>
      </w:r>
    </w:p>
    <w:p w:rsidR="00082424" w:rsidRPr="00225D51" w:rsidRDefault="00082424" w:rsidP="00082424">
      <w:pPr>
        <w:widowControl w:val="0"/>
        <w:autoSpaceDE w:val="0"/>
        <w:autoSpaceDN w:val="0"/>
        <w:adjustRightInd w:val="0"/>
        <w:ind w:firstLine="709"/>
        <w:contextualSpacing/>
        <w:rPr>
          <w:sz w:val="22"/>
          <w:szCs w:val="22"/>
        </w:rPr>
      </w:pPr>
      <w:r w:rsidRPr="00225D51">
        <w:rPr>
          <w:sz w:val="22"/>
          <w:szCs w:val="22"/>
        </w:rPr>
        <w:t xml:space="preserve">4.6. </w:t>
      </w:r>
      <w:r w:rsidR="00802214">
        <w:rPr>
          <w:bCs/>
          <w:sz w:val="22"/>
          <w:szCs w:val="22"/>
        </w:rPr>
        <w:t>Заказчик</w:t>
      </w:r>
      <w:r w:rsidRPr="00225D51">
        <w:rPr>
          <w:sz w:val="22"/>
          <w:szCs w:val="22"/>
        </w:rPr>
        <w:t xml:space="preserve"> проверяет поставляемый Товар по качеству в течение </w:t>
      </w:r>
      <w:r w:rsidR="008A3489">
        <w:rPr>
          <w:sz w:val="22"/>
          <w:szCs w:val="22"/>
        </w:rPr>
        <w:t>3</w:t>
      </w:r>
      <w:r w:rsidRPr="00225D51">
        <w:rPr>
          <w:sz w:val="22"/>
          <w:szCs w:val="22"/>
        </w:rPr>
        <w:t xml:space="preserve"> рабочих дней с момента подписания товарной накладной.</w:t>
      </w:r>
    </w:p>
    <w:p w:rsidR="00082424" w:rsidRPr="00225D51" w:rsidRDefault="00082424" w:rsidP="00082424">
      <w:pPr>
        <w:widowControl w:val="0"/>
        <w:autoSpaceDE w:val="0"/>
        <w:autoSpaceDN w:val="0"/>
        <w:adjustRightInd w:val="0"/>
        <w:ind w:firstLine="709"/>
        <w:contextualSpacing/>
        <w:rPr>
          <w:sz w:val="22"/>
          <w:szCs w:val="22"/>
        </w:rPr>
      </w:pPr>
      <w:r w:rsidRPr="00225D51">
        <w:rPr>
          <w:sz w:val="22"/>
          <w:szCs w:val="22"/>
        </w:rPr>
        <w:t xml:space="preserve">4.7. </w:t>
      </w:r>
      <w:r w:rsidR="00802214">
        <w:rPr>
          <w:bCs/>
          <w:sz w:val="22"/>
          <w:szCs w:val="22"/>
        </w:rPr>
        <w:t>Заказчик</w:t>
      </w:r>
      <w:r w:rsidRPr="00225D51">
        <w:rPr>
          <w:sz w:val="22"/>
          <w:szCs w:val="22"/>
        </w:rPr>
        <w:t xml:space="preserve"> обязан в течение </w:t>
      </w:r>
      <w:r w:rsidR="008A3489">
        <w:rPr>
          <w:sz w:val="22"/>
          <w:szCs w:val="22"/>
        </w:rPr>
        <w:t>7</w:t>
      </w:r>
      <w:r w:rsidRPr="00225D51">
        <w:rPr>
          <w:sz w:val="22"/>
          <w:szCs w:val="22"/>
        </w:rPr>
        <w:t xml:space="preserve"> рабочих дней с момента подписания товарной накладной в письменной форме, путем подписания </w:t>
      </w:r>
      <w:r w:rsidR="00802214">
        <w:rPr>
          <w:bCs/>
          <w:sz w:val="22"/>
          <w:szCs w:val="22"/>
        </w:rPr>
        <w:t>Заказчик</w:t>
      </w:r>
      <w:r w:rsidR="00802214">
        <w:rPr>
          <w:sz w:val="22"/>
          <w:szCs w:val="22"/>
        </w:rPr>
        <w:t xml:space="preserve">ом </w:t>
      </w:r>
      <w:r w:rsidRPr="00225D51">
        <w:rPr>
          <w:sz w:val="22"/>
          <w:szCs w:val="22"/>
        </w:rPr>
        <w:t>и направления Поставщику соответствующего Акта, уведомить Поставщика о любых претензиях относительно качества (функциональности) Товара, а также о случаях повреждения или дефектов.</w:t>
      </w:r>
    </w:p>
    <w:p w:rsidR="00082424" w:rsidRPr="00225D51" w:rsidRDefault="00082424" w:rsidP="00082424">
      <w:pPr>
        <w:widowControl w:val="0"/>
        <w:autoSpaceDE w:val="0"/>
        <w:autoSpaceDN w:val="0"/>
        <w:adjustRightInd w:val="0"/>
        <w:ind w:firstLine="709"/>
        <w:contextualSpacing/>
        <w:rPr>
          <w:sz w:val="22"/>
          <w:szCs w:val="22"/>
        </w:rPr>
      </w:pPr>
      <w:r w:rsidRPr="00225D51">
        <w:rPr>
          <w:sz w:val="22"/>
          <w:szCs w:val="22"/>
        </w:rPr>
        <w:t xml:space="preserve">4.8. Претензии относительно скрытых дефектов Товара, которые не могли быть выявлены по результатам внешнего осмотра в ходе первоначальной проверки, подаются </w:t>
      </w:r>
      <w:r w:rsidR="00802214">
        <w:rPr>
          <w:bCs/>
          <w:sz w:val="22"/>
          <w:szCs w:val="22"/>
        </w:rPr>
        <w:t>Заказчиком</w:t>
      </w:r>
      <w:r w:rsidRPr="00225D51">
        <w:rPr>
          <w:sz w:val="22"/>
          <w:szCs w:val="22"/>
        </w:rPr>
        <w:t xml:space="preserve"> Поставщику в письменной форме, путем подписания, </w:t>
      </w:r>
      <w:r w:rsidR="00802214">
        <w:rPr>
          <w:bCs/>
          <w:sz w:val="22"/>
          <w:szCs w:val="22"/>
        </w:rPr>
        <w:t>Заказчиком</w:t>
      </w:r>
      <w:r w:rsidRPr="00225D51">
        <w:rPr>
          <w:sz w:val="22"/>
          <w:szCs w:val="22"/>
        </w:rPr>
        <w:t xml:space="preserve"> и направления Поставщику соответствующего Акта в течение 60 календарных дней.</w:t>
      </w:r>
    </w:p>
    <w:p w:rsidR="00082424" w:rsidRPr="00225D51" w:rsidRDefault="00082424" w:rsidP="00082424">
      <w:pPr>
        <w:widowControl w:val="0"/>
        <w:autoSpaceDE w:val="0"/>
        <w:autoSpaceDN w:val="0"/>
        <w:adjustRightInd w:val="0"/>
        <w:ind w:firstLine="709"/>
        <w:contextualSpacing/>
        <w:rPr>
          <w:sz w:val="22"/>
          <w:szCs w:val="22"/>
        </w:rPr>
      </w:pPr>
    </w:p>
    <w:p w:rsidR="00082424" w:rsidRPr="00225D51" w:rsidRDefault="00082424" w:rsidP="00082424">
      <w:pPr>
        <w:widowControl w:val="0"/>
        <w:autoSpaceDE w:val="0"/>
        <w:autoSpaceDN w:val="0"/>
        <w:adjustRightInd w:val="0"/>
        <w:contextualSpacing/>
        <w:jc w:val="center"/>
        <w:rPr>
          <w:b/>
          <w:sz w:val="22"/>
          <w:szCs w:val="22"/>
        </w:rPr>
      </w:pPr>
      <w:r w:rsidRPr="00225D51">
        <w:rPr>
          <w:b/>
          <w:sz w:val="22"/>
          <w:szCs w:val="22"/>
        </w:rPr>
        <w:t>5. ОТВЕТСТВЕННОСТЬ СТОРОН</w:t>
      </w:r>
    </w:p>
    <w:p w:rsidR="00082424" w:rsidRPr="00225D51" w:rsidRDefault="00082424" w:rsidP="00082424">
      <w:pPr>
        <w:widowControl w:val="0"/>
        <w:autoSpaceDE w:val="0"/>
        <w:autoSpaceDN w:val="0"/>
        <w:adjustRightInd w:val="0"/>
        <w:ind w:firstLine="709"/>
        <w:contextualSpacing/>
        <w:rPr>
          <w:sz w:val="22"/>
          <w:szCs w:val="22"/>
        </w:rPr>
      </w:pPr>
      <w:r w:rsidRPr="00225D51">
        <w:rPr>
          <w:sz w:val="22"/>
          <w:szCs w:val="22"/>
        </w:rPr>
        <w:t>5.1. Неисполнение либо ненадлежащее выполнение обязательств по Договору влечет за собой имущественную ответственность виновной стороны в порядке и на основаниях, предусмотренных требованиями действующего законодательства Российской Федерации.</w:t>
      </w:r>
    </w:p>
    <w:p w:rsidR="00082424" w:rsidRPr="00225D51" w:rsidRDefault="00082424" w:rsidP="00082424">
      <w:pPr>
        <w:widowControl w:val="0"/>
        <w:autoSpaceDE w:val="0"/>
        <w:autoSpaceDN w:val="0"/>
        <w:adjustRightInd w:val="0"/>
        <w:ind w:firstLine="709"/>
        <w:contextualSpacing/>
        <w:rPr>
          <w:sz w:val="22"/>
          <w:szCs w:val="22"/>
        </w:rPr>
      </w:pPr>
      <w:r w:rsidRPr="00225D51">
        <w:rPr>
          <w:sz w:val="22"/>
          <w:szCs w:val="22"/>
        </w:rPr>
        <w:t xml:space="preserve">5.2. За просрочку поставки или недопоставку Товара в течение срока поставки Товара </w:t>
      </w:r>
      <w:r w:rsidR="00802214">
        <w:rPr>
          <w:bCs/>
          <w:sz w:val="22"/>
          <w:szCs w:val="22"/>
        </w:rPr>
        <w:t>Заказчик</w:t>
      </w:r>
      <w:r w:rsidRPr="00225D51">
        <w:rPr>
          <w:sz w:val="22"/>
          <w:szCs w:val="22"/>
        </w:rPr>
        <w:t xml:space="preserve"> вправе потребовать оплаты пени в размере 0,03 % от стоимости просроченного или недопоставленного Товара за каждый календарный день просрочки.</w:t>
      </w:r>
    </w:p>
    <w:p w:rsidR="00082424" w:rsidRPr="00225D51" w:rsidRDefault="00C5259F" w:rsidP="00082424">
      <w:pPr>
        <w:widowControl w:val="0"/>
        <w:autoSpaceDE w:val="0"/>
        <w:autoSpaceDN w:val="0"/>
        <w:adjustRightInd w:val="0"/>
        <w:ind w:firstLine="709"/>
        <w:contextualSpacing/>
        <w:rPr>
          <w:sz w:val="22"/>
          <w:szCs w:val="22"/>
        </w:rPr>
      </w:pPr>
      <w:r>
        <w:rPr>
          <w:sz w:val="22"/>
          <w:szCs w:val="22"/>
        </w:rPr>
        <w:t xml:space="preserve">5.3. </w:t>
      </w:r>
      <w:r>
        <w:rPr>
          <w:bCs/>
          <w:sz w:val="22"/>
          <w:szCs w:val="22"/>
        </w:rPr>
        <w:t>Заказчик</w:t>
      </w:r>
      <w:r w:rsidR="00082424" w:rsidRPr="00225D51">
        <w:rPr>
          <w:sz w:val="22"/>
          <w:szCs w:val="22"/>
        </w:rPr>
        <w:t xml:space="preserve"> обязан обеспечить приемку Товара и выполнение работ с момента уведомления (по факсу или электронной почте) Поставщиком </w:t>
      </w:r>
      <w:r>
        <w:rPr>
          <w:bCs/>
          <w:sz w:val="22"/>
          <w:szCs w:val="22"/>
        </w:rPr>
        <w:t>Заказчика</w:t>
      </w:r>
      <w:r w:rsidR="00082424" w:rsidRPr="00225D51">
        <w:rPr>
          <w:sz w:val="22"/>
          <w:szCs w:val="22"/>
        </w:rPr>
        <w:t xml:space="preserve"> по адресу, указанному в п. 2.2 настоящего Договора.</w:t>
      </w:r>
    </w:p>
    <w:p w:rsidR="00082424" w:rsidRPr="00225D51" w:rsidRDefault="00082424" w:rsidP="00082424">
      <w:pPr>
        <w:widowControl w:val="0"/>
        <w:autoSpaceDE w:val="0"/>
        <w:autoSpaceDN w:val="0"/>
        <w:adjustRightInd w:val="0"/>
        <w:ind w:firstLine="709"/>
        <w:contextualSpacing/>
        <w:rPr>
          <w:sz w:val="22"/>
          <w:szCs w:val="22"/>
        </w:rPr>
      </w:pPr>
      <w:r w:rsidRPr="00225D51">
        <w:rPr>
          <w:sz w:val="22"/>
          <w:szCs w:val="22"/>
        </w:rPr>
        <w:t>5.4. Выплата пени не освобождает Стороны от выполнения установленных Договором обязательств.</w:t>
      </w:r>
    </w:p>
    <w:p w:rsidR="00082424" w:rsidRPr="00225D51" w:rsidRDefault="00082424" w:rsidP="00082424">
      <w:pPr>
        <w:widowControl w:val="0"/>
        <w:autoSpaceDE w:val="0"/>
        <w:autoSpaceDN w:val="0"/>
        <w:adjustRightInd w:val="0"/>
        <w:ind w:firstLine="709"/>
        <w:contextualSpacing/>
        <w:rPr>
          <w:sz w:val="22"/>
          <w:szCs w:val="22"/>
        </w:rPr>
      </w:pPr>
      <w:r w:rsidRPr="00225D51">
        <w:rPr>
          <w:sz w:val="22"/>
          <w:szCs w:val="22"/>
        </w:rPr>
        <w:t xml:space="preserve">5.5. В случае просрочки поставки более чем на 30 календарных дней </w:t>
      </w:r>
      <w:r w:rsidR="00C5259F">
        <w:rPr>
          <w:bCs/>
          <w:sz w:val="22"/>
          <w:szCs w:val="22"/>
        </w:rPr>
        <w:t>Заказчик</w:t>
      </w:r>
      <w:r w:rsidRPr="00225D51">
        <w:rPr>
          <w:sz w:val="22"/>
          <w:szCs w:val="22"/>
        </w:rPr>
        <w:t xml:space="preserve"> вправе расторгнуть Договор в одностороннем порядке и потребовать от Поставщика возврата перечисленной </w:t>
      </w:r>
      <w:r w:rsidR="00C5259F">
        <w:rPr>
          <w:bCs/>
          <w:sz w:val="22"/>
          <w:szCs w:val="22"/>
        </w:rPr>
        <w:t>Заказчиком</w:t>
      </w:r>
      <w:r w:rsidRPr="00225D51">
        <w:rPr>
          <w:sz w:val="22"/>
          <w:szCs w:val="22"/>
        </w:rPr>
        <w:t xml:space="preserve"> суммы за поставляем</w:t>
      </w:r>
      <w:r w:rsidR="00C5259F">
        <w:rPr>
          <w:sz w:val="22"/>
          <w:szCs w:val="22"/>
        </w:rPr>
        <w:t>ый</w:t>
      </w:r>
      <w:r w:rsidRPr="00225D51">
        <w:rPr>
          <w:sz w:val="22"/>
          <w:szCs w:val="22"/>
        </w:rPr>
        <w:t xml:space="preserve"> Товар и возмещения всех возникших у </w:t>
      </w:r>
      <w:r w:rsidR="00C5259F">
        <w:rPr>
          <w:bCs/>
          <w:sz w:val="22"/>
          <w:szCs w:val="22"/>
        </w:rPr>
        <w:t>Заказчика</w:t>
      </w:r>
      <w:r w:rsidRPr="00225D51">
        <w:rPr>
          <w:sz w:val="22"/>
          <w:szCs w:val="22"/>
        </w:rPr>
        <w:t xml:space="preserve"> убытков.</w:t>
      </w:r>
    </w:p>
    <w:p w:rsidR="00082424" w:rsidRPr="00225D51" w:rsidRDefault="00082424" w:rsidP="00082424">
      <w:pPr>
        <w:widowControl w:val="0"/>
        <w:autoSpaceDE w:val="0"/>
        <w:autoSpaceDN w:val="0"/>
        <w:adjustRightInd w:val="0"/>
        <w:ind w:firstLine="709"/>
        <w:contextualSpacing/>
        <w:rPr>
          <w:sz w:val="22"/>
          <w:szCs w:val="22"/>
        </w:rPr>
      </w:pPr>
    </w:p>
    <w:p w:rsidR="00082424" w:rsidRPr="00225D51" w:rsidRDefault="00082424" w:rsidP="00082424">
      <w:pPr>
        <w:widowControl w:val="0"/>
        <w:autoSpaceDE w:val="0"/>
        <w:autoSpaceDN w:val="0"/>
        <w:adjustRightInd w:val="0"/>
        <w:contextualSpacing/>
        <w:jc w:val="center"/>
        <w:rPr>
          <w:b/>
          <w:sz w:val="22"/>
          <w:szCs w:val="22"/>
        </w:rPr>
      </w:pPr>
      <w:r w:rsidRPr="00225D51">
        <w:rPr>
          <w:b/>
          <w:sz w:val="22"/>
          <w:szCs w:val="22"/>
        </w:rPr>
        <w:t>6. УПАКОВКА, МАРКИРОВКА И ОТГРУЗКА</w:t>
      </w:r>
    </w:p>
    <w:p w:rsidR="00082424" w:rsidRPr="00225D51" w:rsidRDefault="00082424" w:rsidP="00082424">
      <w:pPr>
        <w:widowControl w:val="0"/>
        <w:autoSpaceDE w:val="0"/>
        <w:autoSpaceDN w:val="0"/>
        <w:adjustRightInd w:val="0"/>
        <w:ind w:firstLine="709"/>
        <w:contextualSpacing/>
        <w:rPr>
          <w:sz w:val="22"/>
          <w:szCs w:val="22"/>
        </w:rPr>
      </w:pPr>
      <w:r w:rsidRPr="00225D51">
        <w:rPr>
          <w:sz w:val="22"/>
          <w:szCs w:val="22"/>
        </w:rPr>
        <w:t>6.1. Поставщик должен обеспечить передачу Товара в упаковке, обеспечивающей его сохранность от повреждений.</w:t>
      </w:r>
    </w:p>
    <w:p w:rsidR="00082424" w:rsidRPr="00225D51" w:rsidRDefault="00082424" w:rsidP="00082424">
      <w:pPr>
        <w:widowControl w:val="0"/>
        <w:autoSpaceDE w:val="0"/>
        <w:autoSpaceDN w:val="0"/>
        <w:adjustRightInd w:val="0"/>
        <w:ind w:firstLine="709"/>
        <w:contextualSpacing/>
        <w:rPr>
          <w:sz w:val="22"/>
          <w:szCs w:val="22"/>
        </w:rPr>
      </w:pPr>
      <w:r w:rsidRPr="00225D51">
        <w:rPr>
          <w:sz w:val="22"/>
          <w:szCs w:val="22"/>
        </w:rPr>
        <w:t xml:space="preserve">6.2. Поставщик несет ответственность перед </w:t>
      </w:r>
      <w:r w:rsidR="00C5259F">
        <w:rPr>
          <w:bCs/>
          <w:sz w:val="22"/>
          <w:szCs w:val="22"/>
        </w:rPr>
        <w:t>Заказчиком</w:t>
      </w:r>
      <w:r w:rsidRPr="00225D51">
        <w:rPr>
          <w:sz w:val="22"/>
          <w:szCs w:val="22"/>
        </w:rPr>
        <w:t xml:space="preserve"> за порчу, повреждение, поломку, вследствие ненадлежащей упаковки Товара.</w:t>
      </w:r>
    </w:p>
    <w:p w:rsidR="00082424" w:rsidRPr="00225D51" w:rsidRDefault="00082424" w:rsidP="00082424">
      <w:pPr>
        <w:widowControl w:val="0"/>
        <w:autoSpaceDE w:val="0"/>
        <w:autoSpaceDN w:val="0"/>
        <w:adjustRightInd w:val="0"/>
        <w:ind w:firstLine="709"/>
        <w:contextualSpacing/>
        <w:rPr>
          <w:b/>
          <w:sz w:val="22"/>
          <w:szCs w:val="22"/>
        </w:rPr>
      </w:pPr>
    </w:p>
    <w:p w:rsidR="00082424" w:rsidRPr="00225D51" w:rsidRDefault="00082424" w:rsidP="00082424">
      <w:pPr>
        <w:widowControl w:val="0"/>
        <w:autoSpaceDE w:val="0"/>
        <w:autoSpaceDN w:val="0"/>
        <w:adjustRightInd w:val="0"/>
        <w:contextualSpacing/>
        <w:jc w:val="center"/>
        <w:rPr>
          <w:sz w:val="22"/>
          <w:szCs w:val="22"/>
        </w:rPr>
      </w:pPr>
      <w:r w:rsidRPr="00225D51">
        <w:rPr>
          <w:b/>
          <w:sz w:val="22"/>
          <w:szCs w:val="22"/>
        </w:rPr>
        <w:t>7. ГАРАНТИЙНЫЕ ОБЯЗАТЕЛЬСТВА</w:t>
      </w:r>
    </w:p>
    <w:p w:rsidR="00082424" w:rsidRPr="00225D51" w:rsidRDefault="00082424" w:rsidP="00082424">
      <w:pPr>
        <w:widowControl w:val="0"/>
        <w:autoSpaceDE w:val="0"/>
        <w:autoSpaceDN w:val="0"/>
        <w:adjustRightInd w:val="0"/>
        <w:ind w:firstLine="709"/>
        <w:contextualSpacing/>
        <w:rPr>
          <w:sz w:val="22"/>
          <w:szCs w:val="22"/>
        </w:rPr>
      </w:pPr>
      <w:r w:rsidRPr="00225D51">
        <w:rPr>
          <w:sz w:val="22"/>
          <w:szCs w:val="22"/>
        </w:rPr>
        <w:t>7.1. Срок гарантийного обслуживания – установлен производителем. Срок и условия гарантийного обслуживания должны соответствовать сроку и условиям стандартной гарантии, предоставляемым производителем Товара. Сроки и условия гарантийного обслуживания должны быть указаны в оригинальных гарантийных талонах производителя товара.</w:t>
      </w:r>
    </w:p>
    <w:p w:rsidR="00082424" w:rsidRPr="00225D51" w:rsidRDefault="00082424" w:rsidP="00082424">
      <w:pPr>
        <w:widowControl w:val="0"/>
        <w:autoSpaceDE w:val="0"/>
        <w:autoSpaceDN w:val="0"/>
        <w:adjustRightInd w:val="0"/>
        <w:ind w:firstLine="709"/>
        <w:contextualSpacing/>
        <w:rPr>
          <w:sz w:val="22"/>
          <w:szCs w:val="22"/>
        </w:rPr>
      </w:pPr>
      <w:r w:rsidRPr="00225D51">
        <w:rPr>
          <w:sz w:val="22"/>
          <w:szCs w:val="22"/>
        </w:rPr>
        <w:t xml:space="preserve">7.2. В течение гарантийного срока Поставщик гарантирует </w:t>
      </w:r>
      <w:r w:rsidR="00C5259F">
        <w:rPr>
          <w:bCs/>
          <w:sz w:val="22"/>
          <w:szCs w:val="22"/>
        </w:rPr>
        <w:t>Заказчику</w:t>
      </w:r>
      <w:r w:rsidRPr="00225D51">
        <w:rPr>
          <w:sz w:val="22"/>
          <w:szCs w:val="22"/>
        </w:rPr>
        <w:t xml:space="preserve"> соответствие Товара государственным стандартам Российской Федерации, установленным для данного вида Товара, техническим условиям и сертификатам завода-изготовителя Товара.</w:t>
      </w:r>
    </w:p>
    <w:p w:rsidR="00082424" w:rsidRPr="00225D51" w:rsidRDefault="00082424" w:rsidP="00082424">
      <w:pPr>
        <w:widowControl w:val="0"/>
        <w:autoSpaceDE w:val="0"/>
        <w:autoSpaceDN w:val="0"/>
        <w:adjustRightInd w:val="0"/>
        <w:ind w:firstLine="709"/>
        <w:contextualSpacing/>
        <w:rPr>
          <w:sz w:val="22"/>
          <w:szCs w:val="22"/>
        </w:rPr>
      </w:pPr>
      <w:r w:rsidRPr="00225D51">
        <w:rPr>
          <w:sz w:val="22"/>
          <w:szCs w:val="22"/>
        </w:rPr>
        <w:t>7.3 Поставщик обязуется безвозмездно произвести ремонт или замену дефектного Товара. При условии предварительного письменного уведомления Заказчиком.</w:t>
      </w:r>
    </w:p>
    <w:p w:rsidR="00082424" w:rsidRDefault="00082424" w:rsidP="00082424">
      <w:pPr>
        <w:widowControl w:val="0"/>
        <w:autoSpaceDE w:val="0"/>
        <w:autoSpaceDN w:val="0"/>
        <w:adjustRightInd w:val="0"/>
        <w:ind w:firstLine="709"/>
        <w:contextualSpacing/>
        <w:rPr>
          <w:sz w:val="22"/>
          <w:szCs w:val="22"/>
        </w:rPr>
      </w:pPr>
      <w:r w:rsidRPr="00225D51">
        <w:rPr>
          <w:sz w:val="22"/>
          <w:szCs w:val="22"/>
        </w:rPr>
        <w:t>7.4. После получения извещения Поставщик обязуется принять меры к устранению обнаруженных дефектов и восстановлению Товара за свой счет, включая оплату транспортных расходов, в течение обоснованного и согласованного Сторонами, периода времени, но не более 30 календарных дней.</w:t>
      </w:r>
    </w:p>
    <w:p w:rsidR="00C5259F" w:rsidRPr="00225D51" w:rsidRDefault="00C5259F" w:rsidP="00082424">
      <w:pPr>
        <w:widowControl w:val="0"/>
        <w:autoSpaceDE w:val="0"/>
        <w:autoSpaceDN w:val="0"/>
        <w:adjustRightInd w:val="0"/>
        <w:ind w:firstLine="709"/>
        <w:contextualSpacing/>
        <w:rPr>
          <w:sz w:val="22"/>
          <w:szCs w:val="22"/>
        </w:rPr>
      </w:pPr>
    </w:p>
    <w:p w:rsidR="00082424" w:rsidRPr="00225D51" w:rsidRDefault="00082424" w:rsidP="00082424">
      <w:pPr>
        <w:widowControl w:val="0"/>
        <w:autoSpaceDE w:val="0"/>
        <w:autoSpaceDN w:val="0"/>
        <w:adjustRightInd w:val="0"/>
        <w:contextualSpacing/>
        <w:jc w:val="center"/>
        <w:rPr>
          <w:b/>
          <w:sz w:val="22"/>
          <w:szCs w:val="22"/>
        </w:rPr>
      </w:pPr>
      <w:r w:rsidRPr="00225D51">
        <w:rPr>
          <w:b/>
          <w:sz w:val="22"/>
          <w:szCs w:val="22"/>
        </w:rPr>
        <w:t>8. ОБСТОЯТЕЛЬСТВА НЕПРЕОДОЛИМОЙ СИЛЫ</w:t>
      </w:r>
    </w:p>
    <w:p w:rsidR="00082424" w:rsidRPr="00225D51" w:rsidRDefault="00082424" w:rsidP="00082424">
      <w:pPr>
        <w:widowControl w:val="0"/>
        <w:autoSpaceDE w:val="0"/>
        <w:autoSpaceDN w:val="0"/>
        <w:adjustRightInd w:val="0"/>
        <w:ind w:firstLine="709"/>
        <w:contextualSpacing/>
        <w:rPr>
          <w:sz w:val="22"/>
          <w:szCs w:val="22"/>
        </w:rPr>
      </w:pPr>
      <w:r w:rsidRPr="00225D51">
        <w:rPr>
          <w:sz w:val="22"/>
          <w:szCs w:val="22"/>
        </w:rPr>
        <w:t>8.1. Стороны освобождаются от ответственности за частичное или полное неисполнение обязательств по Договору, если ненадлежащее исполнение Сторонами обязанностей вызвано непреодолимой силой, т.е. чрезвычайными силами и непредотвратимыми обстоятельствами,</w:t>
      </w:r>
      <w:r w:rsidR="00C5259F">
        <w:rPr>
          <w:sz w:val="22"/>
          <w:szCs w:val="22"/>
        </w:rPr>
        <w:t xml:space="preserve"> </w:t>
      </w:r>
      <w:r w:rsidRPr="00225D51">
        <w:rPr>
          <w:sz w:val="22"/>
          <w:szCs w:val="22"/>
        </w:rPr>
        <w:t>не подлежащими разумному контролю, при условии, что данные силы или обстоятельства непосредственно повлияли на выполнение обязательств по Договору. В этом случае срок выполнения договорных обязательств будет продлен на время действия указанных обстоятельств.</w:t>
      </w:r>
    </w:p>
    <w:p w:rsidR="00082424" w:rsidRPr="00225D51" w:rsidRDefault="00082424" w:rsidP="00082424">
      <w:pPr>
        <w:widowControl w:val="0"/>
        <w:autoSpaceDE w:val="0"/>
        <w:autoSpaceDN w:val="0"/>
        <w:adjustRightInd w:val="0"/>
        <w:ind w:firstLine="709"/>
        <w:contextualSpacing/>
        <w:rPr>
          <w:sz w:val="22"/>
          <w:szCs w:val="22"/>
        </w:rPr>
      </w:pPr>
      <w:r w:rsidRPr="00225D51">
        <w:rPr>
          <w:sz w:val="22"/>
          <w:szCs w:val="22"/>
        </w:rPr>
        <w:t xml:space="preserve">8.2. Сторона, которая не в состоянии выполнить свои договорные обязательства, незамедлительно информирует другую Сторону о начале и прекращении указанных выше обстоятельств, но в любом случае не </w:t>
      </w:r>
      <w:r w:rsidRPr="00225D51">
        <w:rPr>
          <w:sz w:val="22"/>
          <w:szCs w:val="22"/>
        </w:rPr>
        <w:lastRenderedPageBreak/>
        <w:t>позднее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rsidR="00082424" w:rsidRDefault="00082424" w:rsidP="00082424">
      <w:pPr>
        <w:widowControl w:val="0"/>
        <w:tabs>
          <w:tab w:val="left" w:pos="1276"/>
        </w:tabs>
        <w:autoSpaceDE w:val="0"/>
        <w:autoSpaceDN w:val="0"/>
        <w:adjustRightInd w:val="0"/>
        <w:ind w:firstLine="709"/>
        <w:contextualSpacing/>
        <w:rPr>
          <w:sz w:val="22"/>
          <w:szCs w:val="22"/>
        </w:rPr>
      </w:pPr>
      <w:r w:rsidRPr="00225D51">
        <w:rPr>
          <w:sz w:val="22"/>
          <w:szCs w:val="22"/>
        </w:rPr>
        <w:t>8.3. Надлежащим доказательством наличия вышеуказанных обстоятельств и их продолжительности будут являться справки, выданные уполномоченным государственным органом РФ.</w:t>
      </w:r>
    </w:p>
    <w:p w:rsidR="00082424" w:rsidRPr="00225D51" w:rsidRDefault="00082424" w:rsidP="00082424">
      <w:pPr>
        <w:widowControl w:val="0"/>
        <w:autoSpaceDE w:val="0"/>
        <w:autoSpaceDN w:val="0"/>
        <w:adjustRightInd w:val="0"/>
        <w:contextualSpacing/>
        <w:rPr>
          <w:b/>
          <w:sz w:val="22"/>
          <w:szCs w:val="22"/>
        </w:rPr>
      </w:pPr>
    </w:p>
    <w:p w:rsidR="00082424" w:rsidRPr="00225D51" w:rsidRDefault="00C5259F" w:rsidP="00082424">
      <w:pPr>
        <w:widowControl w:val="0"/>
        <w:autoSpaceDE w:val="0"/>
        <w:autoSpaceDN w:val="0"/>
        <w:adjustRightInd w:val="0"/>
        <w:contextualSpacing/>
        <w:jc w:val="center"/>
        <w:rPr>
          <w:b/>
          <w:sz w:val="22"/>
          <w:szCs w:val="22"/>
        </w:rPr>
      </w:pPr>
      <w:r>
        <w:rPr>
          <w:b/>
          <w:sz w:val="22"/>
          <w:szCs w:val="22"/>
        </w:rPr>
        <w:t>9</w:t>
      </w:r>
      <w:r w:rsidR="00082424" w:rsidRPr="00225D51">
        <w:rPr>
          <w:b/>
          <w:sz w:val="22"/>
          <w:szCs w:val="22"/>
        </w:rPr>
        <w:t>. АРБИТРАЖ</w:t>
      </w:r>
    </w:p>
    <w:p w:rsidR="00082424" w:rsidRPr="00225D51" w:rsidRDefault="00C5259F" w:rsidP="00082424">
      <w:pPr>
        <w:widowControl w:val="0"/>
        <w:autoSpaceDE w:val="0"/>
        <w:autoSpaceDN w:val="0"/>
        <w:adjustRightInd w:val="0"/>
        <w:ind w:firstLine="709"/>
        <w:contextualSpacing/>
        <w:rPr>
          <w:sz w:val="22"/>
          <w:szCs w:val="22"/>
        </w:rPr>
      </w:pPr>
      <w:r>
        <w:rPr>
          <w:sz w:val="22"/>
          <w:szCs w:val="22"/>
        </w:rPr>
        <w:t>9</w:t>
      </w:r>
      <w:r w:rsidR="00082424" w:rsidRPr="00225D51">
        <w:rPr>
          <w:sz w:val="22"/>
          <w:szCs w:val="22"/>
        </w:rPr>
        <w:t>.1. Стороны обязуются предпринимать все усилия для разрешения споров по Настоящему Договору путем переговоров, с соблюдением досудебного претензионного порядка.</w:t>
      </w:r>
    </w:p>
    <w:p w:rsidR="00082424" w:rsidRPr="00225D51" w:rsidRDefault="00C5259F" w:rsidP="00082424">
      <w:pPr>
        <w:widowControl w:val="0"/>
        <w:autoSpaceDE w:val="0"/>
        <w:autoSpaceDN w:val="0"/>
        <w:adjustRightInd w:val="0"/>
        <w:ind w:firstLine="709"/>
        <w:contextualSpacing/>
        <w:rPr>
          <w:sz w:val="22"/>
          <w:szCs w:val="22"/>
        </w:rPr>
      </w:pPr>
      <w:r>
        <w:rPr>
          <w:sz w:val="22"/>
          <w:szCs w:val="22"/>
        </w:rPr>
        <w:t>9</w:t>
      </w:r>
      <w:r w:rsidR="00082424" w:rsidRPr="00225D51">
        <w:rPr>
          <w:sz w:val="22"/>
          <w:szCs w:val="22"/>
        </w:rPr>
        <w:t>.2. Все споры по настоящему договору разрешаются путем переговоров, в случае если Стороны не смогли разрешить их в течение 30 календарных дней с момента предъявления соответствующей претензии, они подлежат разрешению в Арбитражном суде Челябинской области.</w:t>
      </w:r>
    </w:p>
    <w:p w:rsidR="00082424" w:rsidRPr="00225D51" w:rsidRDefault="00082424" w:rsidP="00082424">
      <w:pPr>
        <w:widowControl w:val="0"/>
        <w:autoSpaceDE w:val="0"/>
        <w:autoSpaceDN w:val="0"/>
        <w:adjustRightInd w:val="0"/>
        <w:ind w:firstLine="709"/>
        <w:contextualSpacing/>
        <w:rPr>
          <w:sz w:val="22"/>
          <w:szCs w:val="22"/>
        </w:rPr>
      </w:pPr>
    </w:p>
    <w:p w:rsidR="00082424" w:rsidRPr="00225D51" w:rsidRDefault="00C5259F" w:rsidP="00082424">
      <w:pPr>
        <w:widowControl w:val="0"/>
        <w:autoSpaceDE w:val="0"/>
        <w:autoSpaceDN w:val="0"/>
        <w:adjustRightInd w:val="0"/>
        <w:contextualSpacing/>
        <w:jc w:val="center"/>
        <w:rPr>
          <w:b/>
          <w:sz w:val="22"/>
          <w:szCs w:val="22"/>
        </w:rPr>
      </w:pPr>
      <w:r>
        <w:rPr>
          <w:b/>
          <w:sz w:val="22"/>
          <w:szCs w:val="22"/>
        </w:rPr>
        <w:t>10</w:t>
      </w:r>
      <w:r w:rsidR="00082424" w:rsidRPr="00225D51">
        <w:rPr>
          <w:b/>
          <w:sz w:val="22"/>
          <w:szCs w:val="22"/>
        </w:rPr>
        <w:t>. СРОК ДЕЙСТВИЯ И РАСТОРЖЕНИЯ ДОГОВОРА</w:t>
      </w:r>
    </w:p>
    <w:p w:rsidR="00082424" w:rsidRPr="00225D51" w:rsidRDefault="00C5259F" w:rsidP="00082424">
      <w:pPr>
        <w:widowControl w:val="0"/>
        <w:autoSpaceDE w:val="0"/>
        <w:autoSpaceDN w:val="0"/>
        <w:adjustRightInd w:val="0"/>
        <w:ind w:firstLine="709"/>
        <w:contextualSpacing/>
        <w:rPr>
          <w:sz w:val="22"/>
          <w:szCs w:val="22"/>
        </w:rPr>
      </w:pPr>
      <w:r>
        <w:rPr>
          <w:sz w:val="22"/>
          <w:szCs w:val="22"/>
        </w:rPr>
        <w:t>10</w:t>
      </w:r>
      <w:r w:rsidR="00082424" w:rsidRPr="00225D51">
        <w:rPr>
          <w:sz w:val="22"/>
          <w:szCs w:val="22"/>
        </w:rPr>
        <w:t>.1. Настоящий договор вступает в силу с да</w:t>
      </w:r>
      <w:r>
        <w:rPr>
          <w:sz w:val="22"/>
          <w:szCs w:val="22"/>
        </w:rPr>
        <w:t xml:space="preserve">ты подписания и действует до </w:t>
      </w:r>
      <w:r w:rsidR="008A3489">
        <w:rPr>
          <w:sz w:val="22"/>
          <w:szCs w:val="22"/>
        </w:rPr>
        <w:t>31.</w:t>
      </w:r>
      <w:r w:rsidR="00A844F3">
        <w:rPr>
          <w:sz w:val="22"/>
          <w:szCs w:val="22"/>
        </w:rPr>
        <w:t>08.2025</w:t>
      </w:r>
      <w:r w:rsidR="00082424" w:rsidRPr="00225D51">
        <w:rPr>
          <w:sz w:val="22"/>
          <w:szCs w:val="22"/>
        </w:rPr>
        <w:t>г.</w:t>
      </w:r>
    </w:p>
    <w:p w:rsidR="00082424" w:rsidRPr="00225D51" w:rsidRDefault="00C5259F" w:rsidP="00082424">
      <w:pPr>
        <w:widowControl w:val="0"/>
        <w:autoSpaceDE w:val="0"/>
        <w:autoSpaceDN w:val="0"/>
        <w:adjustRightInd w:val="0"/>
        <w:ind w:firstLine="709"/>
        <w:contextualSpacing/>
        <w:rPr>
          <w:sz w:val="22"/>
          <w:szCs w:val="22"/>
        </w:rPr>
      </w:pPr>
      <w:r>
        <w:rPr>
          <w:sz w:val="22"/>
          <w:szCs w:val="22"/>
        </w:rPr>
        <w:t>10</w:t>
      </w:r>
      <w:r w:rsidR="00082424" w:rsidRPr="00225D51">
        <w:rPr>
          <w:sz w:val="22"/>
          <w:szCs w:val="22"/>
        </w:rPr>
        <w:t xml:space="preserve">.2. Настоящий Договор может быть расторгнут по письменному соглашению Сторон, а также в одностороннем порядке при условии письменного уведомления другой стороны, не менее чем за </w:t>
      </w:r>
      <w:r w:rsidR="008A3489">
        <w:rPr>
          <w:sz w:val="22"/>
          <w:szCs w:val="22"/>
        </w:rPr>
        <w:t>7</w:t>
      </w:r>
      <w:r w:rsidR="00082424" w:rsidRPr="00225D51">
        <w:rPr>
          <w:sz w:val="22"/>
          <w:szCs w:val="22"/>
        </w:rPr>
        <w:t xml:space="preserve"> рабочих дней до предполагаемой даты расторжения.</w:t>
      </w:r>
    </w:p>
    <w:p w:rsidR="00082424" w:rsidRPr="00225D51" w:rsidRDefault="00082424" w:rsidP="00082424">
      <w:pPr>
        <w:widowControl w:val="0"/>
        <w:autoSpaceDE w:val="0"/>
        <w:autoSpaceDN w:val="0"/>
        <w:adjustRightInd w:val="0"/>
        <w:ind w:firstLine="709"/>
        <w:contextualSpacing/>
        <w:rPr>
          <w:sz w:val="22"/>
          <w:szCs w:val="22"/>
        </w:rPr>
      </w:pPr>
    </w:p>
    <w:p w:rsidR="00082424" w:rsidRPr="00225D51" w:rsidRDefault="00C5259F" w:rsidP="00082424">
      <w:pPr>
        <w:widowControl w:val="0"/>
        <w:autoSpaceDE w:val="0"/>
        <w:autoSpaceDN w:val="0"/>
        <w:adjustRightInd w:val="0"/>
        <w:contextualSpacing/>
        <w:jc w:val="center"/>
        <w:rPr>
          <w:b/>
          <w:sz w:val="22"/>
          <w:szCs w:val="22"/>
        </w:rPr>
      </w:pPr>
      <w:r>
        <w:rPr>
          <w:b/>
          <w:sz w:val="22"/>
          <w:szCs w:val="22"/>
        </w:rPr>
        <w:t>11</w:t>
      </w:r>
      <w:r w:rsidR="00082424" w:rsidRPr="00225D51">
        <w:rPr>
          <w:b/>
          <w:sz w:val="22"/>
          <w:szCs w:val="22"/>
        </w:rPr>
        <w:t>. ОБЩИЕ ПОЛОЖЕНИЯ</w:t>
      </w:r>
    </w:p>
    <w:p w:rsidR="00082424" w:rsidRPr="00225D51" w:rsidRDefault="00BA3CE0" w:rsidP="00082424">
      <w:pPr>
        <w:widowControl w:val="0"/>
        <w:autoSpaceDE w:val="0"/>
        <w:autoSpaceDN w:val="0"/>
        <w:adjustRightInd w:val="0"/>
        <w:ind w:firstLine="709"/>
        <w:contextualSpacing/>
        <w:rPr>
          <w:sz w:val="22"/>
          <w:szCs w:val="22"/>
        </w:rPr>
      </w:pPr>
      <w:r>
        <w:rPr>
          <w:sz w:val="22"/>
          <w:szCs w:val="22"/>
        </w:rPr>
        <w:t>11</w:t>
      </w:r>
      <w:r w:rsidR="00082424" w:rsidRPr="00225D51">
        <w:rPr>
          <w:sz w:val="22"/>
          <w:szCs w:val="22"/>
        </w:rPr>
        <w:t>.1. Дополнения и изменения к Договору действительны и составляют неотъемлемую часть Договора лишь в том случае, если они совершены в письменной форме и подписаны уполномоченными представителями Сторон.</w:t>
      </w:r>
    </w:p>
    <w:p w:rsidR="00082424" w:rsidRPr="00225D51" w:rsidRDefault="00BA3CE0" w:rsidP="00082424">
      <w:pPr>
        <w:widowControl w:val="0"/>
        <w:autoSpaceDE w:val="0"/>
        <w:autoSpaceDN w:val="0"/>
        <w:adjustRightInd w:val="0"/>
        <w:ind w:firstLine="709"/>
        <w:contextualSpacing/>
        <w:rPr>
          <w:sz w:val="22"/>
          <w:szCs w:val="22"/>
        </w:rPr>
      </w:pPr>
      <w:r>
        <w:rPr>
          <w:sz w:val="22"/>
          <w:szCs w:val="22"/>
        </w:rPr>
        <w:t>11</w:t>
      </w:r>
      <w:r w:rsidR="00082424" w:rsidRPr="00225D51">
        <w:rPr>
          <w:sz w:val="22"/>
          <w:szCs w:val="22"/>
        </w:rPr>
        <w:t>.2. Ни одна из Сторон не имеет права передать свои права и обязанности по данному Договору третьим лицам без письменного согласия противоположной Стороны.</w:t>
      </w:r>
    </w:p>
    <w:p w:rsidR="00082424" w:rsidRPr="00225D51" w:rsidRDefault="00BA3CE0" w:rsidP="00082424">
      <w:pPr>
        <w:widowControl w:val="0"/>
        <w:autoSpaceDE w:val="0"/>
        <w:autoSpaceDN w:val="0"/>
        <w:adjustRightInd w:val="0"/>
        <w:ind w:firstLine="709"/>
        <w:contextualSpacing/>
        <w:rPr>
          <w:sz w:val="22"/>
          <w:szCs w:val="22"/>
        </w:rPr>
      </w:pPr>
      <w:r>
        <w:rPr>
          <w:sz w:val="22"/>
          <w:szCs w:val="22"/>
        </w:rPr>
        <w:t>11</w:t>
      </w:r>
      <w:r w:rsidR="00082424" w:rsidRPr="00225D51">
        <w:rPr>
          <w:sz w:val="22"/>
          <w:szCs w:val="22"/>
        </w:rPr>
        <w:t>.3. Настоящий Договор заключается в двух экземплярах, по одному для каждой Стороны.</w:t>
      </w:r>
    </w:p>
    <w:p w:rsidR="00082424" w:rsidRPr="00225D51" w:rsidRDefault="00BA3CE0" w:rsidP="00082424">
      <w:pPr>
        <w:widowControl w:val="0"/>
        <w:autoSpaceDE w:val="0"/>
        <w:autoSpaceDN w:val="0"/>
        <w:adjustRightInd w:val="0"/>
        <w:ind w:firstLine="709"/>
        <w:contextualSpacing/>
        <w:rPr>
          <w:sz w:val="22"/>
          <w:szCs w:val="22"/>
        </w:rPr>
      </w:pPr>
      <w:r>
        <w:rPr>
          <w:sz w:val="22"/>
          <w:szCs w:val="22"/>
        </w:rPr>
        <w:t>11</w:t>
      </w:r>
      <w:r w:rsidR="00082424" w:rsidRPr="00225D51">
        <w:rPr>
          <w:sz w:val="22"/>
          <w:szCs w:val="22"/>
        </w:rPr>
        <w:t>.4. Взаимоотношения Сторон, не урегулированные настоящим Договором, регулируются действующим законодательством Российской Федерации.</w:t>
      </w:r>
    </w:p>
    <w:p w:rsidR="00082424" w:rsidRDefault="00BA3CE0" w:rsidP="00082424">
      <w:pPr>
        <w:widowControl w:val="0"/>
        <w:autoSpaceDE w:val="0"/>
        <w:autoSpaceDN w:val="0"/>
        <w:adjustRightInd w:val="0"/>
        <w:ind w:firstLine="709"/>
        <w:contextualSpacing/>
        <w:rPr>
          <w:sz w:val="22"/>
          <w:szCs w:val="22"/>
        </w:rPr>
      </w:pPr>
      <w:r>
        <w:rPr>
          <w:sz w:val="22"/>
          <w:szCs w:val="22"/>
        </w:rPr>
        <w:t>11</w:t>
      </w:r>
      <w:r w:rsidR="00082424" w:rsidRPr="00225D51">
        <w:rPr>
          <w:sz w:val="22"/>
          <w:szCs w:val="22"/>
        </w:rPr>
        <w:t>.5. Приложение №1 «Спецификация»</w:t>
      </w:r>
      <w:r w:rsidR="00082424">
        <w:rPr>
          <w:sz w:val="22"/>
          <w:szCs w:val="22"/>
        </w:rPr>
        <w:t>, Приложение № 2 «Техническое задание»,</w:t>
      </w:r>
      <w:r w:rsidR="00082424" w:rsidRPr="00225D51">
        <w:rPr>
          <w:sz w:val="22"/>
          <w:szCs w:val="22"/>
        </w:rPr>
        <w:t xml:space="preserve"> являются неотъемлемыми частями настоящего Договора.</w:t>
      </w:r>
    </w:p>
    <w:p w:rsidR="00082424" w:rsidRPr="00225D51" w:rsidRDefault="00082424" w:rsidP="00082424">
      <w:pPr>
        <w:widowControl w:val="0"/>
        <w:autoSpaceDE w:val="0"/>
        <w:autoSpaceDN w:val="0"/>
        <w:adjustRightInd w:val="0"/>
        <w:ind w:firstLine="709"/>
        <w:contextualSpacing/>
        <w:rPr>
          <w:sz w:val="22"/>
          <w:szCs w:val="22"/>
        </w:rPr>
      </w:pPr>
    </w:p>
    <w:p w:rsidR="00082424" w:rsidRPr="00225D51" w:rsidRDefault="00082424" w:rsidP="00082424">
      <w:pPr>
        <w:widowControl w:val="0"/>
        <w:autoSpaceDE w:val="0"/>
        <w:autoSpaceDN w:val="0"/>
        <w:adjustRightInd w:val="0"/>
        <w:ind w:firstLine="709"/>
        <w:contextualSpacing/>
        <w:rPr>
          <w:sz w:val="22"/>
          <w:szCs w:val="22"/>
        </w:rPr>
      </w:pPr>
    </w:p>
    <w:p w:rsidR="00082424" w:rsidRDefault="00082424" w:rsidP="00082424">
      <w:pPr>
        <w:widowControl w:val="0"/>
        <w:autoSpaceDE w:val="0"/>
        <w:autoSpaceDN w:val="0"/>
        <w:adjustRightInd w:val="0"/>
        <w:contextualSpacing/>
        <w:jc w:val="center"/>
        <w:rPr>
          <w:b/>
          <w:bCs/>
          <w:sz w:val="22"/>
          <w:szCs w:val="22"/>
        </w:rPr>
      </w:pPr>
      <w:r>
        <w:rPr>
          <w:b/>
          <w:bCs/>
          <w:sz w:val="22"/>
          <w:szCs w:val="22"/>
        </w:rPr>
        <w:t>1</w:t>
      </w:r>
      <w:r w:rsidR="00BA3CE0">
        <w:rPr>
          <w:b/>
          <w:bCs/>
          <w:sz w:val="22"/>
          <w:szCs w:val="22"/>
        </w:rPr>
        <w:t>2</w:t>
      </w:r>
      <w:r w:rsidRPr="00225D51">
        <w:rPr>
          <w:b/>
          <w:bCs/>
          <w:sz w:val="22"/>
          <w:szCs w:val="22"/>
        </w:rPr>
        <w:t>.</w:t>
      </w:r>
      <w:r w:rsidR="00BA3CE0">
        <w:rPr>
          <w:b/>
          <w:bCs/>
          <w:sz w:val="22"/>
          <w:szCs w:val="22"/>
        </w:rPr>
        <w:t xml:space="preserve"> </w:t>
      </w:r>
      <w:r w:rsidRPr="00225D51">
        <w:rPr>
          <w:b/>
          <w:bCs/>
          <w:sz w:val="22"/>
          <w:szCs w:val="22"/>
        </w:rPr>
        <w:t>РЕКВИЗИТЫ СТОРОН</w:t>
      </w:r>
    </w:p>
    <w:p w:rsidR="00082424" w:rsidRPr="00225D51" w:rsidRDefault="00082424" w:rsidP="00082424">
      <w:pPr>
        <w:widowControl w:val="0"/>
        <w:autoSpaceDE w:val="0"/>
        <w:autoSpaceDN w:val="0"/>
        <w:adjustRightInd w:val="0"/>
        <w:contextualSpacing/>
        <w:jc w:val="center"/>
        <w:rPr>
          <w:b/>
          <w:bCs/>
          <w:sz w:val="22"/>
          <w:szCs w:val="22"/>
        </w:rPr>
      </w:pPr>
    </w:p>
    <w:tbl>
      <w:tblPr>
        <w:tblW w:w="11163" w:type="dxa"/>
        <w:tblInd w:w="-284" w:type="dxa"/>
        <w:tblLayout w:type="fixed"/>
        <w:tblLook w:val="0000" w:firstRow="0" w:lastRow="0" w:firstColumn="0" w:lastColumn="0" w:noHBand="0" w:noVBand="0"/>
      </w:tblPr>
      <w:tblGrid>
        <w:gridCol w:w="6096"/>
        <w:gridCol w:w="5067"/>
      </w:tblGrid>
      <w:tr w:rsidR="00082424" w:rsidRPr="00225D51" w:rsidTr="00BA3CE0">
        <w:trPr>
          <w:trHeight w:val="437"/>
        </w:trPr>
        <w:tc>
          <w:tcPr>
            <w:tcW w:w="6096" w:type="dxa"/>
            <w:shd w:val="clear" w:color="auto" w:fill="FFFFFF"/>
          </w:tcPr>
          <w:p w:rsidR="00082424" w:rsidRPr="00225D51" w:rsidRDefault="00082424" w:rsidP="00082424">
            <w:pPr>
              <w:widowControl w:val="0"/>
              <w:autoSpaceDE w:val="0"/>
              <w:autoSpaceDN w:val="0"/>
              <w:adjustRightInd w:val="0"/>
              <w:contextualSpacing/>
              <w:rPr>
                <w:b/>
                <w:sz w:val="22"/>
                <w:szCs w:val="22"/>
              </w:rPr>
            </w:pPr>
            <w:r w:rsidRPr="00225D51">
              <w:rPr>
                <w:b/>
                <w:sz w:val="22"/>
                <w:szCs w:val="22"/>
              </w:rPr>
              <w:t>Заказчик:</w:t>
            </w:r>
          </w:p>
          <w:p w:rsidR="00A844F3" w:rsidRPr="00D37ADC" w:rsidRDefault="00A844F3" w:rsidP="00A844F3">
            <w:pPr>
              <w:pStyle w:val="af9"/>
              <w:rPr>
                <w:b/>
              </w:rPr>
            </w:pPr>
            <w:r w:rsidRPr="00D37ADC">
              <w:rPr>
                <w:b/>
              </w:rPr>
              <w:t xml:space="preserve">МАОУ «Гимназия № 26 г. Челябинска» </w:t>
            </w:r>
          </w:p>
          <w:p w:rsidR="00A844F3" w:rsidRPr="00225D51" w:rsidRDefault="00A844F3" w:rsidP="00A844F3">
            <w:pPr>
              <w:pStyle w:val="af9"/>
            </w:pPr>
            <w:r w:rsidRPr="00225D51">
              <w:t>ОГРН 1027402545004</w:t>
            </w:r>
          </w:p>
          <w:p w:rsidR="00A844F3" w:rsidRPr="00225D51" w:rsidRDefault="00A844F3" w:rsidP="00A844F3">
            <w:pPr>
              <w:pStyle w:val="af9"/>
            </w:pPr>
            <w:r>
              <w:t xml:space="preserve">ИНН 7448026188 </w:t>
            </w:r>
            <w:r w:rsidRPr="00225D51">
              <w:t>КПП 744801001</w:t>
            </w:r>
          </w:p>
          <w:p w:rsidR="00A844F3" w:rsidRPr="00225D51" w:rsidRDefault="00A844F3" w:rsidP="00A844F3">
            <w:pPr>
              <w:pStyle w:val="af9"/>
            </w:pPr>
            <w:r w:rsidRPr="00225D51">
              <w:t>454112 г. Челябинск, ул. Пионерская, 10 А</w:t>
            </w:r>
          </w:p>
          <w:p w:rsidR="00A844F3" w:rsidRPr="00225D51" w:rsidRDefault="00A844F3" w:rsidP="00A844F3">
            <w:pPr>
              <w:pStyle w:val="af9"/>
            </w:pPr>
            <w:r w:rsidRPr="00225D51">
              <w:t>л/с 3047302010А</w:t>
            </w:r>
          </w:p>
          <w:p w:rsidR="00A844F3" w:rsidRPr="00225D51" w:rsidRDefault="00A844F3" w:rsidP="00A844F3">
            <w:pPr>
              <w:pStyle w:val="af9"/>
            </w:pPr>
            <w:r w:rsidRPr="00225D51">
              <w:t xml:space="preserve">в Комитете финансов города Челябинска </w:t>
            </w:r>
          </w:p>
          <w:p w:rsidR="00A844F3" w:rsidRPr="00225D51" w:rsidRDefault="00A844F3" w:rsidP="00A844F3">
            <w:pPr>
              <w:pStyle w:val="af9"/>
            </w:pPr>
            <w:r w:rsidRPr="00225D51">
              <w:t>р/с 03234643757010006900</w:t>
            </w:r>
          </w:p>
          <w:p w:rsidR="00A844F3" w:rsidRDefault="00A844F3" w:rsidP="00A844F3">
            <w:pPr>
              <w:pStyle w:val="af9"/>
            </w:pPr>
            <w:r w:rsidRPr="00225D51">
              <w:t xml:space="preserve">Отделение Челябинск Банка России/УФК </w:t>
            </w:r>
          </w:p>
          <w:p w:rsidR="00A844F3" w:rsidRPr="00225D51" w:rsidRDefault="00A844F3" w:rsidP="00A844F3">
            <w:pPr>
              <w:pStyle w:val="af9"/>
            </w:pPr>
            <w:r w:rsidRPr="00225D51">
              <w:t>по Челябинской области  г. Челябинск</w:t>
            </w:r>
          </w:p>
          <w:p w:rsidR="00A844F3" w:rsidRPr="00225D51" w:rsidRDefault="00A844F3" w:rsidP="00A844F3">
            <w:pPr>
              <w:pStyle w:val="af9"/>
            </w:pPr>
            <w:r w:rsidRPr="00225D51">
              <w:t>БИК 017501500</w:t>
            </w:r>
          </w:p>
          <w:p w:rsidR="00A844F3" w:rsidRPr="00225D51" w:rsidRDefault="00A844F3" w:rsidP="00A844F3">
            <w:pPr>
              <w:pStyle w:val="af9"/>
            </w:pPr>
            <w:r w:rsidRPr="00225D51">
              <w:t xml:space="preserve">К/с 40102810645370000062                 </w:t>
            </w:r>
          </w:p>
          <w:p w:rsidR="00A844F3" w:rsidRPr="00225D51" w:rsidRDefault="00A844F3" w:rsidP="00A844F3">
            <w:pPr>
              <w:pStyle w:val="af9"/>
            </w:pPr>
            <w:r w:rsidRPr="00225D51">
              <w:t>Электронный адрес:  gimnazay-26@list.ru</w:t>
            </w:r>
          </w:p>
          <w:p w:rsidR="00A844F3" w:rsidRPr="00225D51" w:rsidRDefault="00A844F3" w:rsidP="00A844F3">
            <w:pPr>
              <w:pStyle w:val="af9"/>
            </w:pPr>
            <w:r w:rsidRPr="00225D51">
              <w:t xml:space="preserve">Контактный телефон: 3517418712  </w:t>
            </w:r>
          </w:p>
          <w:p w:rsidR="00A844F3" w:rsidRPr="00225D51" w:rsidRDefault="00A844F3" w:rsidP="00A844F3">
            <w:pPr>
              <w:widowControl w:val="0"/>
              <w:autoSpaceDE w:val="0"/>
              <w:autoSpaceDN w:val="0"/>
              <w:adjustRightInd w:val="0"/>
              <w:contextualSpacing/>
              <w:rPr>
                <w:sz w:val="22"/>
                <w:szCs w:val="22"/>
              </w:rPr>
            </w:pPr>
          </w:p>
          <w:p w:rsidR="00A844F3" w:rsidRPr="00225D51" w:rsidRDefault="00A844F3" w:rsidP="00A844F3">
            <w:pPr>
              <w:widowControl w:val="0"/>
              <w:autoSpaceDE w:val="0"/>
              <w:autoSpaceDN w:val="0"/>
              <w:adjustRightInd w:val="0"/>
              <w:contextualSpacing/>
              <w:rPr>
                <w:sz w:val="22"/>
                <w:szCs w:val="22"/>
              </w:rPr>
            </w:pPr>
            <w:r w:rsidRPr="00225D51">
              <w:rPr>
                <w:sz w:val="22"/>
                <w:szCs w:val="22"/>
              </w:rPr>
              <w:t>Директор</w:t>
            </w:r>
          </w:p>
          <w:p w:rsidR="00A844F3" w:rsidRPr="00225D51" w:rsidRDefault="00A844F3" w:rsidP="00A844F3">
            <w:pPr>
              <w:widowControl w:val="0"/>
              <w:autoSpaceDE w:val="0"/>
              <w:autoSpaceDN w:val="0"/>
              <w:adjustRightInd w:val="0"/>
              <w:contextualSpacing/>
              <w:rPr>
                <w:sz w:val="22"/>
                <w:szCs w:val="22"/>
              </w:rPr>
            </w:pPr>
          </w:p>
          <w:p w:rsidR="00A844F3" w:rsidRPr="00225D51" w:rsidRDefault="00A844F3" w:rsidP="00A844F3">
            <w:pPr>
              <w:widowControl w:val="0"/>
              <w:autoSpaceDE w:val="0"/>
              <w:autoSpaceDN w:val="0"/>
              <w:adjustRightInd w:val="0"/>
              <w:contextualSpacing/>
              <w:rPr>
                <w:b/>
                <w:sz w:val="22"/>
                <w:szCs w:val="22"/>
              </w:rPr>
            </w:pPr>
            <w:r w:rsidRPr="00225D51">
              <w:rPr>
                <w:sz w:val="22"/>
                <w:szCs w:val="22"/>
              </w:rPr>
              <w:t xml:space="preserve">_________________________ </w:t>
            </w:r>
            <w:r w:rsidRPr="00225D51">
              <w:rPr>
                <w:b/>
                <w:sz w:val="22"/>
                <w:szCs w:val="22"/>
              </w:rPr>
              <w:t>/Богомаз М.В./</w:t>
            </w:r>
          </w:p>
          <w:p w:rsidR="00082424" w:rsidRPr="00225D51" w:rsidRDefault="00BA3CE0" w:rsidP="00A844F3">
            <w:pPr>
              <w:widowControl w:val="0"/>
              <w:autoSpaceDE w:val="0"/>
              <w:autoSpaceDN w:val="0"/>
              <w:adjustRightInd w:val="0"/>
              <w:contextualSpacing/>
              <w:rPr>
                <w:sz w:val="22"/>
                <w:szCs w:val="22"/>
              </w:rPr>
            </w:pPr>
            <w:r>
              <w:rPr>
                <w:b/>
                <w:sz w:val="22"/>
                <w:szCs w:val="22"/>
              </w:rPr>
              <w:t xml:space="preserve">           м.п.</w:t>
            </w:r>
            <w:r w:rsidR="00082424" w:rsidRPr="00225D51">
              <w:rPr>
                <w:sz w:val="22"/>
                <w:szCs w:val="22"/>
              </w:rPr>
              <w:t xml:space="preserve">  </w:t>
            </w:r>
          </w:p>
        </w:tc>
        <w:tc>
          <w:tcPr>
            <w:tcW w:w="5067" w:type="dxa"/>
            <w:shd w:val="clear" w:color="auto" w:fill="FFFFFF"/>
          </w:tcPr>
          <w:p w:rsidR="00082424" w:rsidRPr="00225D51" w:rsidRDefault="00082424" w:rsidP="00082424">
            <w:pPr>
              <w:ind w:right="-108"/>
              <w:contextualSpacing/>
              <w:rPr>
                <w:sz w:val="22"/>
                <w:szCs w:val="22"/>
              </w:rPr>
            </w:pPr>
            <w:r w:rsidRPr="00225D51">
              <w:rPr>
                <w:b/>
                <w:bCs/>
                <w:sz w:val="22"/>
                <w:szCs w:val="22"/>
              </w:rPr>
              <w:t>Поставщик</w:t>
            </w:r>
            <w:r>
              <w:rPr>
                <w:b/>
                <w:bCs/>
                <w:sz w:val="22"/>
                <w:szCs w:val="22"/>
              </w:rPr>
              <w:t>:</w:t>
            </w:r>
            <w:r w:rsidRPr="00225D51">
              <w:rPr>
                <w:b/>
                <w:bCs/>
                <w:sz w:val="22"/>
                <w:szCs w:val="22"/>
              </w:rPr>
              <w:t xml:space="preserve">                </w:t>
            </w:r>
          </w:p>
          <w:p w:rsidR="00082424" w:rsidRPr="00BA3CE0" w:rsidRDefault="00082424" w:rsidP="00082424">
            <w:pPr>
              <w:contextualSpacing/>
              <w:rPr>
                <w:rFonts w:eastAsia="Calibri"/>
                <w:bCs/>
                <w:iCs/>
                <w:color w:val="000000"/>
                <w:sz w:val="22"/>
                <w:szCs w:val="22"/>
                <w:shd w:val="clear" w:color="auto" w:fill="FFFFFF"/>
                <w:lang w:eastAsia="en-US"/>
              </w:rPr>
            </w:pPr>
          </w:p>
          <w:p w:rsidR="00082424" w:rsidRPr="00BA3CE0" w:rsidRDefault="00082424" w:rsidP="00082424">
            <w:pPr>
              <w:contextualSpacing/>
              <w:rPr>
                <w:rFonts w:eastAsia="Calibri"/>
                <w:bCs/>
                <w:iCs/>
                <w:color w:val="000000"/>
                <w:sz w:val="22"/>
                <w:szCs w:val="22"/>
                <w:shd w:val="clear" w:color="auto" w:fill="FFFFFF"/>
                <w:lang w:eastAsia="en-US"/>
              </w:rPr>
            </w:pPr>
          </w:p>
          <w:p w:rsidR="00082424" w:rsidRPr="00BA3CE0" w:rsidRDefault="00082424" w:rsidP="00082424">
            <w:pPr>
              <w:contextualSpacing/>
              <w:rPr>
                <w:rFonts w:eastAsia="Calibri"/>
                <w:bCs/>
                <w:iCs/>
                <w:color w:val="000000"/>
                <w:sz w:val="22"/>
                <w:szCs w:val="22"/>
                <w:shd w:val="clear" w:color="auto" w:fill="FFFFFF"/>
                <w:lang w:eastAsia="en-US"/>
              </w:rPr>
            </w:pPr>
          </w:p>
          <w:p w:rsidR="00082424" w:rsidRPr="00BA3CE0" w:rsidRDefault="00082424" w:rsidP="00082424">
            <w:pPr>
              <w:contextualSpacing/>
              <w:rPr>
                <w:rFonts w:eastAsia="Calibri"/>
                <w:bCs/>
                <w:iCs/>
                <w:color w:val="000000"/>
                <w:sz w:val="22"/>
                <w:szCs w:val="22"/>
                <w:shd w:val="clear" w:color="auto" w:fill="FFFFFF"/>
                <w:lang w:eastAsia="en-US"/>
              </w:rPr>
            </w:pPr>
          </w:p>
          <w:p w:rsidR="00082424" w:rsidRPr="00BA3CE0" w:rsidRDefault="00082424" w:rsidP="00082424">
            <w:pPr>
              <w:contextualSpacing/>
              <w:rPr>
                <w:rFonts w:eastAsia="Calibri"/>
                <w:bCs/>
                <w:iCs/>
                <w:color w:val="000000"/>
                <w:sz w:val="22"/>
                <w:szCs w:val="22"/>
                <w:shd w:val="clear" w:color="auto" w:fill="FFFFFF"/>
                <w:lang w:eastAsia="en-US"/>
              </w:rPr>
            </w:pPr>
          </w:p>
          <w:p w:rsidR="00082424" w:rsidRPr="00BA3CE0" w:rsidRDefault="00082424" w:rsidP="00082424">
            <w:pPr>
              <w:contextualSpacing/>
              <w:rPr>
                <w:rFonts w:eastAsia="Calibri"/>
                <w:bCs/>
                <w:iCs/>
                <w:color w:val="000000"/>
                <w:sz w:val="22"/>
                <w:szCs w:val="22"/>
                <w:shd w:val="clear" w:color="auto" w:fill="FFFFFF"/>
                <w:lang w:eastAsia="en-US"/>
              </w:rPr>
            </w:pPr>
          </w:p>
          <w:p w:rsidR="00082424" w:rsidRPr="00BA3CE0" w:rsidRDefault="00082424" w:rsidP="00082424">
            <w:pPr>
              <w:contextualSpacing/>
              <w:rPr>
                <w:rFonts w:eastAsia="Calibri"/>
                <w:bCs/>
                <w:iCs/>
                <w:color w:val="000000"/>
                <w:sz w:val="22"/>
                <w:szCs w:val="22"/>
                <w:shd w:val="clear" w:color="auto" w:fill="FFFFFF"/>
                <w:lang w:eastAsia="en-US"/>
              </w:rPr>
            </w:pPr>
          </w:p>
          <w:p w:rsidR="00082424" w:rsidRPr="00BA3CE0" w:rsidRDefault="00082424" w:rsidP="00082424">
            <w:pPr>
              <w:contextualSpacing/>
              <w:rPr>
                <w:rFonts w:eastAsia="Calibri"/>
                <w:bCs/>
                <w:iCs/>
                <w:color w:val="000000"/>
                <w:sz w:val="22"/>
                <w:szCs w:val="22"/>
                <w:shd w:val="clear" w:color="auto" w:fill="FFFFFF"/>
                <w:lang w:eastAsia="en-US"/>
              </w:rPr>
            </w:pPr>
          </w:p>
          <w:p w:rsidR="00082424" w:rsidRPr="00BA3CE0" w:rsidRDefault="00082424" w:rsidP="00082424">
            <w:pPr>
              <w:contextualSpacing/>
              <w:rPr>
                <w:rFonts w:eastAsia="Calibri"/>
                <w:bCs/>
                <w:iCs/>
                <w:color w:val="000000"/>
                <w:sz w:val="22"/>
                <w:szCs w:val="22"/>
                <w:shd w:val="clear" w:color="auto" w:fill="FFFFFF"/>
                <w:lang w:eastAsia="en-US"/>
              </w:rPr>
            </w:pPr>
          </w:p>
          <w:p w:rsidR="00082424" w:rsidRPr="00BA3CE0" w:rsidRDefault="00082424" w:rsidP="00082424">
            <w:pPr>
              <w:contextualSpacing/>
              <w:rPr>
                <w:rFonts w:eastAsia="Calibri"/>
                <w:bCs/>
                <w:iCs/>
                <w:color w:val="000000"/>
                <w:sz w:val="22"/>
                <w:szCs w:val="22"/>
                <w:shd w:val="clear" w:color="auto" w:fill="FFFFFF"/>
                <w:lang w:eastAsia="en-US"/>
              </w:rPr>
            </w:pPr>
          </w:p>
          <w:p w:rsidR="00082424" w:rsidRPr="00BA3CE0" w:rsidRDefault="00082424" w:rsidP="00082424">
            <w:pPr>
              <w:contextualSpacing/>
              <w:rPr>
                <w:rFonts w:eastAsia="Calibri"/>
                <w:bCs/>
                <w:iCs/>
                <w:color w:val="000000"/>
                <w:sz w:val="22"/>
                <w:szCs w:val="22"/>
                <w:shd w:val="clear" w:color="auto" w:fill="FFFFFF"/>
                <w:lang w:eastAsia="en-US"/>
              </w:rPr>
            </w:pPr>
          </w:p>
          <w:p w:rsidR="00082424" w:rsidRPr="00BA3CE0" w:rsidRDefault="00082424" w:rsidP="00082424">
            <w:pPr>
              <w:contextualSpacing/>
              <w:rPr>
                <w:rFonts w:eastAsia="Calibri"/>
                <w:bCs/>
                <w:iCs/>
                <w:color w:val="000000"/>
                <w:sz w:val="22"/>
                <w:szCs w:val="22"/>
                <w:shd w:val="clear" w:color="auto" w:fill="FFFFFF"/>
                <w:lang w:eastAsia="en-US"/>
              </w:rPr>
            </w:pPr>
          </w:p>
          <w:p w:rsidR="00082424" w:rsidRPr="00BA3CE0" w:rsidRDefault="00082424" w:rsidP="00082424">
            <w:pPr>
              <w:ind w:right="-108"/>
              <w:contextualSpacing/>
              <w:rPr>
                <w:sz w:val="22"/>
                <w:szCs w:val="22"/>
              </w:rPr>
            </w:pPr>
          </w:p>
          <w:p w:rsidR="00082424" w:rsidRPr="00BA3CE0" w:rsidRDefault="00082424" w:rsidP="00082424">
            <w:pPr>
              <w:ind w:right="-108"/>
              <w:contextualSpacing/>
              <w:rPr>
                <w:sz w:val="22"/>
                <w:szCs w:val="22"/>
              </w:rPr>
            </w:pPr>
          </w:p>
          <w:p w:rsidR="00082424" w:rsidRPr="00225D51" w:rsidRDefault="00082424" w:rsidP="00082424">
            <w:pPr>
              <w:widowControl w:val="0"/>
              <w:autoSpaceDE w:val="0"/>
              <w:autoSpaceDN w:val="0"/>
              <w:adjustRightInd w:val="0"/>
              <w:contextualSpacing/>
              <w:rPr>
                <w:b/>
                <w:sz w:val="22"/>
                <w:szCs w:val="22"/>
              </w:rPr>
            </w:pPr>
          </w:p>
          <w:p w:rsidR="00082424" w:rsidRPr="00225D51" w:rsidRDefault="00082424" w:rsidP="00082424">
            <w:pPr>
              <w:widowControl w:val="0"/>
              <w:autoSpaceDE w:val="0"/>
              <w:autoSpaceDN w:val="0"/>
              <w:adjustRightInd w:val="0"/>
              <w:contextualSpacing/>
              <w:rPr>
                <w:b/>
                <w:sz w:val="22"/>
                <w:szCs w:val="22"/>
              </w:rPr>
            </w:pPr>
            <w:r w:rsidRPr="00225D51">
              <w:rPr>
                <w:b/>
                <w:sz w:val="22"/>
                <w:szCs w:val="22"/>
              </w:rPr>
              <w:t>____________________/______________/</w:t>
            </w:r>
          </w:p>
          <w:p w:rsidR="00082424" w:rsidRPr="00BA3CE0" w:rsidRDefault="00082424" w:rsidP="00082424">
            <w:pPr>
              <w:widowControl w:val="0"/>
              <w:autoSpaceDE w:val="0"/>
              <w:autoSpaceDN w:val="0"/>
              <w:adjustRightInd w:val="0"/>
              <w:contextualSpacing/>
              <w:rPr>
                <w:b/>
                <w:sz w:val="22"/>
                <w:szCs w:val="22"/>
              </w:rPr>
            </w:pPr>
            <w:r w:rsidRPr="00BA3CE0">
              <w:rPr>
                <w:b/>
                <w:sz w:val="22"/>
                <w:szCs w:val="22"/>
              </w:rPr>
              <w:t xml:space="preserve">м.п.                                                                     </w:t>
            </w:r>
          </w:p>
        </w:tc>
      </w:tr>
    </w:tbl>
    <w:p w:rsidR="00CD7FB1" w:rsidRDefault="00CD7FB1">
      <w:pPr>
        <w:widowControl w:val="0"/>
        <w:jc w:val="center"/>
        <w:rPr>
          <w:b/>
          <w:bCs/>
          <w:sz w:val="22"/>
          <w:szCs w:val="22"/>
        </w:rPr>
      </w:pPr>
    </w:p>
    <w:p w:rsidR="00CD7FB1" w:rsidRDefault="00CD7FB1">
      <w:pPr>
        <w:widowControl w:val="0"/>
        <w:jc w:val="center"/>
        <w:rPr>
          <w:b/>
          <w:bCs/>
          <w:sz w:val="22"/>
          <w:szCs w:val="22"/>
        </w:rPr>
      </w:pPr>
    </w:p>
    <w:p w:rsidR="00CD7FB1" w:rsidRDefault="00CD7FB1">
      <w:pPr>
        <w:tabs>
          <w:tab w:val="left" w:pos="1848"/>
          <w:tab w:val="center" w:pos="4818"/>
          <w:tab w:val="left" w:pos="6865"/>
        </w:tabs>
        <w:spacing w:after="0"/>
        <w:rPr>
          <w:b/>
        </w:rPr>
      </w:pPr>
    </w:p>
    <w:p w:rsidR="00BA3CE0" w:rsidRDefault="00BA3CE0">
      <w:pPr>
        <w:tabs>
          <w:tab w:val="left" w:pos="1848"/>
          <w:tab w:val="center" w:pos="4818"/>
          <w:tab w:val="left" w:pos="6865"/>
        </w:tabs>
        <w:spacing w:after="0"/>
        <w:rPr>
          <w:b/>
        </w:rPr>
        <w:sectPr w:rsidR="00BA3CE0" w:rsidSect="00244ABB">
          <w:pgSz w:w="11906" w:h="16838"/>
          <w:pgMar w:top="720" w:right="566" w:bottom="567" w:left="851" w:header="708" w:footer="708" w:gutter="0"/>
          <w:cols w:space="708"/>
          <w:docGrid w:linePitch="360"/>
        </w:sectPr>
      </w:pPr>
    </w:p>
    <w:p w:rsidR="00BA3CE0" w:rsidRPr="0084723C" w:rsidRDefault="00BA3CE0" w:rsidP="008A3489">
      <w:pPr>
        <w:pStyle w:val="af9"/>
        <w:jc w:val="right"/>
      </w:pPr>
      <w:r w:rsidRPr="0084723C">
        <w:lastRenderedPageBreak/>
        <w:t>Приложение № 1</w:t>
      </w:r>
    </w:p>
    <w:p w:rsidR="00BA3CE0" w:rsidRPr="0084723C" w:rsidRDefault="00BA3CE0" w:rsidP="008A3489">
      <w:pPr>
        <w:pStyle w:val="af9"/>
        <w:jc w:val="right"/>
      </w:pPr>
      <w:r w:rsidRPr="0084723C">
        <w:t xml:space="preserve">к </w:t>
      </w:r>
      <w:hyperlink r:id="rId10" w:history="1">
        <w:r w:rsidRPr="00672B5D">
          <w:rPr>
            <w:rStyle w:val="a4"/>
            <w:szCs w:val="20"/>
          </w:rPr>
          <w:t>Договору</w:t>
        </w:r>
      </w:hyperlink>
      <w:r w:rsidRPr="0084723C">
        <w:t xml:space="preserve"> поставки</w:t>
      </w:r>
    </w:p>
    <w:p w:rsidR="00BA3CE0" w:rsidRPr="003424E5" w:rsidRDefault="00BA3CE0" w:rsidP="008A3489">
      <w:pPr>
        <w:pStyle w:val="af9"/>
        <w:jc w:val="right"/>
      </w:pPr>
      <w:r w:rsidRPr="0084723C">
        <w:t>N ________ от "__"_______ ____ г.</w:t>
      </w:r>
    </w:p>
    <w:p w:rsidR="00D47A41" w:rsidRDefault="00D47A41" w:rsidP="00BA3CE0">
      <w:pPr>
        <w:widowControl w:val="0"/>
        <w:autoSpaceDE w:val="0"/>
        <w:autoSpaceDN w:val="0"/>
        <w:adjustRightInd w:val="0"/>
        <w:jc w:val="center"/>
        <w:rPr>
          <w:b/>
          <w:bCs/>
        </w:rPr>
      </w:pPr>
    </w:p>
    <w:p w:rsidR="00BA3CE0" w:rsidRPr="00353C8C" w:rsidRDefault="00BA3CE0" w:rsidP="00BA3CE0">
      <w:pPr>
        <w:widowControl w:val="0"/>
        <w:autoSpaceDE w:val="0"/>
        <w:autoSpaceDN w:val="0"/>
        <w:adjustRightInd w:val="0"/>
        <w:jc w:val="center"/>
        <w:rPr>
          <w:b/>
          <w:bCs/>
        </w:rPr>
      </w:pPr>
      <w:r w:rsidRPr="00353C8C">
        <w:rPr>
          <w:b/>
          <w:bCs/>
        </w:rPr>
        <w:t>Спецификация</w:t>
      </w:r>
    </w:p>
    <w:p w:rsidR="00D47A41" w:rsidRPr="00C12375" w:rsidRDefault="00D47A41" w:rsidP="00D47A41">
      <w:pPr>
        <w:widowControl w:val="0"/>
        <w:spacing w:after="0"/>
        <w:jc w:val="center"/>
        <w:rPr>
          <w:b/>
        </w:rPr>
      </w:pPr>
      <w:r>
        <w:rPr>
          <w:b/>
        </w:rPr>
        <w:t>компьютерное оборудование и интерактивная панель для</w:t>
      </w:r>
      <w:r w:rsidRPr="00D66AE7">
        <w:rPr>
          <w:b/>
        </w:rPr>
        <w:t xml:space="preserve"> М</w:t>
      </w:r>
      <w:r>
        <w:rPr>
          <w:b/>
        </w:rPr>
        <w:t>А</w:t>
      </w:r>
      <w:r w:rsidRPr="00D66AE7">
        <w:rPr>
          <w:b/>
        </w:rPr>
        <w:t>ОУ «</w:t>
      </w:r>
      <w:r>
        <w:rPr>
          <w:b/>
        </w:rPr>
        <w:t xml:space="preserve">Гимназия № 26 г. </w:t>
      </w:r>
      <w:r w:rsidRPr="00D66AE7">
        <w:rPr>
          <w:b/>
        </w:rPr>
        <w:t>Челябинска»</w:t>
      </w:r>
      <w:r w:rsidRPr="009D3756">
        <w:rPr>
          <w:b/>
          <w:bCs/>
          <w:kern w:val="32"/>
          <w:lang w:eastAsia="zh-CN"/>
        </w:rPr>
        <w:t xml:space="preserve">, </w:t>
      </w:r>
    </w:p>
    <w:p w:rsidR="00D47A41" w:rsidRDefault="00D47A41" w:rsidP="00D47A41">
      <w:pPr>
        <w:widowControl w:val="0"/>
        <w:spacing w:after="0"/>
        <w:jc w:val="center"/>
        <w:rPr>
          <w:b/>
          <w:bCs/>
          <w:kern w:val="32"/>
        </w:rPr>
      </w:pPr>
      <w:r w:rsidRPr="009D3756">
        <w:rPr>
          <w:b/>
          <w:bCs/>
          <w:kern w:val="32"/>
        </w:rPr>
        <w:t>участниками которого м</w:t>
      </w:r>
      <w:r w:rsidRPr="00FC3766">
        <w:rPr>
          <w:b/>
          <w:bCs/>
          <w:kern w:val="32"/>
        </w:rPr>
        <w:t>огут быть тол</w:t>
      </w:r>
      <w:r>
        <w:rPr>
          <w:b/>
          <w:bCs/>
          <w:kern w:val="32"/>
        </w:rPr>
        <w:t xml:space="preserve">ько субъекты малого и среднего </w:t>
      </w:r>
      <w:r w:rsidRPr="00FC3766">
        <w:rPr>
          <w:b/>
          <w:bCs/>
          <w:kern w:val="32"/>
        </w:rPr>
        <w:t>предпринимательства</w:t>
      </w:r>
    </w:p>
    <w:p w:rsidR="00A844F3" w:rsidRDefault="00A844F3" w:rsidP="008A3489">
      <w:pPr>
        <w:widowControl w:val="0"/>
        <w:spacing w:after="0"/>
        <w:jc w:val="center"/>
        <w:rPr>
          <w:b/>
          <w:bCs/>
          <w:kern w:val="32"/>
        </w:rPr>
      </w:pPr>
    </w:p>
    <w:tbl>
      <w:tblPr>
        <w:tblW w:w="14836"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1"/>
        <w:gridCol w:w="3686"/>
        <w:gridCol w:w="6095"/>
        <w:gridCol w:w="1418"/>
        <w:gridCol w:w="1355"/>
        <w:gridCol w:w="1561"/>
        <w:gridCol w:w="10"/>
      </w:tblGrid>
      <w:tr w:rsidR="00A844F3" w:rsidRPr="00133AC5" w:rsidTr="00D47A41">
        <w:trPr>
          <w:gridAfter w:val="1"/>
          <w:wAfter w:w="10" w:type="dxa"/>
          <w:trHeight w:val="315"/>
        </w:trPr>
        <w:tc>
          <w:tcPr>
            <w:tcW w:w="711" w:type="dxa"/>
          </w:tcPr>
          <w:p w:rsidR="00A844F3" w:rsidRPr="00133AC5" w:rsidRDefault="00A844F3" w:rsidP="005F1254">
            <w:pPr>
              <w:jc w:val="center"/>
              <w:rPr>
                <w:b/>
                <w:sz w:val="22"/>
                <w:szCs w:val="22"/>
              </w:rPr>
            </w:pPr>
            <w:r>
              <w:rPr>
                <w:b/>
                <w:sz w:val="22"/>
                <w:szCs w:val="22"/>
              </w:rPr>
              <w:t>№ п/п</w:t>
            </w:r>
          </w:p>
        </w:tc>
        <w:tc>
          <w:tcPr>
            <w:tcW w:w="3686" w:type="dxa"/>
            <w:tcMar>
              <w:top w:w="30" w:type="dxa"/>
              <w:left w:w="45" w:type="dxa"/>
              <w:bottom w:w="30" w:type="dxa"/>
              <w:right w:w="45" w:type="dxa"/>
            </w:tcMar>
            <w:vAlign w:val="center"/>
            <w:hideMark/>
          </w:tcPr>
          <w:p w:rsidR="00A844F3" w:rsidRPr="00133AC5" w:rsidRDefault="00A844F3" w:rsidP="005F1254">
            <w:pPr>
              <w:jc w:val="center"/>
              <w:rPr>
                <w:b/>
                <w:sz w:val="22"/>
                <w:szCs w:val="22"/>
              </w:rPr>
            </w:pPr>
            <w:r w:rsidRPr="00133AC5">
              <w:rPr>
                <w:b/>
                <w:sz w:val="22"/>
                <w:szCs w:val="22"/>
              </w:rPr>
              <w:t>Наименование</w:t>
            </w:r>
          </w:p>
        </w:tc>
        <w:tc>
          <w:tcPr>
            <w:tcW w:w="6095" w:type="dxa"/>
            <w:vAlign w:val="center"/>
          </w:tcPr>
          <w:p w:rsidR="00A844F3" w:rsidRPr="00133AC5" w:rsidRDefault="00A844F3" w:rsidP="005F1254">
            <w:pPr>
              <w:pStyle w:val="af9"/>
              <w:jc w:val="center"/>
              <w:rPr>
                <w:b/>
                <w:sz w:val="22"/>
              </w:rPr>
            </w:pPr>
            <w:r>
              <w:rPr>
                <w:b/>
                <w:sz w:val="22"/>
              </w:rPr>
              <w:t>Страна происхождение товара</w:t>
            </w:r>
          </w:p>
        </w:tc>
        <w:tc>
          <w:tcPr>
            <w:tcW w:w="1418" w:type="dxa"/>
            <w:tcMar>
              <w:top w:w="30" w:type="dxa"/>
              <w:left w:w="45" w:type="dxa"/>
              <w:bottom w:w="30" w:type="dxa"/>
              <w:right w:w="45" w:type="dxa"/>
            </w:tcMar>
            <w:vAlign w:val="center"/>
            <w:hideMark/>
          </w:tcPr>
          <w:p w:rsidR="00A844F3" w:rsidRPr="00133AC5" w:rsidRDefault="00A844F3" w:rsidP="005F1254">
            <w:pPr>
              <w:jc w:val="center"/>
              <w:rPr>
                <w:b/>
                <w:sz w:val="22"/>
                <w:szCs w:val="22"/>
              </w:rPr>
            </w:pPr>
            <w:r w:rsidRPr="00133AC5">
              <w:rPr>
                <w:b/>
                <w:sz w:val="22"/>
                <w:szCs w:val="22"/>
              </w:rPr>
              <w:t>Кол-во (шт)</w:t>
            </w:r>
          </w:p>
        </w:tc>
        <w:tc>
          <w:tcPr>
            <w:tcW w:w="1355" w:type="dxa"/>
          </w:tcPr>
          <w:p w:rsidR="00A844F3" w:rsidRPr="00133AC5" w:rsidRDefault="00A844F3" w:rsidP="005F1254">
            <w:pPr>
              <w:widowControl w:val="0"/>
              <w:jc w:val="center"/>
              <w:rPr>
                <w:b/>
                <w:sz w:val="22"/>
                <w:szCs w:val="22"/>
              </w:rPr>
            </w:pPr>
            <w:r w:rsidRPr="00133AC5">
              <w:rPr>
                <w:b/>
                <w:sz w:val="22"/>
                <w:szCs w:val="22"/>
              </w:rPr>
              <w:t>Цена за ед.</w:t>
            </w:r>
          </w:p>
          <w:p w:rsidR="00A844F3" w:rsidRPr="00133AC5" w:rsidRDefault="00A844F3" w:rsidP="005F1254">
            <w:pPr>
              <w:widowControl w:val="0"/>
              <w:jc w:val="center"/>
              <w:rPr>
                <w:b/>
                <w:bCs/>
                <w:sz w:val="22"/>
                <w:szCs w:val="22"/>
              </w:rPr>
            </w:pPr>
            <w:r w:rsidRPr="00133AC5">
              <w:rPr>
                <w:b/>
                <w:sz w:val="22"/>
                <w:szCs w:val="22"/>
              </w:rPr>
              <w:t>Товара</w:t>
            </w:r>
            <w:r>
              <w:rPr>
                <w:b/>
                <w:sz w:val="22"/>
                <w:szCs w:val="22"/>
              </w:rPr>
              <w:t xml:space="preserve"> (руб.)</w:t>
            </w:r>
          </w:p>
        </w:tc>
        <w:tc>
          <w:tcPr>
            <w:tcW w:w="1561" w:type="dxa"/>
          </w:tcPr>
          <w:p w:rsidR="00A844F3" w:rsidRPr="00133AC5" w:rsidRDefault="00A844F3" w:rsidP="005F1254">
            <w:pPr>
              <w:widowControl w:val="0"/>
              <w:jc w:val="center"/>
              <w:rPr>
                <w:b/>
                <w:bCs/>
                <w:sz w:val="22"/>
                <w:szCs w:val="22"/>
              </w:rPr>
            </w:pPr>
            <w:r w:rsidRPr="00133AC5">
              <w:rPr>
                <w:b/>
                <w:sz w:val="22"/>
                <w:szCs w:val="22"/>
              </w:rPr>
              <w:t>Стоимость (руб.)</w:t>
            </w:r>
          </w:p>
        </w:tc>
      </w:tr>
      <w:tr w:rsidR="00A844F3" w:rsidRPr="00A85E69" w:rsidTr="00D47A41">
        <w:trPr>
          <w:gridAfter w:val="1"/>
          <w:wAfter w:w="10" w:type="dxa"/>
          <w:trHeight w:val="804"/>
        </w:trPr>
        <w:tc>
          <w:tcPr>
            <w:tcW w:w="711" w:type="dxa"/>
            <w:shd w:val="clear" w:color="auto" w:fill="FFFFFF"/>
          </w:tcPr>
          <w:p w:rsidR="00A844F3" w:rsidRPr="00A844F3" w:rsidRDefault="00D47A41" w:rsidP="00A844F3">
            <w:pPr>
              <w:spacing w:after="0"/>
              <w:jc w:val="center"/>
              <w:rPr>
                <w:b/>
                <w:color w:val="000000"/>
              </w:rPr>
            </w:pPr>
            <w:r>
              <w:rPr>
                <w:b/>
                <w:color w:val="000000"/>
              </w:rPr>
              <w:t>1</w:t>
            </w:r>
          </w:p>
        </w:tc>
        <w:tc>
          <w:tcPr>
            <w:tcW w:w="3686" w:type="dxa"/>
            <w:shd w:val="clear" w:color="auto" w:fill="FFFFFF"/>
            <w:tcMar>
              <w:top w:w="30" w:type="dxa"/>
              <w:left w:w="45" w:type="dxa"/>
              <w:bottom w:w="30" w:type="dxa"/>
              <w:right w:w="45" w:type="dxa"/>
            </w:tcMar>
            <w:vAlign w:val="center"/>
          </w:tcPr>
          <w:p w:rsidR="00A844F3" w:rsidRPr="00A844F3" w:rsidRDefault="00A844F3" w:rsidP="00A844F3">
            <w:pPr>
              <w:spacing w:after="0"/>
              <w:jc w:val="center"/>
              <w:rPr>
                <w:b/>
                <w:color w:val="000000"/>
              </w:rPr>
            </w:pPr>
            <w:r>
              <w:rPr>
                <w:b/>
                <w:color w:val="000000"/>
              </w:rPr>
              <w:t>М</w:t>
            </w:r>
            <w:r w:rsidRPr="00A844F3">
              <w:rPr>
                <w:b/>
                <w:color w:val="000000"/>
              </w:rPr>
              <w:t>оноблок</w:t>
            </w:r>
          </w:p>
        </w:tc>
        <w:tc>
          <w:tcPr>
            <w:tcW w:w="6095" w:type="dxa"/>
            <w:shd w:val="clear" w:color="auto" w:fill="FFFFFF"/>
          </w:tcPr>
          <w:p w:rsidR="00A844F3" w:rsidRPr="00B73821" w:rsidRDefault="00A844F3" w:rsidP="00A844F3">
            <w:pPr>
              <w:shd w:val="clear" w:color="auto" w:fill="FFFFFF"/>
              <w:spacing w:after="0"/>
              <w:ind w:left="148"/>
              <w:jc w:val="left"/>
              <w:rPr>
                <w:color w:val="151528"/>
                <w:sz w:val="22"/>
                <w:szCs w:val="22"/>
              </w:rPr>
            </w:pPr>
          </w:p>
        </w:tc>
        <w:tc>
          <w:tcPr>
            <w:tcW w:w="1418" w:type="dxa"/>
            <w:shd w:val="clear" w:color="auto" w:fill="FFFFFF"/>
            <w:tcMar>
              <w:top w:w="30" w:type="dxa"/>
              <w:left w:w="45" w:type="dxa"/>
              <w:bottom w:w="30" w:type="dxa"/>
              <w:right w:w="45" w:type="dxa"/>
            </w:tcMar>
            <w:vAlign w:val="center"/>
          </w:tcPr>
          <w:p w:rsidR="00A844F3" w:rsidRPr="00A85E69" w:rsidRDefault="00D47A41" w:rsidP="00A844F3">
            <w:pPr>
              <w:jc w:val="center"/>
              <w:rPr>
                <w:rFonts w:cs="Arial"/>
                <w:b/>
                <w:sz w:val="22"/>
                <w:szCs w:val="22"/>
              </w:rPr>
            </w:pPr>
            <w:r>
              <w:rPr>
                <w:rFonts w:cs="Arial"/>
                <w:b/>
                <w:sz w:val="22"/>
                <w:szCs w:val="22"/>
              </w:rPr>
              <w:t>7</w:t>
            </w:r>
          </w:p>
        </w:tc>
        <w:tc>
          <w:tcPr>
            <w:tcW w:w="1355" w:type="dxa"/>
            <w:shd w:val="clear" w:color="auto" w:fill="FFFFFF"/>
            <w:vAlign w:val="center"/>
          </w:tcPr>
          <w:p w:rsidR="00A844F3" w:rsidRPr="00A85E69" w:rsidRDefault="00A844F3" w:rsidP="00A844F3">
            <w:pPr>
              <w:jc w:val="center"/>
              <w:rPr>
                <w:rFonts w:cs="Arial"/>
                <w:sz w:val="22"/>
                <w:szCs w:val="22"/>
              </w:rPr>
            </w:pPr>
          </w:p>
        </w:tc>
        <w:tc>
          <w:tcPr>
            <w:tcW w:w="1561" w:type="dxa"/>
            <w:shd w:val="clear" w:color="auto" w:fill="FFFFFF"/>
            <w:vAlign w:val="center"/>
          </w:tcPr>
          <w:p w:rsidR="00A844F3" w:rsidRPr="00A85E69" w:rsidRDefault="00A844F3" w:rsidP="00A844F3">
            <w:pPr>
              <w:jc w:val="center"/>
              <w:rPr>
                <w:b/>
                <w:sz w:val="22"/>
                <w:szCs w:val="22"/>
              </w:rPr>
            </w:pPr>
          </w:p>
        </w:tc>
      </w:tr>
      <w:tr w:rsidR="00A844F3" w:rsidRPr="006A22D5" w:rsidTr="00D47A41">
        <w:trPr>
          <w:gridAfter w:val="1"/>
          <w:wAfter w:w="10" w:type="dxa"/>
          <w:trHeight w:val="315"/>
        </w:trPr>
        <w:tc>
          <w:tcPr>
            <w:tcW w:w="711" w:type="dxa"/>
            <w:shd w:val="clear" w:color="auto" w:fill="FFFFFF"/>
          </w:tcPr>
          <w:p w:rsidR="00A844F3" w:rsidRPr="00A844F3" w:rsidRDefault="00D47A41" w:rsidP="00A844F3">
            <w:pPr>
              <w:jc w:val="center"/>
              <w:rPr>
                <w:b/>
                <w:color w:val="000000"/>
              </w:rPr>
            </w:pPr>
            <w:r>
              <w:rPr>
                <w:b/>
                <w:color w:val="000000"/>
              </w:rPr>
              <w:t>2</w:t>
            </w:r>
          </w:p>
        </w:tc>
        <w:tc>
          <w:tcPr>
            <w:tcW w:w="3686" w:type="dxa"/>
            <w:shd w:val="clear" w:color="auto" w:fill="FFFFFF"/>
            <w:tcMar>
              <w:top w:w="30" w:type="dxa"/>
              <w:left w:w="45" w:type="dxa"/>
              <w:bottom w:w="30" w:type="dxa"/>
              <w:right w:w="45" w:type="dxa"/>
            </w:tcMar>
            <w:vAlign w:val="center"/>
          </w:tcPr>
          <w:p w:rsidR="00A844F3" w:rsidRDefault="00A844F3" w:rsidP="00A844F3">
            <w:pPr>
              <w:jc w:val="center"/>
              <w:rPr>
                <w:b/>
                <w:color w:val="000000"/>
              </w:rPr>
            </w:pPr>
            <w:r>
              <w:rPr>
                <w:b/>
                <w:color w:val="000000"/>
              </w:rPr>
              <w:t>МФУ</w:t>
            </w:r>
            <w:r w:rsidRPr="00A844F3">
              <w:rPr>
                <w:b/>
                <w:color w:val="000000"/>
              </w:rPr>
              <w:t xml:space="preserve"> лазерное</w:t>
            </w:r>
          </w:p>
          <w:p w:rsidR="00A844F3" w:rsidRPr="00A844F3" w:rsidRDefault="00A844F3" w:rsidP="00A844F3">
            <w:pPr>
              <w:jc w:val="center"/>
              <w:rPr>
                <w:b/>
                <w:color w:val="000000"/>
              </w:rPr>
            </w:pPr>
          </w:p>
        </w:tc>
        <w:tc>
          <w:tcPr>
            <w:tcW w:w="6095" w:type="dxa"/>
            <w:shd w:val="clear" w:color="auto" w:fill="FFFFFF"/>
          </w:tcPr>
          <w:p w:rsidR="00A844F3" w:rsidRPr="00133AC5" w:rsidRDefault="00A844F3" w:rsidP="00A844F3">
            <w:pPr>
              <w:pStyle w:val="af9"/>
              <w:rPr>
                <w:color w:val="333333"/>
                <w:szCs w:val="20"/>
              </w:rPr>
            </w:pPr>
          </w:p>
        </w:tc>
        <w:tc>
          <w:tcPr>
            <w:tcW w:w="1418" w:type="dxa"/>
            <w:shd w:val="clear" w:color="auto" w:fill="FFFFFF"/>
            <w:tcMar>
              <w:top w:w="30" w:type="dxa"/>
              <w:left w:w="45" w:type="dxa"/>
              <w:bottom w:w="30" w:type="dxa"/>
              <w:right w:w="45" w:type="dxa"/>
            </w:tcMar>
            <w:vAlign w:val="center"/>
          </w:tcPr>
          <w:p w:rsidR="00A844F3" w:rsidRPr="00133AC5" w:rsidRDefault="00D47A41" w:rsidP="00A844F3">
            <w:pPr>
              <w:jc w:val="center"/>
              <w:rPr>
                <w:rFonts w:cs="Arial"/>
                <w:b/>
                <w:sz w:val="22"/>
                <w:szCs w:val="22"/>
              </w:rPr>
            </w:pPr>
            <w:r>
              <w:rPr>
                <w:rFonts w:cs="Arial"/>
                <w:b/>
                <w:sz w:val="22"/>
                <w:szCs w:val="22"/>
              </w:rPr>
              <w:t>1</w:t>
            </w:r>
          </w:p>
        </w:tc>
        <w:tc>
          <w:tcPr>
            <w:tcW w:w="1355" w:type="dxa"/>
            <w:shd w:val="clear" w:color="auto" w:fill="FFFFFF"/>
            <w:vAlign w:val="center"/>
          </w:tcPr>
          <w:p w:rsidR="00A844F3" w:rsidRDefault="00A844F3" w:rsidP="00A844F3">
            <w:pPr>
              <w:jc w:val="center"/>
              <w:rPr>
                <w:rFonts w:cs="Arial"/>
                <w:sz w:val="20"/>
              </w:rPr>
            </w:pPr>
          </w:p>
        </w:tc>
        <w:tc>
          <w:tcPr>
            <w:tcW w:w="1561" w:type="dxa"/>
            <w:shd w:val="clear" w:color="auto" w:fill="FFFFFF"/>
            <w:vAlign w:val="center"/>
          </w:tcPr>
          <w:p w:rsidR="00A844F3" w:rsidRPr="006A22D5" w:rsidRDefault="00A844F3" w:rsidP="00A844F3">
            <w:pPr>
              <w:jc w:val="center"/>
              <w:rPr>
                <w:b/>
              </w:rPr>
            </w:pPr>
          </w:p>
        </w:tc>
      </w:tr>
      <w:tr w:rsidR="00A844F3" w:rsidRPr="006A22D5" w:rsidTr="00D47A41">
        <w:trPr>
          <w:gridAfter w:val="1"/>
          <w:wAfter w:w="10" w:type="dxa"/>
          <w:trHeight w:val="315"/>
        </w:trPr>
        <w:tc>
          <w:tcPr>
            <w:tcW w:w="711" w:type="dxa"/>
            <w:shd w:val="clear" w:color="auto" w:fill="FFFFFF"/>
          </w:tcPr>
          <w:p w:rsidR="00A844F3" w:rsidRPr="00A844F3" w:rsidRDefault="00D47A41" w:rsidP="00A844F3">
            <w:pPr>
              <w:jc w:val="center"/>
              <w:rPr>
                <w:b/>
                <w:color w:val="000000"/>
              </w:rPr>
            </w:pPr>
            <w:r>
              <w:rPr>
                <w:b/>
                <w:color w:val="000000"/>
              </w:rPr>
              <w:t>3</w:t>
            </w:r>
          </w:p>
        </w:tc>
        <w:tc>
          <w:tcPr>
            <w:tcW w:w="3686" w:type="dxa"/>
            <w:shd w:val="clear" w:color="auto" w:fill="FFFFFF"/>
            <w:tcMar>
              <w:top w:w="30" w:type="dxa"/>
              <w:left w:w="45" w:type="dxa"/>
              <w:bottom w:w="30" w:type="dxa"/>
              <w:right w:w="45" w:type="dxa"/>
            </w:tcMar>
            <w:vAlign w:val="center"/>
          </w:tcPr>
          <w:p w:rsidR="00A844F3" w:rsidRDefault="00A844F3" w:rsidP="00A844F3">
            <w:pPr>
              <w:jc w:val="center"/>
              <w:rPr>
                <w:b/>
                <w:color w:val="000000"/>
              </w:rPr>
            </w:pPr>
            <w:r w:rsidRPr="00A844F3">
              <w:rPr>
                <w:b/>
                <w:color w:val="000000"/>
              </w:rPr>
              <w:t>Ноутбук</w:t>
            </w:r>
          </w:p>
          <w:p w:rsidR="00A844F3" w:rsidRPr="00A844F3" w:rsidRDefault="00A844F3" w:rsidP="00A844F3">
            <w:pPr>
              <w:jc w:val="center"/>
              <w:rPr>
                <w:b/>
                <w:color w:val="000000"/>
              </w:rPr>
            </w:pPr>
          </w:p>
        </w:tc>
        <w:tc>
          <w:tcPr>
            <w:tcW w:w="6095" w:type="dxa"/>
            <w:shd w:val="clear" w:color="auto" w:fill="FFFFFF"/>
          </w:tcPr>
          <w:p w:rsidR="00A844F3" w:rsidRPr="009D3756" w:rsidRDefault="00A844F3" w:rsidP="00A844F3">
            <w:pPr>
              <w:pStyle w:val="af9"/>
              <w:rPr>
                <w:rFonts w:eastAsia="Times New Roman"/>
                <w:sz w:val="22"/>
                <w:lang w:eastAsia="ru-RU"/>
              </w:rPr>
            </w:pPr>
          </w:p>
        </w:tc>
        <w:tc>
          <w:tcPr>
            <w:tcW w:w="1418" w:type="dxa"/>
            <w:shd w:val="clear" w:color="auto" w:fill="FFFFFF"/>
            <w:tcMar>
              <w:top w:w="30" w:type="dxa"/>
              <w:left w:w="45" w:type="dxa"/>
              <w:bottom w:w="30" w:type="dxa"/>
              <w:right w:w="45" w:type="dxa"/>
            </w:tcMar>
            <w:vAlign w:val="center"/>
          </w:tcPr>
          <w:p w:rsidR="00A844F3" w:rsidRDefault="00D47A41" w:rsidP="00A844F3">
            <w:pPr>
              <w:jc w:val="center"/>
              <w:rPr>
                <w:rFonts w:cs="Arial"/>
                <w:b/>
                <w:sz w:val="22"/>
                <w:szCs w:val="22"/>
              </w:rPr>
            </w:pPr>
            <w:r>
              <w:rPr>
                <w:rFonts w:cs="Arial"/>
                <w:b/>
                <w:sz w:val="22"/>
                <w:szCs w:val="22"/>
              </w:rPr>
              <w:t>3</w:t>
            </w:r>
          </w:p>
        </w:tc>
        <w:tc>
          <w:tcPr>
            <w:tcW w:w="1355" w:type="dxa"/>
            <w:shd w:val="clear" w:color="auto" w:fill="FFFFFF"/>
            <w:vAlign w:val="center"/>
          </w:tcPr>
          <w:p w:rsidR="00A844F3" w:rsidRDefault="00A844F3" w:rsidP="00A844F3">
            <w:pPr>
              <w:jc w:val="center"/>
              <w:rPr>
                <w:rFonts w:cs="Arial"/>
                <w:sz w:val="20"/>
              </w:rPr>
            </w:pPr>
          </w:p>
        </w:tc>
        <w:tc>
          <w:tcPr>
            <w:tcW w:w="1561" w:type="dxa"/>
            <w:shd w:val="clear" w:color="auto" w:fill="FFFFFF"/>
            <w:vAlign w:val="center"/>
          </w:tcPr>
          <w:p w:rsidR="00A844F3" w:rsidRPr="006A22D5" w:rsidRDefault="00A844F3" w:rsidP="00A844F3">
            <w:pPr>
              <w:jc w:val="center"/>
              <w:rPr>
                <w:b/>
              </w:rPr>
            </w:pPr>
          </w:p>
        </w:tc>
      </w:tr>
      <w:tr w:rsidR="00A844F3" w:rsidRPr="006A22D5" w:rsidTr="00D47A41">
        <w:trPr>
          <w:gridAfter w:val="1"/>
          <w:wAfter w:w="10" w:type="dxa"/>
          <w:trHeight w:val="315"/>
        </w:trPr>
        <w:tc>
          <w:tcPr>
            <w:tcW w:w="711" w:type="dxa"/>
            <w:shd w:val="clear" w:color="auto" w:fill="FFFFFF"/>
          </w:tcPr>
          <w:p w:rsidR="00A844F3" w:rsidRPr="00A844F3" w:rsidRDefault="00D47A41" w:rsidP="00A844F3">
            <w:pPr>
              <w:jc w:val="center"/>
              <w:rPr>
                <w:b/>
                <w:color w:val="000000"/>
              </w:rPr>
            </w:pPr>
            <w:r>
              <w:rPr>
                <w:b/>
                <w:color w:val="000000"/>
              </w:rPr>
              <w:t>4</w:t>
            </w:r>
          </w:p>
        </w:tc>
        <w:tc>
          <w:tcPr>
            <w:tcW w:w="3686" w:type="dxa"/>
            <w:shd w:val="clear" w:color="auto" w:fill="FFFFFF"/>
            <w:tcMar>
              <w:top w:w="30" w:type="dxa"/>
              <w:left w:w="45" w:type="dxa"/>
              <w:bottom w:w="30" w:type="dxa"/>
              <w:right w:w="45" w:type="dxa"/>
            </w:tcMar>
            <w:vAlign w:val="center"/>
          </w:tcPr>
          <w:p w:rsidR="00D47A41" w:rsidRDefault="00A844F3" w:rsidP="00A844F3">
            <w:pPr>
              <w:jc w:val="center"/>
              <w:rPr>
                <w:b/>
                <w:color w:val="000000"/>
              </w:rPr>
            </w:pPr>
            <w:r>
              <w:rPr>
                <w:b/>
                <w:color w:val="000000"/>
              </w:rPr>
              <w:t>И</w:t>
            </w:r>
            <w:r w:rsidRPr="00A844F3">
              <w:rPr>
                <w:b/>
                <w:color w:val="000000"/>
              </w:rPr>
              <w:t xml:space="preserve">нтерактивная </w:t>
            </w:r>
          </w:p>
          <w:p w:rsidR="00A844F3" w:rsidRPr="00A844F3" w:rsidRDefault="00A844F3" w:rsidP="00A844F3">
            <w:pPr>
              <w:jc w:val="center"/>
              <w:rPr>
                <w:b/>
                <w:color w:val="000000"/>
              </w:rPr>
            </w:pPr>
            <w:r w:rsidRPr="00A844F3">
              <w:rPr>
                <w:b/>
                <w:color w:val="000000"/>
              </w:rPr>
              <w:t>панель</w:t>
            </w:r>
          </w:p>
        </w:tc>
        <w:tc>
          <w:tcPr>
            <w:tcW w:w="6095" w:type="dxa"/>
            <w:shd w:val="clear" w:color="auto" w:fill="FFFFFF"/>
          </w:tcPr>
          <w:p w:rsidR="00A844F3" w:rsidRPr="009D3756" w:rsidRDefault="00A844F3" w:rsidP="00A844F3">
            <w:pPr>
              <w:pStyle w:val="af9"/>
              <w:rPr>
                <w:rFonts w:eastAsia="Times New Roman"/>
                <w:sz w:val="22"/>
                <w:lang w:eastAsia="ru-RU"/>
              </w:rPr>
            </w:pPr>
          </w:p>
        </w:tc>
        <w:tc>
          <w:tcPr>
            <w:tcW w:w="1418" w:type="dxa"/>
            <w:shd w:val="clear" w:color="auto" w:fill="FFFFFF"/>
            <w:tcMar>
              <w:top w:w="30" w:type="dxa"/>
              <w:left w:w="45" w:type="dxa"/>
              <w:bottom w:w="30" w:type="dxa"/>
              <w:right w:w="45" w:type="dxa"/>
            </w:tcMar>
            <w:vAlign w:val="center"/>
          </w:tcPr>
          <w:p w:rsidR="00A844F3" w:rsidRDefault="00D47A41" w:rsidP="00A844F3">
            <w:pPr>
              <w:jc w:val="center"/>
              <w:rPr>
                <w:rFonts w:cs="Arial"/>
                <w:b/>
                <w:sz w:val="22"/>
                <w:szCs w:val="22"/>
              </w:rPr>
            </w:pPr>
            <w:r>
              <w:rPr>
                <w:rFonts w:cs="Arial"/>
                <w:b/>
                <w:sz w:val="22"/>
                <w:szCs w:val="22"/>
              </w:rPr>
              <w:t>1</w:t>
            </w:r>
          </w:p>
        </w:tc>
        <w:tc>
          <w:tcPr>
            <w:tcW w:w="1355" w:type="dxa"/>
            <w:shd w:val="clear" w:color="auto" w:fill="FFFFFF"/>
            <w:vAlign w:val="center"/>
          </w:tcPr>
          <w:p w:rsidR="00A844F3" w:rsidRDefault="00A844F3" w:rsidP="00A844F3">
            <w:pPr>
              <w:jc w:val="center"/>
              <w:rPr>
                <w:rFonts w:cs="Arial"/>
                <w:sz w:val="20"/>
              </w:rPr>
            </w:pPr>
          </w:p>
        </w:tc>
        <w:tc>
          <w:tcPr>
            <w:tcW w:w="1561" w:type="dxa"/>
            <w:shd w:val="clear" w:color="auto" w:fill="FFFFFF"/>
            <w:vAlign w:val="center"/>
          </w:tcPr>
          <w:p w:rsidR="00A844F3" w:rsidRPr="006A22D5" w:rsidRDefault="00A844F3" w:rsidP="00A844F3">
            <w:pPr>
              <w:jc w:val="center"/>
              <w:rPr>
                <w:b/>
              </w:rPr>
            </w:pPr>
          </w:p>
        </w:tc>
      </w:tr>
      <w:tr w:rsidR="00A844F3" w:rsidRPr="00215EC7" w:rsidTr="00D47A41">
        <w:trPr>
          <w:trHeight w:val="220"/>
        </w:trPr>
        <w:tc>
          <w:tcPr>
            <w:tcW w:w="711" w:type="dxa"/>
            <w:shd w:val="clear" w:color="auto" w:fill="FFFFFF"/>
          </w:tcPr>
          <w:p w:rsidR="00A844F3" w:rsidRPr="00215EC7" w:rsidRDefault="00A844F3" w:rsidP="005F1254">
            <w:pPr>
              <w:jc w:val="left"/>
              <w:rPr>
                <w:b/>
                <w:sz w:val="22"/>
                <w:szCs w:val="22"/>
              </w:rPr>
            </w:pPr>
          </w:p>
        </w:tc>
        <w:tc>
          <w:tcPr>
            <w:tcW w:w="14125" w:type="dxa"/>
            <w:gridSpan w:val="6"/>
            <w:shd w:val="clear" w:color="auto" w:fill="FFFFFF"/>
            <w:tcMar>
              <w:top w:w="30" w:type="dxa"/>
              <w:left w:w="45" w:type="dxa"/>
              <w:bottom w:w="30" w:type="dxa"/>
              <w:right w:w="45" w:type="dxa"/>
            </w:tcMar>
            <w:vAlign w:val="center"/>
          </w:tcPr>
          <w:p w:rsidR="00A844F3" w:rsidRPr="00215EC7" w:rsidRDefault="00A844F3" w:rsidP="005F1254">
            <w:pPr>
              <w:jc w:val="left"/>
              <w:rPr>
                <w:b/>
                <w:sz w:val="22"/>
                <w:szCs w:val="22"/>
              </w:rPr>
            </w:pPr>
            <w:r w:rsidRPr="00215EC7">
              <w:rPr>
                <w:b/>
                <w:sz w:val="22"/>
                <w:szCs w:val="22"/>
              </w:rPr>
              <w:t>ИТОГО:</w:t>
            </w:r>
          </w:p>
        </w:tc>
      </w:tr>
    </w:tbl>
    <w:p w:rsidR="00BA3CE0" w:rsidRDefault="00BA3CE0" w:rsidP="00BA3CE0">
      <w:pPr>
        <w:jc w:val="center"/>
        <w:rPr>
          <w:sz w:val="22"/>
          <w:szCs w:val="22"/>
        </w:rPr>
      </w:pPr>
    </w:p>
    <w:tbl>
      <w:tblPr>
        <w:tblW w:w="0" w:type="auto"/>
        <w:tblInd w:w="426" w:type="dxa"/>
        <w:tblLayout w:type="fixed"/>
        <w:tblLook w:val="0000" w:firstRow="0" w:lastRow="0" w:firstColumn="0" w:lastColumn="0" w:noHBand="0" w:noVBand="0"/>
      </w:tblPr>
      <w:tblGrid>
        <w:gridCol w:w="8681"/>
        <w:gridCol w:w="4479"/>
      </w:tblGrid>
      <w:tr w:rsidR="00215EC7" w:rsidRPr="00A356DC" w:rsidTr="008A3489">
        <w:trPr>
          <w:trHeight w:val="432"/>
        </w:trPr>
        <w:tc>
          <w:tcPr>
            <w:tcW w:w="8681" w:type="dxa"/>
            <w:tcBorders>
              <w:top w:val="nil"/>
              <w:left w:val="nil"/>
              <w:bottom w:val="nil"/>
              <w:right w:val="nil"/>
            </w:tcBorders>
            <w:shd w:val="clear" w:color="auto" w:fill="FFFFFF"/>
            <w:vAlign w:val="bottom"/>
          </w:tcPr>
          <w:p w:rsidR="00215EC7" w:rsidRPr="00A356DC" w:rsidRDefault="00215EC7" w:rsidP="009D3756">
            <w:pPr>
              <w:widowControl w:val="0"/>
              <w:autoSpaceDE w:val="0"/>
              <w:autoSpaceDN w:val="0"/>
              <w:adjustRightInd w:val="0"/>
            </w:pPr>
          </w:p>
          <w:p w:rsidR="00215EC7" w:rsidRPr="00A356DC" w:rsidRDefault="008A3489" w:rsidP="00D47A41">
            <w:pPr>
              <w:widowControl w:val="0"/>
              <w:autoSpaceDE w:val="0"/>
              <w:autoSpaceDN w:val="0"/>
              <w:adjustRightInd w:val="0"/>
            </w:pPr>
            <w:r>
              <w:t xml:space="preserve">Заведующий </w:t>
            </w:r>
            <w:r w:rsidR="00215EC7">
              <w:t>___________</w:t>
            </w:r>
            <w:r w:rsidR="00215EC7" w:rsidRPr="00A356DC">
              <w:t xml:space="preserve"> </w:t>
            </w:r>
            <w:r w:rsidR="00215EC7">
              <w:t>/</w:t>
            </w:r>
            <w:r w:rsidR="00D47A41">
              <w:t>Богомаз М.В</w:t>
            </w:r>
            <w:r w:rsidR="00215EC7" w:rsidRPr="00A356DC">
              <w:t>.</w:t>
            </w:r>
            <w:r w:rsidR="00215EC7">
              <w:t>/</w:t>
            </w:r>
            <w:r w:rsidR="00215EC7" w:rsidRPr="00A356DC">
              <w:t xml:space="preserve">  </w:t>
            </w:r>
            <w:r w:rsidR="00215EC7">
              <w:t xml:space="preserve"> </w:t>
            </w:r>
          </w:p>
        </w:tc>
        <w:tc>
          <w:tcPr>
            <w:tcW w:w="4479" w:type="dxa"/>
            <w:tcBorders>
              <w:top w:val="nil"/>
              <w:left w:val="nil"/>
              <w:bottom w:val="nil"/>
              <w:right w:val="nil"/>
            </w:tcBorders>
            <w:shd w:val="clear" w:color="auto" w:fill="FFFFFF"/>
            <w:vAlign w:val="center"/>
          </w:tcPr>
          <w:p w:rsidR="00215EC7" w:rsidRPr="00A356DC" w:rsidRDefault="00215EC7" w:rsidP="009D3756">
            <w:pPr>
              <w:widowControl w:val="0"/>
              <w:autoSpaceDE w:val="0"/>
              <w:autoSpaceDN w:val="0"/>
              <w:adjustRightInd w:val="0"/>
            </w:pPr>
          </w:p>
          <w:p w:rsidR="00215EC7" w:rsidRPr="00F45C3B" w:rsidRDefault="00215EC7" w:rsidP="009D3756">
            <w:pPr>
              <w:widowControl w:val="0"/>
              <w:autoSpaceDE w:val="0"/>
              <w:autoSpaceDN w:val="0"/>
              <w:adjustRightInd w:val="0"/>
            </w:pPr>
            <w:r>
              <w:t>Директор______________ /__________/</w:t>
            </w:r>
          </w:p>
        </w:tc>
      </w:tr>
    </w:tbl>
    <w:p w:rsidR="00215EC7" w:rsidRDefault="00215EC7" w:rsidP="00215EC7">
      <w:pPr>
        <w:widowControl w:val="0"/>
        <w:autoSpaceDE w:val="0"/>
        <w:autoSpaceDN w:val="0"/>
        <w:adjustRightInd w:val="0"/>
        <w:rPr>
          <w:sz w:val="20"/>
          <w:szCs w:val="20"/>
        </w:rPr>
      </w:pPr>
      <w:r>
        <w:rPr>
          <w:sz w:val="20"/>
          <w:szCs w:val="20"/>
        </w:rPr>
        <w:t xml:space="preserve">                 м.п                                                                                  м.п                                                                                                                       </w:t>
      </w:r>
    </w:p>
    <w:p w:rsidR="00215EC7" w:rsidRDefault="00215EC7" w:rsidP="00034CAB">
      <w:pPr>
        <w:rPr>
          <w:sz w:val="22"/>
          <w:szCs w:val="22"/>
        </w:rPr>
      </w:pPr>
    </w:p>
    <w:p w:rsidR="008A3489" w:rsidRDefault="008A3489" w:rsidP="00034CAB">
      <w:pPr>
        <w:rPr>
          <w:sz w:val="22"/>
          <w:szCs w:val="22"/>
        </w:rPr>
      </w:pPr>
    </w:p>
    <w:p w:rsidR="008A3489" w:rsidRDefault="008A3489" w:rsidP="00034CAB">
      <w:pPr>
        <w:rPr>
          <w:sz w:val="22"/>
          <w:szCs w:val="22"/>
        </w:rPr>
      </w:pPr>
    </w:p>
    <w:p w:rsidR="008A3489" w:rsidRDefault="008A3489" w:rsidP="00034CAB">
      <w:pPr>
        <w:rPr>
          <w:sz w:val="22"/>
          <w:szCs w:val="22"/>
        </w:rPr>
      </w:pPr>
    </w:p>
    <w:p w:rsidR="008A3489" w:rsidRDefault="008A3489" w:rsidP="00034CAB">
      <w:pPr>
        <w:rPr>
          <w:sz w:val="22"/>
          <w:szCs w:val="22"/>
        </w:rPr>
      </w:pPr>
    </w:p>
    <w:p w:rsidR="008A3489" w:rsidRDefault="008A3489" w:rsidP="00034CAB">
      <w:pPr>
        <w:rPr>
          <w:sz w:val="22"/>
          <w:szCs w:val="22"/>
        </w:rPr>
      </w:pPr>
    </w:p>
    <w:p w:rsidR="00D47A41" w:rsidRDefault="00D47A41" w:rsidP="00034CAB">
      <w:pPr>
        <w:rPr>
          <w:sz w:val="22"/>
          <w:szCs w:val="22"/>
        </w:rPr>
      </w:pPr>
    </w:p>
    <w:p w:rsidR="00D47A41" w:rsidRDefault="00D47A41" w:rsidP="00034CAB">
      <w:pPr>
        <w:rPr>
          <w:sz w:val="22"/>
          <w:szCs w:val="22"/>
        </w:rPr>
      </w:pPr>
    </w:p>
    <w:p w:rsidR="00D47A41" w:rsidRDefault="00D47A41" w:rsidP="00034CAB">
      <w:pPr>
        <w:rPr>
          <w:sz w:val="22"/>
          <w:szCs w:val="22"/>
        </w:rPr>
      </w:pPr>
    </w:p>
    <w:p w:rsidR="008A3489" w:rsidRDefault="008A3489" w:rsidP="00034CAB">
      <w:pPr>
        <w:rPr>
          <w:sz w:val="22"/>
          <w:szCs w:val="22"/>
        </w:rPr>
      </w:pPr>
    </w:p>
    <w:p w:rsidR="00BA3CE0" w:rsidRPr="0084723C" w:rsidRDefault="00BA3CE0" w:rsidP="008A3489">
      <w:pPr>
        <w:pStyle w:val="af9"/>
        <w:jc w:val="right"/>
      </w:pPr>
      <w:r>
        <w:lastRenderedPageBreak/>
        <w:t>Приложение № 2</w:t>
      </w:r>
    </w:p>
    <w:p w:rsidR="00BA3CE0" w:rsidRPr="0084723C" w:rsidRDefault="00BA3CE0" w:rsidP="008A3489">
      <w:pPr>
        <w:pStyle w:val="af9"/>
        <w:jc w:val="right"/>
      </w:pPr>
      <w:r w:rsidRPr="0084723C">
        <w:t xml:space="preserve">к </w:t>
      </w:r>
      <w:hyperlink r:id="rId11" w:history="1">
        <w:r w:rsidRPr="00672B5D">
          <w:rPr>
            <w:rStyle w:val="a4"/>
            <w:szCs w:val="20"/>
          </w:rPr>
          <w:t>Договору</w:t>
        </w:r>
      </w:hyperlink>
      <w:r w:rsidRPr="0084723C">
        <w:t xml:space="preserve"> поставки</w:t>
      </w:r>
    </w:p>
    <w:p w:rsidR="00BA3CE0" w:rsidRPr="00215EC7" w:rsidRDefault="00BA3CE0" w:rsidP="008A3489">
      <w:pPr>
        <w:pStyle w:val="af9"/>
        <w:jc w:val="right"/>
      </w:pPr>
      <w:r w:rsidRPr="0084723C">
        <w:t>N ________ от "__"_______ ____ г.</w:t>
      </w:r>
    </w:p>
    <w:p w:rsidR="00BA3CE0" w:rsidRDefault="00BA3CE0" w:rsidP="00BA3CE0">
      <w:pPr>
        <w:jc w:val="center"/>
        <w:rPr>
          <w:b/>
        </w:rPr>
      </w:pPr>
      <w:r w:rsidRPr="00BA3CE0">
        <w:rPr>
          <w:b/>
        </w:rPr>
        <w:t>Техническое задание</w:t>
      </w:r>
    </w:p>
    <w:p w:rsidR="00D47A41" w:rsidRPr="00C12375" w:rsidRDefault="00D47A41" w:rsidP="00D47A41">
      <w:pPr>
        <w:widowControl w:val="0"/>
        <w:spacing w:after="0"/>
        <w:jc w:val="center"/>
        <w:rPr>
          <w:b/>
        </w:rPr>
      </w:pPr>
      <w:r>
        <w:rPr>
          <w:b/>
        </w:rPr>
        <w:t>компьютерное оборудование и интерактивная панель для</w:t>
      </w:r>
      <w:r w:rsidRPr="00D66AE7">
        <w:rPr>
          <w:b/>
        </w:rPr>
        <w:t xml:space="preserve"> М</w:t>
      </w:r>
      <w:r>
        <w:rPr>
          <w:b/>
        </w:rPr>
        <w:t>А</w:t>
      </w:r>
      <w:r w:rsidRPr="00D66AE7">
        <w:rPr>
          <w:b/>
        </w:rPr>
        <w:t>ОУ «</w:t>
      </w:r>
      <w:r>
        <w:rPr>
          <w:b/>
        </w:rPr>
        <w:t xml:space="preserve">Гимназия № 26 г. </w:t>
      </w:r>
      <w:r w:rsidRPr="00D66AE7">
        <w:rPr>
          <w:b/>
        </w:rPr>
        <w:t>Челябинска»</w:t>
      </w:r>
      <w:r w:rsidRPr="009D3756">
        <w:rPr>
          <w:b/>
          <w:bCs/>
          <w:kern w:val="32"/>
          <w:lang w:eastAsia="zh-CN"/>
        </w:rPr>
        <w:t xml:space="preserve">, </w:t>
      </w:r>
    </w:p>
    <w:p w:rsidR="00D47A41" w:rsidRDefault="00D47A41" w:rsidP="00D47A41">
      <w:pPr>
        <w:widowControl w:val="0"/>
        <w:spacing w:after="0"/>
        <w:jc w:val="center"/>
        <w:rPr>
          <w:b/>
          <w:bCs/>
          <w:kern w:val="32"/>
        </w:rPr>
      </w:pPr>
      <w:r w:rsidRPr="009D3756">
        <w:rPr>
          <w:b/>
          <w:bCs/>
          <w:kern w:val="32"/>
        </w:rPr>
        <w:t>участниками которого м</w:t>
      </w:r>
      <w:r w:rsidRPr="00FC3766">
        <w:rPr>
          <w:b/>
          <w:bCs/>
          <w:kern w:val="32"/>
        </w:rPr>
        <w:t>огут быть тол</w:t>
      </w:r>
      <w:r>
        <w:rPr>
          <w:b/>
          <w:bCs/>
          <w:kern w:val="32"/>
        </w:rPr>
        <w:t xml:space="preserve">ько субъекты малого и среднего </w:t>
      </w:r>
      <w:r w:rsidRPr="00FC3766">
        <w:rPr>
          <w:b/>
          <w:bCs/>
          <w:kern w:val="32"/>
        </w:rPr>
        <w:t>предпринимательства</w:t>
      </w:r>
    </w:p>
    <w:p w:rsidR="00D47A41" w:rsidRDefault="00D47A41" w:rsidP="00D47A41">
      <w:pPr>
        <w:numPr>
          <w:ilvl w:val="0"/>
          <w:numId w:val="13"/>
        </w:numPr>
        <w:pBdr>
          <w:top w:val="nil"/>
          <w:left w:val="nil"/>
          <w:bottom w:val="nil"/>
          <w:right w:val="nil"/>
          <w:between w:val="nil"/>
        </w:pBdr>
        <w:spacing w:before="240" w:after="0" w:line="276" w:lineRule="auto"/>
        <w:jc w:val="left"/>
        <w:rPr>
          <w:b/>
        </w:rPr>
      </w:pPr>
      <w:r>
        <w:rPr>
          <w:b/>
        </w:rPr>
        <w:t xml:space="preserve">Общие данные о продукции: </w:t>
      </w:r>
    </w:p>
    <w:p w:rsidR="00D47A41" w:rsidRDefault="00D47A41" w:rsidP="00D47A41">
      <w:pPr>
        <w:spacing w:after="0" w:line="288" w:lineRule="atLeast"/>
        <w:jc w:val="center"/>
        <w:textAlignment w:val="baseline"/>
        <w:outlineLvl w:val="1"/>
        <w:rPr>
          <w:b/>
          <w:bCs/>
        </w:rPr>
      </w:pPr>
    </w:p>
    <w:p w:rsidR="00D47A41" w:rsidRDefault="00D47A41" w:rsidP="00D47A41">
      <w:pPr>
        <w:pBdr>
          <w:top w:val="nil"/>
          <w:left w:val="nil"/>
          <w:bottom w:val="nil"/>
          <w:right w:val="nil"/>
          <w:between w:val="nil"/>
        </w:pBdr>
        <w:spacing w:after="200" w:line="276" w:lineRule="auto"/>
        <w:jc w:val="left"/>
        <w:rPr>
          <w:b/>
        </w:rPr>
      </w:pPr>
      <w:r>
        <w:rPr>
          <w:b/>
        </w:rPr>
        <w:t>1.1 Основная комплектация поставляемой продукции</w:t>
      </w:r>
    </w:p>
    <w:tbl>
      <w:tblPr>
        <w:tblStyle w:val="af3"/>
        <w:tblW w:w="10201" w:type="dxa"/>
        <w:tblLook w:val="04A0" w:firstRow="1" w:lastRow="0" w:firstColumn="1" w:lastColumn="0" w:noHBand="0" w:noVBand="1"/>
      </w:tblPr>
      <w:tblGrid>
        <w:gridCol w:w="850"/>
        <w:gridCol w:w="5524"/>
        <w:gridCol w:w="3827"/>
      </w:tblGrid>
      <w:tr w:rsidR="00D47A41" w:rsidTr="000E79BA">
        <w:tc>
          <w:tcPr>
            <w:tcW w:w="850" w:type="dxa"/>
            <w:vAlign w:val="center"/>
          </w:tcPr>
          <w:p w:rsidR="00D47A41" w:rsidRPr="00146D47" w:rsidRDefault="00D47A41" w:rsidP="000E79BA">
            <w:pPr>
              <w:pStyle w:val="af9"/>
              <w:jc w:val="center"/>
              <w:rPr>
                <w:b/>
                <w:sz w:val="22"/>
              </w:rPr>
            </w:pPr>
            <w:r w:rsidRPr="00146D47">
              <w:rPr>
                <w:b/>
                <w:sz w:val="22"/>
              </w:rPr>
              <w:t>№ п/п</w:t>
            </w:r>
          </w:p>
        </w:tc>
        <w:tc>
          <w:tcPr>
            <w:tcW w:w="5524" w:type="dxa"/>
            <w:vAlign w:val="center"/>
          </w:tcPr>
          <w:p w:rsidR="00D47A41" w:rsidRPr="00146D47" w:rsidRDefault="00D47A41" w:rsidP="000E79BA">
            <w:pPr>
              <w:pStyle w:val="af9"/>
              <w:jc w:val="center"/>
              <w:rPr>
                <w:b/>
                <w:sz w:val="22"/>
              </w:rPr>
            </w:pPr>
            <w:r w:rsidRPr="00146D47">
              <w:rPr>
                <w:b/>
                <w:sz w:val="22"/>
              </w:rPr>
              <w:t>Наименование / Страна происхождения</w:t>
            </w:r>
          </w:p>
        </w:tc>
        <w:tc>
          <w:tcPr>
            <w:tcW w:w="3827" w:type="dxa"/>
            <w:vAlign w:val="center"/>
          </w:tcPr>
          <w:p w:rsidR="00D47A41" w:rsidRPr="00146D47" w:rsidRDefault="00D47A41" w:rsidP="000E79BA">
            <w:pPr>
              <w:pStyle w:val="af9"/>
              <w:jc w:val="center"/>
              <w:rPr>
                <w:b/>
                <w:sz w:val="22"/>
              </w:rPr>
            </w:pPr>
            <w:r w:rsidRPr="00146D47">
              <w:rPr>
                <w:b/>
                <w:sz w:val="22"/>
              </w:rPr>
              <w:t>Кол-во, шт.</w:t>
            </w:r>
          </w:p>
        </w:tc>
      </w:tr>
      <w:tr w:rsidR="00D47A41" w:rsidTr="000E79BA">
        <w:trPr>
          <w:trHeight w:val="204"/>
        </w:trPr>
        <w:tc>
          <w:tcPr>
            <w:tcW w:w="850" w:type="dxa"/>
          </w:tcPr>
          <w:p w:rsidR="00D47A41" w:rsidRPr="00021189" w:rsidRDefault="00D47A41" w:rsidP="000E79BA">
            <w:pPr>
              <w:spacing w:line="288" w:lineRule="atLeast"/>
              <w:jc w:val="center"/>
              <w:textAlignment w:val="baseline"/>
              <w:outlineLvl w:val="1"/>
              <w:rPr>
                <w:bCs/>
              </w:rPr>
            </w:pPr>
            <w:r w:rsidRPr="00021189">
              <w:rPr>
                <w:bCs/>
              </w:rPr>
              <w:t>1</w:t>
            </w:r>
          </w:p>
        </w:tc>
        <w:tc>
          <w:tcPr>
            <w:tcW w:w="5524" w:type="dxa"/>
          </w:tcPr>
          <w:p w:rsidR="00D47A41" w:rsidRPr="00021189" w:rsidRDefault="00D47A41" w:rsidP="000E79BA">
            <w:pPr>
              <w:spacing w:line="288" w:lineRule="atLeast"/>
              <w:jc w:val="center"/>
              <w:textAlignment w:val="baseline"/>
              <w:outlineLvl w:val="1"/>
              <w:rPr>
                <w:b/>
                <w:bCs/>
              </w:rPr>
            </w:pPr>
            <w:r w:rsidRPr="00021189">
              <w:rPr>
                <w:rFonts w:cs="Arial"/>
              </w:rPr>
              <w:t>Моноблок</w:t>
            </w:r>
          </w:p>
        </w:tc>
        <w:tc>
          <w:tcPr>
            <w:tcW w:w="3827" w:type="dxa"/>
          </w:tcPr>
          <w:p w:rsidR="00D47A41" w:rsidRPr="00021189" w:rsidRDefault="00D47A41" w:rsidP="000E79BA">
            <w:pPr>
              <w:spacing w:line="288" w:lineRule="atLeast"/>
              <w:jc w:val="center"/>
              <w:textAlignment w:val="baseline"/>
              <w:outlineLvl w:val="1"/>
              <w:rPr>
                <w:bCs/>
              </w:rPr>
            </w:pPr>
            <w:r w:rsidRPr="00021189">
              <w:rPr>
                <w:bCs/>
              </w:rPr>
              <w:t>7</w:t>
            </w:r>
          </w:p>
        </w:tc>
      </w:tr>
      <w:tr w:rsidR="00D47A41" w:rsidTr="000E79BA">
        <w:tc>
          <w:tcPr>
            <w:tcW w:w="850" w:type="dxa"/>
          </w:tcPr>
          <w:p w:rsidR="00D47A41" w:rsidRPr="00021189" w:rsidRDefault="00D47A41" w:rsidP="000E79BA">
            <w:pPr>
              <w:spacing w:line="288" w:lineRule="atLeast"/>
              <w:jc w:val="center"/>
              <w:textAlignment w:val="baseline"/>
              <w:outlineLvl w:val="1"/>
              <w:rPr>
                <w:bCs/>
              </w:rPr>
            </w:pPr>
            <w:r w:rsidRPr="00021189">
              <w:rPr>
                <w:bCs/>
              </w:rPr>
              <w:t>2</w:t>
            </w:r>
          </w:p>
        </w:tc>
        <w:tc>
          <w:tcPr>
            <w:tcW w:w="5524" w:type="dxa"/>
          </w:tcPr>
          <w:p w:rsidR="00D47A41" w:rsidRPr="00021189" w:rsidRDefault="00D47A41" w:rsidP="000E79BA">
            <w:pPr>
              <w:spacing w:line="288" w:lineRule="atLeast"/>
              <w:jc w:val="center"/>
              <w:textAlignment w:val="baseline"/>
              <w:outlineLvl w:val="1"/>
              <w:rPr>
                <w:b/>
                <w:bCs/>
              </w:rPr>
            </w:pPr>
            <w:r w:rsidRPr="00021189">
              <w:rPr>
                <w:rFonts w:cs="Arial"/>
              </w:rPr>
              <w:t>МФУ лазерное ЧБ, А4</w:t>
            </w:r>
          </w:p>
        </w:tc>
        <w:tc>
          <w:tcPr>
            <w:tcW w:w="3827" w:type="dxa"/>
          </w:tcPr>
          <w:p w:rsidR="00D47A41" w:rsidRPr="00021189" w:rsidRDefault="00D47A41" w:rsidP="000E79BA">
            <w:pPr>
              <w:spacing w:line="288" w:lineRule="atLeast"/>
              <w:jc w:val="center"/>
              <w:textAlignment w:val="baseline"/>
              <w:outlineLvl w:val="1"/>
              <w:rPr>
                <w:bCs/>
              </w:rPr>
            </w:pPr>
            <w:r w:rsidRPr="00021189">
              <w:rPr>
                <w:bCs/>
              </w:rPr>
              <w:t>1</w:t>
            </w:r>
          </w:p>
        </w:tc>
      </w:tr>
      <w:tr w:rsidR="00D47A41" w:rsidTr="000E79BA">
        <w:tc>
          <w:tcPr>
            <w:tcW w:w="850" w:type="dxa"/>
          </w:tcPr>
          <w:p w:rsidR="00D47A41" w:rsidRPr="00021189" w:rsidRDefault="00D47A41" w:rsidP="000E79BA">
            <w:pPr>
              <w:spacing w:line="288" w:lineRule="atLeast"/>
              <w:jc w:val="center"/>
              <w:textAlignment w:val="baseline"/>
              <w:outlineLvl w:val="1"/>
              <w:rPr>
                <w:bCs/>
              </w:rPr>
            </w:pPr>
            <w:r w:rsidRPr="00021189">
              <w:rPr>
                <w:bCs/>
              </w:rPr>
              <w:t>3</w:t>
            </w:r>
          </w:p>
        </w:tc>
        <w:tc>
          <w:tcPr>
            <w:tcW w:w="5524" w:type="dxa"/>
          </w:tcPr>
          <w:p w:rsidR="00D47A41" w:rsidRPr="00021189" w:rsidRDefault="00D47A41" w:rsidP="000E79BA">
            <w:pPr>
              <w:spacing w:line="288" w:lineRule="atLeast"/>
              <w:jc w:val="center"/>
              <w:textAlignment w:val="baseline"/>
              <w:outlineLvl w:val="1"/>
              <w:rPr>
                <w:rFonts w:cs="Arial"/>
              </w:rPr>
            </w:pPr>
            <w:r w:rsidRPr="00021189">
              <w:rPr>
                <w:rFonts w:cs="Arial"/>
              </w:rPr>
              <w:t>Ноутбук</w:t>
            </w:r>
          </w:p>
        </w:tc>
        <w:tc>
          <w:tcPr>
            <w:tcW w:w="3827" w:type="dxa"/>
          </w:tcPr>
          <w:p w:rsidR="00D47A41" w:rsidRPr="00021189" w:rsidRDefault="00D47A41" w:rsidP="000E79BA">
            <w:pPr>
              <w:spacing w:line="288" w:lineRule="atLeast"/>
              <w:jc w:val="center"/>
              <w:textAlignment w:val="baseline"/>
              <w:outlineLvl w:val="1"/>
              <w:rPr>
                <w:bCs/>
              </w:rPr>
            </w:pPr>
            <w:r w:rsidRPr="00021189">
              <w:rPr>
                <w:bCs/>
              </w:rPr>
              <w:t>3</w:t>
            </w:r>
          </w:p>
        </w:tc>
      </w:tr>
      <w:tr w:rsidR="00D47A41" w:rsidTr="000E79BA">
        <w:tc>
          <w:tcPr>
            <w:tcW w:w="850" w:type="dxa"/>
          </w:tcPr>
          <w:p w:rsidR="00D47A41" w:rsidRPr="00021189" w:rsidRDefault="00D47A41" w:rsidP="000E79BA">
            <w:pPr>
              <w:spacing w:line="288" w:lineRule="atLeast"/>
              <w:jc w:val="center"/>
              <w:textAlignment w:val="baseline"/>
              <w:outlineLvl w:val="1"/>
              <w:rPr>
                <w:bCs/>
              </w:rPr>
            </w:pPr>
            <w:r w:rsidRPr="00021189">
              <w:rPr>
                <w:bCs/>
              </w:rPr>
              <w:t>4</w:t>
            </w:r>
          </w:p>
        </w:tc>
        <w:tc>
          <w:tcPr>
            <w:tcW w:w="5524" w:type="dxa"/>
          </w:tcPr>
          <w:p w:rsidR="00D47A41" w:rsidRPr="00021189" w:rsidRDefault="00D47A41" w:rsidP="000E79BA">
            <w:pPr>
              <w:spacing w:line="288" w:lineRule="atLeast"/>
              <w:jc w:val="center"/>
              <w:textAlignment w:val="baseline"/>
              <w:outlineLvl w:val="1"/>
              <w:rPr>
                <w:rFonts w:cs="Arial"/>
              </w:rPr>
            </w:pPr>
            <w:r w:rsidRPr="00021189">
              <w:rPr>
                <w:rFonts w:cs="Arial"/>
              </w:rPr>
              <w:t>Интерактивная панель</w:t>
            </w:r>
          </w:p>
        </w:tc>
        <w:tc>
          <w:tcPr>
            <w:tcW w:w="3827" w:type="dxa"/>
          </w:tcPr>
          <w:p w:rsidR="00D47A41" w:rsidRPr="00021189" w:rsidRDefault="00D47A41" w:rsidP="000E79BA">
            <w:pPr>
              <w:spacing w:line="288" w:lineRule="atLeast"/>
              <w:jc w:val="center"/>
              <w:textAlignment w:val="baseline"/>
              <w:outlineLvl w:val="1"/>
              <w:rPr>
                <w:bCs/>
              </w:rPr>
            </w:pPr>
            <w:r w:rsidRPr="00021189">
              <w:rPr>
                <w:bCs/>
              </w:rPr>
              <w:t>1</w:t>
            </w:r>
          </w:p>
        </w:tc>
      </w:tr>
    </w:tbl>
    <w:p w:rsidR="00D47A41" w:rsidRDefault="00D47A41" w:rsidP="00D47A41">
      <w:pPr>
        <w:pBdr>
          <w:top w:val="nil"/>
          <w:left w:val="nil"/>
          <w:bottom w:val="nil"/>
          <w:right w:val="nil"/>
          <w:between w:val="nil"/>
        </w:pBdr>
        <w:spacing w:before="240" w:after="200" w:line="276" w:lineRule="auto"/>
        <w:ind w:left="142"/>
        <w:rPr>
          <w:b/>
        </w:rPr>
      </w:pPr>
      <w:r>
        <w:rPr>
          <w:b/>
        </w:rPr>
        <w:t>1.2. Требования к функциональным характеристикам (потребительским свойствам), техническим характеристикам, безопасности, размерам продукции и иные показатели, связанные с определением соответствия медицинского оборудования потребностям заказчика</w:t>
      </w:r>
    </w:p>
    <w:p w:rsidR="00D47A41" w:rsidRPr="00D86CF6" w:rsidRDefault="00D47A41" w:rsidP="00D47A41">
      <w:pPr>
        <w:pBdr>
          <w:top w:val="nil"/>
          <w:left w:val="nil"/>
          <w:bottom w:val="nil"/>
          <w:right w:val="nil"/>
          <w:between w:val="nil"/>
        </w:pBdr>
        <w:spacing w:before="240" w:after="200" w:line="276" w:lineRule="auto"/>
        <w:ind w:left="142"/>
        <w:rPr>
          <w:b/>
          <w:i/>
        </w:rPr>
      </w:pPr>
      <w:r w:rsidRPr="00D86CF6">
        <w:rPr>
          <w:rFonts w:cs="Arial"/>
          <w:b/>
          <w:i/>
        </w:rPr>
        <w:t xml:space="preserve">Моноблок </w:t>
      </w:r>
    </w:p>
    <w:tbl>
      <w:tblPr>
        <w:tblStyle w:val="af3"/>
        <w:tblW w:w="15020" w:type="dxa"/>
        <w:tblInd w:w="142" w:type="dxa"/>
        <w:tblLook w:val="04A0" w:firstRow="1" w:lastRow="0" w:firstColumn="1" w:lastColumn="0" w:noHBand="0" w:noVBand="1"/>
      </w:tblPr>
      <w:tblGrid>
        <w:gridCol w:w="7933"/>
        <w:gridCol w:w="7087"/>
      </w:tblGrid>
      <w:tr w:rsidR="00D47A41" w:rsidRPr="00E30FF8" w:rsidTr="000E79BA">
        <w:tc>
          <w:tcPr>
            <w:tcW w:w="7933" w:type="dxa"/>
            <w:shd w:val="clear" w:color="auto" w:fill="auto"/>
            <w:vAlign w:val="center"/>
          </w:tcPr>
          <w:p w:rsidR="00D47A41" w:rsidRPr="00B47AD5" w:rsidRDefault="00D47A41" w:rsidP="000E79BA">
            <w:pPr>
              <w:rPr>
                <w:b/>
                <w:bCs/>
              </w:rPr>
            </w:pPr>
            <w:r w:rsidRPr="00B47AD5">
              <w:rPr>
                <w:b/>
                <w:bCs/>
              </w:rPr>
              <w:t>Наименование характеристики</w:t>
            </w:r>
          </w:p>
        </w:tc>
        <w:tc>
          <w:tcPr>
            <w:tcW w:w="7087" w:type="dxa"/>
            <w:shd w:val="clear" w:color="auto" w:fill="auto"/>
            <w:vAlign w:val="center"/>
          </w:tcPr>
          <w:p w:rsidR="00D47A41" w:rsidRPr="00B47AD5" w:rsidRDefault="00D47A41" w:rsidP="000E79BA">
            <w:pPr>
              <w:rPr>
                <w:b/>
                <w:bCs/>
              </w:rPr>
            </w:pPr>
            <w:r>
              <w:rPr>
                <w:b/>
                <w:bCs/>
              </w:rPr>
              <w:t>Значение</w:t>
            </w:r>
            <w:r w:rsidRPr="00B47AD5">
              <w:rPr>
                <w:b/>
                <w:bCs/>
              </w:rPr>
              <w:t xml:space="preserve"> характеристики</w:t>
            </w:r>
          </w:p>
        </w:tc>
      </w:tr>
      <w:tr w:rsidR="00D47A41" w:rsidRPr="00E30FF8" w:rsidTr="000E79BA">
        <w:tc>
          <w:tcPr>
            <w:tcW w:w="7933" w:type="dxa"/>
            <w:shd w:val="clear" w:color="auto" w:fill="auto"/>
          </w:tcPr>
          <w:p w:rsidR="00D47A41" w:rsidRPr="00E30FF8" w:rsidRDefault="00D47A41" w:rsidP="000E79BA">
            <w:pPr>
              <w:spacing w:line="288" w:lineRule="atLeast"/>
              <w:textAlignment w:val="baseline"/>
              <w:outlineLvl w:val="1"/>
              <w:rPr>
                <w:rFonts w:cs="Arial"/>
              </w:rPr>
            </w:pPr>
            <w:r w:rsidRPr="00E30FF8">
              <w:rPr>
                <w:rFonts w:cs="Arial"/>
              </w:rPr>
              <w:t>Диагональ экрана:</w:t>
            </w:r>
          </w:p>
        </w:tc>
        <w:tc>
          <w:tcPr>
            <w:tcW w:w="7087" w:type="dxa"/>
            <w:shd w:val="clear" w:color="auto" w:fill="auto"/>
          </w:tcPr>
          <w:p w:rsidR="00D47A41" w:rsidRPr="00E30FF8" w:rsidRDefault="00D47A41" w:rsidP="000E79BA">
            <w:pPr>
              <w:spacing w:line="288" w:lineRule="atLeast"/>
              <w:jc w:val="center"/>
              <w:textAlignment w:val="baseline"/>
              <w:outlineLvl w:val="1"/>
              <w:rPr>
                <w:rFonts w:cs="Arial"/>
              </w:rPr>
            </w:pPr>
            <w:r w:rsidRPr="00E30FF8">
              <w:rPr>
                <w:rFonts w:cs="Arial"/>
              </w:rPr>
              <w:t>23.8 " </w:t>
            </w:r>
          </w:p>
        </w:tc>
      </w:tr>
      <w:tr w:rsidR="00D47A41" w:rsidRPr="00E30FF8" w:rsidTr="000E79BA">
        <w:tc>
          <w:tcPr>
            <w:tcW w:w="7933" w:type="dxa"/>
            <w:shd w:val="clear" w:color="auto" w:fill="auto"/>
          </w:tcPr>
          <w:p w:rsidR="00D47A41" w:rsidRPr="00E30FF8" w:rsidRDefault="00D47A41" w:rsidP="000E79BA">
            <w:pPr>
              <w:spacing w:line="288" w:lineRule="atLeast"/>
              <w:textAlignment w:val="baseline"/>
              <w:outlineLvl w:val="1"/>
              <w:rPr>
                <w:rFonts w:cs="Arial"/>
              </w:rPr>
            </w:pPr>
            <w:r w:rsidRPr="00E30FF8">
              <w:rPr>
                <w:rFonts w:cs="Arial"/>
              </w:rPr>
              <w:t>Разрешение экрана:</w:t>
            </w:r>
          </w:p>
        </w:tc>
        <w:tc>
          <w:tcPr>
            <w:tcW w:w="7087" w:type="dxa"/>
            <w:shd w:val="clear" w:color="auto" w:fill="auto"/>
          </w:tcPr>
          <w:p w:rsidR="00D47A41" w:rsidRPr="00E30FF8" w:rsidRDefault="00D47A41" w:rsidP="000E79BA">
            <w:pPr>
              <w:spacing w:line="288" w:lineRule="atLeast"/>
              <w:jc w:val="center"/>
              <w:textAlignment w:val="baseline"/>
              <w:outlineLvl w:val="1"/>
              <w:rPr>
                <w:rFonts w:cs="Arial"/>
              </w:rPr>
            </w:pPr>
            <w:r w:rsidRPr="00E30FF8">
              <w:rPr>
                <w:rFonts w:cs="Arial"/>
              </w:rPr>
              <w:t>1920x1080 пикс.</w:t>
            </w:r>
          </w:p>
        </w:tc>
      </w:tr>
      <w:tr w:rsidR="00D47A41" w:rsidRPr="00E30FF8" w:rsidTr="000E79BA">
        <w:tc>
          <w:tcPr>
            <w:tcW w:w="7933" w:type="dxa"/>
            <w:shd w:val="clear" w:color="auto" w:fill="auto"/>
          </w:tcPr>
          <w:p w:rsidR="00D47A41" w:rsidRPr="00E30FF8" w:rsidRDefault="00D47A41" w:rsidP="000E79BA">
            <w:pPr>
              <w:spacing w:line="288" w:lineRule="atLeast"/>
              <w:textAlignment w:val="baseline"/>
              <w:outlineLvl w:val="1"/>
              <w:rPr>
                <w:rFonts w:cs="Arial"/>
              </w:rPr>
            </w:pPr>
            <w:r w:rsidRPr="00E30FF8">
              <w:rPr>
                <w:rFonts w:cs="Arial"/>
              </w:rPr>
              <w:t>Поверхность экрана:</w:t>
            </w:r>
          </w:p>
        </w:tc>
        <w:tc>
          <w:tcPr>
            <w:tcW w:w="7087" w:type="dxa"/>
            <w:shd w:val="clear" w:color="auto" w:fill="auto"/>
          </w:tcPr>
          <w:p w:rsidR="00D47A41" w:rsidRPr="00E30FF8" w:rsidRDefault="00D47A41" w:rsidP="000E79BA">
            <w:pPr>
              <w:spacing w:line="288" w:lineRule="atLeast"/>
              <w:jc w:val="center"/>
              <w:textAlignment w:val="baseline"/>
              <w:outlineLvl w:val="1"/>
              <w:rPr>
                <w:rFonts w:cs="Arial"/>
              </w:rPr>
            </w:pPr>
            <w:r w:rsidRPr="00E30FF8">
              <w:rPr>
                <w:rFonts w:cs="Arial"/>
              </w:rPr>
              <w:t>матовая </w:t>
            </w:r>
          </w:p>
        </w:tc>
      </w:tr>
      <w:tr w:rsidR="00D47A41" w:rsidRPr="00E30FF8" w:rsidTr="000E79BA">
        <w:tc>
          <w:tcPr>
            <w:tcW w:w="7933" w:type="dxa"/>
            <w:shd w:val="clear" w:color="auto" w:fill="auto"/>
          </w:tcPr>
          <w:p w:rsidR="00D47A41" w:rsidRPr="00E30FF8" w:rsidRDefault="00D47A41" w:rsidP="000E79BA">
            <w:pPr>
              <w:spacing w:line="288" w:lineRule="atLeast"/>
              <w:textAlignment w:val="baseline"/>
              <w:outlineLvl w:val="1"/>
              <w:rPr>
                <w:rFonts w:cs="Arial"/>
              </w:rPr>
            </w:pPr>
            <w:r w:rsidRPr="00E30FF8">
              <w:rPr>
                <w:rFonts w:cs="Arial"/>
              </w:rPr>
              <w:t>Сенсорный экран:</w:t>
            </w:r>
          </w:p>
        </w:tc>
        <w:tc>
          <w:tcPr>
            <w:tcW w:w="7087" w:type="dxa"/>
            <w:shd w:val="clear" w:color="auto" w:fill="auto"/>
          </w:tcPr>
          <w:p w:rsidR="00D47A41" w:rsidRPr="00E30FF8" w:rsidRDefault="00D47A41" w:rsidP="000E79BA">
            <w:pPr>
              <w:spacing w:line="288" w:lineRule="atLeast"/>
              <w:jc w:val="center"/>
              <w:textAlignment w:val="baseline"/>
              <w:outlineLvl w:val="1"/>
              <w:rPr>
                <w:rFonts w:cs="Arial"/>
              </w:rPr>
            </w:pPr>
            <w:r w:rsidRPr="00E30FF8">
              <w:rPr>
                <w:rFonts w:cs="Arial"/>
              </w:rPr>
              <w:t>нет </w:t>
            </w:r>
          </w:p>
        </w:tc>
      </w:tr>
      <w:tr w:rsidR="00D47A41" w:rsidRPr="00E30FF8" w:rsidTr="000E79BA">
        <w:tc>
          <w:tcPr>
            <w:tcW w:w="7933" w:type="dxa"/>
            <w:shd w:val="clear" w:color="auto" w:fill="auto"/>
          </w:tcPr>
          <w:p w:rsidR="00D47A41" w:rsidRPr="00E30FF8" w:rsidRDefault="00D47A41" w:rsidP="000E79BA">
            <w:pPr>
              <w:spacing w:line="288" w:lineRule="atLeast"/>
              <w:textAlignment w:val="baseline"/>
              <w:outlineLvl w:val="1"/>
              <w:rPr>
                <w:rFonts w:cs="Arial"/>
              </w:rPr>
            </w:pPr>
            <w:r w:rsidRPr="00E30FF8">
              <w:rPr>
                <w:rFonts w:cs="Arial"/>
              </w:rPr>
              <w:t>Процессор:</w:t>
            </w:r>
          </w:p>
        </w:tc>
        <w:tc>
          <w:tcPr>
            <w:tcW w:w="7087" w:type="dxa"/>
            <w:shd w:val="clear" w:color="auto" w:fill="auto"/>
          </w:tcPr>
          <w:p w:rsidR="00D47A41" w:rsidRPr="00E30FF8" w:rsidRDefault="00D47A41" w:rsidP="000E79BA">
            <w:pPr>
              <w:spacing w:line="288" w:lineRule="atLeast"/>
              <w:jc w:val="center"/>
              <w:textAlignment w:val="baseline"/>
              <w:outlineLvl w:val="1"/>
              <w:rPr>
                <w:rFonts w:cs="Arial"/>
              </w:rPr>
            </w:pPr>
            <w:r w:rsidRPr="00E30FF8">
              <w:rPr>
                <w:rFonts w:cs="Arial"/>
              </w:rPr>
              <w:t>Intel Core i3 </w:t>
            </w:r>
          </w:p>
        </w:tc>
      </w:tr>
      <w:tr w:rsidR="00D47A41" w:rsidRPr="00E30FF8" w:rsidTr="000E79BA">
        <w:tc>
          <w:tcPr>
            <w:tcW w:w="7933" w:type="dxa"/>
            <w:shd w:val="clear" w:color="auto" w:fill="auto"/>
          </w:tcPr>
          <w:p w:rsidR="00D47A41" w:rsidRPr="00E30FF8" w:rsidRDefault="00D47A41" w:rsidP="000E79BA">
            <w:pPr>
              <w:spacing w:line="288" w:lineRule="atLeast"/>
              <w:textAlignment w:val="baseline"/>
              <w:outlineLvl w:val="1"/>
              <w:rPr>
                <w:rFonts w:cs="Arial"/>
              </w:rPr>
            </w:pPr>
            <w:r w:rsidRPr="00E30FF8">
              <w:rPr>
                <w:rFonts w:cs="Arial"/>
              </w:rPr>
              <w:t>Код процессора</w:t>
            </w:r>
          </w:p>
        </w:tc>
        <w:tc>
          <w:tcPr>
            <w:tcW w:w="7087" w:type="dxa"/>
            <w:shd w:val="clear" w:color="auto" w:fill="auto"/>
          </w:tcPr>
          <w:p w:rsidR="00D47A41" w:rsidRPr="00E30FF8" w:rsidRDefault="00D47A41" w:rsidP="000E79BA">
            <w:pPr>
              <w:spacing w:line="288" w:lineRule="atLeast"/>
              <w:jc w:val="center"/>
              <w:textAlignment w:val="baseline"/>
              <w:outlineLvl w:val="1"/>
              <w:rPr>
                <w:rFonts w:cs="Arial"/>
              </w:rPr>
            </w:pPr>
            <w:r w:rsidRPr="00E30FF8">
              <w:rPr>
                <w:rFonts w:cs="Arial"/>
              </w:rPr>
              <w:t>1305U </w:t>
            </w:r>
          </w:p>
        </w:tc>
      </w:tr>
      <w:tr w:rsidR="00D47A41" w:rsidRPr="00E30FF8" w:rsidTr="000E79BA">
        <w:tc>
          <w:tcPr>
            <w:tcW w:w="7933" w:type="dxa"/>
            <w:shd w:val="clear" w:color="auto" w:fill="auto"/>
          </w:tcPr>
          <w:p w:rsidR="00D47A41" w:rsidRPr="00E30FF8" w:rsidRDefault="00D47A41" w:rsidP="000E79BA">
            <w:pPr>
              <w:spacing w:line="288" w:lineRule="atLeast"/>
              <w:textAlignment w:val="baseline"/>
              <w:outlineLvl w:val="1"/>
              <w:rPr>
                <w:rFonts w:cs="Arial"/>
              </w:rPr>
            </w:pPr>
            <w:r w:rsidRPr="00E30FF8">
              <w:rPr>
                <w:rFonts w:cs="Arial"/>
              </w:rPr>
              <w:t>Частота процессора:</w:t>
            </w:r>
          </w:p>
        </w:tc>
        <w:tc>
          <w:tcPr>
            <w:tcW w:w="7087" w:type="dxa"/>
            <w:shd w:val="clear" w:color="auto" w:fill="auto"/>
          </w:tcPr>
          <w:p w:rsidR="00D47A41" w:rsidRPr="00E30FF8" w:rsidRDefault="00D47A41" w:rsidP="000E79BA">
            <w:pPr>
              <w:spacing w:line="288" w:lineRule="atLeast"/>
              <w:jc w:val="center"/>
              <w:textAlignment w:val="baseline"/>
              <w:outlineLvl w:val="1"/>
              <w:rPr>
                <w:rFonts w:cs="Arial"/>
              </w:rPr>
            </w:pPr>
            <w:r w:rsidRPr="00E30FF8">
              <w:rPr>
                <w:rFonts w:cs="Arial"/>
              </w:rPr>
              <w:t>1.6 ГГц </w:t>
            </w:r>
          </w:p>
        </w:tc>
      </w:tr>
      <w:tr w:rsidR="00D47A41" w:rsidRPr="00E30FF8" w:rsidTr="000E79BA">
        <w:tc>
          <w:tcPr>
            <w:tcW w:w="7933" w:type="dxa"/>
            <w:shd w:val="clear" w:color="auto" w:fill="auto"/>
          </w:tcPr>
          <w:p w:rsidR="00D47A41" w:rsidRPr="00E30FF8" w:rsidRDefault="00D47A41" w:rsidP="000E79BA">
            <w:pPr>
              <w:spacing w:line="288" w:lineRule="atLeast"/>
              <w:textAlignment w:val="baseline"/>
              <w:outlineLvl w:val="1"/>
              <w:rPr>
                <w:rFonts w:cs="Arial"/>
              </w:rPr>
            </w:pPr>
            <w:r w:rsidRPr="00E30FF8">
              <w:rPr>
                <w:rFonts w:cs="Arial"/>
              </w:rPr>
              <w:t>Кол-во ядер процессора:</w:t>
            </w:r>
          </w:p>
        </w:tc>
        <w:tc>
          <w:tcPr>
            <w:tcW w:w="7087" w:type="dxa"/>
            <w:shd w:val="clear" w:color="auto" w:fill="auto"/>
          </w:tcPr>
          <w:p w:rsidR="00D47A41" w:rsidRPr="00E30FF8" w:rsidRDefault="00D47A41" w:rsidP="000E79BA">
            <w:pPr>
              <w:spacing w:line="288" w:lineRule="atLeast"/>
              <w:jc w:val="center"/>
              <w:textAlignment w:val="baseline"/>
              <w:outlineLvl w:val="1"/>
              <w:rPr>
                <w:rFonts w:cs="Arial"/>
              </w:rPr>
            </w:pPr>
            <w:r w:rsidRPr="00E30FF8">
              <w:rPr>
                <w:rFonts w:cs="Arial"/>
              </w:rPr>
              <w:t>5 ядер</w:t>
            </w:r>
          </w:p>
        </w:tc>
      </w:tr>
      <w:tr w:rsidR="00D47A41" w:rsidRPr="00E30FF8" w:rsidTr="000E79BA">
        <w:tc>
          <w:tcPr>
            <w:tcW w:w="7933" w:type="dxa"/>
            <w:shd w:val="clear" w:color="auto" w:fill="auto"/>
          </w:tcPr>
          <w:p w:rsidR="00D47A41" w:rsidRPr="00E30FF8" w:rsidRDefault="00D47A41" w:rsidP="000E79BA">
            <w:pPr>
              <w:spacing w:line="288" w:lineRule="atLeast"/>
              <w:textAlignment w:val="baseline"/>
              <w:outlineLvl w:val="1"/>
              <w:rPr>
                <w:rFonts w:cs="Arial"/>
              </w:rPr>
            </w:pPr>
            <w:r w:rsidRPr="00E30FF8">
              <w:rPr>
                <w:rFonts w:cs="Arial"/>
              </w:rPr>
              <w:t>Оперативная память:</w:t>
            </w:r>
          </w:p>
        </w:tc>
        <w:tc>
          <w:tcPr>
            <w:tcW w:w="7087" w:type="dxa"/>
            <w:shd w:val="clear" w:color="auto" w:fill="auto"/>
          </w:tcPr>
          <w:p w:rsidR="00D47A41" w:rsidRPr="00E30FF8" w:rsidRDefault="00D47A41" w:rsidP="000E79BA">
            <w:pPr>
              <w:spacing w:line="288" w:lineRule="atLeast"/>
              <w:jc w:val="center"/>
              <w:textAlignment w:val="baseline"/>
              <w:outlineLvl w:val="1"/>
              <w:rPr>
                <w:rFonts w:cs="Arial"/>
              </w:rPr>
            </w:pPr>
            <w:r w:rsidRPr="00E30FF8">
              <w:rPr>
                <w:rFonts w:cs="Arial"/>
              </w:rPr>
              <w:t>8 Гб</w:t>
            </w:r>
          </w:p>
        </w:tc>
      </w:tr>
      <w:tr w:rsidR="00D47A41" w:rsidRPr="00E30FF8" w:rsidTr="000E79BA">
        <w:tc>
          <w:tcPr>
            <w:tcW w:w="7933" w:type="dxa"/>
            <w:shd w:val="clear" w:color="auto" w:fill="auto"/>
          </w:tcPr>
          <w:p w:rsidR="00D47A41" w:rsidRPr="00E30FF8" w:rsidRDefault="00D47A41" w:rsidP="000E79BA">
            <w:pPr>
              <w:spacing w:line="288" w:lineRule="atLeast"/>
              <w:textAlignment w:val="baseline"/>
              <w:outlineLvl w:val="1"/>
              <w:rPr>
                <w:rFonts w:cs="Arial"/>
              </w:rPr>
            </w:pPr>
            <w:r w:rsidRPr="00E30FF8">
              <w:rPr>
                <w:rFonts w:cs="Arial"/>
              </w:rPr>
              <w:t>Тип жесткого диска</w:t>
            </w:r>
          </w:p>
        </w:tc>
        <w:tc>
          <w:tcPr>
            <w:tcW w:w="7087" w:type="dxa"/>
            <w:shd w:val="clear" w:color="auto" w:fill="auto"/>
          </w:tcPr>
          <w:p w:rsidR="00D47A41" w:rsidRPr="00E30FF8" w:rsidRDefault="00D47A41" w:rsidP="000E79BA">
            <w:pPr>
              <w:spacing w:line="288" w:lineRule="atLeast"/>
              <w:jc w:val="center"/>
              <w:textAlignment w:val="baseline"/>
              <w:outlineLvl w:val="1"/>
              <w:rPr>
                <w:rFonts w:cs="Arial"/>
              </w:rPr>
            </w:pPr>
            <w:r w:rsidRPr="00E30FF8">
              <w:rPr>
                <w:rFonts w:cs="Arial"/>
              </w:rPr>
              <w:t>SSD </w:t>
            </w:r>
          </w:p>
        </w:tc>
      </w:tr>
      <w:tr w:rsidR="00D47A41" w:rsidRPr="00E30FF8" w:rsidTr="000E79BA">
        <w:tc>
          <w:tcPr>
            <w:tcW w:w="7933" w:type="dxa"/>
            <w:shd w:val="clear" w:color="auto" w:fill="auto"/>
          </w:tcPr>
          <w:p w:rsidR="00D47A41" w:rsidRPr="00E30FF8" w:rsidRDefault="00D47A41" w:rsidP="000E79BA">
            <w:pPr>
              <w:spacing w:line="288" w:lineRule="atLeast"/>
              <w:textAlignment w:val="baseline"/>
              <w:outlineLvl w:val="1"/>
              <w:rPr>
                <w:rFonts w:cs="Arial"/>
              </w:rPr>
            </w:pPr>
            <w:r w:rsidRPr="00E30FF8">
              <w:rPr>
                <w:rFonts w:cs="Arial"/>
              </w:rPr>
              <w:t>Объем жесткого диска:</w:t>
            </w:r>
          </w:p>
        </w:tc>
        <w:tc>
          <w:tcPr>
            <w:tcW w:w="7087" w:type="dxa"/>
            <w:shd w:val="clear" w:color="auto" w:fill="auto"/>
          </w:tcPr>
          <w:p w:rsidR="00D47A41" w:rsidRPr="00E30FF8" w:rsidRDefault="00D47A41" w:rsidP="000E79BA">
            <w:pPr>
              <w:spacing w:line="288" w:lineRule="atLeast"/>
              <w:jc w:val="center"/>
              <w:textAlignment w:val="baseline"/>
              <w:outlineLvl w:val="1"/>
              <w:rPr>
                <w:rFonts w:cs="Arial"/>
              </w:rPr>
            </w:pPr>
            <w:r w:rsidRPr="00E30FF8">
              <w:rPr>
                <w:rFonts w:cs="Arial"/>
              </w:rPr>
              <w:t>512 Гб </w:t>
            </w:r>
          </w:p>
        </w:tc>
      </w:tr>
      <w:tr w:rsidR="00D47A41" w:rsidRPr="00E30FF8" w:rsidTr="000E79BA">
        <w:tc>
          <w:tcPr>
            <w:tcW w:w="7933" w:type="dxa"/>
            <w:shd w:val="clear" w:color="auto" w:fill="auto"/>
          </w:tcPr>
          <w:p w:rsidR="00D47A41" w:rsidRPr="00E30FF8" w:rsidRDefault="00D47A41" w:rsidP="000E79BA">
            <w:pPr>
              <w:spacing w:line="288" w:lineRule="atLeast"/>
              <w:textAlignment w:val="baseline"/>
              <w:outlineLvl w:val="1"/>
              <w:rPr>
                <w:rFonts w:cs="Arial"/>
              </w:rPr>
            </w:pPr>
            <w:r w:rsidRPr="00E30FF8">
              <w:rPr>
                <w:rFonts w:cs="Arial"/>
              </w:rPr>
              <w:lastRenderedPageBreak/>
              <w:t>Графическая система:</w:t>
            </w:r>
          </w:p>
        </w:tc>
        <w:tc>
          <w:tcPr>
            <w:tcW w:w="7087" w:type="dxa"/>
            <w:shd w:val="clear" w:color="auto" w:fill="auto"/>
          </w:tcPr>
          <w:p w:rsidR="00D47A41" w:rsidRPr="00E30FF8" w:rsidRDefault="00D47A41" w:rsidP="000E79BA">
            <w:pPr>
              <w:spacing w:line="288" w:lineRule="atLeast"/>
              <w:jc w:val="center"/>
              <w:textAlignment w:val="baseline"/>
              <w:outlineLvl w:val="1"/>
              <w:rPr>
                <w:rFonts w:cs="Arial"/>
              </w:rPr>
            </w:pPr>
            <w:r w:rsidRPr="00E30FF8">
              <w:rPr>
                <w:rFonts w:cs="Arial"/>
              </w:rPr>
              <w:t>UHD Graphics </w:t>
            </w:r>
          </w:p>
        </w:tc>
      </w:tr>
      <w:tr w:rsidR="00D47A41" w:rsidRPr="00E30FF8" w:rsidTr="000E79BA">
        <w:tc>
          <w:tcPr>
            <w:tcW w:w="7933" w:type="dxa"/>
            <w:shd w:val="clear" w:color="auto" w:fill="auto"/>
          </w:tcPr>
          <w:p w:rsidR="00D47A41" w:rsidRPr="00E30FF8" w:rsidRDefault="00D47A41" w:rsidP="000E79BA">
            <w:pPr>
              <w:spacing w:line="288" w:lineRule="atLeast"/>
              <w:textAlignment w:val="baseline"/>
              <w:outlineLvl w:val="1"/>
              <w:rPr>
                <w:rFonts w:cs="Arial"/>
              </w:rPr>
            </w:pPr>
            <w:r w:rsidRPr="00E30FF8">
              <w:rPr>
                <w:rFonts w:cs="Arial"/>
              </w:rPr>
              <w:t>Объем видеопамяти</w:t>
            </w:r>
          </w:p>
        </w:tc>
        <w:tc>
          <w:tcPr>
            <w:tcW w:w="7087" w:type="dxa"/>
            <w:shd w:val="clear" w:color="auto" w:fill="auto"/>
          </w:tcPr>
          <w:p w:rsidR="00D47A41" w:rsidRPr="00E30FF8" w:rsidRDefault="00D47A41" w:rsidP="000E79BA">
            <w:pPr>
              <w:spacing w:line="288" w:lineRule="atLeast"/>
              <w:jc w:val="center"/>
              <w:textAlignment w:val="baseline"/>
              <w:outlineLvl w:val="1"/>
              <w:rPr>
                <w:rFonts w:cs="Arial"/>
              </w:rPr>
            </w:pPr>
            <w:r w:rsidRPr="00E30FF8">
              <w:rPr>
                <w:rFonts w:cs="Arial"/>
              </w:rPr>
              <w:t>SMA (использует системную) Мб</w:t>
            </w:r>
          </w:p>
        </w:tc>
      </w:tr>
      <w:tr w:rsidR="00D47A41" w:rsidRPr="00E30FF8" w:rsidTr="000E79BA">
        <w:tc>
          <w:tcPr>
            <w:tcW w:w="7933" w:type="dxa"/>
            <w:shd w:val="clear" w:color="auto" w:fill="auto"/>
          </w:tcPr>
          <w:p w:rsidR="00D47A41" w:rsidRPr="00E30FF8" w:rsidRDefault="00D47A41" w:rsidP="000E79BA">
            <w:pPr>
              <w:spacing w:line="288" w:lineRule="atLeast"/>
              <w:textAlignment w:val="baseline"/>
              <w:outlineLvl w:val="1"/>
              <w:rPr>
                <w:rFonts w:cs="Arial"/>
              </w:rPr>
            </w:pPr>
            <w:r w:rsidRPr="00E30FF8">
              <w:rPr>
                <w:rFonts w:cs="Arial"/>
              </w:rPr>
              <w:t>Оптический накопитель:</w:t>
            </w:r>
          </w:p>
        </w:tc>
        <w:tc>
          <w:tcPr>
            <w:tcW w:w="7087" w:type="dxa"/>
            <w:shd w:val="clear" w:color="auto" w:fill="auto"/>
          </w:tcPr>
          <w:p w:rsidR="00D47A41" w:rsidRPr="00E30FF8" w:rsidRDefault="00D47A41" w:rsidP="000E79BA">
            <w:pPr>
              <w:spacing w:line="288" w:lineRule="atLeast"/>
              <w:jc w:val="center"/>
              <w:textAlignment w:val="baseline"/>
              <w:outlineLvl w:val="1"/>
              <w:rPr>
                <w:rFonts w:cs="Arial"/>
              </w:rPr>
            </w:pPr>
            <w:r w:rsidRPr="00E30FF8">
              <w:rPr>
                <w:rFonts w:cs="Arial"/>
              </w:rPr>
              <w:t>Нет</w:t>
            </w:r>
          </w:p>
        </w:tc>
      </w:tr>
      <w:tr w:rsidR="00D47A41" w:rsidRPr="00E30FF8" w:rsidTr="000E79BA">
        <w:tc>
          <w:tcPr>
            <w:tcW w:w="7933" w:type="dxa"/>
            <w:shd w:val="clear" w:color="auto" w:fill="auto"/>
          </w:tcPr>
          <w:p w:rsidR="00D47A41" w:rsidRPr="00E30FF8" w:rsidRDefault="00D47A41" w:rsidP="000E79BA">
            <w:pPr>
              <w:spacing w:line="288" w:lineRule="atLeast"/>
              <w:textAlignment w:val="baseline"/>
              <w:outlineLvl w:val="1"/>
              <w:rPr>
                <w:rFonts w:cs="Arial"/>
              </w:rPr>
            </w:pPr>
            <w:r w:rsidRPr="00E30FF8">
              <w:rPr>
                <w:rFonts w:cs="Arial"/>
              </w:rPr>
              <w:t>Встроенные динамики:</w:t>
            </w:r>
          </w:p>
        </w:tc>
        <w:tc>
          <w:tcPr>
            <w:tcW w:w="7087" w:type="dxa"/>
            <w:shd w:val="clear" w:color="auto" w:fill="auto"/>
          </w:tcPr>
          <w:p w:rsidR="00D47A41" w:rsidRPr="00E30FF8" w:rsidRDefault="00D47A41" w:rsidP="000E79BA">
            <w:pPr>
              <w:spacing w:line="288" w:lineRule="atLeast"/>
              <w:jc w:val="center"/>
              <w:textAlignment w:val="baseline"/>
              <w:outlineLvl w:val="1"/>
              <w:rPr>
                <w:rFonts w:cs="Arial"/>
              </w:rPr>
            </w:pPr>
            <w:r w:rsidRPr="00E30FF8">
              <w:rPr>
                <w:rFonts w:cs="Arial"/>
              </w:rPr>
              <w:t>есть </w:t>
            </w:r>
          </w:p>
        </w:tc>
      </w:tr>
      <w:tr w:rsidR="00D47A41" w:rsidRPr="00E30FF8" w:rsidTr="000E79BA">
        <w:tc>
          <w:tcPr>
            <w:tcW w:w="7933" w:type="dxa"/>
            <w:shd w:val="clear" w:color="auto" w:fill="auto"/>
          </w:tcPr>
          <w:p w:rsidR="00D47A41" w:rsidRPr="00E30FF8" w:rsidRDefault="00D47A41" w:rsidP="000E79BA">
            <w:pPr>
              <w:spacing w:line="288" w:lineRule="atLeast"/>
              <w:textAlignment w:val="baseline"/>
              <w:outlineLvl w:val="1"/>
              <w:rPr>
                <w:rFonts w:cs="Arial"/>
              </w:rPr>
            </w:pPr>
            <w:r w:rsidRPr="00E30FF8">
              <w:rPr>
                <w:rFonts w:cs="Arial"/>
              </w:rPr>
              <w:t>Веб-камера:</w:t>
            </w:r>
          </w:p>
        </w:tc>
        <w:tc>
          <w:tcPr>
            <w:tcW w:w="7087" w:type="dxa"/>
            <w:shd w:val="clear" w:color="auto" w:fill="auto"/>
          </w:tcPr>
          <w:p w:rsidR="00D47A41" w:rsidRPr="00E30FF8" w:rsidRDefault="00D47A41" w:rsidP="000E79BA">
            <w:pPr>
              <w:spacing w:line="288" w:lineRule="atLeast"/>
              <w:jc w:val="center"/>
              <w:textAlignment w:val="baseline"/>
              <w:outlineLvl w:val="1"/>
              <w:rPr>
                <w:rFonts w:cs="Arial"/>
              </w:rPr>
            </w:pPr>
            <w:r w:rsidRPr="00E30FF8">
              <w:rPr>
                <w:rFonts w:cs="Arial"/>
              </w:rPr>
              <w:t>Есть</w:t>
            </w:r>
          </w:p>
        </w:tc>
      </w:tr>
      <w:tr w:rsidR="00D47A41" w:rsidRPr="00E30FF8" w:rsidTr="000E79BA">
        <w:tc>
          <w:tcPr>
            <w:tcW w:w="7933" w:type="dxa"/>
            <w:shd w:val="clear" w:color="auto" w:fill="auto"/>
          </w:tcPr>
          <w:p w:rsidR="00D47A41" w:rsidRPr="00E30FF8" w:rsidRDefault="00D47A41" w:rsidP="000E79BA">
            <w:pPr>
              <w:spacing w:line="288" w:lineRule="atLeast"/>
              <w:textAlignment w:val="baseline"/>
              <w:outlineLvl w:val="1"/>
              <w:rPr>
                <w:rFonts w:cs="Arial"/>
              </w:rPr>
            </w:pPr>
            <w:r w:rsidRPr="00E30FF8">
              <w:rPr>
                <w:rFonts w:cs="Arial"/>
              </w:rPr>
              <w:t>Стилус:</w:t>
            </w:r>
          </w:p>
        </w:tc>
        <w:tc>
          <w:tcPr>
            <w:tcW w:w="7087" w:type="dxa"/>
            <w:shd w:val="clear" w:color="auto" w:fill="auto"/>
          </w:tcPr>
          <w:p w:rsidR="00D47A41" w:rsidRPr="00E30FF8" w:rsidRDefault="00D47A41" w:rsidP="000E79BA">
            <w:pPr>
              <w:spacing w:line="288" w:lineRule="atLeast"/>
              <w:jc w:val="center"/>
              <w:textAlignment w:val="baseline"/>
              <w:outlineLvl w:val="1"/>
              <w:rPr>
                <w:rFonts w:cs="Arial"/>
              </w:rPr>
            </w:pPr>
            <w:r w:rsidRPr="00E30FF8">
              <w:rPr>
                <w:rFonts w:cs="Arial"/>
              </w:rPr>
              <w:t>Нет</w:t>
            </w:r>
          </w:p>
        </w:tc>
      </w:tr>
      <w:tr w:rsidR="00D47A41" w:rsidRPr="00146D47" w:rsidTr="000E79BA">
        <w:tc>
          <w:tcPr>
            <w:tcW w:w="7933" w:type="dxa"/>
            <w:shd w:val="clear" w:color="auto" w:fill="auto"/>
          </w:tcPr>
          <w:p w:rsidR="00D47A41" w:rsidRPr="00E30FF8" w:rsidRDefault="00D47A41" w:rsidP="000E79BA">
            <w:pPr>
              <w:spacing w:line="288" w:lineRule="atLeast"/>
              <w:textAlignment w:val="baseline"/>
              <w:outlineLvl w:val="1"/>
              <w:rPr>
                <w:rFonts w:cs="Arial"/>
              </w:rPr>
            </w:pPr>
            <w:r w:rsidRPr="00E30FF8">
              <w:rPr>
                <w:rFonts w:cs="Arial"/>
              </w:rPr>
              <w:t>Коммуникации:</w:t>
            </w:r>
            <w:r w:rsidRPr="00E30FF8">
              <w:rPr>
                <w:rFonts w:cs="Arial"/>
              </w:rPr>
              <w:tab/>
            </w:r>
          </w:p>
        </w:tc>
        <w:tc>
          <w:tcPr>
            <w:tcW w:w="7087" w:type="dxa"/>
            <w:shd w:val="clear" w:color="auto" w:fill="auto"/>
          </w:tcPr>
          <w:p w:rsidR="00D47A41" w:rsidRPr="008372A2" w:rsidRDefault="00D47A41" w:rsidP="000E79BA">
            <w:pPr>
              <w:spacing w:line="288" w:lineRule="atLeast"/>
              <w:jc w:val="center"/>
              <w:textAlignment w:val="baseline"/>
              <w:outlineLvl w:val="1"/>
              <w:rPr>
                <w:rFonts w:cs="Arial"/>
                <w:lang w:val="en-US"/>
              </w:rPr>
            </w:pPr>
            <w:r w:rsidRPr="008372A2">
              <w:rPr>
                <w:rFonts w:cs="Arial"/>
                <w:lang w:val="en-US"/>
              </w:rPr>
              <w:t>Wi-Fi, RJ-45 (Gigabit Ethernet), Bluetooth </w:t>
            </w:r>
          </w:p>
        </w:tc>
      </w:tr>
      <w:tr w:rsidR="00D47A41" w:rsidRPr="00E30FF8" w:rsidTr="000E79BA">
        <w:tc>
          <w:tcPr>
            <w:tcW w:w="7933" w:type="dxa"/>
            <w:shd w:val="clear" w:color="auto" w:fill="auto"/>
          </w:tcPr>
          <w:p w:rsidR="00D47A41" w:rsidRPr="00E30FF8" w:rsidRDefault="00D47A41" w:rsidP="000E79BA">
            <w:pPr>
              <w:spacing w:line="288" w:lineRule="atLeast"/>
              <w:textAlignment w:val="baseline"/>
              <w:outlineLvl w:val="1"/>
              <w:rPr>
                <w:rFonts w:cs="Arial"/>
              </w:rPr>
            </w:pPr>
            <w:r w:rsidRPr="00E30FF8">
              <w:rPr>
                <w:rFonts w:cs="Arial"/>
              </w:rPr>
              <w:t>Беспроводная сеть</w:t>
            </w:r>
          </w:p>
        </w:tc>
        <w:tc>
          <w:tcPr>
            <w:tcW w:w="7087" w:type="dxa"/>
            <w:shd w:val="clear" w:color="auto" w:fill="auto"/>
          </w:tcPr>
          <w:p w:rsidR="00D47A41" w:rsidRPr="00E30FF8" w:rsidRDefault="00D47A41" w:rsidP="000E79BA">
            <w:pPr>
              <w:spacing w:line="288" w:lineRule="atLeast"/>
              <w:jc w:val="center"/>
              <w:textAlignment w:val="baseline"/>
              <w:outlineLvl w:val="1"/>
              <w:rPr>
                <w:rFonts w:cs="Arial"/>
              </w:rPr>
            </w:pPr>
            <w:r w:rsidRPr="00E30FF8">
              <w:rPr>
                <w:rFonts w:cs="Arial"/>
              </w:rPr>
              <w:t>Bluetooth 5.0, Wi-Fi 6 (802.11ax)</w:t>
            </w:r>
          </w:p>
        </w:tc>
      </w:tr>
      <w:tr w:rsidR="00D47A41" w:rsidRPr="00146D47" w:rsidTr="000E79BA">
        <w:tc>
          <w:tcPr>
            <w:tcW w:w="7933" w:type="dxa"/>
            <w:shd w:val="clear" w:color="auto" w:fill="auto"/>
          </w:tcPr>
          <w:p w:rsidR="00D47A41" w:rsidRPr="00E30FF8" w:rsidRDefault="00D47A41" w:rsidP="000E79BA">
            <w:pPr>
              <w:spacing w:line="288" w:lineRule="atLeast"/>
              <w:textAlignment w:val="baseline"/>
              <w:outlineLvl w:val="1"/>
              <w:rPr>
                <w:rFonts w:cs="Arial"/>
              </w:rPr>
            </w:pPr>
            <w:r w:rsidRPr="00E30FF8">
              <w:rPr>
                <w:rFonts w:cs="Arial"/>
              </w:rPr>
              <w:t>Интерфейсы:</w:t>
            </w:r>
          </w:p>
        </w:tc>
        <w:tc>
          <w:tcPr>
            <w:tcW w:w="7087" w:type="dxa"/>
            <w:shd w:val="clear" w:color="auto" w:fill="auto"/>
          </w:tcPr>
          <w:p w:rsidR="00D47A41" w:rsidRPr="008372A2" w:rsidRDefault="00D47A41" w:rsidP="000E79BA">
            <w:pPr>
              <w:spacing w:line="288" w:lineRule="atLeast"/>
              <w:jc w:val="center"/>
              <w:textAlignment w:val="baseline"/>
              <w:outlineLvl w:val="1"/>
              <w:rPr>
                <w:rFonts w:cs="Arial"/>
                <w:lang w:val="en-US"/>
              </w:rPr>
            </w:pPr>
            <w:r w:rsidRPr="008372A2">
              <w:rPr>
                <w:rFonts w:cs="Arial"/>
                <w:lang w:val="en-US"/>
              </w:rPr>
              <w:t>1x HDMI 1.4, 1x USB Type C, 2x USB 3.2 Gen 2, 1x Ethernet RJ-45 </w:t>
            </w:r>
          </w:p>
        </w:tc>
      </w:tr>
      <w:tr w:rsidR="00D47A41" w:rsidRPr="00E30FF8" w:rsidTr="000E79BA">
        <w:tc>
          <w:tcPr>
            <w:tcW w:w="7933" w:type="dxa"/>
            <w:shd w:val="clear" w:color="auto" w:fill="auto"/>
          </w:tcPr>
          <w:p w:rsidR="00D47A41" w:rsidRPr="00E30FF8" w:rsidRDefault="00D47A41" w:rsidP="000E79BA">
            <w:pPr>
              <w:spacing w:line="288" w:lineRule="atLeast"/>
              <w:textAlignment w:val="baseline"/>
              <w:outlineLvl w:val="1"/>
              <w:rPr>
                <w:rFonts w:cs="Arial"/>
              </w:rPr>
            </w:pPr>
            <w:r w:rsidRPr="00E30FF8">
              <w:rPr>
                <w:rFonts w:cs="Arial"/>
              </w:rPr>
              <w:t>Операционная система:</w:t>
            </w:r>
          </w:p>
        </w:tc>
        <w:tc>
          <w:tcPr>
            <w:tcW w:w="7087" w:type="dxa"/>
            <w:shd w:val="clear" w:color="auto" w:fill="auto"/>
          </w:tcPr>
          <w:p w:rsidR="00D47A41" w:rsidRPr="00E30FF8" w:rsidRDefault="00D47A41" w:rsidP="000E79BA">
            <w:pPr>
              <w:spacing w:line="288" w:lineRule="atLeast"/>
              <w:jc w:val="center"/>
              <w:textAlignment w:val="baseline"/>
              <w:outlineLvl w:val="1"/>
              <w:rPr>
                <w:rFonts w:cs="Arial"/>
              </w:rPr>
            </w:pPr>
            <w:r w:rsidRPr="00E30FF8">
              <w:rPr>
                <w:rFonts w:cs="Arial"/>
              </w:rPr>
              <w:t>no OS</w:t>
            </w:r>
          </w:p>
        </w:tc>
      </w:tr>
      <w:tr w:rsidR="00D47A41" w:rsidRPr="00E30FF8" w:rsidTr="000E79BA">
        <w:tc>
          <w:tcPr>
            <w:tcW w:w="7933" w:type="dxa"/>
            <w:shd w:val="clear" w:color="auto" w:fill="auto"/>
          </w:tcPr>
          <w:p w:rsidR="00D47A41" w:rsidRPr="00E30FF8" w:rsidRDefault="00D47A41" w:rsidP="000E79BA">
            <w:pPr>
              <w:spacing w:line="288" w:lineRule="atLeast"/>
              <w:textAlignment w:val="baseline"/>
              <w:outlineLvl w:val="1"/>
              <w:rPr>
                <w:rFonts w:cs="Arial"/>
              </w:rPr>
            </w:pPr>
            <w:r w:rsidRPr="00E30FF8">
              <w:rPr>
                <w:rFonts w:cs="Arial"/>
              </w:rPr>
              <w:t>Дополнительные устройства</w:t>
            </w:r>
          </w:p>
        </w:tc>
        <w:tc>
          <w:tcPr>
            <w:tcW w:w="7087" w:type="dxa"/>
            <w:shd w:val="clear" w:color="auto" w:fill="auto"/>
          </w:tcPr>
          <w:p w:rsidR="00D47A41" w:rsidRPr="00E30FF8" w:rsidRDefault="00D47A41" w:rsidP="000E79BA">
            <w:pPr>
              <w:spacing w:line="288" w:lineRule="atLeast"/>
              <w:jc w:val="center"/>
              <w:textAlignment w:val="baseline"/>
              <w:outlineLvl w:val="1"/>
              <w:rPr>
                <w:rFonts w:cs="Arial"/>
              </w:rPr>
            </w:pPr>
            <w:r w:rsidRPr="00E30FF8">
              <w:rPr>
                <w:rFonts w:cs="Arial"/>
              </w:rPr>
              <w:t>клавиатура, мышь </w:t>
            </w:r>
          </w:p>
        </w:tc>
      </w:tr>
      <w:tr w:rsidR="00D47A41" w:rsidRPr="00E30FF8" w:rsidTr="000E79BA">
        <w:tc>
          <w:tcPr>
            <w:tcW w:w="7933" w:type="dxa"/>
            <w:shd w:val="clear" w:color="auto" w:fill="auto"/>
          </w:tcPr>
          <w:p w:rsidR="00D47A41" w:rsidRPr="00E30FF8" w:rsidRDefault="00D47A41" w:rsidP="000E79BA">
            <w:pPr>
              <w:spacing w:line="288" w:lineRule="atLeast"/>
              <w:textAlignment w:val="baseline"/>
              <w:outlineLvl w:val="1"/>
              <w:rPr>
                <w:rFonts w:cs="Arial"/>
              </w:rPr>
            </w:pPr>
            <w:r w:rsidRPr="00E30FF8">
              <w:rPr>
                <w:rFonts w:cs="Arial"/>
              </w:rPr>
              <w:t>Габариты</w:t>
            </w:r>
          </w:p>
        </w:tc>
        <w:tc>
          <w:tcPr>
            <w:tcW w:w="7087" w:type="dxa"/>
            <w:shd w:val="clear" w:color="auto" w:fill="auto"/>
          </w:tcPr>
          <w:p w:rsidR="00D47A41" w:rsidRPr="00E30FF8" w:rsidRDefault="00D47A41" w:rsidP="000E79BA">
            <w:pPr>
              <w:spacing w:line="288" w:lineRule="atLeast"/>
              <w:jc w:val="center"/>
              <w:textAlignment w:val="baseline"/>
              <w:outlineLvl w:val="1"/>
              <w:rPr>
                <w:rFonts w:cs="Arial"/>
              </w:rPr>
            </w:pPr>
            <w:r w:rsidRPr="00E30FF8">
              <w:rPr>
                <w:rFonts w:cs="Arial"/>
              </w:rPr>
              <w:t>540.4x405.24x37.3 мм </w:t>
            </w:r>
          </w:p>
        </w:tc>
      </w:tr>
    </w:tbl>
    <w:p w:rsidR="00D47A41" w:rsidRPr="00D86CF6" w:rsidRDefault="00D47A41" w:rsidP="00D47A41">
      <w:pPr>
        <w:pBdr>
          <w:top w:val="nil"/>
          <w:left w:val="nil"/>
          <w:bottom w:val="nil"/>
          <w:right w:val="nil"/>
          <w:between w:val="nil"/>
        </w:pBdr>
        <w:spacing w:before="240" w:after="200" w:line="276" w:lineRule="auto"/>
        <w:ind w:left="142"/>
        <w:rPr>
          <w:rFonts w:cs="Arial"/>
          <w:b/>
          <w:i/>
        </w:rPr>
      </w:pPr>
      <w:r w:rsidRPr="00D86CF6">
        <w:rPr>
          <w:rFonts w:cs="Arial"/>
          <w:b/>
          <w:i/>
        </w:rPr>
        <w:t>МФУ лазерное ЧБ, А4</w:t>
      </w:r>
    </w:p>
    <w:tbl>
      <w:tblPr>
        <w:tblStyle w:val="af3"/>
        <w:tblW w:w="15021" w:type="dxa"/>
        <w:tblInd w:w="142" w:type="dxa"/>
        <w:tblLayout w:type="fixed"/>
        <w:tblLook w:val="04A0" w:firstRow="1" w:lastRow="0" w:firstColumn="1" w:lastColumn="0" w:noHBand="0" w:noVBand="1"/>
      </w:tblPr>
      <w:tblGrid>
        <w:gridCol w:w="3397"/>
        <w:gridCol w:w="5245"/>
        <w:gridCol w:w="6372"/>
        <w:gridCol w:w="7"/>
      </w:tblGrid>
      <w:tr w:rsidR="00D47A41" w:rsidRPr="00AF1A73" w:rsidTr="000E79BA">
        <w:trPr>
          <w:gridAfter w:val="1"/>
          <w:wAfter w:w="7" w:type="dxa"/>
          <w:trHeight w:val="385"/>
        </w:trPr>
        <w:tc>
          <w:tcPr>
            <w:tcW w:w="3397" w:type="dxa"/>
          </w:tcPr>
          <w:p w:rsidR="00D47A41" w:rsidRPr="00146D47" w:rsidRDefault="00D47A41" w:rsidP="000E79BA">
            <w:pPr>
              <w:pStyle w:val="af9"/>
              <w:jc w:val="center"/>
              <w:rPr>
                <w:b/>
                <w:sz w:val="24"/>
                <w:szCs w:val="24"/>
              </w:rPr>
            </w:pPr>
            <w:r w:rsidRPr="00146D47">
              <w:rPr>
                <w:b/>
                <w:sz w:val="24"/>
                <w:szCs w:val="24"/>
              </w:rPr>
              <w:t>Основные характеристики</w:t>
            </w:r>
          </w:p>
        </w:tc>
        <w:tc>
          <w:tcPr>
            <w:tcW w:w="5245" w:type="dxa"/>
          </w:tcPr>
          <w:p w:rsidR="00D47A41" w:rsidRPr="00146D47" w:rsidRDefault="00D47A41" w:rsidP="000E79BA">
            <w:pPr>
              <w:pStyle w:val="af9"/>
              <w:jc w:val="center"/>
              <w:rPr>
                <w:b/>
                <w:sz w:val="24"/>
                <w:szCs w:val="24"/>
              </w:rPr>
            </w:pPr>
            <w:r w:rsidRPr="00146D47">
              <w:rPr>
                <w:b/>
                <w:sz w:val="24"/>
                <w:szCs w:val="24"/>
              </w:rPr>
              <w:t>Функции</w:t>
            </w:r>
          </w:p>
        </w:tc>
        <w:tc>
          <w:tcPr>
            <w:tcW w:w="6372" w:type="dxa"/>
          </w:tcPr>
          <w:p w:rsidR="00D47A41" w:rsidRPr="00146D47" w:rsidRDefault="00D47A41" w:rsidP="000E79BA">
            <w:pPr>
              <w:pStyle w:val="af9"/>
              <w:jc w:val="center"/>
              <w:rPr>
                <w:b/>
                <w:sz w:val="24"/>
                <w:szCs w:val="24"/>
              </w:rPr>
            </w:pPr>
            <w:r w:rsidRPr="00146D47">
              <w:rPr>
                <w:b/>
                <w:sz w:val="24"/>
                <w:szCs w:val="24"/>
              </w:rPr>
              <w:t>Печать, копирование, сканирование, факс</w:t>
            </w:r>
          </w:p>
        </w:tc>
      </w:tr>
      <w:tr w:rsidR="00D47A41" w:rsidRPr="00AF1A73" w:rsidTr="000E79BA">
        <w:trPr>
          <w:gridAfter w:val="1"/>
          <w:wAfter w:w="7" w:type="dxa"/>
          <w:trHeight w:val="409"/>
        </w:trPr>
        <w:tc>
          <w:tcPr>
            <w:tcW w:w="3397" w:type="dxa"/>
          </w:tcPr>
          <w:p w:rsidR="00D47A41" w:rsidRPr="006B2060" w:rsidRDefault="00D47A41" w:rsidP="000E79BA">
            <w:pPr>
              <w:rPr>
                <w:rFonts w:cs="Arial"/>
              </w:rPr>
            </w:pPr>
          </w:p>
        </w:tc>
        <w:tc>
          <w:tcPr>
            <w:tcW w:w="5245" w:type="dxa"/>
          </w:tcPr>
          <w:p w:rsidR="00D47A41" w:rsidRPr="00146D47" w:rsidRDefault="00D47A41" w:rsidP="000E79BA">
            <w:pPr>
              <w:pStyle w:val="af9"/>
              <w:rPr>
                <w:sz w:val="24"/>
                <w:szCs w:val="24"/>
              </w:rPr>
            </w:pPr>
            <w:r w:rsidRPr="00146D47">
              <w:rPr>
                <w:sz w:val="24"/>
                <w:szCs w:val="24"/>
              </w:rPr>
              <w:t>Скорость печати</w:t>
            </w:r>
          </w:p>
        </w:tc>
        <w:tc>
          <w:tcPr>
            <w:tcW w:w="6372" w:type="dxa"/>
          </w:tcPr>
          <w:p w:rsidR="00D47A41" w:rsidRPr="00146D47" w:rsidRDefault="00D47A41" w:rsidP="000E79BA">
            <w:pPr>
              <w:pStyle w:val="af9"/>
              <w:rPr>
                <w:sz w:val="24"/>
                <w:szCs w:val="24"/>
              </w:rPr>
            </w:pPr>
            <w:r w:rsidRPr="00146D47">
              <w:rPr>
                <w:sz w:val="24"/>
                <w:szCs w:val="24"/>
              </w:rPr>
              <w:t>22 стр./мин. (A4 по ISO/IEC 24734) / 23 стр. /мин. (Letter)</w:t>
            </w:r>
          </w:p>
        </w:tc>
      </w:tr>
      <w:tr w:rsidR="00D47A41" w:rsidRPr="00AF1A73" w:rsidTr="000E79BA">
        <w:trPr>
          <w:gridAfter w:val="1"/>
          <w:wAfter w:w="7" w:type="dxa"/>
        </w:trPr>
        <w:tc>
          <w:tcPr>
            <w:tcW w:w="3397" w:type="dxa"/>
          </w:tcPr>
          <w:p w:rsidR="00D47A41" w:rsidRPr="006B2060" w:rsidRDefault="00D47A41" w:rsidP="000E79BA">
            <w:pPr>
              <w:rPr>
                <w:rFonts w:cs="Arial"/>
              </w:rPr>
            </w:pPr>
          </w:p>
        </w:tc>
        <w:tc>
          <w:tcPr>
            <w:tcW w:w="5245" w:type="dxa"/>
          </w:tcPr>
          <w:p w:rsidR="00D47A41" w:rsidRPr="00146D47" w:rsidRDefault="00D47A41" w:rsidP="000E79BA">
            <w:pPr>
              <w:pStyle w:val="af9"/>
              <w:rPr>
                <w:sz w:val="24"/>
                <w:szCs w:val="24"/>
              </w:rPr>
            </w:pPr>
            <w:r w:rsidRPr="00146D47">
              <w:rPr>
                <w:sz w:val="24"/>
                <w:szCs w:val="24"/>
              </w:rPr>
              <w:t>Время выхода первой страницы</w:t>
            </w:r>
          </w:p>
        </w:tc>
        <w:tc>
          <w:tcPr>
            <w:tcW w:w="6372" w:type="dxa"/>
          </w:tcPr>
          <w:p w:rsidR="00D47A41" w:rsidRPr="00146D47" w:rsidRDefault="00D47A41" w:rsidP="000E79BA">
            <w:pPr>
              <w:pStyle w:val="af9"/>
              <w:rPr>
                <w:sz w:val="24"/>
                <w:szCs w:val="24"/>
              </w:rPr>
            </w:pPr>
            <w:r w:rsidRPr="00146D47">
              <w:rPr>
                <w:sz w:val="24"/>
                <w:szCs w:val="24"/>
              </w:rPr>
              <w:t>Менее 7.8 сек</w:t>
            </w:r>
            <w:r w:rsidRPr="00146D47">
              <w:rPr>
                <w:sz w:val="24"/>
                <w:szCs w:val="24"/>
              </w:rPr>
              <w:tab/>
            </w:r>
          </w:p>
        </w:tc>
      </w:tr>
      <w:tr w:rsidR="00D47A41" w:rsidRPr="00AF1A73" w:rsidTr="000E79BA">
        <w:trPr>
          <w:gridAfter w:val="1"/>
          <w:wAfter w:w="7" w:type="dxa"/>
        </w:trPr>
        <w:tc>
          <w:tcPr>
            <w:tcW w:w="3397" w:type="dxa"/>
          </w:tcPr>
          <w:p w:rsidR="00D47A41" w:rsidRPr="006B2060" w:rsidRDefault="00D47A41" w:rsidP="000E79BA">
            <w:pPr>
              <w:rPr>
                <w:rFonts w:cs="Arial"/>
              </w:rPr>
            </w:pPr>
          </w:p>
        </w:tc>
        <w:tc>
          <w:tcPr>
            <w:tcW w:w="5245" w:type="dxa"/>
          </w:tcPr>
          <w:p w:rsidR="00D47A41" w:rsidRPr="00146D47" w:rsidRDefault="00D47A41" w:rsidP="000E79BA">
            <w:pPr>
              <w:pStyle w:val="af9"/>
              <w:rPr>
                <w:sz w:val="24"/>
                <w:szCs w:val="24"/>
              </w:rPr>
            </w:pPr>
            <w:r w:rsidRPr="00146D47">
              <w:rPr>
                <w:sz w:val="24"/>
                <w:szCs w:val="24"/>
              </w:rPr>
              <w:t>Двусторонняя печать</w:t>
            </w:r>
          </w:p>
        </w:tc>
        <w:tc>
          <w:tcPr>
            <w:tcW w:w="6372" w:type="dxa"/>
          </w:tcPr>
          <w:p w:rsidR="00D47A41" w:rsidRPr="00146D47" w:rsidRDefault="00D47A41" w:rsidP="000E79BA">
            <w:pPr>
              <w:pStyle w:val="af9"/>
              <w:rPr>
                <w:sz w:val="24"/>
                <w:szCs w:val="24"/>
              </w:rPr>
            </w:pPr>
            <w:r w:rsidRPr="00146D47">
              <w:rPr>
                <w:sz w:val="24"/>
                <w:szCs w:val="24"/>
              </w:rPr>
              <w:t>Ручная</w:t>
            </w:r>
            <w:r w:rsidRPr="00146D47">
              <w:rPr>
                <w:sz w:val="24"/>
                <w:szCs w:val="24"/>
              </w:rPr>
              <w:tab/>
            </w:r>
          </w:p>
        </w:tc>
      </w:tr>
      <w:tr w:rsidR="00D47A41" w:rsidRPr="00146D47" w:rsidTr="000E79BA">
        <w:trPr>
          <w:gridAfter w:val="1"/>
          <w:wAfter w:w="7" w:type="dxa"/>
        </w:trPr>
        <w:tc>
          <w:tcPr>
            <w:tcW w:w="3397" w:type="dxa"/>
          </w:tcPr>
          <w:p w:rsidR="00D47A41" w:rsidRPr="006B2060" w:rsidRDefault="00D47A41" w:rsidP="000E79BA">
            <w:pPr>
              <w:rPr>
                <w:rFonts w:cs="Arial"/>
              </w:rPr>
            </w:pPr>
          </w:p>
        </w:tc>
        <w:tc>
          <w:tcPr>
            <w:tcW w:w="5245" w:type="dxa"/>
          </w:tcPr>
          <w:p w:rsidR="00D47A41" w:rsidRPr="00146D47" w:rsidRDefault="00D47A41" w:rsidP="000E79BA">
            <w:pPr>
              <w:pStyle w:val="af9"/>
              <w:rPr>
                <w:sz w:val="24"/>
                <w:szCs w:val="24"/>
              </w:rPr>
            </w:pPr>
            <w:r w:rsidRPr="00146D47">
              <w:rPr>
                <w:sz w:val="24"/>
                <w:szCs w:val="24"/>
              </w:rPr>
              <w:t>Интерфейс</w:t>
            </w:r>
            <w:r w:rsidRPr="00146D47">
              <w:rPr>
                <w:sz w:val="24"/>
                <w:szCs w:val="24"/>
              </w:rPr>
              <w:tab/>
            </w:r>
          </w:p>
        </w:tc>
        <w:tc>
          <w:tcPr>
            <w:tcW w:w="6372" w:type="dxa"/>
          </w:tcPr>
          <w:p w:rsidR="00D47A41" w:rsidRPr="00146D47" w:rsidRDefault="00D47A41" w:rsidP="000E79BA">
            <w:pPr>
              <w:pStyle w:val="af9"/>
              <w:rPr>
                <w:sz w:val="24"/>
                <w:szCs w:val="24"/>
                <w:lang w:val="en-US"/>
              </w:rPr>
            </w:pPr>
            <w:r w:rsidRPr="00146D47">
              <w:rPr>
                <w:sz w:val="24"/>
                <w:szCs w:val="24"/>
                <w:lang w:val="en-US"/>
              </w:rPr>
              <w:t>USB 2.0 Hi-Speed, WiFi, Ethernet</w:t>
            </w:r>
          </w:p>
        </w:tc>
      </w:tr>
      <w:tr w:rsidR="00D47A41" w:rsidRPr="00AF1A73" w:rsidTr="000E79BA">
        <w:trPr>
          <w:gridAfter w:val="1"/>
          <w:wAfter w:w="7" w:type="dxa"/>
        </w:trPr>
        <w:tc>
          <w:tcPr>
            <w:tcW w:w="3397" w:type="dxa"/>
          </w:tcPr>
          <w:p w:rsidR="00D47A41" w:rsidRPr="00146D47" w:rsidRDefault="00D47A41" w:rsidP="000E79BA">
            <w:pPr>
              <w:rPr>
                <w:rFonts w:cs="Arial"/>
                <w:lang w:val="en-US"/>
              </w:rPr>
            </w:pPr>
          </w:p>
        </w:tc>
        <w:tc>
          <w:tcPr>
            <w:tcW w:w="5245" w:type="dxa"/>
          </w:tcPr>
          <w:p w:rsidR="00D47A41" w:rsidRPr="006B2060" w:rsidRDefault="00D47A41" w:rsidP="000E79BA">
            <w:pPr>
              <w:rPr>
                <w:rFonts w:cs="Arial"/>
              </w:rPr>
            </w:pPr>
            <w:r w:rsidRPr="006B2060">
              <w:rPr>
                <w:rFonts w:cs="Arial"/>
              </w:rPr>
              <w:t>Стартовый картридж</w:t>
            </w:r>
            <w:r w:rsidRPr="006B2060">
              <w:rPr>
                <w:rFonts w:cs="Arial"/>
              </w:rPr>
              <w:tab/>
            </w:r>
          </w:p>
        </w:tc>
        <w:tc>
          <w:tcPr>
            <w:tcW w:w="6372" w:type="dxa"/>
          </w:tcPr>
          <w:p w:rsidR="00D47A41" w:rsidRPr="006B2060" w:rsidRDefault="00D47A41" w:rsidP="000E79BA">
            <w:pPr>
              <w:rPr>
                <w:rFonts w:cs="Arial"/>
              </w:rPr>
            </w:pPr>
            <w:r w:rsidRPr="006B2060">
              <w:rPr>
                <w:rFonts w:cs="Arial"/>
              </w:rPr>
              <w:t>PC-211EV/PC-211P: 1600 страниц</w:t>
            </w:r>
          </w:p>
        </w:tc>
      </w:tr>
      <w:tr w:rsidR="00D47A41" w:rsidRPr="00AF1A73" w:rsidTr="000E79BA">
        <w:trPr>
          <w:gridAfter w:val="1"/>
          <w:wAfter w:w="7" w:type="dxa"/>
        </w:trPr>
        <w:tc>
          <w:tcPr>
            <w:tcW w:w="3397" w:type="dxa"/>
          </w:tcPr>
          <w:p w:rsidR="00D47A41" w:rsidRPr="006B2060" w:rsidRDefault="00D47A41" w:rsidP="000E79BA">
            <w:pPr>
              <w:rPr>
                <w:rFonts w:cs="Arial"/>
              </w:rPr>
            </w:pPr>
          </w:p>
        </w:tc>
        <w:tc>
          <w:tcPr>
            <w:tcW w:w="5245" w:type="dxa"/>
          </w:tcPr>
          <w:p w:rsidR="00D47A41" w:rsidRPr="006B2060" w:rsidRDefault="00D47A41" w:rsidP="000E79BA">
            <w:pPr>
              <w:rPr>
                <w:rFonts w:cs="Arial"/>
              </w:rPr>
            </w:pPr>
            <w:r w:rsidRPr="006B2060">
              <w:rPr>
                <w:rFonts w:cs="Arial"/>
              </w:rPr>
              <w:t>Цвет устройства</w:t>
            </w:r>
          </w:p>
        </w:tc>
        <w:tc>
          <w:tcPr>
            <w:tcW w:w="6372" w:type="dxa"/>
          </w:tcPr>
          <w:p w:rsidR="00D47A41" w:rsidRPr="006B2060" w:rsidRDefault="00D47A41" w:rsidP="000E79BA">
            <w:pPr>
              <w:rPr>
                <w:rFonts w:cs="Arial"/>
              </w:rPr>
            </w:pPr>
            <w:r w:rsidRPr="006B2060">
              <w:rPr>
                <w:rFonts w:cs="Arial"/>
              </w:rPr>
              <w:t>Чёрный</w:t>
            </w:r>
          </w:p>
        </w:tc>
      </w:tr>
      <w:tr w:rsidR="00D47A41" w:rsidRPr="00AF1A73" w:rsidTr="000E79BA">
        <w:trPr>
          <w:gridAfter w:val="1"/>
          <w:wAfter w:w="7" w:type="dxa"/>
        </w:trPr>
        <w:tc>
          <w:tcPr>
            <w:tcW w:w="3397" w:type="dxa"/>
          </w:tcPr>
          <w:p w:rsidR="00D47A41" w:rsidRPr="006B2060" w:rsidRDefault="00D47A41" w:rsidP="000E79BA">
            <w:pPr>
              <w:rPr>
                <w:rFonts w:cs="Arial"/>
              </w:rPr>
            </w:pPr>
            <w:r w:rsidRPr="006B2060">
              <w:rPr>
                <w:rFonts w:cs="Arial"/>
              </w:rPr>
              <w:t>Печать</w:t>
            </w:r>
          </w:p>
        </w:tc>
        <w:tc>
          <w:tcPr>
            <w:tcW w:w="5245" w:type="dxa"/>
          </w:tcPr>
          <w:p w:rsidR="00D47A41" w:rsidRPr="006B2060" w:rsidRDefault="00D47A41" w:rsidP="000E79BA">
            <w:pPr>
              <w:rPr>
                <w:rFonts w:cs="Arial"/>
              </w:rPr>
            </w:pPr>
            <w:r w:rsidRPr="006B2060">
              <w:rPr>
                <w:rFonts w:cs="Arial"/>
              </w:rPr>
              <w:t>Технология печати</w:t>
            </w:r>
          </w:p>
        </w:tc>
        <w:tc>
          <w:tcPr>
            <w:tcW w:w="6372" w:type="dxa"/>
          </w:tcPr>
          <w:p w:rsidR="00D47A41" w:rsidRPr="006B2060" w:rsidRDefault="00D47A41" w:rsidP="000E79BA">
            <w:pPr>
              <w:rPr>
                <w:rFonts w:cs="Arial"/>
              </w:rPr>
            </w:pPr>
            <w:r w:rsidRPr="006B2060">
              <w:rPr>
                <w:rFonts w:cs="Arial"/>
              </w:rPr>
              <w:t>Лазерная электрографическая печать</w:t>
            </w:r>
          </w:p>
        </w:tc>
      </w:tr>
      <w:tr w:rsidR="00D47A41" w:rsidRPr="00AF1A73" w:rsidTr="000E79BA">
        <w:trPr>
          <w:gridAfter w:val="1"/>
          <w:wAfter w:w="7" w:type="dxa"/>
        </w:trPr>
        <w:tc>
          <w:tcPr>
            <w:tcW w:w="3397" w:type="dxa"/>
          </w:tcPr>
          <w:p w:rsidR="00D47A41" w:rsidRPr="006B2060" w:rsidRDefault="00D47A41" w:rsidP="000E79BA">
            <w:pPr>
              <w:rPr>
                <w:rFonts w:cs="Arial"/>
              </w:rPr>
            </w:pPr>
          </w:p>
        </w:tc>
        <w:tc>
          <w:tcPr>
            <w:tcW w:w="5245" w:type="dxa"/>
          </w:tcPr>
          <w:p w:rsidR="00D47A41" w:rsidRPr="006B2060" w:rsidRDefault="00D47A41" w:rsidP="000E79BA">
            <w:pPr>
              <w:rPr>
                <w:rFonts w:cs="Arial"/>
              </w:rPr>
            </w:pPr>
            <w:r w:rsidRPr="006B2060">
              <w:rPr>
                <w:rFonts w:cs="Arial"/>
              </w:rPr>
              <w:t>Время выхода первой страницы</w:t>
            </w:r>
          </w:p>
        </w:tc>
        <w:tc>
          <w:tcPr>
            <w:tcW w:w="6372" w:type="dxa"/>
          </w:tcPr>
          <w:p w:rsidR="00D47A41" w:rsidRPr="006B2060" w:rsidRDefault="00D47A41" w:rsidP="000E79BA">
            <w:pPr>
              <w:rPr>
                <w:rFonts w:cs="Arial"/>
              </w:rPr>
            </w:pPr>
            <w:r w:rsidRPr="006B2060">
              <w:rPr>
                <w:rFonts w:cs="Arial"/>
              </w:rPr>
              <w:t>Менее 7.8 сек</w:t>
            </w:r>
            <w:r w:rsidRPr="006B2060">
              <w:rPr>
                <w:rFonts w:cs="Arial"/>
              </w:rPr>
              <w:tab/>
            </w:r>
          </w:p>
        </w:tc>
      </w:tr>
      <w:tr w:rsidR="00D47A41" w:rsidRPr="00AF1A73" w:rsidTr="000E79BA">
        <w:trPr>
          <w:gridAfter w:val="1"/>
          <w:wAfter w:w="7" w:type="dxa"/>
        </w:trPr>
        <w:tc>
          <w:tcPr>
            <w:tcW w:w="3397" w:type="dxa"/>
          </w:tcPr>
          <w:p w:rsidR="00D47A41" w:rsidRPr="006B2060" w:rsidRDefault="00D47A41" w:rsidP="000E79BA">
            <w:pPr>
              <w:rPr>
                <w:rFonts w:cs="Arial"/>
              </w:rPr>
            </w:pPr>
          </w:p>
        </w:tc>
        <w:tc>
          <w:tcPr>
            <w:tcW w:w="5245" w:type="dxa"/>
          </w:tcPr>
          <w:p w:rsidR="00D47A41" w:rsidRPr="006B2060" w:rsidRDefault="00D47A41" w:rsidP="000E79BA">
            <w:pPr>
              <w:rPr>
                <w:rFonts w:cs="Arial"/>
              </w:rPr>
            </w:pPr>
            <w:r w:rsidRPr="006B2060">
              <w:rPr>
                <w:rFonts w:cs="Arial"/>
              </w:rPr>
              <w:t>Частота процессора</w:t>
            </w:r>
          </w:p>
        </w:tc>
        <w:tc>
          <w:tcPr>
            <w:tcW w:w="6372" w:type="dxa"/>
          </w:tcPr>
          <w:p w:rsidR="00D47A41" w:rsidRPr="006B2060" w:rsidRDefault="00D47A41" w:rsidP="000E79BA">
            <w:pPr>
              <w:rPr>
                <w:rFonts w:cs="Arial"/>
              </w:rPr>
            </w:pPr>
            <w:r w:rsidRPr="006B2060">
              <w:rPr>
                <w:rFonts w:cs="Arial"/>
              </w:rPr>
              <w:t>600 МГц</w:t>
            </w:r>
          </w:p>
        </w:tc>
      </w:tr>
      <w:tr w:rsidR="00D47A41" w:rsidRPr="00AF1A73" w:rsidTr="000E79BA">
        <w:trPr>
          <w:gridAfter w:val="1"/>
          <w:wAfter w:w="7" w:type="dxa"/>
        </w:trPr>
        <w:tc>
          <w:tcPr>
            <w:tcW w:w="3397" w:type="dxa"/>
          </w:tcPr>
          <w:p w:rsidR="00D47A41" w:rsidRPr="006B2060" w:rsidRDefault="00D47A41" w:rsidP="000E79BA">
            <w:pPr>
              <w:rPr>
                <w:rFonts w:cs="Arial"/>
              </w:rPr>
            </w:pPr>
          </w:p>
        </w:tc>
        <w:tc>
          <w:tcPr>
            <w:tcW w:w="5245" w:type="dxa"/>
          </w:tcPr>
          <w:p w:rsidR="00D47A41" w:rsidRPr="006B2060" w:rsidRDefault="00D47A41" w:rsidP="000E79BA">
            <w:pPr>
              <w:rPr>
                <w:rFonts w:cs="Arial"/>
              </w:rPr>
            </w:pPr>
            <w:r w:rsidRPr="006B2060">
              <w:rPr>
                <w:rFonts w:cs="Arial"/>
              </w:rPr>
              <w:t>Объем установленной оперативной памяти</w:t>
            </w:r>
          </w:p>
        </w:tc>
        <w:tc>
          <w:tcPr>
            <w:tcW w:w="6372" w:type="dxa"/>
          </w:tcPr>
          <w:p w:rsidR="00D47A41" w:rsidRPr="006B2060" w:rsidRDefault="00D47A41" w:rsidP="000E79BA">
            <w:pPr>
              <w:rPr>
                <w:rFonts w:cs="Arial"/>
              </w:rPr>
            </w:pPr>
            <w:r w:rsidRPr="006B2060">
              <w:rPr>
                <w:rFonts w:cs="Arial"/>
              </w:rPr>
              <w:t>256 Мб</w:t>
            </w:r>
          </w:p>
        </w:tc>
      </w:tr>
      <w:tr w:rsidR="00D47A41" w:rsidRPr="00AF1A73" w:rsidTr="000E79BA">
        <w:trPr>
          <w:gridAfter w:val="1"/>
          <w:wAfter w:w="7" w:type="dxa"/>
        </w:trPr>
        <w:tc>
          <w:tcPr>
            <w:tcW w:w="3397" w:type="dxa"/>
          </w:tcPr>
          <w:p w:rsidR="00D47A41" w:rsidRPr="006B2060" w:rsidRDefault="00D47A41" w:rsidP="000E79BA">
            <w:pPr>
              <w:rPr>
                <w:rFonts w:cs="Arial"/>
              </w:rPr>
            </w:pPr>
          </w:p>
        </w:tc>
        <w:tc>
          <w:tcPr>
            <w:tcW w:w="5245" w:type="dxa"/>
          </w:tcPr>
          <w:p w:rsidR="00D47A41" w:rsidRPr="006B2060" w:rsidRDefault="00D47A41" w:rsidP="000E79BA">
            <w:pPr>
              <w:rPr>
                <w:rFonts w:cs="Arial"/>
              </w:rPr>
            </w:pPr>
            <w:r w:rsidRPr="006B2060">
              <w:rPr>
                <w:rFonts w:cs="Arial"/>
              </w:rPr>
              <w:t>Дисплей</w:t>
            </w:r>
          </w:p>
        </w:tc>
        <w:tc>
          <w:tcPr>
            <w:tcW w:w="6372" w:type="dxa"/>
          </w:tcPr>
          <w:p w:rsidR="00D47A41" w:rsidRPr="006B2060" w:rsidRDefault="00D47A41" w:rsidP="000E79BA">
            <w:pPr>
              <w:rPr>
                <w:rFonts w:cs="Arial"/>
              </w:rPr>
            </w:pPr>
            <w:r w:rsidRPr="006B2060">
              <w:rPr>
                <w:rFonts w:cs="Arial"/>
              </w:rPr>
              <w:t>ЖК-дисплей</w:t>
            </w:r>
          </w:p>
        </w:tc>
      </w:tr>
      <w:tr w:rsidR="00D47A41" w:rsidRPr="00AF1A73" w:rsidTr="000E79BA">
        <w:trPr>
          <w:gridAfter w:val="1"/>
          <w:wAfter w:w="7" w:type="dxa"/>
        </w:trPr>
        <w:tc>
          <w:tcPr>
            <w:tcW w:w="3397" w:type="dxa"/>
          </w:tcPr>
          <w:p w:rsidR="00D47A41" w:rsidRPr="006B2060" w:rsidRDefault="00D47A41" w:rsidP="000E79BA">
            <w:pPr>
              <w:rPr>
                <w:rFonts w:cs="Arial"/>
              </w:rPr>
            </w:pPr>
          </w:p>
        </w:tc>
        <w:tc>
          <w:tcPr>
            <w:tcW w:w="5245" w:type="dxa"/>
          </w:tcPr>
          <w:p w:rsidR="00D47A41" w:rsidRPr="006B2060" w:rsidRDefault="00D47A41" w:rsidP="000E79BA">
            <w:pPr>
              <w:rPr>
                <w:rFonts w:cs="Arial"/>
              </w:rPr>
            </w:pPr>
            <w:r w:rsidRPr="006B2060">
              <w:rPr>
                <w:rFonts w:cs="Arial"/>
              </w:rPr>
              <w:t>Рекомендуемый ежемесячный объем печати</w:t>
            </w:r>
          </w:p>
        </w:tc>
        <w:tc>
          <w:tcPr>
            <w:tcW w:w="6372" w:type="dxa"/>
          </w:tcPr>
          <w:p w:rsidR="00D47A41" w:rsidRPr="006B2060" w:rsidRDefault="00D47A41" w:rsidP="000E79BA">
            <w:pPr>
              <w:rPr>
                <w:rFonts w:cs="Arial"/>
              </w:rPr>
            </w:pPr>
            <w:r w:rsidRPr="006B2060">
              <w:rPr>
                <w:rFonts w:cs="Arial"/>
              </w:rPr>
              <w:t>До 2000 страниц</w:t>
            </w:r>
          </w:p>
        </w:tc>
      </w:tr>
      <w:tr w:rsidR="00D47A41" w:rsidRPr="00AF1A73" w:rsidTr="000E79BA">
        <w:trPr>
          <w:gridAfter w:val="1"/>
          <w:wAfter w:w="7" w:type="dxa"/>
        </w:trPr>
        <w:tc>
          <w:tcPr>
            <w:tcW w:w="3397" w:type="dxa"/>
          </w:tcPr>
          <w:p w:rsidR="00D47A41" w:rsidRPr="006B2060" w:rsidRDefault="00D47A41" w:rsidP="000E79BA">
            <w:pPr>
              <w:rPr>
                <w:rFonts w:cs="Arial"/>
              </w:rPr>
            </w:pPr>
            <w:r w:rsidRPr="006B2060">
              <w:rPr>
                <w:rFonts w:cs="Arial"/>
              </w:rPr>
              <w:t>Копирование</w:t>
            </w:r>
          </w:p>
        </w:tc>
        <w:tc>
          <w:tcPr>
            <w:tcW w:w="5245" w:type="dxa"/>
          </w:tcPr>
          <w:p w:rsidR="00D47A41" w:rsidRPr="006B2060" w:rsidRDefault="00D47A41" w:rsidP="000E79BA">
            <w:pPr>
              <w:rPr>
                <w:rFonts w:cs="Arial"/>
              </w:rPr>
            </w:pPr>
            <w:r w:rsidRPr="006B2060">
              <w:rPr>
                <w:rFonts w:cs="Arial"/>
              </w:rPr>
              <w:t>Скорость копирования</w:t>
            </w:r>
          </w:p>
        </w:tc>
        <w:tc>
          <w:tcPr>
            <w:tcW w:w="6372" w:type="dxa"/>
          </w:tcPr>
          <w:p w:rsidR="00D47A41" w:rsidRPr="006B2060" w:rsidRDefault="00D47A41" w:rsidP="000E79BA">
            <w:pPr>
              <w:rPr>
                <w:rFonts w:cs="Arial"/>
              </w:rPr>
            </w:pPr>
            <w:r w:rsidRPr="006B2060">
              <w:rPr>
                <w:rFonts w:cs="Arial"/>
              </w:rPr>
              <w:t>22 стр./мин. (A4) / 23 стр. /мин. (Letter)</w:t>
            </w:r>
          </w:p>
        </w:tc>
      </w:tr>
      <w:tr w:rsidR="00D47A41" w:rsidRPr="00AF1A73" w:rsidTr="000E79BA">
        <w:trPr>
          <w:gridAfter w:val="1"/>
          <w:wAfter w:w="7" w:type="dxa"/>
        </w:trPr>
        <w:tc>
          <w:tcPr>
            <w:tcW w:w="3397" w:type="dxa"/>
          </w:tcPr>
          <w:p w:rsidR="00D47A41" w:rsidRPr="006B2060" w:rsidRDefault="00D47A41" w:rsidP="000E79BA">
            <w:pPr>
              <w:rPr>
                <w:rFonts w:cs="Arial"/>
              </w:rPr>
            </w:pPr>
          </w:p>
        </w:tc>
        <w:tc>
          <w:tcPr>
            <w:tcW w:w="5245" w:type="dxa"/>
          </w:tcPr>
          <w:p w:rsidR="00D47A41" w:rsidRPr="006B2060" w:rsidRDefault="00D47A41" w:rsidP="000E79BA">
            <w:pPr>
              <w:rPr>
                <w:rFonts w:cs="Arial"/>
              </w:rPr>
            </w:pPr>
            <w:r w:rsidRPr="006B2060">
              <w:rPr>
                <w:rFonts w:cs="Arial"/>
              </w:rPr>
              <w:t>Масштабирование</w:t>
            </w:r>
          </w:p>
        </w:tc>
        <w:tc>
          <w:tcPr>
            <w:tcW w:w="6372" w:type="dxa"/>
          </w:tcPr>
          <w:p w:rsidR="00D47A41" w:rsidRPr="006B2060" w:rsidRDefault="00D47A41" w:rsidP="000E79BA">
            <w:pPr>
              <w:rPr>
                <w:rFonts w:cs="Arial"/>
              </w:rPr>
            </w:pPr>
            <w:r w:rsidRPr="006B2060">
              <w:rPr>
                <w:rFonts w:cs="Arial"/>
              </w:rPr>
              <w:t>25%-400%</w:t>
            </w:r>
          </w:p>
        </w:tc>
      </w:tr>
      <w:tr w:rsidR="00D47A41" w:rsidRPr="00AF1A73" w:rsidTr="000E79BA">
        <w:trPr>
          <w:gridAfter w:val="1"/>
          <w:wAfter w:w="7" w:type="dxa"/>
        </w:trPr>
        <w:tc>
          <w:tcPr>
            <w:tcW w:w="3397" w:type="dxa"/>
          </w:tcPr>
          <w:p w:rsidR="00D47A41" w:rsidRPr="006B2060" w:rsidRDefault="00D47A41" w:rsidP="000E79BA">
            <w:pPr>
              <w:rPr>
                <w:rFonts w:cs="Arial"/>
              </w:rPr>
            </w:pPr>
          </w:p>
        </w:tc>
        <w:tc>
          <w:tcPr>
            <w:tcW w:w="5245" w:type="dxa"/>
          </w:tcPr>
          <w:p w:rsidR="00D47A41" w:rsidRPr="006B2060" w:rsidRDefault="00D47A41" w:rsidP="000E79BA">
            <w:pPr>
              <w:rPr>
                <w:rFonts w:cs="Arial"/>
              </w:rPr>
            </w:pPr>
            <w:r w:rsidRPr="006B2060">
              <w:rPr>
                <w:rFonts w:cs="Arial"/>
              </w:rPr>
              <w:t>Дополнительные функции</w:t>
            </w:r>
          </w:p>
        </w:tc>
        <w:tc>
          <w:tcPr>
            <w:tcW w:w="6372" w:type="dxa"/>
          </w:tcPr>
          <w:p w:rsidR="00D47A41" w:rsidRPr="006B2060" w:rsidRDefault="00D47A41" w:rsidP="000E79BA">
            <w:pPr>
              <w:ind w:right="-108"/>
              <w:rPr>
                <w:rFonts w:cs="Arial"/>
              </w:rPr>
            </w:pPr>
            <w:r w:rsidRPr="006B2060">
              <w:rPr>
                <w:rFonts w:cs="Arial"/>
              </w:rPr>
              <w:t>Копирование разных форматов Документов (паспорта, квитанции, плакаты), разбор по копиям.</w:t>
            </w:r>
          </w:p>
        </w:tc>
      </w:tr>
      <w:tr w:rsidR="00D47A41" w:rsidRPr="00D86CF6" w:rsidTr="000E79BA">
        <w:trPr>
          <w:gridAfter w:val="1"/>
          <w:wAfter w:w="7" w:type="dxa"/>
        </w:trPr>
        <w:tc>
          <w:tcPr>
            <w:tcW w:w="3397" w:type="dxa"/>
          </w:tcPr>
          <w:p w:rsidR="00D47A41" w:rsidRPr="006B2060" w:rsidRDefault="00D47A41" w:rsidP="000E79BA">
            <w:pPr>
              <w:rPr>
                <w:rFonts w:cs="Arial"/>
              </w:rPr>
            </w:pPr>
            <w:r>
              <w:rPr>
                <w:rFonts w:cs="Arial"/>
              </w:rPr>
              <w:t>Сканирование</w:t>
            </w:r>
          </w:p>
        </w:tc>
        <w:tc>
          <w:tcPr>
            <w:tcW w:w="5245" w:type="dxa"/>
          </w:tcPr>
          <w:p w:rsidR="00D47A41" w:rsidRPr="00D86CF6" w:rsidRDefault="00D47A41" w:rsidP="000E79BA">
            <w:pPr>
              <w:pStyle w:val="af9"/>
              <w:rPr>
                <w:sz w:val="24"/>
                <w:szCs w:val="24"/>
              </w:rPr>
            </w:pPr>
            <w:r w:rsidRPr="00D86CF6">
              <w:rPr>
                <w:sz w:val="24"/>
                <w:szCs w:val="24"/>
              </w:rPr>
              <w:t>Тип сканирования</w:t>
            </w:r>
          </w:p>
        </w:tc>
        <w:tc>
          <w:tcPr>
            <w:tcW w:w="6372" w:type="dxa"/>
          </w:tcPr>
          <w:p w:rsidR="00D47A41" w:rsidRPr="00D86CF6" w:rsidRDefault="00D47A41" w:rsidP="000E79BA">
            <w:pPr>
              <w:pStyle w:val="af9"/>
              <w:rPr>
                <w:sz w:val="24"/>
                <w:szCs w:val="24"/>
              </w:rPr>
            </w:pPr>
            <w:r>
              <w:rPr>
                <w:sz w:val="24"/>
                <w:szCs w:val="24"/>
              </w:rPr>
              <w:t>Планшетный и протяжный</w:t>
            </w:r>
          </w:p>
        </w:tc>
      </w:tr>
      <w:tr w:rsidR="00D47A41" w:rsidRPr="00D86CF6" w:rsidTr="000E79BA">
        <w:trPr>
          <w:gridAfter w:val="1"/>
          <w:wAfter w:w="7" w:type="dxa"/>
        </w:trPr>
        <w:tc>
          <w:tcPr>
            <w:tcW w:w="3397" w:type="dxa"/>
          </w:tcPr>
          <w:p w:rsidR="00D47A41" w:rsidRPr="006B2060" w:rsidRDefault="00D47A41" w:rsidP="000E79BA">
            <w:pPr>
              <w:rPr>
                <w:rFonts w:cs="Arial"/>
              </w:rPr>
            </w:pPr>
          </w:p>
        </w:tc>
        <w:tc>
          <w:tcPr>
            <w:tcW w:w="5245" w:type="dxa"/>
          </w:tcPr>
          <w:p w:rsidR="00D47A41" w:rsidRPr="00D86CF6" w:rsidRDefault="00D47A41" w:rsidP="000E79BA">
            <w:pPr>
              <w:pStyle w:val="af9"/>
              <w:rPr>
                <w:sz w:val="24"/>
                <w:szCs w:val="24"/>
              </w:rPr>
            </w:pPr>
            <w:r w:rsidRPr="00D86CF6">
              <w:rPr>
                <w:sz w:val="24"/>
                <w:szCs w:val="24"/>
              </w:rPr>
              <w:t>Скорость сканирования</w:t>
            </w:r>
          </w:p>
        </w:tc>
        <w:tc>
          <w:tcPr>
            <w:tcW w:w="6372" w:type="dxa"/>
          </w:tcPr>
          <w:p w:rsidR="00D47A41" w:rsidRPr="00D86CF6" w:rsidRDefault="00D47A41" w:rsidP="000E79BA">
            <w:pPr>
              <w:pStyle w:val="af9"/>
              <w:rPr>
                <w:sz w:val="24"/>
                <w:szCs w:val="24"/>
              </w:rPr>
            </w:pPr>
            <w:r w:rsidRPr="00D86CF6">
              <w:rPr>
                <w:sz w:val="24"/>
                <w:szCs w:val="24"/>
              </w:rPr>
              <w:t>22 стр./мин. (A4) / 23 стр. /мин. (Letter)</w:t>
            </w:r>
          </w:p>
        </w:tc>
      </w:tr>
      <w:tr w:rsidR="00D47A41" w:rsidRPr="00D86CF6" w:rsidTr="000E79BA">
        <w:trPr>
          <w:gridAfter w:val="1"/>
          <w:wAfter w:w="7" w:type="dxa"/>
        </w:trPr>
        <w:tc>
          <w:tcPr>
            <w:tcW w:w="3397" w:type="dxa"/>
          </w:tcPr>
          <w:p w:rsidR="00D47A41" w:rsidRPr="006B2060" w:rsidRDefault="00D47A41" w:rsidP="000E79BA">
            <w:pPr>
              <w:rPr>
                <w:rFonts w:cs="Arial"/>
              </w:rPr>
            </w:pPr>
          </w:p>
        </w:tc>
        <w:tc>
          <w:tcPr>
            <w:tcW w:w="5245" w:type="dxa"/>
          </w:tcPr>
          <w:p w:rsidR="00D47A41" w:rsidRPr="00D86CF6" w:rsidRDefault="00D47A41" w:rsidP="000E79BA">
            <w:pPr>
              <w:pStyle w:val="af9"/>
              <w:rPr>
                <w:sz w:val="24"/>
                <w:szCs w:val="24"/>
              </w:rPr>
            </w:pPr>
            <w:r w:rsidRPr="00D86CF6">
              <w:rPr>
                <w:sz w:val="24"/>
                <w:szCs w:val="24"/>
              </w:rPr>
              <w:t>Опции сканирования</w:t>
            </w:r>
          </w:p>
        </w:tc>
        <w:tc>
          <w:tcPr>
            <w:tcW w:w="6372" w:type="dxa"/>
          </w:tcPr>
          <w:p w:rsidR="00D47A41" w:rsidRPr="00D86CF6" w:rsidRDefault="00D47A41" w:rsidP="000E79BA">
            <w:pPr>
              <w:pStyle w:val="af9"/>
              <w:rPr>
                <w:sz w:val="24"/>
                <w:szCs w:val="24"/>
              </w:rPr>
            </w:pPr>
            <w:r w:rsidRPr="00D86CF6">
              <w:rPr>
                <w:sz w:val="24"/>
                <w:szCs w:val="24"/>
              </w:rPr>
              <w:t>Сканирование на ПК, электронная почта (без шифрования- 25 port), FTP</w:t>
            </w:r>
          </w:p>
        </w:tc>
      </w:tr>
      <w:tr w:rsidR="00D47A41" w:rsidRPr="00D86CF6" w:rsidTr="000E79BA">
        <w:trPr>
          <w:gridAfter w:val="1"/>
          <w:wAfter w:w="7" w:type="dxa"/>
        </w:trPr>
        <w:tc>
          <w:tcPr>
            <w:tcW w:w="3397" w:type="dxa"/>
          </w:tcPr>
          <w:p w:rsidR="00D47A41" w:rsidRPr="006B2060" w:rsidRDefault="00D47A41" w:rsidP="000E79BA">
            <w:pPr>
              <w:rPr>
                <w:rFonts w:cs="Arial"/>
              </w:rPr>
            </w:pPr>
          </w:p>
        </w:tc>
        <w:tc>
          <w:tcPr>
            <w:tcW w:w="5245" w:type="dxa"/>
          </w:tcPr>
          <w:p w:rsidR="00D47A41" w:rsidRPr="00D86CF6" w:rsidRDefault="00D47A41" w:rsidP="000E79BA">
            <w:pPr>
              <w:pStyle w:val="af9"/>
              <w:rPr>
                <w:sz w:val="24"/>
                <w:szCs w:val="24"/>
              </w:rPr>
            </w:pPr>
            <w:r w:rsidRPr="00D86CF6">
              <w:rPr>
                <w:sz w:val="24"/>
                <w:szCs w:val="24"/>
              </w:rPr>
              <w:t>Цветное сканирование</w:t>
            </w:r>
          </w:p>
        </w:tc>
        <w:tc>
          <w:tcPr>
            <w:tcW w:w="6372" w:type="dxa"/>
          </w:tcPr>
          <w:p w:rsidR="00D47A41" w:rsidRPr="00D86CF6" w:rsidRDefault="00D47A41" w:rsidP="000E79BA">
            <w:pPr>
              <w:pStyle w:val="af9"/>
              <w:rPr>
                <w:sz w:val="24"/>
                <w:szCs w:val="24"/>
              </w:rPr>
            </w:pPr>
            <w:r w:rsidRPr="00D86CF6">
              <w:rPr>
                <w:sz w:val="24"/>
                <w:szCs w:val="24"/>
              </w:rPr>
              <w:t>Да</w:t>
            </w:r>
          </w:p>
        </w:tc>
      </w:tr>
      <w:tr w:rsidR="00D47A41" w:rsidRPr="00D86CF6" w:rsidTr="000E79BA">
        <w:trPr>
          <w:gridAfter w:val="1"/>
          <w:wAfter w:w="7" w:type="dxa"/>
        </w:trPr>
        <w:tc>
          <w:tcPr>
            <w:tcW w:w="3397" w:type="dxa"/>
          </w:tcPr>
          <w:p w:rsidR="00D47A41" w:rsidRPr="006B2060" w:rsidRDefault="00D47A41" w:rsidP="000E79BA">
            <w:pPr>
              <w:rPr>
                <w:rFonts w:cs="Arial"/>
              </w:rPr>
            </w:pPr>
            <w:r>
              <w:rPr>
                <w:rFonts w:cs="Arial"/>
              </w:rPr>
              <w:t>Работа с бумагой</w:t>
            </w:r>
          </w:p>
        </w:tc>
        <w:tc>
          <w:tcPr>
            <w:tcW w:w="5245" w:type="dxa"/>
          </w:tcPr>
          <w:p w:rsidR="00D47A41" w:rsidRPr="00D86CF6" w:rsidRDefault="00D47A41" w:rsidP="000E79BA">
            <w:pPr>
              <w:pStyle w:val="af9"/>
              <w:rPr>
                <w:sz w:val="24"/>
                <w:szCs w:val="24"/>
              </w:rPr>
            </w:pPr>
            <w:r w:rsidRPr="00D86CF6">
              <w:rPr>
                <w:sz w:val="24"/>
                <w:szCs w:val="24"/>
              </w:rPr>
              <w:t>Ёмкость основного лотка для бумаги</w:t>
            </w:r>
          </w:p>
        </w:tc>
        <w:tc>
          <w:tcPr>
            <w:tcW w:w="6372" w:type="dxa"/>
          </w:tcPr>
          <w:p w:rsidR="00D47A41" w:rsidRPr="00D86CF6" w:rsidRDefault="00D47A41" w:rsidP="000E79BA">
            <w:pPr>
              <w:pStyle w:val="af9"/>
              <w:rPr>
                <w:sz w:val="24"/>
                <w:szCs w:val="24"/>
              </w:rPr>
            </w:pPr>
            <w:r w:rsidRPr="00D86CF6">
              <w:rPr>
                <w:sz w:val="24"/>
                <w:szCs w:val="24"/>
              </w:rPr>
              <w:t>150 листов</w:t>
            </w:r>
          </w:p>
        </w:tc>
      </w:tr>
      <w:tr w:rsidR="00D47A41" w:rsidRPr="00D86CF6" w:rsidTr="000E79BA">
        <w:trPr>
          <w:gridAfter w:val="1"/>
          <w:wAfter w:w="7" w:type="dxa"/>
        </w:trPr>
        <w:tc>
          <w:tcPr>
            <w:tcW w:w="3397" w:type="dxa"/>
          </w:tcPr>
          <w:p w:rsidR="00D47A41" w:rsidRPr="006B2060" w:rsidRDefault="00D47A41" w:rsidP="000E79BA">
            <w:pPr>
              <w:rPr>
                <w:rFonts w:cs="Arial"/>
              </w:rPr>
            </w:pPr>
          </w:p>
        </w:tc>
        <w:tc>
          <w:tcPr>
            <w:tcW w:w="5245" w:type="dxa"/>
          </w:tcPr>
          <w:p w:rsidR="00D47A41" w:rsidRPr="00D86CF6" w:rsidRDefault="00D47A41" w:rsidP="000E79BA">
            <w:pPr>
              <w:pStyle w:val="af9"/>
              <w:rPr>
                <w:sz w:val="24"/>
                <w:szCs w:val="24"/>
              </w:rPr>
            </w:pPr>
            <w:r w:rsidRPr="00D86CF6">
              <w:rPr>
                <w:sz w:val="24"/>
                <w:szCs w:val="24"/>
              </w:rPr>
              <w:t>Емкость выходного лотка</w:t>
            </w:r>
          </w:p>
        </w:tc>
        <w:tc>
          <w:tcPr>
            <w:tcW w:w="6372" w:type="dxa"/>
          </w:tcPr>
          <w:p w:rsidR="00D47A41" w:rsidRPr="00D86CF6" w:rsidRDefault="00D47A41" w:rsidP="000E79BA">
            <w:pPr>
              <w:pStyle w:val="af9"/>
              <w:rPr>
                <w:sz w:val="24"/>
                <w:szCs w:val="24"/>
              </w:rPr>
            </w:pPr>
            <w:r w:rsidRPr="00D86CF6">
              <w:rPr>
                <w:sz w:val="24"/>
                <w:szCs w:val="24"/>
              </w:rPr>
              <w:t>100 листов</w:t>
            </w:r>
          </w:p>
        </w:tc>
      </w:tr>
      <w:tr w:rsidR="00D47A41" w:rsidRPr="00D86CF6" w:rsidTr="000E79BA">
        <w:trPr>
          <w:gridAfter w:val="1"/>
          <w:wAfter w:w="7" w:type="dxa"/>
        </w:trPr>
        <w:tc>
          <w:tcPr>
            <w:tcW w:w="3397" w:type="dxa"/>
          </w:tcPr>
          <w:p w:rsidR="00D47A41" w:rsidRPr="006B2060" w:rsidRDefault="00D47A41" w:rsidP="000E79BA">
            <w:pPr>
              <w:rPr>
                <w:rFonts w:cs="Arial"/>
              </w:rPr>
            </w:pPr>
          </w:p>
        </w:tc>
        <w:tc>
          <w:tcPr>
            <w:tcW w:w="5245" w:type="dxa"/>
          </w:tcPr>
          <w:p w:rsidR="00D47A41" w:rsidRPr="00D86CF6" w:rsidRDefault="00D47A41" w:rsidP="000E79BA">
            <w:pPr>
              <w:pStyle w:val="af9"/>
              <w:rPr>
                <w:sz w:val="24"/>
                <w:szCs w:val="24"/>
              </w:rPr>
            </w:pPr>
            <w:r w:rsidRPr="00D86CF6">
              <w:rPr>
                <w:sz w:val="24"/>
                <w:szCs w:val="24"/>
              </w:rPr>
              <w:t>Типы материалов для печати</w:t>
            </w:r>
          </w:p>
        </w:tc>
        <w:tc>
          <w:tcPr>
            <w:tcW w:w="6372" w:type="dxa"/>
          </w:tcPr>
          <w:p w:rsidR="00D47A41" w:rsidRPr="00D86CF6" w:rsidRDefault="00D47A41" w:rsidP="000E79BA">
            <w:pPr>
              <w:pStyle w:val="af9"/>
              <w:rPr>
                <w:sz w:val="24"/>
                <w:szCs w:val="24"/>
              </w:rPr>
            </w:pPr>
            <w:r w:rsidRPr="00D86CF6">
              <w:rPr>
                <w:sz w:val="24"/>
                <w:szCs w:val="24"/>
              </w:rPr>
              <w:t>Обычная толстая, тонкая, прозрачная пленка, карточки, этикетки, конверты</w:t>
            </w:r>
          </w:p>
        </w:tc>
      </w:tr>
      <w:tr w:rsidR="00D47A41" w:rsidRPr="00146D47" w:rsidTr="000E79BA">
        <w:trPr>
          <w:trHeight w:val="1154"/>
        </w:trPr>
        <w:tc>
          <w:tcPr>
            <w:tcW w:w="3397" w:type="dxa"/>
          </w:tcPr>
          <w:p w:rsidR="00D47A41" w:rsidRPr="006B2060" w:rsidRDefault="00D47A41" w:rsidP="000E79BA">
            <w:pPr>
              <w:rPr>
                <w:rFonts w:cs="Arial"/>
              </w:rPr>
            </w:pPr>
          </w:p>
          <w:p w:rsidR="00D47A41" w:rsidRPr="006B2060" w:rsidRDefault="00D47A41" w:rsidP="000E79BA">
            <w:pPr>
              <w:jc w:val="center"/>
              <w:rPr>
                <w:rFonts w:cs="Arial"/>
              </w:rPr>
            </w:pPr>
          </w:p>
        </w:tc>
        <w:tc>
          <w:tcPr>
            <w:tcW w:w="5245" w:type="dxa"/>
          </w:tcPr>
          <w:p w:rsidR="00D47A41" w:rsidRPr="00D86CF6" w:rsidRDefault="00D47A41" w:rsidP="000E79BA">
            <w:pPr>
              <w:pStyle w:val="af9"/>
              <w:rPr>
                <w:sz w:val="24"/>
                <w:szCs w:val="24"/>
              </w:rPr>
            </w:pPr>
            <w:r w:rsidRPr="00D86CF6">
              <w:rPr>
                <w:sz w:val="24"/>
                <w:szCs w:val="24"/>
              </w:rPr>
              <w:t>Форматы материалов для печати</w:t>
            </w:r>
          </w:p>
        </w:tc>
        <w:tc>
          <w:tcPr>
            <w:tcW w:w="6379" w:type="dxa"/>
            <w:gridSpan w:val="2"/>
          </w:tcPr>
          <w:p w:rsidR="00D47A41" w:rsidRPr="00D86CF6" w:rsidRDefault="00D47A41" w:rsidP="000E79BA">
            <w:pPr>
              <w:pStyle w:val="af9"/>
              <w:rPr>
                <w:sz w:val="24"/>
                <w:szCs w:val="24"/>
                <w:lang w:val="en-US"/>
              </w:rPr>
            </w:pPr>
            <w:r w:rsidRPr="00D86CF6">
              <w:rPr>
                <w:sz w:val="24"/>
                <w:szCs w:val="24"/>
                <w:lang w:val="en-US"/>
              </w:rPr>
              <w:t xml:space="preserve">A4, Letter, Legal, Folio, Oficio, JIS B5, ISO B5, Executive, Statement, A5, Big16K, 16K, Big32K, 32K, A6, No.10 Env, Monarch Env, DL Env, C5 Env, C6 Env, Yougata4 , Younaga3, Nagagata3, Yougata2, ZL, </w:t>
            </w:r>
            <w:r w:rsidRPr="00D86CF6">
              <w:rPr>
                <w:sz w:val="24"/>
                <w:szCs w:val="24"/>
              </w:rPr>
              <w:t>Открытка</w:t>
            </w:r>
            <w:r w:rsidRPr="00D86CF6">
              <w:rPr>
                <w:sz w:val="24"/>
                <w:szCs w:val="24"/>
                <w:lang w:val="en-US"/>
              </w:rPr>
              <w:t>, B6</w:t>
            </w:r>
          </w:p>
        </w:tc>
      </w:tr>
      <w:tr w:rsidR="00D47A41" w:rsidRPr="00AF1A73" w:rsidTr="000E79BA">
        <w:trPr>
          <w:gridAfter w:val="1"/>
          <w:wAfter w:w="7" w:type="dxa"/>
        </w:trPr>
        <w:tc>
          <w:tcPr>
            <w:tcW w:w="3397" w:type="dxa"/>
          </w:tcPr>
          <w:p w:rsidR="00D47A41" w:rsidRPr="000D60D4" w:rsidRDefault="00D47A41" w:rsidP="000E79BA">
            <w:pPr>
              <w:rPr>
                <w:rFonts w:cs="Arial"/>
                <w:lang w:val="en-US"/>
              </w:rPr>
            </w:pPr>
          </w:p>
        </w:tc>
        <w:tc>
          <w:tcPr>
            <w:tcW w:w="5245" w:type="dxa"/>
          </w:tcPr>
          <w:p w:rsidR="00D47A41" w:rsidRPr="006B2060" w:rsidRDefault="00D47A41" w:rsidP="000E79BA">
            <w:pPr>
              <w:rPr>
                <w:rFonts w:cs="Arial"/>
              </w:rPr>
            </w:pPr>
            <w:r w:rsidRPr="006B2060">
              <w:rPr>
                <w:rFonts w:cs="Arial"/>
              </w:rPr>
              <w:t>Плотность материалов для печати</w:t>
            </w:r>
          </w:p>
        </w:tc>
        <w:tc>
          <w:tcPr>
            <w:tcW w:w="6372" w:type="dxa"/>
          </w:tcPr>
          <w:p w:rsidR="00D47A41" w:rsidRPr="006B2060" w:rsidRDefault="00D47A41" w:rsidP="000E79BA">
            <w:pPr>
              <w:rPr>
                <w:rFonts w:cs="Arial"/>
              </w:rPr>
            </w:pPr>
            <w:r w:rsidRPr="006B2060">
              <w:rPr>
                <w:rFonts w:cs="Arial"/>
              </w:rPr>
              <w:t>60-163 г/м²</w:t>
            </w:r>
          </w:p>
        </w:tc>
      </w:tr>
      <w:tr w:rsidR="00D47A41" w:rsidRPr="00146D47" w:rsidTr="000E79BA">
        <w:trPr>
          <w:gridAfter w:val="1"/>
          <w:wAfter w:w="7" w:type="dxa"/>
          <w:trHeight w:val="422"/>
        </w:trPr>
        <w:tc>
          <w:tcPr>
            <w:tcW w:w="3397" w:type="dxa"/>
          </w:tcPr>
          <w:p w:rsidR="00D47A41" w:rsidRPr="00D86CF6" w:rsidRDefault="00D47A41" w:rsidP="000E79BA">
            <w:pPr>
              <w:pStyle w:val="af9"/>
              <w:rPr>
                <w:sz w:val="24"/>
                <w:szCs w:val="24"/>
              </w:rPr>
            </w:pPr>
            <w:r w:rsidRPr="00D86CF6">
              <w:rPr>
                <w:sz w:val="24"/>
                <w:szCs w:val="24"/>
              </w:rPr>
              <w:t>Общие сведения</w:t>
            </w:r>
          </w:p>
        </w:tc>
        <w:tc>
          <w:tcPr>
            <w:tcW w:w="5245" w:type="dxa"/>
          </w:tcPr>
          <w:p w:rsidR="00D47A41" w:rsidRPr="00D86CF6" w:rsidRDefault="00D47A41" w:rsidP="000E79BA">
            <w:pPr>
              <w:pStyle w:val="af9"/>
              <w:rPr>
                <w:sz w:val="24"/>
                <w:szCs w:val="24"/>
              </w:rPr>
            </w:pPr>
            <w:r w:rsidRPr="00D86CF6">
              <w:rPr>
                <w:sz w:val="24"/>
                <w:szCs w:val="24"/>
              </w:rPr>
              <w:t>Интерфейс</w:t>
            </w:r>
          </w:p>
        </w:tc>
        <w:tc>
          <w:tcPr>
            <w:tcW w:w="6372" w:type="dxa"/>
          </w:tcPr>
          <w:p w:rsidR="00D47A41" w:rsidRPr="00D86CF6" w:rsidRDefault="00D47A41" w:rsidP="000E79BA">
            <w:pPr>
              <w:pStyle w:val="af9"/>
              <w:rPr>
                <w:rFonts w:cs="Arial"/>
                <w:sz w:val="24"/>
                <w:szCs w:val="24"/>
                <w:lang w:val="en-US"/>
              </w:rPr>
            </w:pPr>
            <w:r w:rsidRPr="00D86CF6">
              <w:rPr>
                <w:rFonts w:cs="Arial" w:hint="eastAsia"/>
                <w:sz w:val="24"/>
                <w:szCs w:val="24"/>
                <w:lang w:val="en-US"/>
              </w:rPr>
              <w:t>USB 2.0 Hi-Speed, Wifi, Ethernet</w:t>
            </w:r>
          </w:p>
        </w:tc>
      </w:tr>
      <w:tr w:rsidR="00D47A41" w:rsidRPr="00AF1A73" w:rsidTr="000E79BA">
        <w:trPr>
          <w:gridAfter w:val="1"/>
          <w:wAfter w:w="7" w:type="dxa"/>
          <w:trHeight w:val="194"/>
        </w:trPr>
        <w:tc>
          <w:tcPr>
            <w:tcW w:w="3397" w:type="dxa"/>
          </w:tcPr>
          <w:p w:rsidR="00D47A41" w:rsidRPr="00D47A41" w:rsidRDefault="00D47A41" w:rsidP="000E79BA">
            <w:pPr>
              <w:pStyle w:val="af9"/>
              <w:rPr>
                <w:sz w:val="24"/>
                <w:szCs w:val="24"/>
                <w:lang w:val="en-US"/>
              </w:rPr>
            </w:pPr>
          </w:p>
        </w:tc>
        <w:tc>
          <w:tcPr>
            <w:tcW w:w="5245" w:type="dxa"/>
          </w:tcPr>
          <w:p w:rsidR="00D47A41" w:rsidRPr="00D86CF6" w:rsidRDefault="00D47A41" w:rsidP="000E79BA">
            <w:pPr>
              <w:pStyle w:val="af9"/>
              <w:rPr>
                <w:sz w:val="24"/>
                <w:szCs w:val="24"/>
              </w:rPr>
            </w:pPr>
            <w:r w:rsidRPr="00D86CF6">
              <w:rPr>
                <w:sz w:val="24"/>
                <w:szCs w:val="24"/>
              </w:rPr>
              <w:t>Вес</w:t>
            </w:r>
          </w:p>
        </w:tc>
        <w:tc>
          <w:tcPr>
            <w:tcW w:w="6372" w:type="dxa"/>
          </w:tcPr>
          <w:p w:rsidR="00D47A41" w:rsidRPr="00D86CF6" w:rsidRDefault="00D47A41" w:rsidP="000E79BA">
            <w:pPr>
              <w:pStyle w:val="af9"/>
              <w:rPr>
                <w:rFonts w:cs="Arial"/>
                <w:sz w:val="24"/>
                <w:szCs w:val="24"/>
              </w:rPr>
            </w:pPr>
            <w:r w:rsidRPr="00D86CF6">
              <w:rPr>
                <w:rFonts w:cs="Arial" w:hint="eastAsia"/>
                <w:sz w:val="24"/>
                <w:szCs w:val="24"/>
              </w:rPr>
              <w:t xml:space="preserve">8.5 </w:t>
            </w:r>
            <w:r w:rsidRPr="00D86CF6">
              <w:rPr>
                <w:rFonts w:cs="Arial" w:hint="eastAsia"/>
                <w:sz w:val="24"/>
                <w:szCs w:val="24"/>
              </w:rPr>
              <w:t>кг</w:t>
            </w:r>
          </w:p>
        </w:tc>
      </w:tr>
      <w:tr w:rsidR="00D47A41" w:rsidRPr="00AF1A73" w:rsidTr="000E79BA">
        <w:trPr>
          <w:gridAfter w:val="1"/>
          <w:wAfter w:w="7" w:type="dxa"/>
        </w:trPr>
        <w:tc>
          <w:tcPr>
            <w:tcW w:w="3397" w:type="dxa"/>
          </w:tcPr>
          <w:p w:rsidR="00D47A41" w:rsidRPr="00D86CF6" w:rsidRDefault="00D47A41" w:rsidP="000E79BA">
            <w:pPr>
              <w:pStyle w:val="af9"/>
              <w:rPr>
                <w:sz w:val="24"/>
                <w:szCs w:val="24"/>
              </w:rPr>
            </w:pPr>
          </w:p>
        </w:tc>
        <w:tc>
          <w:tcPr>
            <w:tcW w:w="5245" w:type="dxa"/>
          </w:tcPr>
          <w:p w:rsidR="00D47A41" w:rsidRPr="00D86CF6" w:rsidRDefault="00D47A41" w:rsidP="000E79BA">
            <w:pPr>
              <w:pStyle w:val="af9"/>
              <w:rPr>
                <w:sz w:val="24"/>
                <w:szCs w:val="24"/>
              </w:rPr>
            </w:pPr>
            <w:r w:rsidRPr="00D86CF6">
              <w:rPr>
                <w:sz w:val="24"/>
                <w:szCs w:val="24"/>
              </w:rPr>
              <w:t>Размеры (Ш x Г x В)</w:t>
            </w:r>
          </w:p>
        </w:tc>
        <w:tc>
          <w:tcPr>
            <w:tcW w:w="6372" w:type="dxa"/>
          </w:tcPr>
          <w:p w:rsidR="00D47A41" w:rsidRPr="00D86CF6" w:rsidRDefault="00D47A41" w:rsidP="000E79BA">
            <w:pPr>
              <w:pStyle w:val="af9"/>
              <w:rPr>
                <w:rFonts w:cs="Arial"/>
                <w:sz w:val="24"/>
                <w:szCs w:val="24"/>
              </w:rPr>
            </w:pPr>
            <w:r w:rsidRPr="00D86CF6">
              <w:rPr>
                <w:rFonts w:cs="Arial" w:hint="eastAsia"/>
                <w:sz w:val="24"/>
                <w:szCs w:val="24"/>
              </w:rPr>
              <w:t>417x305x301</w:t>
            </w:r>
            <w:r w:rsidRPr="00D86CF6">
              <w:rPr>
                <w:rFonts w:cs="Arial" w:hint="eastAsia"/>
                <w:sz w:val="24"/>
                <w:szCs w:val="24"/>
              </w:rPr>
              <w:t>мм</w:t>
            </w:r>
          </w:p>
        </w:tc>
      </w:tr>
      <w:tr w:rsidR="00D47A41" w:rsidRPr="00146D47" w:rsidTr="000E79BA">
        <w:trPr>
          <w:gridAfter w:val="1"/>
          <w:wAfter w:w="7" w:type="dxa"/>
        </w:trPr>
        <w:tc>
          <w:tcPr>
            <w:tcW w:w="3397" w:type="dxa"/>
          </w:tcPr>
          <w:p w:rsidR="00D47A41" w:rsidRPr="00D86CF6" w:rsidRDefault="00D47A41" w:rsidP="000E79BA">
            <w:pPr>
              <w:pStyle w:val="af9"/>
              <w:rPr>
                <w:sz w:val="24"/>
                <w:szCs w:val="24"/>
              </w:rPr>
            </w:pPr>
          </w:p>
        </w:tc>
        <w:tc>
          <w:tcPr>
            <w:tcW w:w="5245" w:type="dxa"/>
          </w:tcPr>
          <w:p w:rsidR="00D47A41" w:rsidRPr="00D86CF6" w:rsidRDefault="00D47A41" w:rsidP="000E79BA">
            <w:pPr>
              <w:pStyle w:val="af9"/>
              <w:rPr>
                <w:sz w:val="24"/>
                <w:szCs w:val="24"/>
              </w:rPr>
            </w:pPr>
            <w:r w:rsidRPr="00D86CF6">
              <w:rPr>
                <w:sz w:val="24"/>
                <w:szCs w:val="24"/>
              </w:rPr>
              <w:t>Совместимость с операционными системами</w:t>
            </w:r>
          </w:p>
        </w:tc>
        <w:tc>
          <w:tcPr>
            <w:tcW w:w="6372" w:type="dxa"/>
          </w:tcPr>
          <w:p w:rsidR="00D47A41" w:rsidRPr="00D86CF6" w:rsidRDefault="00D47A41" w:rsidP="000E79BA">
            <w:pPr>
              <w:pStyle w:val="af9"/>
              <w:rPr>
                <w:rFonts w:cs="Arial"/>
                <w:sz w:val="24"/>
                <w:szCs w:val="24"/>
                <w:lang w:val="en-US"/>
              </w:rPr>
            </w:pPr>
            <w:r w:rsidRPr="00D86CF6">
              <w:rPr>
                <w:rFonts w:cs="Arial" w:hint="eastAsia"/>
                <w:sz w:val="24"/>
                <w:szCs w:val="24"/>
                <w:lang w:val="en-US"/>
              </w:rPr>
              <w:t>Microsoft Windows Server2003/Server2008/Server2012/XP/Vista/Win7/Win8/Win8.1/Win10(32/64 Bit);</w:t>
            </w:r>
            <w:r w:rsidRPr="00D86CF6">
              <w:rPr>
                <w:rFonts w:cs="Arial" w:hint="eastAsia"/>
                <w:sz w:val="24"/>
                <w:szCs w:val="24"/>
                <w:lang w:val="en-US"/>
              </w:rPr>
              <w:br/>
              <w:t>Mac OS 10.7-10.15;</w:t>
            </w:r>
            <w:r w:rsidRPr="00D86CF6">
              <w:rPr>
                <w:rFonts w:cs="Arial" w:hint="eastAsia"/>
                <w:sz w:val="24"/>
                <w:szCs w:val="24"/>
                <w:lang w:val="en-US"/>
              </w:rPr>
              <w:br/>
              <w:t xml:space="preserve">Linux: Ubuntu 12.04/14.04/16.04/18.04/20.04(32/64 Bit) Astra Linux, </w:t>
            </w:r>
            <w:r w:rsidRPr="00D86CF6">
              <w:rPr>
                <w:rFonts w:cs="Arial" w:hint="eastAsia"/>
                <w:sz w:val="24"/>
                <w:szCs w:val="24"/>
              </w:rPr>
              <w:t>РЕД</w:t>
            </w:r>
            <w:r w:rsidRPr="00D86CF6">
              <w:rPr>
                <w:rFonts w:cs="Arial" w:hint="eastAsia"/>
                <w:sz w:val="24"/>
                <w:szCs w:val="24"/>
                <w:lang w:val="en-US"/>
              </w:rPr>
              <w:t xml:space="preserve"> </w:t>
            </w:r>
            <w:r w:rsidRPr="00D86CF6">
              <w:rPr>
                <w:rFonts w:cs="Arial" w:hint="eastAsia"/>
                <w:sz w:val="24"/>
                <w:szCs w:val="24"/>
              </w:rPr>
              <w:t>ОС</w:t>
            </w:r>
            <w:r w:rsidRPr="00D86CF6">
              <w:rPr>
                <w:rFonts w:cs="Arial" w:hint="eastAsia"/>
                <w:sz w:val="24"/>
                <w:szCs w:val="24"/>
                <w:lang w:val="en-US"/>
              </w:rPr>
              <w:t>, ROSA</w:t>
            </w:r>
          </w:p>
        </w:tc>
      </w:tr>
      <w:tr w:rsidR="00D47A41" w:rsidRPr="006B2060" w:rsidTr="000E79BA">
        <w:trPr>
          <w:gridAfter w:val="1"/>
          <w:wAfter w:w="7" w:type="dxa"/>
        </w:trPr>
        <w:tc>
          <w:tcPr>
            <w:tcW w:w="3397" w:type="dxa"/>
          </w:tcPr>
          <w:p w:rsidR="00D47A41" w:rsidRPr="00D86CF6" w:rsidRDefault="00D47A41" w:rsidP="000E79BA">
            <w:pPr>
              <w:pStyle w:val="af9"/>
              <w:rPr>
                <w:sz w:val="24"/>
                <w:szCs w:val="24"/>
              </w:rPr>
            </w:pPr>
            <w:r w:rsidRPr="00D86CF6">
              <w:rPr>
                <w:sz w:val="24"/>
                <w:szCs w:val="24"/>
              </w:rPr>
              <w:t>Комплектация</w:t>
            </w:r>
          </w:p>
        </w:tc>
        <w:tc>
          <w:tcPr>
            <w:tcW w:w="5245" w:type="dxa"/>
          </w:tcPr>
          <w:p w:rsidR="00D47A41" w:rsidRPr="00D86CF6" w:rsidRDefault="00D47A41" w:rsidP="000E79BA">
            <w:pPr>
              <w:pStyle w:val="af9"/>
              <w:rPr>
                <w:sz w:val="24"/>
                <w:szCs w:val="24"/>
              </w:rPr>
            </w:pPr>
            <w:r w:rsidRPr="00D86CF6">
              <w:rPr>
                <w:sz w:val="24"/>
                <w:szCs w:val="24"/>
              </w:rPr>
              <w:t>МФУ Pantum</w:t>
            </w:r>
          </w:p>
        </w:tc>
        <w:tc>
          <w:tcPr>
            <w:tcW w:w="6372" w:type="dxa"/>
          </w:tcPr>
          <w:p w:rsidR="00D47A41" w:rsidRPr="00D86CF6" w:rsidRDefault="00D47A41" w:rsidP="000E79BA">
            <w:pPr>
              <w:pStyle w:val="af9"/>
              <w:rPr>
                <w:sz w:val="24"/>
                <w:szCs w:val="24"/>
              </w:rPr>
            </w:pPr>
            <w:r w:rsidRPr="00D86CF6">
              <w:rPr>
                <w:sz w:val="24"/>
                <w:szCs w:val="24"/>
              </w:rPr>
              <w:t>1 шт</w:t>
            </w:r>
          </w:p>
        </w:tc>
      </w:tr>
      <w:tr w:rsidR="00D47A41" w:rsidRPr="006B2060" w:rsidTr="000E79BA">
        <w:trPr>
          <w:gridAfter w:val="1"/>
          <w:wAfter w:w="7" w:type="dxa"/>
        </w:trPr>
        <w:tc>
          <w:tcPr>
            <w:tcW w:w="3397" w:type="dxa"/>
          </w:tcPr>
          <w:p w:rsidR="00D47A41" w:rsidRPr="00D86CF6" w:rsidRDefault="00D47A41" w:rsidP="000E79BA">
            <w:pPr>
              <w:pStyle w:val="af9"/>
              <w:rPr>
                <w:rFonts w:ascii="Microsoft YaHei" w:eastAsia="Microsoft YaHei" w:hAnsi="Microsoft YaHei"/>
                <w:color w:val="1A1A1A"/>
                <w:sz w:val="24"/>
                <w:szCs w:val="24"/>
              </w:rPr>
            </w:pPr>
          </w:p>
        </w:tc>
        <w:tc>
          <w:tcPr>
            <w:tcW w:w="5245" w:type="dxa"/>
          </w:tcPr>
          <w:p w:rsidR="00D47A41" w:rsidRPr="00D86CF6" w:rsidRDefault="00D47A41" w:rsidP="000E79BA">
            <w:pPr>
              <w:pStyle w:val="af9"/>
              <w:rPr>
                <w:sz w:val="24"/>
                <w:szCs w:val="24"/>
              </w:rPr>
            </w:pPr>
            <w:r w:rsidRPr="00D86CF6">
              <w:rPr>
                <w:sz w:val="24"/>
                <w:szCs w:val="24"/>
              </w:rPr>
              <w:t>Стартовый картридж</w:t>
            </w:r>
          </w:p>
        </w:tc>
        <w:tc>
          <w:tcPr>
            <w:tcW w:w="6372" w:type="dxa"/>
          </w:tcPr>
          <w:p w:rsidR="00D47A41" w:rsidRPr="00D86CF6" w:rsidRDefault="00D47A41" w:rsidP="000E79BA">
            <w:pPr>
              <w:pStyle w:val="af9"/>
              <w:rPr>
                <w:sz w:val="24"/>
                <w:szCs w:val="24"/>
              </w:rPr>
            </w:pPr>
            <w:r w:rsidRPr="00D86CF6">
              <w:rPr>
                <w:sz w:val="24"/>
                <w:szCs w:val="24"/>
              </w:rPr>
              <w:t>PC-211EV/PC-211P: 1600 страниц</w:t>
            </w:r>
          </w:p>
        </w:tc>
      </w:tr>
      <w:tr w:rsidR="00D47A41" w:rsidRPr="006B2060" w:rsidTr="000E79BA">
        <w:trPr>
          <w:gridAfter w:val="1"/>
          <w:wAfter w:w="7" w:type="dxa"/>
        </w:trPr>
        <w:tc>
          <w:tcPr>
            <w:tcW w:w="3397" w:type="dxa"/>
          </w:tcPr>
          <w:p w:rsidR="00D47A41" w:rsidRPr="00D86CF6" w:rsidRDefault="00D47A41" w:rsidP="000E79BA">
            <w:pPr>
              <w:pStyle w:val="af9"/>
              <w:rPr>
                <w:rFonts w:ascii="Microsoft YaHei" w:eastAsia="Microsoft YaHei" w:hAnsi="Microsoft YaHei"/>
                <w:color w:val="1A1A1A"/>
                <w:sz w:val="24"/>
                <w:szCs w:val="24"/>
              </w:rPr>
            </w:pPr>
          </w:p>
        </w:tc>
        <w:tc>
          <w:tcPr>
            <w:tcW w:w="5245" w:type="dxa"/>
          </w:tcPr>
          <w:p w:rsidR="00D47A41" w:rsidRPr="00D86CF6" w:rsidRDefault="00D47A41" w:rsidP="000E79BA">
            <w:pPr>
              <w:pStyle w:val="af9"/>
              <w:rPr>
                <w:sz w:val="24"/>
                <w:szCs w:val="24"/>
              </w:rPr>
            </w:pPr>
            <w:r w:rsidRPr="00D86CF6">
              <w:rPr>
                <w:sz w:val="24"/>
                <w:szCs w:val="24"/>
              </w:rPr>
              <w:t>Краткое руководство по установке</w:t>
            </w:r>
          </w:p>
        </w:tc>
        <w:tc>
          <w:tcPr>
            <w:tcW w:w="6372" w:type="dxa"/>
          </w:tcPr>
          <w:p w:rsidR="00D47A41" w:rsidRPr="00D86CF6" w:rsidRDefault="00D47A41" w:rsidP="000E79BA">
            <w:pPr>
              <w:pStyle w:val="af9"/>
              <w:rPr>
                <w:sz w:val="24"/>
                <w:szCs w:val="24"/>
              </w:rPr>
            </w:pPr>
            <w:r w:rsidRPr="00D86CF6">
              <w:rPr>
                <w:sz w:val="24"/>
                <w:szCs w:val="24"/>
              </w:rPr>
              <w:t>1 шт</w:t>
            </w:r>
          </w:p>
        </w:tc>
      </w:tr>
      <w:tr w:rsidR="00D47A41" w:rsidRPr="006B2060" w:rsidTr="000E79BA">
        <w:trPr>
          <w:gridAfter w:val="1"/>
          <w:wAfter w:w="7" w:type="dxa"/>
        </w:trPr>
        <w:tc>
          <w:tcPr>
            <w:tcW w:w="3397" w:type="dxa"/>
          </w:tcPr>
          <w:p w:rsidR="00D47A41" w:rsidRPr="00D86CF6" w:rsidRDefault="00D47A41" w:rsidP="000E79BA">
            <w:pPr>
              <w:pStyle w:val="af9"/>
              <w:rPr>
                <w:rFonts w:ascii="Microsoft YaHei" w:eastAsia="Microsoft YaHei" w:hAnsi="Microsoft YaHei"/>
                <w:color w:val="1A1A1A"/>
                <w:sz w:val="24"/>
                <w:szCs w:val="24"/>
              </w:rPr>
            </w:pPr>
          </w:p>
        </w:tc>
        <w:tc>
          <w:tcPr>
            <w:tcW w:w="5245" w:type="dxa"/>
          </w:tcPr>
          <w:p w:rsidR="00D47A41" w:rsidRPr="00D86CF6" w:rsidRDefault="00D47A41" w:rsidP="000E79BA">
            <w:pPr>
              <w:pStyle w:val="af9"/>
              <w:rPr>
                <w:sz w:val="24"/>
                <w:szCs w:val="24"/>
              </w:rPr>
            </w:pPr>
            <w:r w:rsidRPr="00D86CF6">
              <w:rPr>
                <w:sz w:val="24"/>
                <w:szCs w:val="24"/>
              </w:rPr>
              <w:t>Шнур питания</w:t>
            </w:r>
          </w:p>
        </w:tc>
        <w:tc>
          <w:tcPr>
            <w:tcW w:w="6372" w:type="dxa"/>
          </w:tcPr>
          <w:p w:rsidR="00D47A41" w:rsidRPr="00D86CF6" w:rsidRDefault="00D47A41" w:rsidP="000E79BA">
            <w:pPr>
              <w:pStyle w:val="af9"/>
              <w:rPr>
                <w:sz w:val="24"/>
                <w:szCs w:val="24"/>
              </w:rPr>
            </w:pPr>
            <w:r w:rsidRPr="00D86CF6">
              <w:rPr>
                <w:sz w:val="24"/>
                <w:szCs w:val="24"/>
              </w:rPr>
              <w:t>1 шт</w:t>
            </w:r>
          </w:p>
        </w:tc>
      </w:tr>
      <w:tr w:rsidR="00D47A41" w:rsidRPr="006B2060" w:rsidTr="000E79BA">
        <w:trPr>
          <w:gridAfter w:val="1"/>
          <w:wAfter w:w="7" w:type="dxa"/>
        </w:trPr>
        <w:tc>
          <w:tcPr>
            <w:tcW w:w="3397" w:type="dxa"/>
          </w:tcPr>
          <w:p w:rsidR="00D47A41" w:rsidRPr="00D86CF6" w:rsidRDefault="00D47A41" w:rsidP="000E79BA">
            <w:pPr>
              <w:pStyle w:val="af9"/>
              <w:rPr>
                <w:rFonts w:ascii="Microsoft YaHei" w:eastAsia="Microsoft YaHei" w:hAnsi="Microsoft YaHei"/>
                <w:color w:val="1A1A1A"/>
                <w:sz w:val="24"/>
                <w:szCs w:val="24"/>
              </w:rPr>
            </w:pPr>
          </w:p>
        </w:tc>
        <w:tc>
          <w:tcPr>
            <w:tcW w:w="5245" w:type="dxa"/>
          </w:tcPr>
          <w:p w:rsidR="00D47A41" w:rsidRPr="00D86CF6" w:rsidRDefault="00D47A41" w:rsidP="000E79BA">
            <w:pPr>
              <w:pStyle w:val="af9"/>
              <w:rPr>
                <w:sz w:val="24"/>
                <w:szCs w:val="24"/>
              </w:rPr>
            </w:pPr>
            <w:r w:rsidRPr="00D86CF6">
              <w:rPr>
                <w:sz w:val="24"/>
                <w:szCs w:val="24"/>
              </w:rPr>
              <w:t>USB кабель для подключения к компьютеру</w:t>
            </w:r>
          </w:p>
        </w:tc>
        <w:tc>
          <w:tcPr>
            <w:tcW w:w="6372" w:type="dxa"/>
          </w:tcPr>
          <w:p w:rsidR="00D47A41" w:rsidRPr="00D86CF6" w:rsidRDefault="00D47A41" w:rsidP="000E79BA">
            <w:pPr>
              <w:pStyle w:val="af9"/>
              <w:rPr>
                <w:sz w:val="24"/>
                <w:szCs w:val="24"/>
              </w:rPr>
            </w:pPr>
            <w:r w:rsidRPr="00D86CF6">
              <w:rPr>
                <w:sz w:val="24"/>
                <w:szCs w:val="24"/>
              </w:rPr>
              <w:t>1 шт</w:t>
            </w:r>
          </w:p>
        </w:tc>
      </w:tr>
      <w:tr w:rsidR="00D47A41" w:rsidRPr="006B2060" w:rsidTr="000E79BA">
        <w:trPr>
          <w:gridAfter w:val="1"/>
          <w:wAfter w:w="7" w:type="dxa"/>
        </w:trPr>
        <w:tc>
          <w:tcPr>
            <w:tcW w:w="3397" w:type="dxa"/>
          </w:tcPr>
          <w:p w:rsidR="00D47A41" w:rsidRPr="00D86CF6" w:rsidRDefault="00D47A41" w:rsidP="000E79BA">
            <w:pPr>
              <w:pStyle w:val="af9"/>
              <w:rPr>
                <w:rFonts w:ascii="Microsoft YaHei" w:eastAsia="Microsoft YaHei" w:hAnsi="Microsoft YaHei"/>
                <w:color w:val="1A1A1A"/>
                <w:sz w:val="24"/>
                <w:szCs w:val="24"/>
              </w:rPr>
            </w:pPr>
          </w:p>
        </w:tc>
        <w:tc>
          <w:tcPr>
            <w:tcW w:w="5245" w:type="dxa"/>
          </w:tcPr>
          <w:p w:rsidR="00D47A41" w:rsidRPr="00D86CF6" w:rsidRDefault="00D47A41" w:rsidP="000E79BA">
            <w:pPr>
              <w:pStyle w:val="af9"/>
              <w:rPr>
                <w:sz w:val="24"/>
                <w:szCs w:val="24"/>
              </w:rPr>
            </w:pPr>
            <w:r w:rsidRPr="00D86CF6">
              <w:rPr>
                <w:sz w:val="24"/>
                <w:szCs w:val="24"/>
              </w:rPr>
              <w:t>Гарантийный талон</w:t>
            </w:r>
          </w:p>
        </w:tc>
        <w:tc>
          <w:tcPr>
            <w:tcW w:w="6372" w:type="dxa"/>
          </w:tcPr>
          <w:p w:rsidR="00D47A41" w:rsidRPr="00D86CF6" w:rsidRDefault="00D47A41" w:rsidP="000E79BA">
            <w:pPr>
              <w:pStyle w:val="af9"/>
              <w:rPr>
                <w:sz w:val="24"/>
                <w:szCs w:val="24"/>
              </w:rPr>
            </w:pPr>
            <w:r w:rsidRPr="00D86CF6">
              <w:rPr>
                <w:sz w:val="24"/>
                <w:szCs w:val="24"/>
              </w:rPr>
              <w:t>1 шт</w:t>
            </w:r>
          </w:p>
        </w:tc>
      </w:tr>
      <w:tr w:rsidR="00D47A41" w:rsidRPr="006B2060" w:rsidTr="000E79BA">
        <w:trPr>
          <w:gridAfter w:val="1"/>
          <w:wAfter w:w="7" w:type="dxa"/>
        </w:trPr>
        <w:tc>
          <w:tcPr>
            <w:tcW w:w="3397" w:type="dxa"/>
          </w:tcPr>
          <w:p w:rsidR="00D47A41" w:rsidRDefault="00D47A41" w:rsidP="000E79BA">
            <w:pPr>
              <w:pStyle w:val="3"/>
              <w:spacing w:before="0" w:after="0"/>
              <w:textAlignment w:val="baseline"/>
              <w:rPr>
                <w:rFonts w:ascii="Microsoft YaHei" w:eastAsia="Microsoft YaHei" w:hAnsi="Microsoft YaHei"/>
                <w:color w:val="1A1A1A"/>
              </w:rPr>
            </w:pPr>
          </w:p>
        </w:tc>
        <w:tc>
          <w:tcPr>
            <w:tcW w:w="5245" w:type="dxa"/>
          </w:tcPr>
          <w:p w:rsidR="00D47A41" w:rsidRPr="006B2060" w:rsidRDefault="00D47A41" w:rsidP="000E79BA">
            <w:pPr>
              <w:pStyle w:val="3"/>
              <w:spacing w:before="0" w:after="0"/>
              <w:textAlignment w:val="baseline"/>
              <w:rPr>
                <w:rFonts w:eastAsiaTheme="minorHAnsi"/>
                <w:b w:val="0"/>
                <w:bCs w:val="0"/>
                <w:sz w:val="24"/>
                <w:szCs w:val="24"/>
                <w:lang w:eastAsia="en-US"/>
              </w:rPr>
            </w:pPr>
            <w:r w:rsidRPr="006B2060">
              <w:rPr>
                <w:rFonts w:eastAsiaTheme="minorHAnsi"/>
                <w:b w:val="0"/>
                <w:bCs w:val="0"/>
                <w:sz w:val="24"/>
                <w:szCs w:val="24"/>
                <w:lang w:eastAsia="en-US"/>
              </w:rPr>
              <w:t>CD с драйверами и Документацией</w:t>
            </w:r>
          </w:p>
        </w:tc>
        <w:tc>
          <w:tcPr>
            <w:tcW w:w="6372" w:type="dxa"/>
          </w:tcPr>
          <w:p w:rsidR="00D47A41" w:rsidRPr="006B2060" w:rsidRDefault="00D47A41" w:rsidP="000E79BA">
            <w:pPr>
              <w:pStyle w:val="3"/>
              <w:spacing w:before="0" w:after="0"/>
              <w:textAlignment w:val="baseline"/>
              <w:rPr>
                <w:rFonts w:eastAsiaTheme="minorHAnsi"/>
                <w:b w:val="0"/>
                <w:bCs w:val="0"/>
                <w:sz w:val="24"/>
                <w:szCs w:val="24"/>
                <w:lang w:eastAsia="en-US"/>
              </w:rPr>
            </w:pPr>
            <w:r w:rsidRPr="006B2060">
              <w:rPr>
                <w:rFonts w:eastAsiaTheme="minorHAnsi"/>
                <w:b w:val="0"/>
                <w:bCs w:val="0"/>
                <w:sz w:val="24"/>
                <w:szCs w:val="24"/>
                <w:lang w:eastAsia="en-US"/>
              </w:rPr>
              <w:t>1 шт</w:t>
            </w:r>
          </w:p>
        </w:tc>
      </w:tr>
      <w:tr w:rsidR="00D47A41" w:rsidRPr="006B2060" w:rsidTr="000E79BA">
        <w:trPr>
          <w:gridAfter w:val="1"/>
          <w:wAfter w:w="7" w:type="dxa"/>
        </w:trPr>
        <w:tc>
          <w:tcPr>
            <w:tcW w:w="3397" w:type="dxa"/>
          </w:tcPr>
          <w:p w:rsidR="00D47A41" w:rsidRPr="00D86CF6" w:rsidRDefault="00D47A41" w:rsidP="000E79BA">
            <w:pPr>
              <w:pStyle w:val="3"/>
              <w:spacing w:before="0" w:after="0"/>
              <w:textAlignment w:val="baseline"/>
              <w:rPr>
                <w:rFonts w:eastAsia="SimSun" w:hint="eastAsia"/>
                <w:b w:val="0"/>
                <w:bCs w:val="0"/>
                <w:sz w:val="24"/>
                <w:szCs w:val="24"/>
              </w:rPr>
            </w:pPr>
            <w:r w:rsidRPr="006B2060">
              <w:rPr>
                <w:rFonts w:eastAsiaTheme="minorHAnsi"/>
                <w:b w:val="0"/>
                <w:bCs w:val="0"/>
                <w:sz w:val="24"/>
                <w:szCs w:val="24"/>
                <w:lang w:eastAsia="en-US"/>
              </w:rPr>
              <w:t>Опции и расходные материал</w:t>
            </w:r>
            <w:r>
              <w:rPr>
                <w:rFonts w:eastAsiaTheme="minorHAnsi"/>
                <w:b w:val="0"/>
                <w:bCs w:val="0"/>
                <w:sz w:val="24"/>
                <w:szCs w:val="24"/>
                <w:lang w:eastAsia="en-US"/>
              </w:rPr>
              <w:t>ы</w:t>
            </w:r>
          </w:p>
        </w:tc>
        <w:tc>
          <w:tcPr>
            <w:tcW w:w="5245" w:type="dxa"/>
          </w:tcPr>
          <w:p w:rsidR="00D47A41" w:rsidRPr="006B2060" w:rsidRDefault="00D47A41" w:rsidP="000E79BA">
            <w:r w:rsidRPr="006B2060">
              <w:t>Картридж</w:t>
            </w:r>
          </w:p>
          <w:p w:rsidR="00D47A41" w:rsidRPr="006B2060" w:rsidRDefault="00D47A41" w:rsidP="000E79BA"/>
        </w:tc>
        <w:tc>
          <w:tcPr>
            <w:tcW w:w="6372" w:type="dxa"/>
          </w:tcPr>
          <w:p w:rsidR="00D47A41" w:rsidRPr="006B2060" w:rsidRDefault="00D47A41" w:rsidP="000E79BA">
            <w:r w:rsidRPr="006B2060">
              <w:t>PC-211EV/PC-211P: 1600 страниц</w:t>
            </w:r>
          </w:p>
        </w:tc>
      </w:tr>
    </w:tbl>
    <w:p w:rsidR="00D47A41" w:rsidRPr="00D86CF6" w:rsidRDefault="00D47A41" w:rsidP="00D47A41">
      <w:pPr>
        <w:pBdr>
          <w:top w:val="nil"/>
          <w:left w:val="nil"/>
          <w:bottom w:val="nil"/>
          <w:right w:val="nil"/>
          <w:between w:val="nil"/>
        </w:pBdr>
        <w:spacing w:before="240" w:after="200" w:line="276" w:lineRule="auto"/>
        <w:ind w:left="142"/>
        <w:rPr>
          <w:b/>
          <w:i/>
        </w:rPr>
      </w:pPr>
      <w:r w:rsidRPr="00D86CF6">
        <w:rPr>
          <w:b/>
          <w:i/>
        </w:rPr>
        <w:t>Ноутбук</w:t>
      </w:r>
    </w:p>
    <w:tbl>
      <w:tblPr>
        <w:tblStyle w:val="af3"/>
        <w:tblW w:w="15021" w:type="dxa"/>
        <w:tblInd w:w="142" w:type="dxa"/>
        <w:tblLook w:val="04A0" w:firstRow="1" w:lastRow="0" w:firstColumn="1" w:lastColumn="0" w:noHBand="0" w:noVBand="1"/>
      </w:tblPr>
      <w:tblGrid>
        <w:gridCol w:w="8642"/>
        <w:gridCol w:w="6379"/>
      </w:tblGrid>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Тип</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Ноутбук</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Семейство</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Thin</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Технология NVIDIA</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Reflex</w:t>
            </w:r>
          </w:p>
        </w:tc>
      </w:tr>
      <w:tr w:rsidR="00D47A41" w:rsidRPr="007A6830" w:rsidTr="000E79BA">
        <w:trPr>
          <w:gridAfter w:val="1"/>
          <w:wAfter w:w="6379" w:type="dxa"/>
        </w:trPr>
        <w:tc>
          <w:tcPr>
            <w:tcW w:w="8642" w:type="dxa"/>
            <w:hideMark/>
          </w:tcPr>
          <w:p w:rsidR="00D47A41" w:rsidRPr="007A6830" w:rsidRDefault="00D47A41" w:rsidP="000E79BA">
            <w:pPr>
              <w:rPr>
                <w:rFonts w:ascii="Roboto" w:hAnsi="Roboto"/>
                <w:color w:val="212529"/>
              </w:rPr>
            </w:pPr>
            <w:r w:rsidRPr="007A6830">
              <w:rPr>
                <w:rFonts w:ascii="Roboto" w:hAnsi="Roboto"/>
                <w:b/>
                <w:bCs/>
                <w:color w:val="212529"/>
              </w:rPr>
              <w:t>Графический адаптер</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Видеопамять дискретного контроллера ГБ</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4 ГБ</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Максимальное энергопотребление графического контроллера</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45 Вт</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Модель граф. контроллера</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RTX 2050</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Серия граф. контроллера</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NVIDIA GeForce</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Тип графического контроллера</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дискретный</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Видеокарта</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NVIDIA GeForce RTX 2050 4ГБ</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Тип видеопамяти</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GDDR6</w:t>
            </w:r>
          </w:p>
        </w:tc>
      </w:tr>
      <w:tr w:rsidR="00D47A41" w:rsidRPr="007A6830" w:rsidTr="000E79BA">
        <w:trPr>
          <w:gridAfter w:val="1"/>
          <w:wAfter w:w="6379" w:type="dxa"/>
        </w:trPr>
        <w:tc>
          <w:tcPr>
            <w:tcW w:w="8642" w:type="dxa"/>
            <w:hideMark/>
          </w:tcPr>
          <w:p w:rsidR="00D47A41" w:rsidRPr="007A6830" w:rsidRDefault="00D47A41" w:rsidP="000E79BA">
            <w:pPr>
              <w:rPr>
                <w:rFonts w:ascii="Roboto" w:hAnsi="Roboto"/>
                <w:color w:val="212529"/>
              </w:rPr>
            </w:pPr>
            <w:r w:rsidRPr="007A6830">
              <w:rPr>
                <w:rFonts w:ascii="Roboto" w:hAnsi="Roboto"/>
                <w:b/>
                <w:bCs/>
                <w:color w:val="212529"/>
              </w:rPr>
              <w:t>Процессор</w:t>
            </w:r>
          </w:p>
        </w:tc>
      </w:tr>
      <w:tr w:rsidR="00D47A41" w:rsidRPr="00146D47"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Процессор</w:t>
            </w:r>
          </w:p>
        </w:tc>
        <w:tc>
          <w:tcPr>
            <w:tcW w:w="6379" w:type="dxa"/>
            <w:hideMark/>
          </w:tcPr>
          <w:p w:rsidR="00D47A41" w:rsidRPr="007A6830" w:rsidRDefault="00D47A41" w:rsidP="000E79BA">
            <w:pPr>
              <w:rPr>
                <w:rFonts w:ascii="Roboto" w:hAnsi="Roboto"/>
                <w:color w:val="212529"/>
                <w:lang w:val="en-US"/>
              </w:rPr>
            </w:pPr>
            <w:r w:rsidRPr="007A6830">
              <w:rPr>
                <w:rFonts w:ascii="Roboto" w:hAnsi="Roboto"/>
                <w:color w:val="212529"/>
                <w:lang w:val="en-US"/>
              </w:rPr>
              <w:t>Intel Core i5 12450H 2</w:t>
            </w:r>
            <w:r w:rsidRPr="007A6830">
              <w:rPr>
                <w:rFonts w:ascii="Roboto" w:hAnsi="Roboto"/>
                <w:color w:val="212529"/>
              </w:rPr>
              <w:t>ГГц</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Процессор, производитель</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Intel</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Процессор, модель</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12450H</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Процессор, серия</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Core i5</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Процессор, частота</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2 ГГц</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Процессор, частота (в режиме turbo)</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4.4 ГГц</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Ядро процессора</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Alder Lake</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Количество ядер процессора</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8-ядерный</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Количество энергоэффективных ядер</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4</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Количество высокопроизводительных ядер</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4</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Максимальное число потоков</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12 шт</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Объем кэша L2</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7 МБ</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Объем кэша L3</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12 МБ</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Техпроцесс / литография</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Intel 7</w:t>
            </w:r>
          </w:p>
        </w:tc>
      </w:tr>
      <w:tr w:rsidR="00D47A41" w:rsidRPr="007A6830" w:rsidTr="000E79BA">
        <w:trPr>
          <w:gridAfter w:val="1"/>
          <w:wAfter w:w="6379" w:type="dxa"/>
        </w:trPr>
        <w:tc>
          <w:tcPr>
            <w:tcW w:w="8642" w:type="dxa"/>
            <w:hideMark/>
          </w:tcPr>
          <w:p w:rsidR="00D47A41" w:rsidRPr="007A6830" w:rsidRDefault="00D47A41" w:rsidP="000E79BA">
            <w:pPr>
              <w:rPr>
                <w:rFonts w:ascii="Roboto" w:hAnsi="Roboto"/>
                <w:color w:val="212529"/>
              </w:rPr>
            </w:pPr>
            <w:r w:rsidRPr="007A6830">
              <w:rPr>
                <w:rFonts w:ascii="Roboto" w:hAnsi="Roboto"/>
                <w:b/>
                <w:bCs/>
                <w:color w:val="212529"/>
              </w:rPr>
              <w:lastRenderedPageBreak/>
              <w:t>Экран</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Графика и видеовывод</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поддержка DLSS, поддержка трассировки лучей</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Диагональ экрана в дюймах</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15.6 "</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Тип матрицы (как указывает производитель)</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IPS</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Тип матрицы</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IPS</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Соотношение сторон</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16:9</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Разр-ние экрана, верт-ное</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1080 pix</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Разр-ние экрана, гор-ное</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1920 pix</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Разрешение</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1920x1080</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Частота обновления</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144 Гц</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Разрешение матрицы экрана</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FHD</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Поверхность экрана</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матовая</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Угол обзора</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170-178 °</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Максимальное разрешение внешнего монитора</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4K/30Гц</w:t>
            </w:r>
          </w:p>
        </w:tc>
      </w:tr>
      <w:tr w:rsidR="00D47A41" w:rsidRPr="007A6830" w:rsidTr="000E79BA">
        <w:trPr>
          <w:gridAfter w:val="1"/>
          <w:wAfter w:w="6379" w:type="dxa"/>
        </w:trPr>
        <w:tc>
          <w:tcPr>
            <w:tcW w:w="8642" w:type="dxa"/>
            <w:hideMark/>
          </w:tcPr>
          <w:p w:rsidR="00D47A41" w:rsidRPr="007A6830" w:rsidRDefault="00D47A41" w:rsidP="000E79BA">
            <w:pPr>
              <w:rPr>
                <w:rFonts w:ascii="Roboto" w:hAnsi="Roboto"/>
                <w:color w:val="212529"/>
              </w:rPr>
            </w:pPr>
            <w:r w:rsidRPr="007A6830">
              <w:rPr>
                <w:rFonts w:ascii="Roboto" w:hAnsi="Roboto"/>
                <w:b/>
                <w:bCs/>
                <w:color w:val="212529"/>
              </w:rPr>
              <w:t>Оперативная память</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Оперативная память</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16ГБ DDR4 3200МГц</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Объем оперативной памяти</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16 ГБ</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Тип оперативной памяти</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DDR4</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Частота оперативной памяти</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3200 МГц</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Макс. объем оперативной памяти</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64 ГБ</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Количество слотов под модули памяти</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2</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Количество занятых слотов оперативной памяти</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2 шт</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Возможность апгрейда оперативной памяти</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ДА</w:t>
            </w:r>
          </w:p>
        </w:tc>
      </w:tr>
      <w:tr w:rsidR="00D47A41" w:rsidRPr="007A6830" w:rsidTr="000E79BA">
        <w:trPr>
          <w:gridAfter w:val="1"/>
          <w:wAfter w:w="6379" w:type="dxa"/>
        </w:trPr>
        <w:tc>
          <w:tcPr>
            <w:tcW w:w="8642" w:type="dxa"/>
            <w:hideMark/>
          </w:tcPr>
          <w:p w:rsidR="00D47A41" w:rsidRPr="007A6830" w:rsidRDefault="00D47A41" w:rsidP="000E79BA">
            <w:pPr>
              <w:rPr>
                <w:rFonts w:ascii="Roboto" w:hAnsi="Roboto"/>
                <w:color w:val="212529"/>
              </w:rPr>
            </w:pPr>
            <w:r w:rsidRPr="007A6830">
              <w:rPr>
                <w:rFonts w:ascii="Roboto" w:hAnsi="Roboto"/>
                <w:b/>
                <w:bCs/>
                <w:color w:val="212529"/>
              </w:rPr>
              <w:t>Устройства хранения данных</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Жесткие диски (подбор)</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ssd512</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Количество разъемов жесткого диска</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2 шт</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Количество свободных разъемов жесткого диска</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1 шт</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Возможность апгрейда HDD / SSD</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ДА</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Количество SSD</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1</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Объем SSD</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512 ГБ</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Разъем SSD</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M.2</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lastRenderedPageBreak/>
              <w:t>Объем первого SSD</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512 ГБ</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Интерфейс первого разъема установленного SSD</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PCI-E 4.0 x4</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Форм-фактора первого разъема установленного SSD</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M.2 2280</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Первый разъем возможного апгрейда</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SATA</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Форм-фактор первого разъема возможного апгрейда</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2.5"</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Интерфейс первого разъема возможного апгрейда</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SATA III</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Описание возможностей апгрейда</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1x 2.5" SATA HDD(комплектующие и шлейф для установки SATA HDD/SSD приобретается отдельно)</w:t>
            </w:r>
          </w:p>
        </w:tc>
      </w:tr>
      <w:tr w:rsidR="00D47A41" w:rsidRPr="007A6830" w:rsidTr="000E79BA">
        <w:trPr>
          <w:gridAfter w:val="1"/>
          <w:wAfter w:w="6379" w:type="dxa"/>
        </w:trPr>
        <w:tc>
          <w:tcPr>
            <w:tcW w:w="8642" w:type="dxa"/>
            <w:hideMark/>
          </w:tcPr>
          <w:p w:rsidR="00D47A41" w:rsidRPr="007A6830" w:rsidRDefault="00D47A41" w:rsidP="000E79BA">
            <w:pPr>
              <w:rPr>
                <w:rFonts w:ascii="Roboto" w:hAnsi="Roboto"/>
                <w:color w:val="212529"/>
              </w:rPr>
            </w:pPr>
            <w:r w:rsidRPr="007A6830">
              <w:rPr>
                <w:rFonts w:ascii="Roboto" w:hAnsi="Roboto"/>
                <w:b/>
                <w:bCs/>
                <w:color w:val="212529"/>
              </w:rPr>
              <w:t>Операционная система</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Операционная система</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FreeDOS</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Операционная система ноутбука</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FreeDOS</w:t>
            </w:r>
          </w:p>
        </w:tc>
      </w:tr>
      <w:tr w:rsidR="00D47A41" w:rsidRPr="007A6830" w:rsidTr="000E79BA">
        <w:trPr>
          <w:gridAfter w:val="1"/>
          <w:wAfter w:w="6379" w:type="dxa"/>
        </w:trPr>
        <w:tc>
          <w:tcPr>
            <w:tcW w:w="8642" w:type="dxa"/>
            <w:hideMark/>
          </w:tcPr>
          <w:p w:rsidR="00D47A41" w:rsidRPr="007A6830" w:rsidRDefault="00D47A41" w:rsidP="000E79BA">
            <w:pPr>
              <w:rPr>
                <w:rFonts w:ascii="Roboto" w:hAnsi="Roboto"/>
                <w:color w:val="212529"/>
              </w:rPr>
            </w:pPr>
            <w:r w:rsidRPr="007A6830">
              <w:rPr>
                <w:rFonts w:ascii="Roboto" w:hAnsi="Roboto"/>
                <w:b/>
                <w:bCs/>
                <w:color w:val="212529"/>
              </w:rPr>
              <w:t>Коммуникации</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Поддержка технологии Wi-Fi</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Да</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Стандарт Wi-Fi</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802.11 a/b/g/n/ac/ax</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Поддержка технологии Bluetooth</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Да</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Версия Bluetooth</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v5.3</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Тип кабельной сети (разъем RJ-45)</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10/100/1000 (Gigabit Ethernet) Мбит/с</w:t>
            </w:r>
          </w:p>
        </w:tc>
      </w:tr>
      <w:tr w:rsidR="00D47A41" w:rsidRPr="007A6830" w:rsidTr="000E79BA">
        <w:trPr>
          <w:gridAfter w:val="1"/>
          <w:wAfter w:w="6379" w:type="dxa"/>
        </w:trPr>
        <w:tc>
          <w:tcPr>
            <w:tcW w:w="8642" w:type="dxa"/>
            <w:hideMark/>
          </w:tcPr>
          <w:p w:rsidR="00D47A41" w:rsidRPr="007A6830" w:rsidRDefault="00D47A41" w:rsidP="000E79BA">
            <w:pPr>
              <w:rPr>
                <w:rFonts w:ascii="Roboto" w:hAnsi="Roboto"/>
                <w:color w:val="212529"/>
              </w:rPr>
            </w:pPr>
            <w:r w:rsidRPr="007A6830">
              <w:rPr>
                <w:rFonts w:ascii="Roboto" w:hAnsi="Roboto"/>
                <w:b/>
                <w:bCs/>
                <w:color w:val="212529"/>
              </w:rPr>
              <w:t>Разъемы</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Мак. скорость передачи данных (Type-A)</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5 Гбит/с</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Общее количество портов USB Type-A</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3 шт</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Порты USB 3.0 (Type-A)</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3</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Мак. скорость передачи данных (Type-C)</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5 Гбит/с</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Общее количество портов USB Type-С</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1 шт</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Порты USB 3.0 (Type-C)</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1</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Возможность передачи видео через USB Type-C</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ДА</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Разъем HDMI</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ДА</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Разъем для микрофона</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ДА</w:t>
            </w:r>
          </w:p>
        </w:tc>
      </w:tr>
      <w:tr w:rsidR="00D47A41" w:rsidRPr="007A6830" w:rsidTr="000E79BA">
        <w:trPr>
          <w:gridAfter w:val="1"/>
          <w:wAfter w:w="6379" w:type="dxa"/>
        </w:trPr>
        <w:tc>
          <w:tcPr>
            <w:tcW w:w="8642" w:type="dxa"/>
            <w:hideMark/>
          </w:tcPr>
          <w:p w:rsidR="00D47A41" w:rsidRPr="007A6830" w:rsidRDefault="00D47A41" w:rsidP="000E79BA">
            <w:pPr>
              <w:rPr>
                <w:rFonts w:ascii="Roboto" w:hAnsi="Roboto"/>
                <w:color w:val="212529"/>
              </w:rPr>
            </w:pPr>
            <w:r w:rsidRPr="007A6830">
              <w:rPr>
                <w:rFonts w:ascii="Roboto" w:hAnsi="Roboto"/>
                <w:b/>
                <w:bCs/>
                <w:color w:val="212529"/>
              </w:rPr>
              <w:t>Мультимедиа</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Количество динамиков</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2</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Мощность одного динамика</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2 Вт</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Веб-камера</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Да</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lastRenderedPageBreak/>
              <w:t>Разрешение веб-камеры</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0.9 Мп</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Разъем для наушников</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ДА</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Акустическая система</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стереодинамики</w:t>
            </w:r>
          </w:p>
        </w:tc>
      </w:tr>
      <w:tr w:rsidR="00D47A41" w:rsidRPr="007A6830" w:rsidTr="000E79BA">
        <w:trPr>
          <w:gridAfter w:val="1"/>
          <w:wAfter w:w="6379" w:type="dxa"/>
        </w:trPr>
        <w:tc>
          <w:tcPr>
            <w:tcW w:w="8642" w:type="dxa"/>
            <w:hideMark/>
          </w:tcPr>
          <w:p w:rsidR="00D47A41" w:rsidRPr="007A6830" w:rsidRDefault="00D47A41" w:rsidP="000E79BA">
            <w:pPr>
              <w:rPr>
                <w:rFonts w:ascii="Roboto" w:hAnsi="Roboto"/>
                <w:color w:val="212529"/>
              </w:rPr>
            </w:pPr>
            <w:r w:rsidRPr="007A6830">
              <w:rPr>
                <w:rFonts w:ascii="Roboto" w:hAnsi="Roboto"/>
                <w:b/>
                <w:bCs/>
                <w:color w:val="212529"/>
              </w:rPr>
              <w:t>Батарея</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Батарея (cell)</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3</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Энергоемкость батареи (Wh)</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52.4 Вт*ч</w:t>
            </w:r>
          </w:p>
        </w:tc>
      </w:tr>
      <w:tr w:rsidR="00D47A41" w:rsidRPr="007A6830" w:rsidTr="000E79BA">
        <w:trPr>
          <w:gridAfter w:val="1"/>
          <w:wAfter w:w="6379" w:type="dxa"/>
        </w:trPr>
        <w:tc>
          <w:tcPr>
            <w:tcW w:w="8642" w:type="dxa"/>
            <w:hideMark/>
          </w:tcPr>
          <w:p w:rsidR="00D47A41" w:rsidRPr="007A6830" w:rsidRDefault="00D47A41" w:rsidP="000E79BA">
            <w:pPr>
              <w:rPr>
                <w:rFonts w:ascii="Roboto" w:hAnsi="Roboto"/>
                <w:color w:val="212529"/>
              </w:rPr>
            </w:pPr>
            <w:r w:rsidRPr="007A6830">
              <w:rPr>
                <w:rFonts w:ascii="Roboto" w:hAnsi="Roboto"/>
                <w:b/>
                <w:bCs/>
                <w:color w:val="212529"/>
              </w:rPr>
              <w:t>Питание</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Выходная мощность адаптера питания</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120 Вт</w:t>
            </w:r>
          </w:p>
        </w:tc>
      </w:tr>
      <w:tr w:rsidR="00D47A41" w:rsidRPr="007A6830" w:rsidTr="000E79BA">
        <w:trPr>
          <w:gridAfter w:val="1"/>
          <w:wAfter w:w="6379" w:type="dxa"/>
        </w:trPr>
        <w:tc>
          <w:tcPr>
            <w:tcW w:w="8642" w:type="dxa"/>
            <w:hideMark/>
          </w:tcPr>
          <w:p w:rsidR="00D47A41" w:rsidRPr="007A6830" w:rsidRDefault="00D47A41" w:rsidP="000E79BA">
            <w:pPr>
              <w:rPr>
                <w:rFonts w:ascii="Roboto" w:hAnsi="Roboto"/>
                <w:color w:val="212529"/>
              </w:rPr>
            </w:pPr>
            <w:r w:rsidRPr="007A6830">
              <w:rPr>
                <w:rFonts w:ascii="Roboto" w:hAnsi="Roboto"/>
                <w:b/>
                <w:bCs/>
                <w:color w:val="212529"/>
              </w:rPr>
              <w:t>Корпус</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Размеры корпуса</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359x254x21.7мм</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Материал корпуса</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металл/пластик</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Вес товара</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1.86 кг</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Цвет (маркетинговый)</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Cosmos Gray</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Цветовое решение</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серый</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Охлаждение</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активное</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Устройства позиционирования</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Touchpad</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Цвет клавиатуры ноутбука</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черный</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Язык клавиатуры</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русский/английский</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Подсветка клавиш клавиатуры</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ДА</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Цвет подсветки клавиатуры</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синяя</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Клавиатура с русскими буквами</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ДА</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Слот замка безопасности</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ДА</w:t>
            </w:r>
          </w:p>
        </w:tc>
      </w:tr>
      <w:tr w:rsidR="00D47A41" w:rsidRPr="007A6830" w:rsidTr="000E79BA">
        <w:trPr>
          <w:gridAfter w:val="1"/>
          <w:wAfter w:w="6379" w:type="dxa"/>
        </w:trPr>
        <w:tc>
          <w:tcPr>
            <w:tcW w:w="8642" w:type="dxa"/>
            <w:hideMark/>
          </w:tcPr>
          <w:p w:rsidR="00D47A41" w:rsidRPr="007A6830" w:rsidRDefault="00D47A41" w:rsidP="000E79BA">
            <w:pPr>
              <w:rPr>
                <w:rFonts w:ascii="Roboto" w:hAnsi="Roboto"/>
                <w:color w:val="212529"/>
              </w:rPr>
            </w:pPr>
            <w:r w:rsidRPr="007A6830">
              <w:rPr>
                <w:rFonts w:ascii="Roboto" w:hAnsi="Roboto"/>
                <w:b/>
                <w:bCs/>
                <w:color w:val="212529"/>
              </w:rPr>
              <w:t>Назначение</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Для учебы</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ДА</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Для работы</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ДА</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Для геймеров</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ДА</w:t>
            </w:r>
          </w:p>
        </w:tc>
      </w:tr>
      <w:tr w:rsidR="00D47A41" w:rsidRPr="007A6830" w:rsidTr="000E79BA">
        <w:trPr>
          <w:gridAfter w:val="1"/>
          <w:wAfter w:w="6379" w:type="dxa"/>
        </w:trPr>
        <w:tc>
          <w:tcPr>
            <w:tcW w:w="8642" w:type="dxa"/>
            <w:hideMark/>
          </w:tcPr>
          <w:p w:rsidR="00D47A41" w:rsidRPr="007A6830" w:rsidRDefault="00D47A41" w:rsidP="000E79BA">
            <w:pPr>
              <w:rPr>
                <w:rFonts w:ascii="Roboto" w:hAnsi="Roboto"/>
                <w:color w:val="212529"/>
              </w:rPr>
            </w:pPr>
            <w:r w:rsidRPr="007A6830">
              <w:rPr>
                <w:rFonts w:ascii="Roboto" w:hAnsi="Roboto"/>
                <w:b/>
                <w:bCs/>
                <w:color w:val="212529"/>
              </w:rPr>
              <w:t>Размеры, вес, цвет</w:t>
            </w:r>
          </w:p>
        </w:tc>
      </w:tr>
      <w:tr w:rsidR="00D47A41" w:rsidRPr="007A6830" w:rsidTr="000E79BA">
        <w:tc>
          <w:tcPr>
            <w:tcW w:w="8642" w:type="dxa"/>
            <w:hideMark/>
          </w:tcPr>
          <w:p w:rsidR="00D47A41" w:rsidRPr="007A6830" w:rsidRDefault="00D47A41" w:rsidP="000E79BA">
            <w:pPr>
              <w:rPr>
                <w:rFonts w:ascii="Roboto" w:hAnsi="Roboto"/>
                <w:color w:val="212529"/>
              </w:rPr>
            </w:pPr>
            <w:r w:rsidRPr="007A6830">
              <w:rPr>
                <w:rFonts w:ascii="Roboto" w:hAnsi="Roboto"/>
                <w:color w:val="212529"/>
              </w:rPr>
              <w:t>Габариты упаковки (ед) ДхШхВ</w:t>
            </w:r>
          </w:p>
        </w:tc>
        <w:tc>
          <w:tcPr>
            <w:tcW w:w="6379" w:type="dxa"/>
            <w:hideMark/>
          </w:tcPr>
          <w:p w:rsidR="00D47A41" w:rsidRPr="007A6830" w:rsidRDefault="00D47A41" w:rsidP="000E79BA">
            <w:pPr>
              <w:rPr>
                <w:rFonts w:ascii="Roboto" w:hAnsi="Roboto"/>
                <w:color w:val="212529"/>
              </w:rPr>
            </w:pPr>
            <w:r w:rsidRPr="007A6830">
              <w:rPr>
                <w:rFonts w:ascii="Roboto" w:hAnsi="Roboto"/>
                <w:color w:val="212529"/>
              </w:rPr>
              <w:t>0.47x0.085x0.32 м</w:t>
            </w:r>
          </w:p>
        </w:tc>
      </w:tr>
    </w:tbl>
    <w:p w:rsidR="00D47A41" w:rsidRDefault="00D47A41" w:rsidP="00D47A41">
      <w:pPr>
        <w:spacing w:after="0" w:line="288" w:lineRule="atLeast"/>
        <w:jc w:val="left"/>
        <w:textAlignment w:val="baseline"/>
        <w:outlineLvl w:val="1"/>
        <w:rPr>
          <w:b/>
        </w:rPr>
      </w:pPr>
    </w:p>
    <w:p w:rsidR="00D47A41" w:rsidRDefault="00D47A41" w:rsidP="00D47A41">
      <w:pPr>
        <w:spacing w:after="0" w:line="288" w:lineRule="atLeast"/>
        <w:jc w:val="left"/>
        <w:textAlignment w:val="baseline"/>
        <w:outlineLvl w:val="1"/>
        <w:rPr>
          <w:rFonts w:cs="Arial"/>
          <w:b/>
          <w:i/>
        </w:rPr>
      </w:pPr>
      <w:r w:rsidRPr="00D86CF6">
        <w:rPr>
          <w:rFonts w:cs="Arial"/>
          <w:b/>
          <w:i/>
        </w:rPr>
        <w:t>Интерактивная панель</w:t>
      </w:r>
    </w:p>
    <w:p w:rsidR="00D47A41" w:rsidRPr="00D86CF6" w:rsidRDefault="00D47A41" w:rsidP="00D47A41">
      <w:pPr>
        <w:spacing w:after="0" w:line="288" w:lineRule="atLeast"/>
        <w:jc w:val="left"/>
        <w:textAlignment w:val="baseline"/>
        <w:outlineLvl w:val="1"/>
        <w:rPr>
          <w:b/>
          <w:bCs/>
          <w:i/>
        </w:rPr>
      </w:pPr>
    </w:p>
    <w:tbl>
      <w:tblPr>
        <w:tblW w:w="4936"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53"/>
        <w:gridCol w:w="4779"/>
        <w:gridCol w:w="2481"/>
        <w:gridCol w:w="2739"/>
      </w:tblGrid>
      <w:tr w:rsidR="00D47A41" w:rsidRPr="00D86CF6" w:rsidTr="000E79BA">
        <w:trPr>
          <w:tblCellSpacing w:w="15" w:type="dxa"/>
        </w:trPr>
        <w:tc>
          <w:tcPr>
            <w:tcW w:w="1729" w:type="pct"/>
            <w:tcBorders>
              <w:top w:val="single" w:sz="4" w:space="0" w:color="auto"/>
              <w:left w:val="nil"/>
              <w:bottom w:val="single" w:sz="4" w:space="0" w:color="auto"/>
              <w:right w:val="single" w:sz="4" w:space="0" w:color="auto"/>
            </w:tcBorders>
            <w:vAlign w:val="center"/>
            <w:hideMark/>
          </w:tcPr>
          <w:p w:rsidR="00D47A41" w:rsidRPr="00D86CF6" w:rsidRDefault="00D47A41" w:rsidP="000E79BA">
            <w:pPr>
              <w:pStyle w:val="af9"/>
              <w:jc w:val="center"/>
              <w:rPr>
                <w:b/>
                <w:sz w:val="24"/>
                <w:szCs w:val="24"/>
              </w:rPr>
            </w:pPr>
            <w:r w:rsidRPr="00D86CF6">
              <w:rPr>
                <w:b/>
                <w:sz w:val="24"/>
                <w:szCs w:val="24"/>
              </w:rPr>
              <w:lastRenderedPageBreak/>
              <w:t>Наименование характеристики</w:t>
            </w:r>
          </w:p>
        </w:tc>
        <w:tc>
          <w:tcPr>
            <w:tcW w:w="1547" w:type="pct"/>
            <w:tcBorders>
              <w:top w:val="single" w:sz="4" w:space="0" w:color="auto"/>
              <w:left w:val="single" w:sz="4" w:space="0" w:color="auto"/>
              <w:bottom w:val="single" w:sz="4" w:space="0" w:color="auto"/>
              <w:right w:val="single" w:sz="4" w:space="0" w:color="auto"/>
            </w:tcBorders>
            <w:vAlign w:val="center"/>
            <w:hideMark/>
          </w:tcPr>
          <w:p w:rsidR="00D47A41" w:rsidRPr="00D86CF6" w:rsidRDefault="00D47A41" w:rsidP="000E79BA">
            <w:pPr>
              <w:pStyle w:val="af9"/>
              <w:jc w:val="center"/>
              <w:rPr>
                <w:b/>
                <w:sz w:val="24"/>
                <w:szCs w:val="24"/>
              </w:rPr>
            </w:pPr>
            <w:r w:rsidRPr="00D86CF6">
              <w:rPr>
                <w:b/>
                <w:sz w:val="24"/>
                <w:szCs w:val="24"/>
              </w:rPr>
              <w:t>Вид характеристики</w:t>
            </w:r>
          </w:p>
        </w:tc>
        <w:tc>
          <w:tcPr>
            <w:tcW w:w="798" w:type="pct"/>
            <w:tcBorders>
              <w:top w:val="single" w:sz="4" w:space="0" w:color="auto"/>
              <w:left w:val="single" w:sz="4" w:space="0" w:color="auto"/>
              <w:bottom w:val="single" w:sz="4" w:space="0" w:color="auto"/>
              <w:right w:val="single" w:sz="4" w:space="0" w:color="auto"/>
            </w:tcBorders>
            <w:vAlign w:val="center"/>
            <w:hideMark/>
          </w:tcPr>
          <w:p w:rsidR="00D47A41" w:rsidRPr="00D86CF6" w:rsidRDefault="00D47A41" w:rsidP="000E79BA">
            <w:pPr>
              <w:pStyle w:val="af9"/>
              <w:jc w:val="center"/>
              <w:rPr>
                <w:b/>
                <w:sz w:val="24"/>
                <w:szCs w:val="24"/>
              </w:rPr>
            </w:pPr>
            <w:r w:rsidRPr="00D86CF6">
              <w:rPr>
                <w:b/>
                <w:sz w:val="24"/>
                <w:szCs w:val="24"/>
              </w:rPr>
              <w:t>Значение характеристики</w:t>
            </w:r>
          </w:p>
        </w:tc>
        <w:tc>
          <w:tcPr>
            <w:tcW w:w="877" w:type="pct"/>
            <w:tcBorders>
              <w:top w:val="single" w:sz="4" w:space="0" w:color="auto"/>
              <w:left w:val="single" w:sz="4" w:space="0" w:color="auto"/>
              <w:bottom w:val="single" w:sz="4" w:space="0" w:color="auto"/>
              <w:right w:val="nil"/>
            </w:tcBorders>
            <w:vAlign w:val="center"/>
            <w:hideMark/>
          </w:tcPr>
          <w:p w:rsidR="00D47A41" w:rsidRPr="00D86CF6" w:rsidRDefault="00D47A41" w:rsidP="000E79BA">
            <w:pPr>
              <w:pStyle w:val="af9"/>
              <w:jc w:val="center"/>
              <w:rPr>
                <w:b/>
                <w:sz w:val="24"/>
                <w:szCs w:val="24"/>
              </w:rPr>
            </w:pPr>
            <w:r w:rsidRPr="00D86CF6">
              <w:rPr>
                <w:b/>
                <w:sz w:val="24"/>
                <w:szCs w:val="24"/>
              </w:rPr>
              <w:t>Единица измерения характеристики</w:t>
            </w:r>
          </w:p>
        </w:tc>
      </w:tr>
      <w:tr w:rsidR="00D47A41" w:rsidRPr="00B47AD5" w:rsidTr="000E79BA">
        <w:trPr>
          <w:tblCellSpacing w:w="15" w:type="dxa"/>
        </w:trPr>
        <w:tc>
          <w:tcPr>
            <w:tcW w:w="1729" w:type="pct"/>
            <w:tcBorders>
              <w:top w:val="single" w:sz="4" w:space="0" w:color="auto"/>
              <w:left w:val="nil"/>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Условия эксплуатации</w:t>
            </w:r>
          </w:p>
        </w:tc>
        <w:tc>
          <w:tcPr>
            <w:tcW w:w="1547" w:type="pct"/>
            <w:tcBorders>
              <w:top w:val="single" w:sz="4" w:space="0" w:color="auto"/>
              <w:left w:val="single" w:sz="4" w:space="0" w:color="auto"/>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 xml:space="preserve">Неизменяемая заказчиком </w:t>
            </w:r>
          </w:p>
        </w:tc>
        <w:tc>
          <w:tcPr>
            <w:tcW w:w="798" w:type="pct"/>
            <w:tcBorders>
              <w:top w:val="single" w:sz="4" w:space="0" w:color="auto"/>
              <w:left w:val="single" w:sz="4" w:space="0" w:color="auto"/>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В помещении</w:t>
            </w:r>
          </w:p>
        </w:tc>
        <w:tc>
          <w:tcPr>
            <w:tcW w:w="0" w:type="auto"/>
            <w:tcBorders>
              <w:top w:val="single" w:sz="4" w:space="0" w:color="auto"/>
              <w:left w:val="single" w:sz="4" w:space="0" w:color="auto"/>
              <w:bottom w:val="single" w:sz="4" w:space="0" w:color="auto"/>
              <w:right w:val="nil"/>
            </w:tcBorders>
            <w:vAlign w:val="center"/>
            <w:hideMark/>
          </w:tcPr>
          <w:p w:rsidR="00D47A41" w:rsidRPr="00D86CF6" w:rsidRDefault="00D47A41" w:rsidP="000E79BA">
            <w:pPr>
              <w:pStyle w:val="af9"/>
              <w:rPr>
                <w:sz w:val="24"/>
                <w:szCs w:val="24"/>
              </w:rPr>
            </w:pPr>
          </w:p>
        </w:tc>
      </w:tr>
      <w:tr w:rsidR="00D47A41" w:rsidRPr="00B47AD5" w:rsidTr="000E79BA">
        <w:trPr>
          <w:trHeight w:val="391"/>
          <w:tblCellSpacing w:w="15" w:type="dxa"/>
        </w:trPr>
        <w:tc>
          <w:tcPr>
            <w:tcW w:w="1729" w:type="pct"/>
            <w:tcBorders>
              <w:top w:val="single" w:sz="4" w:space="0" w:color="auto"/>
              <w:left w:val="nil"/>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Размер диагонали</w:t>
            </w:r>
          </w:p>
        </w:tc>
        <w:tc>
          <w:tcPr>
            <w:tcW w:w="1547" w:type="pct"/>
            <w:tcBorders>
              <w:top w:val="single" w:sz="4" w:space="0" w:color="auto"/>
              <w:left w:val="single" w:sz="4" w:space="0" w:color="auto"/>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 xml:space="preserve">Изменяемая заказчиком (выбор одного) </w:t>
            </w:r>
          </w:p>
        </w:tc>
        <w:tc>
          <w:tcPr>
            <w:tcW w:w="798" w:type="pct"/>
            <w:tcBorders>
              <w:top w:val="single" w:sz="4" w:space="0" w:color="auto"/>
              <w:left w:val="single" w:sz="4" w:space="0" w:color="auto"/>
              <w:bottom w:val="single" w:sz="4" w:space="0" w:color="auto"/>
              <w:right w:val="single" w:sz="4" w:space="0" w:color="auto"/>
            </w:tcBorders>
            <w:vAlign w:val="center"/>
          </w:tcPr>
          <w:p w:rsidR="00D47A41" w:rsidRPr="00D86CF6" w:rsidRDefault="00D47A41" w:rsidP="000E79BA">
            <w:pPr>
              <w:pStyle w:val="af9"/>
              <w:rPr>
                <w:sz w:val="24"/>
                <w:szCs w:val="24"/>
              </w:rPr>
            </w:pPr>
            <w:r w:rsidRPr="00D86CF6">
              <w:rPr>
                <w:sz w:val="24"/>
                <w:szCs w:val="24"/>
              </w:rPr>
              <w:t>≥ 75 и &lt; 80</w:t>
            </w:r>
          </w:p>
        </w:tc>
        <w:tc>
          <w:tcPr>
            <w:tcW w:w="0" w:type="auto"/>
            <w:tcBorders>
              <w:top w:val="single" w:sz="4" w:space="0" w:color="auto"/>
              <w:left w:val="single" w:sz="4" w:space="0" w:color="auto"/>
              <w:bottom w:val="single" w:sz="4" w:space="0" w:color="auto"/>
              <w:right w:val="nil"/>
            </w:tcBorders>
            <w:vAlign w:val="center"/>
          </w:tcPr>
          <w:p w:rsidR="00D47A41" w:rsidRPr="00D86CF6" w:rsidRDefault="00D47A41" w:rsidP="000E79BA">
            <w:pPr>
              <w:pStyle w:val="af9"/>
              <w:rPr>
                <w:sz w:val="24"/>
                <w:szCs w:val="24"/>
              </w:rPr>
            </w:pPr>
            <w:r w:rsidRPr="00D86CF6">
              <w:rPr>
                <w:sz w:val="24"/>
                <w:szCs w:val="24"/>
              </w:rPr>
              <w:t>Дюйм (25,4 мм)</w:t>
            </w:r>
          </w:p>
        </w:tc>
      </w:tr>
      <w:tr w:rsidR="00D47A41" w:rsidRPr="00B47AD5" w:rsidTr="000E79BA">
        <w:trPr>
          <w:trHeight w:val="341"/>
          <w:tblCellSpacing w:w="15" w:type="dxa"/>
        </w:trPr>
        <w:tc>
          <w:tcPr>
            <w:tcW w:w="1729" w:type="pct"/>
            <w:tcBorders>
              <w:top w:val="single" w:sz="4" w:space="0" w:color="auto"/>
              <w:left w:val="nil"/>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Разрешение экрана по горизонтали, пиксель</w:t>
            </w:r>
          </w:p>
        </w:tc>
        <w:tc>
          <w:tcPr>
            <w:tcW w:w="1547" w:type="pct"/>
            <w:tcBorders>
              <w:top w:val="single" w:sz="4" w:space="0" w:color="auto"/>
              <w:left w:val="single" w:sz="4" w:space="0" w:color="auto"/>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 xml:space="preserve">Изменяемая заказчиком (выбор одного) </w:t>
            </w:r>
          </w:p>
        </w:tc>
        <w:tc>
          <w:tcPr>
            <w:tcW w:w="798" w:type="pct"/>
            <w:tcBorders>
              <w:top w:val="single" w:sz="4" w:space="0" w:color="auto"/>
              <w:left w:val="single" w:sz="4" w:space="0" w:color="auto"/>
              <w:bottom w:val="single" w:sz="4" w:space="0" w:color="auto"/>
              <w:right w:val="single" w:sz="4" w:space="0" w:color="auto"/>
            </w:tcBorders>
            <w:vAlign w:val="center"/>
          </w:tcPr>
          <w:p w:rsidR="00D47A41" w:rsidRPr="00D86CF6" w:rsidRDefault="00D47A41" w:rsidP="000E79BA">
            <w:pPr>
              <w:pStyle w:val="af9"/>
              <w:rPr>
                <w:sz w:val="24"/>
                <w:szCs w:val="24"/>
              </w:rPr>
            </w:pPr>
            <w:r w:rsidRPr="00D86CF6">
              <w:rPr>
                <w:sz w:val="24"/>
                <w:szCs w:val="24"/>
              </w:rPr>
              <w:t xml:space="preserve">≥ 3000 </w:t>
            </w:r>
          </w:p>
        </w:tc>
        <w:tc>
          <w:tcPr>
            <w:tcW w:w="0" w:type="auto"/>
            <w:tcBorders>
              <w:top w:val="single" w:sz="4" w:space="0" w:color="auto"/>
              <w:left w:val="single" w:sz="4" w:space="0" w:color="auto"/>
              <w:bottom w:val="single" w:sz="4" w:space="0" w:color="auto"/>
              <w:right w:val="nil"/>
            </w:tcBorders>
            <w:vAlign w:val="center"/>
            <w:hideMark/>
          </w:tcPr>
          <w:p w:rsidR="00D47A41" w:rsidRPr="00D86CF6" w:rsidRDefault="00D47A41" w:rsidP="000E79BA">
            <w:pPr>
              <w:pStyle w:val="af9"/>
              <w:rPr>
                <w:sz w:val="24"/>
                <w:szCs w:val="24"/>
              </w:rPr>
            </w:pPr>
          </w:p>
        </w:tc>
      </w:tr>
      <w:tr w:rsidR="00D47A41" w:rsidRPr="00B47AD5" w:rsidTr="000E79BA">
        <w:trPr>
          <w:trHeight w:val="347"/>
          <w:tblCellSpacing w:w="15" w:type="dxa"/>
        </w:trPr>
        <w:tc>
          <w:tcPr>
            <w:tcW w:w="1729" w:type="pct"/>
            <w:tcBorders>
              <w:top w:val="single" w:sz="4" w:space="0" w:color="auto"/>
              <w:left w:val="nil"/>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Количество точек касания</w:t>
            </w:r>
          </w:p>
        </w:tc>
        <w:tc>
          <w:tcPr>
            <w:tcW w:w="1547" w:type="pct"/>
            <w:tcBorders>
              <w:top w:val="single" w:sz="4" w:space="0" w:color="auto"/>
              <w:left w:val="single" w:sz="4" w:space="0" w:color="auto"/>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 xml:space="preserve">Изменяемая заказчиком (выбор одного) </w:t>
            </w:r>
          </w:p>
        </w:tc>
        <w:tc>
          <w:tcPr>
            <w:tcW w:w="798" w:type="pct"/>
            <w:tcBorders>
              <w:top w:val="single" w:sz="4" w:space="0" w:color="auto"/>
              <w:left w:val="single" w:sz="4" w:space="0" w:color="auto"/>
              <w:bottom w:val="single" w:sz="4" w:space="0" w:color="auto"/>
              <w:right w:val="single" w:sz="4" w:space="0" w:color="auto"/>
            </w:tcBorders>
            <w:vAlign w:val="center"/>
          </w:tcPr>
          <w:p w:rsidR="00D47A41" w:rsidRPr="00D86CF6" w:rsidRDefault="00D47A41" w:rsidP="000E79BA">
            <w:pPr>
              <w:pStyle w:val="af9"/>
              <w:rPr>
                <w:sz w:val="24"/>
                <w:szCs w:val="24"/>
              </w:rPr>
            </w:pPr>
            <w:r w:rsidRPr="00D86CF6">
              <w:rPr>
                <w:sz w:val="24"/>
                <w:szCs w:val="24"/>
              </w:rPr>
              <w:t xml:space="preserve">≥ 20 </w:t>
            </w:r>
          </w:p>
        </w:tc>
        <w:tc>
          <w:tcPr>
            <w:tcW w:w="0" w:type="auto"/>
            <w:tcBorders>
              <w:top w:val="single" w:sz="4" w:space="0" w:color="auto"/>
              <w:left w:val="single" w:sz="4" w:space="0" w:color="auto"/>
              <w:bottom w:val="single" w:sz="4" w:space="0" w:color="auto"/>
              <w:right w:val="nil"/>
            </w:tcBorders>
            <w:vAlign w:val="center"/>
          </w:tcPr>
          <w:p w:rsidR="00D47A41" w:rsidRPr="00D86CF6" w:rsidRDefault="00D47A41" w:rsidP="000E79BA">
            <w:pPr>
              <w:pStyle w:val="af9"/>
              <w:rPr>
                <w:sz w:val="24"/>
                <w:szCs w:val="24"/>
              </w:rPr>
            </w:pPr>
            <w:r w:rsidRPr="00D86CF6">
              <w:rPr>
                <w:sz w:val="24"/>
                <w:szCs w:val="24"/>
              </w:rPr>
              <w:t>Штука</w:t>
            </w:r>
          </w:p>
        </w:tc>
      </w:tr>
      <w:tr w:rsidR="00D47A41" w:rsidRPr="00B47AD5" w:rsidTr="000E79BA">
        <w:trPr>
          <w:trHeight w:val="495"/>
          <w:tblCellSpacing w:w="15" w:type="dxa"/>
        </w:trPr>
        <w:tc>
          <w:tcPr>
            <w:tcW w:w="1729" w:type="pct"/>
            <w:tcBorders>
              <w:top w:val="single" w:sz="4" w:space="0" w:color="auto"/>
              <w:left w:val="nil"/>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Объем накопителя встроенного вычислительного блока</w:t>
            </w:r>
          </w:p>
        </w:tc>
        <w:tc>
          <w:tcPr>
            <w:tcW w:w="1547" w:type="pct"/>
            <w:tcBorders>
              <w:top w:val="single" w:sz="4" w:space="0" w:color="auto"/>
              <w:left w:val="single" w:sz="4" w:space="0" w:color="auto"/>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 xml:space="preserve">Изменяемая заказчиком (выбор одного) </w:t>
            </w:r>
          </w:p>
        </w:tc>
        <w:tc>
          <w:tcPr>
            <w:tcW w:w="798" w:type="pct"/>
            <w:tcBorders>
              <w:top w:val="single" w:sz="4" w:space="0" w:color="auto"/>
              <w:left w:val="single" w:sz="4" w:space="0" w:color="auto"/>
              <w:bottom w:val="single" w:sz="4" w:space="0" w:color="auto"/>
              <w:right w:val="single" w:sz="4" w:space="0" w:color="auto"/>
            </w:tcBorders>
            <w:vAlign w:val="center"/>
          </w:tcPr>
          <w:p w:rsidR="00D47A41" w:rsidRPr="00D86CF6" w:rsidRDefault="00D47A41" w:rsidP="000E79BA">
            <w:pPr>
              <w:pStyle w:val="af9"/>
              <w:rPr>
                <w:sz w:val="24"/>
                <w:szCs w:val="24"/>
              </w:rPr>
            </w:pPr>
            <w:r w:rsidRPr="00D86CF6">
              <w:rPr>
                <w:sz w:val="24"/>
                <w:szCs w:val="24"/>
              </w:rPr>
              <w:t xml:space="preserve">≥ 128 </w:t>
            </w:r>
          </w:p>
        </w:tc>
        <w:tc>
          <w:tcPr>
            <w:tcW w:w="0" w:type="auto"/>
            <w:tcBorders>
              <w:top w:val="single" w:sz="4" w:space="0" w:color="auto"/>
              <w:left w:val="single" w:sz="4" w:space="0" w:color="auto"/>
              <w:bottom w:val="single" w:sz="4" w:space="0" w:color="auto"/>
              <w:right w:val="nil"/>
            </w:tcBorders>
            <w:vAlign w:val="center"/>
          </w:tcPr>
          <w:p w:rsidR="00D47A41" w:rsidRPr="00D86CF6" w:rsidRDefault="00D47A41" w:rsidP="000E79BA">
            <w:pPr>
              <w:pStyle w:val="af9"/>
              <w:rPr>
                <w:sz w:val="24"/>
                <w:szCs w:val="24"/>
              </w:rPr>
            </w:pPr>
            <w:r w:rsidRPr="00D86CF6">
              <w:rPr>
                <w:sz w:val="24"/>
                <w:szCs w:val="24"/>
              </w:rPr>
              <w:t>Гигабайт</w:t>
            </w:r>
          </w:p>
        </w:tc>
      </w:tr>
      <w:tr w:rsidR="00D47A41" w:rsidRPr="00B47AD5" w:rsidTr="000E79BA">
        <w:trPr>
          <w:trHeight w:val="561"/>
          <w:tblCellSpacing w:w="15" w:type="dxa"/>
        </w:trPr>
        <w:tc>
          <w:tcPr>
            <w:tcW w:w="1729" w:type="pct"/>
            <w:tcBorders>
              <w:top w:val="single" w:sz="4" w:space="0" w:color="auto"/>
              <w:left w:val="nil"/>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Объем оперативной памяти встроенного вычислительного блока</w:t>
            </w:r>
          </w:p>
        </w:tc>
        <w:tc>
          <w:tcPr>
            <w:tcW w:w="1547" w:type="pct"/>
            <w:tcBorders>
              <w:top w:val="single" w:sz="4" w:space="0" w:color="auto"/>
              <w:left w:val="single" w:sz="4" w:space="0" w:color="auto"/>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 xml:space="preserve">Изменяемая заказчиком (выбор одного) </w:t>
            </w:r>
          </w:p>
        </w:tc>
        <w:tc>
          <w:tcPr>
            <w:tcW w:w="798" w:type="pct"/>
            <w:tcBorders>
              <w:top w:val="single" w:sz="4" w:space="0" w:color="auto"/>
              <w:left w:val="single" w:sz="4" w:space="0" w:color="auto"/>
              <w:bottom w:val="single" w:sz="4" w:space="0" w:color="auto"/>
              <w:right w:val="single" w:sz="4" w:space="0" w:color="auto"/>
            </w:tcBorders>
            <w:vAlign w:val="center"/>
          </w:tcPr>
          <w:p w:rsidR="00D47A41" w:rsidRPr="00D86CF6" w:rsidRDefault="00D47A41" w:rsidP="000E79BA">
            <w:pPr>
              <w:pStyle w:val="af9"/>
              <w:rPr>
                <w:sz w:val="24"/>
                <w:szCs w:val="24"/>
              </w:rPr>
            </w:pPr>
            <w:r w:rsidRPr="00D86CF6">
              <w:rPr>
                <w:sz w:val="24"/>
                <w:szCs w:val="24"/>
              </w:rPr>
              <w:t xml:space="preserve">≥ 8 </w:t>
            </w:r>
          </w:p>
        </w:tc>
        <w:tc>
          <w:tcPr>
            <w:tcW w:w="0" w:type="auto"/>
            <w:tcBorders>
              <w:top w:val="single" w:sz="4" w:space="0" w:color="auto"/>
              <w:left w:val="single" w:sz="4" w:space="0" w:color="auto"/>
              <w:bottom w:val="single" w:sz="4" w:space="0" w:color="auto"/>
              <w:right w:val="nil"/>
            </w:tcBorders>
            <w:vAlign w:val="center"/>
          </w:tcPr>
          <w:p w:rsidR="00D47A41" w:rsidRPr="00D86CF6" w:rsidRDefault="00D47A41" w:rsidP="000E79BA">
            <w:pPr>
              <w:pStyle w:val="af9"/>
              <w:rPr>
                <w:sz w:val="24"/>
                <w:szCs w:val="24"/>
              </w:rPr>
            </w:pPr>
            <w:r w:rsidRPr="00D86CF6">
              <w:rPr>
                <w:sz w:val="24"/>
                <w:szCs w:val="24"/>
              </w:rPr>
              <w:t>Гигабайт</w:t>
            </w:r>
          </w:p>
        </w:tc>
      </w:tr>
      <w:tr w:rsidR="00D47A41" w:rsidRPr="00B47AD5" w:rsidTr="000E79BA">
        <w:trPr>
          <w:trHeight w:val="357"/>
          <w:tblCellSpacing w:w="15" w:type="dxa"/>
        </w:trPr>
        <w:tc>
          <w:tcPr>
            <w:tcW w:w="1729" w:type="pct"/>
            <w:tcBorders>
              <w:top w:val="single" w:sz="4" w:space="0" w:color="auto"/>
              <w:left w:val="nil"/>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Наличие встроенной акустической системы</w:t>
            </w:r>
          </w:p>
        </w:tc>
        <w:tc>
          <w:tcPr>
            <w:tcW w:w="1547" w:type="pct"/>
            <w:tcBorders>
              <w:top w:val="single" w:sz="4" w:space="0" w:color="auto"/>
              <w:left w:val="single" w:sz="4" w:space="0" w:color="auto"/>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 xml:space="preserve">Изменяемая заказчиком (выбор одного) </w:t>
            </w:r>
          </w:p>
        </w:tc>
        <w:tc>
          <w:tcPr>
            <w:tcW w:w="798" w:type="pct"/>
            <w:tcBorders>
              <w:top w:val="single" w:sz="4" w:space="0" w:color="auto"/>
              <w:left w:val="single" w:sz="4" w:space="0" w:color="auto"/>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Да</w:t>
            </w:r>
          </w:p>
        </w:tc>
        <w:tc>
          <w:tcPr>
            <w:tcW w:w="0" w:type="auto"/>
            <w:tcBorders>
              <w:top w:val="single" w:sz="4" w:space="0" w:color="auto"/>
              <w:left w:val="single" w:sz="4" w:space="0" w:color="auto"/>
              <w:bottom w:val="single" w:sz="4" w:space="0" w:color="auto"/>
              <w:right w:val="nil"/>
            </w:tcBorders>
            <w:vAlign w:val="center"/>
            <w:hideMark/>
          </w:tcPr>
          <w:p w:rsidR="00D47A41" w:rsidRPr="00D86CF6" w:rsidRDefault="00D47A41" w:rsidP="000E79BA">
            <w:pPr>
              <w:pStyle w:val="af9"/>
              <w:rPr>
                <w:sz w:val="24"/>
                <w:szCs w:val="24"/>
              </w:rPr>
            </w:pPr>
          </w:p>
        </w:tc>
      </w:tr>
      <w:tr w:rsidR="00D47A41" w:rsidRPr="00B47AD5" w:rsidTr="000E79BA">
        <w:trPr>
          <w:trHeight w:val="477"/>
          <w:tblCellSpacing w:w="15" w:type="dxa"/>
        </w:trPr>
        <w:tc>
          <w:tcPr>
            <w:tcW w:w="1729" w:type="pct"/>
            <w:tcBorders>
              <w:top w:val="single" w:sz="4" w:space="0" w:color="auto"/>
              <w:left w:val="nil"/>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Наличие интегрированного датчика освещенности для автоматической коррекции яркости подсветки</w:t>
            </w:r>
          </w:p>
        </w:tc>
        <w:tc>
          <w:tcPr>
            <w:tcW w:w="1547" w:type="pct"/>
            <w:tcBorders>
              <w:top w:val="single" w:sz="4" w:space="0" w:color="auto"/>
              <w:left w:val="single" w:sz="4" w:space="0" w:color="auto"/>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 xml:space="preserve">Изменяемая заказчиком (выбор одного) </w:t>
            </w:r>
          </w:p>
        </w:tc>
        <w:tc>
          <w:tcPr>
            <w:tcW w:w="798" w:type="pct"/>
            <w:tcBorders>
              <w:top w:val="single" w:sz="4" w:space="0" w:color="auto"/>
              <w:left w:val="single" w:sz="4" w:space="0" w:color="auto"/>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Да</w:t>
            </w:r>
          </w:p>
        </w:tc>
        <w:tc>
          <w:tcPr>
            <w:tcW w:w="0" w:type="auto"/>
            <w:tcBorders>
              <w:top w:val="single" w:sz="4" w:space="0" w:color="auto"/>
              <w:left w:val="single" w:sz="4" w:space="0" w:color="auto"/>
              <w:bottom w:val="single" w:sz="4" w:space="0" w:color="auto"/>
              <w:right w:val="nil"/>
            </w:tcBorders>
            <w:vAlign w:val="center"/>
            <w:hideMark/>
          </w:tcPr>
          <w:p w:rsidR="00D47A41" w:rsidRPr="00D86CF6" w:rsidRDefault="00D47A41" w:rsidP="000E79BA">
            <w:pPr>
              <w:pStyle w:val="af9"/>
              <w:rPr>
                <w:sz w:val="24"/>
                <w:szCs w:val="24"/>
              </w:rPr>
            </w:pPr>
          </w:p>
        </w:tc>
      </w:tr>
      <w:tr w:rsidR="00D47A41" w:rsidRPr="00B47AD5" w:rsidTr="000E79BA">
        <w:trPr>
          <w:trHeight w:val="429"/>
          <w:tblCellSpacing w:w="15" w:type="dxa"/>
        </w:trPr>
        <w:tc>
          <w:tcPr>
            <w:tcW w:w="1729" w:type="pct"/>
            <w:tcBorders>
              <w:top w:val="single" w:sz="4" w:space="0" w:color="auto"/>
              <w:left w:val="nil"/>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Разрешение экрана по вертикали, пиксель</w:t>
            </w:r>
          </w:p>
        </w:tc>
        <w:tc>
          <w:tcPr>
            <w:tcW w:w="1547" w:type="pct"/>
            <w:tcBorders>
              <w:top w:val="single" w:sz="4" w:space="0" w:color="auto"/>
              <w:left w:val="single" w:sz="4" w:space="0" w:color="auto"/>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 xml:space="preserve">Изменяемая заказчиком (выбор одного) </w:t>
            </w:r>
          </w:p>
        </w:tc>
        <w:tc>
          <w:tcPr>
            <w:tcW w:w="798" w:type="pct"/>
            <w:tcBorders>
              <w:top w:val="single" w:sz="4" w:space="0" w:color="auto"/>
              <w:left w:val="single" w:sz="4" w:space="0" w:color="auto"/>
              <w:bottom w:val="single" w:sz="4" w:space="0" w:color="auto"/>
              <w:right w:val="single" w:sz="4" w:space="0" w:color="auto"/>
            </w:tcBorders>
            <w:vAlign w:val="center"/>
          </w:tcPr>
          <w:p w:rsidR="00D47A41" w:rsidRPr="00D86CF6" w:rsidRDefault="00D47A41" w:rsidP="000E79BA">
            <w:pPr>
              <w:pStyle w:val="af9"/>
              <w:rPr>
                <w:sz w:val="24"/>
                <w:szCs w:val="24"/>
              </w:rPr>
            </w:pPr>
            <w:r w:rsidRPr="00D86CF6">
              <w:rPr>
                <w:sz w:val="24"/>
                <w:szCs w:val="24"/>
              </w:rPr>
              <w:t xml:space="preserve">≥ 2100 </w:t>
            </w:r>
          </w:p>
        </w:tc>
        <w:tc>
          <w:tcPr>
            <w:tcW w:w="0" w:type="auto"/>
            <w:tcBorders>
              <w:top w:val="single" w:sz="4" w:space="0" w:color="auto"/>
              <w:left w:val="single" w:sz="4" w:space="0" w:color="auto"/>
              <w:right w:val="nil"/>
            </w:tcBorders>
            <w:vAlign w:val="center"/>
          </w:tcPr>
          <w:p w:rsidR="00D47A41" w:rsidRPr="00D86CF6" w:rsidRDefault="00D47A41" w:rsidP="000E79BA">
            <w:pPr>
              <w:pStyle w:val="af9"/>
              <w:rPr>
                <w:sz w:val="24"/>
                <w:szCs w:val="24"/>
              </w:rPr>
            </w:pPr>
          </w:p>
        </w:tc>
      </w:tr>
      <w:tr w:rsidR="00D47A41" w:rsidRPr="00B47AD5" w:rsidTr="000E79BA">
        <w:trPr>
          <w:trHeight w:val="338"/>
          <w:tblCellSpacing w:w="15" w:type="dxa"/>
        </w:trPr>
        <w:tc>
          <w:tcPr>
            <w:tcW w:w="1729" w:type="pct"/>
            <w:tcBorders>
              <w:top w:val="single" w:sz="4" w:space="0" w:color="auto"/>
              <w:left w:val="nil"/>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Яркость экрана, кд/м2</w:t>
            </w:r>
          </w:p>
        </w:tc>
        <w:tc>
          <w:tcPr>
            <w:tcW w:w="1547" w:type="pct"/>
            <w:tcBorders>
              <w:top w:val="single" w:sz="4" w:space="0" w:color="auto"/>
              <w:left w:val="single" w:sz="4" w:space="0" w:color="auto"/>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 xml:space="preserve">Изменяемая заказчиком (выбор одного) </w:t>
            </w:r>
          </w:p>
        </w:tc>
        <w:tc>
          <w:tcPr>
            <w:tcW w:w="798" w:type="pct"/>
            <w:tcBorders>
              <w:top w:val="single" w:sz="4" w:space="0" w:color="auto"/>
              <w:left w:val="single" w:sz="4" w:space="0" w:color="auto"/>
              <w:bottom w:val="single" w:sz="4" w:space="0" w:color="auto"/>
              <w:right w:val="single" w:sz="4" w:space="0" w:color="auto"/>
            </w:tcBorders>
            <w:vAlign w:val="center"/>
          </w:tcPr>
          <w:p w:rsidR="00D47A41" w:rsidRPr="00D86CF6" w:rsidRDefault="00D47A41" w:rsidP="000E79BA">
            <w:pPr>
              <w:pStyle w:val="af9"/>
              <w:rPr>
                <w:sz w:val="24"/>
                <w:szCs w:val="24"/>
              </w:rPr>
            </w:pPr>
            <w:r w:rsidRPr="00D86CF6">
              <w:rPr>
                <w:sz w:val="24"/>
                <w:szCs w:val="24"/>
              </w:rPr>
              <w:t xml:space="preserve">≥ 450 </w:t>
            </w:r>
          </w:p>
        </w:tc>
        <w:tc>
          <w:tcPr>
            <w:tcW w:w="0" w:type="auto"/>
            <w:tcBorders>
              <w:top w:val="single" w:sz="4" w:space="0" w:color="auto"/>
              <w:left w:val="single" w:sz="4" w:space="0" w:color="auto"/>
              <w:bottom w:val="single" w:sz="4" w:space="0" w:color="auto"/>
              <w:right w:val="nil"/>
            </w:tcBorders>
            <w:vAlign w:val="center"/>
            <w:hideMark/>
          </w:tcPr>
          <w:p w:rsidR="00D47A41" w:rsidRPr="00D86CF6" w:rsidRDefault="00D47A41" w:rsidP="000E79BA">
            <w:pPr>
              <w:pStyle w:val="af9"/>
              <w:rPr>
                <w:sz w:val="24"/>
                <w:szCs w:val="24"/>
              </w:rPr>
            </w:pPr>
          </w:p>
        </w:tc>
      </w:tr>
      <w:tr w:rsidR="00D47A41" w:rsidRPr="00B47AD5" w:rsidTr="000E79BA">
        <w:trPr>
          <w:trHeight w:val="344"/>
          <w:tblCellSpacing w:w="15" w:type="dxa"/>
        </w:trPr>
        <w:tc>
          <w:tcPr>
            <w:tcW w:w="1729" w:type="pct"/>
            <w:tcBorders>
              <w:top w:val="single" w:sz="4" w:space="0" w:color="auto"/>
              <w:left w:val="nil"/>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Статическая контрастность экрана</w:t>
            </w:r>
          </w:p>
        </w:tc>
        <w:tc>
          <w:tcPr>
            <w:tcW w:w="1547" w:type="pct"/>
            <w:tcBorders>
              <w:top w:val="single" w:sz="4" w:space="0" w:color="auto"/>
              <w:left w:val="single" w:sz="4" w:space="0" w:color="auto"/>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 xml:space="preserve">Изменяемая заказчиком (выбор одного) </w:t>
            </w:r>
          </w:p>
        </w:tc>
        <w:tc>
          <w:tcPr>
            <w:tcW w:w="798" w:type="pct"/>
            <w:tcBorders>
              <w:top w:val="single" w:sz="4" w:space="0" w:color="auto"/>
              <w:left w:val="single" w:sz="4" w:space="0" w:color="auto"/>
              <w:bottom w:val="single" w:sz="4" w:space="0" w:color="auto"/>
              <w:right w:val="single" w:sz="4" w:space="0" w:color="auto"/>
            </w:tcBorders>
            <w:vAlign w:val="center"/>
          </w:tcPr>
          <w:p w:rsidR="00D47A41" w:rsidRPr="00D86CF6" w:rsidRDefault="00D47A41" w:rsidP="000E79BA">
            <w:pPr>
              <w:pStyle w:val="af9"/>
              <w:rPr>
                <w:sz w:val="24"/>
                <w:szCs w:val="24"/>
              </w:rPr>
            </w:pPr>
            <w:r w:rsidRPr="00D86CF6">
              <w:rPr>
                <w:sz w:val="24"/>
                <w:szCs w:val="24"/>
              </w:rPr>
              <w:t>≥5000:1</w:t>
            </w:r>
          </w:p>
        </w:tc>
        <w:tc>
          <w:tcPr>
            <w:tcW w:w="0" w:type="auto"/>
            <w:tcBorders>
              <w:top w:val="single" w:sz="4" w:space="0" w:color="auto"/>
              <w:left w:val="single" w:sz="4" w:space="0" w:color="auto"/>
              <w:bottom w:val="single" w:sz="4" w:space="0" w:color="auto"/>
              <w:right w:val="nil"/>
            </w:tcBorders>
            <w:vAlign w:val="center"/>
            <w:hideMark/>
          </w:tcPr>
          <w:p w:rsidR="00D47A41" w:rsidRPr="00D86CF6" w:rsidRDefault="00D47A41" w:rsidP="000E79BA">
            <w:pPr>
              <w:pStyle w:val="af9"/>
              <w:rPr>
                <w:sz w:val="24"/>
                <w:szCs w:val="24"/>
              </w:rPr>
            </w:pPr>
          </w:p>
        </w:tc>
      </w:tr>
      <w:tr w:rsidR="00D47A41" w:rsidRPr="00B47AD5" w:rsidTr="000E79BA">
        <w:trPr>
          <w:trHeight w:val="491"/>
          <w:tblCellSpacing w:w="15" w:type="dxa"/>
        </w:trPr>
        <w:tc>
          <w:tcPr>
            <w:tcW w:w="1729" w:type="pct"/>
            <w:tcBorders>
              <w:top w:val="single" w:sz="4" w:space="0" w:color="auto"/>
              <w:left w:val="nil"/>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Время отклика матрицы экрана (от серого к серому), мс</w:t>
            </w:r>
          </w:p>
        </w:tc>
        <w:tc>
          <w:tcPr>
            <w:tcW w:w="1547" w:type="pct"/>
            <w:tcBorders>
              <w:top w:val="single" w:sz="4" w:space="0" w:color="auto"/>
              <w:left w:val="single" w:sz="4" w:space="0" w:color="auto"/>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 xml:space="preserve">Изменяемая заказчиком (выбор одного) </w:t>
            </w:r>
          </w:p>
        </w:tc>
        <w:tc>
          <w:tcPr>
            <w:tcW w:w="798" w:type="pct"/>
            <w:tcBorders>
              <w:top w:val="single" w:sz="4" w:space="0" w:color="auto"/>
              <w:left w:val="single" w:sz="4" w:space="0" w:color="auto"/>
              <w:bottom w:val="single" w:sz="4" w:space="0" w:color="auto"/>
              <w:right w:val="single" w:sz="4" w:space="0" w:color="auto"/>
            </w:tcBorders>
            <w:vAlign w:val="center"/>
          </w:tcPr>
          <w:p w:rsidR="00D47A41" w:rsidRPr="00D86CF6" w:rsidRDefault="00D47A41" w:rsidP="000E79BA">
            <w:pPr>
              <w:pStyle w:val="af9"/>
              <w:rPr>
                <w:sz w:val="24"/>
                <w:szCs w:val="24"/>
              </w:rPr>
            </w:pPr>
            <w:r w:rsidRPr="00D86CF6">
              <w:rPr>
                <w:sz w:val="24"/>
                <w:szCs w:val="24"/>
              </w:rPr>
              <w:t>≤ 8</w:t>
            </w:r>
          </w:p>
        </w:tc>
        <w:tc>
          <w:tcPr>
            <w:tcW w:w="0" w:type="auto"/>
            <w:tcBorders>
              <w:top w:val="single" w:sz="4" w:space="0" w:color="auto"/>
              <w:left w:val="single" w:sz="4" w:space="0" w:color="auto"/>
              <w:bottom w:val="single" w:sz="4" w:space="0" w:color="auto"/>
              <w:right w:val="nil"/>
            </w:tcBorders>
            <w:vAlign w:val="center"/>
            <w:hideMark/>
          </w:tcPr>
          <w:p w:rsidR="00D47A41" w:rsidRPr="00D86CF6" w:rsidRDefault="00D47A41" w:rsidP="000E79BA">
            <w:pPr>
              <w:pStyle w:val="af9"/>
              <w:rPr>
                <w:sz w:val="24"/>
                <w:szCs w:val="24"/>
              </w:rPr>
            </w:pPr>
          </w:p>
        </w:tc>
      </w:tr>
      <w:tr w:rsidR="00D47A41" w:rsidRPr="00B47AD5" w:rsidTr="000E79BA">
        <w:trPr>
          <w:trHeight w:val="534"/>
          <w:tblCellSpacing w:w="15" w:type="dxa"/>
        </w:trPr>
        <w:tc>
          <w:tcPr>
            <w:tcW w:w="1729" w:type="pct"/>
            <w:tcBorders>
              <w:top w:val="single" w:sz="4" w:space="0" w:color="auto"/>
              <w:left w:val="nil"/>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Высота срабатывания сенсора от поверхности экрана</w:t>
            </w:r>
          </w:p>
        </w:tc>
        <w:tc>
          <w:tcPr>
            <w:tcW w:w="1547" w:type="pct"/>
            <w:tcBorders>
              <w:top w:val="single" w:sz="4" w:space="0" w:color="auto"/>
              <w:left w:val="single" w:sz="4" w:space="0" w:color="auto"/>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 xml:space="preserve">Изменяемая заказчиком (выбор одного) </w:t>
            </w:r>
          </w:p>
        </w:tc>
        <w:tc>
          <w:tcPr>
            <w:tcW w:w="798" w:type="pct"/>
            <w:tcBorders>
              <w:top w:val="single" w:sz="4" w:space="0" w:color="auto"/>
              <w:left w:val="single" w:sz="4" w:space="0" w:color="auto"/>
              <w:bottom w:val="single" w:sz="4" w:space="0" w:color="auto"/>
              <w:right w:val="single" w:sz="4" w:space="0" w:color="auto"/>
            </w:tcBorders>
            <w:vAlign w:val="center"/>
          </w:tcPr>
          <w:p w:rsidR="00D47A41" w:rsidRPr="00D86CF6" w:rsidRDefault="00D47A41" w:rsidP="000E79BA">
            <w:pPr>
              <w:pStyle w:val="af9"/>
              <w:rPr>
                <w:sz w:val="24"/>
                <w:szCs w:val="24"/>
              </w:rPr>
            </w:pPr>
            <w:r w:rsidRPr="00D86CF6">
              <w:rPr>
                <w:sz w:val="24"/>
                <w:szCs w:val="24"/>
              </w:rPr>
              <w:t>≤ 1</w:t>
            </w:r>
          </w:p>
        </w:tc>
        <w:tc>
          <w:tcPr>
            <w:tcW w:w="0" w:type="auto"/>
            <w:tcBorders>
              <w:top w:val="single" w:sz="4" w:space="0" w:color="auto"/>
              <w:left w:val="single" w:sz="4" w:space="0" w:color="auto"/>
              <w:bottom w:val="single" w:sz="4" w:space="0" w:color="auto"/>
              <w:right w:val="nil"/>
            </w:tcBorders>
            <w:vAlign w:val="center"/>
          </w:tcPr>
          <w:p w:rsidR="00D47A41" w:rsidRPr="00D86CF6" w:rsidRDefault="00D47A41" w:rsidP="000E79BA">
            <w:pPr>
              <w:pStyle w:val="af9"/>
              <w:rPr>
                <w:sz w:val="24"/>
                <w:szCs w:val="24"/>
              </w:rPr>
            </w:pPr>
            <w:r w:rsidRPr="00D86CF6">
              <w:rPr>
                <w:sz w:val="24"/>
                <w:szCs w:val="24"/>
              </w:rPr>
              <w:t>Миллиметр</w:t>
            </w:r>
          </w:p>
        </w:tc>
      </w:tr>
      <w:tr w:rsidR="00D47A41" w:rsidRPr="00B47AD5" w:rsidTr="000E79BA">
        <w:trPr>
          <w:trHeight w:val="250"/>
          <w:tblCellSpacing w:w="15" w:type="dxa"/>
        </w:trPr>
        <w:tc>
          <w:tcPr>
            <w:tcW w:w="1729" w:type="pct"/>
            <w:tcBorders>
              <w:top w:val="single" w:sz="4" w:space="0" w:color="auto"/>
              <w:left w:val="nil"/>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Время отклика сенсора касания, мс</w:t>
            </w:r>
          </w:p>
        </w:tc>
        <w:tc>
          <w:tcPr>
            <w:tcW w:w="1547" w:type="pct"/>
            <w:tcBorders>
              <w:top w:val="single" w:sz="4" w:space="0" w:color="auto"/>
              <w:left w:val="single" w:sz="4" w:space="0" w:color="auto"/>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 xml:space="preserve">Изменяемая заказчиком (выбор одного) </w:t>
            </w:r>
          </w:p>
        </w:tc>
        <w:tc>
          <w:tcPr>
            <w:tcW w:w="798" w:type="pct"/>
            <w:tcBorders>
              <w:top w:val="single" w:sz="4" w:space="0" w:color="auto"/>
              <w:left w:val="single" w:sz="4" w:space="0" w:color="auto"/>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 5</w:t>
            </w:r>
          </w:p>
        </w:tc>
        <w:tc>
          <w:tcPr>
            <w:tcW w:w="0" w:type="auto"/>
            <w:tcBorders>
              <w:top w:val="single" w:sz="4" w:space="0" w:color="auto"/>
              <w:left w:val="single" w:sz="4" w:space="0" w:color="auto"/>
              <w:bottom w:val="single" w:sz="4" w:space="0" w:color="auto"/>
              <w:right w:val="nil"/>
            </w:tcBorders>
            <w:vAlign w:val="center"/>
            <w:hideMark/>
          </w:tcPr>
          <w:p w:rsidR="00D47A41" w:rsidRPr="00D86CF6" w:rsidRDefault="00D47A41" w:rsidP="000E79BA">
            <w:pPr>
              <w:pStyle w:val="af9"/>
              <w:rPr>
                <w:sz w:val="24"/>
                <w:szCs w:val="24"/>
              </w:rPr>
            </w:pPr>
          </w:p>
        </w:tc>
      </w:tr>
      <w:tr w:rsidR="00D47A41" w:rsidRPr="00B47AD5" w:rsidTr="000E79BA">
        <w:trPr>
          <w:trHeight w:val="392"/>
          <w:tblCellSpacing w:w="15" w:type="dxa"/>
        </w:trPr>
        <w:tc>
          <w:tcPr>
            <w:tcW w:w="1729" w:type="pct"/>
            <w:tcBorders>
              <w:top w:val="single" w:sz="4" w:space="0" w:color="auto"/>
              <w:left w:val="nil"/>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Разрешение сенсора касания</w:t>
            </w:r>
          </w:p>
        </w:tc>
        <w:tc>
          <w:tcPr>
            <w:tcW w:w="1547" w:type="pct"/>
            <w:tcBorders>
              <w:top w:val="single" w:sz="4" w:space="0" w:color="auto"/>
              <w:left w:val="single" w:sz="4" w:space="0" w:color="auto"/>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 xml:space="preserve">Изменяемая заказчиком (выбор одного) </w:t>
            </w:r>
          </w:p>
        </w:tc>
        <w:tc>
          <w:tcPr>
            <w:tcW w:w="798" w:type="pct"/>
            <w:tcBorders>
              <w:top w:val="single" w:sz="4" w:space="0" w:color="auto"/>
              <w:left w:val="single" w:sz="4" w:space="0" w:color="auto"/>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 2</w:t>
            </w:r>
          </w:p>
        </w:tc>
        <w:tc>
          <w:tcPr>
            <w:tcW w:w="0" w:type="auto"/>
            <w:tcBorders>
              <w:top w:val="single" w:sz="4" w:space="0" w:color="auto"/>
              <w:left w:val="single" w:sz="4" w:space="0" w:color="auto"/>
              <w:bottom w:val="single" w:sz="4" w:space="0" w:color="auto"/>
              <w:right w:val="nil"/>
            </w:tcBorders>
            <w:vAlign w:val="center"/>
            <w:hideMark/>
          </w:tcPr>
          <w:p w:rsidR="00D47A41" w:rsidRPr="00D86CF6" w:rsidRDefault="00D47A41" w:rsidP="000E79BA">
            <w:pPr>
              <w:pStyle w:val="af9"/>
              <w:rPr>
                <w:sz w:val="24"/>
                <w:szCs w:val="24"/>
              </w:rPr>
            </w:pPr>
            <w:r w:rsidRPr="00D86CF6">
              <w:rPr>
                <w:sz w:val="24"/>
                <w:szCs w:val="24"/>
              </w:rPr>
              <w:t>Миллиметр</w:t>
            </w:r>
          </w:p>
        </w:tc>
      </w:tr>
      <w:tr w:rsidR="00D47A41" w:rsidRPr="00B47AD5" w:rsidTr="000E79BA">
        <w:trPr>
          <w:trHeight w:val="470"/>
          <w:tblCellSpacing w:w="15" w:type="dxa"/>
        </w:trPr>
        <w:tc>
          <w:tcPr>
            <w:tcW w:w="1729" w:type="pct"/>
            <w:tcBorders>
              <w:top w:val="single" w:sz="4" w:space="0" w:color="auto"/>
              <w:left w:val="nil"/>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Количество поддерживаемых стилусов одновременно</w:t>
            </w:r>
          </w:p>
        </w:tc>
        <w:tc>
          <w:tcPr>
            <w:tcW w:w="1547" w:type="pct"/>
            <w:tcBorders>
              <w:top w:val="single" w:sz="4" w:space="0" w:color="auto"/>
              <w:left w:val="single" w:sz="4" w:space="0" w:color="auto"/>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 xml:space="preserve">Изменяемая заказчиком (выбор одного) </w:t>
            </w:r>
          </w:p>
        </w:tc>
        <w:tc>
          <w:tcPr>
            <w:tcW w:w="798" w:type="pct"/>
            <w:tcBorders>
              <w:top w:val="single" w:sz="4" w:space="0" w:color="auto"/>
              <w:left w:val="single" w:sz="4" w:space="0" w:color="auto"/>
              <w:bottom w:val="single" w:sz="4" w:space="0" w:color="auto"/>
              <w:right w:val="single" w:sz="4" w:space="0" w:color="auto"/>
            </w:tcBorders>
            <w:vAlign w:val="center"/>
          </w:tcPr>
          <w:p w:rsidR="00D47A41" w:rsidRPr="00D86CF6" w:rsidRDefault="00D47A41" w:rsidP="000E79BA">
            <w:pPr>
              <w:pStyle w:val="af9"/>
              <w:rPr>
                <w:sz w:val="24"/>
                <w:szCs w:val="24"/>
              </w:rPr>
            </w:pPr>
            <w:r w:rsidRPr="00D86CF6">
              <w:rPr>
                <w:sz w:val="24"/>
                <w:szCs w:val="24"/>
              </w:rPr>
              <w:t xml:space="preserve">≥ 20 </w:t>
            </w:r>
          </w:p>
        </w:tc>
        <w:tc>
          <w:tcPr>
            <w:tcW w:w="0" w:type="auto"/>
            <w:tcBorders>
              <w:top w:val="single" w:sz="4" w:space="0" w:color="auto"/>
              <w:left w:val="single" w:sz="4" w:space="0" w:color="auto"/>
              <w:bottom w:val="single" w:sz="4" w:space="0" w:color="auto"/>
              <w:right w:val="nil"/>
            </w:tcBorders>
            <w:vAlign w:val="center"/>
          </w:tcPr>
          <w:p w:rsidR="00D47A41" w:rsidRPr="00D86CF6" w:rsidRDefault="00D47A41" w:rsidP="000E79BA">
            <w:pPr>
              <w:pStyle w:val="af9"/>
              <w:rPr>
                <w:sz w:val="24"/>
                <w:szCs w:val="24"/>
              </w:rPr>
            </w:pPr>
            <w:r w:rsidRPr="00D86CF6">
              <w:rPr>
                <w:sz w:val="24"/>
                <w:szCs w:val="24"/>
              </w:rPr>
              <w:t>Штука</w:t>
            </w:r>
          </w:p>
        </w:tc>
      </w:tr>
      <w:tr w:rsidR="00D47A41" w:rsidRPr="00B47AD5" w:rsidTr="000E79BA">
        <w:trPr>
          <w:trHeight w:val="407"/>
          <w:tblCellSpacing w:w="15" w:type="dxa"/>
        </w:trPr>
        <w:tc>
          <w:tcPr>
            <w:tcW w:w="1729" w:type="pct"/>
            <w:tcBorders>
              <w:top w:val="single" w:sz="4" w:space="0" w:color="auto"/>
              <w:left w:val="nil"/>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Количество стилусов в комплекте поставки</w:t>
            </w:r>
          </w:p>
        </w:tc>
        <w:tc>
          <w:tcPr>
            <w:tcW w:w="1547" w:type="pct"/>
            <w:tcBorders>
              <w:top w:val="single" w:sz="4" w:space="0" w:color="auto"/>
              <w:left w:val="single" w:sz="4" w:space="0" w:color="auto"/>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 xml:space="preserve">Изменяемая заказчиком (выбор одного) </w:t>
            </w:r>
          </w:p>
        </w:tc>
        <w:tc>
          <w:tcPr>
            <w:tcW w:w="798" w:type="pct"/>
            <w:tcBorders>
              <w:top w:val="single" w:sz="4" w:space="0" w:color="auto"/>
              <w:left w:val="single" w:sz="4" w:space="0" w:color="auto"/>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 xml:space="preserve">≥ 2 </w:t>
            </w:r>
          </w:p>
        </w:tc>
        <w:tc>
          <w:tcPr>
            <w:tcW w:w="0" w:type="auto"/>
            <w:tcBorders>
              <w:top w:val="single" w:sz="4" w:space="0" w:color="auto"/>
              <w:left w:val="single" w:sz="4" w:space="0" w:color="auto"/>
              <w:bottom w:val="single" w:sz="4" w:space="0" w:color="auto"/>
              <w:right w:val="nil"/>
            </w:tcBorders>
            <w:vAlign w:val="center"/>
            <w:hideMark/>
          </w:tcPr>
          <w:p w:rsidR="00D47A41" w:rsidRPr="00D86CF6" w:rsidRDefault="00D47A41" w:rsidP="000E79BA">
            <w:pPr>
              <w:pStyle w:val="af9"/>
              <w:rPr>
                <w:sz w:val="24"/>
                <w:szCs w:val="24"/>
              </w:rPr>
            </w:pPr>
            <w:r w:rsidRPr="00D86CF6">
              <w:rPr>
                <w:sz w:val="24"/>
                <w:szCs w:val="24"/>
              </w:rPr>
              <w:t>Штука</w:t>
            </w:r>
          </w:p>
        </w:tc>
      </w:tr>
      <w:tr w:rsidR="00D47A41" w:rsidRPr="00B47AD5" w:rsidTr="000E79BA">
        <w:trPr>
          <w:trHeight w:val="640"/>
          <w:tblCellSpacing w:w="15" w:type="dxa"/>
        </w:trPr>
        <w:tc>
          <w:tcPr>
            <w:tcW w:w="1729" w:type="pct"/>
            <w:tcBorders>
              <w:top w:val="single" w:sz="4" w:space="0" w:color="auto"/>
              <w:left w:val="nil"/>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Количество встроенных портов Ethernet для подключения дополнительных устройств</w:t>
            </w:r>
          </w:p>
        </w:tc>
        <w:tc>
          <w:tcPr>
            <w:tcW w:w="1547" w:type="pct"/>
            <w:tcBorders>
              <w:top w:val="single" w:sz="4" w:space="0" w:color="auto"/>
              <w:left w:val="single" w:sz="4" w:space="0" w:color="auto"/>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 xml:space="preserve">Изменяемая заказчиком (выбор одного) </w:t>
            </w:r>
          </w:p>
        </w:tc>
        <w:tc>
          <w:tcPr>
            <w:tcW w:w="798" w:type="pct"/>
            <w:tcBorders>
              <w:top w:val="single" w:sz="4" w:space="0" w:color="auto"/>
              <w:left w:val="single" w:sz="4" w:space="0" w:color="auto"/>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 xml:space="preserve">≥ 2 </w:t>
            </w:r>
          </w:p>
        </w:tc>
        <w:tc>
          <w:tcPr>
            <w:tcW w:w="0" w:type="auto"/>
            <w:tcBorders>
              <w:top w:val="single" w:sz="4" w:space="0" w:color="auto"/>
              <w:left w:val="single" w:sz="4" w:space="0" w:color="auto"/>
              <w:bottom w:val="single" w:sz="4" w:space="0" w:color="auto"/>
              <w:right w:val="nil"/>
            </w:tcBorders>
            <w:vAlign w:val="center"/>
            <w:hideMark/>
          </w:tcPr>
          <w:p w:rsidR="00D47A41" w:rsidRPr="00D86CF6" w:rsidRDefault="00D47A41" w:rsidP="000E79BA">
            <w:pPr>
              <w:pStyle w:val="af9"/>
              <w:rPr>
                <w:sz w:val="24"/>
                <w:szCs w:val="24"/>
              </w:rPr>
            </w:pPr>
            <w:r w:rsidRPr="00D86CF6">
              <w:rPr>
                <w:sz w:val="24"/>
                <w:szCs w:val="24"/>
              </w:rPr>
              <w:t>Штука</w:t>
            </w:r>
          </w:p>
        </w:tc>
      </w:tr>
      <w:tr w:rsidR="00D47A41" w:rsidRPr="00B47AD5" w:rsidTr="000E79BA">
        <w:trPr>
          <w:trHeight w:val="623"/>
          <w:tblCellSpacing w:w="15" w:type="dxa"/>
        </w:trPr>
        <w:tc>
          <w:tcPr>
            <w:tcW w:w="1729" w:type="pct"/>
            <w:tcBorders>
              <w:top w:val="single" w:sz="4" w:space="0" w:color="auto"/>
              <w:left w:val="nil"/>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Количество HDMI входов на лицевой панели для подключения внешних устройств</w:t>
            </w:r>
          </w:p>
        </w:tc>
        <w:tc>
          <w:tcPr>
            <w:tcW w:w="1547" w:type="pct"/>
            <w:tcBorders>
              <w:top w:val="single" w:sz="4" w:space="0" w:color="auto"/>
              <w:left w:val="single" w:sz="4" w:space="0" w:color="auto"/>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 xml:space="preserve">Изменяемая заказчиком (выбор одного) </w:t>
            </w:r>
          </w:p>
        </w:tc>
        <w:tc>
          <w:tcPr>
            <w:tcW w:w="798" w:type="pct"/>
            <w:tcBorders>
              <w:top w:val="single" w:sz="4" w:space="0" w:color="auto"/>
              <w:left w:val="single" w:sz="4" w:space="0" w:color="auto"/>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 xml:space="preserve">≥ 1 </w:t>
            </w:r>
          </w:p>
        </w:tc>
        <w:tc>
          <w:tcPr>
            <w:tcW w:w="0" w:type="auto"/>
            <w:tcBorders>
              <w:top w:val="single" w:sz="4" w:space="0" w:color="auto"/>
              <w:left w:val="single" w:sz="4" w:space="0" w:color="auto"/>
              <w:bottom w:val="single" w:sz="4" w:space="0" w:color="auto"/>
              <w:right w:val="nil"/>
            </w:tcBorders>
            <w:vAlign w:val="center"/>
            <w:hideMark/>
          </w:tcPr>
          <w:p w:rsidR="00D47A41" w:rsidRPr="00D86CF6" w:rsidRDefault="00D47A41" w:rsidP="000E79BA">
            <w:pPr>
              <w:pStyle w:val="af9"/>
              <w:rPr>
                <w:sz w:val="24"/>
                <w:szCs w:val="24"/>
              </w:rPr>
            </w:pPr>
            <w:r w:rsidRPr="00D86CF6">
              <w:rPr>
                <w:sz w:val="24"/>
                <w:szCs w:val="24"/>
              </w:rPr>
              <w:t>Штука</w:t>
            </w:r>
          </w:p>
        </w:tc>
      </w:tr>
      <w:tr w:rsidR="00D47A41" w:rsidRPr="00B47AD5" w:rsidTr="000E79BA">
        <w:trPr>
          <w:trHeight w:val="619"/>
          <w:tblCellSpacing w:w="15" w:type="dxa"/>
        </w:trPr>
        <w:tc>
          <w:tcPr>
            <w:tcW w:w="1729" w:type="pct"/>
            <w:tcBorders>
              <w:top w:val="single" w:sz="4" w:space="0" w:color="auto"/>
              <w:left w:val="nil"/>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lastRenderedPageBreak/>
              <w:t>Количество свободных портов USB Type A на лицевой панели</w:t>
            </w:r>
          </w:p>
        </w:tc>
        <w:tc>
          <w:tcPr>
            <w:tcW w:w="1547" w:type="pct"/>
            <w:tcBorders>
              <w:top w:val="single" w:sz="4" w:space="0" w:color="auto"/>
              <w:left w:val="single" w:sz="4" w:space="0" w:color="auto"/>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 xml:space="preserve">Изменяемая заказчиком (выбор одного) </w:t>
            </w:r>
          </w:p>
        </w:tc>
        <w:tc>
          <w:tcPr>
            <w:tcW w:w="798" w:type="pct"/>
            <w:tcBorders>
              <w:top w:val="single" w:sz="4" w:space="0" w:color="auto"/>
              <w:left w:val="single" w:sz="4" w:space="0" w:color="auto"/>
              <w:bottom w:val="single" w:sz="4" w:space="0" w:color="auto"/>
              <w:right w:val="single" w:sz="4" w:space="0" w:color="auto"/>
            </w:tcBorders>
            <w:vAlign w:val="center"/>
          </w:tcPr>
          <w:p w:rsidR="00D47A41" w:rsidRPr="00D86CF6" w:rsidRDefault="00D47A41" w:rsidP="000E79BA">
            <w:pPr>
              <w:pStyle w:val="af9"/>
              <w:rPr>
                <w:sz w:val="24"/>
                <w:szCs w:val="24"/>
              </w:rPr>
            </w:pPr>
            <w:r w:rsidRPr="00D86CF6">
              <w:rPr>
                <w:sz w:val="24"/>
                <w:szCs w:val="24"/>
              </w:rPr>
              <w:t xml:space="preserve">≥ 2 </w:t>
            </w:r>
          </w:p>
        </w:tc>
        <w:tc>
          <w:tcPr>
            <w:tcW w:w="0" w:type="auto"/>
            <w:tcBorders>
              <w:top w:val="single" w:sz="4" w:space="0" w:color="auto"/>
              <w:left w:val="single" w:sz="4" w:space="0" w:color="auto"/>
              <w:bottom w:val="single" w:sz="4" w:space="0" w:color="auto"/>
              <w:right w:val="nil"/>
            </w:tcBorders>
            <w:vAlign w:val="center"/>
          </w:tcPr>
          <w:p w:rsidR="00D47A41" w:rsidRPr="00D86CF6" w:rsidRDefault="00D47A41" w:rsidP="000E79BA">
            <w:pPr>
              <w:pStyle w:val="af9"/>
              <w:rPr>
                <w:sz w:val="24"/>
                <w:szCs w:val="24"/>
              </w:rPr>
            </w:pPr>
            <w:r w:rsidRPr="00D86CF6">
              <w:rPr>
                <w:sz w:val="24"/>
                <w:szCs w:val="24"/>
              </w:rPr>
              <w:t>Штука</w:t>
            </w:r>
          </w:p>
        </w:tc>
      </w:tr>
      <w:tr w:rsidR="00D47A41" w:rsidRPr="00B47AD5" w:rsidTr="000E79BA">
        <w:trPr>
          <w:trHeight w:val="432"/>
          <w:tblCellSpacing w:w="15" w:type="dxa"/>
        </w:trPr>
        <w:tc>
          <w:tcPr>
            <w:tcW w:w="1729" w:type="pct"/>
            <w:tcBorders>
              <w:top w:val="single" w:sz="4" w:space="0" w:color="auto"/>
              <w:left w:val="nil"/>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Количество свободных портов USB 2.0 Type A</w:t>
            </w:r>
          </w:p>
        </w:tc>
        <w:tc>
          <w:tcPr>
            <w:tcW w:w="1547" w:type="pct"/>
            <w:tcBorders>
              <w:top w:val="single" w:sz="4" w:space="0" w:color="auto"/>
              <w:left w:val="single" w:sz="4" w:space="0" w:color="auto"/>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 xml:space="preserve">Изменяемая заказчиком (выбор одного) </w:t>
            </w:r>
          </w:p>
        </w:tc>
        <w:tc>
          <w:tcPr>
            <w:tcW w:w="798" w:type="pct"/>
            <w:tcBorders>
              <w:top w:val="single" w:sz="4" w:space="0" w:color="auto"/>
              <w:left w:val="single" w:sz="4" w:space="0" w:color="auto"/>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 xml:space="preserve">≥ 1 </w:t>
            </w:r>
          </w:p>
        </w:tc>
        <w:tc>
          <w:tcPr>
            <w:tcW w:w="0" w:type="auto"/>
            <w:tcBorders>
              <w:top w:val="single" w:sz="4" w:space="0" w:color="auto"/>
              <w:left w:val="single" w:sz="4" w:space="0" w:color="auto"/>
              <w:bottom w:val="single" w:sz="4" w:space="0" w:color="auto"/>
              <w:right w:val="nil"/>
            </w:tcBorders>
            <w:vAlign w:val="center"/>
            <w:hideMark/>
          </w:tcPr>
          <w:p w:rsidR="00D47A41" w:rsidRPr="00D86CF6" w:rsidRDefault="00D47A41" w:rsidP="000E79BA">
            <w:pPr>
              <w:pStyle w:val="af9"/>
              <w:rPr>
                <w:sz w:val="24"/>
                <w:szCs w:val="24"/>
              </w:rPr>
            </w:pPr>
            <w:r w:rsidRPr="00D86CF6">
              <w:rPr>
                <w:sz w:val="24"/>
                <w:szCs w:val="24"/>
              </w:rPr>
              <w:t>Штука</w:t>
            </w:r>
          </w:p>
        </w:tc>
      </w:tr>
      <w:tr w:rsidR="00D47A41" w:rsidRPr="00B47AD5" w:rsidTr="000E79BA">
        <w:trPr>
          <w:trHeight w:val="339"/>
          <w:tblCellSpacing w:w="15" w:type="dxa"/>
        </w:trPr>
        <w:tc>
          <w:tcPr>
            <w:tcW w:w="1729" w:type="pct"/>
            <w:tcBorders>
              <w:top w:val="single" w:sz="4" w:space="0" w:color="auto"/>
              <w:left w:val="nil"/>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Количество портов USB 3.0</w:t>
            </w:r>
          </w:p>
        </w:tc>
        <w:tc>
          <w:tcPr>
            <w:tcW w:w="1547" w:type="pct"/>
            <w:tcBorders>
              <w:top w:val="single" w:sz="4" w:space="0" w:color="auto"/>
              <w:left w:val="single" w:sz="4" w:space="0" w:color="auto"/>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 xml:space="preserve">Изменяемая заказчиком (выбор одного) </w:t>
            </w:r>
          </w:p>
        </w:tc>
        <w:tc>
          <w:tcPr>
            <w:tcW w:w="798" w:type="pct"/>
            <w:tcBorders>
              <w:top w:val="single" w:sz="4" w:space="0" w:color="auto"/>
              <w:left w:val="single" w:sz="4" w:space="0" w:color="auto"/>
              <w:bottom w:val="single" w:sz="4" w:space="0" w:color="auto"/>
              <w:right w:val="single" w:sz="4" w:space="0" w:color="auto"/>
            </w:tcBorders>
            <w:vAlign w:val="center"/>
          </w:tcPr>
          <w:p w:rsidR="00D47A41" w:rsidRPr="00D86CF6" w:rsidRDefault="00D47A41" w:rsidP="000E79BA">
            <w:pPr>
              <w:pStyle w:val="af9"/>
              <w:rPr>
                <w:sz w:val="24"/>
                <w:szCs w:val="24"/>
              </w:rPr>
            </w:pPr>
            <w:r w:rsidRPr="00D86CF6">
              <w:rPr>
                <w:sz w:val="24"/>
                <w:szCs w:val="24"/>
              </w:rPr>
              <w:t xml:space="preserve">≥ 4 </w:t>
            </w:r>
          </w:p>
        </w:tc>
        <w:tc>
          <w:tcPr>
            <w:tcW w:w="0" w:type="auto"/>
            <w:tcBorders>
              <w:top w:val="single" w:sz="4" w:space="0" w:color="auto"/>
              <w:left w:val="single" w:sz="4" w:space="0" w:color="auto"/>
              <w:bottom w:val="single" w:sz="4" w:space="0" w:color="auto"/>
              <w:right w:val="nil"/>
            </w:tcBorders>
            <w:vAlign w:val="center"/>
          </w:tcPr>
          <w:p w:rsidR="00D47A41" w:rsidRPr="00D86CF6" w:rsidRDefault="00D47A41" w:rsidP="000E79BA">
            <w:pPr>
              <w:pStyle w:val="af9"/>
              <w:rPr>
                <w:sz w:val="24"/>
                <w:szCs w:val="24"/>
              </w:rPr>
            </w:pPr>
            <w:r w:rsidRPr="00D86CF6">
              <w:rPr>
                <w:sz w:val="24"/>
                <w:szCs w:val="24"/>
              </w:rPr>
              <w:t>Штука</w:t>
            </w:r>
          </w:p>
        </w:tc>
      </w:tr>
      <w:tr w:rsidR="00D47A41" w:rsidRPr="00B47AD5" w:rsidTr="000E79BA">
        <w:trPr>
          <w:trHeight w:val="331"/>
          <w:tblCellSpacing w:w="15" w:type="dxa"/>
        </w:trPr>
        <w:tc>
          <w:tcPr>
            <w:tcW w:w="1729" w:type="pct"/>
            <w:tcBorders>
              <w:top w:val="single" w:sz="4" w:space="0" w:color="auto"/>
              <w:left w:val="nil"/>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Количество выходов аудиосигнала</w:t>
            </w:r>
          </w:p>
        </w:tc>
        <w:tc>
          <w:tcPr>
            <w:tcW w:w="1547" w:type="pct"/>
            <w:tcBorders>
              <w:top w:val="single" w:sz="4" w:space="0" w:color="auto"/>
              <w:left w:val="single" w:sz="4" w:space="0" w:color="auto"/>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 xml:space="preserve">Изменяемая заказчиком (выбор одного) </w:t>
            </w:r>
          </w:p>
        </w:tc>
        <w:tc>
          <w:tcPr>
            <w:tcW w:w="798" w:type="pct"/>
            <w:tcBorders>
              <w:top w:val="single" w:sz="4" w:space="0" w:color="auto"/>
              <w:left w:val="single" w:sz="4" w:space="0" w:color="auto"/>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 xml:space="preserve">≥ 1 </w:t>
            </w:r>
          </w:p>
        </w:tc>
        <w:tc>
          <w:tcPr>
            <w:tcW w:w="0" w:type="auto"/>
            <w:tcBorders>
              <w:top w:val="single" w:sz="4" w:space="0" w:color="auto"/>
              <w:left w:val="single" w:sz="4" w:space="0" w:color="auto"/>
              <w:bottom w:val="single" w:sz="4" w:space="0" w:color="auto"/>
              <w:right w:val="nil"/>
            </w:tcBorders>
            <w:vAlign w:val="center"/>
            <w:hideMark/>
          </w:tcPr>
          <w:p w:rsidR="00D47A41" w:rsidRPr="00D86CF6" w:rsidRDefault="00D47A41" w:rsidP="000E79BA">
            <w:pPr>
              <w:pStyle w:val="af9"/>
              <w:rPr>
                <w:sz w:val="24"/>
                <w:szCs w:val="24"/>
              </w:rPr>
            </w:pPr>
            <w:r w:rsidRPr="00D86CF6">
              <w:rPr>
                <w:sz w:val="24"/>
                <w:szCs w:val="24"/>
              </w:rPr>
              <w:t>Штука</w:t>
            </w:r>
          </w:p>
        </w:tc>
      </w:tr>
      <w:tr w:rsidR="00D47A41" w:rsidRPr="00B47AD5" w:rsidTr="000E79BA">
        <w:trPr>
          <w:trHeight w:val="635"/>
          <w:tblCellSpacing w:w="15" w:type="dxa"/>
        </w:trPr>
        <w:tc>
          <w:tcPr>
            <w:tcW w:w="1729" w:type="pct"/>
            <w:tcBorders>
              <w:top w:val="single" w:sz="4" w:space="0" w:color="auto"/>
              <w:left w:val="nil"/>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Количество входов аудиосигнала линейного уровня</w:t>
            </w:r>
          </w:p>
        </w:tc>
        <w:tc>
          <w:tcPr>
            <w:tcW w:w="1547" w:type="pct"/>
            <w:tcBorders>
              <w:top w:val="single" w:sz="4" w:space="0" w:color="auto"/>
              <w:left w:val="single" w:sz="4" w:space="0" w:color="auto"/>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 xml:space="preserve">Изменяемая заказчиком (выбор одного) </w:t>
            </w:r>
          </w:p>
        </w:tc>
        <w:tc>
          <w:tcPr>
            <w:tcW w:w="798" w:type="pct"/>
            <w:tcBorders>
              <w:top w:val="single" w:sz="4" w:space="0" w:color="auto"/>
              <w:left w:val="single" w:sz="4" w:space="0" w:color="auto"/>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 xml:space="preserve">≥ 1 </w:t>
            </w:r>
          </w:p>
        </w:tc>
        <w:tc>
          <w:tcPr>
            <w:tcW w:w="0" w:type="auto"/>
            <w:tcBorders>
              <w:top w:val="single" w:sz="4" w:space="0" w:color="auto"/>
              <w:left w:val="single" w:sz="4" w:space="0" w:color="auto"/>
              <w:bottom w:val="single" w:sz="4" w:space="0" w:color="auto"/>
              <w:right w:val="nil"/>
            </w:tcBorders>
            <w:vAlign w:val="center"/>
            <w:hideMark/>
          </w:tcPr>
          <w:p w:rsidR="00D47A41" w:rsidRPr="00D86CF6" w:rsidRDefault="00D47A41" w:rsidP="000E79BA">
            <w:pPr>
              <w:pStyle w:val="af9"/>
              <w:rPr>
                <w:sz w:val="24"/>
                <w:szCs w:val="24"/>
              </w:rPr>
            </w:pPr>
            <w:r w:rsidRPr="00D86CF6">
              <w:rPr>
                <w:sz w:val="24"/>
                <w:szCs w:val="24"/>
              </w:rPr>
              <w:t>Штука</w:t>
            </w:r>
          </w:p>
        </w:tc>
      </w:tr>
      <w:tr w:rsidR="00D47A41" w:rsidRPr="00B47AD5" w:rsidTr="000E79BA">
        <w:trPr>
          <w:trHeight w:val="503"/>
          <w:tblCellSpacing w:w="15" w:type="dxa"/>
        </w:trPr>
        <w:tc>
          <w:tcPr>
            <w:tcW w:w="1729" w:type="pct"/>
            <w:tcBorders>
              <w:top w:val="single" w:sz="4" w:space="0" w:color="auto"/>
              <w:left w:val="nil"/>
              <w:bottom w:val="single" w:sz="4" w:space="0" w:color="auto"/>
              <w:right w:val="single" w:sz="4" w:space="0" w:color="auto"/>
            </w:tcBorders>
            <w:vAlign w:val="center"/>
            <w:hideMark/>
          </w:tcPr>
          <w:p w:rsidR="00D47A41" w:rsidRPr="00B47AD5" w:rsidRDefault="00D47A41" w:rsidP="000E79BA">
            <w:r w:rsidRPr="00B47AD5">
              <w:t>Количество входов аудиосигнала микрофонного уровня</w:t>
            </w:r>
          </w:p>
        </w:tc>
        <w:tc>
          <w:tcPr>
            <w:tcW w:w="1547" w:type="pct"/>
            <w:tcBorders>
              <w:top w:val="single" w:sz="4" w:space="0" w:color="auto"/>
              <w:left w:val="single" w:sz="4" w:space="0" w:color="auto"/>
              <w:bottom w:val="single" w:sz="4" w:space="0" w:color="auto"/>
              <w:right w:val="single" w:sz="4" w:space="0" w:color="auto"/>
            </w:tcBorders>
            <w:vAlign w:val="center"/>
            <w:hideMark/>
          </w:tcPr>
          <w:p w:rsidR="00D47A41" w:rsidRPr="00B47AD5" w:rsidRDefault="00D47A41" w:rsidP="000E79BA">
            <w:r w:rsidRPr="00B47AD5">
              <w:t xml:space="preserve">Изменяемая заказчиком (выбор одного) </w:t>
            </w:r>
          </w:p>
        </w:tc>
        <w:tc>
          <w:tcPr>
            <w:tcW w:w="798" w:type="pct"/>
            <w:tcBorders>
              <w:top w:val="single" w:sz="4" w:space="0" w:color="auto"/>
              <w:left w:val="single" w:sz="4" w:space="0" w:color="auto"/>
              <w:bottom w:val="single" w:sz="4" w:space="0" w:color="auto"/>
              <w:right w:val="single" w:sz="4" w:space="0" w:color="auto"/>
            </w:tcBorders>
            <w:vAlign w:val="center"/>
            <w:hideMark/>
          </w:tcPr>
          <w:p w:rsidR="00D47A41" w:rsidRPr="00B47AD5" w:rsidRDefault="00D47A41" w:rsidP="000E79BA">
            <w:r w:rsidRPr="00B47AD5">
              <w:t xml:space="preserve">≥ 1 </w:t>
            </w:r>
          </w:p>
        </w:tc>
        <w:tc>
          <w:tcPr>
            <w:tcW w:w="0" w:type="auto"/>
            <w:tcBorders>
              <w:top w:val="single" w:sz="4" w:space="0" w:color="auto"/>
              <w:left w:val="single" w:sz="4" w:space="0" w:color="auto"/>
              <w:bottom w:val="single" w:sz="4" w:space="0" w:color="auto"/>
              <w:right w:val="nil"/>
            </w:tcBorders>
            <w:vAlign w:val="center"/>
            <w:hideMark/>
          </w:tcPr>
          <w:p w:rsidR="00D47A41" w:rsidRPr="00B47AD5" w:rsidRDefault="00D47A41" w:rsidP="000E79BA">
            <w:r w:rsidRPr="00B47AD5">
              <w:t>Штука</w:t>
            </w:r>
          </w:p>
        </w:tc>
      </w:tr>
      <w:tr w:rsidR="00D47A41" w:rsidRPr="00B47AD5" w:rsidTr="000E79BA">
        <w:trPr>
          <w:trHeight w:val="797"/>
          <w:tblCellSpacing w:w="15" w:type="dxa"/>
        </w:trPr>
        <w:tc>
          <w:tcPr>
            <w:tcW w:w="1729" w:type="pct"/>
            <w:tcBorders>
              <w:top w:val="single" w:sz="4" w:space="0" w:color="auto"/>
              <w:left w:val="nil"/>
              <w:bottom w:val="single" w:sz="4" w:space="0" w:color="auto"/>
              <w:right w:val="single" w:sz="4" w:space="0" w:color="auto"/>
            </w:tcBorders>
            <w:vAlign w:val="center"/>
            <w:hideMark/>
          </w:tcPr>
          <w:p w:rsidR="00D47A41" w:rsidRPr="00B47AD5" w:rsidRDefault="00D47A41" w:rsidP="000E79BA">
            <w:r w:rsidRPr="00B47AD5">
              <w:t>Максимальный поддерживаемый объем оперативной памяти дополнительного вычислительного блока</w:t>
            </w:r>
          </w:p>
        </w:tc>
        <w:tc>
          <w:tcPr>
            <w:tcW w:w="1547" w:type="pct"/>
            <w:tcBorders>
              <w:top w:val="single" w:sz="4" w:space="0" w:color="auto"/>
              <w:left w:val="single" w:sz="4" w:space="0" w:color="auto"/>
              <w:bottom w:val="single" w:sz="4" w:space="0" w:color="auto"/>
              <w:right w:val="single" w:sz="4" w:space="0" w:color="auto"/>
            </w:tcBorders>
            <w:vAlign w:val="center"/>
            <w:hideMark/>
          </w:tcPr>
          <w:p w:rsidR="00D47A41" w:rsidRPr="00B47AD5" w:rsidRDefault="00D47A41" w:rsidP="000E79BA">
            <w:r w:rsidRPr="00B47AD5">
              <w:t xml:space="preserve">Изменяемая заказчиком (выбор одного) </w:t>
            </w:r>
          </w:p>
        </w:tc>
        <w:tc>
          <w:tcPr>
            <w:tcW w:w="798" w:type="pct"/>
            <w:tcBorders>
              <w:top w:val="single" w:sz="4" w:space="0" w:color="auto"/>
              <w:left w:val="single" w:sz="4" w:space="0" w:color="auto"/>
              <w:bottom w:val="single" w:sz="4" w:space="0" w:color="auto"/>
              <w:right w:val="single" w:sz="4" w:space="0" w:color="auto"/>
            </w:tcBorders>
            <w:vAlign w:val="center"/>
          </w:tcPr>
          <w:p w:rsidR="00D47A41" w:rsidRPr="00B47AD5" w:rsidRDefault="00D47A41" w:rsidP="000E79BA">
            <w:r w:rsidRPr="00B47AD5">
              <w:t xml:space="preserve">≥ 32 </w:t>
            </w:r>
          </w:p>
        </w:tc>
        <w:tc>
          <w:tcPr>
            <w:tcW w:w="0" w:type="auto"/>
            <w:tcBorders>
              <w:top w:val="single" w:sz="4" w:space="0" w:color="auto"/>
              <w:left w:val="single" w:sz="4" w:space="0" w:color="auto"/>
              <w:bottom w:val="single" w:sz="4" w:space="0" w:color="auto"/>
              <w:right w:val="nil"/>
            </w:tcBorders>
            <w:vAlign w:val="center"/>
          </w:tcPr>
          <w:p w:rsidR="00D47A41" w:rsidRPr="00B47AD5" w:rsidRDefault="00D47A41" w:rsidP="000E79BA">
            <w:r w:rsidRPr="00B47AD5">
              <w:t>Гигабайт</w:t>
            </w:r>
          </w:p>
        </w:tc>
      </w:tr>
      <w:tr w:rsidR="00D47A41" w:rsidRPr="00B47AD5" w:rsidTr="000E79BA">
        <w:trPr>
          <w:trHeight w:val="952"/>
          <w:tblCellSpacing w:w="15" w:type="dxa"/>
        </w:trPr>
        <w:tc>
          <w:tcPr>
            <w:tcW w:w="1729" w:type="pct"/>
            <w:tcBorders>
              <w:top w:val="single" w:sz="4" w:space="0" w:color="auto"/>
              <w:left w:val="nil"/>
              <w:bottom w:val="single" w:sz="4" w:space="0" w:color="auto"/>
              <w:right w:val="single" w:sz="4" w:space="0" w:color="auto"/>
            </w:tcBorders>
            <w:vAlign w:val="center"/>
            <w:hideMark/>
          </w:tcPr>
          <w:p w:rsidR="00D47A41" w:rsidRPr="00B47AD5" w:rsidRDefault="00D47A41" w:rsidP="000E79BA">
            <w:r w:rsidRPr="00B47AD5">
              <w:t>Максимальный поддерживаемый объем накопителя дополнительного вычислительного блока</w:t>
            </w:r>
          </w:p>
        </w:tc>
        <w:tc>
          <w:tcPr>
            <w:tcW w:w="1547" w:type="pct"/>
            <w:tcBorders>
              <w:top w:val="single" w:sz="4" w:space="0" w:color="auto"/>
              <w:left w:val="single" w:sz="4" w:space="0" w:color="auto"/>
              <w:bottom w:val="single" w:sz="4" w:space="0" w:color="auto"/>
              <w:right w:val="single" w:sz="4" w:space="0" w:color="auto"/>
            </w:tcBorders>
            <w:vAlign w:val="center"/>
            <w:hideMark/>
          </w:tcPr>
          <w:p w:rsidR="00D47A41" w:rsidRPr="00B47AD5" w:rsidRDefault="00D47A41" w:rsidP="000E79BA">
            <w:r w:rsidRPr="00B47AD5">
              <w:t xml:space="preserve">Изменяемая заказчиком (выбор одного) </w:t>
            </w:r>
          </w:p>
        </w:tc>
        <w:tc>
          <w:tcPr>
            <w:tcW w:w="798" w:type="pct"/>
            <w:tcBorders>
              <w:top w:val="single" w:sz="4" w:space="0" w:color="auto"/>
              <w:left w:val="single" w:sz="4" w:space="0" w:color="auto"/>
              <w:bottom w:val="single" w:sz="4" w:space="0" w:color="auto"/>
              <w:right w:val="single" w:sz="4" w:space="0" w:color="auto"/>
            </w:tcBorders>
            <w:vAlign w:val="center"/>
          </w:tcPr>
          <w:p w:rsidR="00D47A41" w:rsidRPr="00B47AD5" w:rsidRDefault="00D47A41" w:rsidP="000E79BA">
            <w:r w:rsidRPr="00B47AD5">
              <w:t xml:space="preserve">≥ 512 </w:t>
            </w:r>
          </w:p>
        </w:tc>
        <w:tc>
          <w:tcPr>
            <w:tcW w:w="0" w:type="auto"/>
            <w:tcBorders>
              <w:top w:val="single" w:sz="4" w:space="0" w:color="auto"/>
              <w:left w:val="single" w:sz="4" w:space="0" w:color="auto"/>
              <w:bottom w:val="single" w:sz="4" w:space="0" w:color="auto"/>
              <w:right w:val="nil"/>
            </w:tcBorders>
            <w:vAlign w:val="center"/>
          </w:tcPr>
          <w:p w:rsidR="00D47A41" w:rsidRPr="00B47AD5" w:rsidRDefault="00D47A41" w:rsidP="000E79BA">
            <w:r w:rsidRPr="00B47AD5">
              <w:t>Гигабайт</w:t>
            </w:r>
          </w:p>
        </w:tc>
      </w:tr>
      <w:tr w:rsidR="00D47A41" w:rsidRPr="00B47AD5" w:rsidTr="000E79BA">
        <w:trPr>
          <w:trHeight w:val="344"/>
          <w:tblCellSpacing w:w="15" w:type="dxa"/>
        </w:trPr>
        <w:tc>
          <w:tcPr>
            <w:tcW w:w="1729" w:type="pct"/>
            <w:tcBorders>
              <w:top w:val="single" w:sz="4" w:space="0" w:color="auto"/>
              <w:left w:val="nil"/>
              <w:bottom w:val="single" w:sz="4" w:space="0" w:color="auto"/>
              <w:right w:val="single" w:sz="4" w:space="0" w:color="auto"/>
            </w:tcBorders>
            <w:vAlign w:val="center"/>
            <w:hideMark/>
          </w:tcPr>
          <w:p w:rsidR="00D47A41" w:rsidRPr="00B47AD5" w:rsidRDefault="00D47A41" w:rsidP="000E79BA">
            <w:r w:rsidRPr="00B47AD5">
              <w:t>Тип подсветки</w:t>
            </w:r>
          </w:p>
        </w:tc>
        <w:tc>
          <w:tcPr>
            <w:tcW w:w="1547" w:type="pct"/>
            <w:tcBorders>
              <w:top w:val="single" w:sz="4" w:space="0" w:color="auto"/>
              <w:left w:val="single" w:sz="4" w:space="0" w:color="auto"/>
              <w:bottom w:val="single" w:sz="4" w:space="0" w:color="auto"/>
              <w:right w:val="single" w:sz="4" w:space="0" w:color="auto"/>
            </w:tcBorders>
            <w:vAlign w:val="center"/>
            <w:hideMark/>
          </w:tcPr>
          <w:p w:rsidR="00D47A41" w:rsidRPr="00B47AD5" w:rsidRDefault="00D47A41" w:rsidP="000E79BA">
            <w:r w:rsidRPr="00B47AD5">
              <w:t xml:space="preserve">Изменяемая заказчиком (выбор одного) </w:t>
            </w:r>
          </w:p>
        </w:tc>
        <w:tc>
          <w:tcPr>
            <w:tcW w:w="798" w:type="pct"/>
            <w:tcBorders>
              <w:top w:val="single" w:sz="4" w:space="0" w:color="auto"/>
              <w:left w:val="single" w:sz="4" w:space="0" w:color="auto"/>
              <w:bottom w:val="single" w:sz="4" w:space="0" w:color="auto"/>
              <w:right w:val="single" w:sz="4" w:space="0" w:color="auto"/>
            </w:tcBorders>
            <w:vAlign w:val="center"/>
            <w:hideMark/>
          </w:tcPr>
          <w:p w:rsidR="00D47A41" w:rsidRPr="00B47AD5" w:rsidRDefault="00D47A41" w:rsidP="000E79BA">
            <w:r w:rsidRPr="00B47AD5">
              <w:t>Прямая светодиодная</w:t>
            </w:r>
          </w:p>
        </w:tc>
        <w:tc>
          <w:tcPr>
            <w:tcW w:w="0" w:type="auto"/>
            <w:tcBorders>
              <w:top w:val="single" w:sz="4" w:space="0" w:color="auto"/>
              <w:left w:val="single" w:sz="4" w:space="0" w:color="auto"/>
              <w:bottom w:val="single" w:sz="4" w:space="0" w:color="auto"/>
              <w:right w:val="nil"/>
            </w:tcBorders>
            <w:vAlign w:val="center"/>
            <w:hideMark/>
          </w:tcPr>
          <w:p w:rsidR="00D47A41" w:rsidRPr="00B47AD5" w:rsidRDefault="00D47A41" w:rsidP="000E79BA"/>
        </w:tc>
      </w:tr>
      <w:tr w:rsidR="00D47A41" w:rsidRPr="00B47AD5" w:rsidTr="000E79BA">
        <w:trPr>
          <w:trHeight w:val="349"/>
          <w:tblCellSpacing w:w="15" w:type="dxa"/>
        </w:trPr>
        <w:tc>
          <w:tcPr>
            <w:tcW w:w="1729" w:type="pct"/>
            <w:tcBorders>
              <w:top w:val="single" w:sz="4" w:space="0" w:color="auto"/>
              <w:left w:val="nil"/>
              <w:bottom w:val="single" w:sz="4" w:space="0" w:color="auto"/>
              <w:right w:val="single" w:sz="4" w:space="0" w:color="auto"/>
            </w:tcBorders>
            <w:vAlign w:val="center"/>
            <w:hideMark/>
          </w:tcPr>
          <w:p w:rsidR="00D47A41" w:rsidRPr="00B47AD5" w:rsidRDefault="00D47A41" w:rsidP="000E79BA">
            <w:r w:rsidRPr="00B47AD5">
              <w:t>Наличие антибликового защитного стекла</w:t>
            </w:r>
          </w:p>
        </w:tc>
        <w:tc>
          <w:tcPr>
            <w:tcW w:w="1547" w:type="pct"/>
            <w:tcBorders>
              <w:top w:val="single" w:sz="4" w:space="0" w:color="auto"/>
              <w:left w:val="single" w:sz="4" w:space="0" w:color="auto"/>
              <w:bottom w:val="single" w:sz="4" w:space="0" w:color="auto"/>
              <w:right w:val="single" w:sz="4" w:space="0" w:color="auto"/>
            </w:tcBorders>
            <w:vAlign w:val="center"/>
            <w:hideMark/>
          </w:tcPr>
          <w:p w:rsidR="00D47A41" w:rsidRPr="00B47AD5" w:rsidRDefault="00D47A41" w:rsidP="000E79BA">
            <w:r w:rsidRPr="00B47AD5">
              <w:t xml:space="preserve">Изменяемая заказчиком (выбор одного) </w:t>
            </w:r>
          </w:p>
        </w:tc>
        <w:tc>
          <w:tcPr>
            <w:tcW w:w="798" w:type="pct"/>
            <w:tcBorders>
              <w:top w:val="single" w:sz="4" w:space="0" w:color="auto"/>
              <w:left w:val="single" w:sz="4" w:space="0" w:color="auto"/>
              <w:bottom w:val="single" w:sz="4" w:space="0" w:color="auto"/>
              <w:right w:val="single" w:sz="4" w:space="0" w:color="auto"/>
            </w:tcBorders>
            <w:vAlign w:val="center"/>
            <w:hideMark/>
          </w:tcPr>
          <w:p w:rsidR="00D47A41" w:rsidRPr="00B47AD5" w:rsidRDefault="00D47A41" w:rsidP="000E79BA">
            <w:r w:rsidRPr="00B47AD5">
              <w:t>Да</w:t>
            </w:r>
          </w:p>
        </w:tc>
        <w:tc>
          <w:tcPr>
            <w:tcW w:w="0" w:type="auto"/>
            <w:tcBorders>
              <w:top w:val="single" w:sz="4" w:space="0" w:color="auto"/>
              <w:left w:val="single" w:sz="4" w:space="0" w:color="auto"/>
              <w:bottom w:val="single" w:sz="4" w:space="0" w:color="auto"/>
              <w:right w:val="nil"/>
            </w:tcBorders>
            <w:vAlign w:val="center"/>
            <w:hideMark/>
          </w:tcPr>
          <w:p w:rsidR="00D47A41" w:rsidRPr="00B47AD5" w:rsidRDefault="00D47A41" w:rsidP="000E79BA"/>
        </w:tc>
      </w:tr>
      <w:tr w:rsidR="00D47A41" w:rsidRPr="00B47AD5" w:rsidTr="000E79BA">
        <w:trPr>
          <w:trHeight w:val="483"/>
          <w:tblCellSpacing w:w="15" w:type="dxa"/>
        </w:trPr>
        <w:tc>
          <w:tcPr>
            <w:tcW w:w="1729" w:type="pct"/>
            <w:tcBorders>
              <w:top w:val="single" w:sz="4" w:space="0" w:color="auto"/>
              <w:left w:val="nil"/>
              <w:bottom w:val="single" w:sz="4" w:space="0" w:color="auto"/>
              <w:right w:val="single" w:sz="4" w:space="0" w:color="auto"/>
            </w:tcBorders>
            <w:vAlign w:val="center"/>
            <w:hideMark/>
          </w:tcPr>
          <w:p w:rsidR="00D47A41" w:rsidRPr="00B47AD5" w:rsidRDefault="00D47A41" w:rsidP="000E79BA">
            <w:r w:rsidRPr="00B47AD5">
              <w:t>Наличие закаленного защитного стекла</w:t>
            </w:r>
          </w:p>
        </w:tc>
        <w:tc>
          <w:tcPr>
            <w:tcW w:w="1547" w:type="pct"/>
            <w:tcBorders>
              <w:top w:val="single" w:sz="4" w:space="0" w:color="auto"/>
              <w:left w:val="single" w:sz="4" w:space="0" w:color="auto"/>
              <w:bottom w:val="single" w:sz="4" w:space="0" w:color="auto"/>
              <w:right w:val="single" w:sz="4" w:space="0" w:color="auto"/>
            </w:tcBorders>
            <w:vAlign w:val="center"/>
            <w:hideMark/>
          </w:tcPr>
          <w:p w:rsidR="00D47A41" w:rsidRPr="00B47AD5" w:rsidRDefault="00D47A41" w:rsidP="000E79BA">
            <w:r w:rsidRPr="00B47AD5">
              <w:t xml:space="preserve">Изменяемая заказчиком (выбор одного) </w:t>
            </w:r>
          </w:p>
        </w:tc>
        <w:tc>
          <w:tcPr>
            <w:tcW w:w="798" w:type="pct"/>
            <w:tcBorders>
              <w:top w:val="single" w:sz="4" w:space="0" w:color="auto"/>
              <w:left w:val="single" w:sz="4" w:space="0" w:color="auto"/>
              <w:bottom w:val="single" w:sz="4" w:space="0" w:color="auto"/>
              <w:right w:val="single" w:sz="4" w:space="0" w:color="auto"/>
            </w:tcBorders>
            <w:vAlign w:val="center"/>
            <w:hideMark/>
          </w:tcPr>
          <w:p w:rsidR="00D47A41" w:rsidRPr="00B47AD5" w:rsidRDefault="00D47A41" w:rsidP="000E79BA">
            <w:r w:rsidRPr="00B47AD5">
              <w:t>Да</w:t>
            </w:r>
          </w:p>
        </w:tc>
        <w:tc>
          <w:tcPr>
            <w:tcW w:w="0" w:type="auto"/>
            <w:tcBorders>
              <w:top w:val="single" w:sz="4" w:space="0" w:color="auto"/>
              <w:left w:val="single" w:sz="4" w:space="0" w:color="auto"/>
              <w:bottom w:val="single" w:sz="4" w:space="0" w:color="auto"/>
              <w:right w:val="nil"/>
            </w:tcBorders>
            <w:vAlign w:val="center"/>
            <w:hideMark/>
          </w:tcPr>
          <w:p w:rsidR="00D47A41" w:rsidRPr="00B47AD5" w:rsidRDefault="00D47A41" w:rsidP="000E79BA"/>
        </w:tc>
      </w:tr>
      <w:tr w:rsidR="00D47A41" w:rsidRPr="00B47AD5" w:rsidTr="000E79BA">
        <w:trPr>
          <w:trHeight w:val="625"/>
          <w:tblCellSpacing w:w="15" w:type="dxa"/>
        </w:trPr>
        <w:tc>
          <w:tcPr>
            <w:tcW w:w="1729" w:type="pct"/>
            <w:tcBorders>
              <w:top w:val="single" w:sz="4" w:space="0" w:color="auto"/>
              <w:left w:val="nil"/>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Встроенные функции распознавания объектов касания</w:t>
            </w:r>
          </w:p>
        </w:tc>
        <w:tc>
          <w:tcPr>
            <w:tcW w:w="1547" w:type="pct"/>
            <w:tcBorders>
              <w:top w:val="single" w:sz="4" w:space="0" w:color="auto"/>
              <w:left w:val="single" w:sz="4" w:space="0" w:color="auto"/>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 xml:space="preserve">Изменяемая заказчиком (выбор одного) </w:t>
            </w:r>
          </w:p>
        </w:tc>
        <w:tc>
          <w:tcPr>
            <w:tcW w:w="798" w:type="pct"/>
            <w:tcBorders>
              <w:top w:val="single" w:sz="4" w:space="0" w:color="auto"/>
              <w:left w:val="single" w:sz="4" w:space="0" w:color="auto"/>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Да</w:t>
            </w:r>
          </w:p>
        </w:tc>
        <w:tc>
          <w:tcPr>
            <w:tcW w:w="0" w:type="auto"/>
            <w:tcBorders>
              <w:top w:val="single" w:sz="4" w:space="0" w:color="auto"/>
              <w:left w:val="single" w:sz="4" w:space="0" w:color="auto"/>
              <w:bottom w:val="single" w:sz="4" w:space="0" w:color="auto"/>
              <w:right w:val="nil"/>
            </w:tcBorders>
            <w:vAlign w:val="center"/>
            <w:hideMark/>
          </w:tcPr>
          <w:p w:rsidR="00D47A41" w:rsidRPr="00D86CF6" w:rsidRDefault="00D47A41" w:rsidP="000E79BA">
            <w:pPr>
              <w:pStyle w:val="af9"/>
              <w:rPr>
                <w:sz w:val="24"/>
                <w:szCs w:val="24"/>
              </w:rPr>
            </w:pPr>
          </w:p>
        </w:tc>
      </w:tr>
      <w:tr w:rsidR="00D47A41" w:rsidRPr="00B47AD5" w:rsidTr="000E79BA">
        <w:trPr>
          <w:trHeight w:val="763"/>
          <w:tblCellSpacing w:w="15" w:type="dxa"/>
        </w:trPr>
        <w:tc>
          <w:tcPr>
            <w:tcW w:w="1729" w:type="pct"/>
            <w:tcBorders>
              <w:top w:val="single" w:sz="4" w:space="0" w:color="auto"/>
              <w:left w:val="nil"/>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Возможность использования ладони в качестве инструмента стирания</w:t>
            </w:r>
          </w:p>
        </w:tc>
        <w:tc>
          <w:tcPr>
            <w:tcW w:w="1547" w:type="pct"/>
            <w:tcBorders>
              <w:top w:val="single" w:sz="4" w:space="0" w:color="auto"/>
              <w:left w:val="single" w:sz="4" w:space="0" w:color="auto"/>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 xml:space="preserve">Изменяемая заказчиком (выбор одного) </w:t>
            </w:r>
          </w:p>
        </w:tc>
        <w:tc>
          <w:tcPr>
            <w:tcW w:w="798" w:type="pct"/>
            <w:tcBorders>
              <w:top w:val="single" w:sz="4" w:space="0" w:color="auto"/>
              <w:left w:val="single" w:sz="4" w:space="0" w:color="auto"/>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Да</w:t>
            </w:r>
          </w:p>
        </w:tc>
        <w:tc>
          <w:tcPr>
            <w:tcW w:w="0" w:type="auto"/>
            <w:tcBorders>
              <w:top w:val="single" w:sz="4" w:space="0" w:color="auto"/>
              <w:left w:val="single" w:sz="4" w:space="0" w:color="auto"/>
              <w:bottom w:val="single" w:sz="4" w:space="0" w:color="auto"/>
              <w:right w:val="nil"/>
            </w:tcBorders>
            <w:vAlign w:val="center"/>
            <w:hideMark/>
          </w:tcPr>
          <w:p w:rsidR="00D47A41" w:rsidRPr="00D86CF6" w:rsidRDefault="00D47A41" w:rsidP="000E79BA">
            <w:pPr>
              <w:pStyle w:val="af9"/>
              <w:rPr>
                <w:sz w:val="24"/>
                <w:szCs w:val="24"/>
              </w:rPr>
            </w:pPr>
          </w:p>
        </w:tc>
      </w:tr>
      <w:tr w:rsidR="00D47A41" w:rsidRPr="00B47AD5" w:rsidTr="000E79BA">
        <w:trPr>
          <w:trHeight w:val="492"/>
          <w:tblCellSpacing w:w="15" w:type="dxa"/>
        </w:trPr>
        <w:tc>
          <w:tcPr>
            <w:tcW w:w="1729" w:type="pct"/>
            <w:tcBorders>
              <w:top w:val="single" w:sz="4" w:space="0" w:color="auto"/>
              <w:left w:val="nil"/>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Тип стилусов для работы с панелью</w:t>
            </w:r>
          </w:p>
        </w:tc>
        <w:tc>
          <w:tcPr>
            <w:tcW w:w="1547" w:type="pct"/>
            <w:tcBorders>
              <w:top w:val="single" w:sz="4" w:space="0" w:color="auto"/>
              <w:left w:val="single" w:sz="4" w:space="0" w:color="auto"/>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 xml:space="preserve">Изменяемая заказчиком (выбор одного) </w:t>
            </w:r>
          </w:p>
        </w:tc>
        <w:tc>
          <w:tcPr>
            <w:tcW w:w="798" w:type="pct"/>
            <w:tcBorders>
              <w:top w:val="single" w:sz="4" w:space="0" w:color="auto"/>
              <w:left w:val="single" w:sz="4" w:space="0" w:color="auto"/>
              <w:bottom w:val="single" w:sz="4" w:space="0" w:color="auto"/>
              <w:right w:val="single" w:sz="4" w:space="0" w:color="auto"/>
            </w:tcBorders>
            <w:vAlign w:val="center"/>
            <w:hideMark/>
          </w:tcPr>
          <w:p w:rsidR="00D47A41" w:rsidRPr="00D86CF6" w:rsidRDefault="00D47A41" w:rsidP="000E79BA">
            <w:pPr>
              <w:pStyle w:val="af9"/>
              <w:rPr>
                <w:sz w:val="24"/>
                <w:szCs w:val="24"/>
              </w:rPr>
            </w:pPr>
            <w:r w:rsidRPr="00D86CF6">
              <w:rPr>
                <w:sz w:val="24"/>
                <w:szCs w:val="24"/>
              </w:rPr>
              <w:t>Безбатарейный</w:t>
            </w:r>
          </w:p>
        </w:tc>
        <w:tc>
          <w:tcPr>
            <w:tcW w:w="0" w:type="auto"/>
            <w:tcBorders>
              <w:top w:val="single" w:sz="4" w:space="0" w:color="auto"/>
              <w:left w:val="single" w:sz="4" w:space="0" w:color="auto"/>
              <w:bottom w:val="single" w:sz="4" w:space="0" w:color="auto"/>
              <w:right w:val="nil"/>
            </w:tcBorders>
            <w:vAlign w:val="center"/>
            <w:hideMark/>
          </w:tcPr>
          <w:p w:rsidR="00D47A41" w:rsidRPr="00D86CF6" w:rsidRDefault="00D47A41" w:rsidP="000E79BA">
            <w:pPr>
              <w:pStyle w:val="af9"/>
              <w:rPr>
                <w:sz w:val="24"/>
                <w:szCs w:val="24"/>
              </w:rPr>
            </w:pPr>
          </w:p>
        </w:tc>
      </w:tr>
      <w:tr w:rsidR="00D47A41" w:rsidRPr="00B47AD5" w:rsidTr="000E79BA">
        <w:trPr>
          <w:tblCellSpacing w:w="15" w:type="dxa"/>
        </w:trPr>
        <w:tc>
          <w:tcPr>
            <w:tcW w:w="1729" w:type="pct"/>
            <w:vMerge w:val="restart"/>
            <w:vAlign w:val="center"/>
            <w:hideMark/>
          </w:tcPr>
          <w:p w:rsidR="00D47A41" w:rsidRPr="00D86CF6" w:rsidRDefault="00D47A41" w:rsidP="000E79BA">
            <w:pPr>
              <w:pStyle w:val="af9"/>
              <w:rPr>
                <w:sz w:val="24"/>
                <w:szCs w:val="24"/>
              </w:rPr>
            </w:pPr>
            <w:r w:rsidRPr="00D86CF6">
              <w:rPr>
                <w:sz w:val="24"/>
                <w:szCs w:val="24"/>
              </w:rPr>
              <w:t>Совместимость</w:t>
            </w:r>
          </w:p>
        </w:tc>
        <w:tc>
          <w:tcPr>
            <w:tcW w:w="1547" w:type="pct"/>
            <w:vMerge w:val="restart"/>
            <w:vAlign w:val="center"/>
            <w:hideMark/>
          </w:tcPr>
          <w:p w:rsidR="00D47A41" w:rsidRPr="00D86CF6" w:rsidRDefault="00D47A41" w:rsidP="000E79BA">
            <w:pPr>
              <w:pStyle w:val="af9"/>
              <w:rPr>
                <w:sz w:val="24"/>
                <w:szCs w:val="24"/>
              </w:rPr>
            </w:pPr>
            <w:r w:rsidRPr="00D86CF6">
              <w:rPr>
                <w:sz w:val="24"/>
                <w:szCs w:val="24"/>
              </w:rPr>
              <w:t xml:space="preserve">Изменяемая заказчиком (множественный выбор) </w:t>
            </w:r>
          </w:p>
        </w:tc>
        <w:tc>
          <w:tcPr>
            <w:tcW w:w="798" w:type="pct"/>
            <w:vAlign w:val="center"/>
            <w:hideMark/>
          </w:tcPr>
          <w:p w:rsidR="00D47A41" w:rsidRPr="00D86CF6" w:rsidRDefault="00D47A41" w:rsidP="000E79BA">
            <w:pPr>
              <w:pStyle w:val="af9"/>
              <w:rPr>
                <w:sz w:val="24"/>
                <w:szCs w:val="24"/>
              </w:rPr>
            </w:pPr>
            <w:r w:rsidRPr="00D86CF6">
              <w:rPr>
                <w:sz w:val="24"/>
                <w:szCs w:val="24"/>
              </w:rPr>
              <w:t>Windows</w:t>
            </w:r>
          </w:p>
        </w:tc>
        <w:tc>
          <w:tcPr>
            <w:tcW w:w="0" w:type="auto"/>
            <w:vAlign w:val="center"/>
            <w:hideMark/>
          </w:tcPr>
          <w:p w:rsidR="00D47A41" w:rsidRPr="00D86CF6" w:rsidRDefault="00D47A41" w:rsidP="000E79BA">
            <w:pPr>
              <w:pStyle w:val="af9"/>
              <w:rPr>
                <w:sz w:val="24"/>
                <w:szCs w:val="24"/>
              </w:rPr>
            </w:pPr>
          </w:p>
        </w:tc>
      </w:tr>
      <w:tr w:rsidR="00D47A41" w:rsidRPr="00B47AD5" w:rsidTr="000E79BA">
        <w:trPr>
          <w:tblCellSpacing w:w="15" w:type="dxa"/>
        </w:trPr>
        <w:tc>
          <w:tcPr>
            <w:tcW w:w="1729" w:type="pct"/>
            <w:vMerge/>
            <w:vAlign w:val="center"/>
            <w:hideMark/>
          </w:tcPr>
          <w:p w:rsidR="00D47A41" w:rsidRPr="00D86CF6" w:rsidRDefault="00D47A41" w:rsidP="000E79BA">
            <w:pPr>
              <w:pStyle w:val="af9"/>
              <w:rPr>
                <w:sz w:val="24"/>
                <w:szCs w:val="24"/>
              </w:rPr>
            </w:pPr>
          </w:p>
        </w:tc>
        <w:tc>
          <w:tcPr>
            <w:tcW w:w="1547" w:type="pct"/>
            <w:vMerge/>
            <w:vAlign w:val="center"/>
            <w:hideMark/>
          </w:tcPr>
          <w:p w:rsidR="00D47A41" w:rsidRPr="00D86CF6" w:rsidRDefault="00D47A41" w:rsidP="000E79BA">
            <w:pPr>
              <w:pStyle w:val="af9"/>
              <w:rPr>
                <w:sz w:val="24"/>
                <w:szCs w:val="24"/>
              </w:rPr>
            </w:pPr>
          </w:p>
        </w:tc>
        <w:tc>
          <w:tcPr>
            <w:tcW w:w="798" w:type="pct"/>
            <w:vAlign w:val="center"/>
            <w:hideMark/>
          </w:tcPr>
          <w:p w:rsidR="00D47A41" w:rsidRPr="00D86CF6" w:rsidRDefault="00D47A41" w:rsidP="000E79BA">
            <w:pPr>
              <w:pStyle w:val="af9"/>
              <w:rPr>
                <w:sz w:val="24"/>
                <w:szCs w:val="24"/>
              </w:rPr>
            </w:pPr>
            <w:r w:rsidRPr="00D86CF6">
              <w:rPr>
                <w:sz w:val="24"/>
                <w:szCs w:val="24"/>
              </w:rPr>
              <w:t>MacOS</w:t>
            </w:r>
          </w:p>
        </w:tc>
        <w:tc>
          <w:tcPr>
            <w:tcW w:w="0" w:type="auto"/>
            <w:vAlign w:val="center"/>
            <w:hideMark/>
          </w:tcPr>
          <w:p w:rsidR="00D47A41" w:rsidRPr="00D86CF6" w:rsidRDefault="00D47A41" w:rsidP="000E79BA">
            <w:pPr>
              <w:pStyle w:val="af9"/>
              <w:rPr>
                <w:sz w:val="24"/>
                <w:szCs w:val="24"/>
              </w:rPr>
            </w:pPr>
          </w:p>
        </w:tc>
      </w:tr>
      <w:tr w:rsidR="00D47A41" w:rsidRPr="00B47AD5" w:rsidTr="000E79BA">
        <w:trPr>
          <w:tblCellSpacing w:w="15" w:type="dxa"/>
        </w:trPr>
        <w:tc>
          <w:tcPr>
            <w:tcW w:w="1729" w:type="pct"/>
            <w:vMerge/>
            <w:vAlign w:val="center"/>
            <w:hideMark/>
          </w:tcPr>
          <w:p w:rsidR="00D47A41" w:rsidRPr="00D86CF6" w:rsidRDefault="00D47A41" w:rsidP="000E79BA">
            <w:pPr>
              <w:pStyle w:val="af9"/>
              <w:rPr>
                <w:sz w:val="24"/>
                <w:szCs w:val="24"/>
              </w:rPr>
            </w:pPr>
          </w:p>
        </w:tc>
        <w:tc>
          <w:tcPr>
            <w:tcW w:w="1547" w:type="pct"/>
            <w:vMerge/>
            <w:vAlign w:val="center"/>
            <w:hideMark/>
          </w:tcPr>
          <w:p w:rsidR="00D47A41" w:rsidRPr="00D86CF6" w:rsidRDefault="00D47A41" w:rsidP="000E79BA">
            <w:pPr>
              <w:pStyle w:val="af9"/>
              <w:rPr>
                <w:sz w:val="24"/>
                <w:szCs w:val="24"/>
              </w:rPr>
            </w:pPr>
          </w:p>
        </w:tc>
        <w:tc>
          <w:tcPr>
            <w:tcW w:w="798" w:type="pct"/>
            <w:vAlign w:val="center"/>
            <w:hideMark/>
          </w:tcPr>
          <w:p w:rsidR="00D47A41" w:rsidRPr="00D86CF6" w:rsidRDefault="00D47A41" w:rsidP="000E79BA">
            <w:pPr>
              <w:pStyle w:val="af9"/>
              <w:rPr>
                <w:sz w:val="24"/>
                <w:szCs w:val="24"/>
              </w:rPr>
            </w:pPr>
            <w:r w:rsidRPr="00D86CF6">
              <w:rPr>
                <w:sz w:val="24"/>
                <w:szCs w:val="24"/>
              </w:rPr>
              <w:t>ChromeOS</w:t>
            </w:r>
          </w:p>
        </w:tc>
        <w:tc>
          <w:tcPr>
            <w:tcW w:w="0" w:type="auto"/>
            <w:vAlign w:val="center"/>
            <w:hideMark/>
          </w:tcPr>
          <w:p w:rsidR="00D47A41" w:rsidRPr="00D86CF6" w:rsidRDefault="00D47A41" w:rsidP="000E79BA">
            <w:pPr>
              <w:pStyle w:val="af9"/>
              <w:rPr>
                <w:sz w:val="24"/>
                <w:szCs w:val="24"/>
              </w:rPr>
            </w:pPr>
          </w:p>
        </w:tc>
      </w:tr>
      <w:tr w:rsidR="00D47A41" w:rsidRPr="00B47AD5" w:rsidTr="000E79BA">
        <w:trPr>
          <w:trHeight w:val="40"/>
          <w:tblCellSpacing w:w="15" w:type="dxa"/>
        </w:trPr>
        <w:tc>
          <w:tcPr>
            <w:tcW w:w="1729" w:type="pct"/>
            <w:vMerge/>
            <w:vAlign w:val="center"/>
            <w:hideMark/>
          </w:tcPr>
          <w:p w:rsidR="00D47A41" w:rsidRPr="00D86CF6" w:rsidRDefault="00D47A41" w:rsidP="000E79BA">
            <w:pPr>
              <w:pStyle w:val="af9"/>
              <w:rPr>
                <w:sz w:val="24"/>
                <w:szCs w:val="24"/>
              </w:rPr>
            </w:pPr>
          </w:p>
        </w:tc>
        <w:tc>
          <w:tcPr>
            <w:tcW w:w="1547" w:type="pct"/>
            <w:vMerge/>
            <w:vAlign w:val="center"/>
            <w:hideMark/>
          </w:tcPr>
          <w:p w:rsidR="00D47A41" w:rsidRPr="00D86CF6" w:rsidRDefault="00D47A41" w:rsidP="000E79BA">
            <w:pPr>
              <w:pStyle w:val="af9"/>
              <w:rPr>
                <w:sz w:val="24"/>
                <w:szCs w:val="24"/>
              </w:rPr>
            </w:pPr>
          </w:p>
        </w:tc>
        <w:tc>
          <w:tcPr>
            <w:tcW w:w="798" w:type="pct"/>
            <w:vAlign w:val="center"/>
            <w:hideMark/>
          </w:tcPr>
          <w:p w:rsidR="00D47A41" w:rsidRPr="00D86CF6" w:rsidRDefault="00D47A41" w:rsidP="000E79BA">
            <w:pPr>
              <w:pStyle w:val="af9"/>
              <w:rPr>
                <w:sz w:val="24"/>
                <w:szCs w:val="24"/>
              </w:rPr>
            </w:pPr>
            <w:r w:rsidRPr="00D86CF6">
              <w:rPr>
                <w:sz w:val="24"/>
                <w:szCs w:val="24"/>
              </w:rPr>
              <w:t>Android</w:t>
            </w:r>
          </w:p>
        </w:tc>
        <w:tc>
          <w:tcPr>
            <w:tcW w:w="0" w:type="auto"/>
            <w:vAlign w:val="center"/>
            <w:hideMark/>
          </w:tcPr>
          <w:p w:rsidR="00D47A41" w:rsidRPr="00D86CF6" w:rsidRDefault="00D47A41" w:rsidP="000E79BA">
            <w:pPr>
              <w:pStyle w:val="af9"/>
              <w:rPr>
                <w:sz w:val="24"/>
                <w:szCs w:val="24"/>
              </w:rPr>
            </w:pPr>
          </w:p>
        </w:tc>
      </w:tr>
      <w:tr w:rsidR="00D47A41" w:rsidRPr="00B47AD5" w:rsidTr="000E79BA">
        <w:trPr>
          <w:trHeight w:val="619"/>
          <w:tblCellSpacing w:w="15" w:type="dxa"/>
        </w:trPr>
        <w:tc>
          <w:tcPr>
            <w:tcW w:w="1729" w:type="pct"/>
            <w:vAlign w:val="center"/>
            <w:hideMark/>
          </w:tcPr>
          <w:p w:rsidR="00D47A41" w:rsidRPr="00D86CF6" w:rsidRDefault="00D47A41" w:rsidP="000E79BA">
            <w:pPr>
              <w:pStyle w:val="af9"/>
              <w:rPr>
                <w:sz w:val="24"/>
                <w:szCs w:val="24"/>
              </w:rPr>
            </w:pPr>
            <w:r w:rsidRPr="00D86CF6">
              <w:rPr>
                <w:sz w:val="24"/>
                <w:szCs w:val="24"/>
              </w:rPr>
              <w:lastRenderedPageBreak/>
              <w:t>Наличие функции беспроводной передачи изображения с устройств на базе ОС Windows</w:t>
            </w:r>
          </w:p>
        </w:tc>
        <w:tc>
          <w:tcPr>
            <w:tcW w:w="1547" w:type="pct"/>
            <w:vAlign w:val="center"/>
            <w:hideMark/>
          </w:tcPr>
          <w:p w:rsidR="00D47A41" w:rsidRPr="00D86CF6" w:rsidRDefault="00D47A41" w:rsidP="000E79BA">
            <w:pPr>
              <w:pStyle w:val="af9"/>
              <w:rPr>
                <w:sz w:val="24"/>
                <w:szCs w:val="24"/>
              </w:rPr>
            </w:pPr>
            <w:r w:rsidRPr="00D86CF6">
              <w:rPr>
                <w:sz w:val="24"/>
                <w:szCs w:val="24"/>
              </w:rPr>
              <w:t xml:space="preserve">Изменяемая заказчиком (выбор одного) </w:t>
            </w:r>
          </w:p>
        </w:tc>
        <w:tc>
          <w:tcPr>
            <w:tcW w:w="798" w:type="pct"/>
            <w:vAlign w:val="center"/>
            <w:hideMark/>
          </w:tcPr>
          <w:p w:rsidR="00D47A41" w:rsidRPr="00D86CF6" w:rsidRDefault="00D47A41" w:rsidP="000E79BA">
            <w:pPr>
              <w:pStyle w:val="af9"/>
              <w:rPr>
                <w:sz w:val="24"/>
                <w:szCs w:val="24"/>
              </w:rPr>
            </w:pPr>
            <w:r w:rsidRPr="00D86CF6">
              <w:rPr>
                <w:sz w:val="24"/>
                <w:szCs w:val="24"/>
              </w:rPr>
              <w:t>Да</w:t>
            </w:r>
          </w:p>
        </w:tc>
        <w:tc>
          <w:tcPr>
            <w:tcW w:w="0" w:type="auto"/>
            <w:vAlign w:val="center"/>
            <w:hideMark/>
          </w:tcPr>
          <w:p w:rsidR="00D47A41" w:rsidRPr="00D86CF6" w:rsidRDefault="00D47A41" w:rsidP="000E79BA">
            <w:pPr>
              <w:pStyle w:val="af9"/>
              <w:rPr>
                <w:sz w:val="24"/>
                <w:szCs w:val="24"/>
              </w:rPr>
            </w:pPr>
          </w:p>
        </w:tc>
      </w:tr>
      <w:tr w:rsidR="00D47A41" w:rsidRPr="00B47AD5" w:rsidTr="000E79BA">
        <w:trPr>
          <w:trHeight w:val="642"/>
          <w:tblCellSpacing w:w="15" w:type="dxa"/>
        </w:trPr>
        <w:tc>
          <w:tcPr>
            <w:tcW w:w="1729" w:type="pct"/>
            <w:vAlign w:val="center"/>
            <w:hideMark/>
          </w:tcPr>
          <w:p w:rsidR="00D47A41" w:rsidRPr="00B47AD5" w:rsidRDefault="00D47A41" w:rsidP="000E79BA">
            <w:r w:rsidRPr="00B47AD5">
              <w:t>Наличие функции беспроводной передачи изображения с устройств на базе ОС MacOS</w:t>
            </w:r>
          </w:p>
        </w:tc>
        <w:tc>
          <w:tcPr>
            <w:tcW w:w="1547" w:type="pct"/>
            <w:vAlign w:val="center"/>
            <w:hideMark/>
          </w:tcPr>
          <w:p w:rsidR="00D47A41" w:rsidRPr="00B47AD5" w:rsidRDefault="00D47A41" w:rsidP="000E79BA">
            <w:r w:rsidRPr="00B47AD5">
              <w:t xml:space="preserve">Изменяемая заказчиком (выбор одного) </w:t>
            </w:r>
          </w:p>
        </w:tc>
        <w:tc>
          <w:tcPr>
            <w:tcW w:w="798" w:type="pct"/>
            <w:vAlign w:val="center"/>
            <w:hideMark/>
          </w:tcPr>
          <w:p w:rsidR="00D47A41" w:rsidRPr="00B47AD5" w:rsidRDefault="00D47A41" w:rsidP="000E79BA">
            <w:r w:rsidRPr="00B47AD5">
              <w:t>Да</w:t>
            </w:r>
          </w:p>
        </w:tc>
        <w:tc>
          <w:tcPr>
            <w:tcW w:w="0" w:type="auto"/>
            <w:vAlign w:val="center"/>
            <w:hideMark/>
          </w:tcPr>
          <w:p w:rsidR="00D47A41" w:rsidRPr="00B47AD5" w:rsidRDefault="00D47A41" w:rsidP="000E79BA"/>
        </w:tc>
      </w:tr>
      <w:tr w:rsidR="00D47A41" w:rsidRPr="00B47AD5" w:rsidTr="000E79BA">
        <w:trPr>
          <w:trHeight w:val="611"/>
          <w:tblCellSpacing w:w="15" w:type="dxa"/>
        </w:trPr>
        <w:tc>
          <w:tcPr>
            <w:tcW w:w="1729" w:type="pct"/>
            <w:vAlign w:val="center"/>
            <w:hideMark/>
          </w:tcPr>
          <w:p w:rsidR="00D47A41" w:rsidRPr="003151D5" w:rsidRDefault="00D47A41" w:rsidP="000E79BA">
            <w:pPr>
              <w:pStyle w:val="af9"/>
              <w:rPr>
                <w:sz w:val="24"/>
                <w:szCs w:val="24"/>
              </w:rPr>
            </w:pPr>
            <w:r w:rsidRPr="003151D5">
              <w:rPr>
                <w:sz w:val="24"/>
                <w:szCs w:val="24"/>
              </w:rPr>
              <w:t>Наличие функции беспроводной передачи изображения с устройств на базе ОС iOS</w:t>
            </w:r>
          </w:p>
        </w:tc>
        <w:tc>
          <w:tcPr>
            <w:tcW w:w="1547" w:type="pct"/>
            <w:vAlign w:val="center"/>
            <w:hideMark/>
          </w:tcPr>
          <w:p w:rsidR="00D47A41" w:rsidRPr="003151D5" w:rsidRDefault="00D47A41" w:rsidP="000E79BA">
            <w:pPr>
              <w:pStyle w:val="af9"/>
              <w:rPr>
                <w:sz w:val="24"/>
                <w:szCs w:val="24"/>
              </w:rPr>
            </w:pPr>
            <w:r w:rsidRPr="003151D5">
              <w:rPr>
                <w:sz w:val="24"/>
                <w:szCs w:val="24"/>
              </w:rPr>
              <w:t xml:space="preserve">Изменяемая заказчиком (выбор одного) </w:t>
            </w:r>
          </w:p>
        </w:tc>
        <w:tc>
          <w:tcPr>
            <w:tcW w:w="798" w:type="pct"/>
            <w:vAlign w:val="center"/>
            <w:hideMark/>
          </w:tcPr>
          <w:p w:rsidR="00D47A41" w:rsidRPr="003151D5" w:rsidRDefault="00D47A41" w:rsidP="000E79BA">
            <w:pPr>
              <w:pStyle w:val="af9"/>
              <w:rPr>
                <w:sz w:val="24"/>
                <w:szCs w:val="24"/>
              </w:rPr>
            </w:pPr>
            <w:r w:rsidRPr="003151D5">
              <w:rPr>
                <w:sz w:val="24"/>
                <w:szCs w:val="24"/>
              </w:rPr>
              <w:t>Да</w:t>
            </w:r>
          </w:p>
        </w:tc>
        <w:tc>
          <w:tcPr>
            <w:tcW w:w="0" w:type="auto"/>
            <w:vAlign w:val="center"/>
            <w:hideMark/>
          </w:tcPr>
          <w:p w:rsidR="00D47A41" w:rsidRPr="003151D5" w:rsidRDefault="00D47A41" w:rsidP="000E79BA">
            <w:pPr>
              <w:pStyle w:val="af9"/>
              <w:rPr>
                <w:sz w:val="24"/>
                <w:szCs w:val="24"/>
              </w:rPr>
            </w:pPr>
          </w:p>
        </w:tc>
      </w:tr>
      <w:tr w:rsidR="00D47A41" w:rsidRPr="00B47AD5" w:rsidTr="000E79BA">
        <w:trPr>
          <w:trHeight w:val="493"/>
          <w:tblCellSpacing w:w="15" w:type="dxa"/>
        </w:trPr>
        <w:tc>
          <w:tcPr>
            <w:tcW w:w="1729" w:type="pct"/>
            <w:vAlign w:val="center"/>
            <w:hideMark/>
          </w:tcPr>
          <w:p w:rsidR="00D47A41" w:rsidRPr="003151D5" w:rsidRDefault="00D47A41" w:rsidP="000E79BA">
            <w:pPr>
              <w:pStyle w:val="af9"/>
              <w:rPr>
                <w:sz w:val="24"/>
                <w:szCs w:val="24"/>
              </w:rPr>
            </w:pPr>
            <w:r w:rsidRPr="003151D5">
              <w:rPr>
                <w:sz w:val="24"/>
                <w:szCs w:val="24"/>
              </w:rPr>
              <w:t>Наличие функции беспроводной передачи изображения с устройств на базе ОС Android</w:t>
            </w:r>
          </w:p>
        </w:tc>
        <w:tc>
          <w:tcPr>
            <w:tcW w:w="1547" w:type="pct"/>
            <w:vAlign w:val="center"/>
            <w:hideMark/>
          </w:tcPr>
          <w:p w:rsidR="00D47A41" w:rsidRPr="003151D5" w:rsidRDefault="00D47A41" w:rsidP="000E79BA">
            <w:pPr>
              <w:pStyle w:val="af9"/>
              <w:rPr>
                <w:sz w:val="24"/>
                <w:szCs w:val="24"/>
              </w:rPr>
            </w:pPr>
            <w:r w:rsidRPr="003151D5">
              <w:rPr>
                <w:sz w:val="24"/>
                <w:szCs w:val="24"/>
              </w:rPr>
              <w:t xml:space="preserve">Изменяемая заказчиком (выбор одного) </w:t>
            </w:r>
          </w:p>
        </w:tc>
        <w:tc>
          <w:tcPr>
            <w:tcW w:w="798" w:type="pct"/>
            <w:vAlign w:val="center"/>
            <w:hideMark/>
          </w:tcPr>
          <w:p w:rsidR="00D47A41" w:rsidRPr="003151D5" w:rsidRDefault="00D47A41" w:rsidP="000E79BA">
            <w:pPr>
              <w:pStyle w:val="af9"/>
              <w:rPr>
                <w:sz w:val="24"/>
                <w:szCs w:val="24"/>
              </w:rPr>
            </w:pPr>
            <w:r w:rsidRPr="003151D5">
              <w:rPr>
                <w:sz w:val="24"/>
                <w:szCs w:val="24"/>
              </w:rPr>
              <w:t>Да</w:t>
            </w:r>
          </w:p>
        </w:tc>
        <w:tc>
          <w:tcPr>
            <w:tcW w:w="0" w:type="auto"/>
            <w:vAlign w:val="center"/>
            <w:hideMark/>
          </w:tcPr>
          <w:p w:rsidR="00D47A41" w:rsidRPr="003151D5" w:rsidRDefault="00D47A41" w:rsidP="000E79BA">
            <w:pPr>
              <w:pStyle w:val="af9"/>
              <w:rPr>
                <w:sz w:val="24"/>
                <w:szCs w:val="24"/>
              </w:rPr>
            </w:pPr>
          </w:p>
        </w:tc>
      </w:tr>
      <w:tr w:rsidR="00D47A41" w:rsidRPr="00B47AD5" w:rsidTr="000E79BA">
        <w:trPr>
          <w:trHeight w:val="573"/>
          <w:tblCellSpacing w:w="15" w:type="dxa"/>
        </w:trPr>
        <w:tc>
          <w:tcPr>
            <w:tcW w:w="1729" w:type="pct"/>
            <w:vAlign w:val="center"/>
            <w:hideMark/>
          </w:tcPr>
          <w:p w:rsidR="00D47A41" w:rsidRPr="003151D5" w:rsidRDefault="00D47A41" w:rsidP="000E79BA">
            <w:pPr>
              <w:pStyle w:val="af9"/>
              <w:rPr>
                <w:sz w:val="24"/>
                <w:szCs w:val="24"/>
              </w:rPr>
            </w:pPr>
            <w:r w:rsidRPr="003151D5">
              <w:rPr>
                <w:sz w:val="24"/>
                <w:szCs w:val="24"/>
              </w:rPr>
              <w:t>Возможность подключения к сети Ethernet проводным способом</w:t>
            </w:r>
          </w:p>
        </w:tc>
        <w:tc>
          <w:tcPr>
            <w:tcW w:w="1547" w:type="pct"/>
            <w:vAlign w:val="center"/>
            <w:hideMark/>
          </w:tcPr>
          <w:p w:rsidR="00D47A41" w:rsidRPr="003151D5" w:rsidRDefault="00D47A41" w:rsidP="000E79BA">
            <w:pPr>
              <w:pStyle w:val="af9"/>
              <w:rPr>
                <w:sz w:val="24"/>
                <w:szCs w:val="24"/>
              </w:rPr>
            </w:pPr>
            <w:r w:rsidRPr="003151D5">
              <w:rPr>
                <w:sz w:val="24"/>
                <w:szCs w:val="24"/>
              </w:rPr>
              <w:t xml:space="preserve">Изменяемая заказчиком (выбор одного) </w:t>
            </w:r>
          </w:p>
        </w:tc>
        <w:tc>
          <w:tcPr>
            <w:tcW w:w="798" w:type="pct"/>
            <w:vAlign w:val="center"/>
            <w:hideMark/>
          </w:tcPr>
          <w:p w:rsidR="00D47A41" w:rsidRPr="003151D5" w:rsidRDefault="00D47A41" w:rsidP="000E79BA">
            <w:pPr>
              <w:pStyle w:val="af9"/>
              <w:rPr>
                <w:sz w:val="24"/>
                <w:szCs w:val="24"/>
              </w:rPr>
            </w:pPr>
            <w:r w:rsidRPr="003151D5">
              <w:rPr>
                <w:sz w:val="24"/>
                <w:szCs w:val="24"/>
              </w:rPr>
              <w:t>Да</w:t>
            </w:r>
          </w:p>
        </w:tc>
        <w:tc>
          <w:tcPr>
            <w:tcW w:w="0" w:type="auto"/>
            <w:vAlign w:val="center"/>
            <w:hideMark/>
          </w:tcPr>
          <w:p w:rsidR="00D47A41" w:rsidRPr="003151D5" w:rsidRDefault="00D47A41" w:rsidP="000E79BA">
            <w:pPr>
              <w:pStyle w:val="af9"/>
              <w:rPr>
                <w:sz w:val="24"/>
                <w:szCs w:val="24"/>
              </w:rPr>
            </w:pPr>
          </w:p>
        </w:tc>
      </w:tr>
      <w:tr w:rsidR="00D47A41" w:rsidRPr="00B47AD5" w:rsidTr="000E79BA">
        <w:trPr>
          <w:trHeight w:val="675"/>
          <w:tblCellSpacing w:w="15" w:type="dxa"/>
        </w:trPr>
        <w:tc>
          <w:tcPr>
            <w:tcW w:w="1729" w:type="pct"/>
            <w:vAlign w:val="center"/>
            <w:hideMark/>
          </w:tcPr>
          <w:p w:rsidR="00D47A41" w:rsidRPr="003151D5" w:rsidRDefault="00D47A41" w:rsidP="000E79BA">
            <w:pPr>
              <w:pStyle w:val="af9"/>
              <w:rPr>
                <w:sz w:val="24"/>
                <w:szCs w:val="24"/>
              </w:rPr>
            </w:pPr>
            <w:r w:rsidRPr="003151D5">
              <w:rPr>
                <w:sz w:val="24"/>
                <w:szCs w:val="24"/>
              </w:rPr>
              <w:t>Возможность подключения к сети Ethernet беспроводным способом (Wi-Fi)</w:t>
            </w:r>
          </w:p>
        </w:tc>
        <w:tc>
          <w:tcPr>
            <w:tcW w:w="1547" w:type="pct"/>
            <w:vAlign w:val="center"/>
            <w:hideMark/>
          </w:tcPr>
          <w:p w:rsidR="00D47A41" w:rsidRPr="003151D5" w:rsidRDefault="00D47A41" w:rsidP="000E79BA">
            <w:pPr>
              <w:pStyle w:val="af9"/>
              <w:rPr>
                <w:sz w:val="24"/>
                <w:szCs w:val="24"/>
              </w:rPr>
            </w:pPr>
            <w:r w:rsidRPr="003151D5">
              <w:rPr>
                <w:sz w:val="24"/>
                <w:szCs w:val="24"/>
              </w:rPr>
              <w:t xml:space="preserve">Изменяемая заказчиком (выбор одного) </w:t>
            </w:r>
          </w:p>
        </w:tc>
        <w:tc>
          <w:tcPr>
            <w:tcW w:w="798" w:type="pct"/>
            <w:vAlign w:val="center"/>
            <w:hideMark/>
          </w:tcPr>
          <w:p w:rsidR="00D47A41" w:rsidRPr="003151D5" w:rsidRDefault="00D47A41" w:rsidP="000E79BA">
            <w:pPr>
              <w:pStyle w:val="af9"/>
              <w:rPr>
                <w:sz w:val="24"/>
                <w:szCs w:val="24"/>
              </w:rPr>
            </w:pPr>
            <w:r w:rsidRPr="003151D5">
              <w:rPr>
                <w:sz w:val="24"/>
                <w:szCs w:val="24"/>
              </w:rPr>
              <w:t>Да</w:t>
            </w:r>
          </w:p>
        </w:tc>
        <w:tc>
          <w:tcPr>
            <w:tcW w:w="0" w:type="auto"/>
            <w:vAlign w:val="center"/>
            <w:hideMark/>
          </w:tcPr>
          <w:p w:rsidR="00D47A41" w:rsidRPr="003151D5" w:rsidRDefault="00D47A41" w:rsidP="000E79BA">
            <w:pPr>
              <w:pStyle w:val="af9"/>
              <w:rPr>
                <w:sz w:val="24"/>
                <w:szCs w:val="24"/>
              </w:rPr>
            </w:pPr>
          </w:p>
        </w:tc>
      </w:tr>
      <w:tr w:rsidR="00D47A41" w:rsidRPr="00B47AD5" w:rsidTr="000E79BA">
        <w:trPr>
          <w:trHeight w:val="392"/>
          <w:tblCellSpacing w:w="15" w:type="dxa"/>
        </w:trPr>
        <w:tc>
          <w:tcPr>
            <w:tcW w:w="1729" w:type="pct"/>
            <w:vAlign w:val="center"/>
            <w:hideMark/>
          </w:tcPr>
          <w:p w:rsidR="00D47A41" w:rsidRPr="003151D5" w:rsidRDefault="00D47A41" w:rsidP="000E79BA">
            <w:pPr>
              <w:pStyle w:val="af9"/>
              <w:rPr>
                <w:sz w:val="24"/>
                <w:szCs w:val="24"/>
              </w:rPr>
            </w:pPr>
            <w:r w:rsidRPr="003151D5">
              <w:rPr>
                <w:sz w:val="24"/>
                <w:szCs w:val="24"/>
              </w:rPr>
              <w:t>Возможность удаленного включения</w:t>
            </w:r>
          </w:p>
        </w:tc>
        <w:tc>
          <w:tcPr>
            <w:tcW w:w="1547" w:type="pct"/>
            <w:vAlign w:val="center"/>
            <w:hideMark/>
          </w:tcPr>
          <w:p w:rsidR="00D47A41" w:rsidRPr="003151D5" w:rsidRDefault="00D47A41" w:rsidP="000E79BA">
            <w:pPr>
              <w:pStyle w:val="af9"/>
              <w:rPr>
                <w:sz w:val="24"/>
                <w:szCs w:val="24"/>
              </w:rPr>
            </w:pPr>
            <w:r w:rsidRPr="003151D5">
              <w:rPr>
                <w:sz w:val="24"/>
                <w:szCs w:val="24"/>
              </w:rPr>
              <w:t xml:space="preserve">Изменяемая заказчиком (выбор одного) </w:t>
            </w:r>
          </w:p>
        </w:tc>
        <w:tc>
          <w:tcPr>
            <w:tcW w:w="798" w:type="pct"/>
            <w:vAlign w:val="center"/>
            <w:hideMark/>
          </w:tcPr>
          <w:p w:rsidR="00D47A41" w:rsidRPr="003151D5" w:rsidRDefault="00D47A41" w:rsidP="000E79BA">
            <w:pPr>
              <w:pStyle w:val="af9"/>
              <w:rPr>
                <w:sz w:val="24"/>
                <w:szCs w:val="24"/>
              </w:rPr>
            </w:pPr>
            <w:r w:rsidRPr="003151D5">
              <w:rPr>
                <w:sz w:val="24"/>
                <w:szCs w:val="24"/>
              </w:rPr>
              <w:t>Да</w:t>
            </w:r>
          </w:p>
        </w:tc>
        <w:tc>
          <w:tcPr>
            <w:tcW w:w="0" w:type="auto"/>
            <w:vAlign w:val="center"/>
            <w:hideMark/>
          </w:tcPr>
          <w:p w:rsidR="00D47A41" w:rsidRPr="003151D5" w:rsidRDefault="00D47A41" w:rsidP="000E79BA">
            <w:pPr>
              <w:pStyle w:val="af9"/>
              <w:rPr>
                <w:sz w:val="24"/>
                <w:szCs w:val="24"/>
              </w:rPr>
            </w:pPr>
          </w:p>
        </w:tc>
      </w:tr>
      <w:tr w:rsidR="00D47A41" w:rsidRPr="00B47AD5" w:rsidTr="000E79BA">
        <w:trPr>
          <w:trHeight w:val="611"/>
          <w:tblCellSpacing w:w="15" w:type="dxa"/>
        </w:trPr>
        <w:tc>
          <w:tcPr>
            <w:tcW w:w="1729" w:type="pct"/>
            <w:vAlign w:val="center"/>
            <w:hideMark/>
          </w:tcPr>
          <w:p w:rsidR="00D47A41" w:rsidRPr="003151D5" w:rsidRDefault="00D47A41" w:rsidP="000E79BA">
            <w:pPr>
              <w:pStyle w:val="af9"/>
              <w:rPr>
                <w:sz w:val="24"/>
                <w:szCs w:val="24"/>
              </w:rPr>
            </w:pPr>
            <w:r w:rsidRPr="003151D5">
              <w:rPr>
                <w:sz w:val="24"/>
                <w:szCs w:val="24"/>
              </w:rPr>
              <w:t>Возможность удаленного управления и мониторинга через Ethernet</w:t>
            </w:r>
          </w:p>
        </w:tc>
        <w:tc>
          <w:tcPr>
            <w:tcW w:w="1547" w:type="pct"/>
            <w:vAlign w:val="center"/>
            <w:hideMark/>
          </w:tcPr>
          <w:p w:rsidR="00D47A41" w:rsidRPr="003151D5" w:rsidRDefault="00D47A41" w:rsidP="000E79BA">
            <w:pPr>
              <w:pStyle w:val="af9"/>
              <w:rPr>
                <w:sz w:val="24"/>
                <w:szCs w:val="24"/>
              </w:rPr>
            </w:pPr>
            <w:r w:rsidRPr="003151D5">
              <w:rPr>
                <w:sz w:val="24"/>
                <w:szCs w:val="24"/>
              </w:rPr>
              <w:t xml:space="preserve">Изменяемая заказчиком (выбор одного) </w:t>
            </w:r>
          </w:p>
        </w:tc>
        <w:tc>
          <w:tcPr>
            <w:tcW w:w="798" w:type="pct"/>
            <w:vAlign w:val="center"/>
            <w:hideMark/>
          </w:tcPr>
          <w:p w:rsidR="00D47A41" w:rsidRPr="003151D5" w:rsidRDefault="00D47A41" w:rsidP="000E79BA">
            <w:pPr>
              <w:pStyle w:val="af9"/>
              <w:rPr>
                <w:sz w:val="24"/>
                <w:szCs w:val="24"/>
              </w:rPr>
            </w:pPr>
            <w:r w:rsidRPr="003151D5">
              <w:rPr>
                <w:sz w:val="24"/>
                <w:szCs w:val="24"/>
              </w:rPr>
              <w:t>Да</w:t>
            </w:r>
          </w:p>
        </w:tc>
        <w:tc>
          <w:tcPr>
            <w:tcW w:w="0" w:type="auto"/>
            <w:vAlign w:val="center"/>
            <w:hideMark/>
          </w:tcPr>
          <w:p w:rsidR="00D47A41" w:rsidRPr="003151D5" w:rsidRDefault="00D47A41" w:rsidP="000E79BA">
            <w:pPr>
              <w:pStyle w:val="af9"/>
              <w:rPr>
                <w:sz w:val="24"/>
                <w:szCs w:val="24"/>
              </w:rPr>
            </w:pPr>
          </w:p>
        </w:tc>
      </w:tr>
      <w:tr w:rsidR="00D47A41" w:rsidRPr="00B47AD5" w:rsidTr="000E79BA">
        <w:trPr>
          <w:trHeight w:val="635"/>
          <w:tblCellSpacing w:w="15" w:type="dxa"/>
        </w:trPr>
        <w:tc>
          <w:tcPr>
            <w:tcW w:w="1729" w:type="pct"/>
            <w:vAlign w:val="center"/>
            <w:hideMark/>
          </w:tcPr>
          <w:p w:rsidR="00D47A41" w:rsidRPr="003151D5" w:rsidRDefault="00D47A41" w:rsidP="000E79BA">
            <w:pPr>
              <w:pStyle w:val="af9"/>
              <w:rPr>
                <w:sz w:val="24"/>
                <w:szCs w:val="24"/>
              </w:rPr>
            </w:pPr>
            <w:r w:rsidRPr="003151D5">
              <w:rPr>
                <w:sz w:val="24"/>
                <w:szCs w:val="24"/>
              </w:rPr>
              <w:t>Возможность удаленного управления и мониторинга через RS-232</w:t>
            </w:r>
          </w:p>
        </w:tc>
        <w:tc>
          <w:tcPr>
            <w:tcW w:w="1547" w:type="pct"/>
            <w:vAlign w:val="center"/>
            <w:hideMark/>
          </w:tcPr>
          <w:p w:rsidR="00D47A41" w:rsidRPr="003151D5" w:rsidRDefault="00D47A41" w:rsidP="000E79BA">
            <w:pPr>
              <w:pStyle w:val="af9"/>
              <w:rPr>
                <w:sz w:val="24"/>
                <w:szCs w:val="24"/>
              </w:rPr>
            </w:pPr>
            <w:r w:rsidRPr="003151D5">
              <w:rPr>
                <w:sz w:val="24"/>
                <w:szCs w:val="24"/>
              </w:rPr>
              <w:t xml:space="preserve">Изменяемая заказчиком (выбор одного) </w:t>
            </w:r>
          </w:p>
        </w:tc>
        <w:tc>
          <w:tcPr>
            <w:tcW w:w="798" w:type="pct"/>
            <w:vAlign w:val="center"/>
            <w:hideMark/>
          </w:tcPr>
          <w:p w:rsidR="00D47A41" w:rsidRPr="003151D5" w:rsidRDefault="00D47A41" w:rsidP="000E79BA">
            <w:pPr>
              <w:pStyle w:val="af9"/>
              <w:rPr>
                <w:sz w:val="24"/>
                <w:szCs w:val="24"/>
              </w:rPr>
            </w:pPr>
            <w:r w:rsidRPr="003151D5">
              <w:rPr>
                <w:sz w:val="24"/>
                <w:szCs w:val="24"/>
              </w:rPr>
              <w:t>Да</w:t>
            </w:r>
          </w:p>
        </w:tc>
        <w:tc>
          <w:tcPr>
            <w:tcW w:w="0" w:type="auto"/>
            <w:vAlign w:val="center"/>
            <w:hideMark/>
          </w:tcPr>
          <w:p w:rsidR="00D47A41" w:rsidRPr="003151D5" w:rsidRDefault="00D47A41" w:rsidP="000E79BA">
            <w:pPr>
              <w:pStyle w:val="af9"/>
              <w:rPr>
                <w:sz w:val="24"/>
                <w:szCs w:val="24"/>
              </w:rPr>
            </w:pPr>
          </w:p>
        </w:tc>
      </w:tr>
      <w:tr w:rsidR="00D47A41" w:rsidRPr="00B47AD5" w:rsidTr="000E79BA">
        <w:trPr>
          <w:trHeight w:val="489"/>
          <w:tblCellSpacing w:w="15" w:type="dxa"/>
        </w:trPr>
        <w:tc>
          <w:tcPr>
            <w:tcW w:w="1729" w:type="pct"/>
            <w:vAlign w:val="center"/>
            <w:hideMark/>
          </w:tcPr>
          <w:p w:rsidR="00D47A41" w:rsidRPr="003151D5" w:rsidRDefault="00D47A41" w:rsidP="000E79BA">
            <w:pPr>
              <w:pStyle w:val="af9"/>
              <w:rPr>
                <w:sz w:val="24"/>
                <w:szCs w:val="24"/>
              </w:rPr>
            </w:pPr>
            <w:r w:rsidRPr="003151D5">
              <w:rPr>
                <w:sz w:val="24"/>
                <w:szCs w:val="24"/>
              </w:rPr>
              <w:t>Наличие пульта дистанционного управления в комплекте</w:t>
            </w:r>
          </w:p>
        </w:tc>
        <w:tc>
          <w:tcPr>
            <w:tcW w:w="1547" w:type="pct"/>
            <w:vAlign w:val="center"/>
            <w:hideMark/>
          </w:tcPr>
          <w:p w:rsidR="00D47A41" w:rsidRPr="003151D5" w:rsidRDefault="00D47A41" w:rsidP="000E79BA">
            <w:pPr>
              <w:pStyle w:val="af9"/>
              <w:rPr>
                <w:sz w:val="24"/>
                <w:szCs w:val="24"/>
              </w:rPr>
            </w:pPr>
            <w:r w:rsidRPr="003151D5">
              <w:rPr>
                <w:sz w:val="24"/>
                <w:szCs w:val="24"/>
              </w:rPr>
              <w:t xml:space="preserve">Изменяемая заказчиком (выбор одного) </w:t>
            </w:r>
          </w:p>
        </w:tc>
        <w:tc>
          <w:tcPr>
            <w:tcW w:w="798" w:type="pct"/>
            <w:vAlign w:val="center"/>
            <w:hideMark/>
          </w:tcPr>
          <w:p w:rsidR="00D47A41" w:rsidRPr="003151D5" w:rsidRDefault="00D47A41" w:rsidP="000E79BA">
            <w:pPr>
              <w:pStyle w:val="af9"/>
              <w:rPr>
                <w:sz w:val="24"/>
                <w:szCs w:val="24"/>
              </w:rPr>
            </w:pPr>
            <w:r w:rsidRPr="003151D5">
              <w:rPr>
                <w:sz w:val="24"/>
                <w:szCs w:val="24"/>
              </w:rPr>
              <w:t>Да</w:t>
            </w:r>
          </w:p>
        </w:tc>
        <w:tc>
          <w:tcPr>
            <w:tcW w:w="0" w:type="auto"/>
            <w:vAlign w:val="center"/>
            <w:hideMark/>
          </w:tcPr>
          <w:p w:rsidR="00D47A41" w:rsidRPr="003151D5" w:rsidRDefault="00D47A41" w:rsidP="000E79BA">
            <w:pPr>
              <w:pStyle w:val="af9"/>
              <w:rPr>
                <w:sz w:val="24"/>
                <w:szCs w:val="24"/>
              </w:rPr>
            </w:pPr>
          </w:p>
        </w:tc>
      </w:tr>
      <w:tr w:rsidR="00D47A41" w:rsidRPr="00B47AD5" w:rsidTr="000E79BA">
        <w:trPr>
          <w:trHeight w:val="413"/>
          <w:tblCellSpacing w:w="15" w:type="dxa"/>
        </w:trPr>
        <w:tc>
          <w:tcPr>
            <w:tcW w:w="1729" w:type="pct"/>
            <w:vAlign w:val="center"/>
            <w:hideMark/>
          </w:tcPr>
          <w:p w:rsidR="00D47A41" w:rsidRPr="003151D5" w:rsidRDefault="00D47A41" w:rsidP="000E79BA">
            <w:pPr>
              <w:pStyle w:val="af9"/>
              <w:rPr>
                <w:sz w:val="24"/>
                <w:szCs w:val="24"/>
              </w:rPr>
            </w:pPr>
            <w:r w:rsidRPr="003151D5">
              <w:rPr>
                <w:sz w:val="24"/>
                <w:szCs w:val="24"/>
              </w:rPr>
              <w:t>Наличие крепления в комплекте</w:t>
            </w:r>
          </w:p>
        </w:tc>
        <w:tc>
          <w:tcPr>
            <w:tcW w:w="1547" w:type="pct"/>
            <w:vAlign w:val="center"/>
            <w:hideMark/>
          </w:tcPr>
          <w:p w:rsidR="00D47A41" w:rsidRPr="003151D5" w:rsidRDefault="00D47A41" w:rsidP="000E79BA">
            <w:pPr>
              <w:pStyle w:val="af9"/>
              <w:rPr>
                <w:sz w:val="24"/>
                <w:szCs w:val="24"/>
              </w:rPr>
            </w:pPr>
            <w:r w:rsidRPr="003151D5">
              <w:rPr>
                <w:sz w:val="24"/>
                <w:szCs w:val="24"/>
              </w:rPr>
              <w:t xml:space="preserve">Изменяемая заказчиком (выбор одного) </w:t>
            </w:r>
          </w:p>
        </w:tc>
        <w:tc>
          <w:tcPr>
            <w:tcW w:w="798" w:type="pct"/>
            <w:vAlign w:val="center"/>
            <w:hideMark/>
          </w:tcPr>
          <w:p w:rsidR="00D47A41" w:rsidRPr="003151D5" w:rsidRDefault="00D47A41" w:rsidP="000E79BA">
            <w:pPr>
              <w:pStyle w:val="af9"/>
              <w:rPr>
                <w:sz w:val="24"/>
                <w:szCs w:val="24"/>
              </w:rPr>
            </w:pPr>
            <w:r w:rsidRPr="003151D5">
              <w:rPr>
                <w:sz w:val="24"/>
                <w:szCs w:val="24"/>
              </w:rPr>
              <w:t>Да</w:t>
            </w:r>
          </w:p>
        </w:tc>
        <w:tc>
          <w:tcPr>
            <w:tcW w:w="0" w:type="auto"/>
            <w:vAlign w:val="center"/>
            <w:hideMark/>
          </w:tcPr>
          <w:p w:rsidR="00D47A41" w:rsidRPr="003151D5" w:rsidRDefault="00D47A41" w:rsidP="000E79BA">
            <w:pPr>
              <w:pStyle w:val="af9"/>
              <w:rPr>
                <w:sz w:val="24"/>
                <w:szCs w:val="24"/>
              </w:rPr>
            </w:pPr>
          </w:p>
        </w:tc>
      </w:tr>
      <w:tr w:rsidR="00D47A41" w:rsidRPr="00B47AD5" w:rsidTr="000E79BA">
        <w:trPr>
          <w:trHeight w:val="349"/>
          <w:tblCellSpacing w:w="15" w:type="dxa"/>
        </w:trPr>
        <w:tc>
          <w:tcPr>
            <w:tcW w:w="1729" w:type="pct"/>
            <w:vAlign w:val="center"/>
            <w:hideMark/>
          </w:tcPr>
          <w:p w:rsidR="00D47A41" w:rsidRPr="003151D5" w:rsidRDefault="00D47A41" w:rsidP="000E79BA">
            <w:pPr>
              <w:pStyle w:val="af9"/>
              <w:rPr>
                <w:sz w:val="24"/>
                <w:szCs w:val="24"/>
              </w:rPr>
            </w:pPr>
            <w:r w:rsidRPr="003151D5">
              <w:rPr>
                <w:sz w:val="24"/>
                <w:szCs w:val="24"/>
              </w:rPr>
              <w:t>Наличие встроенного вычислительного блока</w:t>
            </w:r>
          </w:p>
        </w:tc>
        <w:tc>
          <w:tcPr>
            <w:tcW w:w="1547" w:type="pct"/>
            <w:vAlign w:val="center"/>
            <w:hideMark/>
          </w:tcPr>
          <w:p w:rsidR="00D47A41" w:rsidRPr="003151D5" w:rsidRDefault="00D47A41" w:rsidP="000E79BA">
            <w:pPr>
              <w:pStyle w:val="af9"/>
              <w:rPr>
                <w:sz w:val="24"/>
                <w:szCs w:val="24"/>
              </w:rPr>
            </w:pPr>
            <w:r w:rsidRPr="003151D5">
              <w:rPr>
                <w:sz w:val="24"/>
                <w:szCs w:val="24"/>
              </w:rPr>
              <w:t xml:space="preserve">Изменяемая заказчиком (выбор одного) </w:t>
            </w:r>
          </w:p>
        </w:tc>
        <w:tc>
          <w:tcPr>
            <w:tcW w:w="798" w:type="pct"/>
            <w:vAlign w:val="center"/>
            <w:hideMark/>
          </w:tcPr>
          <w:p w:rsidR="00D47A41" w:rsidRPr="003151D5" w:rsidRDefault="00D47A41" w:rsidP="000E79BA">
            <w:pPr>
              <w:pStyle w:val="af9"/>
              <w:rPr>
                <w:sz w:val="24"/>
                <w:szCs w:val="24"/>
                <w:lang w:val="en-US"/>
              </w:rPr>
            </w:pPr>
            <w:r w:rsidRPr="003151D5">
              <w:rPr>
                <w:sz w:val="24"/>
                <w:szCs w:val="24"/>
              </w:rPr>
              <w:t>Да</w:t>
            </w:r>
          </w:p>
        </w:tc>
        <w:tc>
          <w:tcPr>
            <w:tcW w:w="0" w:type="auto"/>
            <w:vAlign w:val="center"/>
            <w:hideMark/>
          </w:tcPr>
          <w:p w:rsidR="00D47A41" w:rsidRPr="003151D5" w:rsidRDefault="00D47A41" w:rsidP="000E79BA">
            <w:pPr>
              <w:pStyle w:val="af9"/>
              <w:rPr>
                <w:sz w:val="24"/>
                <w:szCs w:val="24"/>
              </w:rPr>
            </w:pPr>
          </w:p>
        </w:tc>
      </w:tr>
      <w:tr w:rsidR="00D47A41" w:rsidRPr="00B47AD5" w:rsidTr="000E79BA">
        <w:trPr>
          <w:trHeight w:val="627"/>
          <w:tblCellSpacing w:w="15" w:type="dxa"/>
        </w:trPr>
        <w:tc>
          <w:tcPr>
            <w:tcW w:w="1729" w:type="pct"/>
            <w:vAlign w:val="center"/>
            <w:hideMark/>
          </w:tcPr>
          <w:p w:rsidR="00D47A41" w:rsidRPr="003151D5" w:rsidRDefault="00D47A41" w:rsidP="000E79BA">
            <w:pPr>
              <w:pStyle w:val="af9"/>
              <w:rPr>
                <w:sz w:val="24"/>
                <w:szCs w:val="24"/>
              </w:rPr>
            </w:pPr>
            <w:r w:rsidRPr="003151D5">
              <w:rPr>
                <w:sz w:val="24"/>
                <w:szCs w:val="24"/>
              </w:rPr>
              <w:t>Тип слота на корпусе для установки дополнительного вычислительного блока</w:t>
            </w:r>
          </w:p>
        </w:tc>
        <w:tc>
          <w:tcPr>
            <w:tcW w:w="1547" w:type="pct"/>
            <w:vAlign w:val="center"/>
            <w:hideMark/>
          </w:tcPr>
          <w:p w:rsidR="00D47A41" w:rsidRPr="003151D5" w:rsidRDefault="00D47A41" w:rsidP="000E79BA">
            <w:pPr>
              <w:pStyle w:val="af9"/>
              <w:rPr>
                <w:sz w:val="24"/>
                <w:szCs w:val="24"/>
              </w:rPr>
            </w:pPr>
            <w:r w:rsidRPr="003151D5">
              <w:rPr>
                <w:sz w:val="24"/>
                <w:szCs w:val="24"/>
              </w:rPr>
              <w:t xml:space="preserve">Изменяемая заказчиком (выбор одного) </w:t>
            </w:r>
          </w:p>
        </w:tc>
        <w:tc>
          <w:tcPr>
            <w:tcW w:w="798" w:type="pct"/>
            <w:vAlign w:val="center"/>
            <w:hideMark/>
          </w:tcPr>
          <w:p w:rsidR="00D47A41" w:rsidRPr="003151D5" w:rsidRDefault="00D47A41" w:rsidP="000E79BA">
            <w:pPr>
              <w:pStyle w:val="af9"/>
              <w:rPr>
                <w:sz w:val="24"/>
                <w:szCs w:val="24"/>
              </w:rPr>
            </w:pPr>
            <w:r w:rsidRPr="003151D5">
              <w:rPr>
                <w:sz w:val="24"/>
                <w:szCs w:val="24"/>
              </w:rPr>
              <w:t>OPS</w:t>
            </w:r>
          </w:p>
        </w:tc>
        <w:tc>
          <w:tcPr>
            <w:tcW w:w="0" w:type="auto"/>
            <w:vAlign w:val="center"/>
            <w:hideMark/>
          </w:tcPr>
          <w:p w:rsidR="00D47A41" w:rsidRPr="003151D5" w:rsidRDefault="00D47A41" w:rsidP="000E79BA">
            <w:pPr>
              <w:pStyle w:val="af9"/>
              <w:rPr>
                <w:sz w:val="24"/>
                <w:szCs w:val="24"/>
              </w:rPr>
            </w:pPr>
          </w:p>
        </w:tc>
      </w:tr>
      <w:tr w:rsidR="00D47A41" w:rsidRPr="00B47AD5" w:rsidTr="000E79BA">
        <w:trPr>
          <w:trHeight w:val="635"/>
          <w:tblCellSpacing w:w="15" w:type="dxa"/>
        </w:trPr>
        <w:tc>
          <w:tcPr>
            <w:tcW w:w="1729" w:type="pct"/>
            <w:vAlign w:val="center"/>
            <w:hideMark/>
          </w:tcPr>
          <w:p w:rsidR="00D47A41" w:rsidRPr="003151D5" w:rsidRDefault="00D47A41" w:rsidP="000E79BA">
            <w:pPr>
              <w:pStyle w:val="af9"/>
              <w:rPr>
                <w:sz w:val="24"/>
                <w:szCs w:val="24"/>
              </w:rPr>
            </w:pPr>
            <w:r w:rsidRPr="003151D5">
              <w:rPr>
                <w:sz w:val="24"/>
                <w:szCs w:val="24"/>
              </w:rPr>
              <w:t>Поддержка разрешения 3840х2160 пикселей (при 60 Гц)</w:t>
            </w:r>
          </w:p>
        </w:tc>
        <w:tc>
          <w:tcPr>
            <w:tcW w:w="1547" w:type="pct"/>
            <w:vAlign w:val="center"/>
            <w:hideMark/>
          </w:tcPr>
          <w:p w:rsidR="00D47A41" w:rsidRPr="003151D5" w:rsidRDefault="00D47A41" w:rsidP="000E79BA">
            <w:pPr>
              <w:pStyle w:val="af9"/>
              <w:rPr>
                <w:sz w:val="24"/>
                <w:szCs w:val="24"/>
              </w:rPr>
            </w:pPr>
            <w:r w:rsidRPr="003151D5">
              <w:rPr>
                <w:sz w:val="24"/>
                <w:szCs w:val="24"/>
              </w:rPr>
              <w:t xml:space="preserve">Изменяемая заказчиком (выбор одного) </w:t>
            </w:r>
          </w:p>
        </w:tc>
        <w:tc>
          <w:tcPr>
            <w:tcW w:w="798" w:type="pct"/>
            <w:vAlign w:val="center"/>
            <w:hideMark/>
          </w:tcPr>
          <w:p w:rsidR="00D47A41" w:rsidRPr="003151D5" w:rsidRDefault="00D47A41" w:rsidP="000E79BA">
            <w:pPr>
              <w:pStyle w:val="af9"/>
              <w:rPr>
                <w:sz w:val="24"/>
                <w:szCs w:val="24"/>
              </w:rPr>
            </w:pPr>
            <w:r w:rsidRPr="003151D5">
              <w:rPr>
                <w:sz w:val="24"/>
                <w:szCs w:val="24"/>
              </w:rPr>
              <w:t>Да</w:t>
            </w:r>
          </w:p>
        </w:tc>
        <w:tc>
          <w:tcPr>
            <w:tcW w:w="0" w:type="auto"/>
            <w:vAlign w:val="center"/>
            <w:hideMark/>
          </w:tcPr>
          <w:p w:rsidR="00D47A41" w:rsidRPr="003151D5" w:rsidRDefault="00D47A41" w:rsidP="000E79BA">
            <w:pPr>
              <w:pStyle w:val="af9"/>
              <w:rPr>
                <w:sz w:val="24"/>
                <w:szCs w:val="24"/>
              </w:rPr>
            </w:pPr>
          </w:p>
        </w:tc>
      </w:tr>
      <w:tr w:rsidR="00D47A41" w:rsidRPr="00B47AD5" w:rsidTr="000E79BA">
        <w:trPr>
          <w:trHeight w:val="347"/>
          <w:tblCellSpacing w:w="15" w:type="dxa"/>
        </w:trPr>
        <w:tc>
          <w:tcPr>
            <w:tcW w:w="1729" w:type="pct"/>
            <w:vAlign w:val="center"/>
            <w:hideMark/>
          </w:tcPr>
          <w:p w:rsidR="00D47A41" w:rsidRPr="003151D5" w:rsidRDefault="00D47A41" w:rsidP="000E79BA">
            <w:pPr>
              <w:pStyle w:val="af9"/>
              <w:rPr>
                <w:sz w:val="24"/>
                <w:szCs w:val="24"/>
              </w:rPr>
            </w:pPr>
            <w:r w:rsidRPr="003151D5">
              <w:rPr>
                <w:sz w:val="24"/>
                <w:szCs w:val="24"/>
              </w:rPr>
              <w:t>Наличие твердотельного накопителя</w:t>
            </w:r>
          </w:p>
        </w:tc>
        <w:tc>
          <w:tcPr>
            <w:tcW w:w="1547" w:type="pct"/>
            <w:vAlign w:val="center"/>
            <w:hideMark/>
          </w:tcPr>
          <w:p w:rsidR="00D47A41" w:rsidRPr="003151D5" w:rsidRDefault="00D47A41" w:rsidP="000E79BA">
            <w:pPr>
              <w:pStyle w:val="af9"/>
              <w:rPr>
                <w:sz w:val="24"/>
                <w:szCs w:val="24"/>
              </w:rPr>
            </w:pPr>
            <w:r w:rsidRPr="003151D5">
              <w:rPr>
                <w:sz w:val="24"/>
                <w:szCs w:val="24"/>
              </w:rPr>
              <w:t xml:space="preserve">Изменяемая заказчиком (выбор одного) </w:t>
            </w:r>
          </w:p>
        </w:tc>
        <w:tc>
          <w:tcPr>
            <w:tcW w:w="798" w:type="pct"/>
            <w:vAlign w:val="center"/>
            <w:hideMark/>
          </w:tcPr>
          <w:p w:rsidR="00D47A41" w:rsidRPr="003151D5" w:rsidRDefault="00D47A41" w:rsidP="000E79BA">
            <w:pPr>
              <w:pStyle w:val="af9"/>
              <w:rPr>
                <w:sz w:val="24"/>
                <w:szCs w:val="24"/>
              </w:rPr>
            </w:pPr>
            <w:r w:rsidRPr="003151D5">
              <w:rPr>
                <w:sz w:val="24"/>
                <w:szCs w:val="24"/>
              </w:rPr>
              <w:t>Да</w:t>
            </w:r>
          </w:p>
        </w:tc>
        <w:tc>
          <w:tcPr>
            <w:tcW w:w="0" w:type="auto"/>
            <w:vAlign w:val="center"/>
            <w:hideMark/>
          </w:tcPr>
          <w:p w:rsidR="00D47A41" w:rsidRPr="003151D5" w:rsidRDefault="00D47A41" w:rsidP="000E79BA">
            <w:pPr>
              <w:pStyle w:val="af9"/>
              <w:rPr>
                <w:sz w:val="24"/>
                <w:szCs w:val="24"/>
              </w:rPr>
            </w:pPr>
          </w:p>
        </w:tc>
      </w:tr>
      <w:tr w:rsidR="00D47A41" w:rsidRPr="00B47AD5" w:rsidTr="000E79BA">
        <w:trPr>
          <w:trHeight w:val="340"/>
          <w:tblCellSpacing w:w="15" w:type="dxa"/>
        </w:trPr>
        <w:tc>
          <w:tcPr>
            <w:tcW w:w="1729" w:type="pct"/>
            <w:vAlign w:val="center"/>
            <w:hideMark/>
          </w:tcPr>
          <w:p w:rsidR="00D47A41" w:rsidRPr="003151D5" w:rsidRDefault="00D47A41" w:rsidP="000E79BA">
            <w:pPr>
              <w:pStyle w:val="af9"/>
              <w:rPr>
                <w:sz w:val="24"/>
                <w:szCs w:val="24"/>
              </w:rPr>
            </w:pPr>
            <w:r w:rsidRPr="003151D5">
              <w:rPr>
                <w:sz w:val="24"/>
                <w:szCs w:val="24"/>
              </w:rPr>
              <w:t>Тип сенсорной технологии</w:t>
            </w:r>
          </w:p>
        </w:tc>
        <w:tc>
          <w:tcPr>
            <w:tcW w:w="1547" w:type="pct"/>
            <w:vAlign w:val="center"/>
            <w:hideMark/>
          </w:tcPr>
          <w:p w:rsidR="00D47A41" w:rsidRPr="003151D5" w:rsidRDefault="00D47A41" w:rsidP="000E79BA">
            <w:pPr>
              <w:pStyle w:val="af9"/>
              <w:rPr>
                <w:sz w:val="24"/>
                <w:szCs w:val="24"/>
              </w:rPr>
            </w:pPr>
            <w:r w:rsidRPr="003151D5">
              <w:rPr>
                <w:sz w:val="24"/>
                <w:szCs w:val="24"/>
              </w:rPr>
              <w:t xml:space="preserve">Изменяемая заказчиком (выбор одного) </w:t>
            </w:r>
          </w:p>
        </w:tc>
        <w:tc>
          <w:tcPr>
            <w:tcW w:w="798" w:type="pct"/>
            <w:vAlign w:val="center"/>
          </w:tcPr>
          <w:p w:rsidR="00D47A41" w:rsidRPr="003151D5" w:rsidRDefault="00D47A41" w:rsidP="000E79BA">
            <w:pPr>
              <w:pStyle w:val="af9"/>
              <w:rPr>
                <w:sz w:val="24"/>
                <w:szCs w:val="24"/>
              </w:rPr>
            </w:pPr>
            <w:r w:rsidRPr="003151D5">
              <w:rPr>
                <w:sz w:val="24"/>
                <w:szCs w:val="24"/>
              </w:rPr>
              <w:t>Инфракрасная</w:t>
            </w:r>
          </w:p>
        </w:tc>
        <w:tc>
          <w:tcPr>
            <w:tcW w:w="0" w:type="auto"/>
            <w:vAlign w:val="center"/>
            <w:hideMark/>
          </w:tcPr>
          <w:p w:rsidR="00D47A41" w:rsidRPr="003151D5" w:rsidRDefault="00D47A41" w:rsidP="000E79BA">
            <w:pPr>
              <w:pStyle w:val="af9"/>
              <w:rPr>
                <w:sz w:val="24"/>
                <w:szCs w:val="24"/>
              </w:rPr>
            </w:pPr>
          </w:p>
        </w:tc>
      </w:tr>
      <w:tr w:rsidR="00D47A41" w:rsidRPr="00B47AD5" w:rsidTr="000E79BA">
        <w:trPr>
          <w:trHeight w:val="346"/>
          <w:tblCellSpacing w:w="15" w:type="dxa"/>
        </w:trPr>
        <w:tc>
          <w:tcPr>
            <w:tcW w:w="1729" w:type="pct"/>
            <w:vAlign w:val="center"/>
            <w:hideMark/>
          </w:tcPr>
          <w:p w:rsidR="00D47A41" w:rsidRPr="003151D5" w:rsidRDefault="00D47A41" w:rsidP="000E79BA">
            <w:pPr>
              <w:pStyle w:val="af9"/>
              <w:rPr>
                <w:sz w:val="24"/>
                <w:szCs w:val="24"/>
              </w:rPr>
            </w:pPr>
            <w:r w:rsidRPr="003151D5">
              <w:rPr>
                <w:sz w:val="24"/>
                <w:szCs w:val="24"/>
              </w:rPr>
              <w:t>Количество мегапикселей на экране, Мпиксель</w:t>
            </w:r>
          </w:p>
        </w:tc>
        <w:tc>
          <w:tcPr>
            <w:tcW w:w="1547" w:type="pct"/>
            <w:vAlign w:val="center"/>
            <w:hideMark/>
          </w:tcPr>
          <w:p w:rsidR="00D47A41" w:rsidRPr="003151D5" w:rsidRDefault="00D47A41" w:rsidP="000E79BA">
            <w:pPr>
              <w:pStyle w:val="af9"/>
              <w:rPr>
                <w:sz w:val="24"/>
                <w:szCs w:val="24"/>
              </w:rPr>
            </w:pPr>
            <w:r w:rsidRPr="003151D5">
              <w:rPr>
                <w:sz w:val="24"/>
                <w:szCs w:val="24"/>
              </w:rPr>
              <w:t xml:space="preserve">Изменяемая заказчиком (выбор одного) </w:t>
            </w:r>
          </w:p>
        </w:tc>
        <w:tc>
          <w:tcPr>
            <w:tcW w:w="798" w:type="pct"/>
            <w:vAlign w:val="center"/>
          </w:tcPr>
          <w:p w:rsidR="00D47A41" w:rsidRPr="003151D5" w:rsidRDefault="00D47A41" w:rsidP="000E79BA">
            <w:pPr>
              <w:pStyle w:val="af9"/>
              <w:rPr>
                <w:sz w:val="24"/>
                <w:szCs w:val="24"/>
              </w:rPr>
            </w:pPr>
            <w:r w:rsidRPr="003151D5">
              <w:rPr>
                <w:sz w:val="24"/>
                <w:szCs w:val="24"/>
              </w:rPr>
              <w:t xml:space="preserve">≥ 8 </w:t>
            </w:r>
          </w:p>
        </w:tc>
        <w:tc>
          <w:tcPr>
            <w:tcW w:w="0" w:type="auto"/>
            <w:vAlign w:val="center"/>
            <w:hideMark/>
          </w:tcPr>
          <w:p w:rsidR="00D47A41" w:rsidRPr="003151D5" w:rsidRDefault="00D47A41" w:rsidP="000E79BA">
            <w:pPr>
              <w:pStyle w:val="af9"/>
              <w:rPr>
                <w:sz w:val="24"/>
                <w:szCs w:val="24"/>
              </w:rPr>
            </w:pPr>
          </w:p>
        </w:tc>
      </w:tr>
      <w:tr w:rsidR="00D47A41" w:rsidRPr="00B47AD5" w:rsidTr="000E79BA">
        <w:trPr>
          <w:trHeight w:val="493"/>
          <w:tblCellSpacing w:w="15" w:type="dxa"/>
        </w:trPr>
        <w:tc>
          <w:tcPr>
            <w:tcW w:w="1729" w:type="pct"/>
            <w:vAlign w:val="center"/>
            <w:hideMark/>
          </w:tcPr>
          <w:p w:rsidR="00D47A41" w:rsidRPr="003151D5" w:rsidRDefault="00D47A41" w:rsidP="000E79BA">
            <w:pPr>
              <w:pStyle w:val="af9"/>
              <w:rPr>
                <w:sz w:val="24"/>
                <w:szCs w:val="24"/>
              </w:rPr>
            </w:pPr>
            <w:r w:rsidRPr="003151D5">
              <w:rPr>
                <w:sz w:val="24"/>
                <w:szCs w:val="24"/>
              </w:rPr>
              <w:lastRenderedPageBreak/>
              <w:t>Наличие разъемов для подключения внешних устройств</w:t>
            </w:r>
          </w:p>
        </w:tc>
        <w:tc>
          <w:tcPr>
            <w:tcW w:w="1547" w:type="pct"/>
            <w:vAlign w:val="center"/>
            <w:hideMark/>
          </w:tcPr>
          <w:p w:rsidR="00D47A41" w:rsidRPr="003151D5" w:rsidRDefault="00D47A41" w:rsidP="000E79BA">
            <w:pPr>
              <w:pStyle w:val="af9"/>
              <w:rPr>
                <w:sz w:val="24"/>
                <w:szCs w:val="24"/>
              </w:rPr>
            </w:pPr>
            <w:r w:rsidRPr="003151D5">
              <w:rPr>
                <w:sz w:val="24"/>
                <w:szCs w:val="24"/>
              </w:rPr>
              <w:t xml:space="preserve">Изменяемая заказчиком (выбор одного) </w:t>
            </w:r>
          </w:p>
        </w:tc>
        <w:tc>
          <w:tcPr>
            <w:tcW w:w="798" w:type="pct"/>
            <w:vAlign w:val="center"/>
            <w:hideMark/>
          </w:tcPr>
          <w:p w:rsidR="00D47A41" w:rsidRPr="003151D5" w:rsidRDefault="00D47A41" w:rsidP="000E79BA">
            <w:pPr>
              <w:pStyle w:val="af9"/>
              <w:rPr>
                <w:sz w:val="24"/>
                <w:szCs w:val="24"/>
              </w:rPr>
            </w:pPr>
            <w:r w:rsidRPr="003151D5">
              <w:rPr>
                <w:sz w:val="24"/>
                <w:szCs w:val="24"/>
              </w:rPr>
              <w:t>Да</w:t>
            </w:r>
          </w:p>
        </w:tc>
        <w:tc>
          <w:tcPr>
            <w:tcW w:w="0" w:type="auto"/>
            <w:vAlign w:val="center"/>
            <w:hideMark/>
          </w:tcPr>
          <w:p w:rsidR="00D47A41" w:rsidRPr="003151D5" w:rsidRDefault="00D47A41" w:rsidP="000E79BA">
            <w:pPr>
              <w:pStyle w:val="af9"/>
              <w:rPr>
                <w:sz w:val="24"/>
                <w:szCs w:val="24"/>
              </w:rPr>
            </w:pPr>
          </w:p>
        </w:tc>
      </w:tr>
      <w:tr w:rsidR="00D47A41" w:rsidRPr="00B47AD5" w:rsidTr="000E79BA">
        <w:trPr>
          <w:trHeight w:val="289"/>
          <w:tblCellSpacing w:w="15" w:type="dxa"/>
        </w:trPr>
        <w:tc>
          <w:tcPr>
            <w:tcW w:w="1729" w:type="pct"/>
            <w:vAlign w:val="center"/>
            <w:hideMark/>
          </w:tcPr>
          <w:p w:rsidR="00D47A41" w:rsidRPr="003151D5" w:rsidRDefault="00D47A41" w:rsidP="000E79BA">
            <w:pPr>
              <w:pStyle w:val="af9"/>
              <w:rPr>
                <w:sz w:val="24"/>
                <w:szCs w:val="24"/>
              </w:rPr>
            </w:pPr>
            <w:r w:rsidRPr="003151D5">
              <w:rPr>
                <w:sz w:val="24"/>
                <w:szCs w:val="24"/>
              </w:rPr>
              <w:t>Наличие лотков для хранения стилусов</w:t>
            </w:r>
          </w:p>
        </w:tc>
        <w:tc>
          <w:tcPr>
            <w:tcW w:w="1547" w:type="pct"/>
            <w:vAlign w:val="center"/>
            <w:hideMark/>
          </w:tcPr>
          <w:p w:rsidR="00D47A41" w:rsidRPr="003151D5" w:rsidRDefault="00D47A41" w:rsidP="000E79BA">
            <w:pPr>
              <w:pStyle w:val="af9"/>
              <w:rPr>
                <w:sz w:val="24"/>
                <w:szCs w:val="24"/>
              </w:rPr>
            </w:pPr>
            <w:r w:rsidRPr="003151D5">
              <w:rPr>
                <w:sz w:val="24"/>
                <w:szCs w:val="24"/>
              </w:rPr>
              <w:t xml:space="preserve">Изменяемая заказчиком (выбор одного) </w:t>
            </w:r>
          </w:p>
        </w:tc>
        <w:tc>
          <w:tcPr>
            <w:tcW w:w="798" w:type="pct"/>
            <w:vAlign w:val="center"/>
            <w:hideMark/>
          </w:tcPr>
          <w:p w:rsidR="00D47A41" w:rsidRPr="003151D5" w:rsidRDefault="00D47A41" w:rsidP="000E79BA">
            <w:pPr>
              <w:pStyle w:val="af9"/>
              <w:rPr>
                <w:sz w:val="24"/>
                <w:szCs w:val="24"/>
              </w:rPr>
            </w:pPr>
            <w:r w:rsidRPr="003151D5">
              <w:rPr>
                <w:sz w:val="24"/>
                <w:szCs w:val="24"/>
              </w:rPr>
              <w:t>Нет</w:t>
            </w:r>
          </w:p>
        </w:tc>
        <w:tc>
          <w:tcPr>
            <w:tcW w:w="0" w:type="auto"/>
            <w:vAlign w:val="center"/>
            <w:hideMark/>
          </w:tcPr>
          <w:p w:rsidR="00D47A41" w:rsidRPr="003151D5" w:rsidRDefault="00D47A41" w:rsidP="000E79BA">
            <w:pPr>
              <w:pStyle w:val="af9"/>
              <w:rPr>
                <w:sz w:val="24"/>
                <w:szCs w:val="24"/>
              </w:rPr>
            </w:pPr>
          </w:p>
        </w:tc>
      </w:tr>
      <w:tr w:rsidR="00D47A41" w:rsidRPr="00B47AD5" w:rsidTr="000E79BA">
        <w:trPr>
          <w:trHeight w:val="337"/>
          <w:tblCellSpacing w:w="15" w:type="dxa"/>
        </w:trPr>
        <w:tc>
          <w:tcPr>
            <w:tcW w:w="1729" w:type="pct"/>
            <w:vAlign w:val="center"/>
            <w:hideMark/>
          </w:tcPr>
          <w:p w:rsidR="00D47A41" w:rsidRPr="003151D5" w:rsidRDefault="00D47A41" w:rsidP="000E79BA">
            <w:pPr>
              <w:pStyle w:val="af9"/>
              <w:rPr>
                <w:sz w:val="24"/>
                <w:szCs w:val="24"/>
              </w:rPr>
            </w:pPr>
            <w:r w:rsidRPr="003151D5">
              <w:rPr>
                <w:sz w:val="24"/>
                <w:szCs w:val="24"/>
              </w:rPr>
              <w:t>Наличие функции двойного написания</w:t>
            </w:r>
          </w:p>
        </w:tc>
        <w:tc>
          <w:tcPr>
            <w:tcW w:w="1547" w:type="pct"/>
            <w:vAlign w:val="center"/>
            <w:hideMark/>
          </w:tcPr>
          <w:p w:rsidR="00D47A41" w:rsidRPr="003151D5" w:rsidRDefault="00D47A41" w:rsidP="000E79BA">
            <w:pPr>
              <w:pStyle w:val="af9"/>
              <w:rPr>
                <w:sz w:val="24"/>
                <w:szCs w:val="24"/>
              </w:rPr>
            </w:pPr>
            <w:r w:rsidRPr="003151D5">
              <w:rPr>
                <w:sz w:val="24"/>
                <w:szCs w:val="24"/>
              </w:rPr>
              <w:t xml:space="preserve">Изменяемая заказчиком (выбор одного) </w:t>
            </w:r>
          </w:p>
        </w:tc>
        <w:tc>
          <w:tcPr>
            <w:tcW w:w="798" w:type="pct"/>
            <w:vAlign w:val="center"/>
            <w:hideMark/>
          </w:tcPr>
          <w:p w:rsidR="00D47A41" w:rsidRPr="003151D5" w:rsidRDefault="00D47A41" w:rsidP="000E79BA">
            <w:pPr>
              <w:pStyle w:val="af9"/>
              <w:rPr>
                <w:sz w:val="24"/>
                <w:szCs w:val="24"/>
              </w:rPr>
            </w:pPr>
            <w:r w:rsidRPr="003151D5">
              <w:rPr>
                <w:sz w:val="24"/>
                <w:szCs w:val="24"/>
              </w:rPr>
              <w:t>Да</w:t>
            </w:r>
          </w:p>
        </w:tc>
        <w:tc>
          <w:tcPr>
            <w:tcW w:w="0" w:type="auto"/>
            <w:vAlign w:val="center"/>
            <w:hideMark/>
          </w:tcPr>
          <w:p w:rsidR="00D47A41" w:rsidRPr="003151D5" w:rsidRDefault="00D47A41" w:rsidP="000E79BA">
            <w:pPr>
              <w:pStyle w:val="af9"/>
              <w:rPr>
                <w:sz w:val="24"/>
                <w:szCs w:val="24"/>
              </w:rPr>
            </w:pPr>
          </w:p>
        </w:tc>
      </w:tr>
      <w:tr w:rsidR="00D47A41" w:rsidRPr="00B47AD5" w:rsidTr="000E79BA">
        <w:trPr>
          <w:trHeight w:val="485"/>
          <w:tblCellSpacing w:w="15" w:type="dxa"/>
        </w:trPr>
        <w:tc>
          <w:tcPr>
            <w:tcW w:w="1729" w:type="pct"/>
            <w:vAlign w:val="center"/>
            <w:hideMark/>
          </w:tcPr>
          <w:p w:rsidR="00D47A41" w:rsidRPr="003151D5" w:rsidRDefault="00D47A41" w:rsidP="000E79BA">
            <w:pPr>
              <w:pStyle w:val="af9"/>
              <w:rPr>
                <w:sz w:val="24"/>
                <w:szCs w:val="24"/>
              </w:rPr>
            </w:pPr>
            <w:r w:rsidRPr="003151D5">
              <w:rPr>
                <w:sz w:val="24"/>
                <w:szCs w:val="24"/>
              </w:rPr>
              <w:t>Способ крепления стилуса</w:t>
            </w:r>
          </w:p>
        </w:tc>
        <w:tc>
          <w:tcPr>
            <w:tcW w:w="1547" w:type="pct"/>
            <w:vAlign w:val="center"/>
            <w:hideMark/>
          </w:tcPr>
          <w:p w:rsidR="00D47A41" w:rsidRPr="003151D5" w:rsidRDefault="00D47A41" w:rsidP="000E79BA">
            <w:pPr>
              <w:pStyle w:val="af9"/>
              <w:rPr>
                <w:sz w:val="24"/>
                <w:szCs w:val="24"/>
              </w:rPr>
            </w:pPr>
            <w:r w:rsidRPr="003151D5">
              <w:rPr>
                <w:sz w:val="24"/>
                <w:szCs w:val="24"/>
              </w:rPr>
              <w:t xml:space="preserve">Изменяемая заказчиком (выбор одного) </w:t>
            </w:r>
          </w:p>
        </w:tc>
        <w:tc>
          <w:tcPr>
            <w:tcW w:w="798" w:type="pct"/>
            <w:vAlign w:val="center"/>
            <w:hideMark/>
          </w:tcPr>
          <w:p w:rsidR="00D47A41" w:rsidRPr="003151D5" w:rsidRDefault="00D47A41" w:rsidP="000E79BA">
            <w:pPr>
              <w:pStyle w:val="af9"/>
              <w:rPr>
                <w:sz w:val="24"/>
                <w:szCs w:val="24"/>
              </w:rPr>
            </w:pPr>
            <w:r w:rsidRPr="003151D5">
              <w:rPr>
                <w:sz w:val="24"/>
                <w:szCs w:val="24"/>
              </w:rPr>
              <w:t>Магнитный (на панеле)</w:t>
            </w:r>
          </w:p>
        </w:tc>
        <w:tc>
          <w:tcPr>
            <w:tcW w:w="0" w:type="auto"/>
            <w:vAlign w:val="center"/>
            <w:hideMark/>
          </w:tcPr>
          <w:p w:rsidR="00D47A41" w:rsidRPr="003151D5" w:rsidRDefault="00D47A41" w:rsidP="000E79BA">
            <w:pPr>
              <w:pStyle w:val="af9"/>
              <w:rPr>
                <w:sz w:val="24"/>
                <w:szCs w:val="24"/>
              </w:rPr>
            </w:pPr>
          </w:p>
        </w:tc>
      </w:tr>
      <w:tr w:rsidR="00D47A41" w:rsidRPr="00B47AD5" w:rsidTr="000E79BA">
        <w:trPr>
          <w:trHeight w:val="423"/>
          <w:tblCellSpacing w:w="15" w:type="dxa"/>
        </w:trPr>
        <w:tc>
          <w:tcPr>
            <w:tcW w:w="1729" w:type="pct"/>
            <w:vAlign w:val="center"/>
            <w:hideMark/>
          </w:tcPr>
          <w:p w:rsidR="00D47A41" w:rsidRPr="00B47AD5" w:rsidRDefault="00D47A41" w:rsidP="000E79BA">
            <w:r w:rsidRPr="00B47AD5">
              <w:t>Ширина панели</w:t>
            </w:r>
          </w:p>
        </w:tc>
        <w:tc>
          <w:tcPr>
            <w:tcW w:w="1547" w:type="pct"/>
            <w:vAlign w:val="center"/>
            <w:hideMark/>
          </w:tcPr>
          <w:p w:rsidR="00D47A41" w:rsidRPr="00B47AD5" w:rsidRDefault="00D47A41" w:rsidP="000E79BA">
            <w:r w:rsidRPr="00B47AD5">
              <w:t xml:space="preserve">Изменяемая заказчиком (выбор одного) </w:t>
            </w:r>
          </w:p>
        </w:tc>
        <w:tc>
          <w:tcPr>
            <w:tcW w:w="798" w:type="pct"/>
            <w:vAlign w:val="center"/>
          </w:tcPr>
          <w:p w:rsidR="00D47A41" w:rsidRPr="00B47AD5" w:rsidRDefault="00D47A41" w:rsidP="000E79BA">
            <w:r w:rsidRPr="00B47AD5">
              <w:t>≥ 1700 и &lt; 1750</w:t>
            </w:r>
          </w:p>
        </w:tc>
        <w:tc>
          <w:tcPr>
            <w:tcW w:w="0" w:type="auto"/>
            <w:vAlign w:val="center"/>
          </w:tcPr>
          <w:p w:rsidR="00D47A41" w:rsidRPr="00B47AD5" w:rsidRDefault="00D47A41" w:rsidP="000E79BA">
            <w:r w:rsidRPr="00B47AD5">
              <w:t>Миллиметр</w:t>
            </w:r>
          </w:p>
        </w:tc>
      </w:tr>
      <w:tr w:rsidR="00D47A41" w:rsidRPr="00B47AD5" w:rsidTr="000E79BA">
        <w:trPr>
          <w:trHeight w:val="345"/>
          <w:tblCellSpacing w:w="15" w:type="dxa"/>
        </w:trPr>
        <w:tc>
          <w:tcPr>
            <w:tcW w:w="1729" w:type="pct"/>
            <w:vAlign w:val="center"/>
            <w:hideMark/>
          </w:tcPr>
          <w:p w:rsidR="00D47A41" w:rsidRPr="003151D5" w:rsidRDefault="00D47A41" w:rsidP="000E79BA">
            <w:pPr>
              <w:pStyle w:val="af9"/>
              <w:rPr>
                <w:sz w:val="24"/>
                <w:szCs w:val="24"/>
              </w:rPr>
            </w:pPr>
            <w:r w:rsidRPr="003151D5">
              <w:rPr>
                <w:sz w:val="24"/>
                <w:szCs w:val="24"/>
              </w:rPr>
              <w:t>Высота панели</w:t>
            </w:r>
          </w:p>
        </w:tc>
        <w:tc>
          <w:tcPr>
            <w:tcW w:w="1547" w:type="pct"/>
            <w:vAlign w:val="center"/>
            <w:hideMark/>
          </w:tcPr>
          <w:p w:rsidR="00D47A41" w:rsidRPr="003151D5" w:rsidRDefault="00D47A41" w:rsidP="000E79BA">
            <w:pPr>
              <w:pStyle w:val="af9"/>
              <w:rPr>
                <w:sz w:val="24"/>
                <w:szCs w:val="24"/>
              </w:rPr>
            </w:pPr>
            <w:r w:rsidRPr="003151D5">
              <w:rPr>
                <w:sz w:val="24"/>
                <w:szCs w:val="24"/>
              </w:rPr>
              <w:t xml:space="preserve">Изменяемая заказчиком (выбор одного) </w:t>
            </w:r>
          </w:p>
        </w:tc>
        <w:tc>
          <w:tcPr>
            <w:tcW w:w="798" w:type="pct"/>
            <w:vAlign w:val="center"/>
          </w:tcPr>
          <w:p w:rsidR="00D47A41" w:rsidRPr="003151D5" w:rsidRDefault="00D47A41" w:rsidP="000E79BA">
            <w:pPr>
              <w:pStyle w:val="af9"/>
              <w:rPr>
                <w:sz w:val="24"/>
                <w:szCs w:val="24"/>
              </w:rPr>
            </w:pPr>
            <w:r w:rsidRPr="003151D5">
              <w:rPr>
                <w:sz w:val="24"/>
                <w:szCs w:val="24"/>
              </w:rPr>
              <w:t>≥ 1000 и &lt; 1100</w:t>
            </w:r>
          </w:p>
        </w:tc>
        <w:tc>
          <w:tcPr>
            <w:tcW w:w="0" w:type="auto"/>
            <w:vAlign w:val="center"/>
          </w:tcPr>
          <w:p w:rsidR="00D47A41" w:rsidRPr="003151D5" w:rsidRDefault="00D47A41" w:rsidP="000E79BA">
            <w:pPr>
              <w:pStyle w:val="af9"/>
              <w:rPr>
                <w:sz w:val="24"/>
                <w:szCs w:val="24"/>
              </w:rPr>
            </w:pPr>
            <w:r w:rsidRPr="003151D5">
              <w:rPr>
                <w:sz w:val="24"/>
                <w:szCs w:val="24"/>
              </w:rPr>
              <w:t>Миллиметр</w:t>
            </w:r>
          </w:p>
        </w:tc>
      </w:tr>
      <w:tr w:rsidR="00D47A41" w:rsidRPr="00B47AD5" w:rsidTr="000E79BA">
        <w:trPr>
          <w:trHeight w:val="250"/>
          <w:tblCellSpacing w:w="15" w:type="dxa"/>
        </w:trPr>
        <w:tc>
          <w:tcPr>
            <w:tcW w:w="1729" w:type="pct"/>
            <w:vAlign w:val="center"/>
            <w:hideMark/>
          </w:tcPr>
          <w:p w:rsidR="00D47A41" w:rsidRPr="003151D5" w:rsidRDefault="00D47A41" w:rsidP="000E79BA">
            <w:pPr>
              <w:pStyle w:val="af9"/>
              <w:rPr>
                <w:sz w:val="24"/>
                <w:szCs w:val="24"/>
              </w:rPr>
            </w:pPr>
            <w:r w:rsidRPr="003151D5">
              <w:rPr>
                <w:sz w:val="24"/>
                <w:szCs w:val="24"/>
              </w:rPr>
              <w:t>Толщина панели</w:t>
            </w:r>
          </w:p>
        </w:tc>
        <w:tc>
          <w:tcPr>
            <w:tcW w:w="1547" w:type="pct"/>
            <w:vAlign w:val="center"/>
            <w:hideMark/>
          </w:tcPr>
          <w:p w:rsidR="00D47A41" w:rsidRPr="003151D5" w:rsidRDefault="00D47A41" w:rsidP="000E79BA">
            <w:pPr>
              <w:pStyle w:val="af9"/>
              <w:rPr>
                <w:sz w:val="24"/>
                <w:szCs w:val="24"/>
              </w:rPr>
            </w:pPr>
            <w:r w:rsidRPr="003151D5">
              <w:rPr>
                <w:sz w:val="24"/>
                <w:szCs w:val="24"/>
              </w:rPr>
              <w:t xml:space="preserve">Изменяемая заказчиком (выбор одного) </w:t>
            </w:r>
          </w:p>
        </w:tc>
        <w:tc>
          <w:tcPr>
            <w:tcW w:w="798" w:type="pct"/>
            <w:vAlign w:val="center"/>
            <w:hideMark/>
          </w:tcPr>
          <w:p w:rsidR="00D47A41" w:rsidRPr="003151D5" w:rsidRDefault="00D47A41" w:rsidP="000E79BA">
            <w:pPr>
              <w:pStyle w:val="af9"/>
              <w:rPr>
                <w:sz w:val="24"/>
                <w:szCs w:val="24"/>
              </w:rPr>
            </w:pPr>
            <w:r w:rsidRPr="003151D5">
              <w:rPr>
                <w:sz w:val="24"/>
                <w:szCs w:val="24"/>
              </w:rPr>
              <w:t>&lt; 100</w:t>
            </w:r>
          </w:p>
        </w:tc>
        <w:tc>
          <w:tcPr>
            <w:tcW w:w="0" w:type="auto"/>
            <w:vAlign w:val="center"/>
            <w:hideMark/>
          </w:tcPr>
          <w:p w:rsidR="00D47A41" w:rsidRPr="003151D5" w:rsidRDefault="00D47A41" w:rsidP="000E79BA">
            <w:pPr>
              <w:pStyle w:val="af9"/>
              <w:rPr>
                <w:sz w:val="24"/>
                <w:szCs w:val="24"/>
              </w:rPr>
            </w:pPr>
            <w:r w:rsidRPr="003151D5">
              <w:rPr>
                <w:sz w:val="24"/>
                <w:szCs w:val="24"/>
              </w:rPr>
              <w:t>Миллиметр</w:t>
            </w:r>
          </w:p>
        </w:tc>
      </w:tr>
      <w:tr w:rsidR="00D47A41" w:rsidRPr="00B47AD5" w:rsidTr="000E79BA">
        <w:trPr>
          <w:trHeight w:val="392"/>
          <w:tblCellSpacing w:w="15" w:type="dxa"/>
        </w:trPr>
        <w:tc>
          <w:tcPr>
            <w:tcW w:w="1729" w:type="pct"/>
            <w:vAlign w:val="center"/>
            <w:hideMark/>
          </w:tcPr>
          <w:p w:rsidR="00D47A41" w:rsidRPr="003151D5" w:rsidRDefault="00D47A41" w:rsidP="000E79BA">
            <w:pPr>
              <w:pStyle w:val="af9"/>
              <w:rPr>
                <w:sz w:val="24"/>
                <w:szCs w:val="24"/>
              </w:rPr>
            </w:pPr>
            <w:r w:rsidRPr="003151D5">
              <w:rPr>
                <w:sz w:val="24"/>
                <w:szCs w:val="24"/>
              </w:rPr>
              <w:t>Вес панели</w:t>
            </w:r>
          </w:p>
        </w:tc>
        <w:tc>
          <w:tcPr>
            <w:tcW w:w="1547" w:type="pct"/>
            <w:vAlign w:val="center"/>
            <w:hideMark/>
          </w:tcPr>
          <w:p w:rsidR="00D47A41" w:rsidRPr="003151D5" w:rsidRDefault="00D47A41" w:rsidP="000E79BA">
            <w:pPr>
              <w:pStyle w:val="af9"/>
              <w:rPr>
                <w:sz w:val="24"/>
                <w:szCs w:val="24"/>
              </w:rPr>
            </w:pPr>
            <w:r w:rsidRPr="003151D5">
              <w:rPr>
                <w:sz w:val="24"/>
                <w:szCs w:val="24"/>
              </w:rPr>
              <w:t xml:space="preserve">Изменяемая заказчиком (выбор одного) </w:t>
            </w:r>
          </w:p>
        </w:tc>
        <w:tc>
          <w:tcPr>
            <w:tcW w:w="798" w:type="pct"/>
            <w:vAlign w:val="center"/>
            <w:hideMark/>
          </w:tcPr>
          <w:p w:rsidR="00D47A41" w:rsidRPr="003151D5" w:rsidRDefault="00D47A41" w:rsidP="000E79BA">
            <w:pPr>
              <w:pStyle w:val="af9"/>
              <w:rPr>
                <w:sz w:val="24"/>
                <w:szCs w:val="24"/>
              </w:rPr>
            </w:pPr>
            <w:r w:rsidRPr="003151D5">
              <w:rPr>
                <w:sz w:val="24"/>
                <w:szCs w:val="24"/>
              </w:rPr>
              <w:t>&lt; 50</w:t>
            </w:r>
          </w:p>
        </w:tc>
        <w:tc>
          <w:tcPr>
            <w:tcW w:w="0" w:type="auto"/>
            <w:vAlign w:val="center"/>
            <w:hideMark/>
          </w:tcPr>
          <w:p w:rsidR="00D47A41" w:rsidRPr="003151D5" w:rsidRDefault="00D47A41" w:rsidP="000E79BA">
            <w:pPr>
              <w:pStyle w:val="af9"/>
              <w:rPr>
                <w:sz w:val="24"/>
                <w:szCs w:val="24"/>
              </w:rPr>
            </w:pPr>
            <w:r w:rsidRPr="003151D5">
              <w:rPr>
                <w:sz w:val="24"/>
                <w:szCs w:val="24"/>
              </w:rPr>
              <w:t>Килограмм</w:t>
            </w:r>
          </w:p>
        </w:tc>
      </w:tr>
      <w:tr w:rsidR="00D47A41" w:rsidRPr="00B47AD5" w:rsidTr="000E79BA">
        <w:trPr>
          <w:trHeight w:val="392"/>
          <w:tblCellSpacing w:w="15" w:type="dxa"/>
        </w:trPr>
        <w:tc>
          <w:tcPr>
            <w:tcW w:w="1729" w:type="pct"/>
            <w:vAlign w:val="center"/>
            <w:hideMark/>
          </w:tcPr>
          <w:p w:rsidR="00D47A41" w:rsidRPr="003151D5" w:rsidRDefault="00D47A41" w:rsidP="000E79BA">
            <w:pPr>
              <w:pStyle w:val="af9"/>
              <w:rPr>
                <w:sz w:val="24"/>
                <w:szCs w:val="24"/>
              </w:rPr>
            </w:pPr>
            <w:r w:rsidRPr="003151D5">
              <w:rPr>
                <w:sz w:val="24"/>
                <w:szCs w:val="24"/>
              </w:rPr>
              <w:t>Наличие встроенного микрофона</w:t>
            </w:r>
          </w:p>
        </w:tc>
        <w:tc>
          <w:tcPr>
            <w:tcW w:w="1547" w:type="pct"/>
            <w:vAlign w:val="center"/>
            <w:hideMark/>
          </w:tcPr>
          <w:p w:rsidR="00D47A41" w:rsidRPr="003151D5" w:rsidRDefault="00D47A41" w:rsidP="000E79BA">
            <w:pPr>
              <w:pStyle w:val="af9"/>
              <w:rPr>
                <w:sz w:val="24"/>
                <w:szCs w:val="24"/>
              </w:rPr>
            </w:pPr>
            <w:r w:rsidRPr="003151D5">
              <w:rPr>
                <w:sz w:val="24"/>
                <w:szCs w:val="24"/>
              </w:rPr>
              <w:t xml:space="preserve">Изменяемая заказчиком (выбор одного) </w:t>
            </w:r>
          </w:p>
        </w:tc>
        <w:tc>
          <w:tcPr>
            <w:tcW w:w="798" w:type="pct"/>
            <w:vAlign w:val="center"/>
            <w:hideMark/>
          </w:tcPr>
          <w:p w:rsidR="00D47A41" w:rsidRPr="003151D5" w:rsidRDefault="00D47A41" w:rsidP="000E79BA">
            <w:pPr>
              <w:pStyle w:val="af9"/>
              <w:rPr>
                <w:sz w:val="24"/>
                <w:szCs w:val="24"/>
              </w:rPr>
            </w:pPr>
            <w:r w:rsidRPr="003151D5">
              <w:rPr>
                <w:sz w:val="24"/>
                <w:szCs w:val="24"/>
              </w:rPr>
              <w:t>Да</w:t>
            </w:r>
          </w:p>
        </w:tc>
        <w:tc>
          <w:tcPr>
            <w:tcW w:w="0" w:type="auto"/>
            <w:vAlign w:val="center"/>
            <w:hideMark/>
          </w:tcPr>
          <w:p w:rsidR="00D47A41" w:rsidRPr="003151D5" w:rsidRDefault="00D47A41" w:rsidP="000E79BA">
            <w:pPr>
              <w:pStyle w:val="af9"/>
              <w:rPr>
                <w:sz w:val="24"/>
                <w:szCs w:val="24"/>
              </w:rPr>
            </w:pPr>
          </w:p>
        </w:tc>
      </w:tr>
      <w:tr w:rsidR="00D47A41" w:rsidRPr="00B47AD5" w:rsidTr="000E79BA">
        <w:trPr>
          <w:trHeight w:val="328"/>
          <w:tblCellSpacing w:w="15" w:type="dxa"/>
        </w:trPr>
        <w:tc>
          <w:tcPr>
            <w:tcW w:w="1729" w:type="pct"/>
            <w:vAlign w:val="center"/>
            <w:hideMark/>
          </w:tcPr>
          <w:p w:rsidR="00D47A41" w:rsidRPr="003151D5" w:rsidRDefault="00D47A41" w:rsidP="000E79BA">
            <w:pPr>
              <w:pStyle w:val="af9"/>
              <w:rPr>
                <w:sz w:val="24"/>
                <w:szCs w:val="24"/>
              </w:rPr>
            </w:pPr>
            <w:r w:rsidRPr="003151D5">
              <w:rPr>
                <w:sz w:val="24"/>
                <w:szCs w:val="24"/>
              </w:rPr>
              <w:t>Наличие встроенной камеры</w:t>
            </w:r>
          </w:p>
        </w:tc>
        <w:tc>
          <w:tcPr>
            <w:tcW w:w="1547" w:type="pct"/>
            <w:vAlign w:val="center"/>
            <w:hideMark/>
          </w:tcPr>
          <w:p w:rsidR="00D47A41" w:rsidRPr="003151D5" w:rsidRDefault="00D47A41" w:rsidP="000E79BA">
            <w:pPr>
              <w:pStyle w:val="af9"/>
              <w:rPr>
                <w:sz w:val="24"/>
                <w:szCs w:val="24"/>
              </w:rPr>
            </w:pPr>
            <w:r w:rsidRPr="003151D5">
              <w:rPr>
                <w:sz w:val="24"/>
                <w:szCs w:val="24"/>
              </w:rPr>
              <w:t xml:space="preserve">Изменяемая заказчиком (выбор одного) </w:t>
            </w:r>
          </w:p>
        </w:tc>
        <w:tc>
          <w:tcPr>
            <w:tcW w:w="798" w:type="pct"/>
            <w:vAlign w:val="center"/>
            <w:hideMark/>
          </w:tcPr>
          <w:p w:rsidR="00D47A41" w:rsidRPr="003151D5" w:rsidRDefault="00D47A41" w:rsidP="000E79BA">
            <w:pPr>
              <w:pStyle w:val="af9"/>
              <w:rPr>
                <w:sz w:val="24"/>
                <w:szCs w:val="24"/>
              </w:rPr>
            </w:pPr>
            <w:r w:rsidRPr="003151D5">
              <w:rPr>
                <w:sz w:val="24"/>
                <w:szCs w:val="24"/>
              </w:rPr>
              <w:t>Да</w:t>
            </w:r>
          </w:p>
        </w:tc>
        <w:tc>
          <w:tcPr>
            <w:tcW w:w="0" w:type="auto"/>
            <w:vAlign w:val="center"/>
            <w:hideMark/>
          </w:tcPr>
          <w:p w:rsidR="00D47A41" w:rsidRPr="003151D5" w:rsidRDefault="00D47A41" w:rsidP="000E79BA">
            <w:pPr>
              <w:pStyle w:val="af9"/>
              <w:rPr>
                <w:sz w:val="24"/>
                <w:szCs w:val="24"/>
              </w:rPr>
            </w:pPr>
          </w:p>
        </w:tc>
      </w:tr>
      <w:tr w:rsidR="00D47A41" w:rsidRPr="00B47AD5" w:rsidTr="000E79BA">
        <w:trPr>
          <w:trHeight w:val="750"/>
          <w:tblCellSpacing w:w="15" w:type="dxa"/>
        </w:trPr>
        <w:tc>
          <w:tcPr>
            <w:tcW w:w="1729" w:type="pct"/>
            <w:vAlign w:val="center"/>
          </w:tcPr>
          <w:p w:rsidR="00D47A41" w:rsidRPr="003151D5" w:rsidRDefault="00D47A41" w:rsidP="000E79BA">
            <w:pPr>
              <w:pStyle w:val="af9"/>
              <w:rPr>
                <w:sz w:val="24"/>
                <w:szCs w:val="24"/>
              </w:rPr>
            </w:pPr>
            <w:r w:rsidRPr="003151D5">
              <w:rPr>
                <w:sz w:val="24"/>
                <w:szCs w:val="24"/>
              </w:rPr>
              <w:t>Функциональные возможности</w:t>
            </w:r>
          </w:p>
        </w:tc>
        <w:tc>
          <w:tcPr>
            <w:tcW w:w="1547" w:type="pct"/>
            <w:vAlign w:val="center"/>
          </w:tcPr>
          <w:p w:rsidR="00D47A41" w:rsidRPr="003151D5" w:rsidRDefault="00D47A41" w:rsidP="000E79BA">
            <w:pPr>
              <w:pStyle w:val="af9"/>
              <w:rPr>
                <w:sz w:val="24"/>
                <w:szCs w:val="24"/>
              </w:rPr>
            </w:pPr>
            <w:r w:rsidRPr="003151D5">
              <w:rPr>
                <w:sz w:val="24"/>
                <w:szCs w:val="24"/>
              </w:rPr>
              <w:t xml:space="preserve">Изменяемая заказчиком (выбор одного) </w:t>
            </w:r>
          </w:p>
        </w:tc>
        <w:tc>
          <w:tcPr>
            <w:tcW w:w="798" w:type="pct"/>
            <w:vAlign w:val="center"/>
          </w:tcPr>
          <w:p w:rsidR="00D47A41" w:rsidRPr="003151D5" w:rsidRDefault="00D47A41" w:rsidP="000E79BA">
            <w:pPr>
              <w:pStyle w:val="af9"/>
              <w:rPr>
                <w:sz w:val="24"/>
                <w:szCs w:val="24"/>
              </w:rPr>
            </w:pPr>
            <w:r w:rsidRPr="003151D5">
              <w:rPr>
                <w:sz w:val="24"/>
                <w:szCs w:val="24"/>
              </w:rPr>
              <w:t>Создание надписей на запущенных приложениях</w:t>
            </w:r>
          </w:p>
        </w:tc>
        <w:tc>
          <w:tcPr>
            <w:tcW w:w="0" w:type="auto"/>
            <w:vAlign w:val="center"/>
          </w:tcPr>
          <w:p w:rsidR="00D47A41" w:rsidRPr="003151D5" w:rsidRDefault="00D47A41" w:rsidP="000E79BA">
            <w:pPr>
              <w:pStyle w:val="af9"/>
              <w:rPr>
                <w:sz w:val="24"/>
                <w:szCs w:val="24"/>
              </w:rPr>
            </w:pPr>
          </w:p>
        </w:tc>
      </w:tr>
      <w:tr w:rsidR="00D47A41" w:rsidRPr="00B47AD5" w:rsidTr="000E79BA">
        <w:trPr>
          <w:trHeight w:val="431"/>
          <w:tblCellSpacing w:w="15" w:type="dxa"/>
        </w:trPr>
        <w:tc>
          <w:tcPr>
            <w:tcW w:w="1729" w:type="pct"/>
            <w:vAlign w:val="center"/>
          </w:tcPr>
          <w:p w:rsidR="00D47A41" w:rsidRPr="003151D5" w:rsidRDefault="00D47A41" w:rsidP="000E79BA">
            <w:pPr>
              <w:pStyle w:val="af9"/>
              <w:rPr>
                <w:sz w:val="24"/>
                <w:szCs w:val="24"/>
              </w:rPr>
            </w:pPr>
            <w:r w:rsidRPr="003151D5">
              <w:rPr>
                <w:sz w:val="24"/>
                <w:szCs w:val="24"/>
              </w:rPr>
              <w:t>Наличие дополнительного вычислительного блока</w:t>
            </w:r>
          </w:p>
        </w:tc>
        <w:tc>
          <w:tcPr>
            <w:tcW w:w="1547" w:type="pct"/>
            <w:vAlign w:val="center"/>
          </w:tcPr>
          <w:p w:rsidR="00D47A41" w:rsidRPr="003151D5" w:rsidRDefault="00D47A41" w:rsidP="000E79BA">
            <w:pPr>
              <w:pStyle w:val="af9"/>
              <w:rPr>
                <w:sz w:val="24"/>
                <w:szCs w:val="24"/>
              </w:rPr>
            </w:pPr>
            <w:r w:rsidRPr="003151D5">
              <w:rPr>
                <w:sz w:val="24"/>
                <w:szCs w:val="24"/>
              </w:rPr>
              <w:t xml:space="preserve">Изменяемая заказчиком (выбор одного) </w:t>
            </w:r>
          </w:p>
        </w:tc>
        <w:tc>
          <w:tcPr>
            <w:tcW w:w="798" w:type="pct"/>
            <w:vAlign w:val="center"/>
          </w:tcPr>
          <w:p w:rsidR="00D47A41" w:rsidRPr="003151D5" w:rsidRDefault="00D47A41" w:rsidP="000E79BA">
            <w:pPr>
              <w:pStyle w:val="af9"/>
              <w:rPr>
                <w:sz w:val="24"/>
                <w:szCs w:val="24"/>
              </w:rPr>
            </w:pPr>
            <w:r w:rsidRPr="003151D5">
              <w:rPr>
                <w:sz w:val="24"/>
                <w:szCs w:val="24"/>
              </w:rPr>
              <w:t>Да</w:t>
            </w:r>
          </w:p>
        </w:tc>
        <w:tc>
          <w:tcPr>
            <w:tcW w:w="0" w:type="auto"/>
            <w:vAlign w:val="center"/>
          </w:tcPr>
          <w:p w:rsidR="00D47A41" w:rsidRPr="003151D5" w:rsidRDefault="00D47A41" w:rsidP="000E79BA">
            <w:pPr>
              <w:pStyle w:val="af9"/>
              <w:rPr>
                <w:sz w:val="24"/>
                <w:szCs w:val="24"/>
              </w:rPr>
            </w:pPr>
          </w:p>
        </w:tc>
      </w:tr>
      <w:tr w:rsidR="00D47A41" w:rsidRPr="00B47AD5" w:rsidTr="000E79BA">
        <w:trPr>
          <w:trHeight w:val="354"/>
          <w:tblCellSpacing w:w="15" w:type="dxa"/>
        </w:trPr>
        <w:tc>
          <w:tcPr>
            <w:tcW w:w="1729" w:type="pct"/>
            <w:vAlign w:val="center"/>
            <w:hideMark/>
          </w:tcPr>
          <w:p w:rsidR="00D47A41" w:rsidRPr="003151D5" w:rsidRDefault="00D47A41" w:rsidP="000E79BA">
            <w:pPr>
              <w:pStyle w:val="af9"/>
              <w:rPr>
                <w:sz w:val="24"/>
                <w:szCs w:val="24"/>
              </w:rPr>
            </w:pPr>
            <w:r w:rsidRPr="003151D5">
              <w:rPr>
                <w:sz w:val="24"/>
                <w:szCs w:val="24"/>
              </w:rPr>
              <w:t>Наличие порта VGA</w:t>
            </w:r>
          </w:p>
        </w:tc>
        <w:tc>
          <w:tcPr>
            <w:tcW w:w="1547" w:type="pct"/>
            <w:vAlign w:val="center"/>
            <w:hideMark/>
          </w:tcPr>
          <w:p w:rsidR="00D47A41" w:rsidRPr="003151D5" w:rsidRDefault="00D47A41" w:rsidP="000E79BA">
            <w:pPr>
              <w:pStyle w:val="af9"/>
              <w:rPr>
                <w:sz w:val="24"/>
                <w:szCs w:val="24"/>
              </w:rPr>
            </w:pPr>
            <w:r w:rsidRPr="003151D5">
              <w:rPr>
                <w:sz w:val="24"/>
                <w:szCs w:val="24"/>
              </w:rPr>
              <w:t xml:space="preserve">Изменяемая заказчиком (выбор одного) </w:t>
            </w:r>
          </w:p>
        </w:tc>
        <w:tc>
          <w:tcPr>
            <w:tcW w:w="798" w:type="pct"/>
            <w:vAlign w:val="center"/>
            <w:hideMark/>
          </w:tcPr>
          <w:p w:rsidR="00D47A41" w:rsidRPr="003151D5" w:rsidRDefault="00D47A41" w:rsidP="000E79BA">
            <w:pPr>
              <w:pStyle w:val="af9"/>
              <w:rPr>
                <w:sz w:val="24"/>
                <w:szCs w:val="24"/>
              </w:rPr>
            </w:pPr>
            <w:r w:rsidRPr="003151D5">
              <w:rPr>
                <w:sz w:val="24"/>
                <w:szCs w:val="24"/>
              </w:rPr>
              <w:t>Да</w:t>
            </w:r>
          </w:p>
        </w:tc>
        <w:tc>
          <w:tcPr>
            <w:tcW w:w="0" w:type="auto"/>
            <w:vAlign w:val="center"/>
            <w:hideMark/>
          </w:tcPr>
          <w:p w:rsidR="00D47A41" w:rsidRPr="003151D5" w:rsidRDefault="00D47A41" w:rsidP="000E79BA">
            <w:pPr>
              <w:pStyle w:val="af9"/>
              <w:rPr>
                <w:sz w:val="24"/>
                <w:szCs w:val="24"/>
              </w:rPr>
            </w:pPr>
          </w:p>
        </w:tc>
      </w:tr>
      <w:tr w:rsidR="00D47A41" w:rsidRPr="00B47AD5" w:rsidTr="000E79BA">
        <w:trPr>
          <w:trHeight w:val="473"/>
          <w:tblCellSpacing w:w="15" w:type="dxa"/>
        </w:trPr>
        <w:tc>
          <w:tcPr>
            <w:tcW w:w="1729" w:type="pct"/>
            <w:tcBorders>
              <w:bottom w:val="single" w:sz="4" w:space="0" w:color="auto"/>
            </w:tcBorders>
            <w:vAlign w:val="center"/>
          </w:tcPr>
          <w:p w:rsidR="00D47A41" w:rsidRPr="003151D5" w:rsidRDefault="00D47A41" w:rsidP="000E79BA">
            <w:pPr>
              <w:pStyle w:val="af9"/>
              <w:rPr>
                <w:sz w:val="24"/>
                <w:szCs w:val="24"/>
              </w:rPr>
            </w:pPr>
            <w:r w:rsidRPr="003151D5">
              <w:rPr>
                <w:sz w:val="24"/>
                <w:szCs w:val="24"/>
              </w:rPr>
              <w:t>Тип системы охлаждения интерактивной панели</w:t>
            </w:r>
          </w:p>
        </w:tc>
        <w:tc>
          <w:tcPr>
            <w:tcW w:w="1547" w:type="pct"/>
            <w:tcBorders>
              <w:bottom w:val="single" w:sz="4" w:space="0" w:color="auto"/>
            </w:tcBorders>
            <w:vAlign w:val="center"/>
          </w:tcPr>
          <w:p w:rsidR="00D47A41" w:rsidRPr="003151D5" w:rsidRDefault="00D47A41" w:rsidP="000E79BA">
            <w:pPr>
              <w:pStyle w:val="af9"/>
              <w:rPr>
                <w:sz w:val="24"/>
                <w:szCs w:val="24"/>
              </w:rPr>
            </w:pPr>
            <w:r w:rsidRPr="003151D5">
              <w:rPr>
                <w:sz w:val="24"/>
                <w:szCs w:val="24"/>
              </w:rPr>
              <w:t xml:space="preserve">Изменяемая заказчиком (выбор одного) </w:t>
            </w:r>
          </w:p>
        </w:tc>
        <w:tc>
          <w:tcPr>
            <w:tcW w:w="798" w:type="pct"/>
            <w:tcBorders>
              <w:bottom w:val="single" w:sz="4" w:space="0" w:color="auto"/>
            </w:tcBorders>
            <w:vAlign w:val="center"/>
          </w:tcPr>
          <w:p w:rsidR="00D47A41" w:rsidRPr="003151D5" w:rsidRDefault="00D47A41" w:rsidP="000E79BA">
            <w:pPr>
              <w:pStyle w:val="af9"/>
              <w:rPr>
                <w:sz w:val="24"/>
                <w:szCs w:val="24"/>
              </w:rPr>
            </w:pPr>
            <w:r w:rsidRPr="003151D5">
              <w:rPr>
                <w:sz w:val="24"/>
                <w:szCs w:val="24"/>
              </w:rPr>
              <w:t>Пассивное воздушное</w:t>
            </w:r>
          </w:p>
        </w:tc>
        <w:tc>
          <w:tcPr>
            <w:tcW w:w="0" w:type="auto"/>
            <w:tcBorders>
              <w:bottom w:val="single" w:sz="4" w:space="0" w:color="auto"/>
            </w:tcBorders>
            <w:vAlign w:val="center"/>
          </w:tcPr>
          <w:p w:rsidR="00D47A41" w:rsidRPr="003151D5" w:rsidRDefault="00D47A41" w:rsidP="000E79BA">
            <w:pPr>
              <w:pStyle w:val="af9"/>
              <w:rPr>
                <w:sz w:val="24"/>
                <w:szCs w:val="24"/>
              </w:rPr>
            </w:pPr>
          </w:p>
        </w:tc>
      </w:tr>
    </w:tbl>
    <w:p w:rsidR="00215EC7" w:rsidRDefault="00215EC7" w:rsidP="00215EC7">
      <w:pPr>
        <w:rPr>
          <w:sz w:val="22"/>
          <w:szCs w:val="22"/>
        </w:rPr>
      </w:pPr>
    </w:p>
    <w:p w:rsidR="00215EC7" w:rsidRDefault="00215EC7" w:rsidP="00215EC7">
      <w:pPr>
        <w:rPr>
          <w:sz w:val="22"/>
          <w:szCs w:val="22"/>
        </w:rPr>
      </w:pPr>
    </w:p>
    <w:p w:rsidR="00215EC7" w:rsidRDefault="00215EC7" w:rsidP="00215EC7">
      <w:pPr>
        <w:rPr>
          <w:sz w:val="22"/>
          <w:szCs w:val="22"/>
        </w:rPr>
      </w:pPr>
    </w:p>
    <w:p w:rsidR="00215EC7" w:rsidRDefault="00215EC7" w:rsidP="00215EC7">
      <w:pPr>
        <w:rPr>
          <w:sz w:val="22"/>
          <w:szCs w:val="22"/>
        </w:rPr>
      </w:pPr>
    </w:p>
    <w:p w:rsidR="00215EC7" w:rsidRDefault="00215EC7" w:rsidP="00215EC7">
      <w:pPr>
        <w:rPr>
          <w:sz w:val="22"/>
          <w:szCs w:val="22"/>
        </w:rPr>
      </w:pPr>
    </w:p>
    <w:p w:rsidR="00215EC7" w:rsidRDefault="00215EC7" w:rsidP="00215EC7">
      <w:pPr>
        <w:rPr>
          <w:sz w:val="22"/>
          <w:szCs w:val="22"/>
        </w:rPr>
      </w:pPr>
    </w:p>
    <w:p w:rsidR="00215EC7" w:rsidRDefault="00215EC7" w:rsidP="00215EC7">
      <w:pPr>
        <w:rPr>
          <w:sz w:val="22"/>
          <w:szCs w:val="22"/>
        </w:rPr>
        <w:sectPr w:rsidR="00215EC7" w:rsidSect="00215EC7">
          <w:pgSz w:w="16838" w:h="11906" w:orient="landscape"/>
          <w:pgMar w:top="709" w:right="720" w:bottom="284" w:left="567" w:header="708" w:footer="708" w:gutter="0"/>
          <w:cols w:space="708"/>
          <w:docGrid w:linePitch="360"/>
        </w:sectPr>
      </w:pPr>
    </w:p>
    <w:p w:rsidR="00D47A41" w:rsidRPr="00871FD3" w:rsidRDefault="00D47A41" w:rsidP="00D47A41">
      <w:pPr>
        <w:suppressAutoHyphens/>
        <w:ind w:firstLine="426"/>
        <w:rPr>
          <w:b/>
        </w:rPr>
      </w:pPr>
      <w:r w:rsidRPr="00871FD3">
        <w:rPr>
          <w:b/>
        </w:rPr>
        <w:lastRenderedPageBreak/>
        <w:t>2.Требования к поставке:</w:t>
      </w:r>
    </w:p>
    <w:p w:rsidR="00D47A41" w:rsidRPr="00871FD3" w:rsidRDefault="00D47A41" w:rsidP="00D47A41">
      <w:pPr>
        <w:tabs>
          <w:tab w:val="left" w:pos="1276"/>
        </w:tabs>
        <w:suppressAutoHyphens/>
        <w:ind w:firstLine="426"/>
      </w:pPr>
      <w:r w:rsidRPr="00871FD3">
        <w:rPr>
          <w:bCs/>
        </w:rPr>
        <w:t>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свободным от любых притязаний третьих лиц, не находящимся под запретом (арестом), в залоге</w:t>
      </w:r>
      <w:r w:rsidRPr="00871FD3">
        <w:t xml:space="preserve">. Качество сборки должно соответствовать требованиям сертификата ГОСТ-Р, иметь упаковку и маркировку производителя в соответствии с действующими требованиями. </w:t>
      </w:r>
    </w:p>
    <w:p w:rsidR="00D47A41" w:rsidRPr="00871FD3" w:rsidRDefault="00D47A41" w:rsidP="00D47A41">
      <w:pPr>
        <w:ind w:firstLine="426"/>
      </w:pPr>
      <w:r w:rsidRPr="00871FD3">
        <w:t>Заказчик вправе провести независимую экспертизу с целью детального исследования характеристик поставляемого товара на соответствия требованиям, установленным Заказчиком.</w:t>
      </w:r>
    </w:p>
    <w:p w:rsidR="00D47A41" w:rsidRPr="00871FD3" w:rsidRDefault="00D47A41" w:rsidP="00D47A41">
      <w:pPr>
        <w:tabs>
          <w:tab w:val="left" w:pos="1276"/>
        </w:tabs>
        <w:suppressAutoHyphens/>
        <w:ind w:firstLine="426"/>
      </w:pPr>
      <w:r w:rsidRPr="00871FD3">
        <w:t>Оборудование должно отгружаться в упаковке, соответствующей характеру поставляемого товара и способу транспортировки. Упаковка должна предохранять груз от всякого рода повреждений, утраты товарного вида.</w:t>
      </w:r>
    </w:p>
    <w:p w:rsidR="00D47A41" w:rsidRPr="00871FD3" w:rsidRDefault="00D47A41" w:rsidP="00D47A41">
      <w:pPr>
        <w:tabs>
          <w:tab w:val="left" w:pos="1276"/>
        </w:tabs>
        <w:suppressAutoHyphens/>
        <w:ind w:firstLine="426"/>
      </w:pPr>
      <w:r w:rsidRPr="00871FD3">
        <w:t>Вся предлагаемая компьютерная техника должна быть сертифицирована.</w:t>
      </w:r>
    </w:p>
    <w:p w:rsidR="00D47A41" w:rsidRPr="00871FD3" w:rsidRDefault="00D47A41" w:rsidP="00D47A41">
      <w:pPr>
        <w:pStyle w:val="26"/>
        <w:shd w:val="clear" w:color="auto" w:fill="auto"/>
        <w:spacing w:after="0" w:line="274" w:lineRule="exact"/>
        <w:ind w:firstLine="426"/>
        <w:jc w:val="both"/>
        <w:rPr>
          <w:sz w:val="24"/>
          <w:szCs w:val="24"/>
        </w:rPr>
      </w:pPr>
      <w:r w:rsidRPr="00871FD3">
        <w:rPr>
          <w:sz w:val="24"/>
          <w:szCs w:val="24"/>
          <w:lang w:bidi="ru-RU"/>
        </w:rPr>
        <w:t xml:space="preserve">Весь поставляемый товар должен быть заводской сборки, серийно выпускаемым (иметь серийный номер и код производителя - характеризующий полную заводскую комплектацию по представленным техническим характеристикам). </w:t>
      </w:r>
    </w:p>
    <w:p w:rsidR="00D47A41" w:rsidRPr="00871FD3" w:rsidRDefault="00D47A41" w:rsidP="00D47A41">
      <w:pPr>
        <w:tabs>
          <w:tab w:val="left" w:pos="1276"/>
        </w:tabs>
        <w:suppressAutoHyphens/>
        <w:ind w:firstLine="426"/>
      </w:pPr>
      <w:r w:rsidRPr="00871FD3">
        <w:t>Техническая документация должна быть передана вместе с поставляемым товаром, копии документов не допускаются. Техническая документация должна быть выполнена на русском языке типографским способом.</w:t>
      </w:r>
    </w:p>
    <w:p w:rsidR="00D47A41" w:rsidRPr="00871FD3" w:rsidRDefault="00D47A41" w:rsidP="00D47A41">
      <w:pPr>
        <w:tabs>
          <w:tab w:val="left" w:pos="1276"/>
        </w:tabs>
        <w:suppressAutoHyphens/>
        <w:ind w:firstLine="426"/>
      </w:pPr>
      <w:r w:rsidRPr="00871FD3">
        <w:t xml:space="preserve">В комплект поставки должны входить все необходимые для подключения соединительные шнуры. </w:t>
      </w:r>
    </w:p>
    <w:p w:rsidR="00D47A41" w:rsidRPr="00871FD3" w:rsidRDefault="00D47A41" w:rsidP="00D47A41">
      <w:pPr>
        <w:tabs>
          <w:tab w:val="left" w:pos="1276"/>
        </w:tabs>
        <w:suppressAutoHyphens/>
        <w:ind w:firstLine="426"/>
      </w:pPr>
      <w:r w:rsidRPr="00871FD3">
        <w:t>Сервисное обслуживание на территории г. Челябинска.</w:t>
      </w:r>
    </w:p>
    <w:p w:rsidR="00D47A41" w:rsidRPr="00871FD3" w:rsidRDefault="00D47A41" w:rsidP="00D47A41">
      <w:pPr>
        <w:tabs>
          <w:tab w:val="left" w:pos="1276"/>
        </w:tabs>
        <w:suppressAutoHyphens/>
        <w:ind w:left="-142" w:right="-143" w:firstLine="426"/>
      </w:pPr>
      <w:r w:rsidRPr="00871FD3">
        <w:t xml:space="preserve"> </w:t>
      </w:r>
      <w:r w:rsidRPr="00871FD3">
        <w:rPr>
          <w:b/>
        </w:rPr>
        <w:t>Поставка осуществляется до 31 августа 2025г</w:t>
      </w:r>
      <w:r w:rsidRPr="00871FD3">
        <w:t xml:space="preserve">. </w:t>
      </w:r>
      <w:r w:rsidRPr="00871FD3">
        <w:rPr>
          <w:bCs/>
        </w:rPr>
        <w:t xml:space="preserve">Условия поставки товара в соответствии с настоящим техническим заданием, включает в себя </w:t>
      </w:r>
      <w:r w:rsidRPr="00871FD3">
        <w:t xml:space="preserve">поставку и разгрузку товара. Поставка и разгрузка осуществляется в рабочие дни (кроме субботы и воскресенья) с 9.00 до 17.00 по местному времени Заказчика. Поставщик не позднее, чем за 24 часа до момента поставки товара должен уведомить Заказчика о конкретной дате и времени поставки. Уведомление может быть направлено Заказчику путем использования электронных средств связи. </w:t>
      </w:r>
    </w:p>
    <w:p w:rsidR="00D47A41" w:rsidRPr="00871FD3" w:rsidRDefault="00D47A41" w:rsidP="00D47A41">
      <w:pPr>
        <w:ind w:firstLine="426"/>
      </w:pPr>
      <w:r w:rsidRPr="00871FD3">
        <w:t>Поставка товара производится силами и средствами Поставщика в соответствии с условиями настоящего Технического задания по месту нахождения Заказчика:</w:t>
      </w:r>
    </w:p>
    <w:p w:rsidR="00D47A41" w:rsidRPr="00871FD3" w:rsidRDefault="00D47A41" w:rsidP="00D47A41">
      <w:pPr>
        <w:widowControl w:val="0"/>
        <w:tabs>
          <w:tab w:val="left" w:pos="540"/>
        </w:tabs>
        <w:ind w:firstLine="567"/>
        <w:rPr>
          <w:b/>
        </w:rPr>
      </w:pPr>
      <w:r w:rsidRPr="00871FD3">
        <w:rPr>
          <w:b/>
        </w:rPr>
        <w:t>- 454138, г Челябинск, ул. Пионерская, дом 10, А</w:t>
      </w:r>
    </w:p>
    <w:p w:rsidR="00D47A41" w:rsidRPr="00871FD3" w:rsidRDefault="00D47A41" w:rsidP="00D47A41">
      <w:pPr>
        <w:ind w:firstLine="426"/>
        <w:rPr>
          <w:color w:val="FF0000"/>
        </w:rPr>
      </w:pPr>
      <w:r w:rsidRPr="00871FD3">
        <w:rPr>
          <w:color w:val="FF0000"/>
        </w:rPr>
        <w:t>При передаче товара поставщик обязан предоставить заказчику документы, подтверждающие страну происхождения, на основании которых осуществляется включение продукции в реестр промышленных товаров.</w:t>
      </w:r>
    </w:p>
    <w:p w:rsidR="00D47A41" w:rsidRPr="00871FD3" w:rsidRDefault="00D47A41" w:rsidP="00D47A41">
      <w:pPr>
        <w:tabs>
          <w:tab w:val="left" w:pos="1152"/>
        </w:tabs>
        <w:suppressAutoHyphens/>
        <w:ind w:firstLine="426"/>
        <w:rPr>
          <w:rFonts w:eastAsia="Calibri"/>
          <w:b/>
          <w:bCs/>
        </w:rPr>
      </w:pPr>
      <w:r w:rsidRPr="00871FD3">
        <w:rPr>
          <w:rFonts w:eastAsia="Calibri"/>
          <w:b/>
          <w:bCs/>
        </w:rPr>
        <w:t>3.Эксплуатационные требования</w:t>
      </w:r>
    </w:p>
    <w:p w:rsidR="00D47A41" w:rsidRPr="00871FD3" w:rsidRDefault="00D47A41" w:rsidP="00D47A41">
      <w:pPr>
        <w:ind w:firstLine="426"/>
      </w:pPr>
      <w:r w:rsidRPr="00871FD3">
        <w:t>Обеспечение электробезопасности в соответствии с требованиями «Правил техники безопасности при эксплуатации электроустановок потребителей», а также в соответствии с требованиями техники безопасности, изложенных в паспортах и инструкциях по эксплуатации контрольно-измерительных приборов, используемых при работе с указанными техническими средствами.</w:t>
      </w:r>
    </w:p>
    <w:p w:rsidR="00D47A41" w:rsidRPr="00871FD3" w:rsidRDefault="00D47A41" w:rsidP="00D47A41">
      <w:pPr>
        <w:ind w:firstLine="426"/>
      </w:pPr>
      <w:r w:rsidRPr="00871FD3">
        <w:t>Все предлагаемое оборудование должно функционировать при следующих условиях:</w:t>
      </w:r>
    </w:p>
    <w:p w:rsidR="00D47A41" w:rsidRPr="00871FD3" w:rsidRDefault="00D47A41" w:rsidP="00D47A41">
      <w:pPr>
        <w:numPr>
          <w:ilvl w:val="0"/>
          <w:numId w:val="5"/>
        </w:numPr>
        <w:suppressAutoHyphens/>
        <w:spacing w:after="0"/>
        <w:ind w:left="0" w:firstLine="426"/>
      </w:pPr>
      <w:r w:rsidRPr="00871FD3">
        <w:t>параметры электропитания (220 V +/- 20 V, 50 Hz +/- 1 Hz);</w:t>
      </w:r>
    </w:p>
    <w:p w:rsidR="00D47A41" w:rsidRPr="00871FD3" w:rsidRDefault="00D47A41" w:rsidP="00D47A41">
      <w:pPr>
        <w:numPr>
          <w:ilvl w:val="0"/>
          <w:numId w:val="5"/>
        </w:numPr>
        <w:suppressAutoHyphens/>
        <w:spacing w:after="0"/>
        <w:ind w:left="0" w:firstLine="426"/>
      </w:pPr>
      <w:r w:rsidRPr="00871FD3">
        <w:t>резкие кратковременные скачки напряжения;</w:t>
      </w:r>
    </w:p>
    <w:p w:rsidR="00D47A41" w:rsidRPr="00871FD3" w:rsidRDefault="00D47A41" w:rsidP="00D47A41">
      <w:pPr>
        <w:numPr>
          <w:ilvl w:val="0"/>
          <w:numId w:val="5"/>
        </w:numPr>
        <w:suppressAutoHyphens/>
        <w:spacing w:after="0"/>
        <w:ind w:left="0" w:firstLine="426"/>
      </w:pPr>
      <w:r w:rsidRPr="00871FD3">
        <w:t>температура окружающей среды: от +</w:t>
      </w:r>
      <w:smartTag w:uri="urn:schemas-microsoft-com:office:smarttags" w:element="metricconverter">
        <w:smartTagPr>
          <w:attr w:name="ProductID" w:val="10ﾰC"/>
        </w:smartTagPr>
        <w:r w:rsidRPr="00871FD3">
          <w:t>10°C</w:t>
        </w:r>
      </w:smartTag>
      <w:r w:rsidRPr="00871FD3">
        <w:t xml:space="preserve"> до +32°С;</w:t>
      </w:r>
    </w:p>
    <w:p w:rsidR="00D47A41" w:rsidRPr="00871FD3" w:rsidRDefault="00D47A41" w:rsidP="00D47A41">
      <w:pPr>
        <w:numPr>
          <w:ilvl w:val="0"/>
          <w:numId w:val="5"/>
        </w:numPr>
        <w:suppressAutoHyphens/>
        <w:spacing w:after="0"/>
        <w:ind w:left="0" w:firstLine="426"/>
      </w:pPr>
      <w:r w:rsidRPr="00871FD3">
        <w:t>относительная влажность от 10% до 80%;</w:t>
      </w:r>
    </w:p>
    <w:p w:rsidR="00D47A41" w:rsidRPr="00871FD3" w:rsidRDefault="00D47A41" w:rsidP="00D47A41">
      <w:pPr>
        <w:numPr>
          <w:ilvl w:val="0"/>
          <w:numId w:val="5"/>
        </w:numPr>
        <w:suppressAutoHyphens/>
        <w:spacing w:after="0"/>
        <w:ind w:left="0" w:firstLine="426"/>
      </w:pPr>
      <w:r w:rsidRPr="00871FD3">
        <w:t>запыленность до 0,4 г/м3;</w:t>
      </w:r>
    </w:p>
    <w:p w:rsidR="00D47A41" w:rsidRPr="00871FD3" w:rsidRDefault="00D47A41" w:rsidP="00D47A41">
      <w:pPr>
        <w:numPr>
          <w:ilvl w:val="0"/>
          <w:numId w:val="5"/>
        </w:numPr>
        <w:suppressAutoHyphens/>
        <w:spacing w:after="0"/>
        <w:ind w:left="0" w:firstLine="426"/>
      </w:pPr>
      <w:r w:rsidRPr="00871FD3">
        <w:t>уровень шума не должен превышать 55 Дб, если нет специальных требований.</w:t>
      </w:r>
    </w:p>
    <w:p w:rsidR="00D47A41" w:rsidRPr="00F8608D" w:rsidRDefault="00D47A41" w:rsidP="00D47A41">
      <w:pPr>
        <w:ind w:firstLine="426"/>
        <w:rPr>
          <w:color w:val="FF0000"/>
        </w:rPr>
      </w:pPr>
      <w:r w:rsidRPr="00F8608D">
        <w:rPr>
          <w:color w:val="FF0000"/>
        </w:rPr>
        <w:t>При поставке должны быть представлены сертификаты соответствия действующему законодательству Российской Федерации и санитарно-эпидемиологические заключения на всё поставляемое оборудование.</w:t>
      </w:r>
    </w:p>
    <w:p w:rsidR="00D47A41" w:rsidRPr="00871FD3" w:rsidRDefault="00D47A41" w:rsidP="00D47A41">
      <w:pPr>
        <w:tabs>
          <w:tab w:val="left" w:pos="1152"/>
        </w:tabs>
        <w:suppressAutoHyphens/>
        <w:ind w:firstLine="426"/>
        <w:rPr>
          <w:rFonts w:eastAsia="Calibri"/>
          <w:b/>
          <w:bCs/>
        </w:rPr>
      </w:pPr>
      <w:r>
        <w:rPr>
          <w:rFonts w:eastAsia="Calibri"/>
          <w:b/>
          <w:bCs/>
        </w:rPr>
        <w:t>4</w:t>
      </w:r>
      <w:r w:rsidRPr="00871FD3">
        <w:rPr>
          <w:rFonts w:eastAsia="Calibri"/>
          <w:b/>
          <w:bCs/>
        </w:rPr>
        <w:t>.Обязательные требования к гарантийному обслуживанию</w:t>
      </w:r>
    </w:p>
    <w:p w:rsidR="00D47A41" w:rsidRPr="00871FD3" w:rsidRDefault="00D47A41" w:rsidP="00D47A41">
      <w:pPr>
        <w:autoSpaceDE w:val="0"/>
        <w:autoSpaceDN w:val="0"/>
        <w:adjustRightInd w:val="0"/>
        <w:ind w:firstLine="426"/>
      </w:pPr>
      <w:r w:rsidRPr="00871FD3">
        <w:t xml:space="preserve">Гарантия должна распространяться на все поставляемое оборудование. Срок и условия гарантийного обслуживания должны соответствовать сроку и условиям стандартной гарантии, </w:t>
      </w:r>
      <w:r w:rsidRPr="00871FD3">
        <w:lastRenderedPageBreak/>
        <w:t xml:space="preserve">предоставляемым производителем оборудования. Сроки и условия гарантийного обслуживания должны быть указаны в оригинальных гарантийных талонах производителя оборудования. </w:t>
      </w:r>
    </w:p>
    <w:p w:rsidR="00D47A41" w:rsidRPr="00871FD3" w:rsidRDefault="00D47A41" w:rsidP="00D47A41">
      <w:pPr>
        <w:autoSpaceDE w:val="0"/>
        <w:autoSpaceDN w:val="0"/>
        <w:adjustRightInd w:val="0"/>
        <w:ind w:firstLine="426"/>
        <w:rPr>
          <w:lang w:val="x-none"/>
        </w:rPr>
      </w:pPr>
      <w:r w:rsidRPr="00871FD3">
        <w:t>Срок гарантийного обслуживания не менее 36 месяцев с момента подписания акта приема-передачи товара.</w:t>
      </w:r>
    </w:p>
    <w:p w:rsidR="00D47A41" w:rsidRPr="00F8608D" w:rsidRDefault="00D47A41" w:rsidP="00D47A41">
      <w:pPr>
        <w:ind w:firstLine="426"/>
        <w:rPr>
          <w:color w:val="FF0000"/>
        </w:rPr>
      </w:pPr>
      <w:r w:rsidRPr="00F8608D">
        <w:rPr>
          <w:color w:val="FF0000"/>
        </w:rPr>
        <w:t>Система обслуживания и ремонта должна удовлетворять требованиям ГОСТ Р. При поставке должны быть представлены копии сертификатов и их приложений.</w:t>
      </w:r>
    </w:p>
    <w:p w:rsidR="00D47A41" w:rsidRPr="00871FD3" w:rsidRDefault="00D47A41" w:rsidP="00D47A41">
      <w:pPr>
        <w:ind w:firstLine="426"/>
      </w:pPr>
      <w:r w:rsidRPr="00871FD3">
        <w:t>Обеспечение взаимодействия с Поставщиком по устранению неисправностей оборудования и вопросам, связанным с функционированием вычислительной и организационной техники с 9.00 до 17.00 в рабочие дни в течение всего гарантийного срока.</w:t>
      </w:r>
    </w:p>
    <w:p w:rsidR="00D47A41" w:rsidRPr="00871FD3" w:rsidRDefault="00D47A41" w:rsidP="00D47A41">
      <w:pPr>
        <w:ind w:firstLine="426"/>
      </w:pPr>
      <w:r w:rsidRPr="00871FD3">
        <w:t xml:space="preserve">Все запасные части, устанавливаемые на оборудование в течение гарантийного периода, должны быть сертифицированы производителем оборудования. </w:t>
      </w:r>
      <w:r w:rsidRPr="00871FD3">
        <w:rPr>
          <w:lang w:val="x-none"/>
        </w:rPr>
        <w:t xml:space="preserve">На </w:t>
      </w:r>
      <w:r w:rsidRPr="00871FD3">
        <w:t>вышеуказанные запасные части</w:t>
      </w:r>
      <w:r w:rsidRPr="00871FD3">
        <w:rPr>
          <w:lang w:val="x-none"/>
        </w:rPr>
        <w:t xml:space="preserve"> должна предоставляться гарантия не менее срока гарантии, действующей на </w:t>
      </w:r>
      <w:r w:rsidRPr="00871FD3">
        <w:t>ремонтируемое оборудование</w:t>
      </w:r>
      <w:r w:rsidRPr="00871FD3">
        <w:rPr>
          <w:lang w:val="x-none"/>
        </w:rPr>
        <w:t>.</w:t>
      </w:r>
    </w:p>
    <w:p w:rsidR="00D47A41" w:rsidRPr="00871FD3" w:rsidRDefault="00D47A41" w:rsidP="00D47A41">
      <w:pPr>
        <w:jc w:val="center"/>
        <w:outlineLvl w:val="0"/>
        <w:rPr>
          <w:b/>
        </w:rPr>
      </w:pPr>
    </w:p>
    <w:p w:rsidR="00D47A41" w:rsidRPr="00871FD3" w:rsidRDefault="00D47A41" w:rsidP="00D47A41">
      <w:pPr>
        <w:jc w:val="left"/>
        <w:outlineLvl w:val="0"/>
      </w:pPr>
      <w:r w:rsidRPr="00871FD3">
        <w:t>Заведующий___________/</w:t>
      </w:r>
      <w:r>
        <w:t>Богамаз М</w:t>
      </w:r>
      <w:r w:rsidRPr="00871FD3">
        <w:t>.В./         Директор______________/_____________/</w:t>
      </w:r>
    </w:p>
    <w:p w:rsidR="00D47A41" w:rsidRPr="00871FD3" w:rsidRDefault="00D47A41" w:rsidP="00D47A41">
      <w:pPr>
        <w:jc w:val="left"/>
        <w:outlineLvl w:val="0"/>
        <w:rPr>
          <w:b/>
        </w:rPr>
      </w:pPr>
      <w:r w:rsidRPr="00871FD3">
        <w:t xml:space="preserve">           м.п.                                                  м.п.</w:t>
      </w:r>
    </w:p>
    <w:p w:rsidR="00215EC7" w:rsidRDefault="00215EC7" w:rsidP="00215EC7">
      <w:pPr>
        <w:rPr>
          <w:sz w:val="22"/>
          <w:szCs w:val="22"/>
        </w:rPr>
      </w:pPr>
    </w:p>
    <w:p w:rsidR="00215EC7" w:rsidRDefault="00215EC7" w:rsidP="00215EC7">
      <w:pPr>
        <w:rPr>
          <w:sz w:val="22"/>
          <w:szCs w:val="22"/>
        </w:rPr>
      </w:pPr>
    </w:p>
    <w:p w:rsidR="00215EC7" w:rsidRDefault="00215EC7" w:rsidP="00215EC7">
      <w:pPr>
        <w:rPr>
          <w:sz w:val="22"/>
          <w:szCs w:val="22"/>
        </w:rPr>
      </w:pPr>
    </w:p>
    <w:p w:rsidR="00215EC7" w:rsidRDefault="00215EC7" w:rsidP="00215EC7">
      <w:pPr>
        <w:rPr>
          <w:sz w:val="22"/>
          <w:szCs w:val="22"/>
        </w:rPr>
      </w:pPr>
    </w:p>
    <w:p w:rsidR="00215EC7" w:rsidRDefault="00215EC7" w:rsidP="00215EC7">
      <w:pPr>
        <w:rPr>
          <w:sz w:val="22"/>
          <w:szCs w:val="22"/>
        </w:rPr>
      </w:pPr>
    </w:p>
    <w:p w:rsidR="00215EC7" w:rsidRDefault="00215EC7" w:rsidP="00215EC7">
      <w:pPr>
        <w:rPr>
          <w:sz w:val="22"/>
          <w:szCs w:val="22"/>
        </w:rPr>
      </w:pPr>
    </w:p>
    <w:p w:rsidR="00215EC7" w:rsidRDefault="00215EC7" w:rsidP="00215EC7">
      <w:pPr>
        <w:rPr>
          <w:sz w:val="22"/>
          <w:szCs w:val="22"/>
        </w:rPr>
      </w:pPr>
    </w:p>
    <w:p w:rsidR="00215EC7" w:rsidRDefault="00215EC7" w:rsidP="00215EC7">
      <w:pPr>
        <w:rPr>
          <w:sz w:val="22"/>
          <w:szCs w:val="22"/>
        </w:rPr>
      </w:pPr>
    </w:p>
    <w:p w:rsidR="00215EC7" w:rsidRDefault="00215EC7" w:rsidP="00215EC7">
      <w:pPr>
        <w:rPr>
          <w:sz w:val="22"/>
          <w:szCs w:val="22"/>
        </w:rPr>
      </w:pPr>
    </w:p>
    <w:p w:rsidR="00215EC7" w:rsidRDefault="00215EC7" w:rsidP="00215EC7">
      <w:pPr>
        <w:rPr>
          <w:sz w:val="22"/>
          <w:szCs w:val="22"/>
        </w:rPr>
      </w:pPr>
    </w:p>
    <w:p w:rsidR="00215EC7" w:rsidRDefault="00215EC7" w:rsidP="00215EC7">
      <w:pPr>
        <w:rPr>
          <w:sz w:val="22"/>
          <w:szCs w:val="22"/>
        </w:rPr>
      </w:pPr>
    </w:p>
    <w:p w:rsidR="00215EC7" w:rsidRDefault="00215EC7" w:rsidP="00215EC7">
      <w:pPr>
        <w:rPr>
          <w:sz w:val="22"/>
          <w:szCs w:val="22"/>
        </w:rPr>
      </w:pPr>
    </w:p>
    <w:p w:rsidR="00215EC7" w:rsidRDefault="00215EC7" w:rsidP="00215EC7">
      <w:pPr>
        <w:rPr>
          <w:sz w:val="22"/>
          <w:szCs w:val="22"/>
        </w:rPr>
      </w:pPr>
    </w:p>
    <w:p w:rsidR="00215EC7" w:rsidRDefault="00215EC7" w:rsidP="00215EC7">
      <w:pPr>
        <w:rPr>
          <w:sz w:val="22"/>
          <w:szCs w:val="22"/>
        </w:rPr>
      </w:pPr>
    </w:p>
    <w:p w:rsidR="00215EC7" w:rsidRDefault="00215EC7" w:rsidP="00215EC7">
      <w:pPr>
        <w:rPr>
          <w:sz w:val="22"/>
          <w:szCs w:val="22"/>
        </w:rPr>
      </w:pPr>
    </w:p>
    <w:p w:rsidR="00215EC7" w:rsidRDefault="00215EC7" w:rsidP="00215EC7">
      <w:pPr>
        <w:rPr>
          <w:sz w:val="22"/>
          <w:szCs w:val="22"/>
        </w:rPr>
      </w:pPr>
    </w:p>
    <w:p w:rsidR="00215EC7" w:rsidRDefault="00215EC7" w:rsidP="00215EC7">
      <w:pPr>
        <w:rPr>
          <w:sz w:val="22"/>
          <w:szCs w:val="22"/>
        </w:rPr>
      </w:pPr>
    </w:p>
    <w:p w:rsidR="00215EC7" w:rsidRDefault="00215EC7" w:rsidP="00215EC7">
      <w:pPr>
        <w:rPr>
          <w:sz w:val="22"/>
          <w:szCs w:val="22"/>
        </w:rPr>
      </w:pPr>
    </w:p>
    <w:p w:rsidR="00215EC7" w:rsidRDefault="00215EC7" w:rsidP="00215EC7">
      <w:pPr>
        <w:rPr>
          <w:sz w:val="22"/>
          <w:szCs w:val="22"/>
        </w:rPr>
      </w:pPr>
    </w:p>
    <w:p w:rsidR="00215EC7" w:rsidRDefault="00215EC7" w:rsidP="00215EC7">
      <w:pPr>
        <w:rPr>
          <w:sz w:val="22"/>
          <w:szCs w:val="22"/>
        </w:rPr>
      </w:pPr>
    </w:p>
    <w:p w:rsidR="00215EC7" w:rsidRDefault="00215EC7" w:rsidP="00215EC7">
      <w:pPr>
        <w:rPr>
          <w:sz w:val="22"/>
          <w:szCs w:val="22"/>
        </w:rPr>
      </w:pPr>
    </w:p>
    <w:p w:rsidR="00215EC7" w:rsidRDefault="00215EC7" w:rsidP="00215EC7">
      <w:pPr>
        <w:rPr>
          <w:sz w:val="22"/>
          <w:szCs w:val="22"/>
        </w:rPr>
      </w:pPr>
    </w:p>
    <w:p w:rsidR="00215EC7" w:rsidRDefault="00215EC7" w:rsidP="00215EC7">
      <w:pPr>
        <w:rPr>
          <w:sz w:val="22"/>
          <w:szCs w:val="22"/>
        </w:rPr>
      </w:pPr>
    </w:p>
    <w:p w:rsidR="00215EC7" w:rsidRDefault="00215EC7" w:rsidP="00215EC7">
      <w:pPr>
        <w:rPr>
          <w:sz w:val="22"/>
          <w:szCs w:val="22"/>
        </w:rPr>
      </w:pPr>
    </w:p>
    <w:p w:rsidR="00215EC7" w:rsidRDefault="00215EC7" w:rsidP="00215EC7">
      <w:pPr>
        <w:rPr>
          <w:sz w:val="22"/>
          <w:szCs w:val="22"/>
        </w:rPr>
      </w:pPr>
    </w:p>
    <w:p w:rsidR="00215EC7" w:rsidRDefault="00215EC7" w:rsidP="00215EC7">
      <w:pPr>
        <w:rPr>
          <w:sz w:val="22"/>
          <w:szCs w:val="22"/>
        </w:rPr>
      </w:pPr>
    </w:p>
    <w:p w:rsidR="00215EC7" w:rsidRDefault="00215EC7" w:rsidP="00215EC7">
      <w:pPr>
        <w:rPr>
          <w:sz w:val="22"/>
          <w:szCs w:val="22"/>
        </w:rPr>
      </w:pPr>
    </w:p>
    <w:p w:rsidR="00215EC7" w:rsidRDefault="00215EC7" w:rsidP="00215EC7">
      <w:pPr>
        <w:rPr>
          <w:sz w:val="22"/>
          <w:szCs w:val="22"/>
        </w:rPr>
      </w:pPr>
    </w:p>
    <w:p w:rsidR="00215EC7" w:rsidRDefault="00215EC7" w:rsidP="00215EC7">
      <w:pPr>
        <w:rPr>
          <w:sz w:val="22"/>
          <w:szCs w:val="22"/>
        </w:rPr>
      </w:pPr>
    </w:p>
    <w:p w:rsidR="00215EC7" w:rsidRDefault="00215EC7" w:rsidP="00215EC7">
      <w:pPr>
        <w:rPr>
          <w:sz w:val="22"/>
          <w:szCs w:val="22"/>
        </w:rPr>
      </w:pPr>
    </w:p>
    <w:p w:rsidR="00215EC7" w:rsidRDefault="00215EC7" w:rsidP="00215EC7">
      <w:pPr>
        <w:rPr>
          <w:sz w:val="22"/>
          <w:szCs w:val="22"/>
        </w:rPr>
      </w:pPr>
    </w:p>
    <w:p w:rsidR="00215EC7" w:rsidRDefault="00215EC7" w:rsidP="00215EC7">
      <w:pPr>
        <w:rPr>
          <w:sz w:val="22"/>
          <w:szCs w:val="22"/>
        </w:rPr>
      </w:pPr>
    </w:p>
    <w:p w:rsidR="00215EC7" w:rsidRDefault="00215EC7" w:rsidP="00215EC7">
      <w:pPr>
        <w:rPr>
          <w:sz w:val="22"/>
          <w:szCs w:val="22"/>
        </w:rPr>
      </w:pPr>
    </w:p>
    <w:p w:rsidR="00215EC7" w:rsidRDefault="00215EC7" w:rsidP="00215EC7">
      <w:pPr>
        <w:rPr>
          <w:sz w:val="22"/>
          <w:szCs w:val="22"/>
        </w:rPr>
      </w:pPr>
    </w:p>
    <w:p w:rsidR="00215EC7" w:rsidRDefault="00215EC7" w:rsidP="00215EC7">
      <w:pPr>
        <w:rPr>
          <w:sz w:val="22"/>
          <w:szCs w:val="22"/>
        </w:rPr>
      </w:pPr>
    </w:p>
    <w:p w:rsidR="00672B5D" w:rsidRDefault="00672B5D">
      <w:pPr>
        <w:jc w:val="right"/>
        <w:rPr>
          <w:sz w:val="22"/>
          <w:szCs w:val="22"/>
        </w:rPr>
      </w:pPr>
    </w:p>
    <w:p w:rsidR="001A609A" w:rsidRDefault="001A609A" w:rsidP="001A609A">
      <w:pPr>
        <w:autoSpaceDE w:val="0"/>
        <w:autoSpaceDN w:val="0"/>
        <w:adjustRightInd w:val="0"/>
        <w:ind w:left="5760" w:firstLine="1080"/>
        <w:jc w:val="right"/>
        <w:rPr>
          <w:i/>
          <w:iCs/>
          <w:sz w:val="20"/>
          <w:szCs w:val="20"/>
        </w:rPr>
      </w:pPr>
      <w:r>
        <w:rPr>
          <w:i/>
          <w:iCs/>
          <w:sz w:val="20"/>
          <w:szCs w:val="20"/>
        </w:rPr>
        <w:t>Приложение № 3</w:t>
      </w:r>
    </w:p>
    <w:p w:rsidR="001A609A" w:rsidRPr="00607DDA" w:rsidRDefault="001A609A" w:rsidP="001A609A">
      <w:pPr>
        <w:jc w:val="right"/>
        <w:outlineLvl w:val="0"/>
        <w:rPr>
          <w:bCs/>
          <w:i/>
          <w:iCs/>
          <w:sz w:val="20"/>
          <w:szCs w:val="20"/>
        </w:rPr>
      </w:pPr>
      <w:r w:rsidRPr="00607DDA">
        <w:rPr>
          <w:bCs/>
          <w:i/>
          <w:iCs/>
          <w:sz w:val="20"/>
          <w:szCs w:val="20"/>
        </w:rPr>
        <w:t>к документации</w:t>
      </w:r>
    </w:p>
    <w:p w:rsidR="00607DDA" w:rsidRDefault="00607DDA">
      <w:pPr>
        <w:jc w:val="right"/>
        <w:rPr>
          <w:sz w:val="22"/>
          <w:szCs w:val="22"/>
        </w:rPr>
      </w:pPr>
    </w:p>
    <w:p w:rsidR="00CD7FB1" w:rsidRDefault="00367659">
      <w:pPr>
        <w:autoSpaceDE w:val="0"/>
        <w:autoSpaceDN w:val="0"/>
        <w:spacing w:after="0"/>
        <w:jc w:val="left"/>
        <w:rPr>
          <w:i/>
          <w:sz w:val="20"/>
          <w:szCs w:val="20"/>
        </w:rPr>
      </w:pPr>
      <w:r>
        <w:rPr>
          <w:i/>
          <w:sz w:val="20"/>
          <w:szCs w:val="20"/>
        </w:rPr>
        <w:t>На бланке участника закупки</w:t>
      </w:r>
    </w:p>
    <w:p w:rsidR="00CD7FB1" w:rsidRDefault="00367659">
      <w:pPr>
        <w:autoSpaceDE w:val="0"/>
        <w:autoSpaceDN w:val="0"/>
        <w:spacing w:after="0"/>
        <w:jc w:val="left"/>
        <w:rPr>
          <w:sz w:val="20"/>
          <w:szCs w:val="20"/>
        </w:rPr>
      </w:pPr>
      <w:r>
        <w:rPr>
          <w:sz w:val="20"/>
          <w:szCs w:val="20"/>
        </w:rPr>
        <w:t>Дата, исх. номер</w:t>
      </w:r>
    </w:p>
    <w:p w:rsidR="00CD7FB1" w:rsidRDefault="00CD7FB1">
      <w:pPr>
        <w:spacing w:before="120" w:after="120"/>
        <w:ind w:firstLine="709"/>
        <w:jc w:val="center"/>
        <w:outlineLvl w:val="0"/>
        <w:rPr>
          <w:b/>
          <w:sz w:val="22"/>
          <w:szCs w:val="22"/>
        </w:rPr>
      </w:pPr>
    </w:p>
    <w:p w:rsidR="00CD7FB1" w:rsidRDefault="00367659">
      <w:pPr>
        <w:spacing w:before="120" w:after="120"/>
        <w:jc w:val="center"/>
        <w:outlineLvl w:val="0"/>
        <w:rPr>
          <w:b/>
        </w:rPr>
      </w:pPr>
      <w:r>
        <w:rPr>
          <w:b/>
        </w:rPr>
        <w:t>ЗАЯВКА НА УЧАСТИЕ В ЗАПРОСЕ ЦЕН В ЭЛЕКТРОННОЙ ФОРМЕ</w:t>
      </w:r>
    </w:p>
    <w:p w:rsidR="00CD7FB1" w:rsidRPr="00FC3766" w:rsidRDefault="00367659">
      <w:pPr>
        <w:widowControl w:val="0"/>
        <w:spacing w:after="0"/>
        <w:jc w:val="center"/>
        <w:rPr>
          <w:b/>
          <w:bCs/>
          <w:kern w:val="32"/>
        </w:rPr>
      </w:pPr>
      <w:r w:rsidRPr="00FC3766">
        <w:rPr>
          <w:b/>
          <w:bCs/>
          <w:kern w:val="32"/>
        </w:rPr>
        <w:t>участниками которого могут быть только субъекты малого и среднего  предпринимательства</w:t>
      </w:r>
    </w:p>
    <w:p w:rsidR="00CD7FB1" w:rsidRDefault="00CD7FB1">
      <w:pPr>
        <w:autoSpaceDE w:val="0"/>
        <w:autoSpaceDN w:val="0"/>
        <w:spacing w:after="0"/>
        <w:jc w:val="left"/>
        <w:rPr>
          <w:sz w:val="22"/>
          <w:szCs w:val="22"/>
        </w:rPr>
      </w:pPr>
    </w:p>
    <w:p w:rsidR="00CD7FB1" w:rsidRDefault="00367659">
      <w:pPr>
        <w:numPr>
          <w:ilvl w:val="0"/>
          <w:numId w:val="4"/>
        </w:numPr>
        <w:tabs>
          <w:tab w:val="left" w:pos="1276"/>
        </w:tabs>
        <w:autoSpaceDE w:val="0"/>
        <w:autoSpaceDN w:val="0"/>
        <w:spacing w:after="0"/>
        <w:ind w:left="0" w:firstLine="709"/>
        <w:rPr>
          <w:sz w:val="20"/>
        </w:rPr>
      </w:pPr>
      <w:r>
        <w:rPr>
          <w:sz w:val="20"/>
        </w:rPr>
        <w:t xml:space="preserve">Изучив извещение о запросе цен в электронной форме (далее – запрос цен) на право заключения договора с _____________ на </w:t>
      </w:r>
    </w:p>
    <w:p w:rsidR="00CD7FB1" w:rsidRDefault="00367659">
      <w:pPr>
        <w:spacing w:after="0"/>
        <w:jc w:val="left"/>
        <w:rPr>
          <w:bCs/>
        </w:rPr>
      </w:pPr>
      <w:r>
        <w:rPr>
          <w:bCs/>
        </w:rPr>
        <w:t>________________________________________________________________________________</w:t>
      </w:r>
    </w:p>
    <w:p w:rsidR="00CD7FB1" w:rsidRDefault="00367659">
      <w:pPr>
        <w:autoSpaceDE w:val="0"/>
        <w:autoSpaceDN w:val="0"/>
        <w:spacing w:after="0"/>
        <w:jc w:val="center"/>
        <w:rPr>
          <w:i/>
          <w:sz w:val="20"/>
          <w:szCs w:val="20"/>
        </w:rPr>
      </w:pPr>
      <w:r>
        <w:rPr>
          <w:i/>
          <w:sz w:val="20"/>
          <w:szCs w:val="20"/>
        </w:rPr>
        <w:t>(указывается предмет договора)</w:t>
      </w:r>
    </w:p>
    <w:p w:rsidR="00CD7FB1" w:rsidRDefault="00367659">
      <w:pPr>
        <w:tabs>
          <w:tab w:val="left" w:pos="1276"/>
        </w:tabs>
        <w:spacing w:after="0"/>
        <w:rPr>
          <w:sz w:val="20"/>
        </w:rPr>
      </w:pPr>
      <w:r>
        <w:rPr>
          <w:bCs/>
          <w:sz w:val="20"/>
        </w:rPr>
        <w:t>а также применимые к данному запросу цен законодательство и нормативно-правовые акты</w:t>
      </w:r>
      <w:r>
        <w:rPr>
          <w:sz w:val="20"/>
        </w:rPr>
        <w:t>: ___________________________________________________________________________</w:t>
      </w:r>
    </w:p>
    <w:p w:rsidR="00CD7FB1" w:rsidRDefault="00367659">
      <w:pPr>
        <w:tabs>
          <w:tab w:val="left" w:pos="1276"/>
        </w:tabs>
        <w:spacing w:after="0"/>
        <w:jc w:val="center"/>
        <w:rPr>
          <w:i/>
          <w:sz w:val="20"/>
          <w:szCs w:val="20"/>
        </w:rPr>
      </w:pPr>
      <w:r>
        <w:rPr>
          <w:i/>
          <w:sz w:val="20"/>
          <w:szCs w:val="20"/>
        </w:rPr>
        <w:t>(наименование организации)</w:t>
      </w:r>
    </w:p>
    <w:p w:rsidR="00CD7FB1" w:rsidRDefault="00CD7FB1">
      <w:pPr>
        <w:tabs>
          <w:tab w:val="left" w:pos="1276"/>
        </w:tabs>
        <w:spacing w:after="0"/>
        <w:ind w:left="5812"/>
        <w:rPr>
          <w:i/>
          <w:sz w:val="22"/>
          <w:szCs w:val="22"/>
        </w:rPr>
      </w:pPr>
    </w:p>
    <w:p w:rsidR="00CD7FB1" w:rsidRDefault="00367659">
      <w:pPr>
        <w:autoSpaceDE w:val="0"/>
        <w:autoSpaceDN w:val="0"/>
        <w:spacing w:after="0"/>
      </w:pPr>
      <w:r>
        <w:t>Юридический адрес:______________________________________________________________</w:t>
      </w:r>
    </w:p>
    <w:p w:rsidR="00CD7FB1" w:rsidRDefault="00367659">
      <w:pPr>
        <w:autoSpaceDE w:val="0"/>
        <w:autoSpaceDN w:val="0"/>
        <w:spacing w:after="0"/>
      </w:pPr>
      <w:r>
        <w:t>Почтовый адрес:___________________________________________________________________________</w:t>
      </w:r>
    </w:p>
    <w:p w:rsidR="00CD7FB1" w:rsidRDefault="00367659">
      <w:pPr>
        <w:autoSpaceDE w:val="0"/>
        <w:autoSpaceDN w:val="0"/>
        <w:spacing w:after="0"/>
      </w:pPr>
      <w:r>
        <w:t>Адрес электронной почты:_________________________________________________________</w:t>
      </w:r>
    </w:p>
    <w:p w:rsidR="00CD7FB1" w:rsidRDefault="00367659">
      <w:pPr>
        <w:tabs>
          <w:tab w:val="left" w:pos="1134"/>
        </w:tabs>
        <w:autoSpaceDE w:val="0"/>
        <w:autoSpaceDN w:val="0"/>
        <w:spacing w:after="0"/>
      </w:pPr>
      <w:r>
        <w:t>Телефон:</w:t>
      </w:r>
      <w:r>
        <w:tab/>
        <w:t>______________</w:t>
      </w:r>
      <w:r>
        <w:tab/>
      </w:r>
      <w:r>
        <w:tab/>
        <w:t>Факс:</w:t>
      </w:r>
      <w:r>
        <w:tab/>
        <w:t>________________</w:t>
      </w:r>
    </w:p>
    <w:p w:rsidR="00CD7FB1" w:rsidRDefault="00367659">
      <w:pPr>
        <w:autoSpaceDE w:val="0"/>
        <w:autoSpaceDN w:val="0"/>
        <w:spacing w:after="0"/>
      </w:pPr>
      <w:r>
        <w:t>ИНН______________КПП_______________ОГРН_________________</w:t>
      </w:r>
    </w:p>
    <w:p w:rsidR="00CD7FB1" w:rsidRDefault="00367659">
      <w:pPr>
        <w:autoSpaceDE w:val="0"/>
        <w:autoSpaceDN w:val="0"/>
        <w:spacing w:after="0"/>
      </w:pPr>
      <w:r>
        <w:t>ОКПО_____________ОКТМО____________ОКОПФ_______________</w:t>
      </w:r>
    </w:p>
    <w:p w:rsidR="00CD7FB1" w:rsidRDefault="00367659">
      <w:pPr>
        <w:autoSpaceDE w:val="0"/>
        <w:autoSpaceDN w:val="0"/>
        <w:spacing w:after="0"/>
      </w:pPr>
      <w:r>
        <w:t>Дата постановки на учет_________________</w:t>
      </w:r>
    </w:p>
    <w:p w:rsidR="00CD7FB1" w:rsidRDefault="00367659">
      <w:pPr>
        <w:autoSpaceDE w:val="0"/>
        <w:autoSpaceDN w:val="0"/>
        <w:spacing w:after="0"/>
      </w:pPr>
      <w:r>
        <w:t>Банковские реквизиты:</w:t>
      </w:r>
    </w:p>
    <w:p w:rsidR="00CD7FB1" w:rsidRDefault="00367659">
      <w:pPr>
        <w:autoSpaceDE w:val="0"/>
        <w:autoSpaceDN w:val="0"/>
        <w:spacing w:after="0"/>
        <w:jc w:val="left"/>
        <w:outlineLvl w:val="0"/>
      </w:pPr>
      <w:r>
        <w:t>Наименование обслуживающего банка ___________________________</w:t>
      </w:r>
    </w:p>
    <w:p w:rsidR="00CD7FB1" w:rsidRDefault="00367659">
      <w:pPr>
        <w:autoSpaceDE w:val="0"/>
        <w:autoSpaceDN w:val="0"/>
        <w:spacing w:after="0"/>
        <w:jc w:val="left"/>
      </w:pPr>
      <w:r>
        <w:t>Расчетный счет _______________________________________________</w:t>
      </w:r>
    </w:p>
    <w:p w:rsidR="00CD7FB1" w:rsidRDefault="00367659">
      <w:pPr>
        <w:autoSpaceDE w:val="0"/>
        <w:autoSpaceDN w:val="0"/>
        <w:spacing w:after="0"/>
        <w:jc w:val="left"/>
      </w:pPr>
      <w:r>
        <w:t>Корреспондентский счет _______________________________________</w:t>
      </w:r>
    </w:p>
    <w:p w:rsidR="00CD7FB1" w:rsidRDefault="00367659">
      <w:pPr>
        <w:autoSpaceDE w:val="0"/>
        <w:autoSpaceDN w:val="0"/>
        <w:spacing w:after="0"/>
        <w:rPr>
          <w:sz w:val="20"/>
          <w:szCs w:val="20"/>
        </w:rPr>
      </w:pPr>
      <w:r>
        <w:t>БИК _____________________</w:t>
      </w:r>
    </w:p>
    <w:p w:rsidR="00CD7FB1" w:rsidRDefault="00367659">
      <w:pPr>
        <w:spacing w:before="120" w:after="0"/>
        <w:rPr>
          <w:bCs/>
          <w:sz w:val="22"/>
          <w:szCs w:val="22"/>
        </w:rPr>
      </w:pPr>
      <w:r>
        <w:rPr>
          <w:bCs/>
          <w:sz w:val="20"/>
        </w:rPr>
        <w:t>в лице,</w:t>
      </w:r>
      <w:r>
        <w:rPr>
          <w:bCs/>
          <w:sz w:val="22"/>
          <w:szCs w:val="22"/>
        </w:rPr>
        <w:t xml:space="preserve"> ________________________________________________________________________________</w:t>
      </w:r>
    </w:p>
    <w:p w:rsidR="00CD7FB1" w:rsidRDefault="00367659">
      <w:pPr>
        <w:spacing w:after="0"/>
        <w:jc w:val="center"/>
        <w:rPr>
          <w:bCs/>
          <w:i/>
          <w:sz w:val="18"/>
          <w:szCs w:val="18"/>
        </w:rPr>
      </w:pPr>
      <w:r>
        <w:rPr>
          <w:bCs/>
          <w:i/>
          <w:sz w:val="18"/>
          <w:szCs w:val="18"/>
        </w:rPr>
        <w:t xml:space="preserve">            (наименование должности, Ф.И.О. руководителя организации, уполномоченного лица (для юридического лица))</w:t>
      </w:r>
    </w:p>
    <w:p w:rsidR="00CD7FB1" w:rsidRDefault="00CD7FB1">
      <w:pPr>
        <w:spacing w:after="0"/>
        <w:jc w:val="center"/>
        <w:rPr>
          <w:bCs/>
          <w:i/>
          <w:sz w:val="18"/>
          <w:szCs w:val="18"/>
        </w:rPr>
      </w:pPr>
    </w:p>
    <w:p w:rsidR="00CD7FB1" w:rsidRDefault="00367659">
      <w:pPr>
        <w:spacing w:after="0"/>
        <w:rPr>
          <w:sz w:val="20"/>
        </w:rPr>
      </w:pPr>
      <w:r>
        <w:rPr>
          <w:sz w:val="20"/>
        </w:rPr>
        <w:t>сообщает о согласии участвовать в запросе цен на установленных условиях и направляет настоящую заявку на участие в запросе цен.</w:t>
      </w:r>
    </w:p>
    <w:p w:rsidR="00CD7FB1" w:rsidRDefault="00CD7FB1">
      <w:pPr>
        <w:spacing w:after="0"/>
        <w:jc w:val="center"/>
        <w:rPr>
          <w:b/>
          <w:color w:val="000000"/>
          <w:sz w:val="20"/>
          <w:szCs w:val="20"/>
        </w:rPr>
      </w:pPr>
    </w:p>
    <w:p w:rsidR="00CD7FB1" w:rsidRDefault="00CD7FB1">
      <w:pPr>
        <w:spacing w:after="0"/>
        <w:jc w:val="center"/>
        <w:rPr>
          <w:b/>
          <w:color w:val="000000"/>
          <w:sz w:val="20"/>
          <w:szCs w:val="20"/>
        </w:rPr>
      </w:pPr>
    </w:p>
    <w:p w:rsidR="00CD7FB1" w:rsidRDefault="00367659">
      <w:pPr>
        <w:spacing w:after="0"/>
        <w:jc w:val="center"/>
        <w:rPr>
          <w:b/>
          <w:color w:val="000000"/>
          <w:sz w:val="20"/>
          <w:szCs w:val="20"/>
        </w:rPr>
      </w:pPr>
      <w:r>
        <w:rPr>
          <w:b/>
          <w:color w:val="000000"/>
          <w:sz w:val="20"/>
          <w:szCs w:val="20"/>
        </w:rPr>
        <w:t>Предложение участника</w:t>
      </w:r>
    </w:p>
    <w:p w:rsidR="00CD7FB1" w:rsidRDefault="00CD7FB1">
      <w:pPr>
        <w:spacing w:after="0"/>
        <w:jc w:val="center"/>
        <w:rPr>
          <w:b/>
          <w:color w:val="000000"/>
          <w:sz w:val="20"/>
          <w:szCs w:val="20"/>
        </w:rPr>
      </w:pPr>
    </w:p>
    <w:tbl>
      <w:tblPr>
        <w:tblW w:w="10830" w:type="dxa"/>
        <w:tblInd w:w="-43" w:type="dxa"/>
        <w:tblLayout w:type="fixed"/>
        <w:tblCellMar>
          <w:left w:w="30" w:type="dxa"/>
          <w:right w:w="30" w:type="dxa"/>
        </w:tblCellMar>
        <w:tblLook w:val="04A0" w:firstRow="1" w:lastRow="0" w:firstColumn="1" w:lastColumn="0" w:noHBand="0" w:noVBand="1"/>
      </w:tblPr>
      <w:tblGrid>
        <w:gridCol w:w="1473"/>
        <w:gridCol w:w="3120"/>
        <w:gridCol w:w="1134"/>
        <w:gridCol w:w="414"/>
        <w:gridCol w:w="682"/>
        <w:gridCol w:w="2306"/>
        <w:gridCol w:w="1701"/>
      </w:tblGrid>
      <w:tr w:rsidR="00CD7FB1">
        <w:trPr>
          <w:trHeight w:val="656"/>
        </w:trPr>
        <w:tc>
          <w:tcPr>
            <w:tcW w:w="1473" w:type="dxa"/>
            <w:tcBorders>
              <w:top w:val="single" w:sz="6" w:space="0" w:color="auto"/>
              <w:left w:val="single" w:sz="6" w:space="0" w:color="auto"/>
              <w:bottom w:val="single" w:sz="6" w:space="0" w:color="auto"/>
              <w:right w:val="single" w:sz="6" w:space="0" w:color="auto"/>
            </w:tcBorders>
            <w:vAlign w:val="center"/>
          </w:tcPr>
          <w:p w:rsidR="00CD7FB1" w:rsidRDefault="00367659">
            <w:pPr>
              <w:jc w:val="center"/>
              <w:rPr>
                <w:sz w:val="20"/>
                <w:szCs w:val="20"/>
              </w:rPr>
            </w:pPr>
            <w:r>
              <w:rPr>
                <w:sz w:val="20"/>
                <w:szCs w:val="20"/>
              </w:rPr>
              <w:t>Наименование товара</w:t>
            </w:r>
          </w:p>
        </w:tc>
        <w:tc>
          <w:tcPr>
            <w:tcW w:w="3120" w:type="dxa"/>
            <w:tcBorders>
              <w:top w:val="single" w:sz="6" w:space="0" w:color="auto"/>
              <w:left w:val="single" w:sz="6" w:space="0" w:color="auto"/>
              <w:bottom w:val="single" w:sz="6" w:space="0" w:color="auto"/>
              <w:right w:val="single" w:sz="6" w:space="0" w:color="auto"/>
            </w:tcBorders>
            <w:vAlign w:val="center"/>
          </w:tcPr>
          <w:p w:rsidR="00CD7FB1" w:rsidRDefault="00367659">
            <w:pPr>
              <w:jc w:val="center"/>
              <w:rPr>
                <w:sz w:val="20"/>
                <w:szCs w:val="20"/>
              </w:rPr>
            </w:pPr>
            <w:r>
              <w:rPr>
                <w:sz w:val="20"/>
                <w:szCs w:val="20"/>
              </w:rPr>
              <w:t>Характеристики товара</w:t>
            </w:r>
          </w:p>
        </w:tc>
        <w:tc>
          <w:tcPr>
            <w:tcW w:w="1134" w:type="dxa"/>
            <w:tcBorders>
              <w:top w:val="single" w:sz="6" w:space="0" w:color="auto"/>
              <w:left w:val="single" w:sz="6" w:space="0" w:color="auto"/>
              <w:bottom w:val="single" w:sz="6" w:space="0" w:color="auto"/>
              <w:right w:val="single" w:sz="6" w:space="0" w:color="auto"/>
            </w:tcBorders>
            <w:vAlign w:val="center"/>
          </w:tcPr>
          <w:p w:rsidR="00CD7FB1" w:rsidRDefault="00367659">
            <w:pPr>
              <w:jc w:val="center"/>
              <w:rPr>
                <w:b/>
                <w:sz w:val="20"/>
              </w:rPr>
            </w:pPr>
            <w:r>
              <w:rPr>
                <w:b/>
                <w:sz w:val="20"/>
              </w:rPr>
              <w:t>Страна происхождения</w:t>
            </w:r>
          </w:p>
          <w:p w:rsidR="00CD7FB1" w:rsidRDefault="00CD7FB1">
            <w:pPr>
              <w:widowControl w:val="0"/>
              <w:autoSpaceDE w:val="0"/>
              <w:autoSpaceDN w:val="0"/>
              <w:adjustRightInd w:val="0"/>
              <w:jc w:val="center"/>
              <w:rPr>
                <w:bCs/>
                <w:color w:val="000000"/>
                <w:sz w:val="20"/>
                <w:szCs w:val="20"/>
              </w:rPr>
            </w:pPr>
          </w:p>
        </w:tc>
        <w:tc>
          <w:tcPr>
            <w:tcW w:w="414" w:type="dxa"/>
            <w:tcBorders>
              <w:top w:val="single" w:sz="6" w:space="0" w:color="auto"/>
              <w:left w:val="single" w:sz="6" w:space="0" w:color="auto"/>
              <w:bottom w:val="single" w:sz="6" w:space="0" w:color="auto"/>
              <w:right w:val="single" w:sz="6" w:space="0" w:color="auto"/>
            </w:tcBorders>
            <w:vAlign w:val="center"/>
          </w:tcPr>
          <w:p w:rsidR="00CD7FB1" w:rsidRDefault="00367659">
            <w:pPr>
              <w:jc w:val="center"/>
              <w:rPr>
                <w:sz w:val="20"/>
                <w:szCs w:val="20"/>
              </w:rPr>
            </w:pPr>
            <w:r>
              <w:rPr>
                <w:sz w:val="20"/>
                <w:szCs w:val="20"/>
              </w:rPr>
              <w:t>Ед. изм</w:t>
            </w:r>
          </w:p>
        </w:tc>
        <w:tc>
          <w:tcPr>
            <w:tcW w:w="682" w:type="dxa"/>
            <w:tcBorders>
              <w:top w:val="single" w:sz="6" w:space="0" w:color="auto"/>
              <w:left w:val="single" w:sz="6" w:space="0" w:color="auto"/>
              <w:bottom w:val="single" w:sz="6" w:space="0" w:color="auto"/>
              <w:right w:val="single" w:sz="6" w:space="0" w:color="auto"/>
            </w:tcBorders>
            <w:vAlign w:val="center"/>
          </w:tcPr>
          <w:p w:rsidR="00CD7FB1" w:rsidRDefault="00367659">
            <w:pPr>
              <w:jc w:val="center"/>
              <w:rPr>
                <w:sz w:val="20"/>
                <w:szCs w:val="20"/>
              </w:rPr>
            </w:pPr>
            <w:r>
              <w:rPr>
                <w:sz w:val="20"/>
                <w:szCs w:val="20"/>
              </w:rPr>
              <w:t>Кол-во</w:t>
            </w:r>
          </w:p>
          <w:p w:rsidR="00CD7FB1" w:rsidRDefault="00CD7FB1">
            <w:pPr>
              <w:jc w:val="center"/>
              <w:rPr>
                <w:sz w:val="20"/>
                <w:szCs w:val="20"/>
              </w:rPr>
            </w:pPr>
          </w:p>
          <w:p w:rsidR="00CD7FB1" w:rsidRDefault="00CD7FB1">
            <w:pPr>
              <w:jc w:val="center"/>
              <w:rPr>
                <w:sz w:val="20"/>
                <w:szCs w:val="20"/>
              </w:rPr>
            </w:pPr>
          </w:p>
        </w:tc>
        <w:tc>
          <w:tcPr>
            <w:tcW w:w="2306" w:type="dxa"/>
            <w:tcBorders>
              <w:top w:val="single" w:sz="6" w:space="0" w:color="auto"/>
              <w:left w:val="single" w:sz="6" w:space="0" w:color="auto"/>
              <w:bottom w:val="single" w:sz="6" w:space="0" w:color="auto"/>
              <w:right w:val="single" w:sz="6" w:space="0" w:color="auto"/>
            </w:tcBorders>
            <w:vAlign w:val="center"/>
          </w:tcPr>
          <w:p w:rsidR="00CD7FB1" w:rsidRDefault="00367659">
            <w:pPr>
              <w:jc w:val="center"/>
              <w:rPr>
                <w:bCs/>
                <w:color w:val="000000"/>
                <w:sz w:val="20"/>
                <w:szCs w:val="20"/>
              </w:rPr>
            </w:pPr>
            <w:r>
              <w:rPr>
                <w:bCs/>
                <w:color w:val="000000"/>
                <w:sz w:val="20"/>
                <w:szCs w:val="20"/>
              </w:rPr>
              <w:t>Цена за</w:t>
            </w:r>
          </w:p>
          <w:p w:rsidR="00CD7FB1" w:rsidRDefault="00367659">
            <w:pPr>
              <w:jc w:val="center"/>
              <w:rPr>
                <w:bCs/>
                <w:color w:val="000000"/>
                <w:sz w:val="20"/>
                <w:szCs w:val="20"/>
              </w:rPr>
            </w:pPr>
            <w:r>
              <w:rPr>
                <w:bCs/>
                <w:color w:val="000000"/>
                <w:sz w:val="20"/>
                <w:szCs w:val="20"/>
              </w:rPr>
              <w:t>1 ед.,</w:t>
            </w:r>
          </w:p>
          <w:p w:rsidR="00CD7FB1" w:rsidRDefault="00367659">
            <w:pPr>
              <w:widowControl w:val="0"/>
              <w:autoSpaceDE w:val="0"/>
              <w:autoSpaceDN w:val="0"/>
              <w:adjustRightInd w:val="0"/>
              <w:jc w:val="center"/>
              <w:rPr>
                <w:bCs/>
                <w:color w:val="000000"/>
                <w:sz w:val="20"/>
                <w:szCs w:val="20"/>
              </w:rPr>
            </w:pPr>
            <w:r>
              <w:rPr>
                <w:bCs/>
                <w:color w:val="000000"/>
                <w:sz w:val="20"/>
                <w:szCs w:val="20"/>
              </w:rPr>
              <w:t>с учетом НДС, руб.</w:t>
            </w:r>
          </w:p>
        </w:tc>
        <w:tc>
          <w:tcPr>
            <w:tcW w:w="1701" w:type="dxa"/>
            <w:tcBorders>
              <w:top w:val="single" w:sz="6" w:space="0" w:color="auto"/>
              <w:left w:val="single" w:sz="6" w:space="0" w:color="auto"/>
              <w:bottom w:val="single" w:sz="6" w:space="0" w:color="auto"/>
              <w:right w:val="single" w:sz="4" w:space="0" w:color="auto"/>
            </w:tcBorders>
            <w:vAlign w:val="center"/>
          </w:tcPr>
          <w:p w:rsidR="00CD7FB1" w:rsidRDefault="00367659">
            <w:pPr>
              <w:jc w:val="center"/>
              <w:rPr>
                <w:color w:val="000000"/>
                <w:sz w:val="20"/>
                <w:szCs w:val="20"/>
              </w:rPr>
            </w:pPr>
            <w:r>
              <w:rPr>
                <w:bCs/>
                <w:color w:val="000000"/>
                <w:sz w:val="20"/>
                <w:szCs w:val="20"/>
              </w:rPr>
              <w:t>Сумма, с учетом НДС, руб.</w:t>
            </w:r>
          </w:p>
        </w:tc>
      </w:tr>
      <w:tr w:rsidR="00CD7FB1">
        <w:trPr>
          <w:trHeight w:val="300"/>
        </w:trPr>
        <w:tc>
          <w:tcPr>
            <w:tcW w:w="1473" w:type="dxa"/>
            <w:tcBorders>
              <w:top w:val="single" w:sz="4" w:space="0" w:color="auto"/>
              <w:left w:val="single" w:sz="4" w:space="0" w:color="auto"/>
              <w:bottom w:val="single" w:sz="4" w:space="0" w:color="auto"/>
              <w:right w:val="single" w:sz="4" w:space="0" w:color="auto"/>
            </w:tcBorders>
          </w:tcPr>
          <w:p w:rsidR="00CD7FB1" w:rsidRDefault="00CD7FB1">
            <w:pPr>
              <w:jc w:val="center"/>
              <w:rPr>
                <w:sz w:val="20"/>
                <w:szCs w:val="20"/>
              </w:rPr>
            </w:pPr>
          </w:p>
        </w:tc>
        <w:tc>
          <w:tcPr>
            <w:tcW w:w="3120" w:type="dxa"/>
            <w:tcBorders>
              <w:top w:val="single" w:sz="4" w:space="0" w:color="auto"/>
              <w:left w:val="nil"/>
              <w:bottom w:val="single" w:sz="4" w:space="0" w:color="auto"/>
              <w:right w:val="single" w:sz="4" w:space="0" w:color="auto"/>
            </w:tcBorders>
          </w:tcPr>
          <w:p w:rsidR="00CD7FB1" w:rsidRPr="000678AD" w:rsidRDefault="00CD7FB1">
            <w:pPr>
              <w:rPr>
                <w:sz w:val="20"/>
                <w:szCs w:val="20"/>
                <w:u w:val="single"/>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CD7FB1" w:rsidRDefault="00CD7FB1">
            <w:pPr>
              <w:jc w:val="center"/>
              <w:rPr>
                <w:sz w:val="20"/>
                <w:szCs w:val="20"/>
              </w:rPr>
            </w:pPr>
          </w:p>
        </w:tc>
        <w:tc>
          <w:tcPr>
            <w:tcW w:w="414" w:type="dxa"/>
            <w:tcBorders>
              <w:top w:val="single" w:sz="6" w:space="0" w:color="auto"/>
              <w:left w:val="single" w:sz="6" w:space="0" w:color="auto"/>
              <w:bottom w:val="single" w:sz="6" w:space="0" w:color="auto"/>
              <w:right w:val="single" w:sz="6" w:space="0" w:color="auto"/>
            </w:tcBorders>
            <w:vAlign w:val="center"/>
          </w:tcPr>
          <w:p w:rsidR="00CD7FB1" w:rsidRDefault="00CD7FB1">
            <w:pPr>
              <w:jc w:val="center"/>
              <w:rPr>
                <w:sz w:val="20"/>
                <w:szCs w:val="20"/>
              </w:rPr>
            </w:pPr>
          </w:p>
        </w:tc>
        <w:tc>
          <w:tcPr>
            <w:tcW w:w="682" w:type="dxa"/>
            <w:tcBorders>
              <w:top w:val="single" w:sz="6" w:space="0" w:color="auto"/>
              <w:left w:val="single" w:sz="6" w:space="0" w:color="auto"/>
              <w:bottom w:val="single" w:sz="6" w:space="0" w:color="auto"/>
              <w:right w:val="single" w:sz="6" w:space="0" w:color="auto"/>
            </w:tcBorders>
            <w:vAlign w:val="center"/>
          </w:tcPr>
          <w:p w:rsidR="00CD7FB1" w:rsidRDefault="00CD7FB1">
            <w:pPr>
              <w:jc w:val="center"/>
              <w:rPr>
                <w:sz w:val="20"/>
                <w:szCs w:val="20"/>
              </w:rPr>
            </w:pPr>
          </w:p>
        </w:tc>
        <w:tc>
          <w:tcPr>
            <w:tcW w:w="2306" w:type="dxa"/>
            <w:tcBorders>
              <w:top w:val="single" w:sz="6" w:space="0" w:color="auto"/>
              <w:left w:val="single" w:sz="6" w:space="0" w:color="auto"/>
              <w:bottom w:val="single" w:sz="6" w:space="0" w:color="auto"/>
              <w:right w:val="single" w:sz="6" w:space="0" w:color="auto"/>
            </w:tcBorders>
            <w:vAlign w:val="center"/>
          </w:tcPr>
          <w:p w:rsidR="00CD7FB1" w:rsidRDefault="00CD7FB1">
            <w:pPr>
              <w:widowControl w:val="0"/>
              <w:autoSpaceDE w:val="0"/>
              <w:autoSpaceDN w:val="0"/>
              <w:adjustRightInd w:val="0"/>
              <w:jc w:val="center"/>
              <w:rPr>
                <w:color w:val="000000"/>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rsidR="00CD7FB1" w:rsidRDefault="00CD7FB1">
            <w:pPr>
              <w:widowControl w:val="0"/>
              <w:autoSpaceDE w:val="0"/>
              <w:autoSpaceDN w:val="0"/>
              <w:adjustRightInd w:val="0"/>
              <w:jc w:val="center"/>
              <w:rPr>
                <w:color w:val="000000"/>
                <w:sz w:val="20"/>
                <w:szCs w:val="20"/>
              </w:rPr>
            </w:pPr>
          </w:p>
        </w:tc>
      </w:tr>
      <w:tr w:rsidR="00CD7FB1">
        <w:trPr>
          <w:trHeight w:val="300"/>
        </w:trPr>
        <w:tc>
          <w:tcPr>
            <w:tcW w:w="1473" w:type="dxa"/>
            <w:tcBorders>
              <w:top w:val="single" w:sz="4" w:space="0" w:color="auto"/>
              <w:left w:val="single" w:sz="4" w:space="0" w:color="auto"/>
              <w:bottom w:val="single" w:sz="4" w:space="0" w:color="auto"/>
              <w:right w:val="single" w:sz="4" w:space="0" w:color="auto"/>
            </w:tcBorders>
          </w:tcPr>
          <w:p w:rsidR="00CD7FB1" w:rsidRDefault="00CD7FB1">
            <w:pPr>
              <w:jc w:val="center"/>
              <w:rPr>
                <w:sz w:val="20"/>
                <w:szCs w:val="20"/>
              </w:rPr>
            </w:pPr>
          </w:p>
        </w:tc>
        <w:tc>
          <w:tcPr>
            <w:tcW w:w="3120" w:type="dxa"/>
            <w:tcBorders>
              <w:top w:val="single" w:sz="4" w:space="0" w:color="auto"/>
              <w:left w:val="nil"/>
              <w:bottom w:val="single" w:sz="4" w:space="0" w:color="auto"/>
              <w:right w:val="single" w:sz="4" w:space="0" w:color="auto"/>
            </w:tcBorders>
          </w:tcPr>
          <w:p w:rsidR="00CD7FB1" w:rsidRDefault="00CD7FB1">
            <w:pPr>
              <w:rPr>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CD7FB1" w:rsidRDefault="00CD7FB1">
            <w:pPr>
              <w:jc w:val="center"/>
              <w:rPr>
                <w:sz w:val="20"/>
                <w:szCs w:val="20"/>
              </w:rPr>
            </w:pPr>
          </w:p>
        </w:tc>
        <w:tc>
          <w:tcPr>
            <w:tcW w:w="414" w:type="dxa"/>
            <w:tcBorders>
              <w:top w:val="single" w:sz="6" w:space="0" w:color="auto"/>
              <w:left w:val="single" w:sz="6" w:space="0" w:color="auto"/>
              <w:bottom w:val="single" w:sz="6" w:space="0" w:color="auto"/>
              <w:right w:val="single" w:sz="6" w:space="0" w:color="auto"/>
            </w:tcBorders>
            <w:vAlign w:val="center"/>
          </w:tcPr>
          <w:p w:rsidR="00CD7FB1" w:rsidRDefault="00CD7FB1">
            <w:pPr>
              <w:jc w:val="center"/>
              <w:rPr>
                <w:sz w:val="20"/>
                <w:szCs w:val="20"/>
              </w:rPr>
            </w:pPr>
          </w:p>
        </w:tc>
        <w:tc>
          <w:tcPr>
            <w:tcW w:w="682" w:type="dxa"/>
            <w:tcBorders>
              <w:top w:val="single" w:sz="6" w:space="0" w:color="auto"/>
              <w:left w:val="single" w:sz="6" w:space="0" w:color="auto"/>
              <w:bottom w:val="single" w:sz="6" w:space="0" w:color="auto"/>
              <w:right w:val="single" w:sz="6" w:space="0" w:color="auto"/>
            </w:tcBorders>
            <w:vAlign w:val="center"/>
          </w:tcPr>
          <w:p w:rsidR="00CD7FB1" w:rsidRDefault="00CD7FB1">
            <w:pPr>
              <w:jc w:val="center"/>
              <w:rPr>
                <w:sz w:val="20"/>
                <w:szCs w:val="20"/>
              </w:rPr>
            </w:pPr>
          </w:p>
        </w:tc>
        <w:tc>
          <w:tcPr>
            <w:tcW w:w="2306" w:type="dxa"/>
            <w:tcBorders>
              <w:top w:val="single" w:sz="6" w:space="0" w:color="auto"/>
              <w:left w:val="single" w:sz="6" w:space="0" w:color="auto"/>
              <w:bottom w:val="single" w:sz="6" w:space="0" w:color="auto"/>
              <w:right w:val="single" w:sz="6" w:space="0" w:color="auto"/>
            </w:tcBorders>
            <w:vAlign w:val="center"/>
          </w:tcPr>
          <w:p w:rsidR="00CD7FB1" w:rsidRDefault="00CD7FB1">
            <w:pPr>
              <w:widowControl w:val="0"/>
              <w:autoSpaceDE w:val="0"/>
              <w:autoSpaceDN w:val="0"/>
              <w:adjustRightInd w:val="0"/>
              <w:jc w:val="center"/>
              <w:rPr>
                <w:color w:val="000000"/>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rsidR="00CD7FB1" w:rsidRDefault="00CD7FB1">
            <w:pPr>
              <w:widowControl w:val="0"/>
              <w:autoSpaceDE w:val="0"/>
              <w:autoSpaceDN w:val="0"/>
              <w:adjustRightInd w:val="0"/>
              <w:jc w:val="center"/>
              <w:rPr>
                <w:color w:val="000000"/>
                <w:sz w:val="20"/>
                <w:szCs w:val="20"/>
              </w:rPr>
            </w:pPr>
          </w:p>
        </w:tc>
      </w:tr>
      <w:tr w:rsidR="00CD7FB1">
        <w:trPr>
          <w:trHeight w:val="300"/>
        </w:trPr>
        <w:tc>
          <w:tcPr>
            <w:tcW w:w="1473" w:type="dxa"/>
            <w:tcBorders>
              <w:top w:val="single" w:sz="4" w:space="0" w:color="auto"/>
              <w:left w:val="single" w:sz="4" w:space="0" w:color="auto"/>
              <w:bottom w:val="single" w:sz="4" w:space="0" w:color="auto"/>
              <w:right w:val="single" w:sz="4" w:space="0" w:color="auto"/>
            </w:tcBorders>
          </w:tcPr>
          <w:p w:rsidR="00CD7FB1" w:rsidRDefault="00CD7FB1">
            <w:pPr>
              <w:jc w:val="center"/>
              <w:rPr>
                <w:sz w:val="20"/>
                <w:szCs w:val="20"/>
              </w:rPr>
            </w:pPr>
          </w:p>
        </w:tc>
        <w:tc>
          <w:tcPr>
            <w:tcW w:w="3120" w:type="dxa"/>
            <w:tcBorders>
              <w:top w:val="single" w:sz="4" w:space="0" w:color="auto"/>
              <w:left w:val="nil"/>
              <w:bottom w:val="single" w:sz="4" w:space="0" w:color="auto"/>
              <w:right w:val="single" w:sz="4" w:space="0" w:color="auto"/>
            </w:tcBorders>
          </w:tcPr>
          <w:p w:rsidR="00CD7FB1" w:rsidRDefault="00CD7FB1">
            <w:pPr>
              <w:rPr>
                <w:b/>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CD7FB1" w:rsidRDefault="00CD7FB1">
            <w:pPr>
              <w:jc w:val="center"/>
              <w:rPr>
                <w:sz w:val="20"/>
                <w:szCs w:val="20"/>
              </w:rPr>
            </w:pPr>
          </w:p>
        </w:tc>
        <w:tc>
          <w:tcPr>
            <w:tcW w:w="414" w:type="dxa"/>
            <w:tcBorders>
              <w:top w:val="single" w:sz="6" w:space="0" w:color="auto"/>
              <w:left w:val="single" w:sz="6" w:space="0" w:color="auto"/>
              <w:bottom w:val="single" w:sz="6" w:space="0" w:color="auto"/>
              <w:right w:val="single" w:sz="6" w:space="0" w:color="auto"/>
            </w:tcBorders>
            <w:vAlign w:val="center"/>
          </w:tcPr>
          <w:p w:rsidR="00CD7FB1" w:rsidRDefault="00CD7FB1">
            <w:pPr>
              <w:jc w:val="center"/>
              <w:rPr>
                <w:sz w:val="20"/>
                <w:szCs w:val="20"/>
              </w:rPr>
            </w:pPr>
          </w:p>
        </w:tc>
        <w:tc>
          <w:tcPr>
            <w:tcW w:w="682" w:type="dxa"/>
            <w:tcBorders>
              <w:top w:val="single" w:sz="6" w:space="0" w:color="auto"/>
              <w:left w:val="single" w:sz="6" w:space="0" w:color="auto"/>
              <w:bottom w:val="single" w:sz="6" w:space="0" w:color="auto"/>
              <w:right w:val="single" w:sz="6" w:space="0" w:color="auto"/>
            </w:tcBorders>
            <w:vAlign w:val="center"/>
          </w:tcPr>
          <w:p w:rsidR="00CD7FB1" w:rsidRDefault="00CD7FB1">
            <w:pPr>
              <w:jc w:val="center"/>
              <w:rPr>
                <w:sz w:val="20"/>
                <w:szCs w:val="20"/>
              </w:rPr>
            </w:pPr>
          </w:p>
        </w:tc>
        <w:tc>
          <w:tcPr>
            <w:tcW w:w="2306" w:type="dxa"/>
            <w:tcBorders>
              <w:top w:val="single" w:sz="6" w:space="0" w:color="auto"/>
              <w:left w:val="single" w:sz="6" w:space="0" w:color="auto"/>
              <w:bottom w:val="single" w:sz="6" w:space="0" w:color="auto"/>
              <w:right w:val="single" w:sz="6" w:space="0" w:color="auto"/>
            </w:tcBorders>
            <w:vAlign w:val="center"/>
          </w:tcPr>
          <w:p w:rsidR="00CD7FB1" w:rsidRDefault="00CD7FB1">
            <w:pPr>
              <w:widowControl w:val="0"/>
              <w:autoSpaceDE w:val="0"/>
              <w:autoSpaceDN w:val="0"/>
              <w:adjustRightInd w:val="0"/>
              <w:jc w:val="center"/>
              <w:rPr>
                <w:color w:val="000000"/>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rsidR="00CD7FB1" w:rsidRDefault="00CD7FB1">
            <w:pPr>
              <w:widowControl w:val="0"/>
              <w:autoSpaceDE w:val="0"/>
              <w:autoSpaceDN w:val="0"/>
              <w:adjustRightInd w:val="0"/>
              <w:jc w:val="center"/>
              <w:rPr>
                <w:color w:val="000000"/>
                <w:sz w:val="20"/>
                <w:szCs w:val="20"/>
              </w:rPr>
            </w:pPr>
          </w:p>
        </w:tc>
      </w:tr>
      <w:tr w:rsidR="00CD7FB1">
        <w:trPr>
          <w:trHeight w:val="300"/>
        </w:trPr>
        <w:tc>
          <w:tcPr>
            <w:tcW w:w="1473" w:type="dxa"/>
            <w:tcBorders>
              <w:top w:val="single" w:sz="4" w:space="0" w:color="auto"/>
              <w:left w:val="single" w:sz="4" w:space="0" w:color="auto"/>
              <w:bottom w:val="single" w:sz="4" w:space="0" w:color="auto"/>
              <w:right w:val="single" w:sz="4" w:space="0" w:color="auto"/>
            </w:tcBorders>
          </w:tcPr>
          <w:p w:rsidR="00CD7FB1" w:rsidRDefault="00CD7FB1">
            <w:pPr>
              <w:jc w:val="center"/>
              <w:rPr>
                <w:sz w:val="20"/>
                <w:szCs w:val="20"/>
              </w:rPr>
            </w:pPr>
          </w:p>
        </w:tc>
        <w:tc>
          <w:tcPr>
            <w:tcW w:w="3120" w:type="dxa"/>
            <w:tcBorders>
              <w:top w:val="single" w:sz="4" w:space="0" w:color="auto"/>
              <w:left w:val="nil"/>
              <w:bottom w:val="single" w:sz="4" w:space="0" w:color="auto"/>
              <w:right w:val="single" w:sz="4" w:space="0" w:color="auto"/>
            </w:tcBorders>
          </w:tcPr>
          <w:p w:rsidR="00CD7FB1" w:rsidRDefault="00CD7FB1">
            <w:pPr>
              <w:rPr>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CD7FB1" w:rsidRDefault="00CD7FB1">
            <w:pPr>
              <w:jc w:val="center"/>
              <w:rPr>
                <w:sz w:val="20"/>
                <w:szCs w:val="20"/>
              </w:rPr>
            </w:pPr>
          </w:p>
        </w:tc>
        <w:tc>
          <w:tcPr>
            <w:tcW w:w="414" w:type="dxa"/>
            <w:tcBorders>
              <w:top w:val="single" w:sz="6" w:space="0" w:color="auto"/>
              <w:left w:val="single" w:sz="6" w:space="0" w:color="auto"/>
              <w:bottom w:val="single" w:sz="6" w:space="0" w:color="auto"/>
              <w:right w:val="single" w:sz="6" w:space="0" w:color="auto"/>
            </w:tcBorders>
            <w:vAlign w:val="center"/>
          </w:tcPr>
          <w:p w:rsidR="00CD7FB1" w:rsidRDefault="00CD7FB1">
            <w:pPr>
              <w:jc w:val="center"/>
              <w:rPr>
                <w:sz w:val="20"/>
                <w:szCs w:val="20"/>
              </w:rPr>
            </w:pPr>
          </w:p>
        </w:tc>
        <w:tc>
          <w:tcPr>
            <w:tcW w:w="682" w:type="dxa"/>
            <w:tcBorders>
              <w:top w:val="single" w:sz="6" w:space="0" w:color="auto"/>
              <w:left w:val="single" w:sz="6" w:space="0" w:color="auto"/>
              <w:bottom w:val="single" w:sz="6" w:space="0" w:color="auto"/>
              <w:right w:val="single" w:sz="6" w:space="0" w:color="auto"/>
            </w:tcBorders>
            <w:vAlign w:val="center"/>
          </w:tcPr>
          <w:p w:rsidR="00CD7FB1" w:rsidRDefault="00CD7FB1">
            <w:pPr>
              <w:jc w:val="center"/>
              <w:rPr>
                <w:sz w:val="20"/>
                <w:szCs w:val="20"/>
              </w:rPr>
            </w:pPr>
          </w:p>
        </w:tc>
        <w:tc>
          <w:tcPr>
            <w:tcW w:w="2306" w:type="dxa"/>
            <w:tcBorders>
              <w:top w:val="single" w:sz="6" w:space="0" w:color="auto"/>
              <w:left w:val="single" w:sz="6" w:space="0" w:color="auto"/>
              <w:bottom w:val="single" w:sz="6" w:space="0" w:color="auto"/>
              <w:right w:val="single" w:sz="6" w:space="0" w:color="auto"/>
            </w:tcBorders>
            <w:vAlign w:val="center"/>
          </w:tcPr>
          <w:p w:rsidR="00CD7FB1" w:rsidRDefault="00CD7FB1">
            <w:pPr>
              <w:widowControl w:val="0"/>
              <w:autoSpaceDE w:val="0"/>
              <w:autoSpaceDN w:val="0"/>
              <w:adjustRightInd w:val="0"/>
              <w:jc w:val="center"/>
              <w:rPr>
                <w:color w:val="000000"/>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rsidR="00CD7FB1" w:rsidRDefault="00CD7FB1">
            <w:pPr>
              <w:widowControl w:val="0"/>
              <w:autoSpaceDE w:val="0"/>
              <w:autoSpaceDN w:val="0"/>
              <w:adjustRightInd w:val="0"/>
              <w:jc w:val="center"/>
              <w:rPr>
                <w:color w:val="000000"/>
                <w:sz w:val="20"/>
                <w:szCs w:val="20"/>
              </w:rPr>
            </w:pPr>
          </w:p>
        </w:tc>
      </w:tr>
      <w:tr w:rsidR="00CD7FB1">
        <w:trPr>
          <w:trHeight w:val="300"/>
        </w:trPr>
        <w:tc>
          <w:tcPr>
            <w:tcW w:w="9129" w:type="dxa"/>
            <w:gridSpan w:val="6"/>
            <w:tcBorders>
              <w:top w:val="single" w:sz="6" w:space="0" w:color="auto"/>
              <w:left w:val="single" w:sz="6" w:space="0" w:color="auto"/>
              <w:bottom w:val="single" w:sz="6" w:space="0" w:color="auto"/>
              <w:right w:val="single" w:sz="6" w:space="0" w:color="auto"/>
            </w:tcBorders>
            <w:vAlign w:val="center"/>
          </w:tcPr>
          <w:p w:rsidR="00CD7FB1" w:rsidRDefault="00367659">
            <w:pPr>
              <w:widowControl w:val="0"/>
              <w:autoSpaceDE w:val="0"/>
              <w:autoSpaceDN w:val="0"/>
              <w:adjustRightInd w:val="0"/>
              <w:jc w:val="center"/>
              <w:rPr>
                <w:b/>
                <w:color w:val="000000"/>
                <w:sz w:val="20"/>
                <w:szCs w:val="20"/>
              </w:rPr>
            </w:pPr>
            <w:r>
              <w:rPr>
                <w:b/>
                <w:color w:val="000000"/>
                <w:sz w:val="20"/>
                <w:szCs w:val="20"/>
              </w:rPr>
              <w:t xml:space="preserve">                                                                                                                                                                ИТОГО:   </w:t>
            </w:r>
          </w:p>
        </w:tc>
        <w:tc>
          <w:tcPr>
            <w:tcW w:w="1701" w:type="dxa"/>
            <w:tcBorders>
              <w:top w:val="single" w:sz="6" w:space="0" w:color="auto"/>
              <w:left w:val="single" w:sz="6" w:space="0" w:color="auto"/>
              <w:bottom w:val="single" w:sz="6" w:space="0" w:color="auto"/>
              <w:right w:val="single" w:sz="4" w:space="0" w:color="auto"/>
            </w:tcBorders>
            <w:vAlign w:val="center"/>
          </w:tcPr>
          <w:p w:rsidR="00CD7FB1" w:rsidRDefault="00CD7FB1">
            <w:pPr>
              <w:widowControl w:val="0"/>
              <w:autoSpaceDE w:val="0"/>
              <w:autoSpaceDN w:val="0"/>
              <w:adjustRightInd w:val="0"/>
              <w:rPr>
                <w:b/>
                <w:color w:val="000000"/>
                <w:sz w:val="20"/>
                <w:szCs w:val="20"/>
              </w:rPr>
            </w:pPr>
          </w:p>
        </w:tc>
      </w:tr>
    </w:tbl>
    <w:p w:rsidR="00CD7FB1" w:rsidRDefault="00035FB0">
      <w:pPr>
        <w:tabs>
          <w:tab w:val="left" w:pos="1276"/>
        </w:tabs>
        <w:spacing w:after="0"/>
        <w:rPr>
          <w:sz w:val="20"/>
        </w:rPr>
      </w:pPr>
      <w:r w:rsidRPr="00035FB0">
        <w:rPr>
          <w:sz w:val="20"/>
          <w:highlight w:val="yellow"/>
        </w:rPr>
        <w:t xml:space="preserve">(В состав заявки необходимо включить информацию, предусмотренную пунктом 20 Документации </w:t>
      </w:r>
      <w:r w:rsidR="00E464F2">
        <w:rPr>
          <w:sz w:val="20"/>
          <w:highlight w:val="yellow"/>
        </w:rPr>
        <w:t>(если данным пунктом</w:t>
      </w:r>
      <w:r w:rsidRPr="00035FB0">
        <w:rPr>
          <w:sz w:val="20"/>
          <w:highlight w:val="yellow"/>
        </w:rPr>
        <w:t xml:space="preserve"> такое требование установлено).</w:t>
      </w:r>
    </w:p>
    <w:p w:rsidR="00035FB0" w:rsidRDefault="00035FB0">
      <w:pPr>
        <w:tabs>
          <w:tab w:val="left" w:pos="1276"/>
        </w:tabs>
        <w:spacing w:after="0"/>
        <w:rPr>
          <w:sz w:val="20"/>
        </w:rPr>
      </w:pPr>
    </w:p>
    <w:p w:rsidR="00CD7FB1" w:rsidRDefault="00367659">
      <w:pPr>
        <w:numPr>
          <w:ilvl w:val="0"/>
          <w:numId w:val="4"/>
        </w:numPr>
        <w:tabs>
          <w:tab w:val="left" w:pos="1276"/>
        </w:tabs>
        <w:autoSpaceDE w:val="0"/>
        <w:autoSpaceDN w:val="0"/>
        <w:spacing w:after="0"/>
        <w:ind w:left="0" w:firstLine="709"/>
        <w:rPr>
          <w:sz w:val="20"/>
        </w:rPr>
      </w:pPr>
      <w:r>
        <w:rPr>
          <w:sz w:val="20"/>
        </w:rPr>
        <w:t>В случае если наши предложения будут признаны лучшими, мы берем на себя обязательства подписать договор с __________ в соответствии с требованиями извещения о запросе цен и условиями наших предложений.</w:t>
      </w:r>
    </w:p>
    <w:p w:rsidR="00CD7FB1" w:rsidRDefault="00367659">
      <w:pPr>
        <w:numPr>
          <w:ilvl w:val="0"/>
          <w:numId w:val="4"/>
        </w:numPr>
        <w:tabs>
          <w:tab w:val="left" w:pos="1276"/>
        </w:tabs>
        <w:autoSpaceDE w:val="0"/>
        <w:autoSpaceDN w:val="0"/>
        <w:spacing w:after="0"/>
        <w:ind w:left="0" w:firstLine="709"/>
        <w:rPr>
          <w:sz w:val="20"/>
        </w:rPr>
      </w:pPr>
      <w:r>
        <w:rPr>
          <w:sz w:val="20"/>
        </w:rPr>
        <w:t>В случае присуждения нам права заключить договор, в период с даты получения проекта договора и до подписания официального договора настоящая заявка на участие в запросе цен будет носить характер предварительного заключенного нами и Заказчиком договора на условиях наших предложений.</w:t>
      </w:r>
    </w:p>
    <w:p w:rsidR="00CD7FB1" w:rsidRDefault="00367659">
      <w:pPr>
        <w:numPr>
          <w:ilvl w:val="0"/>
          <w:numId w:val="4"/>
        </w:numPr>
        <w:tabs>
          <w:tab w:val="left" w:pos="1276"/>
        </w:tabs>
        <w:autoSpaceDE w:val="0"/>
        <w:autoSpaceDN w:val="0"/>
        <w:spacing w:after="0"/>
        <w:ind w:left="0" w:firstLine="709"/>
        <w:rPr>
          <w:sz w:val="20"/>
        </w:rPr>
      </w:pPr>
      <w:r>
        <w:rPr>
          <w:sz w:val="20"/>
        </w:rPr>
        <w:lastRenderedPageBreak/>
        <w:t>В случае, если наши предложения будут лучшими после предложений победителя в проведении запроса цен, а победитель в проведении запроса цен будет признан уклонившимся от заключения договора с ______________, мы обязуемся подписать данный договор на выполнение работ в соответствии с извещением о запросе цен и условиями настоящей заявки.</w:t>
      </w:r>
    </w:p>
    <w:p w:rsidR="00CD7FB1" w:rsidRDefault="00367659">
      <w:pPr>
        <w:numPr>
          <w:ilvl w:val="0"/>
          <w:numId w:val="4"/>
        </w:numPr>
        <w:tabs>
          <w:tab w:val="left" w:pos="1276"/>
        </w:tabs>
        <w:autoSpaceDE w:val="0"/>
        <w:autoSpaceDN w:val="0"/>
        <w:spacing w:after="0"/>
        <w:ind w:left="0" w:firstLine="709"/>
        <w:rPr>
          <w:sz w:val="20"/>
        </w:rPr>
      </w:pPr>
      <w:r>
        <w:rPr>
          <w:sz w:val="20"/>
        </w:rPr>
        <w:t>Мы ознакомлены с материалами, содержащимися в извещении о запросе цен и ее технической части, влияющими на стоимость товара.</w:t>
      </w:r>
    </w:p>
    <w:p w:rsidR="00CD7FB1" w:rsidRDefault="00367659">
      <w:pPr>
        <w:numPr>
          <w:ilvl w:val="0"/>
          <w:numId w:val="4"/>
        </w:numPr>
        <w:tabs>
          <w:tab w:val="left" w:pos="1276"/>
        </w:tabs>
        <w:autoSpaceDE w:val="0"/>
        <w:autoSpaceDN w:val="0"/>
        <w:spacing w:after="0"/>
        <w:ind w:left="0" w:firstLine="709"/>
        <w:rPr>
          <w:sz w:val="20"/>
        </w:rPr>
      </w:pPr>
      <w:r>
        <w:rPr>
          <w:sz w:val="20"/>
        </w:rPr>
        <w:t>Настоящей заявкой на участие в запросе цен сообщаем, что ________________________________________________________________________________ соответсвует следующим требованиям:</w:t>
      </w:r>
    </w:p>
    <w:p w:rsidR="00CD7FB1" w:rsidRDefault="00367659">
      <w:pPr>
        <w:spacing w:after="0"/>
        <w:ind w:right="-85"/>
        <w:rPr>
          <w:i/>
          <w:sz w:val="20"/>
          <w:szCs w:val="20"/>
        </w:rPr>
      </w:pPr>
      <w:r>
        <w:rPr>
          <w:i/>
          <w:sz w:val="20"/>
          <w:szCs w:val="20"/>
        </w:rPr>
        <w:t>(наименование участника закупки (для юридических лиц), наименование индивидуального предпринимателя)</w:t>
      </w:r>
    </w:p>
    <w:p w:rsidR="00CD7FB1" w:rsidRDefault="00367659">
      <w:pPr>
        <w:pStyle w:val="af9"/>
        <w:widowControl w:val="0"/>
        <w:ind w:firstLine="709"/>
        <w:jc w:val="both"/>
        <w:rPr>
          <w:rFonts w:eastAsia="Times New Roman"/>
          <w:szCs w:val="24"/>
          <w:lang w:eastAsia="ru-RU"/>
        </w:rPr>
      </w:pPr>
      <w:r w:rsidRPr="00FC3766">
        <w:rPr>
          <w:rFonts w:eastAsia="Times New Roman"/>
          <w:szCs w:val="24"/>
          <w:lang w:eastAsia="ru-RU"/>
        </w:rPr>
        <w:t>1</w:t>
      </w:r>
      <w:r>
        <w:rPr>
          <w:rFonts w:eastAsia="Times New Roman"/>
          <w:szCs w:val="24"/>
          <w:lang w:eastAsia="ru-RU"/>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D7FB1" w:rsidRDefault="00367659">
      <w:pPr>
        <w:pStyle w:val="af9"/>
        <w:widowControl w:val="0"/>
        <w:ind w:firstLine="709"/>
        <w:jc w:val="both"/>
        <w:rPr>
          <w:rFonts w:eastAsia="Times New Roman"/>
          <w:szCs w:val="24"/>
          <w:lang w:eastAsia="ru-RU"/>
        </w:rPr>
      </w:pPr>
      <w:r w:rsidRPr="00FC3766">
        <w:rPr>
          <w:rFonts w:eastAsia="Times New Roman"/>
          <w:szCs w:val="24"/>
          <w:lang w:eastAsia="ru-RU"/>
        </w:rPr>
        <w:t>2</w:t>
      </w:r>
      <w:r>
        <w:rPr>
          <w:rFonts w:eastAsia="Times New Roman"/>
          <w:szCs w:val="24"/>
          <w:lang w:eastAsia="ru-RU"/>
        </w:rPr>
        <w:t xml:space="preserve">) неприостановление деятельности участника закупки в порядке, установленном </w:t>
      </w:r>
      <w:hyperlink r:id="rId12" w:history="1">
        <w:r>
          <w:rPr>
            <w:rFonts w:eastAsia="Times New Roman"/>
            <w:szCs w:val="24"/>
            <w:lang w:eastAsia="ru-RU"/>
          </w:rPr>
          <w:t>Кодексом</w:t>
        </w:r>
      </w:hyperlink>
      <w:r>
        <w:rPr>
          <w:rFonts w:eastAsia="Times New Roman"/>
          <w:szCs w:val="24"/>
          <w:lang w:eastAsia="ru-RU"/>
        </w:rPr>
        <w:t xml:space="preserve"> Российской Федерации об административных правонарушениях;</w:t>
      </w:r>
    </w:p>
    <w:p w:rsidR="00CD7FB1" w:rsidRDefault="00367659">
      <w:pPr>
        <w:pStyle w:val="af9"/>
        <w:widowControl w:val="0"/>
        <w:ind w:firstLine="709"/>
        <w:jc w:val="both"/>
        <w:rPr>
          <w:rFonts w:eastAsia="Times New Roman"/>
          <w:szCs w:val="24"/>
          <w:lang w:eastAsia="ru-RU"/>
        </w:rPr>
      </w:pPr>
      <w:r w:rsidRPr="00FC3766">
        <w:rPr>
          <w:rFonts w:eastAsia="Times New Roman"/>
          <w:szCs w:val="24"/>
          <w:lang w:eastAsia="ru-RU"/>
        </w:rPr>
        <w:t>3</w:t>
      </w:r>
      <w:r>
        <w:rPr>
          <w:rFonts w:eastAsia="Times New Roman"/>
          <w:szCs w:val="24"/>
          <w:lang w:eastAsia="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CD7FB1" w:rsidRDefault="00367659">
      <w:pPr>
        <w:pStyle w:val="af9"/>
        <w:widowControl w:val="0"/>
        <w:ind w:firstLine="709"/>
        <w:jc w:val="both"/>
        <w:rPr>
          <w:rFonts w:eastAsia="Times New Roman"/>
          <w:szCs w:val="24"/>
          <w:lang w:eastAsia="ru-RU"/>
        </w:rPr>
      </w:pPr>
      <w:r w:rsidRPr="00FC3766">
        <w:rPr>
          <w:rFonts w:eastAsia="Times New Roman"/>
          <w:szCs w:val="24"/>
          <w:lang w:eastAsia="ru-RU"/>
        </w:rPr>
        <w:t>4</w:t>
      </w:r>
      <w:r>
        <w:rPr>
          <w:rFonts w:eastAsia="Times New Roman"/>
          <w:szCs w:val="24"/>
          <w:lang w:eastAsia="ru-RU"/>
        </w:rPr>
        <w:t>)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исключительные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D7FB1" w:rsidRDefault="00367659">
      <w:pPr>
        <w:pStyle w:val="af9"/>
        <w:widowControl w:val="0"/>
        <w:ind w:firstLine="709"/>
        <w:jc w:val="both"/>
        <w:rPr>
          <w:rFonts w:eastAsia="Times New Roman"/>
          <w:szCs w:val="24"/>
          <w:lang w:eastAsia="ru-RU"/>
        </w:rPr>
      </w:pPr>
      <w:r w:rsidRPr="00FC3766">
        <w:rPr>
          <w:rFonts w:eastAsia="Times New Roman"/>
          <w:szCs w:val="24"/>
          <w:lang w:eastAsia="ru-RU"/>
        </w:rPr>
        <w:t>5</w:t>
      </w:r>
      <w:r>
        <w:rPr>
          <w:rFonts w:eastAsia="Times New Roman"/>
          <w:szCs w:val="24"/>
          <w:lang w:eastAsia="ru-RU"/>
        </w:rPr>
        <w:t>)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D7FB1" w:rsidRDefault="00367659">
      <w:pPr>
        <w:pStyle w:val="af9"/>
        <w:widowControl w:val="0"/>
        <w:ind w:firstLine="709"/>
        <w:jc w:val="both"/>
        <w:rPr>
          <w:rFonts w:eastAsia="Times New Roman"/>
          <w:szCs w:val="24"/>
          <w:lang w:eastAsia="ru-RU"/>
        </w:rPr>
      </w:pPr>
      <w:r w:rsidRPr="00FC3766">
        <w:rPr>
          <w:rFonts w:eastAsia="Times New Roman"/>
          <w:szCs w:val="24"/>
          <w:lang w:eastAsia="ru-RU"/>
        </w:rPr>
        <w:t>6</w:t>
      </w:r>
      <w:r>
        <w:rPr>
          <w:rFonts w:eastAsia="Times New Roman"/>
          <w:szCs w:val="24"/>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D7FB1" w:rsidRDefault="00367659">
      <w:pPr>
        <w:tabs>
          <w:tab w:val="left" w:pos="1276"/>
        </w:tabs>
        <w:autoSpaceDE w:val="0"/>
        <w:autoSpaceDN w:val="0"/>
        <w:spacing w:after="0"/>
        <w:ind w:left="709"/>
        <w:rPr>
          <w:sz w:val="20"/>
        </w:rPr>
      </w:pPr>
      <w:r w:rsidRPr="00FC3766">
        <w:rPr>
          <w:sz w:val="20"/>
        </w:rPr>
        <w:t>7</w:t>
      </w:r>
      <w:r>
        <w:rPr>
          <w:sz w:val="20"/>
        </w:rPr>
        <w:t xml:space="preserve">) участник закупки не является иностранным агентом. </w:t>
      </w:r>
    </w:p>
    <w:p w:rsidR="00CD7FB1" w:rsidRDefault="00367659">
      <w:pPr>
        <w:numPr>
          <w:ilvl w:val="0"/>
          <w:numId w:val="4"/>
        </w:numPr>
        <w:tabs>
          <w:tab w:val="left" w:pos="1276"/>
        </w:tabs>
        <w:autoSpaceDE w:val="0"/>
        <w:autoSpaceDN w:val="0"/>
        <w:spacing w:after="0"/>
        <w:ind w:left="0" w:firstLine="709"/>
        <w:rPr>
          <w:sz w:val="20"/>
        </w:rPr>
      </w:pPr>
      <w:r>
        <w:rPr>
          <w:sz w:val="20"/>
        </w:rPr>
        <w:t>Настоящим гарантируем достоверность представленной нами в заявке на участие в запросе цен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в запросе цен юридических и физических лиц информацию, уточняющую представленные нами в ней сведения.</w:t>
      </w:r>
    </w:p>
    <w:p w:rsidR="00CD7FB1" w:rsidRDefault="00367659">
      <w:pPr>
        <w:numPr>
          <w:ilvl w:val="0"/>
          <w:numId w:val="4"/>
        </w:numPr>
        <w:tabs>
          <w:tab w:val="left" w:pos="1276"/>
        </w:tabs>
        <w:autoSpaceDE w:val="0"/>
        <w:autoSpaceDN w:val="0"/>
        <w:spacing w:after="0"/>
        <w:ind w:left="0" w:firstLine="709"/>
        <w:rPr>
          <w:sz w:val="20"/>
        </w:rPr>
      </w:pPr>
      <w:r>
        <w:rPr>
          <w:sz w:val="20"/>
        </w:rPr>
        <w:t>Мы извещены о включении сведений о нас в Реестр недобросовестных подрядчиков в случае уклонения нами от заключения договора.</w:t>
      </w:r>
    </w:p>
    <w:p w:rsidR="00CD7FB1" w:rsidRDefault="00367659">
      <w:pPr>
        <w:numPr>
          <w:ilvl w:val="0"/>
          <w:numId w:val="4"/>
        </w:numPr>
        <w:tabs>
          <w:tab w:val="left" w:pos="1276"/>
        </w:tabs>
        <w:autoSpaceDE w:val="0"/>
        <w:autoSpaceDN w:val="0"/>
        <w:spacing w:after="0"/>
        <w:ind w:left="0" w:firstLine="709"/>
        <w:rPr>
          <w:sz w:val="20"/>
        </w:rPr>
      </w:pPr>
      <w:r>
        <w:rPr>
          <w:sz w:val="20"/>
        </w:rPr>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 </w:t>
      </w:r>
      <w:r>
        <w:rPr>
          <w:i/>
          <w:sz w:val="20"/>
        </w:rPr>
        <w:t>(указать Ф.И.О. полностью, должность и контактную информацию уполномоченного лица, включая телефон, факс (с указанием кода), адрес)</w:t>
      </w:r>
      <w:r>
        <w:rPr>
          <w:sz w:val="20"/>
        </w:rPr>
        <w:t xml:space="preserve">. </w:t>
      </w:r>
    </w:p>
    <w:p w:rsidR="00CD7FB1" w:rsidRDefault="00CD7FB1">
      <w:pPr>
        <w:tabs>
          <w:tab w:val="left" w:pos="1276"/>
        </w:tabs>
        <w:spacing w:after="0"/>
        <w:rPr>
          <w:sz w:val="20"/>
        </w:rPr>
      </w:pPr>
    </w:p>
    <w:p w:rsidR="00CD7FB1" w:rsidRDefault="00367659">
      <w:pPr>
        <w:numPr>
          <w:ilvl w:val="0"/>
          <w:numId w:val="4"/>
        </w:numPr>
        <w:tabs>
          <w:tab w:val="left" w:pos="1276"/>
        </w:tabs>
        <w:autoSpaceDE w:val="0"/>
        <w:autoSpaceDN w:val="0"/>
        <w:spacing w:after="0"/>
        <w:ind w:left="0" w:firstLine="709"/>
        <w:rPr>
          <w:sz w:val="20"/>
        </w:rPr>
      </w:pPr>
      <w:r>
        <w:rPr>
          <w:sz w:val="20"/>
        </w:rPr>
        <w:t>К настоящей  заявке прилагаются документы, требуемые в соответствии с настоящим извещением.</w:t>
      </w:r>
    </w:p>
    <w:p w:rsidR="00CD7FB1" w:rsidRDefault="00CD7FB1">
      <w:pPr>
        <w:autoSpaceDE w:val="0"/>
        <w:autoSpaceDN w:val="0"/>
        <w:spacing w:after="0"/>
        <w:ind w:firstLine="709"/>
        <w:jc w:val="left"/>
        <w:rPr>
          <w:b/>
        </w:rPr>
      </w:pPr>
    </w:p>
    <w:p w:rsidR="00CD7FB1" w:rsidRDefault="00CD7FB1">
      <w:pPr>
        <w:autoSpaceDE w:val="0"/>
        <w:autoSpaceDN w:val="0"/>
        <w:spacing w:after="0"/>
        <w:ind w:firstLine="709"/>
        <w:jc w:val="left"/>
        <w:rPr>
          <w:b/>
        </w:rPr>
      </w:pPr>
    </w:p>
    <w:p w:rsidR="00CD7FB1" w:rsidRDefault="00367659">
      <w:pPr>
        <w:autoSpaceDE w:val="0"/>
        <w:autoSpaceDN w:val="0"/>
        <w:spacing w:after="0"/>
        <w:ind w:firstLine="709"/>
        <w:jc w:val="left"/>
        <w:outlineLvl w:val="0"/>
        <w:rPr>
          <w:b/>
        </w:rPr>
      </w:pPr>
      <w:r>
        <w:rPr>
          <w:b/>
        </w:rPr>
        <w:t>Руководитель участника закупки</w:t>
      </w:r>
    </w:p>
    <w:p w:rsidR="00CD7FB1" w:rsidRDefault="00367659">
      <w:pPr>
        <w:autoSpaceDE w:val="0"/>
        <w:autoSpaceDN w:val="0"/>
        <w:spacing w:after="0"/>
        <w:jc w:val="center"/>
      </w:pPr>
      <w:r>
        <w:rPr>
          <w:sz w:val="20"/>
          <w:szCs w:val="20"/>
        </w:rPr>
        <w:t xml:space="preserve">        (или уполномоченный представитель)</w:t>
      </w:r>
      <w:r>
        <w:tab/>
      </w:r>
      <w:r>
        <w:tab/>
      </w:r>
      <w:r>
        <w:tab/>
        <w:t>_________________      (Ф.И.О.)</w:t>
      </w:r>
    </w:p>
    <w:p w:rsidR="00CD7FB1" w:rsidRDefault="00CD7FB1">
      <w:pPr>
        <w:autoSpaceDE w:val="0"/>
        <w:autoSpaceDN w:val="0"/>
        <w:spacing w:after="0"/>
        <w:rPr>
          <w:i/>
          <w:sz w:val="20"/>
          <w:szCs w:val="20"/>
        </w:rPr>
      </w:pPr>
    </w:p>
    <w:p w:rsidR="00CD7FB1" w:rsidRDefault="00CD7FB1">
      <w:pPr>
        <w:autoSpaceDE w:val="0"/>
        <w:autoSpaceDN w:val="0"/>
        <w:spacing w:after="0"/>
      </w:pPr>
    </w:p>
    <w:p w:rsidR="00BF2A00" w:rsidRDefault="00BF2A00">
      <w:pPr>
        <w:autoSpaceDE w:val="0"/>
        <w:autoSpaceDN w:val="0"/>
        <w:spacing w:after="0"/>
      </w:pPr>
    </w:p>
    <w:p w:rsidR="00BF2A00" w:rsidRDefault="00BF2A00">
      <w:pPr>
        <w:autoSpaceDE w:val="0"/>
        <w:autoSpaceDN w:val="0"/>
        <w:spacing w:after="0"/>
      </w:pPr>
    </w:p>
    <w:p w:rsidR="00BF2A00" w:rsidRDefault="00BF2A00">
      <w:pPr>
        <w:autoSpaceDE w:val="0"/>
        <w:autoSpaceDN w:val="0"/>
        <w:spacing w:after="0"/>
      </w:pPr>
    </w:p>
    <w:p w:rsidR="00BF2A00" w:rsidRDefault="00BF2A00">
      <w:pPr>
        <w:autoSpaceDE w:val="0"/>
        <w:autoSpaceDN w:val="0"/>
        <w:spacing w:after="0"/>
      </w:pPr>
    </w:p>
    <w:p w:rsidR="00BF2A00" w:rsidRDefault="00BF2A00">
      <w:pPr>
        <w:autoSpaceDE w:val="0"/>
        <w:autoSpaceDN w:val="0"/>
        <w:spacing w:after="0"/>
      </w:pPr>
    </w:p>
    <w:p w:rsidR="00BF2A00" w:rsidRDefault="00BF2A00">
      <w:pPr>
        <w:autoSpaceDE w:val="0"/>
        <w:autoSpaceDN w:val="0"/>
        <w:spacing w:after="0"/>
      </w:pPr>
    </w:p>
    <w:p w:rsidR="00BF2A00" w:rsidRDefault="00BF2A00">
      <w:pPr>
        <w:autoSpaceDE w:val="0"/>
        <w:autoSpaceDN w:val="0"/>
        <w:spacing w:after="0"/>
      </w:pPr>
    </w:p>
    <w:p w:rsidR="00BF2A00" w:rsidRDefault="00BF2A00">
      <w:pPr>
        <w:autoSpaceDE w:val="0"/>
        <w:autoSpaceDN w:val="0"/>
        <w:spacing w:after="0"/>
      </w:pPr>
    </w:p>
    <w:p w:rsidR="00BF2A00" w:rsidRDefault="00BF2A00">
      <w:pPr>
        <w:autoSpaceDE w:val="0"/>
        <w:autoSpaceDN w:val="0"/>
        <w:spacing w:after="0"/>
      </w:pPr>
    </w:p>
    <w:p w:rsidR="00BF2A00" w:rsidRDefault="00BF2A00">
      <w:pPr>
        <w:autoSpaceDE w:val="0"/>
        <w:autoSpaceDN w:val="0"/>
        <w:spacing w:after="0"/>
      </w:pPr>
    </w:p>
    <w:p w:rsidR="00BF2A00" w:rsidRDefault="00BF2A00">
      <w:pPr>
        <w:autoSpaceDE w:val="0"/>
        <w:autoSpaceDN w:val="0"/>
        <w:spacing w:after="0"/>
      </w:pPr>
    </w:p>
    <w:p w:rsidR="00BF2A00" w:rsidRDefault="00BF2A00">
      <w:pPr>
        <w:autoSpaceDE w:val="0"/>
        <w:autoSpaceDN w:val="0"/>
        <w:spacing w:after="0"/>
      </w:pPr>
    </w:p>
    <w:p w:rsidR="00672B5D" w:rsidRDefault="00672B5D" w:rsidP="00672B5D">
      <w:pPr>
        <w:autoSpaceDE w:val="0"/>
        <w:autoSpaceDN w:val="0"/>
        <w:adjustRightInd w:val="0"/>
        <w:ind w:left="5760" w:firstLine="1080"/>
        <w:jc w:val="right"/>
        <w:rPr>
          <w:i/>
          <w:iCs/>
          <w:sz w:val="20"/>
          <w:szCs w:val="20"/>
        </w:rPr>
      </w:pPr>
      <w:r>
        <w:rPr>
          <w:i/>
          <w:iCs/>
          <w:sz w:val="20"/>
          <w:szCs w:val="20"/>
        </w:rPr>
        <w:t>Приложение № 4</w:t>
      </w:r>
    </w:p>
    <w:p w:rsidR="00672B5D" w:rsidRPr="00607DDA" w:rsidRDefault="00672B5D" w:rsidP="00672B5D">
      <w:pPr>
        <w:jc w:val="right"/>
        <w:outlineLvl w:val="0"/>
        <w:rPr>
          <w:bCs/>
          <w:i/>
          <w:iCs/>
          <w:sz w:val="20"/>
          <w:szCs w:val="20"/>
        </w:rPr>
      </w:pPr>
      <w:r w:rsidRPr="00607DDA">
        <w:rPr>
          <w:bCs/>
          <w:i/>
          <w:iCs/>
          <w:sz w:val="20"/>
          <w:szCs w:val="20"/>
        </w:rPr>
        <w:t>к документации</w:t>
      </w:r>
    </w:p>
    <w:p w:rsidR="00BF2A00" w:rsidRDefault="00BF2A00" w:rsidP="00BF2A00">
      <w:pPr>
        <w:ind w:left="3540"/>
        <w:jc w:val="right"/>
        <w:rPr>
          <w:b/>
          <w:sz w:val="22"/>
          <w:szCs w:val="22"/>
        </w:rPr>
      </w:pPr>
      <w:r>
        <w:rPr>
          <w:b/>
          <w:sz w:val="22"/>
          <w:szCs w:val="22"/>
        </w:rPr>
        <w:t xml:space="preserve"> </w:t>
      </w:r>
    </w:p>
    <w:p w:rsidR="00BF2A00" w:rsidRPr="00DD3302" w:rsidRDefault="00BF2A00" w:rsidP="00BF2A00">
      <w:pPr>
        <w:spacing w:line="200" w:lineRule="atLeast"/>
        <w:jc w:val="center"/>
        <w:rPr>
          <w:b/>
          <w:sz w:val="22"/>
          <w:szCs w:val="22"/>
        </w:rPr>
      </w:pPr>
      <w:r w:rsidRPr="00DD3302">
        <w:rPr>
          <w:b/>
          <w:sz w:val="22"/>
          <w:szCs w:val="22"/>
        </w:rPr>
        <w:t>ОБОСНОВАНИЕ НАЧАЛЬНОЙ (МАКСИМАЛЬНОЙ) ЦЕНЫ ДОГОВОРА</w:t>
      </w:r>
    </w:p>
    <w:p w:rsidR="00BF2A00" w:rsidRPr="00DD3302" w:rsidRDefault="00BF2A00" w:rsidP="00BF2A00">
      <w:pPr>
        <w:spacing w:line="200" w:lineRule="atLeast"/>
        <w:jc w:val="right"/>
        <w:rPr>
          <w:b/>
          <w:sz w:val="22"/>
          <w:szCs w:val="22"/>
        </w:rPr>
      </w:pPr>
    </w:p>
    <w:p w:rsidR="00BF2A00" w:rsidRPr="00DD3302" w:rsidRDefault="00BF2A00" w:rsidP="00BF2A00">
      <w:pPr>
        <w:spacing w:line="200" w:lineRule="atLeast"/>
        <w:jc w:val="center"/>
        <w:rPr>
          <w:b/>
          <w:sz w:val="22"/>
          <w:szCs w:val="22"/>
        </w:rPr>
      </w:pPr>
      <w:r w:rsidRPr="00DD3302">
        <w:rPr>
          <w:b/>
          <w:sz w:val="22"/>
          <w:szCs w:val="22"/>
          <w:highlight w:val="yellow"/>
        </w:rPr>
        <w:t>Прилагается отдельным файлом</w:t>
      </w:r>
    </w:p>
    <w:p w:rsidR="00BF2A00" w:rsidRPr="003253D0" w:rsidRDefault="00BF2A00" w:rsidP="00BF2A00">
      <w:pPr>
        <w:widowControl w:val="0"/>
        <w:rPr>
          <w:sz w:val="22"/>
          <w:szCs w:val="22"/>
        </w:rPr>
      </w:pPr>
    </w:p>
    <w:p w:rsidR="00CD7FB1" w:rsidRDefault="00CD7FB1">
      <w:pPr>
        <w:spacing w:after="0"/>
        <w:ind w:left="5954"/>
        <w:jc w:val="center"/>
      </w:pPr>
    </w:p>
    <w:sectPr w:rsidR="00CD7FB1" w:rsidSect="00215EC7">
      <w:pgSz w:w="11906" w:h="16838"/>
      <w:pgMar w:top="720" w:right="566" w:bottom="56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272" w:rsidRDefault="00F93272">
      <w:pPr>
        <w:spacing w:after="0"/>
      </w:pPr>
      <w:r>
        <w:separator/>
      </w:r>
    </w:p>
  </w:endnote>
  <w:endnote w:type="continuationSeparator" w:id="0">
    <w:p w:rsidR="00F93272" w:rsidRDefault="00F932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Roboto">
    <w:altName w:val="Times New Roman"/>
    <w:panose1 w:val="00000000000000000000"/>
    <w:charset w:val="00"/>
    <w:family w:val="roman"/>
    <w:notTrueType/>
    <w:pitch w:val="default"/>
  </w:font>
  <w:font w:name="DengXian Light">
    <w:altName w:val="SimSun"/>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272" w:rsidRDefault="00F93272">
      <w:pPr>
        <w:spacing w:after="0"/>
      </w:pPr>
      <w:r>
        <w:separator/>
      </w:r>
    </w:p>
  </w:footnote>
  <w:footnote w:type="continuationSeparator" w:id="0">
    <w:p w:rsidR="00F93272" w:rsidRDefault="00F9327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ECA58EF"/>
    <w:multiLevelType w:val="singleLevel"/>
    <w:tmpl w:val="CECA58EF"/>
    <w:lvl w:ilvl="0">
      <w:start w:val="1"/>
      <w:numFmt w:val="decimal"/>
      <w:suff w:val="space"/>
      <w:lvlText w:val="%1)"/>
      <w:lvlJc w:val="left"/>
    </w:lvl>
  </w:abstractNum>
  <w:abstractNum w:abstractNumId="1" w15:restartNumberingAfterBreak="0">
    <w:nsid w:val="0C2C2290"/>
    <w:multiLevelType w:val="hybridMultilevel"/>
    <w:tmpl w:val="5426B100"/>
    <w:lvl w:ilvl="0" w:tplc="E4E6CB52">
      <w:start w:val="1"/>
      <w:numFmt w:val="decimal"/>
      <w:lvlText w:val="%1."/>
      <w:lvlJc w:val="left"/>
      <w:pPr>
        <w:tabs>
          <w:tab w:val="num" w:pos="786"/>
        </w:tabs>
        <w:ind w:left="786" w:hanging="360"/>
      </w:pPr>
      <w:rPr>
        <w:b/>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E4F68DE"/>
    <w:multiLevelType w:val="multilevel"/>
    <w:tmpl w:val="2A7AD618"/>
    <w:lvl w:ilvl="0">
      <w:start w:val="1"/>
      <w:numFmt w:val="decimal"/>
      <w:lvlText w:val="%1."/>
      <w:lvlJc w:val="left"/>
      <w:pPr>
        <w:ind w:left="720" w:hanging="360"/>
      </w:pPr>
    </w:lvl>
    <w:lvl w:ilvl="1">
      <w:start w:val="1"/>
      <w:numFmt w:val="decimal"/>
      <w:lvlText w:val="%1.%2"/>
      <w:lvlJc w:val="left"/>
      <w:pPr>
        <w:ind w:left="780" w:hanging="420"/>
      </w:pPr>
      <w:rPr>
        <w:rFonts w:ascii="Times New Roman" w:eastAsia="Times New Roman" w:hAnsi="Times New Roman" w:cs="Times New Roman"/>
        <w:b w:val="0"/>
        <w:i w:val="0"/>
        <w:sz w:val="24"/>
        <w:szCs w:val="24"/>
      </w:rPr>
    </w:lvl>
    <w:lvl w:ilvl="2">
      <w:start w:val="1"/>
      <w:numFmt w:val="decimal"/>
      <w:lvlText w:val="%1.%2.%3"/>
      <w:lvlJc w:val="left"/>
      <w:pPr>
        <w:ind w:left="1080" w:hanging="720"/>
      </w:pPr>
      <w:rPr>
        <w:b w:val="0"/>
        <w:i w:val="0"/>
        <w:sz w:val="28"/>
        <w:szCs w:val="28"/>
      </w:rPr>
    </w:lvl>
    <w:lvl w:ilvl="3">
      <w:start w:val="1"/>
      <w:numFmt w:val="decimal"/>
      <w:lvlText w:val="%1.%2.%3.%4"/>
      <w:lvlJc w:val="left"/>
      <w:pPr>
        <w:ind w:left="1440" w:hanging="1080"/>
      </w:pPr>
      <w:rPr>
        <w:b w:val="0"/>
        <w:i w:val="0"/>
        <w:sz w:val="28"/>
        <w:szCs w:val="28"/>
      </w:rPr>
    </w:lvl>
    <w:lvl w:ilvl="4">
      <w:start w:val="1"/>
      <w:numFmt w:val="decimal"/>
      <w:lvlText w:val="%1.%2.%3.%4.%5"/>
      <w:lvlJc w:val="left"/>
      <w:pPr>
        <w:ind w:left="1440" w:hanging="1080"/>
      </w:pPr>
      <w:rPr>
        <w:b w:val="0"/>
        <w:i w:val="0"/>
        <w:sz w:val="28"/>
        <w:szCs w:val="28"/>
      </w:rPr>
    </w:lvl>
    <w:lvl w:ilvl="5">
      <w:start w:val="1"/>
      <w:numFmt w:val="decimal"/>
      <w:lvlText w:val="%1.%2.%3.%4.%5.%6"/>
      <w:lvlJc w:val="left"/>
      <w:pPr>
        <w:ind w:left="1800" w:hanging="1440"/>
      </w:pPr>
      <w:rPr>
        <w:b w:val="0"/>
        <w:i w:val="0"/>
        <w:sz w:val="28"/>
        <w:szCs w:val="28"/>
      </w:rPr>
    </w:lvl>
    <w:lvl w:ilvl="6">
      <w:start w:val="1"/>
      <w:numFmt w:val="decimal"/>
      <w:lvlText w:val="%1.%2.%3.%4.%5.%6.%7"/>
      <w:lvlJc w:val="left"/>
      <w:pPr>
        <w:ind w:left="1800" w:hanging="1440"/>
      </w:pPr>
      <w:rPr>
        <w:b w:val="0"/>
        <w:i w:val="0"/>
        <w:sz w:val="28"/>
        <w:szCs w:val="28"/>
      </w:rPr>
    </w:lvl>
    <w:lvl w:ilvl="7">
      <w:start w:val="1"/>
      <w:numFmt w:val="decimal"/>
      <w:lvlText w:val="%1.%2.%3.%4.%5.%6.%7.%8"/>
      <w:lvlJc w:val="left"/>
      <w:pPr>
        <w:ind w:left="2160" w:hanging="1800"/>
      </w:pPr>
      <w:rPr>
        <w:b w:val="0"/>
        <w:i w:val="0"/>
        <w:sz w:val="28"/>
        <w:szCs w:val="28"/>
      </w:rPr>
    </w:lvl>
    <w:lvl w:ilvl="8">
      <w:start w:val="1"/>
      <w:numFmt w:val="decimal"/>
      <w:lvlText w:val="%1.%2.%3.%4.%5.%6.%7.%8.%9"/>
      <w:lvlJc w:val="left"/>
      <w:pPr>
        <w:ind w:left="2520" w:hanging="2160"/>
      </w:pPr>
      <w:rPr>
        <w:b w:val="0"/>
        <w:i w:val="0"/>
        <w:sz w:val="28"/>
        <w:szCs w:val="28"/>
      </w:rPr>
    </w:lvl>
  </w:abstractNum>
  <w:abstractNum w:abstractNumId="3" w15:restartNumberingAfterBreak="0">
    <w:nsid w:val="2F737901"/>
    <w:multiLevelType w:val="multilevel"/>
    <w:tmpl w:val="2F737901"/>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ABCD"/>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 w15:restartNumberingAfterBreak="0">
    <w:nsid w:val="404A222D"/>
    <w:multiLevelType w:val="hybridMultilevel"/>
    <w:tmpl w:val="C0CC03C0"/>
    <w:lvl w:ilvl="0" w:tplc="3D18128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567352"/>
    <w:multiLevelType w:val="multilevel"/>
    <w:tmpl w:val="AEE40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20646E"/>
    <w:multiLevelType w:val="multilevel"/>
    <w:tmpl w:val="4720646E"/>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15:restartNumberingAfterBreak="0">
    <w:nsid w:val="4B6F3205"/>
    <w:multiLevelType w:val="multilevel"/>
    <w:tmpl w:val="2A7AD618"/>
    <w:lvl w:ilvl="0">
      <w:start w:val="1"/>
      <w:numFmt w:val="decimal"/>
      <w:lvlText w:val="%1."/>
      <w:lvlJc w:val="left"/>
      <w:pPr>
        <w:ind w:left="720" w:hanging="360"/>
      </w:pPr>
    </w:lvl>
    <w:lvl w:ilvl="1">
      <w:start w:val="1"/>
      <w:numFmt w:val="decimal"/>
      <w:lvlText w:val="%1.%2"/>
      <w:lvlJc w:val="left"/>
      <w:pPr>
        <w:ind w:left="780" w:hanging="420"/>
      </w:pPr>
      <w:rPr>
        <w:rFonts w:ascii="Times New Roman" w:eastAsia="Times New Roman" w:hAnsi="Times New Roman" w:cs="Times New Roman"/>
        <w:b w:val="0"/>
        <w:i w:val="0"/>
        <w:sz w:val="24"/>
        <w:szCs w:val="24"/>
      </w:rPr>
    </w:lvl>
    <w:lvl w:ilvl="2">
      <w:start w:val="1"/>
      <w:numFmt w:val="decimal"/>
      <w:lvlText w:val="%1.%2.%3"/>
      <w:lvlJc w:val="left"/>
      <w:pPr>
        <w:ind w:left="1080" w:hanging="720"/>
      </w:pPr>
      <w:rPr>
        <w:b w:val="0"/>
        <w:i w:val="0"/>
        <w:sz w:val="28"/>
        <w:szCs w:val="28"/>
      </w:rPr>
    </w:lvl>
    <w:lvl w:ilvl="3">
      <w:start w:val="1"/>
      <w:numFmt w:val="decimal"/>
      <w:lvlText w:val="%1.%2.%3.%4"/>
      <w:lvlJc w:val="left"/>
      <w:pPr>
        <w:ind w:left="1440" w:hanging="1080"/>
      </w:pPr>
      <w:rPr>
        <w:b w:val="0"/>
        <w:i w:val="0"/>
        <w:sz w:val="28"/>
        <w:szCs w:val="28"/>
      </w:rPr>
    </w:lvl>
    <w:lvl w:ilvl="4">
      <w:start w:val="1"/>
      <w:numFmt w:val="decimal"/>
      <w:lvlText w:val="%1.%2.%3.%4.%5"/>
      <w:lvlJc w:val="left"/>
      <w:pPr>
        <w:ind w:left="1440" w:hanging="1080"/>
      </w:pPr>
      <w:rPr>
        <w:b w:val="0"/>
        <w:i w:val="0"/>
        <w:sz w:val="28"/>
        <w:szCs w:val="28"/>
      </w:rPr>
    </w:lvl>
    <w:lvl w:ilvl="5">
      <w:start w:val="1"/>
      <w:numFmt w:val="decimal"/>
      <w:lvlText w:val="%1.%2.%3.%4.%5.%6"/>
      <w:lvlJc w:val="left"/>
      <w:pPr>
        <w:ind w:left="1800" w:hanging="1440"/>
      </w:pPr>
      <w:rPr>
        <w:b w:val="0"/>
        <w:i w:val="0"/>
        <w:sz w:val="28"/>
        <w:szCs w:val="28"/>
      </w:rPr>
    </w:lvl>
    <w:lvl w:ilvl="6">
      <w:start w:val="1"/>
      <w:numFmt w:val="decimal"/>
      <w:lvlText w:val="%1.%2.%3.%4.%5.%6.%7"/>
      <w:lvlJc w:val="left"/>
      <w:pPr>
        <w:ind w:left="1800" w:hanging="1440"/>
      </w:pPr>
      <w:rPr>
        <w:b w:val="0"/>
        <w:i w:val="0"/>
        <w:sz w:val="28"/>
        <w:szCs w:val="28"/>
      </w:rPr>
    </w:lvl>
    <w:lvl w:ilvl="7">
      <w:start w:val="1"/>
      <w:numFmt w:val="decimal"/>
      <w:lvlText w:val="%1.%2.%3.%4.%5.%6.%7.%8"/>
      <w:lvlJc w:val="left"/>
      <w:pPr>
        <w:ind w:left="2160" w:hanging="1800"/>
      </w:pPr>
      <w:rPr>
        <w:b w:val="0"/>
        <w:i w:val="0"/>
        <w:sz w:val="28"/>
        <w:szCs w:val="28"/>
      </w:rPr>
    </w:lvl>
    <w:lvl w:ilvl="8">
      <w:start w:val="1"/>
      <w:numFmt w:val="decimal"/>
      <w:lvlText w:val="%1.%2.%3.%4.%5.%6.%7.%8.%9"/>
      <w:lvlJc w:val="left"/>
      <w:pPr>
        <w:ind w:left="2520" w:hanging="2160"/>
      </w:pPr>
      <w:rPr>
        <w:b w:val="0"/>
        <w:i w:val="0"/>
        <w:sz w:val="28"/>
        <w:szCs w:val="28"/>
      </w:rPr>
    </w:lvl>
  </w:abstractNum>
  <w:abstractNum w:abstractNumId="8" w15:restartNumberingAfterBreak="0">
    <w:nsid w:val="54B568FD"/>
    <w:multiLevelType w:val="multilevel"/>
    <w:tmpl w:val="20B29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0C0E8C"/>
    <w:multiLevelType w:val="multilevel"/>
    <w:tmpl w:val="580C0E8C"/>
    <w:lvl w:ilvl="0">
      <w:start w:val="1"/>
      <w:numFmt w:val="decimal"/>
      <w:lvlText w:val="%1."/>
      <w:lvlJc w:val="left"/>
      <w:pPr>
        <w:tabs>
          <w:tab w:val="left" w:pos="720"/>
        </w:tabs>
        <w:ind w:left="-57" w:firstLine="5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6F3D57D0"/>
    <w:multiLevelType w:val="multilevel"/>
    <w:tmpl w:val="2A7AD618"/>
    <w:lvl w:ilvl="0">
      <w:start w:val="1"/>
      <w:numFmt w:val="decimal"/>
      <w:lvlText w:val="%1."/>
      <w:lvlJc w:val="left"/>
      <w:pPr>
        <w:ind w:left="720" w:hanging="360"/>
      </w:pPr>
    </w:lvl>
    <w:lvl w:ilvl="1">
      <w:start w:val="1"/>
      <w:numFmt w:val="decimal"/>
      <w:lvlText w:val="%1.%2"/>
      <w:lvlJc w:val="left"/>
      <w:pPr>
        <w:ind w:left="780" w:hanging="420"/>
      </w:pPr>
      <w:rPr>
        <w:rFonts w:ascii="Times New Roman" w:eastAsia="Times New Roman" w:hAnsi="Times New Roman" w:cs="Times New Roman"/>
        <w:b w:val="0"/>
        <w:i w:val="0"/>
        <w:sz w:val="24"/>
        <w:szCs w:val="24"/>
      </w:rPr>
    </w:lvl>
    <w:lvl w:ilvl="2">
      <w:start w:val="1"/>
      <w:numFmt w:val="decimal"/>
      <w:lvlText w:val="%1.%2.%3"/>
      <w:lvlJc w:val="left"/>
      <w:pPr>
        <w:ind w:left="1080" w:hanging="720"/>
      </w:pPr>
      <w:rPr>
        <w:b w:val="0"/>
        <w:i w:val="0"/>
        <w:sz w:val="28"/>
        <w:szCs w:val="28"/>
      </w:rPr>
    </w:lvl>
    <w:lvl w:ilvl="3">
      <w:start w:val="1"/>
      <w:numFmt w:val="decimal"/>
      <w:lvlText w:val="%1.%2.%3.%4"/>
      <w:lvlJc w:val="left"/>
      <w:pPr>
        <w:ind w:left="1440" w:hanging="1080"/>
      </w:pPr>
      <w:rPr>
        <w:b w:val="0"/>
        <w:i w:val="0"/>
        <w:sz w:val="28"/>
        <w:szCs w:val="28"/>
      </w:rPr>
    </w:lvl>
    <w:lvl w:ilvl="4">
      <w:start w:val="1"/>
      <w:numFmt w:val="decimal"/>
      <w:lvlText w:val="%1.%2.%3.%4.%5"/>
      <w:lvlJc w:val="left"/>
      <w:pPr>
        <w:ind w:left="1440" w:hanging="1080"/>
      </w:pPr>
      <w:rPr>
        <w:b w:val="0"/>
        <w:i w:val="0"/>
        <w:sz w:val="28"/>
        <w:szCs w:val="28"/>
      </w:rPr>
    </w:lvl>
    <w:lvl w:ilvl="5">
      <w:start w:val="1"/>
      <w:numFmt w:val="decimal"/>
      <w:lvlText w:val="%1.%2.%3.%4.%5.%6"/>
      <w:lvlJc w:val="left"/>
      <w:pPr>
        <w:ind w:left="1800" w:hanging="1440"/>
      </w:pPr>
      <w:rPr>
        <w:b w:val="0"/>
        <w:i w:val="0"/>
        <w:sz w:val="28"/>
        <w:szCs w:val="28"/>
      </w:rPr>
    </w:lvl>
    <w:lvl w:ilvl="6">
      <w:start w:val="1"/>
      <w:numFmt w:val="decimal"/>
      <w:lvlText w:val="%1.%2.%3.%4.%5.%6.%7"/>
      <w:lvlJc w:val="left"/>
      <w:pPr>
        <w:ind w:left="1800" w:hanging="1440"/>
      </w:pPr>
      <w:rPr>
        <w:b w:val="0"/>
        <w:i w:val="0"/>
        <w:sz w:val="28"/>
        <w:szCs w:val="28"/>
      </w:rPr>
    </w:lvl>
    <w:lvl w:ilvl="7">
      <w:start w:val="1"/>
      <w:numFmt w:val="decimal"/>
      <w:lvlText w:val="%1.%2.%3.%4.%5.%6.%7.%8"/>
      <w:lvlJc w:val="left"/>
      <w:pPr>
        <w:ind w:left="2160" w:hanging="1800"/>
      </w:pPr>
      <w:rPr>
        <w:b w:val="0"/>
        <w:i w:val="0"/>
        <w:sz w:val="28"/>
        <w:szCs w:val="28"/>
      </w:rPr>
    </w:lvl>
    <w:lvl w:ilvl="8">
      <w:start w:val="1"/>
      <w:numFmt w:val="decimal"/>
      <w:lvlText w:val="%1.%2.%3.%4.%5.%6.%7.%8.%9"/>
      <w:lvlJc w:val="left"/>
      <w:pPr>
        <w:ind w:left="2520" w:hanging="2160"/>
      </w:pPr>
      <w:rPr>
        <w:b w:val="0"/>
        <w:i w:val="0"/>
        <w:sz w:val="28"/>
        <w:szCs w:val="28"/>
      </w:rPr>
    </w:lvl>
  </w:abstractNum>
  <w:abstractNum w:abstractNumId="11" w15:restartNumberingAfterBreak="0">
    <w:nsid w:val="79C005BE"/>
    <w:multiLevelType w:val="hybridMultilevel"/>
    <w:tmpl w:val="0EAC5068"/>
    <w:lvl w:ilvl="0" w:tplc="63647C5C">
      <w:start w:val="1"/>
      <w:numFmt w:val="bullet"/>
      <w:lvlText w:val=""/>
      <w:lvlJc w:val="left"/>
      <w:pPr>
        <w:ind w:left="1068" w:hanging="360"/>
      </w:pPr>
      <w:rPr>
        <w:rFonts w:ascii="Symbol"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3"/>
  </w:num>
  <w:num w:numId="2">
    <w:abstractNumId w:val="9"/>
  </w:num>
  <w:num w:numId="3">
    <w:abstractNumId w:val="0"/>
  </w:num>
  <w:num w:numId="4">
    <w:abstractNumId w:val="6"/>
  </w:num>
  <w:num w:numId="5">
    <w:abstractNumId w:val="1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num>
  <w:num w:numId="9">
    <w:abstractNumId w:val="5"/>
  </w:num>
  <w:num w:numId="10">
    <w:abstractNumId w:val="7"/>
  </w:num>
  <w:num w:numId="11">
    <w:abstractNumId w:val="10"/>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055"/>
    <w:rsid w:val="000012B6"/>
    <w:rsid w:val="00005B95"/>
    <w:rsid w:val="00015E3F"/>
    <w:rsid w:val="00016057"/>
    <w:rsid w:val="00021498"/>
    <w:rsid w:val="00034CAB"/>
    <w:rsid w:val="00035FB0"/>
    <w:rsid w:val="000408C6"/>
    <w:rsid w:val="0005490A"/>
    <w:rsid w:val="000678AD"/>
    <w:rsid w:val="0007059C"/>
    <w:rsid w:val="00081E2A"/>
    <w:rsid w:val="00082424"/>
    <w:rsid w:val="00085490"/>
    <w:rsid w:val="0008727E"/>
    <w:rsid w:val="000876F6"/>
    <w:rsid w:val="00096E90"/>
    <w:rsid w:val="000972BA"/>
    <w:rsid w:val="000A47A6"/>
    <w:rsid w:val="000B1AC2"/>
    <w:rsid w:val="000C7311"/>
    <w:rsid w:val="000E51C6"/>
    <w:rsid w:val="000E6455"/>
    <w:rsid w:val="000F1884"/>
    <w:rsid w:val="000F44C6"/>
    <w:rsid w:val="0010149A"/>
    <w:rsid w:val="0011449D"/>
    <w:rsid w:val="00122D36"/>
    <w:rsid w:val="001265D1"/>
    <w:rsid w:val="00133AC5"/>
    <w:rsid w:val="00142DFA"/>
    <w:rsid w:val="00143295"/>
    <w:rsid w:val="001433B0"/>
    <w:rsid w:val="00146D47"/>
    <w:rsid w:val="001506BB"/>
    <w:rsid w:val="001513A6"/>
    <w:rsid w:val="00152BA7"/>
    <w:rsid w:val="001579E2"/>
    <w:rsid w:val="00157C86"/>
    <w:rsid w:val="001656E3"/>
    <w:rsid w:val="00165790"/>
    <w:rsid w:val="00177E00"/>
    <w:rsid w:val="00191BEE"/>
    <w:rsid w:val="00192DAB"/>
    <w:rsid w:val="00194444"/>
    <w:rsid w:val="00197C77"/>
    <w:rsid w:val="001A1C44"/>
    <w:rsid w:val="001A3A6B"/>
    <w:rsid w:val="001A609A"/>
    <w:rsid w:val="001A6CF7"/>
    <w:rsid w:val="001D1E03"/>
    <w:rsid w:val="001D538A"/>
    <w:rsid w:val="001E2996"/>
    <w:rsid w:val="001E3CC7"/>
    <w:rsid w:val="001E5089"/>
    <w:rsid w:val="00215EC7"/>
    <w:rsid w:val="002210C7"/>
    <w:rsid w:val="00236404"/>
    <w:rsid w:val="00244ABB"/>
    <w:rsid w:val="00244F5B"/>
    <w:rsid w:val="00252A65"/>
    <w:rsid w:val="00264223"/>
    <w:rsid w:val="0026427D"/>
    <w:rsid w:val="00272B02"/>
    <w:rsid w:val="00274B8A"/>
    <w:rsid w:val="0029188A"/>
    <w:rsid w:val="00293F5A"/>
    <w:rsid w:val="002A05F8"/>
    <w:rsid w:val="002A3FCE"/>
    <w:rsid w:val="002A5809"/>
    <w:rsid w:val="002B0891"/>
    <w:rsid w:val="002B0FCF"/>
    <w:rsid w:val="002B732E"/>
    <w:rsid w:val="002D1338"/>
    <w:rsid w:val="002D5477"/>
    <w:rsid w:val="002E27DD"/>
    <w:rsid w:val="003047DA"/>
    <w:rsid w:val="003151D5"/>
    <w:rsid w:val="00320BD4"/>
    <w:rsid w:val="003347F0"/>
    <w:rsid w:val="00343536"/>
    <w:rsid w:val="00346DE9"/>
    <w:rsid w:val="003627FB"/>
    <w:rsid w:val="00365D41"/>
    <w:rsid w:val="00367659"/>
    <w:rsid w:val="0037059E"/>
    <w:rsid w:val="00377A8B"/>
    <w:rsid w:val="003822AF"/>
    <w:rsid w:val="00383B03"/>
    <w:rsid w:val="003906E5"/>
    <w:rsid w:val="003960CB"/>
    <w:rsid w:val="003972FB"/>
    <w:rsid w:val="003A0102"/>
    <w:rsid w:val="003A0983"/>
    <w:rsid w:val="003A3E7C"/>
    <w:rsid w:val="003A7498"/>
    <w:rsid w:val="003B305E"/>
    <w:rsid w:val="003B45AA"/>
    <w:rsid w:val="003C2605"/>
    <w:rsid w:val="003C2639"/>
    <w:rsid w:val="003C4B5C"/>
    <w:rsid w:val="003C50F4"/>
    <w:rsid w:val="003D3398"/>
    <w:rsid w:val="003E1043"/>
    <w:rsid w:val="003E3093"/>
    <w:rsid w:val="00404CEE"/>
    <w:rsid w:val="004133F4"/>
    <w:rsid w:val="004156AF"/>
    <w:rsid w:val="00417B41"/>
    <w:rsid w:val="00421EF4"/>
    <w:rsid w:val="00427A62"/>
    <w:rsid w:val="004419CC"/>
    <w:rsid w:val="004459D5"/>
    <w:rsid w:val="00447BE9"/>
    <w:rsid w:val="004516FC"/>
    <w:rsid w:val="0045336E"/>
    <w:rsid w:val="00456579"/>
    <w:rsid w:val="00466A35"/>
    <w:rsid w:val="00467C50"/>
    <w:rsid w:val="004743EA"/>
    <w:rsid w:val="00484857"/>
    <w:rsid w:val="004C4A3A"/>
    <w:rsid w:val="004C7B81"/>
    <w:rsid w:val="004D3945"/>
    <w:rsid w:val="004E1BE1"/>
    <w:rsid w:val="004E5E5C"/>
    <w:rsid w:val="004E5F7E"/>
    <w:rsid w:val="004F09FA"/>
    <w:rsid w:val="005050AC"/>
    <w:rsid w:val="00530108"/>
    <w:rsid w:val="00533135"/>
    <w:rsid w:val="00552C6D"/>
    <w:rsid w:val="00570568"/>
    <w:rsid w:val="00570710"/>
    <w:rsid w:val="00570D83"/>
    <w:rsid w:val="005732A8"/>
    <w:rsid w:val="0058058E"/>
    <w:rsid w:val="00590E96"/>
    <w:rsid w:val="00591846"/>
    <w:rsid w:val="00597D7E"/>
    <w:rsid w:val="005A010D"/>
    <w:rsid w:val="005A15C5"/>
    <w:rsid w:val="005C1965"/>
    <w:rsid w:val="005C275E"/>
    <w:rsid w:val="005C2D2A"/>
    <w:rsid w:val="005C5014"/>
    <w:rsid w:val="005D4286"/>
    <w:rsid w:val="005E04DB"/>
    <w:rsid w:val="005E4697"/>
    <w:rsid w:val="005F1014"/>
    <w:rsid w:val="005F1254"/>
    <w:rsid w:val="005F147F"/>
    <w:rsid w:val="005F159E"/>
    <w:rsid w:val="00604C8F"/>
    <w:rsid w:val="00605808"/>
    <w:rsid w:val="00607DDA"/>
    <w:rsid w:val="00607F50"/>
    <w:rsid w:val="00612D55"/>
    <w:rsid w:val="00615BC3"/>
    <w:rsid w:val="00640C5B"/>
    <w:rsid w:val="00657191"/>
    <w:rsid w:val="006604FF"/>
    <w:rsid w:val="0066272A"/>
    <w:rsid w:val="00672B5D"/>
    <w:rsid w:val="00674E1E"/>
    <w:rsid w:val="00677CE1"/>
    <w:rsid w:val="006827CF"/>
    <w:rsid w:val="00692844"/>
    <w:rsid w:val="006C13E8"/>
    <w:rsid w:val="006E1C89"/>
    <w:rsid w:val="006F25AD"/>
    <w:rsid w:val="006F6364"/>
    <w:rsid w:val="00717449"/>
    <w:rsid w:val="00721132"/>
    <w:rsid w:val="0073516A"/>
    <w:rsid w:val="0075012D"/>
    <w:rsid w:val="00762185"/>
    <w:rsid w:val="0076494D"/>
    <w:rsid w:val="007760E5"/>
    <w:rsid w:val="00781337"/>
    <w:rsid w:val="007826A8"/>
    <w:rsid w:val="00782DFD"/>
    <w:rsid w:val="00787D1A"/>
    <w:rsid w:val="007A0ECC"/>
    <w:rsid w:val="007B137A"/>
    <w:rsid w:val="007B43F4"/>
    <w:rsid w:val="007C0426"/>
    <w:rsid w:val="007C1E0A"/>
    <w:rsid w:val="007C6F84"/>
    <w:rsid w:val="007D3E30"/>
    <w:rsid w:val="007D593A"/>
    <w:rsid w:val="007E121C"/>
    <w:rsid w:val="007F5E0C"/>
    <w:rsid w:val="0080082A"/>
    <w:rsid w:val="00802214"/>
    <w:rsid w:val="00815F93"/>
    <w:rsid w:val="0081727D"/>
    <w:rsid w:val="00826B59"/>
    <w:rsid w:val="00832AEE"/>
    <w:rsid w:val="0085797E"/>
    <w:rsid w:val="008647ED"/>
    <w:rsid w:val="008654F5"/>
    <w:rsid w:val="008668E4"/>
    <w:rsid w:val="00866C72"/>
    <w:rsid w:val="00871FD3"/>
    <w:rsid w:val="00876A19"/>
    <w:rsid w:val="00876CA5"/>
    <w:rsid w:val="008933CF"/>
    <w:rsid w:val="008A3489"/>
    <w:rsid w:val="008B0D42"/>
    <w:rsid w:val="008C1653"/>
    <w:rsid w:val="008D0282"/>
    <w:rsid w:val="008D3D4A"/>
    <w:rsid w:val="008F0CFF"/>
    <w:rsid w:val="00906418"/>
    <w:rsid w:val="00907895"/>
    <w:rsid w:val="00915FF3"/>
    <w:rsid w:val="00920CD1"/>
    <w:rsid w:val="00921A4A"/>
    <w:rsid w:val="009425F8"/>
    <w:rsid w:val="00946605"/>
    <w:rsid w:val="00973BBA"/>
    <w:rsid w:val="00974717"/>
    <w:rsid w:val="00976B04"/>
    <w:rsid w:val="00977FAB"/>
    <w:rsid w:val="00994995"/>
    <w:rsid w:val="00995550"/>
    <w:rsid w:val="009A0606"/>
    <w:rsid w:val="009A3695"/>
    <w:rsid w:val="009A5CD7"/>
    <w:rsid w:val="009C20FA"/>
    <w:rsid w:val="009D0055"/>
    <w:rsid w:val="009D3756"/>
    <w:rsid w:val="009D3CC7"/>
    <w:rsid w:val="009D70E0"/>
    <w:rsid w:val="009E1ECC"/>
    <w:rsid w:val="009E5CD6"/>
    <w:rsid w:val="009F166C"/>
    <w:rsid w:val="009F67FF"/>
    <w:rsid w:val="00A01D2E"/>
    <w:rsid w:val="00A2009E"/>
    <w:rsid w:val="00A322B3"/>
    <w:rsid w:val="00A35A9E"/>
    <w:rsid w:val="00A46478"/>
    <w:rsid w:val="00A507CC"/>
    <w:rsid w:val="00A51328"/>
    <w:rsid w:val="00A52937"/>
    <w:rsid w:val="00A62AAF"/>
    <w:rsid w:val="00A64BC5"/>
    <w:rsid w:val="00A733C1"/>
    <w:rsid w:val="00A844F3"/>
    <w:rsid w:val="00A85E69"/>
    <w:rsid w:val="00A86E96"/>
    <w:rsid w:val="00A933FB"/>
    <w:rsid w:val="00A96EB7"/>
    <w:rsid w:val="00AA3BE9"/>
    <w:rsid w:val="00AA6292"/>
    <w:rsid w:val="00AA7E8E"/>
    <w:rsid w:val="00AB168B"/>
    <w:rsid w:val="00AB37B0"/>
    <w:rsid w:val="00AB66C3"/>
    <w:rsid w:val="00AD0A8E"/>
    <w:rsid w:val="00AD3E00"/>
    <w:rsid w:val="00AD72BB"/>
    <w:rsid w:val="00AF0340"/>
    <w:rsid w:val="00AF0832"/>
    <w:rsid w:val="00AF1A38"/>
    <w:rsid w:val="00B00592"/>
    <w:rsid w:val="00B164FB"/>
    <w:rsid w:val="00B25881"/>
    <w:rsid w:val="00B323AE"/>
    <w:rsid w:val="00B4044C"/>
    <w:rsid w:val="00B51CEA"/>
    <w:rsid w:val="00B52901"/>
    <w:rsid w:val="00B56812"/>
    <w:rsid w:val="00B71C99"/>
    <w:rsid w:val="00B734E1"/>
    <w:rsid w:val="00B73821"/>
    <w:rsid w:val="00B755C4"/>
    <w:rsid w:val="00B84EA9"/>
    <w:rsid w:val="00B970DE"/>
    <w:rsid w:val="00BA312B"/>
    <w:rsid w:val="00BA3CE0"/>
    <w:rsid w:val="00BA56DD"/>
    <w:rsid w:val="00BA68D2"/>
    <w:rsid w:val="00BA74EA"/>
    <w:rsid w:val="00BB0F6B"/>
    <w:rsid w:val="00BB3CC4"/>
    <w:rsid w:val="00BC2C4F"/>
    <w:rsid w:val="00BE1A85"/>
    <w:rsid w:val="00BE1F80"/>
    <w:rsid w:val="00BE5099"/>
    <w:rsid w:val="00BF2A00"/>
    <w:rsid w:val="00BF3F12"/>
    <w:rsid w:val="00BF57B4"/>
    <w:rsid w:val="00BF57E0"/>
    <w:rsid w:val="00BF725D"/>
    <w:rsid w:val="00C12375"/>
    <w:rsid w:val="00C14843"/>
    <w:rsid w:val="00C212E1"/>
    <w:rsid w:val="00C27606"/>
    <w:rsid w:val="00C42CE1"/>
    <w:rsid w:val="00C5259F"/>
    <w:rsid w:val="00C532EA"/>
    <w:rsid w:val="00C55089"/>
    <w:rsid w:val="00C5593F"/>
    <w:rsid w:val="00C71D77"/>
    <w:rsid w:val="00C72005"/>
    <w:rsid w:val="00C855AD"/>
    <w:rsid w:val="00CA161B"/>
    <w:rsid w:val="00CB6B88"/>
    <w:rsid w:val="00CC3F39"/>
    <w:rsid w:val="00CD735F"/>
    <w:rsid w:val="00CD787D"/>
    <w:rsid w:val="00CD7FB1"/>
    <w:rsid w:val="00CE369A"/>
    <w:rsid w:val="00CE5D23"/>
    <w:rsid w:val="00D209C0"/>
    <w:rsid w:val="00D21D7B"/>
    <w:rsid w:val="00D33025"/>
    <w:rsid w:val="00D358B4"/>
    <w:rsid w:val="00D45C77"/>
    <w:rsid w:val="00D47A41"/>
    <w:rsid w:val="00D645A0"/>
    <w:rsid w:val="00D6532C"/>
    <w:rsid w:val="00D70287"/>
    <w:rsid w:val="00D7364F"/>
    <w:rsid w:val="00D85AE7"/>
    <w:rsid w:val="00D86CF6"/>
    <w:rsid w:val="00D87BEC"/>
    <w:rsid w:val="00D96085"/>
    <w:rsid w:val="00DC01CE"/>
    <w:rsid w:val="00DC22D4"/>
    <w:rsid w:val="00DD0BE5"/>
    <w:rsid w:val="00DD11B6"/>
    <w:rsid w:val="00DD5B35"/>
    <w:rsid w:val="00DE2085"/>
    <w:rsid w:val="00DE2743"/>
    <w:rsid w:val="00DE2822"/>
    <w:rsid w:val="00DE4ABB"/>
    <w:rsid w:val="00DF6F75"/>
    <w:rsid w:val="00E0060A"/>
    <w:rsid w:val="00E04B6F"/>
    <w:rsid w:val="00E10AC8"/>
    <w:rsid w:val="00E10D8B"/>
    <w:rsid w:val="00E1151F"/>
    <w:rsid w:val="00E2367C"/>
    <w:rsid w:val="00E264AA"/>
    <w:rsid w:val="00E464F2"/>
    <w:rsid w:val="00E5031E"/>
    <w:rsid w:val="00E569F5"/>
    <w:rsid w:val="00E65E49"/>
    <w:rsid w:val="00E75B17"/>
    <w:rsid w:val="00E75EC8"/>
    <w:rsid w:val="00EA4FC0"/>
    <w:rsid w:val="00EB48D7"/>
    <w:rsid w:val="00EC0DCD"/>
    <w:rsid w:val="00EC699F"/>
    <w:rsid w:val="00EE267E"/>
    <w:rsid w:val="00EE3EB8"/>
    <w:rsid w:val="00EF1FAC"/>
    <w:rsid w:val="00F21933"/>
    <w:rsid w:val="00F25062"/>
    <w:rsid w:val="00F3118D"/>
    <w:rsid w:val="00F54138"/>
    <w:rsid w:val="00F64A06"/>
    <w:rsid w:val="00F65397"/>
    <w:rsid w:val="00F71DEE"/>
    <w:rsid w:val="00F8608D"/>
    <w:rsid w:val="00F90A09"/>
    <w:rsid w:val="00F93272"/>
    <w:rsid w:val="00FA0AF9"/>
    <w:rsid w:val="00FA2955"/>
    <w:rsid w:val="00FB611C"/>
    <w:rsid w:val="00FB63C1"/>
    <w:rsid w:val="00FC3766"/>
    <w:rsid w:val="00FF0ECB"/>
    <w:rsid w:val="00FF14F7"/>
    <w:rsid w:val="00FF15FC"/>
    <w:rsid w:val="00FF4CBC"/>
    <w:rsid w:val="00FF5918"/>
    <w:rsid w:val="00FF5D63"/>
    <w:rsid w:val="01FC7829"/>
    <w:rsid w:val="04664F20"/>
    <w:rsid w:val="115A162D"/>
    <w:rsid w:val="28043F63"/>
    <w:rsid w:val="296016E0"/>
    <w:rsid w:val="3B166E9D"/>
    <w:rsid w:val="43A23BA4"/>
    <w:rsid w:val="450B4A2D"/>
    <w:rsid w:val="53363ABE"/>
    <w:rsid w:val="54ED07DB"/>
    <w:rsid w:val="5827231F"/>
    <w:rsid w:val="582971FD"/>
    <w:rsid w:val="5A387BD9"/>
    <w:rsid w:val="5FE525DB"/>
    <w:rsid w:val="69645765"/>
    <w:rsid w:val="6CB93DB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AD9AC10"/>
  <w15:docId w15:val="{D852B862-10FA-4E3E-994E-B819B15C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unhideWhenUsed="1" w:qFormat="1"/>
    <w:lsdException w:name="heading 4" w:uiPriority="0" w:qFormat="1"/>
    <w:lsdException w:name="heading 5"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lsdException w:name="Hyperlink" w:uiPriority="0" w:qFormat="1"/>
    <w:lsdException w:name="FollowedHyperlink" w:semiHidden="1" w:unhideWhenUsed="1"/>
    <w:lsdException w:name="Strong" w:uiPriority="0"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60"/>
      <w:jc w:val="both"/>
    </w:pPr>
    <w:rPr>
      <w:rFonts w:eastAsia="Times New Roman"/>
      <w:sz w:val="24"/>
      <w:szCs w:val="24"/>
    </w:rPr>
  </w:style>
  <w:style w:type="paragraph" w:styleId="1">
    <w:name w:val="heading 1"/>
    <w:basedOn w:val="a"/>
    <w:next w:val="a"/>
    <w:link w:val="10"/>
    <w:qFormat/>
    <w:pPr>
      <w:keepNext/>
      <w:spacing w:before="240"/>
      <w:outlineLvl w:val="0"/>
    </w:pPr>
    <w:rPr>
      <w:rFonts w:ascii="Cambria" w:hAnsi="Cambria"/>
      <w:b/>
      <w:bCs/>
      <w:kern w:val="32"/>
      <w:sz w:val="32"/>
      <w:szCs w:val="32"/>
      <w:lang w:val="zh-CN" w:eastAsia="zh-CN"/>
    </w:rPr>
  </w:style>
  <w:style w:type="paragraph" w:styleId="2">
    <w:name w:val="heading 2"/>
    <w:basedOn w:val="a"/>
    <w:next w:val="a"/>
    <w:link w:val="20"/>
    <w:uiPriority w:val="9"/>
    <w:semiHidden/>
    <w:unhideWhenUsed/>
    <w:qFormat/>
    <w:pPr>
      <w:keepNext/>
      <w:spacing w:before="240"/>
      <w:outlineLvl w:val="1"/>
    </w:pPr>
    <w:rPr>
      <w:rFonts w:ascii="Cambria" w:hAnsi="Cambria"/>
      <w:b/>
      <w:bCs/>
      <w:i/>
      <w:iCs/>
      <w:sz w:val="28"/>
      <w:szCs w:val="28"/>
      <w:lang w:val="zh-CN" w:eastAsia="zh-CN"/>
    </w:rPr>
  </w:style>
  <w:style w:type="paragraph" w:styleId="3">
    <w:name w:val="heading 3"/>
    <w:basedOn w:val="a"/>
    <w:next w:val="a"/>
    <w:link w:val="30"/>
    <w:uiPriority w:val="9"/>
    <w:unhideWhenUsed/>
    <w:qFormat/>
    <w:pPr>
      <w:keepNext/>
      <w:spacing w:before="240"/>
      <w:outlineLvl w:val="2"/>
    </w:pPr>
    <w:rPr>
      <w:rFonts w:ascii="Cambria" w:hAnsi="Cambria"/>
      <w:b/>
      <w:bCs/>
      <w:sz w:val="26"/>
      <w:szCs w:val="26"/>
      <w:lang w:val="zh-CN" w:eastAsia="zh-CN"/>
    </w:rPr>
  </w:style>
  <w:style w:type="paragraph" w:styleId="4">
    <w:name w:val="heading 4"/>
    <w:basedOn w:val="a"/>
    <w:next w:val="a"/>
    <w:link w:val="40"/>
    <w:qFormat/>
    <w:pPr>
      <w:keepNext/>
      <w:tabs>
        <w:tab w:val="left" w:pos="1664"/>
      </w:tabs>
      <w:spacing w:before="240"/>
      <w:ind w:left="1664" w:hanging="864"/>
      <w:outlineLvl w:val="3"/>
    </w:pPr>
    <w:rPr>
      <w:rFonts w:ascii="Arial" w:hAnsi="Arial"/>
      <w:szCs w:val="20"/>
      <w:lang w:val="zh-CN" w:eastAsia="zh-CN"/>
    </w:rPr>
  </w:style>
  <w:style w:type="paragraph" w:styleId="5">
    <w:name w:val="heading 5"/>
    <w:basedOn w:val="a"/>
    <w:next w:val="a"/>
    <w:link w:val="50"/>
    <w:uiPriority w:val="99"/>
    <w:qFormat/>
    <w:pPr>
      <w:tabs>
        <w:tab w:val="left" w:pos="1008"/>
      </w:tabs>
      <w:spacing w:before="240"/>
      <w:ind w:left="1008" w:hanging="1008"/>
      <w:outlineLvl w:val="4"/>
    </w:pPr>
    <w:rPr>
      <w:sz w:val="22"/>
      <w:szCs w:val="20"/>
      <w:lang w:val="zh-CN" w:eastAsia="zh-CN"/>
    </w:rPr>
  </w:style>
  <w:style w:type="paragraph" w:styleId="6">
    <w:name w:val="heading 6"/>
    <w:basedOn w:val="a"/>
    <w:next w:val="a"/>
    <w:link w:val="60"/>
    <w:uiPriority w:val="99"/>
    <w:qFormat/>
    <w:pPr>
      <w:tabs>
        <w:tab w:val="left" w:pos="1152"/>
      </w:tabs>
      <w:spacing w:before="240"/>
      <w:ind w:left="1152" w:hanging="1152"/>
      <w:outlineLvl w:val="5"/>
    </w:pPr>
    <w:rPr>
      <w:i/>
      <w:sz w:val="22"/>
      <w:szCs w:val="20"/>
      <w:lang w:val="zh-CN" w:eastAsia="zh-CN"/>
    </w:rPr>
  </w:style>
  <w:style w:type="paragraph" w:styleId="7">
    <w:name w:val="heading 7"/>
    <w:basedOn w:val="a"/>
    <w:next w:val="a"/>
    <w:link w:val="70"/>
    <w:qFormat/>
    <w:pPr>
      <w:tabs>
        <w:tab w:val="left" w:pos="1296"/>
      </w:tabs>
      <w:spacing w:before="240"/>
      <w:ind w:left="1296" w:hanging="1296"/>
      <w:outlineLvl w:val="6"/>
    </w:pPr>
    <w:rPr>
      <w:rFonts w:ascii="Arial" w:hAnsi="Arial"/>
      <w:sz w:val="20"/>
      <w:szCs w:val="20"/>
      <w:lang w:val="zh-CN" w:eastAsia="zh-CN"/>
    </w:rPr>
  </w:style>
  <w:style w:type="paragraph" w:styleId="8">
    <w:name w:val="heading 8"/>
    <w:basedOn w:val="a"/>
    <w:next w:val="a"/>
    <w:link w:val="80"/>
    <w:qFormat/>
    <w:pPr>
      <w:tabs>
        <w:tab w:val="left" w:pos="1440"/>
      </w:tabs>
      <w:spacing w:before="240"/>
      <w:ind w:left="1440" w:hanging="1440"/>
      <w:outlineLvl w:val="7"/>
    </w:pPr>
    <w:rPr>
      <w:rFonts w:ascii="Arial" w:hAnsi="Arial"/>
      <w:i/>
      <w:sz w:val="20"/>
      <w:szCs w:val="20"/>
      <w:lang w:val="zh-CN" w:eastAsia="zh-CN"/>
    </w:rPr>
  </w:style>
  <w:style w:type="paragraph" w:styleId="9">
    <w:name w:val="heading 9"/>
    <w:basedOn w:val="a"/>
    <w:next w:val="a"/>
    <w:link w:val="90"/>
    <w:qFormat/>
    <w:pPr>
      <w:tabs>
        <w:tab w:val="left" w:pos="1584"/>
      </w:tabs>
      <w:spacing w:before="240"/>
      <w:ind w:left="1584" w:hanging="1584"/>
      <w:outlineLvl w:val="8"/>
    </w:pPr>
    <w:rPr>
      <w:rFonts w:ascii="Arial" w:hAnsi="Arial"/>
      <w:b/>
      <w:i/>
      <w:sz w:val="18"/>
      <w:szCs w:val="20"/>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Pr>
      <w:i/>
    </w:rPr>
  </w:style>
  <w:style w:type="character" w:styleId="a4">
    <w:name w:val="Hyperlink"/>
    <w:qFormat/>
    <w:rPr>
      <w:color w:val="0000FF"/>
      <w:u w:val="single"/>
    </w:rPr>
  </w:style>
  <w:style w:type="character" w:styleId="HTML">
    <w:name w:val="HTML Code"/>
    <w:qFormat/>
    <w:rPr>
      <w:rFonts w:ascii="Courier New" w:eastAsia="Times New Roman" w:hAnsi="Courier New" w:cs="Courier New" w:hint="default"/>
      <w:color w:val="000000"/>
      <w:sz w:val="18"/>
      <w:szCs w:val="18"/>
      <w:u w:val="none"/>
    </w:rPr>
  </w:style>
  <w:style w:type="paragraph" w:styleId="a5">
    <w:name w:val="Balloon Text"/>
    <w:basedOn w:val="a"/>
    <w:link w:val="a6"/>
    <w:uiPriority w:val="99"/>
    <w:semiHidden/>
    <w:unhideWhenUsed/>
    <w:qFormat/>
    <w:pPr>
      <w:spacing w:after="0"/>
    </w:pPr>
    <w:rPr>
      <w:rFonts w:ascii="Tahoma" w:hAnsi="Tahoma"/>
      <w:sz w:val="16"/>
      <w:szCs w:val="16"/>
      <w:lang w:val="zh-CN" w:eastAsia="zh-CN"/>
    </w:rPr>
  </w:style>
  <w:style w:type="paragraph" w:styleId="21">
    <w:name w:val="Body Text 2"/>
    <w:basedOn w:val="a"/>
    <w:link w:val="22"/>
    <w:uiPriority w:val="99"/>
    <w:semiHidden/>
    <w:unhideWhenUsed/>
    <w:qFormat/>
    <w:pPr>
      <w:spacing w:after="120" w:line="480" w:lineRule="auto"/>
    </w:pPr>
    <w:rPr>
      <w:lang w:val="zh-CN" w:eastAsia="zh-CN"/>
    </w:rPr>
  </w:style>
  <w:style w:type="paragraph" w:styleId="a7">
    <w:name w:val="Plain Text"/>
    <w:basedOn w:val="a"/>
    <w:link w:val="a8"/>
    <w:qFormat/>
    <w:pPr>
      <w:spacing w:after="0"/>
      <w:jc w:val="left"/>
    </w:pPr>
    <w:rPr>
      <w:rFonts w:ascii="Courier New" w:hAnsi="Courier New"/>
      <w:sz w:val="20"/>
      <w:szCs w:val="20"/>
      <w:lang w:val="zh-CN" w:eastAsia="zh-CN"/>
    </w:rPr>
  </w:style>
  <w:style w:type="paragraph" w:styleId="31">
    <w:name w:val="Body Text Indent 3"/>
    <w:basedOn w:val="a"/>
    <w:link w:val="32"/>
    <w:uiPriority w:val="99"/>
    <w:semiHidden/>
    <w:unhideWhenUsed/>
    <w:qFormat/>
    <w:pPr>
      <w:spacing w:after="120"/>
      <w:ind w:left="283"/>
    </w:pPr>
    <w:rPr>
      <w:sz w:val="16"/>
      <w:szCs w:val="16"/>
      <w:lang w:val="zh-CN" w:eastAsia="zh-CN"/>
    </w:rPr>
  </w:style>
  <w:style w:type="paragraph" w:styleId="a9">
    <w:name w:val="header"/>
    <w:basedOn w:val="a"/>
    <w:link w:val="aa"/>
    <w:uiPriority w:val="99"/>
    <w:unhideWhenUsed/>
    <w:qFormat/>
    <w:pPr>
      <w:tabs>
        <w:tab w:val="center" w:pos="4677"/>
        <w:tab w:val="right" w:pos="9355"/>
      </w:tabs>
    </w:pPr>
    <w:rPr>
      <w:lang w:val="zh-CN" w:eastAsia="zh-CN"/>
    </w:rPr>
  </w:style>
  <w:style w:type="paragraph" w:styleId="ab">
    <w:name w:val="Body Text"/>
    <w:basedOn w:val="a"/>
    <w:link w:val="ac"/>
    <w:uiPriority w:val="99"/>
    <w:unhideWhenUsed/>
    <w:qFormat/>
    <w:pPr>
      <w:spacing w:after="120"/>
    </w:pPr>
    <w:rPr>
      <w:lang w:val="zh-CN" w:eastAsia="zh-CN"/>
    </w:rPr>
  </w:style>
  <w:style w:type="paragraph" w:styleId="ad">
    <w:name w:val="Body Text Indent"/>
    <w:basedOn w:val="a"/>
    <w:link w:val="ae"/>
    <w:uiPriority w:val="99"/>
    <w:unhideWhenUsed/>
    <w:qFormat/>
    <w:pPr>
      <w:spacing w:after="120"/>
      <w:ind w:left="283"/>
    </w:pPr>
    <w:rPr>
      <w:lang w:val="zh-CN" w:eastAsia="zh-CN"/>
    </w:rPr>
  </w:style>
  <w:style w:type="paragraph" w:styleId="af">
    <w:name w:val="footer"/>
    <w:basedOn w:val="a"/>
    <w:link w:val="af0"/>
    <w:uiPriority w:val="99"/>
    <w:unhideWhenUsed/>
    <w:qFormat/>
    <w:pPr>
      <w:tabs>
        <w:tab w:val="center" w:pos="4677"/>
        <w:tab w:val="right" w:pos="9355"/>
      </w:tabs>
    </w:pPr>
    <w:rPr>
      <w:lang w:val="zh-CN" w:eastAsia="zh-CN"/>
    </w:rPr>
  </w:style>
  <w:style w:type="paragraph" w:styleId="af1">
    <w:name w:val="List"/>
    <w:basedOn w:val="a"/>
    <w:qFormat/>
    <w:pPr>
      <w:spacing w:after="0"/>
      <w:ind w:left="283" w:hanging="283"/>
      <w:jc w:val="left"/>
    </w:pPr>
    <w:rPr>
      <w:sz w:val="28"/>
      <w:szCs w:val="20"/>
    </w:rPr>
  </w:style>
  <w:style w:type="paragraph" w:styleId="af2">
    <w:name w:val="Normal (Web)"/>
    <w:basedOn w:val="a"/>
    <w:uiPriority w:val="99"/>
    <w:qFormat/>
    <w:pPr>
      <w:spacing w:before="280" w:after="280"/>
      <w:jc w:val="left"/>
    </w:pPr>
    <w:rPr>
      <w:rFonts w:ascii="Calibri" w:hAnsi="Calibri" w:cs="Calibri"/>
      <w:lang w:eastAsia="zh-CN"/>
    </w:rPr>
  </w:style>
  <w:style w:type="paragraph" w:styleId="33">
    <w:name w:val="Body Text 3"/>
    <w:basedOn w:val="a"/>
    <w:link w:val="34"/>
    <w:uiPriority w:val="99"/>
    <w:semiHidden/>
    <w:unhideWhenUsed/>
    <w:qFormat/>
    <w:pPr>
      <w:spacing w:after="120"/>
    </w:pPr>
    <w:rPr>
      <w:sz w:val="16"/>
      <w:szCs w:val="16"/>
      <w:lang w:val="zh-CN" w:eastAsia="zh-CN"/>
    </w:rPr>
  </w:style>
  <w:style w:type="paragraph" w:styleId="23">
    <w:name w:val="List Continue 2"/>
    <w:basedOn w:val="a"/>
    <w:qFormat/>
    <w:pPr>
      <w:spacing w:after="120"/>
      <w:ind w:left="566"/>
      <w:jc w:val="left"/>
    </w:pPr>
    <w:rPr>
      <w:sz w:val="28"/>
      <w:szCs w:val="20"/>
    </w:rPr>
  </w:style>
  <w:style w:type="paragraph" w:styleId="24">
    <w:name w:val="List 2"/>
    <w:basedOn w:val="a"/>
    <w:qFormat/>
    <w:pPr>
      <w:spacing w:after="0"/>
      <w:ind w:left="566" w:hanging="283"/>
      <w:jc w:val="left"/>
    </w:pPr>
    <w:rPr>
      <w:sz w:val="28"/>
      <w:szCs w:val="20"/>
    </w:rPr>
  </w:style>
  <w:style w:type="table" w:styleId="11">
    <w:name w:val="Table Simple 1"/>
    <w:basedOn w:val="a1"/>
    <w:qFormat/>
    <w:rPr>
      <w:rFonts w:eastAsia="Times New Roman"/>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qFormat/>
    <w:rPr>
      <w:rFonts w:ascii="Cambria" w:eastAsia="Times New Roman" w:hAnsi="Cambria" w:cs="Times New Roman"/>
      <w:b/>
      <w:bCs/>
      <w:kern w:val="32"/>
      <w:sz w:val="32"/>
      <w:szCs w:val="32"/>
      <w:lang w:val="zh-CN" w:eastAsia="zh-CN"/>
    </w:rPr>
  </w:style>
  <w:style w:type="paragraph" w:customStyle="1" w:styleId="02statia2">
    <w:name w:val="02statia2"/>
    <w:basedOn w:val="a"/>
    <w:qFormat/>
    <w:pPr>
      <w:spacing w:before="120" w:after="0" w:line="320" w:lineRule="atLeast"/>
      <w:ind w:left="2020" w:hanging="880"/>
    </w:pPr>
    <w:rPr>
      <w:rFonts w:ascii="GaramondNarrowC" w:hAnsi="GaramondNarrowC"/>
      <w:color w:val="000000"/>
      <w:sz w:val="21"/>
      <w:szCs w:val="21"/>
    </w:rPr>
  </w:style>
  <w:style w:type="paragraph" w:customStyle="1" w:styleId="35">
    <w:name w:val="Стиль3 Знак"/>
    <w:basedOn w:val="a"/>
    <w:qFormat/>
    <w:pPr>
      <w:widowControl w:val="0"/>
      <w:tabs>
        <w:tab w:val="left" w:pos="227"/>
      </w:tabs>
      <w:adjustRightInd w:val="0"/>
      <w:spacing w:after="0"/>
    </w:pPr>
    <w:rPr>
      <w:szCs w:val="20"/>
    </w:rPr>
  </w:style>
  <w:style w:type="paragraph" w:customStyle="1" w:styleId="ConsPlusNormal">
    <w:name w:val="ConsPlusNormal"/>
    <w:link w:val="ConsPlusNormal0"/>
    <w:qFormat/>
    <w:pPr>
      <w:autoSpaceDE w:val="0"/>
      <w:autoSpaceDN w:val="0"/>
      <w:adjustRightInd w:val="0"/>
      <w:ind w:firstLine="720"/>
    </w:pPr>
    <w:rPr>
      <w:rFonts w:ascii="Arial" w:eastAsia="Times New Roman" w:hAnsi="Arial" w:cs="Arial"/>
    </w:rPr>
  </w:style>
  <w:style w:type="paragraph" w:styleId="af4">
    <w:name w:val="List Paragraph"/>
    <w:basedOn w:val="a"/>
    <w:link w:val="af5"/>
    <w:uiPriority w:val="34"/>
    <w:qFormat/>
    <w:pPr>
      <w:spacing w:after="200" w:line="276" w:lineRule="auto"/>
      <w:ind w:left="720"/>
      <w:contextualSpacing/>
      <w:jc w:val="left"/>
    </w:pPr>
    <w:rPr>
      <w:rFonts w:ascii="Calibri" w:eastAsia="Calibri" w:hAnsi="Calibri"/>
      <w:sz w:val="22"/>
      <w:szCs w:val="22"/>
      <w:lang w:eastAsia="en-US"/>
    </w:rPr>
  </w:style>
  <w:style w:type="paragraph" w:customStyle="1" w:styleId="5ABCD">
    <w:name w:val="Пункт_5_ABCD"/>
    <w:basedOn w:val="a"/>
    <w:qFormat/>
    <w:pPr>
      <w:numPr>
        <w:ilvl w:val="4"/>
        <w:numId w:val="1"/>
      </w:numPr>
      <w:spacing w:after="0" w:line="360" w:lineRule="auto"/>
    </w:pPr>
    <w:rPr>
      <w:sz w:val="28"/>
      <w:szCs w:val="20"/>
    </w:rPr>
  </w:style>
  <w:style w:type="character" w:customStyle="1" w:styleId="20">
    <w:name w:val="Заголовок 2 Знак"/>
    <w:link w:val="2"/>
    <w:uiPriority w:val="9"/>
    <w:semiHidden/>
    <w:qFormat/>
    <w:rPr>
      <w:rFonts w:ascii="Cambria" w:eastAsia="Times New Roman" w:hAnsi="Cambria" w:cs="Times New Roman"/>
      <w:b/>
      <w:bCs/>
      <w:i/>
      <w:iCs/>
      <w:sz w:val="28"/>
      <w:szCs w:val="28"/>
    </w:rPr>
  </w:style>
  <w:style w:type="character" w:customStyle="1" w:styleId="30">
    <w:name w:val="Заголовок 3 Знак"/>
    <w:link w:val="3"/>
    <w:uiPriority w:val="9"/>
    <w:qFormat/>
    <w:rPr>
      <w:rFonts w:ascii="Cambria" w:eastAsia="Times New Roman" w:hAnsi="Cambria" w:cs="Times New Roman"/>
      <w:b/>
      <w:bCs/>
      <w:sz w:val="26"/>
      <w:szCs w:val="26"/>
    </w:rPr>
  </w:style>
  <w:style w:type="character" w:customStyle="1" w:styleId="ac">
    <w:name w:val="Основной текст Знак"/>
    <w:link w:val="ab"/>
    <w:uiPriority w:val="99"/>
    <w:qFormat/>
    <w:rPr>
      <w:rFonts w:ascii="Times New Roman" w:eastAsia="Times New Roman" w:hAnsi="Times New Roman"/>
      <w:sz w:val="24"/>
      <w:szCs w:val="24"/>
      <w:lang w:val="zh-CN" w:eastAsia="zh-CN"/>
    </w:rPr>
  </w:style>
  <w:style w:type="character" w:customStyle="1" w:styleId="ae">
    <w:name w:val="Основной текст с отступом Знак"/>
    <w:link w:val="ad"/>
    <w:uiPriority w:val="99"/>
    <w:qFormat/>
    <w:rPr>
      <w:rFonts w:ascii="Times New Roman" w:eastAsia="Times New Roman" w:hAnsi="Times New Roman"/>
      <w:sz w:val="24"/>
      <w:szCs w:val="24"/>
      <w:lang w:val="zh-CN" w:eastAsia="zh-CN"/>
    </w:rPr>
  </w:style>
  <w:style w:type="paragraph" w:customStyle="1" w:styleId="ConsNonformat">
    <w:name w:val="ConsNonformat"/>
    <w:qFormat/>
    <w:pPr>
      <w:widowControl w:val="0"/>
      <w:ind w:right="19772"/>
    </w:pPr>
    <w:rPr>
      <w:rFonts w:ascii="Courier New" w:eastAsia="Times New Roman" w:hAnsi="Courier New"/>
      <w:snapToGrid w:val="0"/>
    </w:rPr>
  </w:style>
  <w:style w:type="character" w:customStyle="1" w:styleId="32">
    <w:name w:val="Основной текст с отступом 3 Знак"/>
    <w:link w:val="31"/>
    <w:uiPriority w:val="99"/>
    <w:semiHidden/>
    <w:qFormat/>
    <w:rPr>
      <w:rFonts w:ascii="Times New Roman" w:eastAsia="Times New Roman" w:hAnsi="Times New Roman"/>
      <w:sz w:val="16"/>
      <w:szCs w:val="16"/>
      <w:lang w:val="zh-CN" w:eastAsia="zh-CN"/>
    </w:rPr>
  </w:style>
  <w:style w:type="character" w:customStyle="1" w:styleId="40">
    <w:name w:val="Заголовок 4 Знак"/>
    <w:link w:val="4"/>
    <w:qFormat/>
    <w:rPr>
      <w:rFonts w:ascii="Arial" w:eastAsia="Times New Roman" w:hAnsi="Arial"/>
      <w:sz w:val="24"/>
      <w:lang w:val="zh-CN" w:eastAsia="zh-CN"/>
    </w:rPr>
  </w:style>
  <w:style w:type="character" w:customStyle="1" w:styleId="50">
    <w:name w:val="Заголовок 5 Знак"/>
    <w:link w:val="5"/>
    <w:uiPriority w:val="99"/>
    <w:qFormat/>
    <w:rPr>
      <w:rFonts w:ascii="Times New Roman" w:eastAsia="Times New Roman" w:hAnsi="Times New Roman"/>
      <w:sz w:val="22"/>
      <w:lang w:val="zh-CN" w:eastAsia="zh-CN"/>
    </w:rPr>
  </w:style>
  <w:style w:type="character" w:customStyle="1" w:styleId="60">
    <w:name w:val="Заголовок 6 Знак"/>
    <w:link w:val="6"/>
    <w:uiPriority w:val="99"/>
    <w:qFormat/>
    <w:rPr>
      <w:rFonts w:ascii="Times New Roman" w:eastAsia="Times New Roman" w:hAnsi="Times New Roman"/>
      <w:i/>
      <w:sz w:val="22"/>
      <w:lang w:val="zh-CN" w:eastAsia="zh-CN"/>
    </w:rPr>
  </w:style>
  <w:style w:type="character" w:customStyle="1" w:styleId="70">
    <w:name w:val="Заголовок 7 Знак"/>
    <w:link w:val="7"/>
    <w:qFormat/>
    <w:rPr>
      <w:rFonts w:ascii="Arial" w:eastAsia="Times New Roman" w:hAnsi="Arial"/>
      <w:lang w:val="zh-CN" w:eastAsia="zh-CN"/>
    </w:rPr>
  </w:style>
  <w:style w:type="character" w:customStyle="1" w:styleId="80">
    <w:name w:val="Заголовок 8 Знак"/>
    <w:link w:val="8"/>
    <w:qFormat/>
    <w:rPr>
      <w:rFonts w:ascii="Arial" w:eastAsia="Times New Roman" w:hAnsi="Arial"/>
      <w:i/>
      <w:lang w:val="zh-CN" w:eastAsia="zh-CN"/>
    </w:rPr>
  </w:style>
  <w:style w:type="character" w:customStyle="1" w:styleId="90">
    <w:name w:val="Заголовок 9 Знак"/>
    <w:link w:val="9"/>
    <w:qFormat/>
    <w:rPr>
      <w:rFonts w:ascii="Arial" w:eastAsia="Times New Roman" w:hAnsi="Arial"/>
      <w:b/>
      <w:i/>
      <w:sz w:val="18"/>
      <w:lang w:val="zh-CN" w:eastAsia="zh-CN"/>
    </w:rPr>
  </w:style>
  <w:style w:type="character" w:customStyle="1" w:styleId="a6">
    <w:name w:val="Текст выноски Знак"/>
    <w:link w:val="a5"/>
    <w:uiPriority w:val="99"/>
    <w:semiHidden/>
    <w:qFormat/>
    <w:rPr>
      <w:rFonts w:ascii="Tahoma" w:eastAsia="Times New Roman" w:hAnsi="Tahoma" w:cs="Tahoma"/>
      <w:sz w:val="16"/>
      <w:szCs w:val="16"/>
    </w:rPr>
  </w:style>
  <w:style w:type="character" w:customStyle="1" w:styleId="22">
    <w:name w:val="Основной текст 2 Знак"/>
    <w:link w:val="21"/>
    <w:uiPriority w:val="99"/>
    <w:semiHidden/>
    <w:qFormat/>
    <w:rPr>
      <w:rFonts w:ascii="Times New Roman" w:eastAsia="Times New Roman" w:hAnsi="Times New Roman"/>
      <w:sz w:val="24"/>
      <w:szCs w:val="24"/>
    </w:rPr>
  </w:style>
  <w:style w:type="paragraph" w:customStyle="1" w:styleId="12">
    <w:name w:val="Название1"/>
    <w:basedOn w:val="a"/>
    <w:link w:val="af6"/>
    <w:qFormat/>
    <w:pPr>
      <w:spacing w:after="0"/>
      <w:jc w:val="center"/>
    </w:pPr>
    <w:rPr>
      <w:rFonts w:eastAsia="Calibri"/>
      <w:sz w:val="28"/>
      <w:szCs w:val="20"/>
      <w:lang w:val="zh-CN" w:eastAsia="zh-CN"/>
    </w:rPr>
  </w:style>
  <w:style w:type="character" w:customStyle="1" w:styleId="af6">
    <w:name w:val="Название Знак"/>
    <w:link w:val="12"/>
    <w:qFormat/>
    <w:rPr>
      <w:rFonts w:ascii="Times New Roman" w:hAnsi="Times New Roman"/>
      <w:sz w:val="28"/>
    </w:rPr>
  </w:style>
  <w:style w:type="paragraph" w:customStyle="1" w:styleId="af7">
    <w:name w:val="Пункт"/>
    <w:basedOn w:val="ab"/>
    <w:qFormat/>
    <w:pPr>
      <w:tabs>
        <w:tab w:val="left" w:pos="360"/>
        <w:tab w:val="left" w:pos="1418"/>
      </w:tabs>
      <w:spacing w:after="0"/>
      <w:ind w:left="1418" w:hanging="851"/>
    </w:pPr>
    <w:rPr>
      <w:rFonts w:eastAsia="Calibri"/>
      <w:szCs w:val="20"/>
      <w:lang w:val="ru-RU" w:eastAsia="ru-RU"/>
    </w:rPr>
  </w:style>
  <w:style w:type="character" w:customStyle="1" w:styleId="a8">
    <w:name w:val="Текст Знак"/>
    <w:link w:val="a7"/>
    <w:qFormat/>
    <w:rPr>
      <w:rFonts w:ascii="Courier New" w:eastAsia="Times New Roman" w:hAnsi="Courier New"/>
    </w:rPr>
  </w:style>
  <w:style w:type="paragraph" w:customStyle="1" w:styleId="af8">
    <w:name w:val="Подпись письма"/>
    <w:basedOn w:val="a"/>
    <w:qFormat/>
    <w:pPr>
      <w:tabs>
        <w:tab w:val="right" w:pos="9639"/>
      </w:tabs>
      <w:overflowPunct w:val="0"/>
      <w:autoSpaceDE w:val="0"/>
      <w:autoSpaceDN w:val="0"/>
      <w:adjustRightInd w:val="0"/>
      <w:spacing w:after="0"/>
      <w:jc w:val="left"/>
    </w:pPr>
    <w:rPr>
      <w:rFonts w:ascii="Times New Roman CYR" w:hAnsi="Times New Roman CYR"/>
      <w:szCs w:val="20"/>
    </w:rPr>
  </w:style>
  <w:style w:type="paragraph" w:customStyle="1" w:styleId="BodyText31">
    <w:name w:val="Body Text 31"/>
    <w:basedOn w:val="a"/>
    <w:qFormat/>
    <w:pPr>
      <w:widowControl w:val="0"/>
      <w:spacing w:after="0"/>
    </w:pPr>
    <w:rPr>
      <w:sz w:val="22"/>
      <w:szCs w:val="20"/>
    </w:rPr>
  </w:style>
  <w:style w:type="character" w:customStyle="1" w:styleId="aa">
    <w:name w:val="Верхний колонтитул Знак"/>
    <w:link w:val="a9"/>
    <w:uiPriority w:val="99"/>
    <w:qFormat/>
    <w:rPr>
      <w:rFonts w:ascii="Times New Roman" w:eastAsia="Times New Roman" w:hAnsi="Times New Roman"/>
      <w:sz w:val="24"/>
      <w:szCs w:val="24"/>
    </w:rPr>
  </w:style>
  <w:style w:type="character" w:customStyle="1" w:styleId="af0">
    <w:name w:val="Нижний колонтитул Знак"/>
    <w:link w:val="af"/>
    <w:uiPriority w:val="99"/>
    <w:qFormat/>
    <w:rPr>
      <w:rFonts w:ascii="Times New Roman" w:eastAsia="Times New Roman" w:hAnsi="Times New Roman"/>
      <w:sz w:val="24"/>
      <w:szCs w:val="24"/>
    </w:rPr>
  </w:style>
  <w:style w:type="character" w:customStyle="1" w:styleId="34">
    <w:name w:val="Основной текст 3 Знак"/>
    <w:link w:val="33"/>
    <w:uiPriority w:val="99"/>
    <w:semiHidden/>
    <w:qFormat/>
    <w:rPr>
      <w:rFonts w:ascii="Times New Roman" w:eastAsia="Times New Roman" w:hAnsi="Times New Roman"/>
      <w:sz w:val="16"/>
      <w:szCs w:val="16"/>
    </w:rPr>
  </w:style>
  <w:style w:type="character" w:customStyle="1" w:styleId="UnresolvedMention">
    <w:name w:val="Unresolved Mention"/>
    <w:uiPriority w:val="99"/>
    <w:semiHidden/>
    <w:unhideWhenUsed/>
    <w:qFormat/>
    <w:rPr>
      <w:color w:val="605E5C"/>
      <w:shd w:val="clear" w:color="auto" w:fill="E1DFDD"/>
    </w:rPr>
  </w:style>
  <w:style w:type="paragraph" w:customStyle="1" w:styleId="13">
    <w:name w:val="Без интервала1"/>
    <w:qFormat/>
    <w:rPr>
      <w:rFonts w:ascii="Calibri" w:eastAsia="Times New Roman" w:hAnsi="Calibri"/>
      <w:sz w:val="22"/>
      <w:szCs w:val="22"/>
    </w:rPr>
  </w:style>
  <w:style w:type="character" w:customStyle="1" w:styleId="ConsPlusNormal0">
    <w:name w:val="ConsPlusNormal Знак"/>
    <w:link w:val="ConsPlusNormal"/>
    <w:qFormat/>
    <w:locked/>
    <w:rPr>
      <w:rFonts w:ascii="Arial" w:eastAsia="Times New Roman" w:hAnsi="Arial" w:cs="Arial"/>
    </w:rPr>
  </w:style>
  <w:style w:type="paragraph" w:customStyle="1" w:styleId="51">
    <w:name w:val="Стиль5"/>
    <w:basedOn w:val="a"/>
    <w:qFormat/>
    <w:pPr>
      <w:widowControl w:val="0"/>
      <w:suppressAutoHyphens/>
      <w:spacing w:after="200" w:line="276" w:lineRule="auto"/>
      <w:ind w:firstLine="709"/>
    </w:pPr>
    <w:rPr>
      <w:sz w:val="26"/>
      <w:szCs w:val="26"/>
      <w:lang w:eastAsia="zh-CN"/>
    </w:rPr>
  </w:style>
  <w:style w:type="paragraph" w:customStyle="1" w:styleId="western">
    <w:name w:val="western"/>
    <w:basedOn w:val="a"/>
    <w:qFormat/>
    <w:pPr>
      <w:spacing w:before="100" w:beforeAutospacing="1" w:after="100" w:afterAutospacing="1"/>
      <w:jc w:val="left"/>
    </w:pPr>
    <w:rPr>
      <w:rFonts w:eastAsia="Calibri"/>
    </w:rPr>
  </w:style>
  <w:style w:type="table" w:customStyle="1" w:styleId="110">
    <w:name w:val="Простая таблица 11"/>
    <w:basedOn w:val="a1"/>
    <w:qFormat/>
    <w:rPr>
      <w:rFonts w:eastAsia="Times New Roman"/>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text">
    <w:name w:val="headertext"/>
    <w:basedOn w:val="a"/>
    <w:qFormat/>
    <w:pPr>
      <w:spacing w:before="100" w:beforeAutospacing="1" w:after="100" w:afterAutospacing="1"/>
      <w:jc w:val="left"/>
    </w:pPr>
  </w:style>
  <w:style w:type="paragraph" w:styleId="af9">
    <w:name w:val="No Spacing"/>
    <w:qFormat/>
    <w:rPr>
      <w:rFonts w:eastAsia="Calibri"/>
      <w:szCs w:val="22"/>
      <w:lang w:eastAsia="en-US"/>
    </w:rPr>
  </w:style>
  <w:style w:type="paragraph" w:customStyle="1" w:styleId="ListParagraph1">
    <w:name w:val="List Paragraph1"/>
    <w:basedOn w:val="a"/>
    <w:qFormat/>
    <w:pPr>
      <w:spacing w:before="100" w:beforeAutospacing="1" w:after="100" w:afterAutospacing="1" w:line="273" w:lineRule="auto"/>
      <w:contextualSpacing/>
      <w:jc w:val="left"/>
    </w:pPr>
    <w:rPr>
      <w:rFonts w:ascii="Calibri" w:hAnsi="Calibri"/>
    </w:rPr>
  </w:style>
  <w:style w:type="paragraph" w:customStyle="1" w:styleId="afa">
    <w:name w:val="Обычный + по ширине"/>
    <w:basedOn w:val="a"/>
    <w:qFormat/>
    <w:pPr>
      <w:spacing w:after="0"/>
    </w:pPr>
  </w:style>
  <w:style w:type="paragraph" w:customStyle="1" w:styleId="Times12">
    <w:name w:val="Times 12"/>
    <w:basedOn w:val="a"/>
    <w:qFormat/>
    <w:pPr>
      <w:overflowPunct w:val="0"/>
      <w:autoSpaceDE w:val="0"/>
      <w:autoSpaceDN w:val="0"/>
      <w:adjustRightInd w:val="0"/>
    </w:pPr>
    <w:rPr>
      <w:bCs/>
      <w:szCs w:val="22"/>
    </w:rPr>
  </w:style>
  <w:style w:type="paragraph" w:customStyle="1" w:styleId="text">
    <w:name w:val="text"/>
    <w:rsid w:val="003C2605"/>
    <w:pPr>
      <w:widowControl w:val="0"/>
      <w:suppressAutoHyphens/>
      <w:spacing w:line="100" w:lineRule="atLeast"/>
    </w:pPr>
    <w:rPr>
      <w:rFonts w:eastAsia="Times New Roman" w:cs="Tahoma"/>
      <w:kern w:val="1"/>
      <w:sz w:val="24"/>
      <w:szCs w:val="24"/>
    </w:rPr>
  </w:style>
  <w:style w:type="character" w:customStyle="1" w:styleId="e1ckvoeh1">
    <w:name w:val="e1ckvoeh1"/>
    <w:rsid w:val="00194444"/>
  </w:style>
  <w:style w:type="character" w:customStyle="1" w:styleId="e1ckvoeh0">
    <w:name w:val="e1ckvoeh0"/>
    <w:rsid w:val="00194444"/>
  </w:style>
  <w:style w:type="character" w:customStyle="1" w:styleId="FontStyle14">
    <w:name w:val="Font Style14"/>
    <w:rsid w:val="00C14843"/>
    <w:rPr>
      <w:rFonts w:ascii="Times New Roman" w:hAnsi="Times New Roman" w:cs="Times New Roman" w:hint="default"/>
      <w:sz w:val="22"/>
      <w:szCs w:val="22"/>
    </w:rPr>
  </w:style>
  <w:style w:type="character" w:customStyle="1" w:styleId="25">
    <w:name w:val="Основной текст (2)_"/>
    <w:link w:val="26"/>
    <w:locked/>
    <w:rsid w:val="00C14843"/>
    <w:rPr>
      <w:shd w:val="clear" w:color="auto" w:fill="FFFFFF"/>
    </w:rPr>
  </w:style>
  <w:style w:type="paragraph" w:customStyle="1" w:styleId="26">
    <w:name w:val="Основной текст (2)"/>
    <w:basedOn w:val="a"/>
    <w:link w:val="25"/>
    <w:rsid w:val="00C14843"/>
    <w:pPr>
      <w:widowControl w:val="0"/>
      <w:shd w:val="clear" w:color="auto" w:fill="FFFFFF"/>
      <w:spacing w:line="0" w:lineRule="atLeast"/>
      <w:ind w:hanging="2160"/>
      <w:jc w:val="center"/>
    </w:pPr>
    <w:rPr>
      <w:rFonts w:eastAsia="SimSun"/>
      <w:sz w:val="20"/>
      <w:szCs w:val="20"/>
    </w:rPr>
  </w:style>
  <w:style w:type="character" w:customStyle="1" w:styleId="af5">
    <w:name w:val="Абзац списка Знак"/>
    <w:basedOn w:val="a0"/>
    <w:link w:val="af4"/>
    <w:uiPriority w:val="34"/>
    <w:rsid w:val="00082424"/>
    <w:rPr>
      <w:rFonts w:ascii="Calibri" w:eastAsia="Calibri" w:hAnsi="Calibri"/>
      <w:sz w:val="22"/>
      <w:szCs w:val="22"/>
      <w:lang w:eastAsia="en-US"/>
    </w:rPr>
  </w:style>
  <w:style w:type="character" w:styleId="afb">
    <w:name w:val="Strong"/>
    <w:qFormat/>
    <w:rsid w:val="006604FF"/>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geraskina.82.@inbox.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CA881BA0F27CEE7879E46C3F32528DD5F9BE35DE03C5D8DD57BDB124DE76D61A8D6D59885vBtB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8475084A14461E39FBDF9E046588C9CC3DE83AE876FBCABCF7A7751G6p1E" TargetMode="External"/><Relationship Id="rId5" Type="http://schemas.openxmlformats.org/officeDocument/2006/relationships/webSettings" Target="webSettings.xml"/><Relationship Id="rId10" Type="http://schemas.openxmlformats.org/officeDocument/2006/relationships/hyperlink" Target="consultantplus://offline/ref=B8475084A14461E39FBDF9E046588C9CC3DE83AE876FBCABCF7A7751G6p1E" TargetMode="External"/><Relationship Id="rId4" Type="http://schemas.openxmlformats.org/officeDocument/2006/relationships/settings" Target="settings.xml"/><Relationship Id="rId9" Type="http://schemas.openxmlformats.org/officeDocument/2006/relationships/hyperlink" Target="consultantplus://offline/ref=1CA881BA0F27CEE7879E46C3F32528DD5F9BE35DE03C5D8DD57BDB124DE76D61A8D6D59885vBtB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043F6-8495-4F3F-9D5E-B313E9B5F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42</Pages>
  <Words>11768</Words>
  <Characters>67078</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Техотдел Мастерская</dc:creator>
  <cp:lastModifiedBy>Windows User</cp:lastModifiedBy>
  <cp:revision>16</cp:revision>
  <cp:lastPrinted>2020-08-06T10:29:00Z</cp:lastPrinted>
  <dcterms:created xsi:type="dcterms:W3CDTF">2025-05-05T11:55:00Z</dcterms:created>
  <dcterms:modified xsi:type="dcterms:W3CDTF">2025-05-05T13:41:00Z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F934709C112A49FE9934BBEB3848F838_13</vt:lpwstr>
  </property>
</Properties>
</file>