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49583B" w:rsidRPr="003A21B2" w14:paraId="08C40148" w14:textId="77777777" w:rsidTr="0097100D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091B" w14:textId="04BCE4E4" w:rsidR="0049583B" w:rsidRPr="003A21B2" w:rsidRDefault="0097100D" w:rsidP="00931E56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66C7A" w14:textId="77777777" w:rsidR="00E03882" w:rsidRDefault="00D1692E" w:rsidP="00E03882">
            <w:pPr>
              <w:jc w:val="center"/>
            </w:pPr>
            <w:r w:rsidRPr="00D1692E">
              <w:t>Бытовка для охраны</w:t>
            </w:r>
            <w:r w:rsidR="00E03882">
              <w:t>: Высота 2500 мм Ширина</w:t>
            </w:r>
            <w:r w:rsidR="004316C6">
              <w:t xml:space="preserve"> 3000мм длина 3000 мм</w:t>
            </w:r>
          </w:p>
          <w:p w14:paraId="09165BCB" w14:textId="77777777" w:rsidR="00EC6DE7" w:rsidRDefault="00EC6DE7" w:rsidP="00E03882">
            <w:pPr>
              <w:jc w:val="center"/>
            </w:pPr>
          </w:p>
          <w:p w14:paraId="0DE3039D" w14:textId="6D7510E3" w:rsidR="00EC6DE7" w:rsidRPr="00837DD0" w:rsidRDefault="00EC6DE7" w:rsidP="00E03882">
            <w:pPr>
              <w:jc w:val="center"/>
            </w:pPr>
            <w:r w:rsidRPr="00EC6DE7">
              <w:t>https://zimcom.ru/catalog/spetsializirovannye/posty-okhrany/post-okhrany-kpp-ladya/?sphrase_id=1733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575B" w14:textId="4E831AE8" w:rsidR="0049583B" w:rsidRPr="00D1692E" w:rsidRDefault="00D1692E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3639BF" w14:textId="77777777" w:rsidR="00EC6DE7" w:rsidRDefault="0051756F" w:rsidP="0051756F">
            <w:r w:rsidRPr="0051756F">
              <w:t>Каркас</w:t>
            </w:r>
            <w:r>
              <w:t>:</w:t>
            </w:r>
            <w:r w:rsidR="000B5F40">
              <w:t xml:space="preserve"> </w:t>
            </w:r>
            <w:r w:rsidR="00E03882" w:rsidRPr="00E03882">
              <w:t xml:space="preserve">Цельнометаллический, сварной из </w:t>
            </w:r>
          </w:p>
          <w:p w14:paraId="704E16A1" w14:textId="3F15D26B" w:rsidR="0051756F" w:rsidRDefault="00E03882" w:rsidP="0051756F">
            <w:r w:rsidRPr="00E03882">
              <w:t>трубы профильной 60х60х3, 40х40х3, связи уголок 40х40х4, швеллер 8</w:t>
            </w:r>
          </w:p>
          <w:p w14:paraId="1039EC54" w14:textId="26B0D520" w:rsidR="000B5F40" w:rsidRDefault="000B5F40" w:rsidP="0051756F">
            <w:r w:rsidRPr="000B5F40">
              <w:t>Кровля</w:t>
            </w:r>
            <w:r>
              <w:t xml:space="preserve">: </w:t>
            </w:r>
            <w:r w:rsidR="00E03882" w:rsidRPr="00E03882">
              <w:t xml:space="preserve">Односкатная, </w:t>
            </w:r>
            <w:proofErr w:type="spellStart"/>
            <w:r w:rsidR="00E03882" w:rsidRPr="00E03882">
              <w:t>малоуклонная</w:t>
            </w:r>
            <w:proofErr w:type="spellEnd"/>
            <w:r w:rsidR="00E03882" w:rsidRPr="00E03882">
              <w:t>, из листа х/к толщиной 1,2 мм, обваривается сплошным полуавтоматическим швом. Базальтовая плита типа «</w:t>
            </w:r>
            <w:proofErr w:type="spellStart"/>
            <w:r w:rsidR="00E03882" w:rsidRPr="00E03882">
              <w:t>Эковер</w:t>
            </w:r>
            <w:proofErr w:type="spellEnd"/>
            <w:r w:rsidR="00E03882" w:rsidRPr="00E03882">
              <w:t>» с пароизоляционной пленкой «</w:t>
            </w:r>
            <w:proofErr w:type="spellStart"/>
            <w:r w:rsidR="00E03882" w:rsidRPr="00E03882">
              <w:t>Изоспан</w:t>
            </w:r>
            <w:proofErr w:type="spellEnd"/>
            <w:r w:rsidR="00E03882" w:rsidRPr="00E03882">
              <w:t>», толщина 100мм, подшив изнутри профилированным листом 0,5мм</w:t>
            </w:r>
          </w:p>
          <w:p w14:paraId="3BBCD15B" w14:textId="47D9AE89" w:rsidR="00D356D0" w:rsidRPr="0051756F" w:rsidRDefault="00D356D0" w:rsidP="0051756F">
            <w:r w:rsidRPr="00D356D0">
              <w:t>Стены</w:t>
            </w:r>
            <w:r>
              <w:t>: Сэндвич-панели</w:t>
            </w:r>
          </w:p>
          <w:p w14:paraId="2378EE41" w14:textId="77777777" w:rsidR="00E83D43" w:rsidRDefault="000B5F40" w:rsidP="00904423">
            <w:r w:rsidRPr="000B5F40">
              <w:t>Дверь</w:t>
            </w:r>
            <w:r>
              <w:t xml:space="preserve">: </w:t>
            </w:r>
            <w:r w:rsidRPr="000B5F40">
              <w:t>Входная: металлическая (утепленная) с замком</w:t>
            </w:r>
          </w:p>
          <w:p w14:paraId="70D2838E" w14:textId="36B17CD1" w:rsidR="000B5F40" w:rsidRDefault="000B5F40" w:rsidP="00904423">
            <w:r w:rsidRPr="000B5F40">
              <w:t>Окн</w:t>
            </w:r>
            <w:r>
              <w:t xml:space="preserve">а: </w:t>
            </w:r>
            <w:r w:rsidR="00E03882" w:rsidRPr="00E03882">
              <w:t>ПВХ, двухкамерный стеклопакет</w:t>
            </w:r>
          </w:p>
          <w:p w14:paraId="5B52159F" w14:textId="0C64BC45" w:rsidR="00D356D0" w:rsidRDefault="0072210A" w:rsidP="00904423">
            <w:r>
              <w:t>Цвет: Зелёный</w:t>
            </w:r>
          </w:p>
          <w:p w14:paraId="0F97654E" w14:textId="49DB9FB6" w:rsidR="00E03882" w:rsidRDefault="00E03882" w:rsidP="00904423">
            <w:r>
              <w:t>Освещение: Внутреннее, наружное.</w:t>
            </w:r>
          </w:p>
          <w:p w14:paraId="098AE967" w14:textId="10A0BF3A" w:rsidR="00E03882" w:rsidRDefault="00E03882" w:rsidP="00904423">
            <w:r>
              <w:t>Э</w:t>
            </w:r>
            <w:r w:rsidRPr="00E03882">
              <w:t>лектроснабжение</w:t>
            </w:r>
            <w:r>
              <w:t xml:space="preserve">: </w:t>
            </w:r>
            <w:r w:rsidRPr="00E03882">
              <w:t>Проводка ведется проводом ВВГнг: 3х1,5 мм – освещение, 3х2,5 мм – розетки, с укладкой в пластиковый кабель-канал; электрощит навесной на 12 модулей, производства ИЭК; УЗО, автоматы, двойные розетки с з/к, выключатели, светодиодный светильник</w:t>
            </w:r>
          </w:p>
          <w:p w14:paraId="0439FFDA" w14:textId="21EB8F9A" w:rsidR="00E03882" w:rsidRDefault="00E03882" w:rsidP="00E03882">
            <w:r>
              <w:t>В</w:t>
            </w:r>
            <w:r w:rsidRPr="00E03882">
              <w:t>ентиляция</w:t>
            </w:r>
            <w:r>
              <w:t>: Естественная через створки окон и дверей.</w:t>
            </w:r>
          </w:p>
          <w:p w14:paraId="1C86FC75" w14:textId="77777777" w:rsidR="00E03882" w:rsidRDefault="00E03882" w:rsidP="00E03882">
            <w:r>
              <w:t>Вытяжная посредством вентилятора – 1 шт.</w:t>
            </w:r>
          </w:p>
          <w:p w14:paraId="01D4D5C9" w14:textId="06AC7AB1" w:rsidR="00E03882" w:rsidRPr="00E03882" w:rsidRDefault="00E03882" w:rsidP="00E03882">
            <w:r>
              <w:t>Приточная – стеновой клапан – 1 шт.</w:t>
            </w:r>
          </w:p>
          <w:p w14:paraId="7805FEBF" w14:textId="77777777" w:rsidR="000B5F40" w:rsidRDefault="00EC6DE7" w:rsidP="00904423">
            <w:r>
              <w:rPr>
                <w:noProof/>
              </w:rPr>
              <w:drawing>
                <wp:inline distT="0" distB="0" distL="0" distR="0" wp14:anchorId="4C805683" wp14:editId="2BC89171">
                  <wp:extent cx="3193415" cy="2395220"/>
                  <wp:effectExtent l="0" t="0" r="6985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3415" cy="239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9E6BA3" w14:textId="77777777" w:rsidR="00EC6DE7" w:rsidRDefault="00EC6DE7" w:rsidP="00904423"/>
          <w:p w14:paraId="34196B08" w14:textId="053DB2ED" w:rsidR="00EC6DE7" w:rsidRPr="00904423" w:rsidRDefault="00EC6DE7" w:rsidP="00904423">
            <w:r>
              <w:t>Проект поста охраны согласовать с заказчиком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EB72" w14:textId="2CA9D62A" w:rsidR="0049583B" w:rsidRPr="00F5419E" w:rsidRDefault="000B5F40" w:rsidP="00931E56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094" w14:textId="65503978" w:rsidR="0049583B" w:rsidRPr="003A21B2" w:rsidRDefault="000B5F40" w:rsidP="0097100D">
            <w:pPr>
              <w:jc w:val="center"/>
            </w:pPr>
            <w:r>
              <w:t>да</w:t>
            </w:r>
          </w:p>
        </w:tc>
      </w:tr>
    </w:tbl>
    <w:p w14:paraId="6271CD85" w14:textId="338AE534" w:rsidR="002511D4" w:rsidRPr="00D1692E" w:rsidRDefault="002511D4" w:rsidP="002511D4">
      <w:pPr>
        <w:pStyle w:val="Footnote"/>
        <w:jc w:val="both"/>
        <w:rPr>
          <w:sz w:val="24"/>
          <w:szCs w:val="24"/>
        </w:rPr>
      </w:pPr>
    </w:p>
    <w:p w14:paraId="7287CF0F" w14:textId="081E7D79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3099149B" w14:textId="6735C19E" w:rsidR="00E83D43" w:rsidRPr="00C43548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D356D0">
        <w:rPr>
          <w:sz w:val="24"/>
          <w:szCs w:val="24"/>
        </w:rPr>
        <w:t xml:space="preserve">Данная закупка производится с целью </w:t>
      </w:r>
      <w:r w:rsidR="0072210A">
        <w:rPr>
          <w:sz w:val="24"/>
          <w:szCs w:val="24"/>
        </w:rPr>
        <w:t xml:space="preserve">приведения поста охраны </w:t>
      </w:r>
      <w:proofErr w:type="spellStart"/>
      <w:r w:rsidR="0072210A">
        <w:rPr>
          <w:sz w:val="24"/>
          <w:szCs w:val="24"/>
        </w:rPr>
        <w:t>кпп</w:t>
      </w:r>
      <w:proofErr w:type="spellEnd"/>
      <w:r w:rsidR="0072210A">
        <w:rPr>
          <w:sz w:val="24"/>
          <w:szCs w:val="24"/>
        </w:rPr>
        <w:t xml:space="preserve"> «Отсечка» в более презентабельный и функциональный вид, т.к. находящаяся там бытовка со временем пришла в ненадлежащее состояние.</w:t>
      </w:r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76ACDAD1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>Срок поставки на весь перечень Товаров, указанный в Таблице 1 не должен превышать</w:t>
      </w:r>
      <w:r w:rsidR="00133282">
        <w:rPr>
          <w:rFonts w:ascii="Times New Roman" w:eastAsia="Calibri" w:hAnsi="Times New Roman" w:cs="Times New Roman"/>
          <w:sz w:val="24"/>
          <w:szCs w:val="24"/>
        </w:rPr>
        <w:t xml:space="preserve"> 30 календарных дней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2529BF87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 xml:space="preserve">Поставляемая продукция должна полностью соответствовать требованиям, указанным в </w:t>
      </w:r>
      <w:r w:rsidR="00837DD0">
        <w:rPr>
          <w:rFonts w:ascii="Times New Roman" w:eastAsia="Calibri" w:hAnsi="Times New Roman" w:cs="Times New Roman"/>
          <w:sz w:val="24"/>
          <w:szCs w:val="24"/>
        </w:rPr>
        <w:t>Таблице №1</w:t>
      </w:r>
      <w:r w:rsidRPr="00E83D4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0BBE1D76" w14:textId="77777777" w:rsidR="0094215C" w:rsidRDefault="0094215C"/>
    <w:p w14:paraId="2CA2980C" w14:textId="2D59DD7E" w:rsidR="00B80025" w:rsidRPr="0094215C" w:rsidRDefault="00B80025" w:rsidP="00837DD0">
      <w:pPr>
        <w:jc w:val="both"/>
        <w:rPr>
          <w:sz w:val="22"/>
          <w:szCs w:val="22"/>
        </w:rPr>
      </w:pPr>
    </w:p>
    <w:p w14:paraId="12F97BC1" w14:textId="77777777" w:rsidR="00B80025" w:rsidRPr="003A21B2" w:rsidRDefault="00B80025"/>
    <w:sectPr w:rsidR="00B80025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 w16cid:durableId="309595802">
    <w:abstractNumId w:val="2"/>
  </w:num>
  <w:num w:numId="2" w16cid:durableId="923611238">
    <w:abstractNumId w:val="3"/>
  </w:num>
  <w:num w:numId="3" w16cid:durableId="207300916">
    <w:abstractNumId w:val="1"/>
  </w:num>
  <w:num w:numId="4" w16cid:durableId="1273199165">
    <w:abstractNumId w:val="4"/>
  </w:num>
  <w:num w:numId="5" w16cid:durableId="1574121248">
    <w:abstractNumId w:val="0"/>
  </w:num>
  <w:num w:numId="6" w16cid:durableId="10584789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22D12"/>
    <w:rsid w:val="00043DF5"/>
    <w:rsid w:val="000B5F40"/>
    <w:rsid w:val="000D109E"/>
    <w:rsid w:val="00122A7C"/>
    <w:rsid w:val="00133282"/>
    <w:rsid w:val="001829B0"/>
    <w:rsid w:val="001B5417"/>
    <w:rsid w:val="001E23BB"/>
    <w:rsid w:val="002511D4"/>
    <w:rsid w:val="0029175F"/>
    <w:rsid w:val="002E5836"/>
    <w:rsid w:val="002E6C51"/>
    <w:rsid w:val="00366A2C"/>
    <w:rsid w:val="003A21B2"/>
    <w:rsid w:val="003F1E0C"/>
    <w:rsid w:val="004316C6"/>
    <w:rsid w:val="004432A9"/>
    <w:rsid w:val="00481514"/>
    <w:rsid w:val="00486C37"/>
    <w:rsid w:val="0049583B"/>
    <w:rsid w:val="00497981"/>
    <w:rsid w:val="004D09B2"/>
    <w:rsid w:val="0051756F"/>
    <w:rsid w:val="00542917"/>
    <w:rsid w:val="00596C97"/>
    <w:rsid w:val="005D6923"/>
    <w:rsid w:val="005F4A6B"/>
    <w:rsid w:val="006C31F1"/>
    <w:rsid w:val="006D404F"/>
    <w:rsid w:val="00707368"/>
    <w:rsid w:val="0072210A"/>
    <w:rsid w:val="00732FE3"/>
    <w:rsid w:val="00737443"/>
    <w:rsid w:val="00781CA8"/>
    <w:rsid w:val="007E5A6C"/>
    <w:rsid w:val="00837DD0"/>
    <w:rsid w:val="008D14BE"/>
    <w:rsid w:val="00904423"/>
    <w:rsid w:val="00931E56"/>
    <w:rsid w:val="009354EF"/>
    <w:rsid w:val="0094215C"/>
    <w:rsid w:val="0097100D"/>
    <w:rsid w:val="009C0CF0"/>
    <w:rsid w:val="00A66E24"/>
    <w:rsid w:val="00A67AF0"/>
    <w:rsid w:val="00AC32F5"/>
    <w:rsid w:val="00AD041A"/>
    <w:rsid w:val="00AD3099"/>
    <w:rsid w:val="00AF65BB"/>
    <w:rsid w:val="00B443F2"/>
    <w:rsid w:val="00B508CC"/>
    <w:rsid w:val="00B71545"/>
    <w:rsid w:val="00B80025"/>
    <w:rsid w:val="00B9016D"/>
    <w:rsid w:val="00BA42A0"/>
    <w:rsid w:val="00BC45A3"/>
    <w:rsid w:val="00C234B2"/>
    <w:rsid w:val="00C43548"/>
    <w:rsid w:val="00C765CD"/>
    <w:rsid w:val="00C819FC"/>
    <w:rsid w:val="00C91882"/>
    <w:rsid w:val="00CE5A99"/>
    <w:rsid w:val="00D1692E"/>
    <w:rsid w:val="00D356D0"/>
    <w:rsid w:val="00D40D2B"/>
    <w:rsid w:val="00D43022"/>
    <w:rsid w:val="00D977C4"/>
    <w:rsid w:val="00DA4EED"/>
    <w:rsid w:val="00E03882"/>
    <w:rsid w:val="00E421EF"/>
    <w:rsid w:val="00E637A0"/>
    <w:rsid w:val="00E83D43"/>
    <w:rsid w:val="00EA3CCD"/>
    <w:rsid w:val="00EA6933"/>
    <w:rsid w:val="00EC6DE7"/>
    <w:rsid w:val="00ED0113"/>
    <w:rsid w:val="00F439C5"/>
    <w:rsid w:val="00F47082"/>
    <w:rsid w:val="00F5419E"/>
    <w:rsid w:val="00F6229F"/>
    <w:rsid w:val="00F63B1E"/>
    <w:rsid w:val="00F84475"/>
    <w:rsid w:val="00FD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Солнцева Светлана</cp:lastModifiedBy>
  <cp:revision>2</cp:revision>
  <cp:lastPrinted>2025-05-15T14:28:00Z</cp:lastPrinted>
  <dcterms:created xsi:type="dcterms:W3CDTF">2025-05-21T09:10:00Z</dcterms:created>
  <dcterms:modified xsi:type="dcterms:W3CDTF">2025-05-21T09:10:00Z</dcterms:modified>
</cp:coreProperties>
</file>