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D92F" w14:textId="0991FB13" w:rsidR="00C029F1" w:rsidRDefault="00C029F1" w:rsidP="00C029F1">
      <w:pPr>
        <w:jc w:val="center"/>
        <w:rPr>
          <w:b/>
        </w:rPr>
      </w:pPr>
      <w:r w:rsidRPr="00C029F1">
        <w:rPr>
          <w:b/>
        </w:rPr>
        <w:t>ТЕХНИЧЕСКОЕ ЗАДАНИЕ</w:t>
      </w:r>
    </w:p>
    <w:p w14:paraId="4059BDDA" w14:textId="77777777" w:rsidR="00BE1F5A" w:rsidRPr="00C029F1" w:rsidRDefault="00BE1F5A" w:rsidP="00C029F1">
      <w:pPr>
        <w:jc w:val="center"/>
        <w:rPr>
          <w:b/>
        </w:rPr>
      </w:pPr>
    </w:p>
    <w:p w14:paraId="469FBDC6" w14:textId="4DD525A4" w:rsidR="00BE1F5A" w:rsidRPr="00BE1F5A" w:rsidRDefault="00BE1F5A" w:rsidP="00BE1F5A">
      <w:pPr>
        <w:pStyle w:val="ae"/>
        <w:numPr>
          <w:ilvl w:val="0"/>
          <w:numId w:val="1"/>
        </w:numPr>
        <w:spacing w:line="0" w:lineRule="atLeast"/>
        <w:jc w:val="center"/>
        <w:rPr>
          <w:b/>
        </w:rPr>
      </w:pPr>
      <w:r w:rsidRPr="00BE1F5A">
        <w:rPr>
          <w:b/>
          <w:bCs/>
        </w:rPr>
        <w:t xml:space="preserve">на оказание услуг по предоставлению спецтехники с водителем для проведения капитального ремонта по ул. Кирова от ул. Труда до пр. Победы 2-КР- 2025г. </w:t>
      </w:r>
      <w:r w:rsidRPr="00BE1F5A">
        <w:rPr>
          <w:b/>
        </w:rPr>
        <w:t>для ООО «ЧелябГЭТ»</w:t>
      </w:r>
      <w:r>
        <w:rPr>
          <w:b/>
        </w:rPr>
        <w:t xml:space="preserve"> </w:t>
      </w:r>
    </w:p>
    <w:p w14:paraId="29CFCF08" w14:textId="3F52B084" w:rsidR="0039168B" w:rsidRPr="004B32E8" w:rsidRDefault="0039168B" w:rsidP="00770A3B">
      <w:pPr>
        <w:pStyle w:val="ae"/>
        <w:numPr>
          <w:ilvl w:val="0"/>
          <w:numId w:val="1"/>
        </w:numPr>
        <w:jc w:val="both"/>
      </w:pPr>
      <w:r w:rsidRPr="004B32E8">
        <w:rPr>
          <w:b/>
        </w:rPr>
        <w:t>Способ размещения заказа (предмет заказа):</w:t>
      </w:r>
      <w:r w:rsidR="000914C5">
        <w:rPr>
          <w:b/>
        </w:rPr>
        <w:t xml:space="preserve"> </w:t>
      </w:r>
      <w:r w:rsidRPr="004B32E8">
        <w:t xml:space="preserve">запрос котировок в электронной форме по определению исполнителя на оказание услуг по </w:t>
      </w:r>
      <w:r w:rsidR="00DE5131">
        <w:t>предоставлению</w:t>
      </w:r>
      <w:r w:rsidRPr="004B32E8">
        <w:t xml:space="preserve"> спецтехники с </w:t>
      </w:r>
      <w:r w:rsidR="00DE5131" w:rsidRPr="004B32E8">
        <w:t>водителем для</w:t>
      </w:r>
      <w:r w:rsidRPr="004B32E8">
        <w:t xml:space="preserve"> нужд ООО «ЧелябГЭТ».</w:t>
      </w:r>
    </w:p>
    <w:p w14:paraId="24464119" w14:textId="77777777" w:rsidR="0039168B" w:rsidRPr="004B32E8" w:rsidRDefault="0039168B" w:rsidP="00770A3B">
      <w:pPr>
        <w:pStyle w:val="ae"/>
        <w:numPr>
          <w:ilvl w:val="0"/>
          <w:numId w:val="1"/>
        </w:numPr>
        <w:spacing w:after="120"/>
        <w:jc w:val="both"/>
      </w:pPr>
      <w:r w:rsidRPr="004B32E8">
        <w:rPr>
          <w:b/>
        </w:rPr>
        <w:t>Источник финансирования</w:t>
      </w:r>
      <w:r w:rsidRPr="00440894">
        <w:rPr>
          <w:b/>
        </w:rPr>
        <w:t>:</w:t>
      </w:r>
      <w:r w:rsidR="000914C5" w:rsidRPr="00440894">
        <w:rPr>
          <w:b/>
        </w:rPr>
        <w:t xml:space="preserve"> </w:t>
      </w:r>
      <w:r w:rsidR="004021EC" w:rsidRPr="00440894">
        <w:t>собственные средства</w:t>
      </w:r>
    </w:p>
    <w:p w14:paraId="363C11BB" w14:textId="387C8B02" w:rsidR="0039168B" w:rsidRPr="004B32E8" w:rsidRDefault="0039168B" w:rsidP="00770A3B">
      <w:pPr>
        <w:pStyle w:val="ae"/>
        <w:numPr>
          <w:ilvl w:val="0"/>
          <w:numId w:val="1"/>
        </w:numPr>
        <w:jc w:val="both"/>
      </w:pPr>
      <w:r w:rsidRPr="004B32E8">
        <w:rPr>
          <w:b/>
        </w:rPr>
        <w:t>Срок оказания услуг:</w:t>
      </w:r>
      <w:r w:rsidRPr="004B32E8">
        <w:t xml:space="preserve"> с даты заключения договора до </w:t>
      </w:r>
      <w:r w:rsidR="000914C5">
        <w:t>31.12</w:t>
      </w:r>
      <w:r w:rsidRPr="004B32E8">
        <w:t>.202</w:t>
      </w:r>
      <w:r w:rsidR="00C029F1">
        <w:t>5</w:t>
      </w:r>
      <w:r w:rsidRPr="004B32E8">
        <w:t xml:space="preserve">г. </w:t>
      </w:r>
    </w:p>
    <w:p w14:paraId="39810EDF" w14:textId="77777777" w:rsidR="0039168B" w:rsidRPr="004B32E8" w:rsidRDefault="0039168B" w:rsidP="00770A3B">
      <w:pPr>
        <w:pStyle w:val="ae"/>
        <w:numPr>
          <w:ilvl w:val="0"/>
          <w:numId w:val="1"/>
        </w:numPr>
        <w:jc w:val="both"/>
        <w:rPr>
          <w:rFonts w:eastAsia="Calibri"/>
          <w:b/>
        </w:rPr>
      </w:pPr>
      <w:r w:rsidRPr="004B32E8">
        <w:rPr>
          <w:b/>
          <w:bCs/>
        </w:rPr>
        <w:t>Объем и характеристика оказываемой услуги</w:t>
      </w:r>
      <w:r w:rsidRPr="004B32E8">
        <w:rPr>
          <w:rFonts w:eastAsia="Calibri"/>
          <w:b/>
        </w:rPr>
        <w:t>:</w:t>
      </w:r>
    </w:p>
    <w:tbl>
      <w:tblPr>
        <w:tblW w:w="3426" w:type="pct"/>
        <w:tblInd w:w="12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79"/>
        <w:gridCol w:w="3354"/>
        <w:gridCol w:w="1499"/>
        <w:gridCol w:w="1514"/>
      </w:tblGrid>
      <w:tr w:rsidR="00440894" w:rsidRPr="004B32E8" w14:paraId="3EF981C4" w14:textId="37B41478" w:rsidTr="00440894">
        <w:trPr>
          <w:cantSplit/>
          <w:trHeight w:val="495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2455FB" w14:textId="77777777" w:rsidR="00440894" w:rsidRPr="004B32E8" w:rsidRDefault="00440894" w:rsidP="0039168B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4B32E8">
              <w:rPr>
                <w:b/>
                <w:lang w:eastAsia="en-US"/>
              </w:rPr>
              <w:t>№ п/п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035746" w14:textId="77777777" w:rsidR="00440894" w:rsidRPr="004B32E8" w:rsidRDefault="00440894" w:rsidP="0039168B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4B32E8">
              <w:rPr>
                <w:b/>
                <w:lang w:eastAsia="en-US"/>
              </w:rPr>
              <w:t xml:space="preserve">Наименование </w:t>
            </w:r>
            <w:r w:rsidRPr="004B32E8">
              <w:rPr>
                <w:b/>
                <w:bCs/>
                <w:lang w:eastAsia="en-US"/>
              </w:rPr>
              <w:t>оказываемой услуги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37F124" w14:textId="649B102C" w:rsidR="00440894" w:rsidRPr="004B32E8" w:rsidRDefault="00440894" w:rsidP="0039168B">
            <w:pPr>
              <w:widowControl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техники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C0891E" w14:textId="1E412CA1" w:rsidR="00440894" w:rsidRPr="004B32E8" w:rsidRDefault="00440894" w:rsidP="0039168B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 рейсов</w:t>
            </w:r>
          </w:p>
        </w:tc>
      </w:tr>
      <w:tr w:rsidR="00440894" w:rsidRPr="004B32E8" w14:paraId="23457921" w14:textId="2184469D" w:rsidTr="00440894">
        <w:trPr>
          <w:trHeight w:val="3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F40BC8" w14:textId="77777777" w:rsidR="00440894" w:rsidRPr="004B32E8" w:rsidRDefault="00440894" w:rsidP="0039168B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 w:rsidRPr="004B32E8">
              <w:rPr>
                <w:lang w:eastAsia="en-US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74A763" w14:textId="1043CB9B" w:rsidR="00440894" w:rsidRPr="004B32E8" w:rsidRDefault="00440894" w:rsidP="0039168B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 w:rsidRPr="004B32E8">
              <w:rPr>
                <w:lang w:eastAsia="en-US"/>
              </w:rPr>
              <w:t xml:space="preserve">Услуги по </w:t>
            </w:r>
            <w:r w:rsidR="00973652">
              <w:rPr>
                <w:lang w:eastAsia="en-US"/>
              </w:rPr>
              <w:t>предоставлению спецтехники</w:t>
            </w:r>
            <w:r w:rsidRPr="004B32E8">
              <w:rPr>
                <w:lang w:eastAsia="en-US"/>
              </w:rPr>
              <w:t xml:space="preserve"> с водителем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464F7E" w14:textId="67ABE072" w:rsidR="00440894" w:rsidRPr="009B1FF7" w:rsidRDefault="00DF1584" w:rsidP="0039168B">
            <w:pPr>
              <w:widowControl w:val="0"/>
              <w:suppressAutoHyphens/>
              <w:spacing w:line="276" w:lineRule="auto"/>
              <w:jc w:val="center"/>
              <w:rPr>
                <w:sz w:val="32"/>
                <w:szCs w:val="32"/>
                <w:vertAlign w:val="superscript"/>
                <w:lang w:eastAsia="en-US"/>
              </w:rPr>
            </w:pPr>
            <w:r>
              <w:rPr>
                <w:sz w:val="32"/>
                <w:szCs w:val="32"/>
                <w:vertAlign w:val="superscript"/>
                <w:lang w:eastAsia="en-US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A57883" w14:textId="473C58DA" w:rsidR="00440894" w:rsidRDefault="00440894" w:rsidP="0039168B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Указывается в заявке заказчика</w:t>
            </w:r>
          </w:p>
        </w:tc>
      </w:tr>
    </w:tbl>
    <w:p w14:paraId="3B44A302" w14:textId="05DE67F0" w:rsidR="0039168B" w:rsidRPr="004B32E8" w:rsidRDefault="0039168B" w:rsidP="00770A3B">
      <w:pPr>
        <w:pStyle w:val="ae"/>
        <w:numPr>
          <w:ilvl w:val="0"/>
          <w:numId w:val="1"/>
        </w:numPr>
        <w:jc w:val="both"/>
        <w:rPr>
          <w:bCs/>
        </w:rPr>
      </w:pPr>
      <w:r w:rsidRPr="004B32E8">
        <w:rPr>
          <w:b/>
          <w:bCs/>
        </w:rPr>
        <w:t xml:space="preserve">Место оказания услуги: </w:t>
      </w:r>
      <w:bookmarkStart w:id="0" w:name="_Hlk190426124"/>
      <w:r w:rsidR="00814C18">
        <w:rPr>
          <w:bCs/>
        </w:rPr>
        <w:t>услуга предоставляется по месту, указанному в заявке заказчика</w:t>
      </w:r>
    </w:p>
    <w:bookmarkEnd w:id="0"/>
    <w:p w14:paraId="532E4A29" w14:textId="08F83C28" w:rsidR="0039168B" w:rsidRPr="004B32E8" w:rsidRDefault="0039168B" w:rsidP="00770A3B">
      <w:pPr>
        <w:pStyle w:val="ae"/>
        <w:numPr>
          <w:ilvl w:val="0"/>
          <w:numId w:val="1"/>
        </w:numPr>
        <w:jc w:val="both"/>
      </w:pPr>
      <w:r w:rsidRPr="004B32E8">
        <w:rPr>
          <w:b/>
        </w:rPr>
        <w:t>Срок действия контракта:</w:t>
      </w:r>
      <w:r w:rsidR="000914C5">
        <w:rPr>
          <w:b/>
        </w:rPr>
        <w:t xml:space="preserve"> </w:t>
      </w:r>
      <w:r w:rsidRPr="004B32E8">
        <w:t>с даты заключения контракта</w:t>
      </w:r>
      <w:r w:rsidR="000914C5">
        <w:t xml:space="preserve"> </w:t>
      </w:r>
      <w:r w:rsidRPr="004B32E8">
        <w:t xml:space="preserve">до </w:t>
      </w:r>
      <w:r w:rsidR="000914C5">
        <w:t>31.12</w:t>
      </w:r>
      <w:r w:rsidRPr="004B32E8">
        <w:t>.202</w:t>
      </w:r>
      <w:r w:rsidR="00C029F1">
        <w:t>5</w:t>
      </w:r>
      <w:r w:rsidRPr="004B32E8">
        <w:t xml:space="preserve"> г.</w:t>
      </w:r>
    </w:p>
    <w:p w14:paraId="31DFD6D8" w14:textId="77777777" w:rsidR="0039168B" w:rsidRPr="004B32E8" w:rsidRDefault="0039168B" w:rsidP="00770A3B">
      <w:pPr>
        <w:pStyle w:val="ae"/>
        <w:numPr>
          <w:ilvl w:val="0"/>
          <w:numId w:val="1"/>
        </w:numPr>
        <w:jc w:val="both"/>
      </w:pPr>
      <w:r w:rsidRPr="004B32E8">
        <w:rPr>
          <w:b/>
        </w:rPr>
        <w:t>Срок оплаты</w:t>
      </w:r>
      <w:r w:rsidRPr="004B32E8">
        <w:t>: 7 рабочих дней.</w:t>
      </w:r>
    </w:p>
    <w:p w14:paraId="7341EF09" w14:textId="77777777" w:rsidR="0039168B" w:rsidRPr="004B32E8" w:rsidRDefault="0039168B" w:rsidP="00770A3B">
      <w:pPr>
        <w:pStyle w:val="ae"/>
        <w:numPr>
          <w:ilvl w:val="0"/>
          <w:numId w:val="1"/>
        </w:numPr>
        <w:jc w:val="both"/>
      </w:pPr>
      <w:r w:rsidRPr="004B32E8">
        <w:rPr>
          <w:b/>
        </w:rPr>
        <w:t>Обеспечение исполнения договора:</w:t>
      </w:r>
      <w:r w:rsidRPr="004B32E8">
        <w:t xml:space="preserve"> не предусмотрено</w:t>
      </w:r>
    </w:p>
    <w:p w14:paraId="437C32EA" w14:textId="77777777" w:rsidR="0039168B" w:rsidRPr="004B32E8" w:rsidRDefault="0039168B" w:rsidP="00770A3B">
      <w:pPr>
        <w:pStyle w:val="ae"/>
        <w:numPr>
          <w:ilvl w:val="0"/>
          <w:numId w:val="1"/>
        </w:numPr>
        <w:jc w:val="both"/>
      </w:pPr>
      <w:r w:rsidRPr="004B32E8">
        <w:rPr>
          <w:b/>
          <w:bCs/>
        </w:rPr>
        <w:t>Условия оказания услуги.</w:t>
      </w:r>
    </w:p>
    <w:p w14:paraId="0EBA2496" w14:textId="7294BA54" w:rsidR="0039168B" w:rsidRPr="004B32E8" w:rsidRDefault="0039168B" w:rsidP="00770A3B">
      <w:pPr>
        <w:shd w:val="clear" w:color="auto" w:fill="FFFFFF"/>
        <w:tabs>
          <w:tab w:val="right" w:pos="709"/>
        </w:tabs>
        <w:ind w:left="709"/>
        <w:jc w:val="both"/>
      </w:pPr>
      <w:r w:rsidRPr="004B32E8">
        <w:t xml:space="preserve">В цену </w:t>
      </w:r>
      <w:r w:rsidR="00DE5131">
        <w:t>услуги</w:t>
      </w:r>
      <w:r w:rsidRPr="004B32E8">
        <w:t xml:space="preserve"> включены все расходы, производимые им в процессе </w:t>
      </w:r>
      <w:r w:rsidR="00DE5131">
        <w:t>предоставления спецтехники</w:t>
      </w:r>
      <w:r w:rsidR="000635DE" w:rsidRPr="004B32E8">
        <w:t xml:space="preserve"> включая</w:t>
      </w:r>
      <w:r w:rsidRPr="004B32E8">
        <w:t xml:space="preserve"> расходы на заправку горюче смазочными материалами, техническое обслуживание, страхование, уплату предусмотренных законодательством налогов сборов и платежей, на доставку </w:t>
      </w:r>
      <w:r w:rsidR="00DE5131">
        <w:t>спецтехники</w:t>
      </w:r>
      <w:r w:rsidRPr="004B32E8">
        <w:t xml:space="preserve"> </w:t>
      </w:r>
      <w:r w:rsidR="00DE5131" w:rsidRPr="004B32E8">
        <w:t>к месту,</w:t>
      </w:r>
      <w:r w:rsidRPr="004B32E8">
        <w:t xml:space="preserve"> </w:t>
      </w:r>
      <w:r w:rsidR="00DE5131">
        <w:t>указанному в заявке заказчика.</w:t>
      </w:r>
    </w:p>
    <w:p w14:paraId="161A3F59" w14:textId="77777777" w:rsidR="0039168B" w:rsidRPr="004B32E8" w:rsidRDefault="0039168B" w:rsidP="00770A3B">
      <w:pPr>
        <w:tabs>
          <w:tab w:val="right" w:pos="709"/>
        </w:tabs>
        <w:ind w:left="709"/>
        <w:jc w:val="both"/>
      </w:pPr>
      <w:r w:rsidRPr="004B32E8">
        <w:t xml:space="preserve">Транспортное средство предоставляется Исполнителем по заявке Заказчика. </w:t>
      </w:r>
    </w:p>
    <w:p w14:paraId="07FCFD4C" w14:textId="2DDF8981" w:rsidR="0039168B" w:rsidRPr="004B32E8" w:rsidRDefault="0039168B" w:rsidP="00770A3B">
      <w:pPr>
        <w:tabs>
          <w:tab w:val="right" w:pos="709"/>
        </w:tabs>
        <w:ind w:left="709"/>
        <w:jc w:val="both"/>
      </w:pPr>
      <w:r w:rsidRPr="004B32E8">
        <w:rPr>
          <w:b/>
          <w:bCs/>
          <w:i/>
          <w:iCs/>
          <w:u w:val="single"/>
        </w:rPr>
        <w:t>На период действия договора</w:t>
      </w:r>
      <w:r w:rsidR="000914C5">
        <w:rPr>
          <w:b/>
          <w:bCs/>
          <w:i/>
          <w:iCs/>
          <w:u w:val="single"/>
        </w:rPr>
        <w:t xml:space="preserve"> </w:t>
      </w:r>
      <w:r w:rsidRPr="004B32E8">
        <w:rPr>
          <w:b/>
          <w:bCs/>
          <w:i/>
          <w:iCs/>
          <w:u w:val="single"/>
        </w:rPr>
        <w:t xml:space="preserve">Исполнитель должен обеспечить прием </w:t>
      </w:r>
      <w:r w:rsidR="00DE5131" w:rsidRPr="004B32E8">
        <w:rPr>
          <w:b/>
          <w:bCs/>
          <w:i/>
          <w:iCs/>
          <w:u w:val="single"/>
        </w:rPr>
        <w:t>заявок от</w:t>
      </w:r>
      <w:r w:rsidRPr="004B32E8">
        <w:rPr>
          <w:b/>
          <w:bCs/>
          <w:i/>
          <w:iCs/>
          <w:u w:val="single"/>
        </w:rPr>
        <w:t xml:space="preserve"> Заказчика в режиме: ежедневно с 08-00 до 16-00 ч. Услуги оказываются круглосуточно, по заявкам Заказчика. Заявка направляется Заказчиком не менее, чем за 2 часа до предполагаемых даты и времени аренды, в письменной форме одним из способов: посредством факсимильной связи, электронной связи, указанным в Договоре.</w:t>
      </w:r>
      <w:r w:rsidRPr="004B32E8">
        <w:t xml:space="preserve"> Заявка должна содержать информацию о дате, времени и месте </w:t>
      </w:r>
      <w:r w:rsidR="00B81D4F">
        <w:t>предоставления</w:t>
      </w:r>
      <w:r w:rsidRPr="004B32E8">
        <w:t xml:space="preserve"> </w:t>
      </w:r>
      <w:r w:rsidR="00B81D4F">
        <w:t>спецтехники</w:t>
      </w:r>
      <w:r w:rsidRPr="004B32E8">
        <w:t xml:space="preserve"> Заказчику.</w:t>
      </w:r>
    </w:p>
    <w:p w14:paraId="0F8DF66C" w14:textId="0B6D4EEC" w:rsidR="0039168B" w:rsidRPr="004B32E8" w:rsidRDefault="0039168B" w:rsidP="00770A3B">
      <w:pPr>
        <w:tabs>
          <w:tab w:val="right" w:pos="709"/>
        </w:tabs>
        <w:ind w:left="709"/>
        <w:jc w:val="both"/>
      </w:pPr>
      <w:r w:rsidRPr="004B32E8">
        <w:t xml:space="preserve">После оказания услуг Заказчик </w:t>
      </w:r>
      <w:r w:rsidR="00DF1584" w:rsidRPr="004B32E8">
        <w:t>производит отметку</w:t>
      </w:r>
      <w:r w:rsidRPr="004B32E8">
        <w:t xml:space="preserve"> в путевых </w:t>
      </w:r>
      <w:r w:rsidR="00DF1584" w:rsidRPr="004B32E8">
        <w:t>листах Исполнителя</w:t>
      </w:r>
      <w:r w:rsidRPr="004B32E8">
        <w:t>, подтверждающую факт оказания услуг.</w:t>
      </w:r>
    </w:p>
    <w:p w14:paraId="54334E59" w14:textId="77777777" w:rsidR="0039168B" w:rsidRPr="004B32E8" w:rsidRDefault="0039168B" w:rsidP="00770A3B">
      <w:pPr>
        <w:tabs>
          <w:tab w:val="right" w:pos="709"/>
        </w:tabs>
        <w:ind w:left="709"/>
        <w:jc w:val="both"/>
      </w:pPr>
      <w:r w:rsidRPr="004B32E8">
        <w:t>Оказание услуг фиксируется с момента прибытия техники Исполнителя на объект Заказчика до момента убытия техники Исполнителя с объекта Заказчика.</w:t>
      </w:r>
    </w:p>
    <w:p w14:paraId="4F518040" w14:textId="4343ABBF" w:rsidR="0039168B" w:rsidRDefault="0039168B" w:rsidP="0039168B">
      <w:pPr>
        <w:pStyle w:val="ae"/>
        <w:numPr>
          <w:ilvl w:val="0"/>
          <w:numId w:val="1"/>
        </w:numPr>
        <w:jc w:val="both"/>
        <w:rPr>
          <w:b/>
        </w:rPr>
      </w:pPr>
      <w:r w:rsidRPr="004B32E8">
        <w:rPr>
          <w:b/>
        </w:rPr>
        <w:t>Требования к техническим характеристикам применяемого транспортного средства при оказании услуг:</w:t>
      </w:r>
    </w:p>
    <w:p w14:paraId="162090E3" w14:textId="77777777" w:rsidR="00DF1584" w:rsidRPr="004B32E8" w:rsidRDefault="00DF1584" w:rsidP="00DF1584">
      <w:pPr>
        <w:pStyle w:val="ae"/>
        <w:ind w:left="1065"/>
        <w:jc w:val="both"/>
        <w:rPr>
          <w:b/>
        </w:rPr>
      </w:pPr>
    </w:p>
    <w:tbl>
      <w:tblPr>
        <w:tblpPr w:leftFromText="180" w:rightFromText="180" w:bottomFromText="200" w:vertAnchor="text" w:horzAnchor="margin" w:tblpXSpec="right" w:tblpY="135"/>
        <w:tblW w:w="99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A0" w:firstRow="1" w:lastRow="0" w:firstColumn="1" w:lastColumn="0" w:noHBand="0" w:noVBand="0"/>
      </w:tblPr>
      <w:tblGrid>
        <w:gridCol w:w="699"/>
        <w:gridCol w:w="3966"/>
        <w:gridCol w:w="2400"/>
        <w:gridCol w:w="2866"/>
      </w:tblGrid>
      <w:tr w:rsidR="00440894" w:rsidRPr="004B32E8" w14:paraId="1EBC1679" w14:textId="77777777" w:rsidTr="00440894">
        <w:trPr>
          <w:trHeight w:val="416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B201E0" w14:textId="77777777" w:rsidR="00440894" w:rsidRPr="004B32E8" w:rsidRDefault="00440894" w:rsidP="00894FC0">
            <w:pPr>
              <w:spacing w:line="276" w:lineRule="auto"/>
              <w:jc w:val="both"/>
            </w:pPr>
            <w:bookmarkStart w:id="1" w:name="_Hlk129695691"/>
            <w:r w:rsidRPr="004B32E8">
              <w:rPr>
                <w:b/>
                <w:lang w:eastAsia="en-US"/>
              </w:rPr>
              <w:t>№ п/п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3BFEB40F" w14:textId="77777777" w:rsidR="00440894" w:rsidRPr="004B32E8" w:rsidRDefault="00440894" w:rsidP="00894FC0">
            <w:pPr>
              <w:spacing w:line="276" w:lineRule="auto"/>
              <w:jc w:val="center"/>
            </w:pPr>
            <w:r w:rsidRPr="004B32E8">
              <w:rPr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0E902" w14:textId="39632500" w:rsidR="00440894" w:rsidRPr="004B32E8" w:rsidRDefault="00440894" w:rsidP="00894FC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54E7A71" w14:textId="335434DB" w:rsidR="00440894" w:rsidRPr="004B32E8" w:rsidRDefault="00440894" w:rsidP="00894FC0">
            <w:pPr>
              <w:spacing w:line="276" w:lineRule="auto"/>
              <w:jc w:val="center"/>
            </w:pPr>
            <w:r w:rsidRPr="004B32E8">
              <w:rPr>
                <w:b/>
                <w:bCs/>
                <w:lang w:eastAsia="en-US"/>
              </w:rPr>
              <w:t>Требуемое значение показателей</w:t>
            </w:r>
            <w:r w:rsidR="00E81137">
              <w:rPr>
                <w:b/>
                <w:bCs/>
                <w:lang w:eastAsia="en-US"/>
              </w:rPr>
              <w:t xml:space="preserve"> (техника)</w:t>
            </w:r>
          </w:p>
        </w:tc>
      </w:tr>
      <w:tr w:rsidR="00440894" w:rsidRPr="004B32E8" w14:paraId="0E265C25" w14:textId="77777777" w:rsidTr="00440894">
        <w:trPr>
          <w:trHeight w:val="269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-5" w:type="dxa"/>
            </w:tcMar>
            <w:vAlign w:val="center"/>
          </w:tcPr>
          <w:p w14:paraId="30B6D622" w14:textId="77777777" w:rsidR="00440894" w:rsidRPr="004B32E8" w:rsidRDefault="00440894" w:rsidP="00894FC0">
            <w:pPr>
              <w:spacing w:line="276" w:lineRule="auto"/>
              <w:jc w:val="both"/>
            </w:pPr>
            <w:r w:rsidRPr="004B32E8">
              <w:rPr>
                <w:lang w:eastAsia="en-US"/>
              </w:rPr>
              <w:t>1.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3" w:type="dxa"/>
              <w:right w:w="108" w:type="dxa"/>
            </w:tcMar>
            <w:vAlign w:val="center"/>
          </w:tcPr>
          <w:p w14:paraId="71419656" w14:textId="77777777" w:rsidR="00440894" w:rsidRPr="004B32E8" w:rsidRDefault="00440894" w:rsidP="00894FC0">
            <w:pPr>
              <w:tabs>
                <w:tab w:val="left" w:pos="0"/>
              </w:tabs>
              <w:spacing w:line="276" w:lineRule="auto"/>
              <w:jc w:val="both"/>
            </w:pPr>
            <w:r w:rsidRPr="004B32E8">
              <w:rPr>
                <w:lang w:eastAsia="en-US"/>
              </w:rPr>
              <w:t>Аренда спецтехники с водителем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14:paraId="39E42758" w14:textId="77777777" w:rsidR="00440894" w:rsidRPr="004B32E8" w:rsidRDefault="00440894" w:rsidP="00894F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-5" w:type="dxa"/>
            </w:tcMar>
            <w:vAlign w:val="center"/>
          </w:tcPr>
          <w:p w14:paraId="7C316616" w14:textId="0767F30E" w:rsidR="00440894" w:rsidRPr="004B32E8" w:rsidRDefault="00440894" w:rsidP="00894F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440894" w:rsidRPr="004B32E8" w14:paraId="5AD03F50" w14:textId="77777777" w:rsidTr="00440894">
        <w:trPr>
          <w:trHeight w:val="285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0A9BE8C" w14:textId="77777777" w:rsidR="00440894" w:rsidRPr="004B32E8" w:rsidRDefault="00440894" w:rsidP="00440894">
            <w:pPr>
              <w:tabs>
                <w:tab w:val="left" w:pos="34"/>
                <w:tab w:val="left" w:pos="318"/>
              </w:tabs>
              <w:spacing w:line="276" w:lineRule="auto"/>
              <w:ind w:left="34"/>
              <w:contextualSpacing/>
              <w:jc w:val="both"/>
            </w:pPr>
            <w:r w:rsidRPr="004B32E8">
              <w:rPr>
                <w:color w:val="000000"/>
                <w:lang w:eastAsia="en-US"/>
              </w:rPr>
              <w:t>1.1.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14:paraId="3AFFE929" w14:textId="6488088C" w:rsidR="00440894" w:rsidRPr="00FD3381" w:rsidRDefault="00440894" w:rsidP="00440894">
            <w:r>
              <w:t xml:space="preserve">Полноповоротный экскаватор </w:t>
            </w:r>
            <w:r w:rsidR="00FD3381">
              <w:t>массой не менее 19т не более 22т объем ковша не менее 0,9м3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666C12" w14:textId="2BCCC57F" w:rsidR="00440894" w:rsidRPr="00440894" w:rsidRDefault="00C029F1" w:rsidP="00440894">
            <w:r>
              <w:t>288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6A09DBE" w14:textId="27594A9B" w:rsidR="00440894" w:rsidRPr="000B758A" w:rsidRDefault="000B758A" w:rsidP="00440894">
            <w:r>
              <w:t>1</w:t>
            </w:r>
          </w:p>
        </w:tc>
      </w:tr>
      <w:tr w:rsidR="00440894" w:rsidRPr="004B32E8" w14:paraId="5E24C88A" w14:textId="77777777" w:rsidTr="00440894">
        <w:trPr>
          <w:trHeight w:val="20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219D03C" w14:textId="77777777" w:rsidR="00440894" w:rsidRPr="004B32E8" w:rsidRDefault="00440894" w:rsidP="00440894">
            <w:pPr>
              <w:tabs>
                <w:tab w:val="left" w:pos="34"/>
                <w:tab w:val="left" w:pos="318"/>
              </w:tabs>
              <w:spacing w:line="276" w:lineRule="auto"/>
              <w:ind w:left="34"/>
              <w:contextualSpacing/>
              <w:jc w:val="both"/>
            </w:pPr>
            <w:r w:rsidRPr="004B32E8">
              <w:rPr>
                <w:color w:val="000000"/>
                <w:lang w:eastAsia="en-US"/>
              </w:rPr>
              <w:t>1.2.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14:paraId="33563E0D" w14:textId="4E07B164" w:rsidR="00440894" w:rsidRPr="00440894" w:rsidRDefault="00440894" w:rsidP="00440894">
            <w:pPr>
              <w:rPr>
                <w:sz w:val="36"/>
                <w:szCs w:val="36"/>
                <w:vertAlign w:val="superscript"/>
              </w:rPr>
            </w:pPr>
            <w:r w:rsidRPr="00440894">
              <w:rPr>
                <w:sz w:val="36"/>
                <w:szCs w:val="36"/>
                <w:vertAlign w:val="superscript"/>
              </w:rPr>
              <w:t xml:space="preserve">Каток вибрационный </w:t>
            </w:r>
            <w:r w:rsidR="007A3C14">
              <w:rPr>
                <w:sz w:val="36"/>
                <w:szCs w:val="36"/>
                <w:vertAlign w:val="superscript"/>
              </w:rPr>
              <w:t>20</w:t>
            </w:r>
            <w:r w:rsidRPr="00440894">
              <w:rPr>
                <w:sz w:val="36"/>
                <w:szCs w:val="36"/>
                <w:vertAlign w:val="superscript"/>
              </w:rPr>
              <w:t xml:space="preserve"> тонн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455C24" w14:textId="562A5848" w:rsidR="00440894" w:rsidRDefault="00C029F1" w:rsidP="00440894">
            <w:r>
              <w:t>408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E9751AB" w14:textId="6D4CD2F1" w:rsidR="00440894" w:rsidRPr="004B32E8" w:rsidRDefault="00440894" w:rsidP="00440894">
            <w:r>
              <w:t>1</w:t>
            </w:r>
          </w:p>
        </w:tc>
      </w:tr>
      <w:bookmarkEnd w:id="1"/>
    </w:tbl>
    <w:p w14:paraId="442E318C" w14:textId="77777777" w:rsidR="001508EC" w:rsidRPr="004B32E8" w:rsidRDefault="001508EC" w:rsidP="00E447D2">
      <w:pPr>
        <w:jc w:val="both"/>
        <w:rPr>
          <w:bCs/>
        </w:rPr>
      </w:pPr>
    </w:p>
    <w:p w14:paraId="3B2F926A" w14:textId="77777777" w:rsidR="00C52AE6" w:rsidRPr="004B32E8" w:rsidRDefault="00C52AE6" w:rsidP="00E447D2">
      <w:pPr>
        <w:jc w:val="both"/>
        <w:rPr>
          <w:bCs/>
        </w:rPr>
      </w:pPr>
    </w:p>
    <w:sectPr w:rsidR="00C52AE6" w:rsidRPr="004B32E8" w:rsidSect="005441B4">
      <w:footerReference w:type="default" r:id="rId8"/>
      <w:pgSz w:w="11906" w:h="16838"/>
      <w:pgMar w:top="794" w:right="851" w:bottom="851" w:left="1134" w:header="0" w:footer="73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CACE" w14:textId="77777777" w:rsidR="00B05BBC" w:rsidRDefault="00B05BBC">
      <w:r>
        <w:separator/>
      </w:r>
    </w:p>
  </w:endnote>
  <w:endnote w:type="continuationSeparator" w:id="0">
    <w:p w14:paraId="1BC0E1C7" w14:textId="77777777" w:rsidR="00B05BBC" w:rsidRDefault="00B0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A018" w14:textId="77777777" w:rsidR="001508EC" w:rsidRDefault="00FD3381">
    <w:pPr>
      <w:pStyle w:val="ac"/>
      <w:ind w:right="360"/>
      <w:rPr>
        <w:rFonts w:ascii="Arial" w:hAnsi="Arial"/>
      </w:rPr>
    </w:pPr>
    <w:r>
      <w:rPr>
        <w:noProof/>
      </w:rPr>
      <w:pict w14:anchorId="1889C4C0"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-1074pt;margin-top:.05pt;width:5.05pt;height:10.3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" stroked="f">
          <v:fill opacity="0"/>
          <v:textbox style="mso-fit-shape-to-text:t" inset="0,0,0,0">
            <w:txbxContent>
              <w:p w14:paraId="784DC1D4" w14:textId="77777777" w:rsidR="001508EC" w:rsidRDefault="00F65C0D">
                <w:pPr>
                  <w:pStyle w:val="ac"/>
                </w:pPr>
                <w:r>
                  <w:rPr>
                    <w:rStyle w:val="a5"/>
                    <w:rFonts w:ascii="Arial" w:hAnsi="Arial"/>
                    <w:sz w:val="18"/>
                  </w:rPr>
                  <w:fldChar w:fldCharType="begin"/>
                </w:r>
                <w:r w:rsidR="007573A5">
                  <w:instrText>PAGE</w:instrText>
                </w:r>
                <w:r>
                  <w:fldChar w:fldCharType="separate"/>
                </w:r>
                <w:r w:rsidR="00C7262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BC15" w14:textId="77777777" w:rsidR="00B05BBC" w:rsidRDefault="00B05BBC">
      <w:r>
        <w:separator/>
      </w:r>
    </w:p>
  </w:footnote>
  <w:footnote w:type="continuationSeparator" w:id="0">
    <w:p w14:paraId="3E2852BB" w14:textId="77777777" w:rsidR="00B05BBC" w:rsidRDefault="00B0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2547"/>
    <w:multiLevelType w:val="hybridMultilevel"/>
    <w:tmpl w:val="D7D494B0"/>
    <w:lvl w:ilvl="0" w:tplc="22520FA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8EC"/>
    <w:rsid w:val="00035F6A"/>
    <w:rsid w:val="000635DE"/>
    <w:rsid w:val="000914C5"/>
    <w:rsid w:val="000B16E3"/>
    <w:rsid w:val="000B758A"/>
    <w:rsid w:val="00130A0D"/>
    <w:rsid w:val="00137937"/>
    <w:rsid w:val="001508EC"/>
    <w:rsid w:val="001515AC"/>
    <w:rsid w:val="002F6CA8"/>
    <w:rsid w:val="00381100"/>
    <w:rsid w:val="0039168B"/>
    <w:rsid w:val="003E2DF3"/>
    <w:rsid w:val="004021EC"/>
    <w:rsid w:val="00440894"/>
    <w:rsid w:val="004916B4"/>
    <w:rsid w:val="004A2374"/>
    <w:rsid w:val="004A53E3"/>
    <w:rsid w:val="004B32E8"/>
    <w:rsid w:val="004F493F"/>
    <w:rsid w:val="005441B4"/>
    <w:rsid w:val="00564088"/>
    <w:rsid w:val="005B64BE"/>
    <w:rsid w:val="006F4617"/>
    <w:rsid w:val="007573A5"/>
    <w:rsid w:val="00764C5B"/>
    <w:rsid w:val="007A3C14"/>
    <w:rsid w:val="0080713D"/>
    <w:rsid w:val="00814C18"/>
    <w:rsid w:val="00872957"/>
    <w:rsid w:val="00894FC0"/>
    <w:rsid w:val="008A50A7"/>
    <w:rsid w:val="008C3378"/>
    <w:rsid w:val="008D7684"/>
    <w:rsid w:val="00925B2E"/>
    <w:rsid w:val="00973652"/>
    <w:rsid w:val="00976F6F"/>
    <w:rsid w:val="009B1FF7"/>
    <w:rsid w:val="00A456D9"/>
    <w:rsid w:val="00A51967"/>
    <w:rsid w:val="00A653FA"/>
    <w:rsid w:val="00A81918"/>
    <w:rsid w:val="00B05BBC"/>
    <w:rsid w:val="00B16756"/>
    <w:rsid w:val="00B4310B"/>
    <w:rsid w:val="00B609C5"/>
    <w:rsid w:val="00B81D4F"/>
    <w:rsid w:val="00BD1619"/>
    <w:rsid w:val="00BD495A"/>
    <w:rsid w:val="00BE1F5A"/>
    <w:rsid w:val="00C029F1"/>
    <w:rsid w:val="00C52AE6"/>
    <w:rsid w:val="00C72620"/>
    <w:rsid w:val="00D71299"/>
    <w:rsid w:val="00DE5131"/>
    <w:rsid w:val="00DF1584"/>
    <w:rsid w:val="00E447D2"/>
    <w:rsid w:val="00E81137"/>
    <w:rsid w:val="00F65C0D"/>
    <w:rsid w:val="00F74AF0"/>
    <w:rsid w:val="00FD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BED56A"/>
  <w15:docId w15:val="{08EE54D1-E363-4CB0-BFB5-9A8A3C09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AE6"/>
    <w:rPr>
      <w:rFonts w:eastAsia="Times New Roman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B2202B"/>
    <w:rPr>
      <w:rFonts w:eastAsia="Times New Roman"/>
      <w:u w:val="none"/>
    </w:rPr>
  </w:style>
  <w:style w:type="character" w:customStyle="1" w:styleId="a4">
    <w:name w:val="Нижний колонтитул Знак"/>
    <w:basedOn w:val="a0"/>
    <w:qFormat/>
    <w:rsid w:val="00B2202B"/>
    <w:rPr>
      <w:rFonts w:eastAsia="Times New Roman"/>
      <w:u w:val="none"/>
      <w:lang w:eastAsia="ru-RU"/>
    </w:rPr>
  </w:style>
  <w:style w:type="character" w:styleId="a5">
    <w:name w:val="page number"/>
    <w:basedOn w:val="a0"/>
    <w:qFormat/>
    <w:rsid w:val="00B2202B"/>
  </w:style>
  <w:style w:type="character" w:styleId="a6">
    <w:name w:val="Strong"/>
    <w:qFormat/>
    <w:rsid w:val="00B2202B"/>
    <w:rPr>
      <w:b/>
      <w:bCs/>
    </w:rPr>
  </w:style>
  <w:style w:type="paragraph" w:customStyle="1" w:styleId="1">
    <w:name w:val="Заголовок1"/>
    <w:basedOn w:val="a"/>
    <w:next w:val="a7"/>
    <w:qFormat/>
    <w:rsid w:val="005441B4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5441B4"/>
    <w:pPr>
      <w:spacing w:after="140" w:line="288" w:lineRule="auto"/>
    </w:pPr>
  </w:style>
  <w:style w:type="paragraph" w:styleId="a8">
    <w:name w:val="List"/>
    <w:basedOn w:val="a7"/>
    <w:rsid w:val="005441B4"/>
    <w:rPr>
      <w:rFonts w:cs="Lohit Devanagari"/>
    </w:rPr>
  </w:style>
  <w:style w:type="paragraph" w:styleId="a9">
    <w:name w:val="caption"/>
    <w:basedOn w:val="a"/>
    <w:qFormat/>
    <w:rsid w:val="005441B4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5441B4"/>
    <w:pPr>
      <w:suppressLineNumbers/>
    </w:pPr>
    <w:rPr>
      <w:rFonts w:cs="Lohit Devanagari"/>
    </w:rPr>
  </w:style>
  <w:style w:type="paragraph" w:styleId="ab">
    <w:name w:val="Body Text Indent"/>
    <w:basedOn w:val="a"/>
    <w:rsid w:val="00B2202B"/>
    <w:pPr>
      <w:ind w:left="360"/>
    </w:pPr>
  </w:style>
  <w:style w:type="paragraph" w:styleId="ac">
    <w:name w:val="footer"/>
    <w:basedOn w:val="a"/>
    <w:rsid w:val="00B2202B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5441B4"/>
  </w:style>
  <w:style w:type="paragraph" w:styleId="ae">
    <w:name w:val="List Paragraph"/>
    <w:basedOn w:val="a"/>
    <w:uiPriority w:val="34"/>
    <w:qFormat/>
    <w:rsid w:val="0092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6F44-CF68-47F3-B516-6ACD0289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PSYHOS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USER2985</dc:creator>
  <cp:lastModifiedBy>Акентьева Татьяна Юрьевна</cp:lastModifiedBy>
  <cp:revision>32</cp:revision>
  <cp:lastPrinted>2025-06-02T11:35:00Z</cp:lastPrinted>
  <dcterms:created xsi:type="dcterms:W3CDTF">2023-03-14T09:21:00Z</dcterms:created>
  <dcterms:modified xsi:type="dcterms:W3CDTF">2025-06-03T06:13:00Z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PSYHOS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