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6C" w:rsidRDefault="00BC006C" w:rsidP="00BC006C">
      <w:pPr>
        <w:jc w:val="right"/>
        <w:outlineLvl w:val="0"/>
        <w:rPr>
          <w:rFonts w:ascii="Arial" w:hAnsi="Arial" w:cs="Arial"/>
          <w:sz w:val="14"/>
          <w:szCs w:val="14"/>
        </w:rPr>
      </w:pPr>
      <w:bookmarkStart w:id="0" w:name="_Приложение_К"/>
      <w:bookmarkEnd w:id="0"/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Toc461801419"/>
      <w:r w:rsidRPr="00F363F2">
        <w:rPr>
          <w:rFonts w:ascii="Arial" w:hAnsi="Arial" w:cs="Arial"/>
          <w:sz w:val="14"/>
          <w:szCs w:val="14"/>
        </w:rPr>
        <w:t xml:space="preserve">Приложение № </w:t>
      </w:r>
      <w:bookmarkEnd w:id="1"/>
      <w:r>
        <w:rPr>
          <w:rFonts w:ascii="Arial" w:hAnsi="Arial" w:cs="Arial"/>
          <w:sz w:val="14"/>
          <w:szCs w:val="14"/>
        </w:rPr>
        <w:t xml:space="preserve">2 </w:t>
      </w:r>
    </w:p>
    <w:p w:rsidR="00BC006C" w:rsidRDefault="00BC006C" w:rsidP="00BC006C">
      <w:pPr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F363F2">
        <w:rPr>
          <w:rFonts w:ascii="Arial" w:hAnsi="Arial" w:cs="Arial"/>
          <w:sz w:val="14"/>
          <w:szCs w:val="14"/>
        </w:rPr>
        <w:t xml:space="preserve">к Положению об </w:t>
      </w:r>
      <w:proofErr w:type="gramStart"/>
      <w:r w:rsidRPr="00F363F2">
        <w:rPr>
          <w:rFonts w:ascii="Arial" w:hAnsi="Arial" w:cs="Arial"/>
          <w:sz w:val="14"/>
          <w:szCs w:val="14"/>
        </w:rPr>
        <w:t>оформлению ,учету</w:t>
      </w:r>
      <w:proofErr w:type="gramEnd"/>
      <w:r w:rsidRPr="00F363F2">
        <w:rPr>
          <w:rFonts w:ascii="Arial" w:hAnsi="Arial" w:cs="Arial"/>
          <w:sz w:val="14"/>
          <w:szCs w:val="14"/>
        </w:rPr>
        <w:t xml:space="preserve"> заявок и технических заданий , контроле их выполнения </w:t>
      </w:r>
      <w:r>
        <w:rPr>
          <w:rFonts w:ascii="Arial" w:hAnsi="Arial" w:cs="Arial"/>
          <w:sz w:val="14"/>
          <w:szCs w:val="14"/>
        </w:rPr>
        <w:t xml:space="preserve">. </w:t>
      </w:r>
      <w:r w:rsidRPr="00F363F2">
        <w:rPr>
          <w:rFonts w:ascii="Arial" w:hAnsi="Arial" w:cs="Arial"/>
          <w:sz w:val="14"/>
          <w:szCs w:val="14"/>
        </w:rPr>
        <w:t>Приказ АО «АТЭК» № 55 от 01.03.2017 г</w:t>
      </w:r>
      <w:r>
        <w:rPr>
          <w:rFonts w:ascii="Arial" w:hAnsi="Arial" w:cs="Arial"/>
          <w:sz w:val="18"/>
          <w:szCs w:val="18"/>
        </w:rPr>
        <w:t xml:space="preserve">. </w:t>
      </w:r>
    </w:p>
    <w:p w:rsidR="00BC006C" w:rsidRDefault="00BC006C" w:rsidP="00BC006C">
      <w:pPr>
        <w:outlineLvl w:val="0"/>
        <w:rPr>
          <w:rFonts w:ascii="Arial" w:hAnsi="Arial" w:cs="Arial"/>
          <w:sz w:val="18"/>
          <w:szCs w:val="18"/>
        </w:rPr>
      </w:pPr>
    </w:p>
    <w:p w:rsidR="00BC006C" w:rsidRPr="00F363F2" w:rsidRDefault="00BC006C" w:rsidP="00BC006C">
      <w:pPr>
        <w:outlineLvl w:val="0"/>
        <w:rPr>
          <w:rFonts w:ascii="Arial" w:hAnsi="Arial" w:cs="Arial"/>
          <w:sz w:val="18"/>
          <w:szCs w:val="18"/>
        </w:rPr>
      </w:pPr>
      <w:r w:rsidRPr="00F363F2">
        <w:rPr>
          <w:rFonts w:eastAsia="Calibri"/>
          <w:noProof/>
          <w:sz w:val="28"/>
        </w:rPr>
        <w:drawing>
          <wp:inline distT="0" distB="0" distL="0" distR="0" wp14:anchorId="6D2433A3" wp14:editId="20DDEC41">
            <wp:extent cx="1695450" cy="733425"/>
            <wp:effectExtent l="0" t="0" r="0" b="9525"/>
            <wp:docPr id="1" name="Рисунок 1" descr="логотип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А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06C" w:rsidRPr="00E2096E" w:rsidRDefault="00BC006C" w:rsidP="00336F4E">
      <w:pPr>
        <w:rPr>
          <w:b/>
        </w:rPr>
      </w:pPr>
      <w:r>
        <w:t xml:space="preserve">                    </w:t>
      </w:r>
      <w:r w:rsidR="00336F4E">
        <w:t xml:space="preserve">                                                                                                    </w:t>
      </w:r>
      <w:r w:rsidRPr="00E2096E">
        <w:rPr>
          <w:b/>
        </w:rPr>
        <w:t>«УТВЕРЖДАЮ»</w:t>
      </w:r>
    </w:p>
    <w:p w:rsidR="00BC006C" w:rsidRPr="00E2096E" w:rsidRDefault="00BC006C" w:rsidP="00BC006C">
      <w:pPr>
        <w:ind w:left="6379"/>
        <w:jc w:val="right"/>
        <w:rPr>
          <w:sz w:val="16"/>
          <w:szCs w:val="16"/>
        </w:rPr>
      </w:pPr>
    </w:p>
    <w:p w:rsidR="00BC006C" w:rsidRPr="00E2096E" w:rsidRDefault="00B1379F" w:rsidP="00BC006C">
      <w:pPr>
        <w:ind w:left="6379"/>
        <w:jc w:val="right"/>
      </w:pPr>
      <w:r w:rsidRPr="00E2096E">
        <w:t>Директо</w:t>
      </w:r>
      <w:r w:rsidR="001B756B">
        <w:t>р</w:t>
      </w:r>
      <w:r w:rsidR="00BC006C" w:rsidRPr="00E2096E">
        <w:t xml:space="preserve"> филиала АО «АТЭК»</w:t>
      </w:r>
    </w:p>
    <w:p w:rsidR="00BC006C" w:rsidRPr="00E2096E" w:rsidRDefault="00BC006C" w:rsidP="00BC006C">
      <w:pPr>
        <w:ind w:left="6379"/>
        <w:jc w:val="right"/>
      </w:pPr>
      <w:r w:rsidRPr="001B756B">
        <w:t>«</w:t>
      </w:r>
      <w:r w:rsidR="001B756B">
        <w:t>Гулькевичские тепловые сети</w:t>
      </w:r>
      <w:r w:rsidRPr="001B756B">
        <w:t>»</w:t>
      </w:r>
    </w:p>
    <w:p w:rsidR="00BC006C" w:rsidRPr="00E2096E" w:rsidRDefault="00BC006C" w:rsidP="00BC006C">
      <w:pPr>
        <w:ind w:left="6379"/>
        <w:jc w:val="right"/>
        <w:rPr>
          <w:sz w:val="16"/>
          <w:szCs w:val="16"/>
        </w:rPr>
      </w:pPr>
    </w:p>
    <w:p w:rsidR="00BC006C" w:rsidRPr="00E2096E" w:rsidRDefault="00BC006C" w:rsidP="00BC006C">
      <w:pPr>
        <w:ind w:left="6379"/>
        <w:jc w:val="right"/>
      </w:pPr>
      <w:r w:rsidRPr="00E2096E">
        <w:t xml:space="preserve">______________ </w:t>
      </w:r>
      <w:r w:rsidR="004A5799">
        <w:t>А.С. Алексеев</w:t>
      </w:r>
    </w:p>
    <w:p w:rsidR="00BC006C" w:rsidRDefault="00BC006C" w:rsidP="00BC006C">
      <w:pPr>
        <w:ind w:left="6379"/>
        <w:jc w:val="right"/>
      </w:pPr>
      <w:r w:rsidRPr="00E2096E">
        <w:t xml:space="preserve"> «</w:t>
      </w:r>
      <w:r w:rsidR="001B756B">
        <w:t>____»_______________</w:t>
      </w:r>
      <w:r w:rsidR="008C0CAF">
        <w:t>2025</w:t>
      </w:r>
      <w:r w:rsidRPr="00E2096E">
        <w:t xml:space="preserve"> г.</w:t>
      </w:r>
      <w:r w:rsidR="002D4DF7">
        <w:t xml:space="preserve"> </w:t>
      </w:r>
    </w:p>
    <w:p w:rsidR="002D4DF7" w:rsidRDefault="002D4DF7" w:rsidP="002D4DF7"/>
    <w:p w:rsidR="002D4DF7" w:rsidRPr="002D4DF7" w:rsidRDefault="00F0391E" w:rsidP="00F039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Техническое задание</w:t>
      </w:r>
      <w:r w:rsidR="008C0CAF">
        <w:rPr>
          <w:b/>
          <w:sz w:val="28"/>
          <w:szCs w:val="28"/>
        </w:rPr>
        <w:t xml:space="preserve"> № 8</w:t>
      </w:r>
    </w:p>
    <w:p w:rsidR="00BC006C" w:rsidRPr="00726BFA" w:rsidRDefault="002D4DF7" w:rsidP="007D3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закупку ТМЦ </w:t>
      </w:r>
      <w:r w:rsidR="00BC006C" w:rsidRPr="00726BFA">
        <w:rPr>
          <w:sz w:val="28"/>
          <w:szCs w:val="28"/>
        </w:rPr>
        <w:t xml:space="preserve">                                         </w:t>
      </w:r>
    </w:p>
    <w:p w:rsidR="00BC006C" w:rsidRDefault="00BC006C" w:rsidP="00840218">
      <w:pPr>
        <w:jc w:val="center"/>
        <w:rPr>
          <w:color w:val="000000"/>
          <w:sz w:val="28"/>
          <w:szCs w:val="28"/>
        </w:rPr>
      </w:pPr>
      <w:r w:rsidRPr="00726BFA">
        <w:rPr>
          <w:bCs/>
          <w:color w:val="000000"/>
          <w:sz w:val="28"/>
          <w:szCs w:val="28"/>
        </w:rPr>
        <w:t>от</w:t>
      </w:r>
      <w:r w:rsidRPr="00726BFA">
        <w:rPr>
          <w:b/>
          <w:bCs/>
          <w:color w:val="000000"/>
          <w:sz w:val="28"/>
          <w:szCs w:val="28"/>
        </w:rPr>
        <w:t xml:space="preserve"> </w:t>
      </w:r>
      <w:r w:rsidR="003333E9">
        <w:rPr>
          <w:color w:val="000000"/>
          <w:sz w:val="28"/>
          <w:szCs w:val="28"/>
        </w:rPr>
        <w:t>«</w:t>
      </w:r>
      <w:r w:rsidR="00314A11">
        <w:rPr>
          <w:color w:val="000000"/>
          <w:sz w:val="28"/>
          <w:szCs w:val="28"/>
        </w:rPr>
        <w:t>0</w:t>
      </w:r>
      <w:r w:rsidR="008C0CAF">
        <w:rPr>
          <w:color w:val="000000"/>
          <w:sz w:val="28"/>
          <w:szCs w:val="28"/>
        </w:rPr>
        <w:t>2</w:t>
      </w:r>
      <w:r w:rsidR="006540D2">
        <w:rPr>
          <w:color w:val="000000"/>
          <w:sz w:val="28"/>
          <w:szCs w:val="28"/>
        </w:rPr>
        <w:t>»</w:t>
      </w:r>
      <w:r w:rsidR="004A5799">
        <w:rPr>
          <w:color w:val="000000"/>
          <w:sz w:val="28"/>
          <w:szCs w:val="28"/>
        </w:rPr>
        <w:t xml:space="preserve"> </w:t>
      </w:r>
      <w:r w:rsidR="008C0CAF">
        <w:rPr>
          <w:color w:val="000000"/>
          <w:sz w:val="28"/>
          <w:szCs w:val="28"/>
        </w:rPr>
        <w:t>июн</w:t>
      </w:r>
      <w:r w:rsidR="00314A11">
        <w:rPr>
          <w:color w:val="000000"/>
          <w:sz w:val="28"/>
          <w:szCs w:val="28"/>
        </w:rPr>
        <w:t>я</w:t>
      </w:r>
      <w:r w:rsidR="006540D2">
        <w:rPr>
          <w:color w:val="000000"/>
          <w:sz w:val="28"/>
          <w:szCs w:val="28"/>
        </w:rPr>
        <w:t xml:space="preserve"> </w:t>
      </w:r>
      <w:r w:rsidR="008C0CAF">
        <w:rPr>
          <w:color w:val="000000"/>
          <w:sz w:val="28"/>
          <w:szCs w:val="28"/>
        </w:rPr>
        <w:t>2025</w:t>
      </w:r>
      <w:r w:rsidRPr="00726BFA">
        <w:rPr>
          <w:color w:val="000000"/>
          <w:sz w:val="28"/>
          <w:szCs w:val="28"/>
        </w:rPr>
        <w:t xml:space="preserve"> г.</w:t>
      </w:r>
    </w:p>
    <w:p w:rsidR="00840218" w:rsidRPr="00726BFA" w:rsidRDefault="00840218" w:rsidP="00840218">
      <w:pPr>
        <w:jc w:val="center"/>
        <w:rPr>
          <w:color w:val="000000"/>
          <w:sz w:val="28"/>
          <w:szCs w:val="28"/>
        </w:rPr>
      </w:pPr>
    </w:p>
    <w:p w:rsidR="002A67D9" w:rsidRDefault="00192298" w:rsidP="00BC00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Подразделение</w:t>
      </w:r>
      <w:r w:rsidR="00B64743">
        <w:rPr>
          <w:color w:val="000000"/>
          <w:sz w:val="28"/>
          <w:szCs w:val="28"/>
        </w:rPr>
        <w:t xml:space="preserve">: </w:t>
      </w:r>
      <w:r w:rsidR="00BC006C" w:rsidRPr="00726BFA">
        <w:rPr>
          <w:color w:val="000000"/>
          <w:sz w:val="28"/>
          <w:szCs w:val="28"/>
        </w:rPr>
        <w:t xml:space="preserve">филиал АО «АТЭК» </w:t>
      </w:r>
      <w:r w:rsidR="001B756B" w:rsidRPr="001B756B">
        <w:rPr>
          <w:color w:val="000000"/>
          <w:sz w:val="28"/>
          <w:szCs w:val="28"/>
        </w:rPr>
        <w:t>«Гулькевичские тепловые сети»</w:t>
      </w:r>
    </w:p>
    <w:p w:rsidR="00BC006C" w:rsidRPr="00B07DCE" w:rsidRDefault="00BC006C" w:rsidP="00BC006C">
      <w:pPr>
        <w:rPr>
          <w:bCs/>
          <w:color w:val="000000"/>
          <w:sz w:val="28"/>
          <w:szCs w:val="28"/>
        </w:rPr>
      </w:pPr>
      <w:r w:rsidRPr="00726BFA">
        <w:rPr>
          <w:bCs/>
          <w:color w:val="000000"/>
          <w:sz w:val="28"/>
          <w:szCs w:val="28"/>
        </w:rPr>
        <w:t xml:space="preserve">Центр финансовой ответственности (объект): </w:t>
      </w:r>
      <w:r w:rsidR="00192298">
        <w:rPr>
          <w:bCs/>
          <w:color w:val="000000"/>
          <w:sz w:val="28"/>
          <w:szCs w:val="28"/>
        </w:rPr>
        <w:t>филиал АО «АТЭК»</w:t>
      </w:r>
      <w:r w:rsidR="001B756B">
        <w:rPr>
          <w:bCs/>
          <w:color w:val="000000"/>
          <w:sz w:val="28"/>
          <w:szCs w:val="28"/>
        </w:rPr>
        <w:t xml:space="preserve"> </w:t>
      </w:r>
      <w:r w:rsidR="001B756B" w:rsidRPr="001B756B">
        <w:rPr>
          <w:bCs/>
          <w:color w:val="000000"/>
          <w:sz w:val="28"/>
          <w:szCs w:val="28"/>
        </w:rPr>
        <w:t>«Гулькевичские тепловые сети»</w:t>
      </w:r>
    </w:p>
    <w:p w:rsidR="00BC006C" w:rsidRPr="00726BFA" w:rsidRDefault="00BC006C" w:rsidP="00BC006C">
      <w:pPr>
        <w:jc w:val="center"/>
        <w:rPr>
          <w:sz w:val="28"/>
          <w:szCs w:val="28"/>
        </w:rPr>
      </w:pPr>
    </w:p>
    <w:tbl>
      <w:tblPr>
        <w:tblW w:w="10612" w:type="dxa"/>
        <w:tblInd w:w="93" w:type="dxa"/>
        <w:tblLook w:val="04A0" w:firstRow="1" w:lastRow="0" w:firstColumn="1" w:lastColumn="0" w:noHBand="0" w:noVBand="1"/>
      </w:tblPr>
      <w:tblGrid>
        <w:gridCol w:w="617"/>
        <w:gridCol w:w="2425"/>
        <w:gridCol w:w="7570"/>
      </w:tblGrid>
      <w:tr w:rsidR="00BC006C" w:rsidRPr="00726BFA" w:rsidTr="00E701CA">
        <w:trPr>
          <w:trHeight w:val="5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006C" w:rsidRPr="00726BFA" w:rsidRDefault="00BC006C" w:rsidP="004A186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A2:G39"/>
            <w:bookmarkEnd w:id="2"/>
            <w:r w:rsidRPr="00726BF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006C" w:rsidRPr="00726BFA" w:rsidRDefault="00BC006C" w:rsidP="004A1865">
            <w:pPr>
              <w:jc w:val="center"/>
              <w:rPr>
                <w:b/>
                <w:bCs/>
                <w:sz w:val="28"/>
                <w:szCs w:val="28"/>
              </w:rPr>
            </w:pPr>
            <w:r w:rsidRPr="00726BF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006C" w:rsidRPr="00726BFA" w:rsidRDefault="00BC006C" w:rsidP="004A1865">
            <w:pPr>
              <w:jc w:val="center"/>
              <w:rPr>
                <w:b/>
                <w:bCs/>
                <w:sz w:val="28"/>
                <w:szCs w:val="28"/>
              </w:rPr>
            </w:pPr>
            <w:r w:rsidRPr="00726BF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C006C" w:rsidRPr="00726BFA" w:rsidTr="00E701CA">
        <w:trPr>
          <w:trHeight w:val="499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06C" w:rsidRPr="00726BFA" w:rsidRDefault="00BC006C" w:rsidP="004A186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06C" w:rsidRPr="00726BFA" w:rsidRDefault="00BC006C" w:rsidP="004A1865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26BFA">
              <w:rPr>
                <w:rFonts w:cs="Calibri"/>
                <w:b/>
                <w:sz w:val="28"/>
                <w:szCs w:val="28"/>
                <w:lang w:eastAsia="ar-SA"/>
              </w:rPr>
              <w:t>Назначение закупки</w:t>
            </w:r>
            <w:r w:rsidRPr="00726BFA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  <w:p w:rsidR="006F7F72" w:rsidRPr="00726BFA" w:rsidRDefault="00B64743" w:rsidP="006F7F72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(</w:t>
            </w:r>
            <w:r w:rsidR="00BC006C" w:rsidRPr="000B68BD">
              <w:rPr>
                <w:rFonts w:cs="Calibri"/>
                <w:lang w:eastAsia="ar-SA"/>
              </w:rPr>
              <w:t>об</w:t>
            </w:r>
            <w:r w:rsidR="006F7F72" w:rsidRPr="000B68BD">
              <w:rPr>
                <w:rFonts w:cs="Calibri"/>
                <w:lang w:eastAsia="ar-SA"/>
              </w:rPr>
              <w:t>основание необходимости закупки</w:t>
            </w:r>
            <w:r w:rsidR="006F7F72">
              <w:rPr>
                <w:rFonts w:cs="Calibri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06C" w:rsidRPr="00726BFA" w:rsidRDefault="00FF6CBE" w:rsidP="00B051CC">
            <w:pPr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энергоносителем филиала АО «АТЭК» «Гулькевичские тепловые сети» в отопительный сезон</w:t>
            </w:r>
            <w:r w:rsidR="008C0CAF">
              <w:rPr>
                <w:sz w:val="28"/>
                <w:szCs w:val="28"/>
              </w:rPr>
              <w:t xml:space="preserve"> 2025-2026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BC006C" w:rsidRPr="00726BFA" w:rsidTr="00E701CA">
        <w:trPr>
          <w:trHeight w:val="764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06C" w:rsidRPr="00726BFA" w:rsidRDefault="00BC006C" w:rsidP="004A186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06C" w:rsidRPr="002A67D9" w:rsidRDefault="00BC006C" w:rsidP="002A67D9">
            <w:pPr>
              <w:jc w:val="center"/>
              <w:rPr>
                <w:b/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 xml:space="preserve">Наименование поставляемого </w:t>
            </w:r>
            <w:r w:rsidR="002A67D9">
              <w:rPr>
                <w:b/>
                <w:sz w:val="28"/>
                <w:szCs w:val="28"/>
              </w:rPr>
              <w:t>товара</w:t>
            </w:r>
          </w:p>
        </w:tc>
        <w:tc>
          <w:tcPr>
            <w:tcW w:w="7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E45" w:rsidRDefault="00226132" w:rsidP="00AF6E45">
            <w:pPr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 дизельное</w:t>
            </w:r>
          </w:p>
          <w:p w:rsidR="00AF6E45" w:rsidRPr="00D25E4F" w:rsidRDefault="00AF6E45" w:rsidP="00FF6CBE">
            <w:pPr>
              <w:ind w:right="-74"/>
              <w:jc w:val="center"/>
              <w:rPr>
                <w:sz w:val="28"/>
                <w:szCs w:val="28"/>
              </w:rPr>
            </w:pPr>
          </w:p>
        </w:tc>
      </w:tr>
      <w:tr w:rsidR="00BC006C" w:rsidRPr="00726BFA" w:rsidTr="00E701CA">
        <w:trPr>
          <w:trHeight w:val="636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06C" w:rsidRPr="00726BFA" w:rsidRDefault="00BC006C" w:rsidP="004A186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06C" w:rsidRPr="00726BFA" w:rsidRDefault="00BC006C" w:rsidP="002A67D9">
            <w:pPr>
              <w:jc w:val="center"/>
              <w:rPr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 xml:space="preserve">Требования к качеству 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32" w:rsidRDefault="00226132" w:rsidP="00226132">
            <w:pPr>
              <w:pStyle w:val="a7"/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 xml:space="preserve">Топливо дизельное ЕВРО, летнее, сорт С, экологического класса К5 по </w:t>
            </w:r>
            <w:r>
              <w:rPr>
                <w:sz w:val="28"/>
                <w:szCs w:val="28"/>
              </w:rPr>
              <w:t xml:space="preserve">ГОСТ 32511-2013: </w:t>
            </w:r>
            <w:r w:rsidRPr="00CA751C">
              <w:rPr>
                <w:sz w:val="28"/>
                <w:szCs w:val="28"/>
              </w:rPr>
              <w:t>ДТ-Л (С) -К5 по ГОСТ 32511-2013.</w:t>
            </w:r>
          </w:p>
          <w:p w:rsidR="00226132" w:rsidRPr="00CA751C" w:rsidRDefault="00226132" w:rsidP="00226132">
            <w:pPr>
              <w:pStyle w:val="a7"/>
              <w:jc w:val="center"/>
              <w:rPr>
                <w:sz w:val="28"/>
                <w:szCs w:val="28"/>
              </w:rPr>
            </w:pPr>
          </w:p>
          <w:p w:rsidR="00073724" w:rsidRPr="00073724" w:rsidRDefault="00226132" w:rsidP="00226132">
            <w:pPr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Топливо дизельное ЕВРО, зимнее, сорт Е, экологического</w:t>
            </w:r>
            <w:r>
              <w:rPr>
                <w:sz w:val="28"/>
                <w:szCs w:val="28"/>
              </w:rPr>
              <w:t xml:space="preserve"> класса К5 по ГОСТ 32511-2013: </w:t>
            </w:r>
            <w:r w:rsidRPr="00CA751C">
              <w:rPr>
                <w:sz w:val="28"/>
                <w:szCs w:val="28"/>
              </w:rPr>
              <w:t>ДТ-0-К5 по ГОСТ 32511-2013.</w:t>
            </w:r>
          </w:p>
        </w:tc>
      </w:tr>
      <w:tr w:rsidR="00BC006C" w:rsidRPr="00726BFA" w:rsidTr="00E701CA">
        <w:trPr>
          <w:trHeight w:val="983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06C" w:rsidRPr="00726BFA" w:rsidRDefault="00BC006C" w:rsidP="004A186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06C" w:rsidRPr="002A67D9" w:rsidRDefault="00BC006C" w:rsidP="002A67D9">
            <w:pPr>
              <w:jc w:val="center"/>
              <w:rPr>
                <w:b/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>Количество поставляемого товара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C0C" w:rsidRPr="00F7382A" w:rsidRDefault="00417C0C" w:rsidP="00417C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382A">
              <w:rPr>
                <w:color w:val="000000" w:themeColor="text1"/>
                <w:sz w:val="28"/>
                <w:szCs w:val="28"/>
              </w:rPr>
              <w:t>В перио</w:t>
            </w:r>
            <w:r w:rsidR="008C0CAF">
              <w:rPr>
                <w:color w:val="000000" w:themeColor="text1"/>
                <w:sz w:val="28"/>
                <w:szCs w:val="28"/>
              </w:rPr>
              <w:t>д с 1 октября по 31 октября 2025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7382A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417C0C" w:rsidRPr="00F7382A" w:rsidRDefault="00AC7D02" w:rsidP="00417C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в</w:t>
            </w:r>
            <w:r w:rsidR="00417C0C" w:rsidRPr="00F7382A">
              <w:rPr>
                <w:color w:val="000000" w:themeColor="text1"/>
                <w:sz w:val="28"/>
                <w:szCs w:val="28"/>
              </w:rPr>
              <w:t xml:space="preserve"> пер</w:t>
            </w:r>
            <w:r w:rsidR="008C0CAF">
              <w:rPr>
                <w:color w:val="000000" w:themeColor="text1"/>
                <w:sz w:val="28"/>
                <w:szCs w:val="28"/>
              </w:rPr>
              <w:t>иод с 1 апреля по 30 апреля 2026</w:t>
            </w:r>
            <w:r w:rsidR="00417C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17C0C" w:rsidRPr="00F7382A">
              <w:rPr>
                <w:color w:val="000000" w:themeColor="text1"/>
                <w:sz w:val="28"/>
                <w:szCs w:val="28"/>
              </w:rPr>
              <w:t>г</w:t>
            </w:r>
            <w:r w:rsidR="00417C0C">
              <w:rPr>
                <w:color w:val="000000" w:themeColor="text1"/>
                <w:sz w:val="28"/>
                <w:szCs w:val="28"/>
              </w:rPr>
              <w:t>:</w:t>
            </w:r>
          </w:p>
          <w:p w:rsidR="00417C0C" w:rsidRPr="00CA751C" w:rsidRDefault="00417C0C" w:rsidP="00417C0C">
            <w:pPr>
              <w:pStyle w:val="a7"/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Топливо дизельное ЕВРО, летнее, сорт С, экологического</w:t>
            </w:r>
            <w:r>
              <w:rPr>
                <w:sz w:val="28"/>
                <w:szCs w:val="28"/>
              </w:rPr>
              <w:t xml:space="preserve"> класса К5 по ГОСТ 32511-2013: </w:t>
            </w:r>
            <w:r w:rsidRPr="00CA751C">
              <w:rPr>
                <w:sz w:val="28"/>
                <w:szCs w:val="28"/>
              </w:rPr>
              <w:t xml:space="preserve">ДТ-Л (С) -К5 по </w:t>
            </w:r>
            <w:r>
              <w:rPr>
                <w:sz w:val="28"/>
                <w:szCs w:val="28"/>
              </w:rPr>
              <w:t xml:space="preserve">ГОСТ 32511-2013, в количестве 5 </w:t>
            </w:r>
            <w:r w:rsidRPr="00CA751C">
              <w:rPr>
                <w:sz w:val="28"/>
                <w:szCs w:val="28"/>
              </w:rPr>
              <w:t>000 л.</w:t>
            </w:r>
          </w:p>
          <w:p w:rsidR="00417C0C" w:rsidRPr="00512E38" w:rsidRDefault="00417C0C" w:rsidP="00417C0C">
            <w:pPr>
              <w:pStyle w:val="a7"/>
              <w:jc w:val="center"/>
              <w:rPr>
                <w:sz w:val="28"/>
                <w:szCs w:val="28"/>
              </w:rPr>
            </w:pPr>
            <w:r w:rsidRPr="00512E38">
              <w:rPr>
                <w:sz w:val="28"/>
                <w:szCs w:val="28"/>
              </w:rPr>
              <w:t>В период с 1 ноября</w:t>
            </w:r>
            <w:r w:rsidR="008C0CAF">
              <w:rPr>
                <w:sz w:val="28"/>
                <w:szCs w:val="28"/>
              </w:rPr>
              <w:t xml:space="preserve"> 2025</w:t>
            </w:r>
            <w:r>
              <w:rPr>
                <w:sz w:val="28"/>
                <w:szCs w:val="28"/>
              </w:rPr>
              <w:t>г</w:t>
            </w:r>
            <w:r w:rsidRPr="00512E38">
              <w:rPr>
                <w:sz w:val="28"/>
                <w:szCs w:val="28"/>
              </w:rPr>
              <w:t xml:space="preserve"> по 31 марта</w:t>
            </w:r>
            <w:r w:rsidR="008C0CAF">
              <w:rPr>
                <w:sz w:val="28"/>
                <w:szCs w:val="28"/>
              </w:rPr>
              <w:t xml:space="preserve"> 2026 </w:t>
            </w:r>
            <w:r>
              <w:rPr>
                <w:sz w:val="28"/>
                <w:szCs w:val="28"/>
              </w:rPr>
              <w:t>г</w:t>
            </w:r>
            <w:r w:rsidRPr="00512E38">
              <w:rPr>
                <w:sz w:val="28"/>
                <w:szCs w:val="28"/>
              </w:rPr>
              <w:t>:</w:t>
            </w:r>
          </w:p>
          <w:p w:rsidR="00F2630C" w:rsidRPr="00523529" w:rsidRDefault="00417C0C" w:rsidP="00417C0C">
            <w:pPr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Топливо дизельное ЕВРО, зимнее, сорт Е, экологического</w:t>
            </w:r>
            <w:r>
              <w:rPr>
                <w:sz w:val="28"/>
                <w:szCs w:val="28"/>
              </w:rPr>
              <w:t xml:space="preserve"> класса К5 по ГОСТ 32511-2013: </w:t>
            </w:r>
            <w:r w:rsidRPr="00CA751C">
              <w:rPr>
                <w:sz w:val="28"/>
                <w:szCs w:val="28"/>
              </w:rPr>
              <w:t>ДТ-0-К5 по ГОС</w:t>
            </w:r>
            <w:r>
              <w:rPr>
                <w:sz w:val="28"/>
                <w:szCs w:val="28"/>
              </w:rPr>
              <w:t xml:space="preserve">Т 32511-2013, в количестве </w:t>
            </w:r>
            <w:r w:rsidR="008C0CAF">
              <w:rPr>
                <w:sz w:val="28"/>
                <w:szCs w:val="28"/>
              </w:rPr>
              <w:t>30</w:t>
            </w:r>
            <w:r w:rsidR="0021337E">
              <w:rPr>
                <w:sz w:val="28"/>
                <w:szCs w:val="28"/>
              </w:rPr>
              <w:t xml:space="preserve"> 000</w:t>
            </w:r>
            <w:r w:rsidRPr="003B598E">
              <w:rPr>
                <w:sz w:val="28"/>
                <w:szCs w:val="28"/>
              </w:rPr>
              <w:t xml:space="preserve"> л.</w:t>
            </w:r>
          </w:p>
        </w:tc>
      </w:tr>
      <w:tr w:rsidR="00E701CA" w:rsidRPr="00726BFA" w:rsidTr="00E701CA">
        <w:trPr>
          <w:trHeight w:val="50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CA" w:rsidRPr="00726BFA" w:rsidRDefault="00E701CA" w:rsidP="00E701CA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Pr="005F06EE" w:rsidRDefault="00E701CA" w:rsidP="00E701CA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F06EE">
              <w:rPr>
                <w:rFonts w:cs="Calibri"/>
                <w:b/>
                <w:sz w:val="26"/>
                <w:szCs w:val="26"/>
                <w:lang w:eastAsia="ar-SA"/>
              </w:rPr>
              <w:t>Условия поставки</w:t>
            </w:r>
            <w:r w:rsidRPr="005F06EE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07" w:rsidRPr="00CA751C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 xml:space="preserve">Поставка производится на специализированном маломерном (без прицепа) автотранспорте Поставщика, строго по </w:t>
            </w:r>
            <w:r w:rsidR="008C449D">
              <w:rPr>
                <w:sz w:val="28"/>
                <w:szCs w:val="28"/>
              </w:rPr>
              <w:t>заявкам Покупателя объемами до 5</w:t>
            </w:r>
            <w:r w:rsidRPr="00CA751C">
              <w:rPr>
                <w:sz w:val="28"/>
                <w:szCs w:val="28"/>
              </w:rPr>
              <w:t xml:space="preserve"> </w:t>
            </w:r>
            <w:proofErr w:type="spellStart"/>
            <w:r w:rsidRPr="00CA751C">
              <w:rPr>
                <w:sz w:val="28"/>
                <w:szCs w:val="28"/>
              </w:rPr>
              <w:t>тн</w:t>
            </w:r>
            <w:proofErr w:type="spellEnd"/>
            <w:r w:rsidRPr="00CA751C">
              <w:rPr>
                <w:sz w:val="28"/>
                <w:szCs w:val="28"/>
              </w:rPr>
              <w:t>.</w:t>
            </w:r>
          </w:p>
          <w:p w:rsidR="001A0007" w:rsidRPr="00CA751C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Сорт топлива корректируется заявками Покупателя с учетом климатических условий.</w:t>
            </w:r>
          </w:p>
          <w:p w:rsidR="001A0007" w:rsidRPr="00CA751C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Разгрузка (слив) производится силами Поставщика и с применением собственного оборудования.</w:t>
            </w:r>
          </w:p>
          <w:p w:rsidR="001A0007" w:rsidRPr="00CA751C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Приемка товара осуществляется в рабочие дни с 8.00 до 16.00.</w:t>
            </w:r>
          </w:p>
          <w:p w:rsidR="001A0007" w:rsidRPr="00CA751C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До момента слива топлива Поставщик (представитель поставщика) обязан предъявить свидетельство о тарировке транспортного средства.</w:t>
            </w:r>
          </w:p>
          <w:p w:rsidR="001A0007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Так же в момент выгрузки обязательны к предоставлению товар</w:t>
            </w:r>
            <w:r>
              <w:rPr>
                <w:sz w:val="28"/>
                <w:szCs w:val="28"/>
              </w:rPr>
              <w:t>н</w:t>
            </w:r>
            <w:r w:rsidRPr="00CA751C">
              <w:rPr>
                <w:sz w:val="28"/>
                <w:szCs w:val="28"/>
              </w:rPr>
              <w:t>о-транспортная и товарная накладные, сертификат соответствия и паспорт качества (с обязательным указанием объемной плотности) отпускаемого топлива.</w:t>
            </w:r>
          </w:p>
          <w:p w:rsidR="00E701CA" w:rsidRPr="00726BFA" w:rsidRDefault="00E701CA" w:rsidP="001A0007">
            <w:pPr>
              <w:jc w:val="center"/>
              <w:rPr>
                <w:sz w:val="28"/>
                <w:szCs w:val="28"/>
              </w:rPr>
            </w:pPr>
          </w:p>
        </w:tc>
        <w:bookmarkStart w:id="3" w:name="_GoBack"/>
        <w:bookmarkEnd w:id="3"/>
      </w:tr>
      <w:tr w:rsidR="00E701CA" w:rsidRPr="00726BFA" w:rsidTr="00E701CA">
        <w:trPr>
          <w:trHeight w:val="5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CA" w:rsidRPr="00726BFA" w:rsidRDefault="00E701CA" w:rsidP="00E7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Pr="005F06EE" w:rsidRDefault="00E701CA" w:rsidP="00E701CA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5F06EE">
              <w:rPr>
                <w:rFonts w:cs="Calibri"/>
                <w:b/>
                <w:sz w:val="26"/>
                <w:szCs w:val="26"/>
                <w:lang w:eastAsia="ar-SA"/>
              </w:rPr>
              <w:t xml:space="preserve">Место поставки товара 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CA" w:rsidRDefault="001A0007" w:rsidP="00E701CA">
            <w:pPr>
              <w:jc w:val="center"/>
              <w:rPr>
                <w:sz w:val="28"/>
                <w:szCs w:val="28"/>
              </w:rPr>
            </w:pPr>
            <w:r w:rsidRPr="008F65AB">
              <w:rPr>
                <w:sz w:val="28"/>
                <w:szCs w:val="28"/>
              </w:rPr>
              <w:t xml:space="preserve">Краснодарский край, Гулькевичский район, п. </w:t>
            </w:r>
            <w:r>
              <w:rPr>
                <w:sz w:val="28"/>
                <w:szCs w:val="28"/>
              </w:rPr>
              <w:t xml:space="preserve">Красносельский, </w:t>
            </w:r>
            <w:r w:rsidRPr="008F65AB">
              <w:rPr>
                <w:sz w:val="28"/>
                <w:szCs w:val="28"/>
              </w:rPr>
              <w:t>ул. Ст</w:t>
            </w:r>
            <w:r>
              <w:rPr>
                <w:sz w:val="28"/>
                <w:szCs w:val="28"/>
              </w:rPr>
              <w:t xml:space="preserve">роителей, 53 (котельная №23) </w:t>
            </w:r>
            <w:r w:rsidR="008D439C">
              <w:rPr>
                <w:sz w:val="28"/>
                <w:szCs w:val="28"/>
              </w:rPr>
              <w:t>–</w:t>
            </w:r>
            <w:r w:rsidR="006635D4">
              <w:rPr>
                <w:sz w:val="28"/>
                <w:szCs w:val="28"/>
              </w:rPr>
              <w:t xml:space="preserve">      </w:t>
            </w:r>
            <w:r w:rsidRPr="008F65AB">
              <w:rPr>
                <w:sz w:val="28"/>
                <w:szCs w:val="28"/>
              </w:rPr>
              <w:t xml:space="preserve"> </w:t>
            </w:r>
            <w:r w:rsidR="006635D4">
              <w:rPr>
                <w:sz w:val="28"/>
                <w:szCs w:val="28"/>
              </w:rPr>
              <w:t xml:space="preserve">35 </w:t>
            </w:r>
            <w:r w:rsidR="008D439C">
              <w:rPr>
                <w:sz w:val="28"/>
                <w:szCs w:val="28"/>
              </w:rPr>
              <w:t>000</w:t>
            </w:r>
            <w:r w:rsidRPr="008F65AB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 xml:space="preserve"> (т</w:t>
            </w:r>
            <w:r w:rsidRPr="00CA751C">
              <w:rPr>
                <w:sz w:val="28"/>
                <w:szCs w:val="28"/>
              </w:rPr>
              <w:t>опливо дизельное ЕВРО, летнее, сорт С, экологического</w:t>
            </w:r>
            <w:r>
              <w:rPr>
                <w:sz w:val="28"/>
                <w:szCs w:val="28"/>
              </w:rPr>
              <w:t xml:space="preserve"> класса К5 по ГОСТ 32511-2013: </w:t>
            </w:r>
            <w:r w:rsidRPr="00CA751C">
              <w:rPr>
                <w:sz w:val="28"/>
                <w:szCs w:val="28"/>
              </w:rPr>
              <w:t xml:space="preserve">ДТ-Л (С) -К5 по </w:t>
            </w:r>
            <w:r>
              <w:rPr>
                <w:sz w:val="28"/>
                <w:szCs w:val="28"/>
              </w:rPr>
              <w:t>ГОСТ 32511-2013 – 5</w:t>
            </w:r>
            <w:r w:rsidR="008D43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л.; т</w:t>
            </w:r>
            <w:r w:rsidRPr="00CA751C">
              <w:rPr>
                <w:sz w:val="28"/>
                <w:szCs w:val="28"/>
              </w:rPr>
              <w:t>опливо дизельное ЕВРО, зимнее, сорт Е, экологического</w:t>
            </w:r>
            <w:r>
              <w:rPr>
                <w:sz w:val="28"/>
                <w:szCs w:val="28"/>
              </w:rPr>
              <w:t xml:space="preserve"> класса К5 по ГОСТ 32511-2013: </w:t>
            </w:r>
            <w:r w:rsidRPr="00CA751C">
              <w:rPr>
                <w:sz w:val="28"/>
                <w:szCs w:val="28"/>
              </w:rPr>
              <w:t>ДТ-0-К5 по ГОСТ 32511-2013</w:t>
            </w:r>
            <w:r>
              <w:rPr>
                <w:sz w:val="28"/>
                <w:szCs w:val="28"/>
              </w:rPr>
              <w:t xml:space="preserve"> – </w:t>
            </w:r>
            <w:r w:rsidR="006635D4">
              <w:rPr>
                <w:sz w:val="28"/>
                <w:szCs w:val="28"/>
              </w:rPr>
              <w:t>30</w:t>
            </w:r>
            <w:r w:rsidR="008D439C">
              <w:rPr>
                <w:sz w:val="28"/>
                <w:szCs w:val="28"/>
              </w:rPr>
              <w:t xml:space="preserve"> 000</w:t>
            </w:r>
            <w:r>
              <w:rPr>
                <w:sz w:val="28"/>
                <w:szCs w:val="28"/>
              </w:rPr>
              <w:t xml:space="preserve"> л.)</w:t>
            </w:r>
          </w:p>
        </w:tc>
      </w:tr>
      <w:tr w:rsidR="00E701CA" w:rsidRPr="00726BFA" w:rsidTr="00E701CA">
        <w:trPr>
          <w:trHeight w:val="5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CA" w:rsidRDefault="00E701CA" w:rsidP="00E7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Pr="005F06EE" w:rsidRDefault="00E701CA" w:rsidP="00E701CA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5F06EE">
              <w:rPr>
                <w:rFonts w:cs="Calibri"/>
                <w:b/>
                <w:sz w:val="26"/>
                <w:szCs w:val="26"/>
                <w:lang w:eastAsia="ar-SA"/>
              </w:rPr>
              <w:t xml:space="preserve">Документы, подтверждающие качество товаров 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CA" w:rsidRDefault="00814EAE" w:rsidP="00D4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A751C">
              <w:rPr>
                <w:sz w:val="28"/>
                <w:szCs w:val="28"/>
              </w:rPr>
              <w:t>ертификат соответствия и паспорт качества (с обязательным указанием объемной плотности) отпускаемого топлива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16348" w:rsidRPr="00726BFA" w:rsidTr="00E701CA">
        <w:trPr>
          <w:trHeight w:val="5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726BFA" w:rsidRDefault="005712F2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8" w:rsidRPr="005F06EE" w:rsidRDefault="005712F2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5F06EE">
              <w:rPr>
                <w:rFonts w:cs="Calibri"/>
                <w:b/>
                <w:sz w:val="26"/>
                <w:szCs w:val="26"/>
                <w:lang w:eastAsia="ar-SA"/>
              </w:rPr>
              <w:t>Способ оплаты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83" w:rsidRPr="00EC2283" w:rsidRDefault="000A306F" w:rsidP="00EC2283">
            <w:pPr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Оплата за дизельное топливо производится на основа</w:t>
            </w:r>
            <w:r>
              <w:rPr>
                <w:sz w:val="28"/>
                <w:szCs w:val="28"/>
              </w:rPr>
              <w:t>нии оригинала счета в течение 7 (семи</w:t>
            </w:r>
            <w:r w:rsidRPr="00CA751C">
              <w:rPr>
                <w:sz w:val="28"/>
                <w:szCs w:val="28"/>
              </w:rPr>
              <w:t>) календарных дней с момента поставки партии Товара.</w:t>
            </w:r>
          </w:p>
        </w:tc>
      </w:tr>
      <w:tr w:rsidR="00416348" w:rsidRPr="00726BFA" w:rsidTr="00E701CA">
        <w:trPr>
          <w:trHeight w:val="56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8" w:rsidRPr="007B4BB5" w:rsidRDefault="007B4BB5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7B4BB5">
              <w:rPr>
                <w:b/>
                <w:sz w:val="26"/>
                <w:szCs w:val="26"/>
              </w:rPr>
              <w:t>Желаемые сроки (периоды) поставки товара/ выполнения работ/ оказания услуг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DF4AA0" w:rsidRDefault="00AE31AC" w:rsidP="007B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товара до объекта производится за счет Поставщика в течение 2 (двух) календарных дней с момента получения заявки.</w:t>
            </w:r>
          </w:p>
        </w:tc>
      </w:tr>
      <w:tr w:rsidR="00416348" w:rsidRPr="00726BFA" w:rsidTr="00E701CA">
        <w:trPr>
          <w:trHeight w:val="7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8" w:rsidRPr="005F06EE" w:rsidRDefault="00B844B9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Техническое обслуживание, сервис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Default="00B844B9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348" w:rsidRPr="00726BFA" w:rsidTr="00E701CA">
        <w:trPr>
          <w:trHeight w:val="65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8" w:rsidRPr="005F06EE" w:rsidRDefault="00B844B9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Запасные части, расходные материалы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Default="00E7614F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348" w:rsidRPr="00726BFA" w:rsidTr="00E701CA">
        <w:trPr>
          <w:trHeight w:val="9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8" w:rsidRPr="005F06EE" w:rsidRDefault="00B844B9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Обучение сотрудников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Default="00E7614F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06EE" w:rsidRPr="00726BFA" w:rsidTr="00E701CA">
        <w:trPr>
          <w:trHeight w:val="9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EE" w:rsidRPr="005F06EE" w:rsidRDefault="00B844B9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Согласование</w:t>
            </w:r>
            <w:r w:rsidR="00E7614F">
              <w:rPr>
                <w:rFonts w:cs="Calibri"/>
                <w:b/>
                <w:sz w:val="26"/>
                <w:szCs w:val="26"/>
                <w:lang w:eastAsia="ar-SA"/>
              </w:rPr>
              <w:t xml:space="preserve"> </w:t>
            </w:r>
            <w:r w:rsidR="00E7614F" w:rsidRPr="00E7614F">
              <w:rPr>
                <w:rFonts w:cs="Calibri"/>
                <w:b/>
                <w:lang w:eastAsia="ar-SA"/>
              </w:rPr>
              <w:t>административных</w:t>
            </w:r>
            <w:r w:rsidR="00E7614F">
              <w:rPr>
                <w:rFonts w:cs="Calibri"/>
                <w:b/>
                <w:lang w:eastAsia="ar-SA"/>
              </w:rPr>
              <w:t xml:space="preserve"> органов, органов надзора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Default="00E7614F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06EE" w:rsidRPr="00726BFA" w:rsidTr="00E701CA">
        <w:trPr>
          <w:trHeight w:val="9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EE" w:rsidRPr="005F06EE" w:rsidRDefault="00E7614F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Прочие затраты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Default="00E7614F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06EE" w:rsidRPr="00726BFA" w:rsidTr="00E701CA">
        <w:trPr>
          <w:trHeight w:val="9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EE" w:rsidRPr="005F06EE" w:rsidRDefault="00E7614F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Прочие условия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Default="00E7614F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006C" w:rsidRPr="000C5DA7" w:rsidRDefault="00BC006C" w:rsidP="00BC006C">
      <w:pPr>
        <w:rPr>
          <w:sz w:val="16"/>
          <w:szCs w:val="16"/>
        </w:rPr>
      </w:pPr>
    </w:p>
    <w:p w:rsidR="0078142C" w:rsidRDefault="0078142C" w:rsidP="0078142C">
      <w:pPr>
        <w:rPr>
          <w:sz w:val="28"/>
          <w:szCs w:val="28"/>
        </w:rPr>
      </w:pPr>
    </w:p>
    <w:p w:rsidR="0078142C" w:rsidRDefault="0078142C" w:rsidP="0078142C">
      <w:pPr>
        <w:rPr>
          <w:sz w:val="28"/>
          <w:szCs w:val="28"/>
        </w:rPr>
      </w:pPr>
      <w:r>
        <w:rPr>
          <w:sz w:val="28"/>
          <w:szCs w:val="28"/>
        </w:rPr>
        <w:t>Начальник ПТО                                                                                       И.В. Михайличенко</w:t>
      </w:r>
      <w:r w:rsidRPr="00DC4EC9">
        <w:rPr>
          <w:sz w:val="28"/>
          <w:szCs w:val="28"/>
        </w:rPr>
        <w:t xml:space="preserve"> </w:t>
      </w:r>
    </w:p>
    <w:p w:rsidR="0078142C" w:rsidRPr="00DC4EC9" w:rsidRDefault="0078142C" w:rsidP="0078142C">
      <w:pPr>
        <w:rPr>
          <w:sz w:val="28"/>
          <w:szCs w:val="28"/>
        </w:rPr>
      </w:pPr>
    </w:p>
    <w:p w:rsidR="0078142C" w:rsidRDefault="0078142C" w:rsidP="0078142C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                                                                                   С.В. Аристов                                                                                                                                </w:t>
      </w:r>
    </w:p>
    <w:p w:rsidR="0078142C" w:rsidRDefault="0078142C" w:rsidP="0078142C">
      <w:pPr>
        <w:rPr>
          <w:sz w:val="28"/>
          <w:szCs w:val="28"/>
        </w:rPr>
      </w:pPr>
    </w:p>
    <w:p w:rsidR="0078142C" w:rsidRDefault="0078142C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78142C" w:rsidRPr="00E40FE9" w:rsidRDefault="0078142C" w:rsidP="0078142C">
      <w:pPr>
        <w:rPr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 xml:space="preserve">Исполнитель: </w:t>
      </w:r>
      <w:r w:rsidRPr="00E40FE9">
        <w:rPr>
          <w:sz w:val="20"/>
          <w:szCs w:val="20"/>
        </w:rPr>
        <w:t xml:space="preserve"> Сидоренко</w:t>
      </w:r>
      <w:proofErr w:type="gramEnd"/>
      <w:r>
        <w:rPr>
          <w:sz w:val="20"/>
          <w:szCs w:val="20"/>
        </w:rPr>
        <w:t xml:space="preserve"> С.В.</w:t>
      </w:r>
    </w:p>
    <w:p w:rsidR="008D3AEB" w:rsidRPr="000C5DA7" w:rsidRDefault="008D3AEB" w:rsidP="00BC006C">
      <w:pPr>
        <w:rPr>
          <w:sz w:val="16"/>
          <w:szCs w:val="16"/>
        </w:rPr>
      </w:pPr>
    </w:p>
    <w:sectPr w:rsidR="008D3AEB" w:rsidRPr="000C5DA7" w:rsidSect="00CB5700">
      <w:pgSz w:w="11907" w:h="16840" w:code="9"/>
      <w:pgMar w:top="567" w:right="567" w:bottom="567" w:left="851" w:header="567" w:footer="567" w:gutter="0"/>
      <w:pgNumType w:start="1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6A9F"/>
    <w:multiLevelType w:val="hybridMultilevel"/>
    <w:tmpl w:val="7418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02C0"/>
    <w:multiLevelType w:val="hybridMultilevel"/>
    <w:tmpl w:val="59CA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6C"/>
    <w:rsid w:val="000003B9"/>
    <w:rsid w:val="000011DD"/>
    <w:rsid w:val="00004083"/>
    <w:rsid w:val="00046D06"/>
    <w:rsid w:val="00056D34"/>
    <w:rsid w:val="00073724"/>
    <w:rsid w:val="000757D7"/>
    <w:rsid w:val="00086B25"/>
    <w:rsid w:val="000A306F"/>
    <w:rsid w:val="000B16FE"/>
    <w:rsid w:val="000B4475"/>
    <w:rsid w:val="000B4667"/>
    <w:rsid w:val="000B68BD"/>
    <w:rsid w:val="000B7083"/>
    <w:rsid w:val="000C0079"/>
    <w:rsid w:val="000C5DA7"/>
    <w:rsid w:val="000C7783"/>
    <w:rsid w:val="000D3B93"/>
    <w:rsid w:val="00102FEB"/>
    <w:rsid w:val="00103EA1"/>
    <w:rsid w:val="00104790"/>
    <w:rsid w:val="00123B02"/>
    <w:rsid w:val="00132324"/>
    <w:rsid w:val="00151C50"/>
    <w:rsid w:val="001648DD"/>
    <w:rsid w:val="00165E2C"/>
    <w:rsid w:val="00170479"/>
    <w:rsid w:val="00175185"/>
    <w:rsid w:val="00192298"/>
    <w:rsid w:val="001A0007"/>
    <w:rsid w:val="001A4DB1"/>
    <w:rsid w:val="001B1695"/>
    <w:rsid w:val="001B1EF8"/>
    <w:rsid w:val="001B756B"/>
    <w:rsid w:val="001C45B9"/>
    <w:rsid w:val="001D2837"/>
    <w:rsid w:val="001E5450"/>
    <w:rsid w:val="00203D17"/>
    <w:rsid w:val="0021337E"/>
    <w:rsid w:val="00226132"/>
    <w:rsid w:val="00232EF3"/>
    <w:rsid w:val="00236C17"/>
    <w:rsid w:val="002429AF"/>
    <w:rsid w:val="00246822"/>
    <w:rsid w:val="0025168D"/>
    <w:rsid w:val="00263F80"/>
    <w:rsid w:val="00271180"/>
    <w:rsid w:val="00276953"/>
    <w:rsid w:val="002A67D9"/>
    <w:rsid w:val="002B3788"/>
    <w:rsid w:val="002B45FA"/>
    <w:rsid w:val="002C2A43"/>
    <w:rsid w:val="002D3F0C"/>
    <w:rsid w:val="002D4DF7"/>
    <w:rsid w:val="002D5A1F"/>
    <w:rsid w:val="002E3F0F"/>
    <w:rsid w:val="002E5D38"/>
    <w:rsid w:val="00312F68"/>
    <w:rsid w:val="00314A11"/>
    <w:rsid w:val="00326E83"/>
    <w:rsid w:val="003333E9"/>
    <w:rsid w:val="003340A0"/>
    <w:rsid w:val="00335E0B"/>
    <w:rsid w:val="00336F4E"/>
    <w:rsid w:val="00343251"/>
    <w:rsid w:val="003466B1"/>
    <w:rsid w:val="00372EE8"/>
    <w:rsid w:val="00373223"/>
    <w:rsid w:val="003843E6"/>
    <w:rsid w:val="003A05B2"/>
    <w:rsid w:val="003A767A"/>
    <w:rsid w:val="003B00F3"/>
    <w:rsid w:val="003B7D84"/>
    <w:rsid w:val="003C41F9"/>
    <w:rsid w:val="003E6858"/>
    <w:rsid w:val="003F1EF9"/>
    <w:rsid w:val="003F677B"/>
    <w:rsid w:val="0040225A"/>
    <w:rsid w:val="00415DD7"/>
    <w:rsid w:val="00416348"/>
    <w:rsid w:val="00417C0C"/>
    <w:rsid w:val="0044074D"/>
    <w:rsid w:val="004426F6"/>
    <w:rsid w:val="00467963"/>
    <w:rsid w:val="00475BAE"/>
    <w:rsid w:val="00490A1B"/>
    <w:rsid w:val="00492C46"/>
    <w:rsid w:val="00497B04"/>
    <w:rsid w:val="004A5799"/>
    <w:rsid w:val="004C0C68"/>
    <w:rsid w:val="004C7FBE"/>
    <w:rsid w:val="004E6486"/>
    <w:rsid w:val="004F36DC"/>
    <w:rsid w:val="00502944"/>
    <w:rsid w:val="005227A3"/>
    <w:rsid w:val="00523529"/>
    <w:rsid w:val="00523DA9"/>
    <w:rsid w:val="00525B48"/>
    <w:rsid w:val="00527451"/>
    <w:rsid w:val="00550970"/>
    <w:rsid w:val="0055143D"/>
    <w:rsid w:val="005712F2"/>
    <w:rsid w:val="0057452C"/>
    <w:rsid w:val="0058086F"/>
    <w:rsid w:val="00585BA8"/>
    <w:rsid w:val="00597716"/>
    <w:rsid w:val="005A1DF8"/>
    <w:rsid w:val="005A210B"/>
    <w:rsid w:val="005A4188"/>
    <w:rsid w:val="005C6595"/>
    <w:rsid w:val="005F06EE"/>
    <w:rsid w:val="00604A01"/>
    <w:rsid w:val="00614A63"/>
    <w:rsid w:val="006330AE"/>
    <w:rsid w:val="00650BEC"/>
    <w:rsid w:val="0065194E"/>
    <w:rsid w:val="006540D2"/>
    <w:rsid w:val="006635D4"/>
    <w:rsid w:val="00666C55"/>
    <w:rsid w:val="006B1505"/>
    <w:rsid w:val="006C6C45"/>
    <w:rsid w:val="006E01BA"/>
    <w:rsid w:val="006E094A"/>
    <w:rsid w:val="006E1142"/>
    <w:rsid w:val="006E3D41"/>
    <w:rsid w:val="006F7F72"/>
    <w:rsid w:val="00706852"/>
    <w:rsid w:val="00714869"/>
    <w:rsid w:val="007155BA"/>
    <w:rsid w:val="00735C44"/>
    <w:rsid w:val="00780920"/>
    <w:rsid w:val="0078142C"/>
    <w:rsid w:val="007A0B81"/>
    <w:rsid w:val="007A0DCE"/>
    <w:rsid w:val="007B4BB5"/>
    <w:rsid w:val="007D3F7D"/>
    <w:rsid w:val="007E4E3F"/>
    <w:rsid w:val="00807787"/>
    <w:rsid w:val="0081012F"/>
    <w:rsid w:val="00814EAE"/>
    <w:rsid w:val="008150D2"/>
    <w:rsid w:val="00815738"/>
    <w:rsid w:val="00825E58"/>
    <w:rsid w:val="00837B20"/>
    <w:rsid w:val="00840218"/>
    <w:rsid w:val="008466C0"/>
    <w:rsid w:val="00873881"/>
    <w:rsid w:val="00882175"/>
    <w:rsid w:val="00886C68"/>
    <w:rsid w:val="00890E98"/>
    <w:rsid w:val="008C0CAF"/>
    <w:rsid w:val="008C449D"/>
    <w:rsid w:val="008C7D22"/>
    <w:rsid w:val="008D334D"/>
    <w:rsid w:val="008D3AEB"/>
    <w:rsid w:val="008D439C"/>
    <w:rsid w:val="008F30E6"/>
    <w:rsid w:val="00903A2D"/>
    <w:rsid w:val="00925666"/>
    <w:rsid w:val="00927024"/>
    <w:rsid w:val="00932224"/>
    <w:rsid w:val="009568D8"/>
    <w:rsid w:val="00960604"/>
    <w:rsid w:val="00976BE8"/>
    <w:rsid w:val="009B1BEC"/>
    <w:rsid w:val="009D0BD7"/>
    <w:rsid w:val="009E49BB"/>
    <w:rsid w:val="009E4AC3"/>
    <w:rsid w:val="009F3A87"/>
    <w:rsid w:val="00A06A4D"/>
    <w:rsid w:val="00A23CB0"/>
    <w:rsid w:val="00A32E0A"/>
    <w:rsid w:val="00A33CD7"/>
    <w:rsid w:val="00A35A9C"/>
    <w:rsid w:val="00A36B14"/>
    <w:rsid w:val="00A41F5E"/>
    <w:rsid w:val="00A57929"/>
    <w:rsid w:val="00A60A4B"/>
    <w:rsid w:val="00A650A3"/>
    <w:rsid w:val="00A65B9E"/>
    <w:rsid w:val="00A6649E"/>
    <w:rsid w:val="00A950BE"/>
    <w:rsid w:val="00AA5B3C"/>
    <w:rsid w:val="00AA6F81"/>
    <w:rsid w:val="00AB47D7"/>
    <w:rsid w:val="00AB5713"/>
    <w:rsid w:val="00AC11D9"/>
    <w:rsid w:val="00AC12DE"/>
    <w:rsid w:val="00AC18BC"/>
    <w:rsid w:val="00AC7D02"/>
    <w:rsid w:val="00AD5337"/>
    <w:rsid w:val="00AE31AC"/>
    <w:rsid w:val="00AE5D55"/>
    <w:rsid w:val="00AF6E45"/>
    <w:rsid w:val="00B051CC"/>
    <w:rsid w:val="00B07DCE"/>
    <w:rsid w:val="00B10894"/>
    <w:rsid w:val="00B1379F"/>
    <w:rsid w:val="00B64743"/>
    <w:rsid w:val="00B738D3"/>
    <w:rsid w:val="00B81C50"/>
    <w:rsid w:val="00B844B9"/>
    <w:rsid w:val="00B8524E"/>
    <w:rsid w:val="00B917E3"/>
    <w:rsid w:val="00BB7E4A"/>
    <w:rsid w:val="00BC006C"/>
    <w:rsid w:val="00BC1B6F"/>
    <w:rsid w:val="00BC6452"/>
    <w:rsid w:val="00BE0127"/>
    <w:rsid w:val="00BE3B92"/>
    <w:rsid w:val="00BE4076"/>
    <w:rsid w:val="00C07CF7"/>
    <w:rsid w:val="00C13752"/>
    <w:rsid w:val="00C24C10"/>
    <w:rsid w:val="00C30C98"/>
    <w:rsid w:val="00C476B4"/>
    <w:rsid w:val="00C61335"/>
    <w:rsid w:val="00C70B7B"/>
    <w:rsid w:val="00C7519F"/>
    <w:rsid w:val="00C85CB4"/>
    <w:rsid w:val="00C865E7"/>
    <w:rsid w:val="00CA0530"/>
    <w:rsid w:val="00CB18A2"/>
    <w:rsid w:val="00CB32DD"/>
    <w:rsid w:val="00CB5700"/>
    <w:rsid w:val="00CB6C8D"/>
    <w:rsid w:val="00CC779D"/>
    <w:rsid w:val="00D054A2"/>
    <w:rsid w:val="00D23782"/>
    <w:rsid w:val="00D25E4F"/>
    <w:rsid w:val="00D3671A"/>
    <w:rsid w:val="00D41FC5"/>
    <w:rsid w:val="00D4265B"/>
    <w:rsid w:val="00D51329"/>
    <w:rsid w:val="00D5370D"/>
    <w:rsid w:val="00D65D59"/>
    <w:rsid w:val="00D65E12"/>
    <w:rsid w:val="00D742BD"/>
    <w:rsid w:val="00D9303F"/>
    <w:rsid w:val="00D93D98"/>
    <w:rsid w:val="00DA1802"/>
    <w:rsid w:val="00DA3D4D"/>
    <w:rsid w:val="00DB6932"/>
    <w:rsid w:val="00DC18AE"/>
    <w:rsid w:val="00DC4EC9"/>
    <w:rsid w:val="00DD31EA"/>
    <w:rsid w:val="00DF4AA0"/>
    <w:rsid w:val="00E00FE7"/>
    <w:rsid w:val="00E063B4"/>
    <w:rsid w:val="00E149C2"/>
    <w:rsid w:val="00E36465"/>
    <w:rsid w:val="00E47FF5"/>
    <w:rsid w:val="00E50D3F"/>
    <w:rsid w:val="00E53351"/>
    <w:rsid w:val="00E54991"/>
    <w:rsid w:val="00E701CA"/>
    <w:rsid w:val="00E7614F"/>
    <w:rsid w:val="00E80013"/>
    <w:rsid w:val="00E8341F"/>
    <w:rsid w:val="00E8368B"/>
    <w:rsid w:val="00E8559E"/>
    <w:rsid w:val="00EA0716"/>
    <w:rsid w:val="00EB363D"/>
    <w:rsid w:val="00EC2283"/>
    <w:rsid w:val="00ED50AE"/>
    <w:rsid w:val="00EE0ACA"/>
    <w:rsid w:val="00EE1B50"/>
    <w:rsid w:val="00EE5232"/>
    <w:rsid w:val="00EE7664"/>
    <w:rsid w:val="00F02D1C"/>
    <w:rsid w:val="00F0391E"/>
    <w:rsid w:val="00F03AD3"/>
    <w:rsid w:val="00F14353"/>
    <w:rsid w:val="00F22ABB"/>
    <w:rsid w:val="00F2630C"/>
    <w:rsid w:val="00F32CA2"/>
    <w:rsid w:val="00F34922"/>
    <w:rsid w:val="00F4201F"/>
    <w:rsid w:val="00F67960"/>
    <w:rsid w:val="00F75190"/>
    <w:rsid w:val="00F865AC"/>
    <w:rsid w:val="00F86B68"/>
    <w:rsid w:val="00F9133A"/>
    <w:rsid w:val="00F93D27"/>
    <w:rsid w:val="00F9458A"/>
    <w:rsid w:val="00FA3E4F"/>
    <w:rsid w:val="00FB0106"/>
    <w:rsid w:val="00FB4C24"/>
    <w:rsid w:val="00FC6B9E"/>
    <w:rsid w:val="00FF5187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B6B5CA-614F-4748-AF2A-AD14ACB4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E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E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25E4F"/>
    <w:pPr>
      <w:ind w:left="720"/>
      <w:contextualSpacing/>
    </w:pPr>
  </w:style>
  <w:style w:type="table" w:styleId="a6">
    <w:name w:val="Table Grid"/>
    <w:basedOn w:val="a1"/>
    <w:uiPriority w:val="39"/>
    <w:rsid w:val="0046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226132"/>
    <w:pPr>
      <w:widowControl w:val="0"/>
      <w:suppressLineNumbers/>
      <w:suppressAutoHyphens/>
    </w:pPr>
    <w:rPr>
      <w:rFonts w:eastAsia="Andale Sans U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7727-41C8-43C6-BA47-82E6E64A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Гинзбург Аркадий Николаевич</dc:creator>
  <cp:lastModifiedBy>Нечуговская Лидия</cp:lastModifiedBy>
  <cp:revision>11</cp:revision>
  <cp:lastPrinted>2025-06-03T05:45:00Z</cp:lastPrinted>
  <dcterms:created xsi:type="dcterms:W3CDTF">2024-07-05T13:05:00Z</dcterms:created>
  <dcterms:modified xsi:type="dcterms:W3CDTF">2025-06-03T05:46:00Z</dcterms:modified>
</cp:coreProperties>
</file>