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activeX/activeX1.xml" ContentType="application/vnd.ms-office.activeX+xml"/>
  <Override PartName="/word/activeX/activeX2.xml" ContentType="application/vnd.ms-office.activeX+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7.xml" ContentType="application/vnd.openxmlformats-officedocument.wordprocessingml.footer+xml"/>
  <Override PartName="/word/header30.xml" ContentType="application/vnd.openxmlformats-officedocument.wordprocessingml.header+xml"/>
  <Override PartName="/word/footer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8FB2B3" w14:textId="77777777" w:rsidR="00A2361B" w:rsidRPr="009506EC" w:rsidRDefault="00A2361B" w:rsidP="00492FF8">
      <w:pPr>
        <w:ind w:firstLine="0"/>
        <w:rPr>
          <w:lang w:val="en-US"/>
        </w:rPr>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563B262A" w14:textId="2D9A49CA" w:rsidR="00DE75B9" w:rsidRDefault="00A2361B" w:rsidP="00DE75B9">
      <w:pPr>
        <w:ind w:firstLine="0"/>
        <w:jc w:val="center"/>
        <w:rPr>
          <w:sz w:val="22"/>
          <w:szCs w:val="22"/>
        </w:rPr>
      </w:pPr>
      <w:r w:rsidRPr="0085682C">
        <w:rPr>
          <w:b/>
        </w:rPr>
        <w:br/>
      </w:r>
      <w:r w:rsidR="00B77FA3" w:rsidRPr="00B77FA3">
        <w:rPr>
          <w:sz w:val="22"/>
          <w:szCs w:val="22"/>
        </w:rPr>
        <w:t>Выполнение (обеспеч</w:t>
      </w:r>
      <w:r w:rsidR="002C3767">
        <w:rPr>
          <w:sz w:val="22"/>
          <w:szCs w:val="22"/>
        </w:rPr>
        <w:t>ение</w:t>
      </w:r>
      <w:r w:rsidR="00B77FA3" w:rsidRPr="00B77FA3">
        <w:rPr>
          <w:sz w:val="22"/>
          <w:szCs w:val="22"/>
        </w:rPr>
        <w:t xml:space="preserve"> выполнени</w:t>
      </w:r>
      <w:r w:rsidR="002C3767">
        <w:rPr>
          <w:sz w:val="22"/>
          <w:szCs w:val="22"/>
        </w:rPr>
        <w:t>я</w:t>
      </w:r>
      <w:r w:rsidR="00B77FA3" w:rsidRPr="00B77FA3">
        <w:rPr>
          <w:sz w:val="22"/>
          <w:szCs w:val="22"/>
        </w:rPr>
        <w:t xml:space="preserve">) работ по объекту: </w:t>
      </w:r>
      <w:r w:rsidR="00EE0C9D" w:rsidRPr="00EE0C9D">
        <w:rPr>
          <w:sz w:val="22"/>
          <w:szCs w:val="22"/>
        </w:rPr>
        <w:t xml:space="preserve">«Техническое перевооружение котельной по ул. </w:t>
      </w:r>
      <w:proofErr w:type="spellStart"/>
      <w:r w:rsidR="00EE0C9D" w:rsidRPr="00EE0C9D">
        <w:rPr>
          <w:sz w:val="22"/>
          <w:szCs w:val="22"/>
        </w:rPr>
        <w:t>Химзаводская</w:t>
      </w:r>
      <w:proofErr w:type="spellEnd"/>
      <w:r w:rsidR="00EE0C9D" w:rsidRPr="00EE0C9D">
        <w:rPr>
          <w:sz w:val="22"/>
          <w:szCs w:val="22"/>
        </w:rPr>
        <w:t>, д.48/2»</w:t>
      </w:r>
    </w:p>
    <w:p w14:paraId="130DA114" w14:textId="77777777" w:rsidR="00EE0C9D" w:rsidRDefault="00EE0C9D" w:rsidP="00DE75B9">
      <w:pPr>
        <w:ind w:firstLine="0"/>
        <w:jc w:val="center"/>
        <w:rPr>
          <w:sz w:val="22"/>
          <w:szCs w:val="22"/>
        </w:rPr>
      </w:pPr>
    </w:p>
    <w:p w14:paraId="608364E3" w14:textId="71D5147A" w:rsidR="00A2361B" w:rsidRDefault="00790C73" w:rsidP="00351A24">
      <w:pPr>
        <w:ind w:firstLine="0"/>
        <w:jc w:val="center"/>
        <w:rPr>
          <w:b/>
        </w:rPr>
      </w:pPr>
      <w:r>
        <w:rPr>
          <w:b/>
        </w:rPr>
        <w:t>ЗАПРОС ПРЕДЛОЖЕНИЙ</w:t>
      </w:r>
      <w:r w:rsidR="00351A24">
        <w:rPr>
          <w:b/>
        </w:rPr>
        <w:t xml:space="preserve"> </w:t>
      </w: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77777777" w:rsidR="00374916" w:rsidRPr="0085682C" w:rsidRDefault="00374916"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737DAF80" w14:textId="77777777" w:rsidR="009041C7" w:rsidRPr="0085682C" w:rsidRDefault="009041C7" w:rsidP="00492FF8">
      <w:pPr>
        <w:ind w:firstLine="0"/>
        <w:rPr>
          <w:i/>
        </w:rPr>
      </w:pPr>
    </w:p>
    <w:p w14:paraId="37C2AE39" w14:textId="77777777" w:rsidR="009041C7" w:rsidRPr="0085682C" w:rsidRDefault="009041C7" w:rsidP="00492FF8">
      <w:pPr>
        <w:ind w:firstLine="0"/>
        <w:rPr>
          <w:i/>
        </w:rPr>
      </w:pPr>
    </w:p>
    <w:p w14:paraId="42A289C3" w14:textId="77777777" w:rsidR="009041C7" w:rsidRPr="0085682C" w:rsidRDefault="009041C7" w:rsidP="00492FF8">
      <w:pPr>
        <w:ind w:firstLine="0"/>
        <w:rPr>
          <w:i/>
        </w:rPr>
      </w:pPr>
    </w:p>
    <w:p w14:paraId="708BDB7F" w14:textId="77777777" w:rsidR="009041C7" w:rsidRPr="0085682C" w:rsidRDefault="009041C7" w:rsidP="00492FF8">
      <w:pPr>
        <w:ind w:firstLine="0"/>
        <w:rPr>
          <w:i/>
        </w:rPr>
      </w:pPr>
    </w:p>
    <w:p w14:paraId="4070994A" w14:textId="77777777" w:rsidR="009041C7" w:rsidRPr="0085682C" w:rsidRDefault="009041C7" w:rsidP="00492FF8">
      <w:pPr>
        <w:ind w:firstLine="0"/>
        <w:rPr>
          <w:i/>
        </w:rPr>
      </w:pPr>
    </w:p>
    <w:p w14:paraId="3AB572FE" w14:textId="77777777" w:rsidR="009041C7" w:rsidRPr="0085682C" w:rsidRDefault="009041C7" w:rsidP="00492FF8">
      <w:pPr>
        <w:ind w:firstLine="0"/>
        <w:rPr>
          <w:i/>
        </w:rPr>
      </w:pPr>
    </w:p>
    <w:p w14:paraId="5E093C35" w14:textId="77777777" w:rsidR="009041C7" w:rsidRPr="0085682C" w:rsidRDefault="009041C7" w:rsidP="00492FF8">
      <w:pPr>
        <w:ind w:firstLine="0"/>
        <w:rPr>
          <w:i/>
        </w:rPr>
      </w:pPr>
    </w:p>
    <w:p w14:paraId="77260D85" w14:textId="77777777" w:rsidR="009041C7" w:rsidRPr="0085682C" w:rsidRDefault="009041C7" w:rsidP="00492FF8">
      <w:pPr>
        <w:ind w:firstLine="0"/>
        <w:rPr>
          <w:i/>
        </w:rPr>
      </w:pPr>
    </w:p>
    <w:p w14:paraId="09E1977D" w14:textId="77777777" w:rsidR="009041C7" w:rsidRPr="0085682C" w:rsidRDefault="009041C7"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6CACA0C0" w:rsidR="00A2361B" w:rsidRPr="00842897" w:rsidRDefault="00F40984" w:rsidP="00F40984">
      <w:pPr>
        <w:ind w:firstLine="0"/>
        <w:jc w:val="center"/>
        <w:rPr>
          <w:i/>
        </w:rPr>
      </w:pPr>
      <w:r w:rsidRPr="0085682C">
        <w:rPr>
          <w:i/>
        </w:rPr>
        <w:t>20</w:t>
      </w:r>
      <w:r w:rsidR="005C4676">
        <w:rPr>
          <w:i/>
        </w:rPr>
        <w:t>2</w:t>
      </w:r>
      <w:r w:rsidR="006E0A9A">
        <w:rPr>
          <w:i/>
        </w:rPr>
        <w:t>5</w:t>
      </w:r>
    </w:p>
    <w:p w14:paraId="108477B0" w14:textId="77777777" w:rsidR="00221B34" w:rsidRPr="0085682C" w:rsidRDefault="00221B34" w:rsidP="003B72FB">
      <w:pPr>
        <w:pStyle w:val="-8"/>
        <w:jc w:val="center"/>
        <w:rPr>
          <w:rFonts w:ascii="Times New Roman" w:hAnsi="Times New Roman"/>
          <w:i/>
        </w:rPr>
        <w:sectPr w:rsidR="00221B34" w:rsidRPr="0085682C" w:rsidSect="007A2AA2">
          <w:headerReference w:type="even" r:id="rId11"/>
          <w:headerReference w:type="default" r:id="rId12"/>
          <w:footerReference w:type="even" r:id="rId13"/>
          <w:footerReference w:type="default" r:id="rId14"/>
          <w:headerReference w:type="first" r:id="rId15"/>
          <w:footerReference w:type="first" r:id="rId16"/>
          <w:pgSz w:w="11906" w:h="16838" w:code="9"/>
          <w:pgMar w:top="510" w:right="1021" w:bottom="567" w:left="1247" w:header="737" w:footer="680" w:gutter="0"/>
          <w:cols w:space="708"/>
          <w:titlePg/>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2A6A28C" w14:textId="41E0F331" w:rsidR="00BA504D" w:rsidRPr="005F3B2B" w:rsidRDefault="00BA504D" w:rsidP="00856283">
      <w:pPr>
        <w:numPr>
          <w:ilvl w:val="0"/>
          <w:numId w:val="4"/>
        </w:numPr>
        <w:spacing w:before="120" w:after="120"/>
        <w:ind w:left="357" w:hanging="357"/>
        <w:rPr>
          <w:i/>
        </w:rPr>
      </w:pPr>
      <w:r w:rsidRPr="0085682C">
        <w:rPr>
          <w:i/>
        </w:rPr>
        <w:t xml:space="preserve">Данная типовая Документация о закупке соответствует требованиям </w:t>
      </w:r>
      <w:r w:rsidR="00AF1E78">
        <w:rPr>
          <w:i/>
        </w:rPr>
        <w:t>Общества</w:t>
      </w:r>
      <w:r w:rsidRPr="0085682C">
        <w:rPr>
          <w:i/>
        </w:rPr>
        <w:t xml:space="preserve">, </w:t>
      </w:r>
      <w:r w:rsidR="00F327B6" w:rsidRPr="0085682C">
        <w:rPr>
          <w:i/>
        </w:rPr>
        <w:t xml:space="preserve">утвержденного </w:t>
      </w:r>
      <w:r w:rsidR="00D95F57" w:rsidRPr="0085682C">
        <w:rPr>
          <w:i/>
        </w:rPr>
        <w:t xml:space="preserve">решением </w:t>
      </w:r>
      <w:r w:rsidR="00D95F57">
        <w:rPr>
          <w:i/>
        </w:rPr>
        <w:t>единственного участника</w:t>
      </w:r>
      <w:r w:rsidR="00D95F57" w:rsidRPr="0085682C">
        <w:rPr>
          <w:i/>
        </w:rPr>
        <w:t xml:space="preserve"> </w:t>
      </w:r>
      <w:r w:rsidR="00B42938">
        <w:rPr>
          <w:i/>
        </w:rPr>
        <w:t>ОО</w:t>
      </w:r>
      <w:r w:rsidR="004859FF" w:rsidRPr="0085682C">
        <w:rPr>
          <w:i/>
        </w:rPr>
        <w:t>О</w:t>
      </w:r>
      <w:r w:rsidR="00F327B6" w:rsidRPr="0085682C">
        <w:rPr>
          <w:i/>
        </w:rPr>
        <w:t xml:space="preserve"> «</w:t>
      </w:r>
      <w:r w:rsidR="00AF1E78">
        <w:rPr>
          <w:i/>
        </w:rPr>
        <w:t>К</w:t>
      </w:r>
      <w:r w:rsidR="00B42938">
        <w:rPr>
          <w:i/>
        </w:rPr>
        <w:t>ТЭ</w:t>
      </w:r>
      <w:r w:rsidR="00AF1E78" w:rsidRPr="005F3B2B">
        <w:rPr>
          <w:i/>
        </w:rPr>
        <w:t>»</w:t>
      </w:r>
      <w:r w:rsidR="00F327B6" w:rsidRPr="005F3B2B">
        <w:rPr>
          <w:i/>
        </w:rPr>
        <w:t xml:space="preserve"> (</w:t>
      </w:r>
      <w:r w:rsidR="001D1A4B">
        <w:rPr>
          <w:i/>
        </w:rPr>
        <w:t>решение</w:t>
      </w:r>
      <w:r w:rsidR="00F327B6" w:rsidRPr="005F3B2B">
        <w:rPr>
          <w:i/>
        </w:rPr>
        <w:t xml:space="preserve"> от </w:t>
      </w:r>
      <w:r w:rsidR="001D1A4B">
        <w:rPr>
          <w:i/>
        </w:rPr>
        <w:t>2</w:t>
      </w:r>
      <w:r w:rsidR="00E85C71" w:rsidRPr="00E85C71">
        <w:rPr>
          <w:i/>
        </w:rPr>
        <w:t>8</w:t>
      </w:r>
      <w:r w:rsidR="00F327B6" w:rsidRPr="005F3B2B">
        <w:rPr>
          <w:i/>
        </w:rPr>
        <w:t>.</w:t>
      </w:r>
      <w:r w:rsidR="00E85C71" w:rsidRPr="00E85C71">
        <w:rPr>
          <w:i/>
        </w:rPr>
        <w:t>12</w:t>
      </w:r>
      <w:r w:rsidR="00F327B6" w:rsidRPr="005F3B2B">
        <w:rPr>
          <w:i/>
        </w:rPr>
        <w:t>.20</w:t>
      </w:r>
      <w:r w:rsidR="00A227D0">
        <w:rPr>
          <w:i/>
        </w:rPr>
        <w:t>2</w:t>
      </w:r>
      <w:r w:rsidR="00A624B9">
        <w:rPr>
          <w:i/>
        </w:rPr>
        <w:t>2</w:t>
      </w:r>
      <w:r w:rsidRPr="005F3B2B">
        <w:rPr>
          <w:i/>
        </w:rPr>
        <w:t xml:space="preserve">). </w:t>
      </w:r>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0D62B635"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«К</w:t>
      </w:r>
      <w:r w:rsidR="00B42938">
        <w:rPr>
          <w:i/>
        </w:rPr>
        <w:t>ТЭ</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7BD0BB7C"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«К</w:t>
      </w:r>
      <w:r w:rsidR="00B42938">
        <w:rPr>
          <w:i/>
        </w:rPr>
        <w:t>ТЭ</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77777777"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 xml:space="preserve">закупки, дополняет и уточняет положения </w:t>
      </w:r>
      <w:proofErr w:type="gramStart"/>
      <w:r w:rsidRPr="0085682C">
        <w:t>Блок</w:t>
      </w:r>
      <w:r w:rsidR="006206AE" w:rsidRPr="0085682C">
        <w:t>а  «</w:t>
      </w:r>
      <w:proofErr w:type="gramEnd"/>
      <w:r w:rsidR="006206AE" w:rsidRPr="0085682C">
        <w:t>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5885D495" w14:textId="77777777" w:rsidR="009F713A" w:rsidRPr="0085682C" w:rsidRDefault="009F713A" w:rsidP="009F713A">
      <w:pPr>
        <w:rPr>
          <w:i/>
        </w:rPr>
        <w:sectPr w:rsidR="009F713A" w:rsidRPr="0085682C" w:rsidSect="007A2AA2">
          <w:headerReference w:type="even" r:id="rId20"/>
          <w:headerReference w:type="default" r:id="rId21"/>
          <w:headerReference w:type="first" r:id="rId22"/>
          <w:pgSz w:w="11906" w:h="16838" w:code="9"/>
          <w:pgMar w:top="510" w:right="1021" w:bottom="567" w:left="1247" w:header="737" w:footer="680" w:gutter="0"/>
          <w:cols w:space="708"/>
          <w:docGrid w:linePitch="360"/>
        </w:sectPr>
      </w:pP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4814833B"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«К</w:t>
      </w:r>
      <w:r w:rsidR="00B42938">
        <w:rPr>
          <w:i/>
        </w:rPr>
        <w:t>ТЭ</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23"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77777777"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ED3883" w:rsidRPr="00ED3883">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4C7EAA20"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«К</w:t>
      </w:r>
      <w:r w:rsidR="00E60864">
        <w:rPr>
          <w:i/>
        </w:rPr>
        <w:t>ТЭ</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39B4470E"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0002EB" w:rsidRPr="0085682C" w14:paraId="7C2674EC" w14:textId="77777777" w:rsidTr="000002EB">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5F2B3F72" w14:textId="77777777" w:rsidR="000002EB" w:rsidRPr="004E6649" w:rsidRDefault="000002EB" w:rsidP="000002EB">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192DEF07" w14:textId="77777777" w:rsidR="000002EB" w:rsidRPr="004E6649" w:rsidRDefault="000002EB" w:rsidP="000002EB">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237A7A1" w14:textId="77777777" w:rsidR="000002EB" w:rsidRPr="0085682C" w:rsidRDefault="000002EB" w:rsidP="000002EB">
            <w:pPr>
              <w:ind w:firstLine="0"/>
              <w:jc w:val="center"/>
              <w:rPr>
                <w:b/>
                <w:sz w:val="16"/>
                <w:szCs w:val="16"/>
              </w:rPr>
            </w:pPr>
            <w:r w:rsidRPr="0085682C">
              <w:rPr>
                <w:b/>
                <w:sz w:val="16"/>
                <w:szCs w:val="16"/>
              </w:rPr>
              <w:t>ПОЛЕ ДЛЯ ЗАПОЛНЕНИЯ</w:t>
            </w:r>
          </w:p>
        </w:tc>
      </w:tr>
      <w:tr w:rsidR="000002EB" w:rsidRPr="0085682C" w14:paraId="03069BE9" w14:textId="77777777" w:rsidTr="000002EB">
        <w:trPr>
          <w:tblHeader/>
          <w:jc w:val="center"/>
        </w:trPr>
        <w:tc>
          <w:tcPr>
            <w:tcW w:w="277" w:type="pct"/>
            <w:tcBorders>
              <w:top w:val="single" w:sz="12" w:space="0" w:color="auto"/>
              <w:bottom w:val="single" w:sz="12" w:space="0" w:color="auto"/>
            </w:tcBorders>
            <w:shd w:val="clear" w:color="auto" w:fill="FFFFFF" w:themeFill="background1"/>
            <w:vAlign w:val="center"/>
          </w:tcPr>
          <w:p w14:paraId="6A606CBB" w14:textId="77777777" w:rsidR="000002EB" w:rsidRPr="004E6649" w:rsidRDefault="000002EB" w:rsidP="000002EB">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10382A76" w14:textId="77777777" w:rsidR="000002EB" w:rsidRPr="004E6649" w:rsidRDefault="000002EB" w:rsidP="000002EB">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55C1B341" w14:textId="77777777" w:rsidR="000002EB" w:rsidRPr="0085682C" w:rsidRDefault="000002EB" w:rsidP="000002EB">
            <w:pPr>
              <w:ind w:firstLine="0"/>
              <w:jc w:val="center"/>
              <w:rPr>
                <w:b/>
                <w:sz w:val="16"/>
                <w:szCs w:val="16"/>
              </w:rPr>
            </w:pPr>
            <w:r w:rsidRPr="0085682C">
              <w:rPr>
                <w:b/>
                <w:sz w:val="16"/>
                <w:szCs w:val="16"/>
              </w:rPr>
              <w:t>3</w:t>
            </w:r>
          </w:p>
        </w:tc>
      </w:tr>
      <w:tr w:rsidR="000002EB" w:rsidRPr="0085682C" w14:paraId="703489AB" w14:textId="77777777" w:rsidTr="000002EB">
        <w:trPr>
          <w:jc w:val="center"/>
        </w:trPr>
        <w:tc>
          <w:tcPr>
            <w:tcW w:w="5000" w:type="pct"/>
            <w:gridSpan w:val="3"/>
            <w:tcBorders>
              <w:top w:val="single" w:sz="12" w:space="0" w:color="auto"/>
              <w:bottom w:val="single" w:sz="4" w:space="0" w:color="auto"/>
            </w:tcBorders>
            <w:shd w:val="clear" w:color="auto" w:fill="FFFFFF" w:themeFill="background1"/>
          </w:tcPr>
          <w:p w14:paraId="2F97DE36" w14:textId="77777777" w:rsidR="000002EB" w:rsidRPr="004E6649" w:rsidRDefault="000002EB" w:rsidP="000002EB">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0002EB" w:rsidRPr="0085682C" w14:paraId="2483D477" w14:textId="77777777" w:rsidTr="000002EB">
        <w:trPr>
          <w:trHeight w:val="449"/>
          <w:jc w:val="center"/>
        </w:trPr>
        <w:tc>
          <w:tcPr>
            <w:tcW w:w="277" w:type="pct"/>
            <w:tcBorders>
              <w:top w:val="single" w:sz="4" w:space="0" w:color="auto"/>
              <w:left w:val="single" w:sz="12" w:space="0" w:color="auto"/>
            </w:tcBorders>
            <w:shd w:val="clear" w:color="auto" w:fill="FFFFFF" w:themeFill="background1"/>
          </w:tcPr>
          <w:p w14:paraId="2A9263FA" w14:textId="77777777" w:rsidR="000002EB" w:rsidRPr="004E6649" w:rsidRDefault="000002EB" w:rsidP="00D651BF">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4D12353A" w14:textId="77777777" w:rsidR="000002EB" w:rsidRPr="004E6649" w:rsidRDefault="000002EB" w:rsidP="000002EB">
            <w:pPr>
              <w:ind w:firstLine="0"/>
              <w:jc w:val="left"/>
              <w:rPr>
                <w:sz w:val="22"/>
                <w:szCs w:val="22"/>
              </w:rPr>
            </w:pPr>
            <w:r w:rsidRPr="004E6649">
              <w:rPr>
                <w:sz w:val="22"/>
                <w:szCs w:val="22"/>
              </w:rPr>
              <w:t xml:space="preserve">Способ проведения закупки </w:t>
            </w:r>
          </w:p>
        </w:tc>
        <w:tc>
          <w:tcPr>
            <w:tcW w:w="3293" w:type="pct"/>
            <w:tcBorders>
              <w:top w:val="single" w:sz="4" w:space="0" w:color="auto"/>
              <w:bottom w:val="single" w:sz="4" w:space="0" w:color="auto"/>
              <w:right w:val="single" w:sz="12" w:space="0" w:color="auto"/>
            </w:tcBorders>
            <w:shd w:val="clear" w:color="auto" w:fill="FFFFFF" w:themeFill="background1"/>
          </w:tcPr>
          <w:p w14:paraId="4E90CFE1" w14:textId="24E84452" w:rsidR="000002EB" w:rsidRPr="004E6649" w:rsidRDefault="000002EB" w:rsidP="0032611D">
            <w:pPr>
              <w:ind w:firstLine="0"/>
              <w:jc w:val="left"/>
              <w:rPr>
                <w:sz w:val="22"/>
                <w:szCs w:val="22"/>
              </w:rPr>
            </w:pPr>
            <w:r w:rsidRPr="000002EB">
              <w:rPr>
                <w:sz w:val="22"/>
                <w:szCs w:val="22"/>
              </w:rPr>
              <w:t>Запрос п</w:t>
            </w:r>
            <w:r w:rsidR="0032611D">
              <w:rPr>
                <w:sz w:val="22"/>
                <w:szCs w:val="22"/>
              </w:rPr>
              <w:t>редложений в электронной форме</w:t>
            </w:r>
          </w:p>
        </w:tc>
      </w:tr>
      <w:tr w:rsidR="000002EB" w:rsidRPr="0085682C" w14:paraId="2DB491A0" w14:textId="77777777" w:rsidTr="000002EB">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9805" w14:textId="77777777" w:rsidR="000002EB" w:rsidRPr="004E6649" w:rsidRDefault="000002EB" w:rsidP="00D651BF">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A26D9E6" w14:textId="77777777" w:rsidR="000002EB" w:rsidRPr="004E6649" w:rsidRDefault="000002EB" w:rsidP="000002EB">
            <w:pPr>
              <w:ind w:firstLine="0"/>
              <w:rPr>
                <w:sz w:val="22"/>
                <w:szCs w:val="22"/>
              </w:rPr>
            </w:pPr>
            <w:r w:rsidRPr="004E6649">
              <w:rPr>
                <w:sz w:val="22"/>
                <w:szCs w:val="22"/>
              </w:rPr>
              <w:t>Наименование закупки</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55657F0" w14:textId="1D6CD08B" w:rsidR="000002EB" w:rsidRDefault="00CA125F" w:rsidP="000002EB">
            <w:pPr>
              <w:ind w:firstLine="0"/>
              <w:rPr>
                <w:sz w:val="22"/>
                <w:szCs w:val="22"/>
              </w:rPr>
            </w:pPr>
            <w:r w:rsidRPr="00AB445C">
              <w:rPr>
                <w:b/>
                <w:sz w:val="22"/>
                <w:szCs w:val="22"/>
                <w:shd w:val="clear" w:color="auto" w:fill="FFFFFF"/>
              </w:rPr>
              <w:t>Предмет договора:</w:t>
            </w:r>
            <w:r w:rsidRPr="00AB445C">
              <w:rPr>
                <w:sz w:val="22"/>
                <w:szCs w:val="22"/>
                <w:shd w:val="clear" w:color="auto" w:fill="FFFFFF"/>
              </w:rPr>
              <w:t xml:space="preserve"> </w:t>
            </w:r>
            <w:r w:rsidR="004A06DB" w:rsidRPr="004A06DB">
              <w:rPr>
                <w:sz w:val="22"/>
                <w:szCs w:val="22"/>
              </w:rPr>
              <w:t xml:space="preserve">Выполнение (обеспечение выполнения) работ по объекту: </w:t>
            </w:r>
            <w:r w:rsidR="00EE0C9D" w:rsidRPr="00EE0C9D">
              <w:rPr>
                <w:sz w:val="22"/>
                <w:szCs w:val="22"/>
              </w:rPr>
              <w:t xml:space="preserve">«Техническое перевооружение котельной по ул. </w:t>
            </w:r>
            <w:proofErr w:type="spellStart"/>
            <w:r w:rsidR="00EE0C9D" w:rsidRPr="00EE0C9D">
              <w:rPr>
                <w:sz w:val="22"/>
                <w:szCs w:val="22"/>
              </w:rPr>
              <w:t>Химзаводская</w:t>
            </w:r>
            <w:proofErr w:type="spellEnd"/>
            <w:r w:rsidR="00EE0C9D" w:rsidRPr="00EE0C9D">
              <w:rPr>
                <w:sz w:val="22"/>
                <w:szCs w:val="22"/>
              </w:rPr>
              <w:t>, д.48/2»</w:t>
            </w:r>
          </w:p>
          <w:p w14:paraId="57CCB3A8" w14:textId="77777777" w:rsidR="00CA125F" w:rsidRPr="004D6FA6" w:rsidRDefault="00CA125F" w:rsidP="00CA125F">
            <w:pPr>
              <w:widowControl w:val="0"/>
              <w:ind w:firstLine="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Техническом задании.</w:t>
            </w:r>
          </w:p>
          <w:p w14:paraId="63151E34" w14:textId="77777777" w:rsidR="00CA125F" w:rsidRPr="006451C1" w:rsidRDefault="00CA125F" w:rsidP="00CA125F">
            <w:pPr>
              <w:pStyle w:val="ConsPlusNormal"/>
              <w:spacing w:line="276" w:lineRule="auto"/>
              <w:jc w:val="both"/>
              <w:rPr>
                <w:rFonts w:ascii="Times New Roman" w:eastAsia="Times New Roman" w:hAnsi="Times New Roman" w:cs="Times New Roman"/>
                <w:color w:val="000000"/>
                <w:sz w:val="22"/>
                <w:szCs w:val="22"/>
                <w:lang w:eastAsia="ar-SA"/>
              </w:rPr>
            </w:pPr>
            <w:r w:rsidRPr="003774DA">
              <w:rPr>
                <w:rFonts w:ascii="Times New Roman" w:hAnsi="Times New Roman" w:cs="Times New Roman"/>
                <w:b/>
                <w:sz w:val="22"/>
                <w:szCs w:val="22"/>
                <w:lang w:eastAsia="ar-SA"/>
              </w:rPr>
              <w:t xml:space="preserve">Срок </w:t>
            </w:r>
            <w:r w:rsidRPr="003774DA">
              <w:rPr>
                <w:rFonts w:ascii="Times New Roman" w:hAnsi="Times New Roman" w:cs="Times New Roman"/>
                <w:b/>
                <w:color w:val="000000"/>
                <w:sz w:val="22"/>
                <w:szCs w:val="22"/>
                <w:lang w:eastAsia="ar-SA"/>
              </w:rPr>
              <w:t>поставки/</w:t>
            </w:r>
            <w:r w:rsidRPr="003774DA">
              <w:rPr>
                <w:rFonts w:ascii="Times New Roman" w:hAnsi="Times New Roman" w:cs="Times New Roman"/>
                <w:b/>
                <w:sz w:val="22"/>
                <w:szCs w:val="22"/>
                <w:lang w:eastAsia="ar-SA"/>
              </w:rPr>
              <w:t>выполнения работ:</w:t>
            </w:r>
            <w:r w:rsidRPr="004D6FA6">
              <w:rPr>
                <w:b/>
                <w:sz w:val="22"/>
                <w:szCs w:val="22"/>
                <w:lang w:eastAsia="ar-SA"/>
              </w:rPr>
              <w:t xml:space="preserve"> </w:t>
            </w:r>
            <w:r w:rsidRPr="00EE2D27">
              <w:rPr>
                <w:rFonts w:ascii="Times New Roman" w:hAnsi="Times New Roman" w:cs="Times New Roman"/>
                <w:sz w:val="22"/>
                <w:szCs w:val="22"/>
                <w:lang w:eastAsia="ar-SA"/>
              </w:rPr>
              <w:t>указаны в Техническом задании</w:t>
            </w:r>
            <w:r>
              <w:rPr>
                <w:rFonts w:ascii="Times New Roman" w:eastAsia="Times New Roman" w:hAnsi="Times New Roman" w:cs="Times New Roman"/>
                <w:color w:val="000000"/>
                <w:sz w:val="22"/>
                <w:szCs w:val="22"/>
                <w:lang w:eastAsia="ar-SA"/>
              </w:rPr>
              <w:t>.</w:t>
            </w:r>
          </w:p>
          <w:p w14:paraId="2F821D8E" w14:textId="3C34997E" w:rsidR="00CA125F" w:rsidRPr="004E6649" w:rsidRDefault="00CA125F" w:rsidP="00CA125F">
            <w:pPr>
              <w:ind w:firstLine="0"/>
              <w:rPr>
                <w:sz w:val="22"/>
                <w:szCs w:val="22"/>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 xml:space="preserve">: </w:t>
            </w:r>
            <w:r w:rsidRPr="004D6FA6">
              <w:rPr>
                <w:color w:val="000000"/>
                <w:sz w:val="22"/>
                <w:szCs w:val="22"/>
                <w:lang w:eastAsia="ar-SA"/>
              </w:rPr>
              <w:t>указаны в Техническом задании</w:t>
            </w:r>
            <w:r>
              <w:rPr>
                <w:color w:val="000000"/>
                <w:sz w:val="22"/>
                <w:szCs w:val="22"/>
                <w:lang w:eastAsia="ar-SA"/>
              </w:rPr>
              <w:t>.</w:t>
            </w:r>
          </w:p>
        </w:tc>
      </w:tr>
      <w:tr w:rsidR="000002EB" w:rsidRPr="0085682C" w14:paraId="4B8EEC8D"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3437415" w14:textId="77777777" w:rsidR="000002EB" w:rsidRPr="004E6649" w:rsidRDefault="000002EB" w:rsidP="00D651BF">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4DC8EBA5" w14:textId="77777777" w:rsidR="000002EB" w:rsidRPr="004E6649" w:rsidRDefault="000002EB" w:rsidP="000002EB">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3005049E" w14:textId="1906E2C2" w:rsidR="000002EB" w:rsidRPr="004E6649" w:rsidRDefault="007A28FB" w:rsidP="000002EB">
            <w:pPr>
              <w:ind w:firstLine="0"/>
              <w:jc w:val="left"/>
              <w:rPr>
                <w:rStyle w:val="af5"/>
                <w:sz w:val="22"/>
                <w:szCs w:val="22"/>
              </w:rPr>
            </w:pPr>
            <w:r>
              <w:rPr>
                <w:sz w:val="27"/>
                <w:szCs w:val="27"/>
              </w:rPr>
              <w:t>ООО «ЭТР»</w:t>
            </w:r>
          </w:p>
        </w:tc>
      </w:tr>
      <w:tr w:rsidR="000002EB" w:rsidRPr="0085682C" w14:paraId="0220122E"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515BE2E" w14:textId="77777777" w:rsidR="000002EB" w:rsidRPr="004E6649" w:rsidRDefault="000002EB" w:rsidP="00D651BF">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E2DC632" w14:textId="77777777" w:rsidR="000002EB" w:rsidRPr="004E6649" w:rsidRDefault="000002EB" w:rsidP="000002EB">
            <w:pPr>
              <w:ind w:firstLine="0"/>
              <w:rPr>
                <w:sz w:val="22"/>
                <w:szCs w:val="22"/>
              </w:rPr>
            </w:pPr>
            <w:r w:rsidRPr="004E6649">
              <w:rPr>
                <w:sz w:val="22"/>
                <w:szCs w:val="22"/>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0E3C223B" w14:textId="46095DBB" w:rsidR="007A28FB" w:rsidRDefault="00EE0C9D" w:rsidP="007A28FB">
            <w:pPr>
              <w:pStyle w:val="af2"/>
              <w:spacing w:before="0" w:after="0"/>
              <w:ind w:left="0"/>
              <w:jc w:val="both"/>
              <w:rPr>
                <w:rStyle w:val="ae"/>
              </w:rPr>
            </w:pPr>
            <w:hyperlink r:id="rId27" w:history="1">
              <w:proofErr w:type="gramStart"/>
              <w:r w:rsidR="007A28FB" w:rsidRPr="00E52C38">
                <w:rPr>
                  <w:rStyle w:val="ae"/>
                </w:rPr>
                <w:t>https:torgi82.ru</w:t>
              </w:r>
              <w:proofErr w:type="gramEnd"/>
            </w:hyperlink>
          </w:p>
          <w:p w14:paraId="6D19640C" w14:textId="488E1804" w:rsidR="000002EB" w:rsidRPr="004E6649" w:rsidRDefault="000002EB" w:rsidP="000002EB">
            <w:pPr>
              <w:ind w:firstLine="0"/>
              <w:rPr>
                <w:rStyle w:val="af5"/>
                <w:sz w:val="22"/>
                <w:szCs w:val="22"/>
              </w:rPr>
            </w:pPr>
          </w:p>
        </w:tc>
      </w:tr>
      <w:tr w:rsidR="000002EB" w:rsidRPr="0085682C" w14:paraId="1FBBE2CE" w14:textId="77777777" w:rsidTr="000002E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661EE4" w14:textId="77777777" w:rsidR="000002EB" w:rsidRPr="004E6649" w:rsidRDefault="000002EB" w:rsidP="000002EB">
            <w:pPr>
              <w:ind w:firstLine="0"/>
              <w:rPr>
                <w:rStyle w:val="af5"/>
                <w:i w:val="0"/>
                <w:sz w:val="22"/>
                <w:szCs w:val="22"/>
                <w:shd w:val="clear" w:color="auto" w:fill="auto"/>
              </w:rPr>
            </w:pPr>
            <w:r w:rsidRPr="004E6649">
              <w:rPr>
                <w:b/>
                <w:sz w:val="22"/>
                <w:szCs w:val="22"/>
              </w:rPr>
              <w:t>Сведения о Заказчике / Организаторе закупки</w:t>
            </w:r>
          </w:p>
        </w:tc>
      </w:tr>
      <w:tr w:rsidR="000002EB" w:rsidRPr="0085682C" w14:paraId="139589D0"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5F8B861"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1C615EA" w14:textId="77777777" w:rsidR="000002EB" w:rsidRPr="004E6649" w:rsidRDefault="000002EB" w:rsidP="000002EB">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17438016" w14:textId="77777777" w:rsidR="000002EB" w:rsidRPr="004E6649" w:rsidRDefault="000002EB" w:rsidP="000002EB">
            <w:pPr>
              <w:ind w:firstLine="0"/>
              <w:jc w:val="left"/>
              <w:rPr>
                <w:sz w:val="22"/>
                <w:szCs w:val="22"/>
              </w:rPr>
            </w:pPr>
            <w:r w:rsidRPr="004E6649">
              <w:rPr>
                <w:sz w:val="22"/>
                <w:szCs w:val="22"/>
              </w:rPr>
              <w:t>ООО «КТЭ»</w:t>
            </w:r>
          </w:p>
        </w:tc>
      </w:tr>
      <w:tr w:rsidR="000002EB" w:rsidRPr="0085682C" w14:paraId="4161A089"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AD49E6B"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9CE4F00" w14:textId="77777777" w:rsidR="000002EB" w:rsidRPr="004E6649" w:rsidRDefault="000002EB" w:rsidP="000002EB">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7AB9B4FF" w14:textId="77777777" w:rsidR="000002EB" w:rsidRPr="004E6649" w:rsidRDefault="000002EB" w:rsidP="000002EB">
            <w:pPr>
              <w:ind w:firstLine="0"/>
              <w:rPr>
                <w:b/>
                <w:sz w:val="22"/>
                <w:szCs w:val="22"/>
              </w:rPr>
            </w:pPr>
            <w:r w:rsidRPr="004E6649">
              <w:rPr>
                <w:sz w:val="22"/>
                <w:szCs w:val="22"/>
              </w:rPr>
              <w:t>350058, РФ, Краснодарский край, г. Краснодар, ул. Им. Селезнева д.199</w:t>
            </w:r>
          </w:p>
        </w:tc>
      </w:tr>
      <w:tr w:rsidR="000002EB" w:rsidRPr="0085682C" w14:paraId="2FBC7979"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9587206"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11B2A3F" w14:textId="77777777" w:rsidR="000002EB" w:rsidRPr="004E6649" w:rsidRDefault="000002EB" w:rsidP="000002EB">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7A307319" w14:textId="77777777" w:rsidR="000002EB" w:rsidRPr="004E6649" w:rsidRDefault="000002EB" w:rsidP="000002EB">
            <w:pPr>
              <w:ind w:firstLine="0"/>
              <w:rPr>
                <w:b/>
                <w:sz w:val="22"/>
                <w:szCs w:val="22"/>
              </w:rPr>
            </w:pPr>
            <w:r w:rsidRPr="004E6649">
              <w:rPr>
                <w:sz w:val="22"/>
                <w:szCs w:val="22"/>
              </w:rPr>
              <w:t>350058, РФ, Краснодарский край, г. Краснодар, ул. Им. Селезнева д.199</w:t>
            </w:r>
          </w:p>
        </w:tc>
      </w:tr>
      <w:tr w:rsidR="000002EB" w:rsidRPr="0085682C" w14:paraId="4B7B3303"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C8CE64E"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46C25E2" w14:textId="77777777" w:rsidR="000002EB" w:rsidRPr="004E6649" w:rsidRDefault="000002EB" w:rsidP="000002EB">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73F65080" w14:textId="4EFDAC78" w:rsidR="000002EB" w:rsidRPr="004E6649" w:rsidRDefault="00CA125F" w:rsidP="00CA125F">
            <w:pPr>
              <w:ind w:firstLine="0"/>
              <w:rPr>
                <w:sz w:val="22"/>
                <w:szCs w:val="22"/>
              </w:rPr>
            </w:pPr>
            <w:r>
              <w:rPr>
                <w:sz w:val="22"/>
                <w:szCs w:val="22"/>
              </w:rPr>
              <w:t>+7</w:t>
            </w:r>
            <w:r w:rsidR="000002EB" w:rsidRPr="004E6649">
              <w:rPr>
                <w:sz w:val="22"/>
                <w:szCs w:val="22"/>
              </w:rPr>
              <w:t xml:space="preserve"> (861) 2</w:t>
            </w:r>
            <w:r w:rsidR="00403F42">
              <w:rPr>
                <w:sz w:val="22"/>
                <w:szCs w:val="22"/>
              </w:rPr>
              <w:t>06</w:t>
            </w:r>
            <w:r w:rsidR="000002EB" w:rsidRPr="004E6649">
              <w:rPr>
                <w:sz w:val="22"/>
                <w:szCs w:val="22"/>
              </w:rPr>
              <w:t xml:space="preserve">-10-10, (доб. </w:t>
            </w:r>
            <w:r w:rsidR="00403F42">
              <w:rPr>
                <w:sz w:val="22"/>
                <w:szCs w:val="22"/>
              </w:rPr>
              <w:t>45</w:t>
            </w:r>
            <w:r>
              <w:rPr>
                <w:sz w:val="22"/>
                <w:szCs w:val="22"/>
              </w:rPr>
              <w:t>5</w:t>
            </w:r>
            <w:r w:rsidR="000002EB" w:rsidRPr="004E6649">
              <w:rPr>
                <w:sz w:val="22"/>
                <w:szCs w:val="22"/>
              </w:rPr>
              <w:t>)</w:t>
            </w:r>
          </w:p>
        </w:tc>
      </w:tr>
      <w:tr w:rsidR="000002EB" w:rsidRPr="0085682C" w14:paraId="5FF5FE4A"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060E550"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04A0521" w14:textId="77777777" w:rsidR="000002EB" w:rsidRPr="004E6649" w:rsidRDefault="000002EB" w:rsidP="000002EB">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22B39F61" w14:textId="39089BC6" w:rsidR="000002EB" w:rsidRPr="004E6649" w:rsidRDefault="00EE0C9D" w:rsidP="000002EB">
            <w:pPr>
              <w:ind w:firstLine="0"/>
              <w:rPr>
                <w:rStyle w:val="af5"/>
                <w:i w:val="0"/>
                <w:sz w:val="22"/>
                <w:szCs w:val="22"/>
                <w:shd w:val="clear" w:color="auto" w:fill="FFFFFF" w:themeFill="background1"/>
              </w:rPr>
            </w:pPr>
            <w:hyperlink r:id="rId28" w:history="1">
              <w:r w:rsidR="00903651" w:rsidRPr="00AF41F7">
                <w:rPr>
                  <w:rStyle w:val="ae"/>
                  <w:lang w:val="en-US"/>
                </w:rPr>
                <w:t>ivaneva-vp</w:t>
              </w:r>
              <w:r w:rsidR="00903651" w:rsidRPr="00AF41F7">
                <w:rPr>
                  <w:rStyle w:val="ae"/>
                </w:rPr>
                <w:t>@krteplo.ru</w:t>
              </w:r>
            </w:hyperlink>
          </w:p>
        </w:tc>
      </w:tr>
      <w:tr w:rsidR="000002EB" w:rsidRPr="0085682C" w14:paraId="3A351395" w14:textId="77777777" w:rsidTr="000002EB">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B29439B"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91392A2" w14:textId="77777777" w:rsidR="000002EB" w:rsidRPr="004E6649" w:rsidRDefault="000002EB" w:rsidP="000002EB">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6B08586C" w14:textId="10520CFD" w:rsidR="000002EB" w:rsidRPr="004E6649" w:rsidRDefault="00D938C1" w:rsidP="000002EB">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0002EB" w:rsidRPr="0085682C" w14:paraId="3D605687" w14:textId="77777777" w:rsidTr="000002E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13D07C8" w14:textId="77777777" w:rsidR="000002EB" w:rsidRPr="004E6649" w:rsidRDefault="000002EB" w:rsidP="000002EB">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0002EB" w:rsidRPr="0085682C" w14:paraId="70907F10"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E44ED6"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B140C1" w14:textId="77777777" w:rsidR="000002EB" w:rsidRPr="004E6649" w:rsidRDefault="000002EB" w:rsidP="000002EB">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230E243A" w14:textId="43AC2856" w:rsidR="000002EB" w:rsidRPr="00903651" w:rsidRDefault="000002EB" w:rsidP="00CA125F">
            <w:pPr>
              <w:pBdr>
                <w:bottom w:val="single" w:sz="4" w:space="1" w:color="auto"/>
              </w:pBdr>
              <w:ind w:firstLine="0"/>
              <w:rPr>
                <w:sz w:val="22"/>
                <w:szCs w:val="22"/>
              </w:rPr>
            </w:pPr>
            <w:r w:rsidRPr="004E6649">
              <w:rPr>
                <w:sz w:val="22"/>
                <w:szCs w:val="22"/>
              </w:rPr>
              <w:t xml:space="preserve">По процедурным вопросам: </w:t>
            </w:r>
            <w:r w:rsidR="00903651">
              <w:rPr>
                <w:sz w:val="22"/>
                <w:szCs w:val="22"/>
              </w:rPr>
              <w:t>Иваньева Валентина Петровна</w:t>
            </w:r>
          </w:p>
        </w:tc>
      </w:tr>
      <w:tr w:rsidR="000002EB" w:rsidRPr="0085682C" w14:paraId="4D3987DC"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2677947"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6A48B5D" w14:textId="77777777" w:rsidR="000002EB" w:rsidRPr="004E6649" w:rsidRDefault="000002EB" w:rsidP="000002EB">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718317EB" w14:textId="39672951" w:rsidR="000002EB" w:rsidRPr="004E6649" w:rsidRDefault="00EE0C9D" w:rsidP="000002EB">
            <w:pPr>
              <w:ind w:firstLine="0"/>
              <w:rPr>
                <w:sz w:val="22"/>
                <w:szCs w:val="22"/>
              </w:rPr>
            </w:pPr>
            <w:hyperlink r:id="rId29" w:history="1">
              <w:r w:rsidR="00903651">
                <w:rPr>
                  <w:rStyle w:val="ae"/>
                  <w:lang w:val="en-US"/>
                </w:rPr>
                <w:t>ivaneva-vp</w:t>
              </w:r>
              <w:r w:rsidR="00903651">
                <w:rPr>
                  <w:rStyle w:val="ae"/>
                </w:rPr>
                <w:t>@krteplo.ru</w:t>
              </w:r>
            </w:hyperlink>
          </w:p>
        </w:tc>
      </w:tr>
      <w:tr w:rsidR="000002EB" w:rsidRPr="0085682C" w14:paraId="0655CFF2"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1DD592"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A9702EE" w14:textId="77777777" w:rsidR="000002EB" w:rsidRPr="004E6649" w:rsidRDefault="000002EB" w:rsidP="000002EB">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2E58237A" w14:textId="782415E8" w:rsidR="000002EB" w:rsidRPr="004E6649" w:rsidRDefault="000002EB" w:rsidP="00E85C71">
            <w:pPr>
              <w:ind w:firstLine="0"/>
              <w:rPr>
                <w:sz w:val="22"/>
                <w:szCs w:val="22"/>
              </w:rPr>
            </w:pPr>
            <w:r w:rsidRPr="004E6649">
              <w:rPr>
                <w:sz w:val="22"/>
                <w:szCs w:val="22"/>
              </w:rPr>
              <w:t>+7 (</w:t>
            </w:r>
            <w:r w:rsidR="002C3767">
              <w:rPr>
                <w:sz w:val="22"/>
                <w:szCs w:val="22"/>
              </w:rPr>
              <w:t>989</w:t>
            </w:r>
            <w:r w:rsidRPr="004E6649">
              <w:rPr>
                <w:sz w:val="22"/>
                <w:szCs w:val="22"/>
              </w:rPr>
              <w:t xml:space="preserve">) </w:t>
            </w:r>
            <w:r w:rsidR="002C3767">
              <w:rPr>
                <w:sz w:val="22"/>
                <w:szCs w:val="22"/>
              </w:rPr>
              <w:t>262</w:t>
            </w:r>
            <w:r w:rsidRPr="004E6649">
              <w:rPr>
                <w:sz w:val="22"/>
                <w:szCs w:val="22"/>
                <w:lang w:val="en-US"/>
              </w:rPr>
              <w:t>-</w:t>
            </w:r>
            <w:r w:rsidR="002C3767">
              <w:rPr>
                <w:sz w:val="22"/>
                <w:szCs w:val="22"/>
              </w:rPr>
              <w:t>03</w:t>
            </w:r>
            <w:r w:rsidRPr="004E6649">
              <w:rPr>
                <w:sz w:val="22"/>
                <w:szCs w:val="22"/>
                <w:lang w:val="en-US"/>
              </w:rPr>
              <w:t>-</w:t>
            </w:r>
            <w:r w:rsidR="002C3767">
              <w:rPr>
                <w:sz w:val="22"/>
                <w:szCs w:val="22"/>
              </w:rPr>
              <w:t>97</w:t>
            </w:r>
          </w:p>
        </w:tc>
      </w:tr>
      <w:tr w:rsidR="000002EB" w:rsidRPr="0085682C" w14:paraId="39229DC9"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173B7A"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7517284" w14:textId="77777777" w:rsidR="000002EB" w:rsidRPr="004E6649" w:rsidRDefault="000002EB" w:rsidP="000002EB">
            <w:pPr>
              <w:ind w:firstLine="0"/>
              <w:rPr>
                <w:sz w:val="22"/>
                <w:szCs w:val="22"/>
              </w:rPr>
            </w:pPr>
            <w:r w:rsidRPr="004E6649">
              <w:rPr>
                <w:sz w:val="22"/>
                <w:szCs w:val="22"/>
              </w:rPr>
              <w:t>Факс</w:t>
            </w:r>
          </w:p>
        </w:tc>
        <w:tc>
          <w:tcPr>
            <w:tcW w:w="3293" w:type="pct"/>
            <w:tcBorders>
              <w:top w:val="single" w:sz="4" w:space="0" w:color="auto"/>
              <w:bottom w:val="single" w:sz="4" w:space="0" w:color="auto"/>
              <w:right w:val="single" w:sz="12" w:space="0" w:color="auto"/>
            </w:tcBorders>
            <w:shd w:val="clear" w:color="auto" w:fill="FFFFFF" w:themeFill="background1"/>
          </w:tcPr>
          <w:p w14:paraId="5AA2F876" w14:textId="77777777" w:rsidR="000002EB" w:rsidRPr="004E6649" w:rsidRDefault="000002EB" w:rsidP="000002EB">
            <w:pPr>
              <w:ind w:firstLine="0"/>
              <w:rPr>
                <w:rFonts w:eastAsia="Calibri"/>
                <w:sz w:val="22"/>
                <w:szCs w:val="22"/>
                <w:lang w:eastAsia="en-US"/>
              </w:rPr>
            </w:pPr>
            <w:r w:rsidRPr="004E6649">
              <w:rPr>
                <w:rFonts w:eastAsia="Calibri"/>
                <w:sz w:val="22"/>
                <w:szCs w:val="22"/>
                <w:lang w:eastAsia="en-US"/>
              </w:rPr>
              <w:t>-</w:t>
            </w:r>
          </w:p>
        </w:tc>
      </w:tr>
      <w:tr w:rsidR="000002EB" w:rsidRPr="0085682C" w14:paraId="42BC8BBD"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00BF679"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5FB3A40" w14:textId="77777777" w:rsidR="000002EB" w:rsidRPr="004E6649" w:rsidRDefault="000002EB" w:rsidP="000002EB">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71F68F3A" w14:textId="77777777" w:rsidR="000002EB" w:rsidRPr="004E6649" w:rsidRDefault="000002EB" w:rsidP="000002EB">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218877B3" w14:textId="77777777" w:rsidR="00CA125F" w:rsidRPr="005145C1" w:rsidRDefault="00CA125F" w:rsidP="00CA125F">
            <w:pPr>
              <w:ind w:firstLine="0"/>
              <w:rPr>
                <w:sz w:val="22"/>
                <w:szCs w:val="22"/>
              </w:rPr>
            </w:pPr>
            <w:r w:rsidRPr="005145C1">
              <w:rPr>
                <w:sz w:val="22"/>
                <w:szCs w:val="22"/>
              </w:rPr>
              <w:t>Адрес электронной почты:</w:t>
            </w:r>
          </w:p>
          <w:p w14:paraId="365A0144" w14:textId="35785639" w:rsidR="00CA125F" w:rsidRPr="005145C1" w:rsidRDefault="00EE0C9D" w:rsidP="00CA125F">
            <w:pPr>
              <w:ind w:firstLine="0"/>
              <w:rPr>
                <w:sz w:val="22"/>
                <w:szCs w:val="22"/>
              </w:rPr>
            </w:pPr>
            <w:hyperlink r:id="rId30" w:history="1">
              <w:r w:rsidR="002C3767" w:rsidRPr="00AF41F7">
                <w:rPr>
                  <w:rStyle w:val="ae"/>
                </w:rPr>
                <w:t>Kononenko-NY@krteplo.ru</w:t>
              </w:r>
            </w:hyperlink>
            <w:r w:rsidR="002C3767">
              <w:rPr>
                <w:rStyle w:val="ae"/>
              </w:rPr>
              <w:br/>
            </w:r>
            <w:r w:rsidR="00CA125F" w:rsidRPr="005145C1">
              <w:rPr>
                <w:sz w:val="22"/>
                <w:szCs w:val="22"/>
              </w:rPr>
              <w:t xml:space="preserve">Контактный телефон: +7 (861) 206-10-10, доб. </w:t>
            </w:r>
            <w:r w:rsidR="002C3767">
              <w:rPr>
                <w:sz w:val="22"/>
                <w:szCs w:val="22"/>
              </w:rPr>
              <w:t>451</w:t>
            </w:r>
          </w:p>
          <w:p w14:paraId="5AEC9FD5" w14:textId="5E064920" w:rsidR="000002EB" w:rsidRPr="004E6649" w:rsidRDefault="00CA125F" w:rsidP="00CA125F">
            <w:pPr>
              <w:ind w:firstLine="0"/>
              <w:rPr>
                <w:rStyle w:val="af5"/>
                <w:b w:val="0"/>
                <w:i w:val="0"/>
                <w:color w:val="000000"/>
                <w:sz w:val="22"/>
                <w:szCs w:val="22"/>
                <w:shd w:val="clear" w:color="auto" w:fill="auto"/>
              </w:rPr>
            </w:pPr>
            <w:r w:rsidRPr="005145C1">
              <w:rPr>
                <w:sz w:val="22"/>
                <w:szCs w:val="22"/>
              </w:rPr>
              <w:t xml:space="preserve">Контактное </w:t>
            </w:r>
            <w:proofErr w:type="gramStart"/>
            <w:r w:rsidRPr="005145C1">
              <w:rPr>
                <w:sz w:val="22"/>
                <w:szCs w:val="22"/>
              </w:rPr>
              <w:t xml:space="preserve">лицо:  </w:t>
            </w:r>
            <w:r w:rsidR="002C3767" w:rsidRPr="002C3767">
              <w:rPr>
                <w:sz w:val="22"/>
                <w:szCs w:val="22"/>
              </w:rPr>
              <w:t>Кононенко</w:t>
            </w:r>
            <w:proofErr w:type="gramEnd"/>
            <w:r w:rsidR="002C3767" w:rsidRPr="002C3767">
              <w:rPr>
                <w:sz w:val="22"/>
                <w:szCs w:val="22"/>
              </w:rPr>
              <w:t xml:space="preserve"> Н.Ю.</w:t>
            </w:r>
          </w:p>
        </w:tc>
      </w:tr>
      <w:tr w:rsidR="000002EB" w:rsidRPr="0085682C" w14:paraId="256FEB46"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649B7F0"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52249B4" w14:textId="77777777" w:rsidR="000002EB" w:rsidRPr="004E6649" w:rsidRDefault="000002EB" w:rsidP="000002EB">
            <w:pPr>
              <w:ind w:firstLine="0"/>
              <w:rPr>
                <w:sz w:val="22"/>
                <w:szCs w:val="22"/>
              </w:rPr>
            </w:pPr>
            <w:r w:rsidRPr="00737EBA">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315BAFB1" w14:textId="3174CFBF" w:rsidR="000002EB" w:rsidRPr="0061040F" w:rsidRDefault="000002EB" w:rsidP="00667133">
            <w:pPr>
              <w:suppressAutoHyphens/>
              <w:rPr>
                <w:color w:val="000000"/>
                <w:sz w:val="22"/>
                <w:szCs w:val="22"/>
                <w:lang w:eastAsia="ar-SA"/>
              </w:rPr>
            </w:pPr>
            <w:r w:rsidRPr="0086153F">
              <w:rPr>
                <w:b/>
                <w:lang w:eastAsia="ar-SA"/>
              </w:rPr>
              <w:t>Начальн</w:t>
            </w:r>
            <w:r>
              <w:rPr>
                <w:b/>
                <w:lang w:eastAsia="ar-SA"/>
              </w:rPr>
              <w:t xml:space="preserve">ая (максимальная) цена договора </w:t>
            </w:r>
            <w:r w:rsidRPr="00406A54">
              <w:rPr>
                <w:iCs/>
                <w:sz w:val="22"/>
                <w:szCs w:val="22"/>
              </w:rPr>
              <w:t>составляет</w:t>
            </w:r>
            <w:r w:rsidRPr="00406A54">
              <w:rPr>
                <w:sz w:val="22"/>
                <w:szCs w:val="22"/>
                <w:lang w:eastAsia="ar-SA"/>
              </w:rPr>
              <w:t xml:space="preserve">: </w:t>
            </w:r>
            <w:r w:rsidR="002C3767" w:rsidRPr="002C3767">
              <w:rPr>
                <w:sz w:val="22"/>
                <w:szCs w:val="22"/>
                <w:lang w:eastAsia="ar-SA"/>
              </w:rPr>
              <w:t>6</w:t>
            </w:r>
            <w:r w:rsidR="002C3767">
              <w:rPr>
                <w:sz w:val="22"/>
                <w:szCs w:val="22"/>
                <w:lang w:eastAsia="ar-SA"/>
              </w:rPr>
              <w:t> </w:t>
            </w:r>
            <w:r w:rsidR="002C3767" w:rsidRPr="002C3767">
              <w:rPr>
                <w:sz w:val="22"/>
                <w:szCs w:val="22"/>
                <w:lang w:eastAsia="ar-SA"/>
              </w:rPr>
              <w:t>490</w:t>
            </w:r>
            <w:r w:rsidR="002C3767">
              <w:rPr>
                <w:sz w:val="22"/>
                <w:szCs w:val="22"/>
                <w:lang w:eastAsia="ar-SA"/>
              </w:rPr>
              <w:t> </w:t>
            </w:r>
            <w:r w:rsidR="002C3767" w:rsidRPr="002C3767">
              <w:rPr>
                <w:sz w:val="22"/>
                <w:szCs w:val="22"/>
                <w:lang w:eastAsia="ar-SA"/>
              </w:rPr>
              <w:t>210</w:t>
            </w:r>
            <w:r w:rsidR="002C3767">
              <w:rPr>
                <w:sz w:val="22"/>
                <w:szCs w:val="22"/>
                <w:lang w:eastAsia="ar-SA"/>
              </w:rPr>
              <w:t xml:space="preserve">,00 </w:t>
            </w:r>
            <w:r w:rsidR="002313C6" w:rsidRPr="002313C6">
              <w:rPr>
                <w:sz w:val="22"/>
                <w:szCs w:val="22"/>
                <w:lang w:eastAsia="ar-SA"/>
              </w:rPr>
              <w:t>руб. (</w:t>
            </w:r>
            <w:r w:rsidR="002C3767">
              <w:rPr>
                <w:sz w:val="22"/>
                <w:szCs w:val="22"/>
                <w:lang w:eastAsia="ar-SA"/>
              </w:rPr>
              <w:t>Шесть миллионов четыреста девяносто тысяч двести десять</w:t>
            </w:r>
            <w:r w:rsidR="002313C6" w:rsidRPr="002313C6">
              <w:rPr>
                <w:sz w:val="22"/>
                <w:szCs w:val="22"/>
                <w:lang w:eastAsia="ar-SA"/>
              </w:rPr>
              <w:t xml:space="preserve"> рублей 00 коп.), без учета НДС 20 %</w:t>
            </w:r>
          </w:p>
        </w:tc>
      </w:tr>
      <w:tr w:rsidR="000002EB" w:rsidRPr="0085682C" w14:paraId="4236999F" w14:textId="77777777" w:rsidTr="000002E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51A1AB54" w14:textId="77777777" w:rsidR="000002EB" w:rsidRPr="004E6649" w:rsidRDefault="000002EB" w:rsidP="000002EB">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0002EB" w:rsidRPr="0085682C" w14:paraId="4F80368B"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3B03603"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A14F558" w14:textId="77777777" w:rsidR="000002EB" w:rsidRPr="004E6649" w:rsidRDefault="000002EB" w:rsidP="000002EB">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71150C27" w14:textId="1F4B7078" w:rsidR="000002EB" w:rsidRPr="004E6649" w:rsidRDefault="000002EB" w:rsidP="00AD5184">
            <w:pPr>
              <w:ind w:firstLine="0"/>
              <w:rPr>
                <w:sz w:val="22"/>
                <w:szCs w:val="22"/>
              </w:rPr>
            </w:pPr>
            <w:r w:rsidRPr="004E6649">
              <w:rPr>
                <w:sz w:val="22"/>
                <w:szCs w:val="22"/>
              </w:rPr>
              <w:t>«</w:t>
            </w:r>
            <w:r w:rsidR="002C3767">
              <w:rPr>
                <w:sz w:val="22"/>
                <w:szCs w:val="22"/>
              </w:rPr>
              <w:t>03</w:t>
            </w:r>
            <w:r w:rsidR="00406A54">
              <w:rPr>
                <w:sz w:val="22"/>
                <w:szCs w:val="22"/>
              </w:rPr>
              <w:t xml:space="preserve">» </w:t>
            </w:r>
            <w:r w:rsidR="002C3767">
              <w:rPr>
                <w:sz w:val="22"/>
                <w:szCs w:val="22"/>
              </w:rPr>
              <w:t>июля</w:t>
            </w:r>
            <w:r w:rsidRPr="004E6649">
              <w:rPr>
                <w:sz w:val="22"/>
                <w:szCs w:val="22"/>
              </w:rPr>
              <w:t xml:space="preserve"> 202</w:t>
            </w:r>
            <w:r w:rsidR="00AD5184">
              <w:rPr>
                <w:sz w:val="22"/>
                <w:szCs w:val="22"/>
              </w:rPr>
              <w:t>5</w:t>
            </w:r>
            <w:r w:rsidRPr="004E6649">
              <w:rPr>
                <w:sz w:val="22"/>
                <w:szCs w:val="22"/>
              </w:rPr>
              <w:t xml:space="preserve"> г.</w:t>
            </w:r>
          </w:p>
        </w:tc>
      </w:tr>
      <w:tr w:rsidR="000002EB" w:rsidRPr="0085682C" w14:paraId="00A9AEF6" w14:textId="77777777" w:rsidTr="000002EB">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04B94E70"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402CD4B" w14:textId="77777777" w:rsidR="000002EB" w:rsidRPr="004E6649" w:rsidRDefault="000002EB" w:rsidP="000002EB">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0A8A8F57" w14:textId="5B0417F5" w:rsidR="000002EB" w:rsidRPr="004E6649" w:rsidRDefault="00406A54" w:rsidP="007A28FB">
            <w:pPr>
              <w:ind w:firstLine="0"/>
              <w:rPr>
                <w:sz w:val="22"/>
                <w:szCs w:val="22"/>
              </w:rPr>
            </w:pPr>
            <w:r w:rsidRPr="004E6649">
              <w:rPr>
                <w:sz w:val="22"/>
                <w:szCs w:val="22"/>
              </w:rPr>
              <w:t>«</w:t>
            </w:r>
            <w:r w:rsidR="002C3767">
              <w:rPr>
                <w:sz w:val="22"/>
                <w:szCs w:val="22"/>
              </w:rPr>
              <w:t>03</w:t>
            </w:r>
            <w:r>
              <w:rPr>
                <w:sz w:val="22"/>
                <w:szCs w:val="22"/>
              </w:rPr>
              <w:t xml:space="preserve">» </w:t>
            </w:r>
            <w:r w:rsidR="002C3767">
              <w:rPr>
                <w:sz w:val="22"/>
                <w:szCs w:val="22"/>
              </w:rPr>
              <w:t>июля</w:t>
            </w:r>
            <w:r w:rsidRPr="004E6649">
              <w:rPr>
                <w:sz w:val="22"/>
                <w:szCs w:val="22"/>
              </w:rPr>
              <w:t xml:space="preserve"> 202</w:t>
            </w:r>
            <w:r w:rsidR="00AD5184">
              <w:rPr>
                <w:sz w:val="22"/>
                <w:szCs w:val="22"/>
              </w:rPr>
              <w:t>5</w:t>
            </w:r>
            <w:r w:rsidRPr="004E6649">
              <w:rPr>
                <w:sz w:val="22"/>
                <w:szCs w:val="22"/>
              </w:rPr>
              <w:t xml:space="preserve"> г.</w:t>
            </w:r>
          </w:p>
        </w:tc>
      </w:tr>
      <w:tr w:rsidR="000002EB" w:rsidRPr="0085682C" w14:paraId="14222092"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8A9C93F"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49A1A00" w14:textId="77777777" w:rsidR="000002EB" w:rsidRPr="004E6649" w:rsidRDefault="000002EB" w:rsidP="000002EB">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56E46C78" w14:textId="1D0A3636" w:rsidR="000002EB" w:rsidRPr="004E6649" w:rsidRDefault="00406A54" w:rsidP="00AD5184">
            <w:pPr>
              <w:ind w:firstLine="0"/>
              <w:rPr>
                <w:sz w:val="22"/>
                <w:szCs w:val="22"/>
              </w:rPr>
            </w:pPr>
            <w:r w:rsidRPr="004E6649">
              <w:rPr>
                <w:sz w:val="22"/>
                <w:szCs w:val="22"/>
              </w:rPr>
              <w:t>«</w:t>
            </w:r>
            <w:r w:rsidR="002C3767">
              <w:rPr>
                <w:sz w:val="22"/>
                <w:szCs w:val="22"/>
              </w:rPr>
              <w:t>16</w:t>
            </w:r>
            <w:r>
              <w:rPr>
                <w:sz w:val="22"/>
                <w:szCs w:val="22"/>
              </w:rPr>
              <w:t xml:space="preserve">» </w:t>
            </w:r>
            <w:r w:rsidR="002C3767">
              <w:rPr>
                <w:sz w:val="22"/>
                <w:szCs w:val="22"/>
              </w:rPr>
              <w:t>июля</w:t>
            </w:r>
            <w:r w:rsidRPr="004E6649">
              <w:rPr>
                <w:sz w:val="22"/>
                <w:szCs w:val="22"/>
              </w:rPr>
              <w:t xml:space="preserve"> 202</w:t>
            </w:r>
            <w:r w:rsidR="00AD5184">
              <w:rPr>
                <w:sz w:val="22"/>
                <w:szCs w:val="22"/>
              </w:rPr>
              <w:t>5</w:t>
            </w:r>
            <w:r w:rsidRPr="004E6649">
              <w:rPr>
                <w:sz w:val="22"/>
                <w:szCs w:val="22"/>
              </w:rPr>
              <w:t xml:space="preserve"> г. </w:t>
            </w:r>
            <w:r w:rsidR="000002EB" w:rsidRPr="004E6649">
              <w:rPr>
                <w:sz w:val="22"/>
                <w:szCs w:val="22"/>
              </w:rPr>
              <w:t>«</w:t>
            </w:r>
            <w:r w:rsidR="002B0DE2">
              <w:rPr>
                <w:sz w:val="22"/>
                <w:szCs w:val="22"/>
                <w:lang w:val="en-US"/>
              </w:rPr>
              <w:t>09</w:t>
            </w:r>
            <w:r w:rsidR="000002EB" w:rsidRPr="004E6649">
              <w:rPr>
                <w:sz w:val="22"/>
                <w:szCs w:val="22"/>
              </w:rPr>
              <w:t xml:space="preserve"> </w:t>
            </w:r>
            <w:proofErr w:type="gramStart"/>
            <w:r w:rsidR="000002EB" w:rsidRPr="004E6649">
              <w:rPr>
                <w:sz w:val="22"/>
                <w:szCs w:val="22"/>
              </w:rPr>
              <w:t>ч :</w:t>
            </w:r>
            <w:proofErr w:type="gramEnd"/>
            <w:r w:rsidR="000002EB" w:rsidRPr="004E6649">
              <w:rPr>
                <w:sz w:val="22"/>
                <w:szCs w:val="22"/>
              </w:rPr>
              <w:t xml:space="preserve"> 00 м»</w:t>
            </w:r>
          </w:p>
        </w:tc>
      </w:tr>
      <w:tr w:rsidR="000002EB" w:rsidRPr="0085682C" w14:paraId="46E8768D" w14:textId="77777777" w:rsidTr="000002EB">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7C4846DE" w14:textId="77777777" w:rsidR="000002EB" w:rsidRPr="004E6649" w:rsidRDefault="000002EB" w:rsidP="00D651BF">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BD3BDF0" w14:textId="77777777" w:rsidR="000002EB" w:rsidRPr="004E6649" w:rsidRDefault="000002EB" w:rsidP="000002EB">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052A93CE" w14:textId="77777777" w:rsidR="000002EB" w:rsidRPr="004E6649" w:rsidRDefault="000002EB" w:rsidP="000002EB">
            <w:pPr>
              <w:pStyle w:val="af2"/>
              <w:spacing w:before="0" w:after="0"/>
              <w:ind w:left="0"/>
              <w:jc w:val="both"/>
              <w:rPr>
                <w:b/>
                <w:i/>
                <w:sz w:val="22"/>
                <w:szCs w:val="22"/>
              </w:rPr>
            </w:pPr>
            <w:r w:rsidRPr="004E6649">
              <w:rPr>
                <w:b/>
                <w:i/>
                <w:sz w:val="22"/>
                <w:szCs w:val="22"/>
              </w:rPr>
              <w:t xml:space="preserve">А. Место подачи заявок: </w:t>
            </w:r>
          </w:p>
          <w:p w14:paraId="4D7503CD" w14:textId="77777777" w:rsidR="000002EB" w:rsidRPr="004E6649" w:rsidRDefault="000002EB" w:rsidP="000002EB">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1D1FB1A2" w14:textId="77777777" w:rsidR="000002EB" w:rsidRPr="004E6649" w:rsidRDefault="000002EB" w:rsidP="000002EB">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63EE4561" w14:textId="77777777" w:rsidR="000002EB" w:rsidRPr="004E6649" w:rsidRDefault="000002EB" w:rsidP="000002EB">
            <w:pPr>
              <w:ind w:firstLine="0"/>
              <w:rPr>
                <w:b/>
                <w:i/>
                <w:sz w:val="22"/>
                <w:szCs w:val="22"/>
                <w:shd w:val="clear" w:color="auto" w:fill="FFFF99"/>
              </w:rPr>
            </w:pPr>
            <w:r w:rsidRPr="004E6649">
              <w:rPr>
                <w:sz w:val="22"/>
                <w:szCs w:val="22"/>
              </w:rPr>
              <w:t>350058, РФ, Краснодарский край, г. Краснодар, ул. Им. Селезнева д.199</w:t>
            </w:r>
          </w:p>
        </w:tc>
      </w:tr>
      <w:tr w:rsidR="0048656E" w:rsidRPr="0085682C" w14:paraId="520AE234" w14:textId="77777777" w:rsidTr="000002EB">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5F18D0AB" w14:textId="77777777" w:rsidR="0048656E" w:rsidRPr="004E6649" w:rsidRDefault="0048656E"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60A1AF8" w14:textId="77777777" w:rsidR="0048656E" w:rsidRPr="004E6649" w:rsidRDefault="0048656E" w:rsidP="0048656E">
            <w:pPr>
              <w:ind w:firstLine="0"/>
              <w:rPr>
                <w:sz w:val="22"/>
                <w:szCs w:val="22"/>
              </w:rPr>
            </w:pPr>
            <w:r w:rsidRPr="004E6649">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5CB976AE" w14:textId="77777777" w:rsidR="0048656E" w:rsidRPr="004E6649" w:rsidRDefault="0048656E" w:rsidP="0048656E">
            <w:pPr>
              <w:pStyle w:val="af2"/>
              <w:spacing w:before="0" w:after="0"/>
              <w:ind w:left="0"/>
              <w:jc w:val="both"/>
              <w:rPr>
                <w:b/>
                <w:bCs/>
                <w:i/>
                <w:iCs/>
                <w:sz w:val="22"/>
                <w:szCs w:val="22"/>
                <w:shd w:val="pct10" w:color="auto" w:fill="auto"/>
              </w:rPr>
            </w:pPr>
            <w:r w:rsidRPr="004E6649">
              <w:rPr>
                <w:sz w:val="22"/>
                <w:szCs w:val="22"/>
              </w:rPr>
              <w:t>350058, РФ, Краснодарский край, г. Краснодар, ул. Им. Селезнева д.199</w:t>
            </w:r>
          </w:p>
        </w:tc>
      </w:tr>
      <w:tr w:rsidR="0048656E" w:rsidRPr="0085682C" w14:paraId="131A4455"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694BB70" w14:textId="77777777" w:rsidR="0048656E" w:rsidRPr="004E6649" w:rsidRDefault="0048656E"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2E7634D" w14:textId="77777777" w:rsidR="0048656E" w:rsidRPr="004E6649" w:rsidRDefault="0048656E" w:rsidP="0048656E">
            <w:pPr>
              <w:ind w:firstLine="0"/>
              <w:rPr>
                <w:sz w:val="22"/>
                <w:szCs w:val="22"/>
              </w:rPr>
            </w:pPr>
            <w:r w:rsidRPr="004E6649">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51D92982" w14:textId="5A439BD8" w:rsidR="0048656E" w:rsidRPr="004E6649" w:rsidRDefault="0048656E" w:rsidP="00AD5184">
            <w:pPr>
              <w:ind w:firstLine="0"/>
              <w:rPr>
                <w:sz w:val="22"/>
                <w:szCs w:val="22"/>
              </w:rPr>
            </w:pPr>
            <w:r w:rsidRPr="004E6649">
              <w:rPr>
                <w:sz w:val="22"/>
                <w:szCs w:val="22"/>
              </w:rPr>
              <w:t>«</w:t>
            </w:r>
            <w:r w:rsidR="002C3767">
              <w:rPr>
                <w:sz w:val="22"/>
                <w:szCs w:val="22"/>
              </w:rPr>
              <w:t>30</w:t>
            </w:r>
            <w:r w:rsidR="00406A54">
              <w:rPr>
                <w:sz w:val="22"/>
                <w:szCs w:val="22"/>
              </w:rPr>
              <w:t xml:space="preserve">» </w:t>
            </w:r>
            <w:r w:rsidR="002C3767">
              <w:rPr>
                <w:sz w:val="22"/>
                <w:szCs w:val="22"/>
              </w:rPr>
              <w:t>июля</w:t>
            </w:r>
            <w:r w:rsidRPr="004E6649">
              <w:rPr>
                <w:sz w:val="22"/>
                <w:szCs w:val="22"/>
              </w:rPr>
              <w:t xml:space="preserve"> 202</w:t>
            </w:r>
            <w:r w:rsidR="00AD5184">
              <w:rPr>
                <w:sz w:val="22"/>
                <w:szCs w:val="22"/>
              </w:rPr>
              <w:t>5</w:t>
            </w:r>
            <w:r w:rsidRPr="004E6649">
              <w:rPr>
                <w:sz w:val="22"/>
                <w:szCs w:val="22"/>
              </w:rPr>
              <w:t xml:space="preserve"> г.</w:t>
            </w:r>
          </w:p>
        </w:tc>
      </w:tr>
      <w:tr w:rsidR="0048656E" w:rsidRPr="0085682C" w14:paraId="5DA85C3E" w14:textId="77777777" w:rsidTr="000002E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1BC3E21" w14:textId="77777777" w:rsidR="0048656E" w:rsidRPr="004E6649" w:rsidRDefault="0048656E" w:rsidP="0048656E">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48656E" w:rsidRPr="0085682C" w14:paraId="0FAE945E"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EE791DD" w14:textId="77777777" w:rsidR="0048656E" w:rsidRPr="004E6649" w:rsidRDefault="0048656E"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4D38EDF" w14:textId="77777777" w:rsidR="0048656E" w:rsidRPr="004E6649" w:rsidRDefault="0048656E" w:rsidP="0048656E">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31CD4B5" w14:textId="77777777" w:rsidR="0048656E" w:rsidRPr="004E6649" w:rsidRDefault="0048656E" w:rsidP="0048656E">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7418F978" w14:textId="77777777" w:rsidR="0048656E" w:rsidRPr="004E6649" w:rsidRDefault="0048656E" w:rsidP="0048656E">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D276900" w14:textId="77777777" w:rsidR="0048656E" w:rsidRPr="004E6649" w:rsidRDefault="0048656E" w:rsidP="0048656E">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6BF4214E" w14:textId="77777777" w:rsidR="0048656E" w:rsidRPr="004E6649" w:rsidRDefault="0048656E" w:rsidP="0048656E">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AD5184" w:rsidRPr="0085682C" w14:paraId="56AEF677"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E6EFCEA" w14:textId="77777777" w:rsidR="00AD5184" w:rsidRPr="004E6649" w:rsidRDefault="00AD5184"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E9798B" w14:textId="4F716F9A" w:rsidR="00AD5184" w:rsidRPr="004E6649" w:rsidRDefault="00EE0C9D" w:rsidP="0048656E">
            <w:pPr>
              <w:ind w:firstLine="0"/>
              <w:rPr>
                <w:sz w:val="22"/>
                <w:szCs w:val="22"/>
              </w:rPr>
            </w:pPr>
            <w:hyperlink w:anchor="_11._Предоставление_национального" w:history="1">
              <w:r w:rsidR="00D27640" w:rsidRPr="00A05BA4">
                <w:rPr>
                  <w:sz w:val="22"/>
                  <w:szCs w:val="22"/>
                </w:rPr>
                <w:t>Предоставление национального режима при осуществлении закупок</w:t>
              </w:r>
            </w:hyperlink>
          </w:p>
        </w:tc>
        <w:tc>
          <w:tcPr>
            <w:tcW w:w="3293" w:type="pct"/>
            <w:tcBorders>
              <w:top w:val="single" w:sz="4" w:space="0" w:color="auto"/>
              <w:bottom w:val="single" w:sz="4" w:space="0" w:color="auto"/>
              <w:right w:val="single" w:sz="12" w:space="0" w:color="auto"/>
            </w:tcBorders>
            <w:shd w:val="clear" w:color="auto" w:fill="FFFFFF" w:themeFill="background1"/>
          </w:tcPr>
          <w:p w14:paraId="01E8AFDA" w14:textId="7DDB73F5" w:rsidR="00AD5184" w:rsidRPr="00D27640" w:rsidRDefault="00D27640" w:rsidP="0048656E">
            <w:pPr>
              <w:pStyle w:val="af2"/>
              <w:spacing w:before="0" w:after="0"/>
              <w:ind w:left="0"/>
              <w:jc w:val="both"/>
              <w:rPr>
                <w:sz w:val="22"/>
                <w:szCs w:val="22"/>
              </w:rPr>
            </w:pPr>
            <w:r w:rsidRPr="00D27640">
              <w:rPr>
                <w:sz w:val="22"/>
                <w:szCs w:val="22"/>
              </w:rPr>
              <w:t>В соответствии с Положением «О закупках товаров, работ, услуг» ООО «КТЭ»</w:t>
            </w:r>
          </w:p>
        </w:tc>
      </w:tr>
      <w:tr w:rsidR="0048656E" w:rsidRPr="0085682C" w14:paraId="0BA794D6" w14:textId="77777777" w:rsidTr="000002E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7E8455" w14:textId="77777777" w:rsidR="0048656E" w:rsidRPr="004E6649" w:rsidRDefault="0048656E" w:rsidP="0048656E">
            <w:pPr>
              <w:ind w:firstLine="0"/>
              <w:rPr>
                <w:b/>
                <w:sz w:val="22"/>
                <w:szCs w:val="22"/>
              </w:rPr>
            </w:pPr>
            <w:r w:rsidRPr="004E6649">
              <w:rPr>
                <w:b/>
                <w:sz w:val="22"/>
                <w:szCs w:val="22"/>
              </w:rPr>
              <w:t>Порядок проведения переторжки</w:t>
            </w:r>
          </w:p>
        </w:tc>
      </w:tr>
      <w:tr w:rsidR="0048656E" w:rsidRPr="0085682C" w14:paraId="77F01054" w14:textId="77777777" w:rsidTr="000002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705950F" w14:textId="77777777" w:rsidR="0048656E" w:rsidRPr="004E6649" w:rsidRDefault="0048656E" w:rsidP="0048656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C342694" w14:textId="77777777" w:rsidR="0048656E" w:rsidRPr="004E6649" w:rsidRDefault="0048656E" w:rsidP="0048656E">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48656E" w:rsidRPr="004E6649" w14:paraId="6F13970F" w14:textId="77777777" w:rsidTr="000002EB">
              <w:trPr>
                <w:trHeight w:val="562"/>
              </w:trPr>
              <w:tc>
                <w:tcPr>
                  <w:tcW w:w="3302" w:type="dxa"/>
                </w:tcPr>
                <w:p w14:paraId="27B8FC92" w14:textId="77777777" w:rsidR="0048656E" w:rsidRPr="004E6649" w:rsidRDefault="0048656E" w:rsidP="0048656E">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EBE29CD" w14:textId="77777777" w:rsidR="0048656E" w:rsidRPr="004E6649" w:rsidRDefault="0048656E" w:rsidP="0048656E">
                  <w:pPr>
                    <w:ind w:firstLine="0"/>
                    <w:rPr>
                      <w:sz w:val="22"/>
                      <w:szCs w:val="22"/>
                    </w:rPr>
                  </w:pPr>
                </w:p>
              </w:tc>
              <w:tc>
                <w:tcPr>
                  <w:tcW w:w="592" w:type="dxa"/>
                  <w:vAlign w:val="center"/>
                </w:tcPr>
                <w:p w14:paraId="6056A996" w14:textId="7B4AD773" w:rsidR="0048656E" w:rsidRPr="004E6649" w:rsidRDefault="0048656E" w:rsidP="0048656E">
                  <w:pPr>
                    <w:ind w:firstLine="0"/>
                    <w:rPr>
                      <w:sz w:val="22"/>
                      <w:szCs w:val="22"/>
                    </w:rPr>
                  </w:pPr>
                  <w:r w:rsidRPr="004E6649">
                    <w:object w:dxaOrig="225" w:dyaOrig="225" w14:anchorId="5107D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6pt;height:18.6pt" o:ole="">
                        <v:imagedata r:id="rId31" o:title=""/>
                      </v:shape>
                      <w:control r:id="rId32" w:name="CheckBox212626311" w:shapeid="_x0000_i1037"/>
                    </w:object>
                  </w:r>
                </w:p>
              </w:tc>
              <w:tc>
                <w:tcPr>
                  <w:tcW w:w="2628" w:type="dxa"/>
                  <w:vAlign w:val="center"/>
                </w:tcPr>
                <w:p w14:paraId="77B4D31A" w14:textId="77777777" w:rsidR="0048656E" w:rsidRPr="004E6649" w:rsidRDefault="0048656E" w:rsidP="0048656E">
                  <w:pPr>
                    <w:pStyle w:val="af2"/>
                    <w:spacing w:before="0" w:after="0"/>
                    <w:ind w:left="0"/>
                    <w:jc w:val="both"/>
                    <w:rPr>
                      <w:i/>
                      <w:sz w:val="22"/>
                      <w:szCs w:val="22"/>
                    </w:rPr>
                  </w:pPr>
                  <w:r w:rsidRPr="004E6649">
                    <w:rPr>
                      <w:sz w:val="22"/>
                      <w:szCs w:val="22"/>
                    </w:rPr>
                    <w:t>Предусмотрено;</w:t>
                  </w:r>
                </w:p>
              </w:tc>
            </w:tr>
            <w:tr w:rsidR="0048656E" w:rsidRPr="004E6649" w14:paraId="32D4E6CF" w14:textId="77777777" w:rsidTr="000002EB">
              <w:trPr>
                <w:trHeight w:val="217"/>
              </w:trPr>
              <w:tc>
                <w:tcPr>
                  <w:tcW w:w="3302" w:type="dxa"/>
                </w:tcPr>
                <w:p w14:paraId="5D971C26" w14:textId="77777777" w:rsidR="0048656E" w:rsidRPr="004E6649" w:rsidRDefault="0048656E" w:rsidP="0048656E">
                  <w:pPr>
                    <w:ind w:firstLine="0"/>
                    <w:rPr>
                      <w:sz w:val="22"/>
                      <w:szCs w:val="22"/>
                    </w:rPr>
                  </w:pPr>
                </w:p>
              </w:tc>
              <w:tc>
                <w:tcPr>
                  <w:tcW w:w="592" w:type="dxa"/>
                  <w:vAlign w:val="center"/>
                </w:tcPr>
                <w:p w14:paraId="091FC7D5" w14:textId="38E01DE7" w:rsidR="0048656E" w:rsidRPr="004E6649" w:rsidRDefault="0048656E" w:rsidP="0048656E">
                  <w:pPr>
                    <w:ind w:firstLine="0"/>
                    <w:rPr>
                      <w:sz w:val="22"/>
                      <w:szCs w:val="22"/>
                    </w:rPr>
                  </w:pPr>
                  <w:r w:rsidRPr="004E6649">
                    <w:object w:dxaOrig="225" w:dyaOrig="225" w14:anchorId="34CE0890">
                      <v:shape id="_x0000_i1039" type="#_x0000_t75" style="width:12.6pt;height:18.6pt" o:ole="">
                        <v:imagedata r:id="rId33" o:title=""/>
                      </v:shape>
                      <w:control r:id="rId34" w:name="CheckBox212626312" w:shapeid="_x0000_i1039"/>
                    </w:object>
                  </w:r>
                </w:p>
              </w:tc>
              <w:tc>
                <w:tcPr>
                  <w:tcW w:w="2628" w:type="dxa"/>
                  <w:vAlign w:val="center"/>
                </w:tcPr>
                <w:p w14:paraId="2341EAAE" w14:textId="77777777" w:rsidR="0048656E" w:rsidRPr="004E6649" w:rsidRDefault="0048656E" w:rsidP="0048656E">
                  <w:pPr>
                    <w:pStyle w:val="af2"/>
                    <w:spacing w:before="0" w:after="0"/>
                    <w:ind w:left="0"/>
                    <w:jc w:val="both"/>
                    <w:rPr>
                      <w:sz w:val="22"/>
                      <w:szCs w:val="22"/>
                    </w:rPr>
                  </w:pPr>
                  <w:r w:rsidRPr="004E6649">
                    <w:rPr>
                      <w:sz w:val="22"/>
                      <w:szCs w:val="22"/>
                    </w:rPr>
                    <w:t>Не предусмотрено.</w:t>
                  </w:r>
                </w:p>
              </w:tc>
            </w:tr>
            <w:tr w:rsidR="0048656E" w:rsidRPr="004E6649" w14:paraId="6804988C" w14:textId="77777777" w:rsidTr="000002EB">
              <w:trPr>
                <w:trHeight w:val="217"/>
              </w:trPr>
              <w:tc>
                <w:tcPr>
                  <w:tcW w:w="6522" w:type="dxa"/>
                  <w:gridSpan w:val="3"/>
                </w:tcPr>
                <w:p w14:paraId="2CA7659F" w14:textId="77777777" w:rsidR="0048656E" w:rsidRPr="004E6649" w:rsidRDefault="0048656E" w:rsidP="0048656E">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2CF2571C" w14:textId="77777777" w:rsidR="0048656E" w:rsidRPr="004E6649" w:rsidRDefault="0048656E" w:rsidP="0048656E">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35D28BA" w14:textId="77777777" w:rsidR="0048656E" w:rsidRPr="004E6649" w:rsidRDefault="0048656E" w:rsidP="0048656E">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35"/>
          <w:headerReference w:type="default" r:id="rId36"/>
          <w:headerReference w:type="first" r:id="rId37"/>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7"/>
        <w:gridCol w:w="1276"/>
        <w:gridCol w:w="850"/>
        <w:gridCol w:w="1838"/>
        <w:gridCol w:w="1134"/>
        <w:gridCol w:w="992"/>
        <w:gridCol w:w="1276"/>
        <w:gridCol w:w="1701"/>
        <w:gridCol w:w="1701"/>
        <w:gridCol w:w="1559"/>
      </w:tblGrid>
      <w:tr w:rsidR="00B30611" w:rsidRPr="0085682C" w14:paraId="5F325644" w14:textId="77777777" w:rsidTr="002C3767">
        <w:trPr>
          <w:trHeight w:val="313"/>
        </w:trPr>
        <w:tc>
          <w:tcPr>
            <w:tcW w:w="2977" w:type="dxa"/>
          </w:tcPr>
          <w:p w14:paraId="00657368" w14:textId="77777777" w:rsidR="00B30611" w:rsidRPr="0085682C" w:rsidRDefault="00B30611" w:rsidP="0047085D">
            <w:pPr>
              <w:ind w:firstLine="0"/>
              <w:jc w:val="center"/>
              <w:rPr>
                <w:b/>
                <w:sz w:val="16"/>
              </w:rPr>
            </w:pPr>
            <w:r w:rsidRPr="0085682C">
              <w:rPr>
                <w:sz w:val="16"/>
                <w:szCs w:val="20"/>
              </w:rPr>
              <w:t>Наименование предмета Договора (лота)</w:t>
            </w:r>
          </w:p>
        </w:tc>
        <w:tc>
          <w:tcPr>
            <w:tcW w:w="1276" w:type="dxa"/>
          </w:tcPr>
          <w:p w14:paraId="4F091A4D" w14:textId="77777777" w:rsidR="00B30611" w:rsidRPr="0085682C" w:rsidRDefault="00B30611"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850" w:type="dxa"/>
          </w:tcPr>
          <w:p w14:paraId="3C7EB9B8" w14:textId="77777777" w:rsidR="00B30611" w:rsidRPr="0085682C" w:rsidRDefault="00B30611" w:rsidP="0047085D">
            <w:pPr>
              <w:ind w:firstLine="0"/>
              <w:jc w:val="center"/>
              <w:rPr>
                <w:sz w:val="16"/>
                <w:szCs w:val="20"/>
              </w:rPr>
            </w:pPr>
            <w:r w:rsidRPr="0085682C">
              <w:rPr>
                <w:sz w:val="16"/>
                <w:szCs w:val="20"/>
              </w:rPr>
              <w:t>Валюта</w:t>
            </w:r>
          </w:p>
        </w:tc>
        <w:tc>
          <w:tcPr>
            <w:tcW w:w="1838" w:type="dxa"/>
          </w:tcPr>
          <w:p w14:paraId="64A792C5" w14:textId="77777777" w:rsidR="00B30611" w:rsidRPr="0085682C" w:rsidRDefault="00B30611" w:rsidP="0047085D">
            <w:pPr>
              <w:ind w:firstLine="0"/>
              <w:jc w:val="center"/>
              <w:rPr>
                <w:b/>
                <w:sz w:val="16"/>
              </w:rPr>
            </w:pPr>
            <w:r w:rsidRPr="0085682C">
              <w:rPr>
                <w:sz w:val="16"/>
                <w:szCs w:val="20"/>
              </w:rPr>
              <w:t>Классификация по ОКПД2</w:t>
            </w:r>
          </w:p>
        </w:tc>
        <w:tc>
          <w:tcPr>
            <w:tcW w:w="1134" w:type="dxa"/>
          </w:tcPr>
          <w:p w14:paraId="0BB681FC" w14:textId="77777777" w:rsidR="00B30611" w:rsidRPr="0085682C" w:rsidRDefault="00B30611"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B30611" w:rsidRPr="0085682C" w:rsidRDefault="00B30611" w:rsidP="0047085D">
            <w:pPr>
              <w:ind w:left="-52" w:firstLine="0"/>
              <w:jc w:val="center"/>
              <w:rPr>
                <w:sz w:val="16"/>
              </w:rPr>
            </w:pPr>
            <w:r w:rsidRPr="0085682C">
              <w:rPr>
                <w:sz w:val="16"/>
                <w:szCs w:val="20"/>
              </w:rPr>
              <w:t>Ед. измерения</w:t>
            </w:r>
          </w:p>
        </w:tc>
        <w:tc>
          <w:tcPr>
            <w:tcW w:w="1276" w:type="dxa"/>
          </w:tcPr>
          <w:p w14:paraId="2AAEC3AB" w14:textId="77777777" w:rsidR="00B30611" w:rsidRPr="0085682C" w:rsidRDefault="00B30611" w:rsidP="0047085D">
            <w:pPr>
              <w:ind w:firstLine="0"/>
              <w:jc w:val="center"/>
              <w:rPr>
                <w:sz w:val="16"/>
              </w:rPr>
            </w:pPr>
            <w:r w:rsidRPr="0085682C">
              <w:rPr>
                <w:sz w:val="16"/>
                <w:szCs w:val="20"/>
              </w:rPr>
              <w:t>Количество (Объём)</w:t>
            </w:r>
          </w:p>
        </w:tc>
        <w:tc>
          <w:tcPr>
            <w:tcW w:w="1701" w:type="dxa"/>
          </w:tcPr>
          <w:p w14:paraId="0D954D38" w14:textId="77777777" w:rsidR="00B30611" w:rsidRPr="0085682C" w:rsidRDefault="00B30611" w:rsidP="0047085D">
            <w:pPr>
              <w:ind w:firstLine="0"/>
              <w:jc w:val="center"/>
              <w:rPr>
                <w:sz w:val="16"/>
              </w:rPr>
            </w:pPr>
            <w:r w:rsidRPr="0085682C">
              <w:rPr>
                <w:sz w:val="16"/>
                <w:szCs w:val="20"/>
              </w:rPr>
              <w:t xml:space="preserve">Место </w:t>
            </w:r>
            <w:proofErr w:type="gramStart"/>
            <w:r w:rsidRPr="0085682C">
              <w:rPr>
                <w:sz w:val="16"/>
                <w:szCs w:val="20"/>
              </w:rPr>
              <w:t>поставки  (</w:t>
            </w:r>
            <w:proofErr w:type="gramEnd"/>
            <w:r w:rsidRPr="0085682C">
              <w:rPr>
                <w:sz w:val="16"/>
                <w:szCs w:val="20"/>
              </w:rPr>
              <w:t>субъект РФ)</w:t>
            </w:r>
          </w:p>
        </w:tc>
        <w:tc>
          <w:tcPr>
            <w:tcW w:w="1701" w:type="dxa"/>
          </w:tcPr>
          <w:p w14:paraId="33C00582" w14:textId="77777777" w:rsidR="00B30611" w:rsidRPr="0085682C" w:rsidRDefault="00B30611" w:rsidP="0047085D">
            <w:pPr>
              <w:ind w:firstLine="0"/>
              <w:jc w:val="center"/>
              <w:rPr>
                <w:sz w:val="16"/>
              </w:rPr>
            </w:pPr>
            <w:r w:rsidRPr="0085682C">
              <w:rPr>
                <w:sz w:val="16"/>
                <w:szCs w:val="20"/>
              </w:rPr>
              <w:t>Место поставки (адрес)</w:t>
            </w:r>
          </w:p>
        </w:tc>
        <w:tc>
          <w:tcPr>
            <w:tcW w:w="1559" w:type="dxa"/>
          </w:tcPr>
          <w:p w14:paraId="68A00D7D" w14:textId="77777777" w:rsidR="00B30611" w:rsidRPr="0085682C" w:rsidRDefault="00B30611" w:rsidP="0047085D">
            <w:pPr>
              <w:ind w:firstLine="0"/>
              <w:jc w:val="center"/>
              <w:rPr>
                <w:sz w:val="16"/>
              </w:rPr>
            </w:pPr>
            <w:r w:rsidRPr="0085682C">
              <w:rPr>
                <w:sz w:val="16"/>
                <w:szCs w:val="20"/>
              </w:rPr>
              <w:t>Дополнительные сведения</w:t>
            </w:r>
          </w:p>
        </w:tc>
      </w:tr>
      <w:tr w:rsidR="00B30611" w:rsidRPr="0085682C" w14:paraId="6ECC6E3A" w14:textId="77777777" w:rsidTr="002C3767">
        <w:tc>
          <w:tcPr>
            <w:tcW w:w="2977" w:type="dxa"/>
            <w:tcBorders>
              <w:top w:val="single" w:sz="6" w:space="0" w:color="auto"/>
              <w:bottom w:val="single" w:sz="4" w:space="0" w:color="auto"/>
            </w:tcBorders>
            <w:vAlign w:val="center"/>
          </w:tcPr>
          <w:p w14:paraId="34F0B3EB" w14:textId="347210F7" w:rsidR="00B30611" w:rsidRPr="00B30611" w:rsidRDefault="004A06DB" w:rsidP="004E618B">
            <w:pPr>
              <w:ind w:firstLine="0"/>
              <w:rPr>
                <w:sz w:val="16"/>
                <w:szCs w:val="20"/>
              </w:rPr>
            </w:pPr>
            <w:r w:rsidRPr="004A06DB">
              <w:rPr>
                <w:sz w:val="16"/>
                <w:szCs w:val="20"/>
              </w:rPr>
              <w:t xml:space="preserve">Выполнение (обеспечение выполнения) работ по объекту: </w:t>
            </w:r>
            <w:r w:rsidR="00EE0C9D" w:rsidRPr="00EE0C9D">
              <w:rPr>
                <w:sz w:val="16"/>
                <w:szCs w:val="20"/>
              </w:rPr>
              <w:t xml:space="preserve">«Техническое перевооружение котельной по ул. </w:t>
            </w:r>
            <w:proofErr w:type="spellStart"/>
            <w:r w:rsidR="00EE0C9D" w:rsidRPr="00EE0C9D">
              <w:rPr>
                <w:sz w:val="16"/>
                <w:szCs w:val="20"/>
              </w:rPr>
              <w:t>Химзаводская</w:t>
            </w:r>
            <w:proofErr w:type="spellEnd"/>
            <w:r w:rsidR="00EE0C9D" w:rsidRPr="00EE0C9D">
              <w:rPr>
                <w:sz w:val="16"/>
                <w:szCs w:val="20"/>
              </w:rPr>
              <w:t>, д.48/2»</w:t>
            </w:r>
          </w:p>
        </w:tc>
        <w:tc>
          <w:tcPr>
            <w:tcW w:w="1276" w:type="dxa"/>
            <w:tcBorders>
              <w:top w:val="single" w:sz="6" w:space="0" w:color="auto"/>
              <w:bottom w:val="single" w:sz="4" w:space="0" w:color="auto"/>
            </w:tcBorders>
            <w:vAlign w:val="center"/>
          </w:tcPr>
          <w:p w14:paraId="11331D15" w14:textId="23BEEBC7" w:rsidR="00B30611" w:rsidRPr="00B30611" w:rsidRDefault="002C3767" w:rsidP="00667133">
            <w:pPr>
              <w:ind w:firstLine="0"/>
              <w:jc w:val="center"/>
              <w:rPr>
                <w:sz w:val="16"/>
                <w:szCs w:val="20"/>
              </w:rPr>
            </w:pPr>
            <w:r w:rsidRPr="002C3767">
              <w:rPr>
                <w:sz w:val="16"/>
                <w:szCs w:val="20"/>
              </w:rPr>
              <w:t>6</w:t>
            </w:r>
            <w:r>
              <w:rPr>
                <w:sz w:val="16"/>
                <w:szCs w:val="20"/>
              </w:rPr>
              <w:t xml:space="preserve"> </w:t>
            </w:r>
            <w:r w:rsidRPr="002C3767">
              <w:rPr>
                <w:sz w:val="16"/>
                <w:szCs w:val="20"/>
              </w:rPr>
              <w:t>490</w:t>
            </w:r>
            <w:r>
              <w:rPr>
                <w:sz w:val="16"/>
                <w:szCs w:val="20"/>
              </w:rPr>
              <w:t xml:space="preserve"> </w:t>
            </w:r>
            <w:r w:rsidRPr="002C3767">
              <w:rPr>
                <w:sz w:val="16"/>
                <w:szCs w:val="20"/>
              </w:rPr>
              <w:t>210</w:t>
            </w:r>
            <w:r w:rsidR="00B30611" w:rsidRPr="00B30611">
              <w:rPr>
                <w:sz w:val="16"/>
                <w:szCs w:val="20"/>
              </w:rPr>
              <w:t>,00</w:t>
            </w:r>
          </w:p>
        </w:tc>
        <w:tc>
          <w:tcPr>
            <w:tcW w:w="850" w:type="dxa"/>
            <w:tcBorders>
              <w:top w:val="single" w:sz="6" w:space="0" w:color="auto"/>
              <w:bottom w:val="single" w:sz="4" w:space="0" w:color="auto"/>
            </w:tcBorders>
            <w:vAlign w:val="center"/>
          </w:tcPr>
          <w:p w14:paraId="2DFD502B" w14:textId="77777777" w:rsidR="00B30611" w:rsidRPr="0085682C" w:rsidRDefault="00B30611" w:rsidP="004E618B">
            <w:pPr>
              <w:ind w:firstLine="0"/>
              <w:jc w:val="center"/>
              <w:rPr>
                <w:sz w:val="16"/>
                <w:szCs w:val="16"/>
                <w:lang w:bidi="he-IL"/>
              </w:rPr>
            </w:pPr>
            <w:r w:rsidRPr="0085682C">
              <w:rPr>
                <w:sz w:val="16"/>
                <w:szCs w:val="16"/>
                <w:lang w:bidi="he-IL"/>
              </w:rPr>
              <w:t>рубль</w:t>
            </w:r>
          </w:p>
        </w:tc>
        <w:tc>
          <w:tcPr>
            <w:tcW w:w="1838" w:type="dxa"/>
            <w:tcBorders>
              <w:top w:val="single" w:sz="6" w:space="0" w:color="auto"/>
              <w:bottom w:val="single" w:sz="4" w:space="0" w:color="auto"/>
            </w:tcBorders>
            <w:vAlign w:val="center"/>
          </w:tcPr>
          <w:p w14:paraId="41469C4C" w14:textId="58FB8FB9" w:rsidR="002C3767" w:rsidRPr="002C3767" w:rsidRDefault="002C3767" w:rsidP="002C3767">
            <w:pPr>
              <w:ind w:firstLine="0"/>
              <w:jc w:val="center"/>
              <w:rPr>
                <w:sz w:val="16"/>
                <w:szCs w:val="16"/>
                <w:lang w:bidi="he-IL"/>
              </w:rPr>
            </w:pPr>
            <w:r w:rsidRPr="002C3767">
              <w:rPr>
                <w:sz w:val="16"/>
                <w:szCs w:val="16"/>
                <w:lang w:bidi="he-IL"/>
              </w:rPr>
              <w:t xml:space="preserve">42.21.22.190 </w:t>
            </w:r>
          </w:p>
          <w:p w14:paraId="69F941FB" w14:textId="45C58C0A" w:rsidR="00B30611" w:rsidRPr="007821D7" w:rsidRDefault="002C3767" w:rsidP="002C3767">
            <w:pPr>
              <w:ind w:firstLine="0"/>
              <w:jc w:val="center"/>
              <w:rPr>
                <w:sz w:val="16"/>
                <w:szCs w:val="16"/>
                <w:lang w:bidi="he-IL"/>
              </w:rPr>
            </w:pPr>
            <w:r w:rsidRPr="002C3767">
              <w:rPr>
                <w:sz w:val="16"/>
                <w:szCs w:val="16"/>
                <w:lang w:bidi="he-IL"/>
              </w:rPr>
              <w:t xml:space="preserve">71.12.13.000 </w:t>
            </w:r>
          </w:p>
        </w:tc>
        <w:tc>
          <w:tcPr>
            <w:tcW w:w="1134" w:type="dxa"/>
            <w:tcBorders>
              <w:top w:val="single" w:sz="6" w:space="0" w:color="auto"/>
              <w:bottom w:val="single" w:sz="4" w:space="0" w:color="auto"/>
            </w:tcBorders>
            <w:vAlign w:val="center"/>
          </w:tcPr>
          <w:p w14:paraId="507D401A" w14:textId="77777777" w:rsidR="002C3767" w:rsidRDefault="002C3767" w:rsidP="004E618B">
            <w:pPr>
              <w:ind w:firstLine="0"/>
              <w:jc w:val="center"/>
              <w:rPr>
                <w:sz w:val="16"/>
                <w:szCs w:val="16"/>
                <w:lang w:bidi="he-IL"/>
              </w:rPr>
            </w:pPr>
            <w:r w:rsidRPr="002C3767">
              <w:rPr>
                <w:sz w:val="16"/>
                <w:szCs w:val="16"/>
                <w:lang w:bidi="he-IL"/>
              </w:rPr>
              <w:t xml:space="preserve">42.21 </w:t>
            </w:r>
          </w:p>
          <w:p w14:paraId="1A653B83" w14:textId="70110BB8" w:rsidR="00B30611" w:rsidRPr="007821D7" w:rsidRDefault="002C3767" w:rsidP="004E618B">
            <w:pPr>
              <w:ind w:firstLine="0"/>
              <w:jc w:val="center"/>
              <w:rPr>
                <w:sz w:val="16"/>
                <w:szCs w:val="16"/>
                <w:lang w:bidi="he-IL"/>
              </w:rPr>
            </w:pPr>
            <w:r w:rsidRPr="002C3767">
              <w:rPr>
                <w:sz w:val="16"/>
                <w:szCs w:val="16"/>
                <w:lang w:bidi="he-IL"/>
              </w:rPr>
              <w:t xml:space="preserve">71.12 </w:t>
            </w:r>
          </w:p>
        </w:tc>
        <w:tc>
          <w:tcPr>
            <w:tcW w:w="992" w:type="dxa"/>
            <w:tcBorders>
              <w:top w:val="single" w:sz="6" w:space="0" w:color="auto"/>
              <w:bottom w:val="single" w:sz="4" w:space="0" w:color="auto"/>
            </w:tcBorders>
            <w:vAlign w:val="center"/>
          </w:tcPr>
          <w:p w14:paraId="38A8D7B3" w14:textId="5EF931AA" w:rsidR="00B30611" w:rsidRPr="0085682C" w:rsidRDefault="00B30611" w:rsidP="004E618B">
            <w:pPr>
              <w:ind w:firstLine="0"/>
              <w:jc w:val="center"/>
              <w:rPr>
                <w:sz w:val="16"/>
                <w:szCs w:val="16"/>
                <w:lang w:bidi="he-IL"/>
              </w:rPr>
            </w:pPr>
            <w:proofErr w:type="spellStart"/>
            <w:r>
              <w:rPr>
                <w:sz w:val="16"/>
                <w:szCs w:val="16"/>
                <w:lang w:bidi="he-IL"/>
              </w:rPr>
              <w:t>Усл.ед</w:t>
            </w:r>
            <w:proofErr w:type="spellEnd"/>
          </w:p>
        </w:tc>
        <w:tc>
          <w:tcPr>
            <w:tcW w:w="1276" w:type="dxa"/>
            <w:tcBorders>
              <w:top w:val="single" w:sz="6" w:space="0" w:color="auto"/>
              <w:bottom w:val="single" w:sz="4" w:space="0" w:color="auto"/>
            </w:tcBorders>
            <w:vAlign w:val="center"/>
          </w:tcPr>
          <w:p w14:paraId="4067AFF7" w14:textId="77777777" w:rsidR="00B30611" w:rsidRPr="0085682C" w:rsidRDefault="00B30611" w:rsidP="004E618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701" w:type="dxa"/>
            <w:tcBorders>
              <w:top w:val="single" w:sz="6" w:space="0" w:color="auto"/>
              <w:bottom w:val="single" w:sz="4" w:space="0" w:color="auto"/>
            </w:tcBorders>
            <w:vAlign w:val="center"/>
          </w:tcPr>
          <w:p w14:paraId="64D66A93" w14:textId="77777777" w:rsidR="00B30611" w:rsidRPr="0085682C" w:rsidRDefault="00B30611" w:rsidP="004E618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701" w:type="dxa"/>
            <w:tcBorders>
              <w:top w:val="single" w:sz="6" w:space="0" w:color="auto"/>
              <w:bottom w:val="single" w:sz="4" w:space="0" w:color="auto"/>
            </w:tcBorders>
            <w:vAlign w:val="center"/>
          </w:tcPr>
          <w:p w14:paraId="10C36D0F" w14:textId="77777777" w:rsidR="00B30611" w:rsidRPr="0085682C" w:rsidRDefault="00B30611" w:rsidP="004E618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559" w:type="dxa"/>
            <w:tcBorders>
              <w:top w:val="single" w:sz="6" w:space="0" w:color="auto"/>
              <w:bottom w:val="single" w:sz="4" w:space="0" w:color="auto"/>
            </w:tcBorders>
            <w:vAlign w:val="center"/>
          </w:tcPr>
          <w:p w14:paraId="343BA241" w14:textId="77777777" w:rsidR="00B30611" w:rsidRPr="0085682C" w:rsidRDefault="00B30611" w:rsidP="004E618B">
            <w:pPr>
              <w:ind w:firstLine="0"/>
              <w:jc w:val="center"/>
              <w:rPr>
                <w:sz w:val="14"/>
                <w:szCs w:val="14"/>
                <w:shd w:val="pct10" w:color="auto" w:fill="auto"/>
                <w:lang w:bidi="he-IL"/>
              </w:rPr>
            </w:pPr>
            <w:r>
              <w:rPr>
                <w:sz w:val="14"/>
                <w:szCs w:val="14"/>
                <w:shd w:val="pct10" w:color="auto" w:fill="auto"/>
                <w:lang w:bidi="he-IL"/>
              </w:rPr>
              <w:t>нет</w:t>
            </w:r>
          </w:p>
        </w:tc>
      </w:tr>
    </w:tbl>
    <w:p w14:paraId="33ADA660" w14:textId="77777777" w:rsidR="00DD604C" w:rsidRPr="0085682C" w:rsidRDefault="00DD604C" w:rsidP="009568FB">
      <w:pPr>
        <w:ind w:firstLine="0"/>
        <w:sectPr w:rsidR="00DD604C" w:rsidRPr="0085682C" w:rsidSect="007A2AA2">
          <w:headerReference w:type="even" r:id="rId38"/>
          <w:headerReference w:type="default" r:id="rId39"/>
          <w:footerReference w:type="default" r:id="rId40"/>
          <w:headerReference w:type="first" r:id="rId41"/>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EE9409E" w14:textId="1E53BB32" w:rsidR="00A845E5" w:rsidRDefault="00B5735A" w:rsidP="001A59C9">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D4121EB" w14:textId="77777777" w:rsidR="001A59C9" w:rsidRPr="0085682C" w:rsidRDefault="001A59C9" w:rsidP="001A59C9">
      <w:pPr>
        <w:pStyle w:val="-8"/>
        <w:jc w:val="center"/>
        <w:rPr>
          <w:szCs w:val="20"/>
        </w:rPr>
      </w:pPr>
    </w:p>
    <w:p w14:paraId="0F335221" w14:textId="1C7A216D" w:rsidR="000C3444" w:rsidRPr="001A59C9" w:rsidRDefault="006B52D9" w:rsidP="001A59C9">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1A59C9" w:rsidRPr="0085682C" w14:paraId="4122C822" w14:textId="77777777" w:rsidTr="001A59C9">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53B28307" w14:textId="77777777" w:rsidR="001A59C9" w:rsidRPr="007A42AF" w:rsidRDefault="001A59C9" w:rsidP="001A59C9">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0259912B" w14:textId="77777777" w:rsidR="001A59C9" w:rsidRPr="007A42AF" w:rsidRDefault="001A59C9" w:rsidP="001A59C9">
            <w:pPr>
              <w:pStyle w:val="af0"/>
              <w:spacing w:before="0" w:after="0"/>
              <w:jc w:val="center"/>
              <w:rPr>
                <w:b/>
                <w:sz w:val="22"/>
                <w:szCs w:val="22"/>
              </w:rPr>
            </w:pPr>
            <w:r w:rsidRPr="007A42AF">
              <w:rPr>
                <w:b/>
                <w:sz w:val="22"/>
                <w:szCs w:val="22"/>
              </w:rPr>
              <w:t>УСЛОВИЯ ЗАКУПКИ</w:t>
            </w:r>
          </w:p>
        </w:tc>
      </w:tr>
      <w:tr w:rsidR="001A59C9" w:rsidRPr="007A42AF" w14:paraId="7366AB7D" w14:textId="77777777" w:rsidTr="001A59C9">
        <w:trPr>
          <w:trHeight w:val="307"/>
          <w:jc w:val="center"/>
        </w:trPr>
        <w:tc>
          <w:tcPr>
            <w:tcW w:w="207" w:type="pct"/>
            <w:tcBorders>
              <w:top w:val="single" w:sz="4" w:space="0" w:color="auto"/>
              <w:left w:val="single" w:sz="12" w:space="0" w:color="auto"/>
              <w:bottom w:val="single" w:sz="12" w:space="0" w:color="auto"/>
            </w:tcBorders>
          </w:tcPr>
          <w:p w14:paraId="6E648BF4" w14:textId="77777777" w:rsidR="001A59C9" w:rsidRPr="007A42AF" w:rsidRDefault="001A59C9" w:rsidP="001A59C9">
            <w:pPr>
              <w:ind w:left="-552" w:right="-89"/>
              <w:rPr>
                <w:sz w:val="22"/>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225A0B0D" w14:textId="77777777" w:rsidR="001A59C9" w:rsidRPr="007A42AF" w:rsidRDefault="001A59C9" w:rsidP="001A59C9">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1A59C9" w:rsidRPr="0085682C" w14:paraId="22E244AE" w14:textId="77777777" w:rsidTr="0003241B">
        <w:trPr>
          <w:gridAfter w:val="1"/>
          <w:wAfter w:w="14" w:type="pct"/>
          <w:trHeight w:val="821"/>
          <w:jc w:val="center"/>
        </w:trPr>
        <w:tc>
          <w:tcPr>
            <w:tcW w:w="207" w:type="pct"/>
            <w:tcBorders>
              <w:top w:val="single" w:sz="4" w:space="0" w:color="auto"/>
              <w:left w:val="single" w:sz="12" w:space="0" w:color="auto"/>
              <w:bottom w:val="single" w:sz="12" w:space="0" w:color="auto"/>
            </w:tcBorders>
          </w:tcPr>
          <w:p w14:paraId="44CDDC56" w14:textId="77777777" w:rsidR="001A59C9" w:rsidRPr="007A42AF" w:rsidRDefault="001A59C9" w:rsidP="001A59C9">
            <w:pPr>
              <w:ind w:left="-567" w:right="-89"/>
              <w:rPr>
                <w:sz w:val="22"/>
                <w:szCs w:val="22"/>
              </w:rPr>
            </w:pPr>
          </w:p>
        </w:tc>
        <w:tc>
          <w:tcPr>
            <w:tcW w:w="4779" w:type="pct"/>
            <w:tcBorders>
              <w:top w:val="single" w:sz="4" w:space="0" w:color="auto"/>
              <w:bottom w:val="single" w:sz="12" w:space="0" w:color="auto"/>
              <w:right w:val="single" w:sz="12" w:space="0" w:color="auto"/>
            </w:tcBorders>
          </w:tcPr>
          <w:p w14:paraId="288AA7E2" w14:textId="77777777" w:rsidR="001A59C9" w:rsidRPr="007A42AF" w:rsidRDefault="001A59C9" w:rsidP="001A59C9">
            <w:pPr>
              <w:adjustRightInd w:val="0"/>
              <w:rPr>
                <w:sz w:val="22"/>
                <w:szCs w:val="22"/>
                <w:lang w:eastAsia="ar-SA"/>
              </w:rPr>
            </w:pPr>
            <w:r w:rsidRPr="007A42AF">
              <w:rPr>
                <w:sz w:val="22"/>
                <w:szCs w:val="22"/>
                <w:lang w:eastAsia="ar-SA"/>
              </w:rPr>
              <w:t>Общие требования:</w:t>
            </w:r>
          </w:p>
          <w:p w14:paraId="6A575E5E" w14:textId="77777777" w:rsidR="001A59C9" w:rsidRPr="007A42AF" w:rsidRDefault="001A59C9" w:rsidP="001A59C9">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CC311D" w14:textId="16537EA1" w:rsidR="001A59C9" w:rsidRPr="007A42AF" w:rsidRDefault="001A59C9" w:rsidP="001A59C9">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1884EDC5" w14:textId="1BCE5B26" w:rsidR="001A59C9" w:rsidRPr="007A42AF" w:rsidRDefault="001A59C9" w:rsidP="001A59C9">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в порядке, установленном Кодексом Российской Федерации об административных правонарушениях; </w:t>
            </w:r>
          </w:p>
          <w:p w14:paraId="3EA255F0" w14:textId="3677CAA4" w:rsidR="001A59C9" w:rsidRPr="007A42AF" w:rsidRDefault="001A59C9" w:rsidP="001A59C9">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74C7BAF1" w14:textId="50847055" w:rsidR="001A59C9" w:rsidRPr="007A42AF" w:rsidRDefault="001A59C9" w:rsidP="001A59C9">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5B98D4" w14:textId="17874430" w:rsidR="001A59C9" w:rsidRPr="007A42AF" w:rsidRDefault="001A59C9" w:rsidP="001A59C9">
            <w:pPr>
              <w:adjustRightInd w:val="0"/>
              <w:rPr>
                <w:sz w:val="22"/>
                <w:szCs w:val="22"/>
                <w:lang w:eastAsia="ar-SA"/>
              </w:rPr>
            </w:pPr>
            <w:r w:rsidRPr="007A42AF">
              <w:rPr>
                <w:sz w:val="22"/>
                <w:szCs w:val="22"/>
                <w:lang w:eastAsia="ar-SA"/>
              </w:rPr>
              <w:t xml:space="preserve">6.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656B537E" w14:textId="77777777" w:rsidR="001A59C9" w:rsidRDefault="001A59C9" w:rsidP="002E59E4">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w:t>
            </w:r>
            <w:r w:rsidR="002E59E4">
              <w:rPr>
                <w:sz w:val="22"/>
                <w:szCs w:val="22"/>
                <w:lang w:eastAsia="ar-SA"/>
              </w:rPr>
              <w:t>редусмотренном Законом № 44-ФЗ.</w:t>
            </w:r>
          </w:p>
          <w:p w14:paraId="698B33B1" w14:textId="77777777" w:rsidR="00256BC3" w:rsidRPr="00B25B3E" w:rsidRDefault="00256BC3" w:rsidP="00256BC3">
            <w:pPr>
              <w:pStyle w:val="ConsPlusNormal"/>
              <w:ind w:firstLine="540"/>
              <w:jc w:val="both"/>
              <w:rPr>
                <w:rFonts w:eastAsia="Times New Roman"/>
                <w:lang w:eastAsia="ar-SA"/>
              </w:rPr>
            </w:pPr>
            <w:r w:rsidRPr="00B25B3E">
              <w:rPr>
                <w:rFonts w:ascii="Times New Roman" w:eastAsia="Times New Roman" w:hAnsi="Times New Roman" w:cs="Times New Roman"/>
                <w:sz w:val="22"/>
                <w:szCs w:val="22"/>
                <w:lang w:eastAsia="ar-SA"/>
              </w:rPr>
              <w:t xml:space="preserve">8. </w:t>
            </w:r>
            <w:r>
              <w:rPr>
                <w:rFonts w:ascii="Times New Roman" w:eastAsia="Times New Roman" w:hAnsi="Times New Roman" w:cs="Times New Roman"/>
                <w:sz w:val="22"/>
                <w:szCs w:val="22"/>
                <w:lang w:eastAsia="ar-SA"/>
              </w:rPr>
              <w:t>У</w:t>
            </w:r>
            <w:r w:rsidRPr="00B25B3E">
              <w:rPr>
                <w:rFonts w:ascii="Times New Roman" w:eastAsia="Times New Roman" w:hAnsi="Times New Roman" w:cs="Times New Roman"/>
                <w:sz w:val="22"/>
                <w:szCs w:val="22"/>
                <w:lang w:eastAsia="ar-SA"/>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Pr>
                <w:rFonts w:ascii="Times New Roman" w:eastAsia="Times New Roman" w:hAnsi="Times New Roman" w:cs="Times New Roman"/>
                <w:sz w:val="22"/>
                <w:szCs w:val="22"/>
                <w:lang w:eastAsia="ar-SA"/>
              </w:rPr>
              <w:t xml:space="preserve"> </w:t>
            </w:r>
            <w:r w:rsidRPr="00B25B3E">
              <w:rPr>
                <w:rFonts w:ascii="Times New Roman" w:eastAsia="Times New Roman" w:hAnsi="Times New Roman" w:cs="Times New Roman"/>
                <w:sz w:val="22"/>
                <w:szCs w:val="22"/>
                <w:lang w:eastAsia="ar-SA"/>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390538F" w14:textId="47821BA5" w:rsidR="00256BC3" w:rsidRPr="007A42AF" w:rsidRDefault="00256BC3" w:rsidP="002E59E4">
            <w:pPr>
              <w:adjustRightInd w:val="0"/>
              <w:rPr>
                <w:sz w:val="22"/>
                <w:szCs w:val="22"/>
                <w:lang w:eastAsia="ar-SA"/>
              </w:rPr>
            </w:pPr>
          </w:p>
        </w:tc>
      </w:tr>
      <w:tr w:rsidR="001A59C9" w:rsidRPr="0085682C" w14:paraId="761D2396" w14:textId="77777777" w:rsidTr="001A59C9">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5D7195BC" w14:textId="77777777" w:rsidR="001A59C9" w:rsidRPr="007A42AF" w:rsidRDefault="001A59C9" w:rsidP="001A59C9">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98A34EC" w14:textId="77777777" w:rsidR="001A59C9" w:rsidRPr="007A42AF" w:rsidRDefault="001A59C9" w:rsidP="001A59C9">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D77236" w:rsidRPr="0085682C" w14:paraId="333067C2" w14:textId="77777777" w:rsidTr="001A59C9">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6EB3A3C" w14:textId="77777777" w:rsidR="00D77236" w:rsidRPr="007A42AF" w:rsidRDefault="00D77236" w:rsidP="00D77236">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5770CA49" w14:textId="77777777" w:rsidR="00D77236" w:rsidRPr="007A42AF" w:rsidRDefault="00D77236" w:rsidP="00D77236">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1D0D2E76" w14:textId="77777777" w:rsidR="00D77236" w:rsidRPr="007A42AF" w:rsidRDefault="00D77236" w:rsidP="00D77236">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1DBC137A" w14:textId="77777777" w:rsidR="00D77236" w:rsidRPr="007A42AF" w:rsidRDefault="00D77236" w:rsidP="00D77236">
            <w:pPr>
              <w:adjustRightInd w:val="0"/>
              <w:rPr>
                <w:sz w:val="22"/>
                <w:szCs w:val="22"/>
                <w:lang w:eastAsia="ar-SA"/>
              </w:rPr>
            </w:pPr>
            <w:r w:rsidRPr="007A42AF">
              <w:rPr>
                <w:sz w:val="22"/>
                <w:szCs w:val="22"/>
                <w:lang w:eastAsia="ar-SA"/>
              </w:rPr>
              <w:t>2. Письмо о подаче оферты, по форме и в соответствии с инструкциями, приведенными в настоящей Документации о закупке;</w:t>
            </w:r>
          </w:p>
          <w:p w14:paraId="5343E20C" w14:textId="77777777" w:rsidR="00D77236" w:rsidRPr="007A42AF" w:rsidRDefault="00D77236" w:rsidP="00D77236">
            <w:pPr>
              <w:adjustRightInd w:val="0"/>
              <w:rPr>
                <w:sz w:val="22"/>
                <w:szCs w:val="22"/>
                <w:lang w:eastAsia="ar-SA"/>
              </w:rPr>
            </w:pPr>
            <w:r w:rsidRPr="007A42AF">
              <w:rPr>
                <w:sz w:val="22"/>
                <w:szCs w:val="22"/>
                <w:lang w:eastAsia="ar-SA"/>
              </w:rPr>
              <w:t>3. Сведения об участнике закупки по форме и в соответствии с инструкциями, приведенными в настоящей Документации о закупке;</w:t>
            </w:r>
          </w:p>
          <w:p w14:paraId="6E43BF12" w14:textId="77777777" w:rsidR="00D77236" w:rsidRPr="007A42AF" w:rsidRDefault="00D77236" w:rsidP="00D77236">
            <w:pPr>
              <w:adjustRightInd w:val="0"/>
              <w:rPr>
                <w:sz w:val="22"/>
                <w:szCs w:val="22"/>
                <w:lang w:eastAsia="ar-SA"/>
              </w:rPr>
            </w:pPr>
            <w:r w:rsidRPr="007A42AF">
              <w:rPr>
                <w:sz w:val="22"/>
                <w:szCs w:val="22"/>
                <w:lang w:eastAsia="ar-SA"/>
              </w:rPr>
              <w:t>4. Документы, подтверждающие соответствие Участника обязательным требованиям настоящей Документации о закупке:</w:t>
            </w:r>
          </w:p>
          <w:p w14:paraId="38061824" w14:textId="77777777" w:rsidR="00D77236" w:rsidRPr="007A42AF" w:rsidRDefault="00D77236" w:rsidP="00D77236">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CD8E7A1" w14:textId="77777777" w:rsidR="00D77236" w:rsidRPr="007A42AF" w:rsidRDefault="00D77236" w:rsidP="00D77236">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083B016E" w14:textId="77777777" w:rsidR="00D77236" w:rsidRPr="007A42AF" w:rsidRDefault="00D77236" w:rsidP="00D77236">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5AB288B0" w14:textId="77777777" w:rsidR="00D77236" w:rsidRPr="007A42AF" w:rsidRDefault="00D77236" w:rsidP="00D77236">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E32BCD4" w14:textId="77777777" w:rsidR="00D77236" w:rsidRPr="007A42AF" w:rsidRDefault="00D77236" w:rsidP="00D77236">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4B82D247" w14:textId="77777777" w:rsidR="00D77236" w:rsidRPr="007A42AF" w:rsidRDefault="00D77236" w:rsidP="00D77236">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7D2FF5AF" w14:textId="6B2E8552" w:rsidR="00D77236" w:rsidRPr="007A42AF" w:rsidRDefault="00E85C71" w:rsidP="00D77236">
            <w:pPr>
              <w:adjustRightInd w:val="0"/>
              <w:rPr>
                <w:sz w:val="22"/>
                <w:szCs w:val="22"/>
                <w:lang w:eastAsia="ar-SA"/>
              </w:rPr>
            </w:pPr>
            <w:r>
              <w:rPr>
                <w:sz w:val="22"/>
                <w:szCs w:val="22"/>
                <w:lang w:eastAsia="ar-SA"/>
              </w:rPr>
              <w:t>ж</w:t>
            </w:r>
            <w:r w:rsidR="00D77236" w:rsidRPr="007A42AF">
              <w:rPr>
                <w:sz w:val="22"/>
                <w:szCs w:val="22"/>
                <w:lang w:eastAsia="ar-SA"/>
              </w:rPr>
              <w:t>)</w:t>
            </w:r>
            <w:r w:rsidR="00D77236"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33F12772" w14:textId="721F6713" w:rsidR="00D77236" w:rsidRPr="007A42AF" w:rsidRDefault="00E85C71" w:rsidP="00D77236">
            <w:pPr>
              <w:adjustRightInd w:val="0"/>
              <w:rPr>
                <w:sz w:val="22"/>
                <w:szCs w:val="22"/>
                <w:lang w:eastAsia="ar-SA"/>
              </w:rPr>
            </w:pPr>
            <w:r>
              <w:rPr>
                <w:sz w:val="22"/>
                <w:szCs w:val="22"/>
                <w:lang w:eastAsia="ar-SA"/>
              </w:rPr>
              <w:t>з</w:t>
            </w:r>
            <w:r w:rsidR="00D77236" w:rsidRPr="007A42AF">
              <w:rPr>
                <w:sz w:val="22"/>
                <w:szCs w:val="22"/>
                <w:lang w:eastAsia="ar-SA"/>
              </w:rPr>
              <w:t>) Копия финансовой отчетности (с отметкой о сдаче в налоговые органы): Бухгалтерский баланс и Отчет о финансовых результатах за 202</w:t>
            </w:r>
            <w:r w:rsidR="00964E6F">
              <w:rPr>
                <w:sz w:val="22"/>
                <w:szCs w:val="22"/>
                <w:lang w:eastAsia="ar-SA"/>
              </w:rPr>
              <w:t>3</w:t>
            </w:r>
            <w:r w:rsidR="00D77236" w:rsidRPr="007A42AF">
              <w:rPr>
                <w:sz w:val="22"/>
                <w:szCs w:val="22"/>
                <w:lang w:eastAsia="ar-SA"/>
              </w:rPr>
              <w:t xml:space="preserve"> г.</w:t>
            </w:r>
          </w:p>
          <w:p w14:paraId="45831768" w14:textId="39CB1B42" w:rsidR="00D77236" w:rsidRDefault="00D77236" w:rsidP="00D77236">
            <w:pPr>
              <w:adjustRightInd w:val="0"/>
              <w:rPr>
                <w:sz w:val="22"/>
                <w:szCs w:val="22"/>
                <w:lang w:eastAsia="ar-SA"/>
              </w:rPr>
            </w:pPr>
            <w:r w:rsidRPr="007A42AF">
              <w:rPr>
                <w:sz w:val="22"/>
                <w:szCs w:val="22"/>
                <w:lang w:eastAsia="ar-SA"/>
              </w:rPr>
              <w:t>5. Формы подтверждения согласия на обработку персональных данных организации и руководителя организации.</w:t>
            </w:r>
          </w:p>
          <w:p w14:paraId="5D0975C7" w14:textId="625268DD" w:rsidR="00E62B4D" w:rsidRPr="00E62B4D" w:rsidRDefault="00724ABB" w:rsidP="00E62B4D">
            <w:pPr>
              <w:shd w:val="clear" w:color="auto" w:fill="FFFFFF"/>
              <w:ind w:left="-17" w:right="229"/>
              <w:rPr>
                <w:sz w:val="22"/>
                <w:szCs w:val="22"/>
                <w:lang w:eastAsia="ar-SA"/>
              </w:rPr>
            </w:pPr>
            <w:r>
              <w:rPr>
                <w:sz w:val="22"/>
                <w:szCs w:val="22"/>
                <w:lang w:eastAsia="ar-SA"/>
              </w:rPr>
              <w:t xml:space="preserve">6. Гарантийное письмо об обеспечении </w:t>
            </w:r>
            <w:r w:rsidRPr="001A4CF3">
              <w:rPr>
                <w:sz w:val="22"/>
                <w:szCs w:val="22"/>
                <w:lang w:eastAsia="ar-SA"/>
              </w:rPr>
              <w:t xml:space="preserve">присутствия своего официального представителя в г. Краснодаре на весь период исполнения договора </w:t>
            </w:r>
            <w:r w:rsidR="00E62B4D">
              <w:rPr>
                <w:sz w:val="22"/>
                <w:szCs w:val="22"/>
                <w:lang w:eastAsia="ar-SA"/>
              </w:rPr>
              <w:t>в</w:t>
            </w:r>
            <w:r w:rsidR="00E62B4D" w:rsidRPr="00E62B4D">
              <w:rPr>
                <w:sz w:val="22"/>
                <w:szCs w:val="22"/>
                <w:lang w:eastAsia="ar-SA"/>
              </w:rPr>
              <w:t xml:space="preserve"> соответствии с требованиями п.2.3 Правил технической эксплуатации тепловых энергоустановок, утвержденных приказом Минэнерго России от 24.03.2003 г. № 115. </w:t>
            </w:r>
          </w:p>
          <w:p w14:paraId="097D65B7" w14:textId="0124A6D0" w:rsidR="00724ABB" w:rsidRDefault="00E62B4D" w:rsidP="00E62B4D">
            <w:pPr>
              <w:shd w:val="clear" w:color="auto" w:fill="FFFFFF"/>
              <w:ind w:left="-17" w:right="229"/>
              <w:rPr>
                <w:sz w:val="22"/>
                <w:szCs w:val="22"/>
                <w:lang w:eastAsia="ar-SA"/>
              </w:rPr>
            </w:pPr>
            <w:r w:rsidRPr="00E62B4D">
              <w:rPr>
                <w:sz w:val="22"/>
                <w:szCs w:val="22"/>
                <w:lang w:eastAsia="ar-SA"/>
              </w:rPr>
              <w:t>Эксплуатация тепловых энергоустановок осуществляется подготовленным персоналом. Специалисты должны иметь соответствующее их должности образование, а рабочие - подготовку в объеме требований квалификационных характеристик.</w:t>
            </w:r>
          </w:p>
          <w:p w14:paraId="5125C633" w14:textId="5EE188B2" w:rsidR="00D77236" w:rsidRPr="007A42AF" w:rsidRDefault="00724ABB" w:rsidP="00D77236">
            <w:pPr>
              <w:adjustRightInd w:val="0"/>
              <w:rPr>
                <w:b/>
                <w:sz w:val="22"/>
                <w:szCs w:val="22"/>
                <w:lang w:eastAsia="ar-SA"/>
              </w:rPr>
            </w:pPr>
            <w:r>
              <w:rPr>
                <w:b/>
                <w:sz w:val="22"/>
                <w:szCs w:val="22"/>
                <w:lang w:eastAsia="ar-SA"/>
              </w:rPr>
              <w:t>7</w:t>
            </w:r>
            <w:r w:rsidR="00D77236" w:rsidRPr="007A42AF">
              <w:rPr>
                <w:b/>
                <w:sz w:val="22"/>
                <w:szCs w:val="22"/>
                <w:lang w:eastAsia="ar-SA"/>
              </w:rPr>
              <w:t xml:space="preserve">. Для дополнительной оценки заявок Участников по критериям: </w:t>
            </w:r>
          </w:p>
          <w:p w14:paraId="31316F11" w14:textId="2DBBC6CC" w:rsidR="00D77236" w:rsidRDefault="00724ABB" w:rsidP="00D77236">
            <w:pPr>
              <w:adjustRightInd w:val="0"/>
              <w:rPr>
                <w:sz w:val="22"/>
                <w:szCs w:val="22"/>
                <w:lang w:eastAsia="ar-SA"/>
              </w:rPr>
            </w:pPr>
            <w:r>
              <w:rPr>
                <w:sz w:val="22"/>
                <w:szCs w:val="22"/>
                <w:lang w:eastAsia="ar-SA"/>
              </w:rPr>
              <w:t>7</w:t>
            </w:r>
            <w:r w:rsidR="00D77236" w:rsidRPr="007A42AF">
              <w:rPr>
                <w:sz w:val="22"/>
                <w:szCs w:val="22"/>
                <w:lang w:eastAsia="ar-SA"/>
              </w:rPr>
              <w:t xml:space="preserve">.1. </w:t>
            </w:r>
            <w:r w:rsidR="00095CB3">
              <w:rPr>
                <w:sz w:val="22"/>
                <w:szCs w:val="22"/>
                <w:lang w:eastAsia="ar-SA"/>
              </w:rPr>
              <w:t>Справку о кадровых ре</w:t>
            </w:r>
            <w:r>
              <w:rPr>
                <w:sz w:val="22"/>
                <w:szCs w:val="22"/>
                <w:lang w:eastAsia="ar-SA"/>
              </w:rPr>
              <w:t>с</w:t>
            </w:r>
            <w:r w:rsidR="00095CB3">
              <w:rPr>
                <w:sz w:val="22"/>
                <w:szCs w:val="22"/>
                <w:lang w:eastAsia="ar-SA"/>
              </w:rPr>
              <w:t>урсах</w:t>
            </w:r>
            <w:r>
              <w:rPr>
                <w:sz w:val="22"/>
                <w:szCs w:val="22"/>
                <w:lang w:eastAsia="ar-SA"/>
              </w:rPr>
              <w:t xml:space="preserve"> в свободной форме (с обязательным включением сведений, согласно требованиям Технического задания)</w:t>
            </w:r>
            <w:r w:rsidR="00D77236" w:rsidRPr="007A42AF">
              <w:rPr>
                <w:sz w:val="22"/>
                <w:szCs w:val="22"/>
                <w:lang w:eastAsia="ar-SA"/>
              </w:rPr>
              <w:t>.</w:t>
            </w:r>
          </w:p>
          <w:p w14:paraId="507E9F2A" w14:textId="77777777" w:rsidR="00D77236" w:rsidRPr="00562F8E" w:rsidRDefault="00D77236" w:rsidP="00D77236">
            <w:pPr>
              <w:adjustRightInd w:val="0"/>
              <w:rPr>
                <w:b/>
                <w:i/>
                <w:sz w:val="22"/>
                <w:szCs w:val="22"/>
                <w:lang w:eastAsia="ar-SA"/>
              </w:rPr>
            </w:pPr>
            <w:r w:rsidRPr="00562F8E">
              <w:rPr>
                <w:b/>
                <w:i/>
                <w:sz w:val="22"/>
                <w:szCs w:val="22"/>
                <w:lang w:eastAsia="ar-SA"/>
              </w:rPr>
              <w:t>Для дополнительной оценки заявок. Не предоставление указанных документов Участником Запроса не влечет за со</w:t>
            </w:r>
            <w:r>
              <w:rPr>
                <w:b/>
                <w:i/>
                <w:sz w:val="22"/>
                <w:szCs w:val="22"/>
                <w:lang w:eastAsia="ar-SA"/>
              </w:rPr>
              <w:t>бой отклонения заявки Участника</w:t>
            </w:r>
            <w:r w:rsidRPr="00562F8E">
              <w:rPr>
                <w:b/>
                <w:i/>
                <w:sz w:val="22"/>
                <w:szCs w:val="22"/>
                <w:lang w:eastAsia="ar-SA"/>
              </w:rPr>
              <w:t>).</w:t>
            </w:r>
          </w:p>
          <w:p w14:paraId="24ACECBF" w14:textId="77777777" w:rsidR="00D77236" w:rsidRPr="007A42AF" w:rsidRDefault="00D77236" w:rsidP="00D77236">
            <w:pPr>
              <w:adjustRightInd w:val="0"/>
              <w:rPr>
                <w:b/>
                <w:sz w:val="22"/>
                <w:szCs w:val="22"/>
                <w:lang w:eastAsia="ar-SA"/>
              </w:rPr>
            </w:pPr>
            <w:r w:rsidRPr="007A42AF">
              <w:rPr>
                <w:b/>
                <w:sz w:val="22"/>
                <w:szCs w:val="22"/>
                <w:lang w:eastAsia="ar-SA"/>
              </w:rPr>
              <w:lastRenderedPageBreak/>
              <w:t>Ценовое предложение:</w:t>
            </w:r>
          </w:p>
          <w:p w14:paraId="5B6E57F0" w14:textId="67AF68A4" w:rsidR="00D77236" w:rsidRPr="007A42AF" w:rsidRDefault="00131574" w:rsidP="00D77236">
            <w:pPr>
              <w:adjustRightInd w:val="0"/>
              <w:rPr>
                <w:sz w:val="22"/>
                <w:szCs w:val="22"/>
              </w:rPr>
            </w:pPr>
            <w:r>
              <w:rPr>
                <w:sz w:val="22"/>
                <w:szCs w:val="22"/>
                <w:lang w:eastAsia="ar-SA"/>
              </w:rPr>
              <w:t>8</w:t>
            </w:r>
            <w:r w:rsidR="00D77236" w:rsidRPr="007A42AF">
              <w:rPr>
                <w:sz w:val="22"/>
                <w:szCs w:val="22"/>
                <w:lang w:eastAsia="ar-SA"/>
              </w:rPr>
              <w:t>. Коммерческое предложение, по форме и в соответствии с инструкциями, приведенными в настоящей Документации о закупке.</w:t>
            </w:r>
          </w:p>
        </w:tc>
      </w:tr>
      <w:tr w:rsidR="00D77236" w:rsidRPr="0085682C" w14:paraId="4C4BF42E" w14:textId="77777777" w:rsidTr="001A59C9">
        <w:trPr>
          <w:gridAfter w:val="1"/>
          <w:wAfter w:w="14" w:type="pct"/>
          <w:trHeight w:val="289"/>
          <w:jc w:val="center"/>
        </w:trPr>
        <w:tc>
          <w:tcPr>
            <w:tcW w:w="207" w:type="pct"/>
            <w:tcBorders>
              <w:top w:val="single" w:sz="4" w:space="0" w:color="auto"/>
              <w:left w:val="single" w:sz="12" w:space="0" w:color="auto"/>
              <w:bottom w:val="single" w:sz="12" w:space="0" w:color="auto"/>
            </w:tcBorders>
          </w:tcPr>
          <w:p w14:paraId="63094196" w14:textId="77777777" w:rsidR="00D77236" w:rsidRPr="007A42AF" w:rsidRDefault="00D77236" w:rsidP="00D77236">
            <w:pPr>
              <w:ind w:left="142" w:firstLine="0"/>
              <w:rPr>
                <w:sz w:val="22"/>
                <w:szCs w:val="22"/>
              </w:rPr>
            </w:pPr>
            <w:r w:rsidRPr="007A42AF">
              <w:rPr>
                <w:sz w:val="22"/>
                <w:szCs w:val="22"/>
              </w:rPr>
              <w:lastRenderedPageBreak/>
              <w:t>4</w:t>
            </w:r>
          </w:p>
        </w:tc>
        <w:tc>
          <w:tcPr>
            <w:tcW w:w="4779" w:type="pct"/>
            <w:tcBorders>
              <w:top w:val="single" w:sz="4" w:space="0" w:color="auto"/>
              <w:bottom w:val="single" w:sz="12" w:space="0" w:color="auto"/>
              <w:right w:val="single" w:sz="12" w:space="0" w:color="auto"/>
            </w:tcBorders>
          </w:tcPr>
          <w:p w14:paraId="7525F599" w14:textId="77777777" w:rsidR="00D77236" w:rsidRPr="007A42AF" w:rsidRDefault="00D77236" w:rsidP="00D77236">
            <w:pPr>
              <w:ind w:left="335" w:firstLine="0"/>
              <w:jc w:val="left"/>
              <w:rPr>
                <w:b/>
                <w:sz w:val="22"/>
                <w:szCs w:val="22"/>
              </w:rPr>
            </w:pPr>
            <w:r w:rsidRPr="007A42AF">
              <w:rPr>
                <w:b/>
                <w:sz w:val="22"/>
                <w:szCs w:val="22"/>
              </w:rPr>
              <w:t>Требования к условиям оплаты:</w:t>
            </w:r>
          </w:p>
        </w:tc>
      </w:tr>
      <w:tr w:rsidR="00D77236" w:rsidRPr="0085682C" w14:paraId="7C0549B7" w14:textId="77777777" w:rsidTr="001A59C9">
        <w:trPr>
          <w:gridAfter w:val="1"/>
          <w:wAfter w:w="14" w:type="pct"/>
          <w:jc w:val="center"/>
        </w:trPr>
        <w:tc>
          <w:tcPr>
            <w:tcW w:w="207" w:type="pct"/>
            <w:tcBorders>
              <w:top w:val="single" w:sz="4" w:space="0" w:color="auto"/>
              <w:left w:val="single" w:sz="12" w:space="0" w:color="auto"/>
              <w:bottom w:val="single" w:sz="4" w:space="0" w:color="auto"/>
            </w:tcBorders>
          </w:tcPr>
          <w:p w14:paraId="18E35D75" w14:textId="77777777" w:rsidR="00D77236" w:rsidRPr="007A42AF" w:rsidRDefault="00D77236" w:rsidP="00D77236">
            <w:pPr>
              <w:ind w:left="142" w:firstLine="0"/>
              <w:rPr>
                <w:sz w:val="22"/>
                <w:szCs w:val="22"/>
              </w:rPr>
            </w:pPr>
            <w:bookmarkStart w:id="286" w:name="_Toc386739096"/>
            <w:bookmarkStart w:id="287" w:name="_Toc386739097"/>
            <w:bookmarkStart w:id="288" w:name="_Toc386739098"/>
            <w:bookmarkStart w:id="289" w:name="_Toc386739099"/>
            <w:bookmarkStart w:id="290" w:name="_Toc386739102"/>
            <w:bookmarkStart w:id="291" w:name="_Toc386739107"/>
            <w:bookmarkStart w:id="292" w:name="_Toc386739109"/>
            <w:bookmarkStart w:id="293" w:name="_Toc386739110"/>
            <w:bookmarkStart w:id="294" w:name="_Toc386739144"/>
            <w:bookmarkStart w:id="295" w:name="_Toc386739155"/>
            <w:bookmarkStart w:id="296" w:name="_Toc386739162"/>
            <w:bookmarkStart w:id="297" w:name="_Toc386739169"/>
            <w:bookmarkStart w:id="298" w:name="_Toc386739177"/>
            <w:bookmarkStart w:id="299" w:name="_Toc386739185"/>
            <w:bookmarkStart w:id="300" w:name="_Toc386739193"/>
            <w:bookmarkStart w:id="301" w:name="_Toc386739202"/>
            <w:bookmarkStart w:id="302" w:name="_Toc386739203"/>
            <w:bookmarkStart w:id="303" w:name="_Toc386739204"/>
            <w:bookmarkStart w:id="304" w:name="_Toc386739205"/>
            <w:bookmarkStart w:id="305" w:name="_Ref352612856"/>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tc>
          <w:tcPr>
            <w:tcW w:w="4779" w:type="pct"/>
            <w:tcBorders>
              <w:top w:val="single" w:sz="4" w:space="0" w:color="auto"/>
              <w:bottom w:val="single" w:sz="4" w:space="0" w:color="auto"/>
              <w:right w:val="single" w:sz="12" w:space="0" w:color="auto"/>
            </w:tcBorders>
          </w:tcPr>
          <w:tbl>
            <w:tblPr>
              <w:tblStyle w:val="aff7"/>
              <w:tblW w:w="8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1"/>
            </w:tblGrid>
            <w:tr w:rsidR="00D77236" w:rsidRPr="007A42AF" w14:paraId="3D9DE604" w14:textId="77777777" w:rsidTr="001A59C9">
              <w:trPr>
                <w:trHeight w:val="858"/>
              </w:trPr>
              <w:tc>
                <w:tcPr>
                  <w:tcW w:w="8641" w:type="dxa"/>
                  <w:vAlign w:val="center"/>
                </w:tcPr>
                <w:bookmarkEnd w:id="305"/>
                <w:p w14:paraId="01D68CC7" w14:textId="77777777" w:rsidR="00D2595C" w:rsidRPr="00D2595C" w:rsidRDefault="00D2595C" w:rsidP="00EE0C9D">
                  <w:pPr>
                    <w:pStyle w:val="ConsPlusNormal"/>
                    <w:framePr w:hSpace="180" w:wrap="around" w:vAnchor="text" w:hAnchor="text" w:xAlign="center" w:y="1"/>
                    <w:ind w:firstLine="709"/>
                    <w:suppressOverlap/>
                    <w:rPr>
                      <w:rFonts w:ascii="Times New Roman" w:eastAsia="Times New Roman" w:hAnsi="Times New Roman"/>
                      <w:sz w:val="22"/>
                      <w:szCs w:val="22"/>
                      <w:lang w:eastAsia="x-none"/>
                    </w:rPr>
                  </w:pPr>
                  <w:r w:rsidRPr="00D2595C">
                    <w:rPr>
                      <w:rFonts w:ascii="Times New Roman" w:eastAsia="Times New Roman" w:hAnsi="Times New Roman"/>
                      <w:sz w:val="22"/>
                      <w:szCs w:val="22"/>
                      <w:lang w:eastAsia="x-none"/>
                    </w:rPr>
                    <w:t>Заказчик оплачивает Исполнителю стоимость услуг (работ) в следующий срок:</w:t>
                  </w:r>
                </w:p>
                <w:p w14:paraId="658515B0" w14:textId="06FC75B3" w:rsidR="00D77236" w:rsidRPr="009A6A53" w:rsidRDefault="00D2595C" w:rsidP="00EE0C9D">
                  <w:pPr>
                    <w:pStyle w:val="ConsPlusNormal"/>
                    <w:framePr w:hSpace="180" w:wrap="around" w:vAnchor="text" w:hAnchor="text" w:xAlign="center" w:y="1"/>
                    <w:ind w:firstLine="709"/>
                    <w:suppressOverlap/>
                    <w:jc w:val="both"/>
                    <w:rPr>
                      <w:rFonts w:ascii="Times New Roman" w:eastAsia="Times New Roman" w:hAnsi="Times New Roman"/>
                      <w:szCs w:val="24"/>
                      <w:lang w:eastAsia="x-none"/>
                    </w:rPr>
                  </w:pPr>
                  <w:r>
                    <w:rPr>
                      <w:rFonts w:ascii="Times New Roman" w:eastAsia="Times New Roman" w:hAnsi="Times New Roman"/>
                      <w:sz w:val="22"/>
                      <w:szCs w:val="22"/>
                      <w:lang w:eastAsia="x-none"/>
                    </w:rPr>
                    <w:t xml:space="preserve"> (</w:t>
                  </w:r>
                  <w:r w:rsidR="00D77236">
                    <w:rPr>
                      <w:rFonts w:ascii="Times New Roman" w:eastAsia="Times New Roman" w:hAnsi="Times New Roman"/>
                      <w:i/>
                      <w:color w:val="000000"/>
                      <w:sz w:val="22"/>
                      <w:szCs w:val="22"/>
                    </w:rPr>
                    <w:t>срок оплаты определяется по результатам конкурентной закупочной процедуры).</w:t>
                  </w:r>
                </w:p>
              </w:tc>
            </w:tr>
          </w:tbl>
          <w:p w14:paraId="6D8E0290" w14:textId="77777777" w:rsidR="00D77236" w:rsidRPr="007A42AF" w:rsidRDefault="00D77236" w:rsidP="00D77236">
            <w:pPr>
              <w:pStyle w:val="af2"/>
              <w:spacing w:before="0" w:after="0"/>
              <w:ind w:left="0" w:right="0"/>
              <w:jc w:val="both"/>
              <w:rPr>
                <w:sz w:val="22"/>
                <w:szCs w:val="22"/>
              </w:rPr>
            </w:pPr>
          </w:p>
        </w:tc>
      </w:tr>
      <w:tr w:rsidR="00D77236" w:rsidRPr="0085682C" w14:paraId="69A02109" w14:textId="77777777" w:rsidTr="001A59C9">
        <w:trPr>
          <w:gridAfter w:val="1"/>
          <w:wAfter w:w="14" w:type="pct"/>
          <w:jc w:val="center"/>
        </w:trPr>
        <w:tc>
          <w:tcPr>
            <w:tcW w:w="207" w:type="pct"/>
            <w:tcBorders>
              <w:left w:val="single" w:sz="12" w:space="0" w:color="auto"/>
              <w:bottom w:val="single" w:sz="4" w:space="0" w:color="auto"/>
            </w:tcBorders>
          </w:tcPr>
          <w:p w14:paraId="71E9F7F9" w14:textId="77777777" w:rsidR="00D77236" w:rsidRPr="007A42AF" w:rsidRDefault="00D77236" w:rsidP="00D77236">
            <w:pPr>
              <w:ind w:firstLine="0"/>
              <w:rPr>
                <w:sz w:val="22"/>
                <w:szCs w:val="22"/>
              </w:rPr>
            </w:pPr>
            <w:bookmarkStart w:id="306" w:name="_Toc386739206"/>
            <w:bookmarkEnd w:id="306"/>
            <w:r w:rsidRPr="007A42AF">
              <w:rPr>
                <w:sz w:val="22"/>
                <w:szCs w:val="22"/>
              </w:rPr>
              <w:t>5</w:t>
            </w:r>
          </w:p>
        </w:tc>
        <w:tc>
          <w:tcPr>
            <w:tcW w:w="4779" w:type="pct"/>
            <w:tcBorders>
              <w:bottom w:val="single" w:sz="4" w:space="0" w:color="auto"/>
              <w:right w:val="single" w:sz="12" w:space="0" w:color="auto"/>
            </w:tcBorders>
          </w:tcPr>
          <w:p w14:paraId="37DB0D75" w14:textId="77777777" w:rsidR="00D77236" w:rsidRPr="007A42AF" w:rsidRDefault="00D77236" w:rsidP="00D77236">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77236" w:rsidRPr="0085682C" w14:paraId="3D90A2DA" w14:textId="77777777" w:rsidTr="001A59C9">
        <w:trPr>
          <w:gridAfter w:val="1"/>
          <w:wAfter w:w="14" w:type="pct"/>
          <w:jc w:val="center"/>
        </w:trPr>
        <w:tc>
          <w:tcPr>
            <w:tcW w:w="207" w:type="pct"/>
            <w:tcBorders>
              <w:top w:val="single" w:sz="4" w:space="0" w:color="auto"/>
              <w:left w:val="single" w:sz="12" w:space="0" w:color="auto"/>
              <w:bottom w:val="single" w:sz="4" w:space="0" w:color="auto"/>
            </w:tcBorders>
          </w:tcPr>
          <w:p w14:paraId="3F2046D0" w14:textId="77777777" w:rsidR="00D77236" w:rsidRPr="007A42AF" w:rsidRDefault="00D77236" w:rsidP="00D77236">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77236" w:rsidRPr="007A42AF" w14:paraId="15CAF997" w14:textId="77777777" w:rsidTr="001A59C9">
              <w:tc>
                <w:tcPr>
                  <w:tcW w:w="579" w:type="dxa"/>
                </w:tcPr>
                <w:p w14:paraId="54496CA8" w14:textId="618BBA84" w:rsidR="00D77236" w:rsidRPr="007A42AF" w:rsidRDefault="00D77236" w:rsidP="00EE0C9D">
                  <w:pPr>
                    <w:framePr w:hSpace="180" w:wrap="around" w:vAnchor="text" w:hAnchor="text" w:xAlign="center" w:y="1"/>
                    <w:ind w:firstLine="0"/>
                    <w:suppressOverlap/>
                    <w:jc w:val="left"/>
                    <w:rPr>
                      <w:sz w:val="22"/>
                      <w:szCs w:val="22"/>
                    </w:rPr>
                  </w:pPr>
                  <w:r w:rsidRPr="007A42AF">
                    <w:object w:dxaOrig="225" w:dyaOrig="225" w14:anchorId="08F4FD77">
                      <v:shape id="_x0000_i1041" type="#_x0000_t75" style="width:10.2pt;height:15pt" o:ole="">
                        <v:imagedata r:id="rId42" o:title=""/>
                      </v:shape>
                      <w:control r:id="rId43" w:name="CheckBox212432121" w:shapeid="_x0000_i1041"/>
                    </w:object>
                  </w:r>
                </w:p>
              </w:tc>
              <w:tc>
                <w:tcPr>
                  <w:tcW w:w="7908" w:type="dxa"/>
                  <w:vAlign w:val="center"/>
                </w:tcPr>
                <w:p w14:paraId="1FDA53BB" w14:textId="77777777" w:rsidR="00D77236" w:rsidRPr="007A42AF" w:rsidRDefault="00D77236" w:rsidP="00EE0C9D">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D77236" w:rsidRPr="007A42AF" w14:paraId="7929E9C7" w14:textId="77777777" w:rsidTr="001A59C9">
              <w:tc>
                <w:tcPr>
                  <w:tcW w:w="579" w:type="dxa"/>
                </w:tcPr>
                <w:p w14:paraId="26D5C25D" w14:textId="15EFF489" w:rsidR="00D77236" w:rsidRPr="007A42AF" w:rsidRDefault="00D77236" w:rsidP="00EE0C9D">
                  <w:pPr>
                    <w:framePr w:hSpace="180" w:wrap="around" w:vAnchor="text" w:hAnchor="text" w:xAlign="center" w:y="1"/>
                    <w:ind w:firstLine="0"/>
                    <w:suppressOverlap/>
                    <w:jc w:val="left"/>
                    <w:rPr>
                      <w:sz w:val="22"/>
                      <w:szCs w:val="22"/>
                    </w:rPr>
                  </w:pPr>
                  <w:r w:rsidRPr="007A42AF">
                    <w:object w:dxaOrig="225" w:dyaOrig="225" w14:anchorId="39AC7441">
                      <v:shape id="_x0000_i1043" type="#_x0000_t75" style="width:12.6pt;height:18.6pt" o:ole="">
                        <v:imagedata r:id="rId33" o:title=""/>
                      </v:shape>
                      <w:control r:id="rId44" w:name="CheckBox212432111" w:shapeid="_x0000_i1043"/>
                    </w:object>
                  </w:r>
                </w:p>
              </w:tc>
              <w:tc>
                <w:tcPr>
                  <w:tcW w:w="7908" w:type="dxa"/>
                  <w:vAlign w:val="center"/>
                </w:tcPr>
                <w:p w14:paraId="718E3F93" w14:textId="77777777" w:rsidR="00D77236" w:rsidRPr="007A42AF" w:rsidRDefault="00D77236" w:rsidP="00EE0C9D">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 который входит в состав Документации и приложения к нему в электронном формате;</w:t>
                  </w:r>
                </w:p>
              </w:tc>
            </w:tr>
          </w:tbl>
          <w:p w14:paraId="57FA6F67" w14:textId="77777777" w:rsidR="00D77236" w:rsidRPr="007A42AF" w:rsidRDefault="00D77236" w:rsidP="00D77236">
            <w:pPr>
              <w:pStyle w:val="af2"/>
              <w:spacing w:before="0" w:after="0"/>
              <w:ind w:right="0"/>
              <w:jc w:val="both"/>
              <w:rPr>
                <w:sz w:val="22"/>
                <w:szCs w:val="22"/>
              </w:rPr>
            </w:pPr>
          </w:p>
        </w:tc>
      </w:tr>
      <w:tr w:rsidR="00D77236" w:rsidRPr="0085682C" w14:paraId="08B56AD0" w14:textId="77777777" w:rsidTr="001A59C9">
        <w:trPr>
          <w:gridAfter w:val="1"/>
          <w:wAfter w:w="14" w:type="pct"/>
          <w:jc w:val="center"/>
        </w:trPr>
        <w:tc>
          <w:tcPr>
            <w:tcW w:w="207" w:type="pct"/>
            <w:tcBorders>
              <w:top w:val="single" w:sz="4" w:space="0" w:color="auto"/>
              <w:left w:val="single" w:sz="12" w:space="0" w:color="auto"/>
              <w:bottom w:val="single" w:sz="4" w:space="0" w:color="auto"/>
            </w:tcBorders>
          </w:tcPr>
          <w:p w14:paraId="70C45644" w14:textId="77777777" w:rsidR="00D77236" w:rsidRPr="007A42AF" w:rsidRDefault="00D77236" w:rsidP="00D77236">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372E5D13" w14:textId="77777777" w:rsidR="00D77236" w:rsidRPr="007A42AF" w:rsidRDefault="00D77236" w:rsidP="00D77236">
            <w:pPr>
              <w:ind w:firstLine="0"/>
              <w:jc w:val="left"/>
              <w:rPr>
                <w:sz w:val="22"/>
                <w:szCs w:val="22"/>
              </w:rPr>
            </w:pPr>
            <w:r w:rsidRPr="007A42AF">
              <w:rPr>
                <w:b/>
                <w:sz w:val="22"/>
                <w:szCs w:val="22"/>
              </w:rPr>
              <w:t>Требования относительно минимального срока действия заявки</w:t>
            </w:r>
          </w:p>
        </w:tc>
      </w:tr>
      <w:tr w:rsidR="00D77236" w:rsidRPr="0085682C" w14:paraId="46A0487C" w14:textId="77777777" w:rsidTr="001A59C9">
        <w:trPr>
          <w:gridAfter w:val="1"/>
          <w:wAfter w:w="14" w:type="pct"/>
          <w:jc w:val="center"/>
        </w:trPr>
        <w:tc>
          <w:tcPr>
            <w:tcW w:w="207" w:type="pct"/>
            <w:tcBorders>
              <w:top w:val="single" w:sz="4" w:space="0" w:color="auto"/>
              <w:left w:val="single" w:sz="12" w:space="0" w:color="auto"/>
              <w:bottom w:val="single" w:sz="4" w:space="0" w:color="auto"/>
            </w:tcBorders>
          </w:tcPr>
          <w:p w14:paraId="32CF56ED" w14:textId="77777777" w:rsidR="00D77236" w:rsidRPr="007A42AF" w:rsidRDefault="00D77236" w:rsidP="00D77236">
            <w:pPr>
              <w:ind w:left="142" w:firstLine="0"/>
              <w:rPr>
                <w:sz w:val="22"/>
                <w:szCs w:val="22"/>
              </w:rPr>
            </w:pPr>
          </w:p>
        </w:tc>
        <w:tc>
          <w:tcPr>
            <w:tcW w:w="4779" w:type="pct"/>
            <w:tcBorders>
              <w:top w:val="single" w:sz="4" w:space="0" w:color="auto"/>
              <w:bottom w:val="single" w:sz="4" w:space="0" w:color="auto"/>
              <w:right w:val="single" w:sz="4" w:space="0" w:color="auto"/>
            </w:tcBorders>
          </w:tcPr>
          <w:p w14:paraId="57467FC3" w14:textId="77777777" w:rsidR="00D77236" w:rsidRPr="007A42AF" w:rsidRDefault="00D77236" w:rsidP="00D77236">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77236" w:rsidRPr="0085682C" w14:paraId="037ADAE6" w14:textId="77777777" w:rsidTr="001A59C9">
        <w:trPr>
          <w:gridAfter w:val="1"/>
          <w:wAfter w:w="14" w:type="pct"/>
          <w:jc w:val="center"/>
        </w:trPr>
        <w:tc>
          <w:tcPr>
            <w:tcW w:w="207" w:type="pct"/>
            <w:tcBorders>
              <w:top w:val="single" w:sz="12" w:space="0" w:color="auto"/>
              <w:left w:val="single" w:sz="12" w:space="0" w:color="auto"/>
            </w:tcBorders>
          </w:tcPr>
          <w:p w14:paraId="0E09A56D" w14:textId="77777777" w:rsidR="00D77236" w:rsidRPr="007A42AF" w:rsidRDefault="00D77236" w:rsidP="00D77236">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231BFB0D" w14:textId="77777777" w:rsidR="00D77236" w:rsidRPr="007A42AF" w:rsidRDefault="00D77236" w:rsidP="00D77236">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77236" w:rsidRPr="0085682C" w14:paraId="75D40D01" w14:textId="77777777" w:rsidTr="001A59C9">
        <w:trPr>
          <w:gridAfter w:val="1"/>
          <w:wAfter w:w="14" w:type="pct"/>
          <w:jc w:val="center"/>
        </w:trPr>
        <w:tc>
          <w:tcPr>
            <w:tcW w:w="207" w:type="pct"/>
            <w:tcBorders>
              <w:left w:val="single" w:sz="12" w:space="0" w:color="auto"/>
              <w:bottom w:val="single" w:sz="12" w:space="0" w:color="auto"/>
            </w:tcBorders>
          </w:tcPr>
          <w:p w14:paraId="1B2C4D5F" w14:textId="77777777" w:rsidR="00D77236" w:rsidRPr="007A42AF" w:rsidRDefault="00D77236" w:rsidP="00D77236">
            <w:pPr>
              <w:ind w:left="142" w:firstLine="0"/>
              <w:rPr>
                <w:sz w:val="22"/>
                <w:szCs w:val="22"/>
              </w:rPr>
            </w:pPr>
            <w:bookmarkStart w:id="307" w:name="_Ref392079677"/>
          </w:p>
        </w:tc>
        <w:bookmarkEnd w:id="307"/>
        <w:tc>
          <w:tcPr>
            <w:tcW w:w="4779" w:type="pct"/>
            <w:tcBorders>
              <w:bottom w:val="single" w:sz="12" w:space="0" w:color="auto"/>
              <w:right w:val="single" w:sz="12" w:space="0" w:color="auto"/>
            </w:tcBorders>
          </w:tcPr>
          <w:p w14:paraId="0DA1089C" w14:textId="77777777" w:rsidR="00D77236" w:rsidRPr="007A42AF" w:rsidRDefault="00D77236" w:rsidP="00D77236">
            <w:pPr>
              <w:pStyle w:val="af2"/>
              <w:spacing w:before="0" w:after="0"/>
              <w:ind w:left="0" w:right="0"/>
              <w:jc w:val="both"/>
              <w:rPr>
                <w:sz w:val="22"/>
                <w:szCs w:val="22"/>
              </w:rPr>
            </w:pPr>
            <w:r w:rsidRPr="007A42AF">
              <w:rPr>
                <w:sz w:val="22"/>
                <w:szCs w:val="22"/>
              </w:rPr>
              <w:t>Простая электронная подпись.</w:t>
            </w:r>
          </w:p>
        </w:tc>
      </w:tr>
      <w:tr w:rsidR="00D77236" w:rsidRPr="0085682C" w14:paraId="41B635D6" w14:textId="77777777" w:rsidTr="001A59C9">
        <w:trPr>
          <w:gridAfter w:val="1"/>
          <w:wAfter w:w="14" w:type="pct"/>
          <w:jc w:val="center"/>
        </w:trPr>
        <w:tc>
          <w:tcPr>
            <w:tcW w:w="207" w:type="pct"/>
            <w:tcBorders>
              <w:left w:val="single" w:sz="12" w:space="0" w:color="auto"/>
              <w:bottom w:val="single" w:sz="12" w:space="0" w:color="auto"/>
            </w:tcBorders>
          </w:tcPr>
          <w:p w14:paraId="6303D260" w14:textId="77777777" w:rsidR="00D77236" w:rsidRPr="007A42AF" w:rsidRDefault="00D77236" w:rsidP="00D77236">
            <w:pPr>
              <w:ind w:right="-111" w:firstLine="0"/>
              <w:rPr>
                <w:sz w:val="22"/>
                <w:szCs w:val="22"/>
              </w:rPr>
            </w:pPr>
            <w:bookmarkStart w:id="308" w:name="_Ref352668093"/>
            <w:r w:rsidRPr="007A42AF">
              <w:rPr>
                <w:sz w:val="22"/>
                <w:szCs w:val="22"/>
              </w:rPr>
              <w:t>8</w:t>
            </w:r>
          </w:p>
        </w:tc>
        <w:tc>
          <w:tcPr>
            <w:tcW w:w="4779" w:type="pct"/>
            <w:tcBorders>
              <w:bottom w:val="single" w:sz="12" w:space="0" w:color="auto"/>
              <w:right w:val="single" w:sz="12" w:space="0" w:color="auto"/>
            </w:tcBorders>
          </w:tcPr>
          <w:p w14:paraId="24AAA630" w14:textId="77777777" w:rsidR="00D77236" w:rsidRPr="007A42AF" w:rsidRDefault="00D77236" w:rsidP="00D77236">
            <w:pPr>
              <w:pStyle w:val="af2"/>
              <w:spacing w:before="0" w:after="0"/>
              <w:ind w:left="0" w:right="0"/>
              <w:jc w:val="both"/>
              <w:rPr>
                <w:sz w:val="22"/>
                <w:szCs w:val="22"/>
              </w:rPr>
            </w:pPr>
            <w:r w:rsidRPr="007A42AF">
              <w:rPr>
                <w:b/>
                <w:sz w:val="22"/>
                <w:szCs w:val="22"/>
              </w:rPr>
              <w:t>Сроки и порядок проведения переторжки</w:t>
            </w:r>
          </w:p>
        </w:tc>
      </w:tr>
      <w:tr w:rsidR="00D77236" w:rsidRPr="0085682C" w14:paraId="30C6FAD2" w14:textId="77777777" w:rsidTr="001A59C9">
        <w:trPr>
          <w:gridAfter w:val="1"/>
          <w:wAfter w:w="14" w:type="pct"/>
          <w:jc w:val="center"/>
        </w:trPr>
        <w:tc>
          <w:tcPr>
            <w:tcW w:w="207" w:type="pct"/>
            <w:tcBorders>
              <w:left w:val="single" w:sz="12" w:space="0" w:color="auto"/>
              <w:bottom w:val="single" w:sz="12" w:space="0" w:color="auto"/>
            </w:tcBorders>
          </w:tcPr>
          <w:p w14:paraId="063C27A4" w14:textId="77777777" w:rsidR="00D77236" w:rsidRPr="007A42AF" w:rsidRDefault="00D77236" w:rsidP="00D77236">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D77236" w:rsidRPr="007A42AF" w14:paraId="4BB7671F" w14:textId="77777777" w:rsidTr="001A59C9">
              <w:trPr>
                <w:trHeight w:val="562"/>
              </w:trPr>
              <w:tc>
                <w:tcPr>
                  <w:tcW w:w="3302" w:type="dxa"/>
                </w:tcPr>
                <w:p w14:paraId="4CC96A56" w14:textId="77777777" w:rsidR="00D77236" w:rsidRPr="007A42AF" w:rsidRDefault="00D77236" w:rsidP="00D77236">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66014214" w14:textId="77777777" w:rsidR="00D77236" w:rsidRPr="007A42AF" w:rsidRDefault="00D77236" w:rsidP="00D77236">
                  <w:pPr>
                    <w:ind w:firstLine="0"/>
                    <w:rPr>
                      <w:sz w:val="22"/>
                      <w:szCs w:val="22"/>
                    </w:rPr>
                  </w:pPr>
                </w:p>
              </w:tc>
              <w:tc>
                <w:tcPr>
                  <w:tcW w:w="592" w:type="dxa"/>
                  <w:vAlign w:val="center"/>
                </w:tcPr>
                <w:p w14:paraId="5950D520" w14:textId="43DD64C4" w:rsidR="00D77236" w:rsidRPr="007A42AF" w:rsidRDefault="00D77236" w:rsidP="00D77236">
                  <w:pPr>
                    <w:ind w:firstLine="0"/>
                    <w:rPr>
                      <w:sz w:val="22"/>
                      <w:szCs w:val="22"/>
                    </w:rPr>
                  </w:pPr>
                  <w:r w:rsidRPr="007A42AF">
                    <w:object w:dxaOrig="225" w:dyaOrig="225" w14:anchorId="27F4BA08">
                      <v:shape id="_x0000_i1045" type="#_x0000_t75" style="width:12.6pt;height:18.6pt" o:ole="">
                        <v:imagedata r:id="rId31" o:title=""/>
                      </v:shape>
                      <w:control r:id="rId45" w:name="CheckBox2126263111" w:shapeid="_x0000_i1045"/>
                    </w:object>
                  </w:r>
                </w:p>
              </w:tc>
              <w:tc>
                <w:tcPr>
                  <w:tcW w:w="5315" w:type="dxa"/>
                  <w:vAlign w:val="center"/>
                </w:tcPr>
                <w:p w14:paraId="0D0D20FE" w14:textId="77777777" w:rsidR="00D77236" w:rsidRPr="007A42AF" w:rsidRDefault="00D77236" w:rsidP="00D77236">
                  <w:pPr>
                    <w:pStyle w:val="af2"/>
                    <w:spacing w:before="0" w:after="0"/>
                    <w:ind w:left="0"/>
                    <w:jc w:val="both"/>
                    <w:rPr>
                      <w:i/>
                      <w:sz w:val="22"/>
                      <w:szCs w:val="22"/>
                    </w:rPr>
                  </w:pPr>
                  <w:r w:rsidRPr="007A42AF">
                    <w:rPr>
                      <w:sz w:val="22"/>
                      <w:szCs w:val="22"/>
                    </w:rPr>
                    <w:t>Предусмотрено;</w:t>
                  </w:r>
                </w:p>
              </w:tc>
            </w:tr>
            <w:tr w:rsidR="00D77236" w:rsidRPr="007A42AF" w14:paraId="3C74DA0E" w14:textId="77777777" w:rsidTr="001A59C9">
              <w:trPr>
                <w:trHeight w:val="217"/>
              </w:trPr>
              <w:tc>
                <w:tcPr>
                  <w:tcW w:w="3302" w:type="dxa"/>
                </w:tcPr>
                <w:p w14:paraId="55FBE89A" w14:textId="77777777" w:rsidR="00D77236" w:rsidRPr="007A42AF" w:rsidRDefault="00D77236" w:rsidP="00D77236">
                  <w:pPr>
                    <w:ind w:firstLine="0"/>
                    <w:rPr>
                      <w:sz w:val="22"/>
                      <w:szCs w:val="22"/>
                    </w:rPr>
                  </w:pPr>
                </w:p>
              </w:tc>
              <w:tc>
                <w:tcPr>
                  <w:tcW w:w="592" w:type="dxa"/>
                  <w:vAlign w:val="center"/>
                </w:tcPr>
                <w:p w14:paraId="3C173BB4" w14:textId="62D5263B" w:rsidR="00D77236" w:rsidRPr="007A42AF" w:rsidRDefault="00D77236" w:rsidP="00D77236">
                  <w:pPr>
                    <w:ind w:firstLine="0"/>
                    <w:rPr>
                      <w:sz w:val="22"/>
                      <w:szCs w:val="22"/>
                    </w:rPr>
                  </w:pPr>
                  <w:r w:rsidRPr="007A42AF">
                    <w:object w:dxaOrig="225" w:dyaOrig="225" w14:anchorId="72918544">
                      <v:shape id="_x0000_i1048" type="#_x0000_t75" style="width:12.6pt;height:18.6pt" o:ole="">
                        <v:imagedata r:id="rId33" o:title=""/>
                      </v:shape>
                      <w:control r:id="rId46" w:name="CheckBox2126263121" w:shapeid="_x0000_i1048"/>
                    </w:object>
                  </w:r>
                </w:p>
              </w:tc>
              <w:tc>
                <w:tcPr>
                  <w:tcW w:w="5315" w:type="dxa"/>
                  <w:vAlign w:val="center"/>
                </w:tcPr>
                <w:p w14:paraId="625A4779" w14:textId="77777777" w:rsidR="00D77236" w:rsidRPr="007A42AF" w:rsidRDefault="00D77236" w:rsidP="00D77236">
                  <w:pPr>
                    <w:pStyle w:val="af2"/>
                    <w:spacing w:before="0" w:after="0"/>
                    <w:ind w:left="0"/>
                    <w:jc w:val="both"/>
                    <w:rPr>
                      <w:sz w:val="22"/>
                      <w:szCs w:val="22"/>
                    </w:rPr>
                  </w:pPr>
                  <w:r w:rsidRPr="007A42AF">
                    <w:rPr>
                      <w:sz w:val="22"/>
                      <w:szCs w:val="22"/>
                    </w:rPr>
                    <w:t>Не предусмотрено.</w:t>
                  </w:r>
                </w:p>
              </w:tc>
            </w:tr>
            <w:tr w:rsidR="00D77236" w:rsidRPr="007A42AF" w14:paraId="798501B1" w14:textId="77777777" w:rsidTr="001A59C9">
              <w:trPr>
                <w:trHeight w:val="217"/>
              </w:trPr>
              <w:tc>
                <w:tcPr>
                  <w:tcW w:w="9209" w:type="dxa"/>
                  <w:gridSpan w:val="3"/>
                </w:tcPr>
                <w:p w14:paraId="69DE108B" w14:textId="77777777" w:rsidR="00D77236" w:rsidRPr="007A42AF" w:rsidRDefault="00D77236" w:rsidP="00D77236">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72D8CF3" w14:textId="77777777" w:rsidR="00D77236" w:rsidRPr="007A42AF" w:rsidRDefault="00D77236" w:rsidP="00D77236">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E9EE513" w14:textId="77777777" w:rsidR="00D77236" w:rsidRPr="007A42AF" w:rsidRDefault="00D77236" w:rsidP="00D77236">
            <w:pPr>
              <w:pStyle w:val="af2"/>
              <w:spacing w:before="0" w:after="0"/>
              <w:ind w:left="0" w:right="0"/>
              <w:jc w:val="both"/>
              <w:rPr>
                <w:sz w:val="22"/>
                <w:szCs w:val="22"/>
              </w:rPr>
            </w:pPr>
          </w:p>
        </w:tc>
      </w:tr>
      <w:tr w:rsidR="00D77236" w:rsidRPr="0085682C" w14:paraId="2FAD06A8" w14:textId="77777777" w:rsidTr="001A59C9">
        <w:trPr>
          <w:gridAfter w:val="1"/>
          <w:wAfter w:w="14" w:type="pct"/>
          <w:jc w:val="center"/>
        </w:trPr>
        <w:tc>
          <w:tcPr>
            <w:tcW w:w="207" w:type="pct"/>
            <w:tcBorders>
              <w:left w:val="single" w:sz="12" w:space="0" w:color="auto"/>
              <w:bottom w:val="single" w:sz="12" w:space="0" w:color="auto"/>
            </w:tcBorders>
          </w:tcPr>
          <w:p w14:paraId="5C9119F0" w14:textId="77777777" w:rsidR="00D77236" w:rsidRPr="007A42AF" w:rsidRDefault="00D77236" w:rsidP="00D77236">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459CE940" w14:textId="77777777" w:rsidR="00D77236" w:rsidRPr="007A42AF" w:rsidRDefault="00D77236" w:rsidP="00D77236">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D77236" w:rsidRPr="0085682C" w14:paraId="767F6ABC" w14:textId="77777777" w:rsidTr="001A59C9">
        <w:trPr>
          <w:gridAfter w:val="1"/>
          <w:wAfter w:w="14" w:type="pct"/>
          <w:trHeight w:val="963"/>
          <w:jc w:val="center"/>
        </w:trPr>
        <w:tc>
          <w:tcPr>
            <w:tcW w:w="207" w:type="pct"/>
            <w:tcBorders>
              <w:top w:val="single" w:sz="4" w:space="0" w:color="auto"/>
              <w:left w:val="single" w:sz="12" w:space="0" w:color="auto"/>
            </w:tcBorders>
          </w:tcPr>
          <w:p w14:paraId="1BE51CAC" w14:textId="77777777" w:rsidR="00D77236" w:rsidRPr="007A42AF" w:rsidRDefault="00D77236" w:rsidP="00D77236">
            <w:pPr>
              <w:ind w:left="142" w:firstLine="0"/>
              <w:rPr>
                <w:sz w:val="22"/>
                <w:szCs w:val="22"/>
              </w:rPr>
            </w:pPr>
            <w:bookmarkStart w:id="309" w:name="_Toc386739072"/>
            <w:bookmarkStart w:id="310" w:name="_Toc386739073"/>
            <w:bookmarkStart w:id="311" w:name="_Toc386739074"/>
            <w:bookmarkStart w:id="312" w:name="_Toc386739075"/>
            <w:bookmarkEnd w:id="308"/>
            <w:bookmarkEnd w:id="309"/>
            <w:bookmarkEnd w:id="310"/>
            <w:bookmarkEnd w:id="311"/>
            <w:bookmarkEnd w:id="312"/>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D77236" w:rsidRPr="007A42AF" w14:paraId="352A7592" w14:textId="77777777" w:rsidTr="001A59C9">
              <w:trPr>
                <w:trHeight w:val="471"/>
              </w:trPr>
              <w:tc>
                <w:tcPr>
                  <w:tcW w:w="589" w:type="dxa"/>
                  <w:vAlign w:val="center"/>
                </w:tcPr>
                <w:p w14:paraId="3F89AA75" w14:textId="77777777" w:rsidR="00D77236" w:rsidRPr="007A42AF" w:rsidRDefault="00D77236" w:rsidP="00EE0C9D">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1F5D1848" w14:textId="77777777" w:rsidR="00D77236" w:rsidRPr="007A42AF" w:rsidRDefault="00D77236" w:rsidP="00EE0C9D">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51794A76" w14:textId="77777777" w:rsidR="00D77236" w:rsidRPr="007A42AF" w:rsidRDefault="00D77236" w:rsidP="00EE0C9D">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D77236" w:rsidRPr="007A42AF" w14:paraId="031E3BFA" w14:textId="77777777" w:rsidTr="001A59C9">
              <w:trPr>
                <w:trHeight w:val="240"/>
              </w:trPr>
              <w:tc>
                <w:tcPr>
                  <w:tcW w:w="589" w:type="dxa"/>
                  <w:vAlign w:val="center"/>
                </w:tcPr>
                <w:p w14:paraId="38ED40AD" w14:textId="77777777" w:rsidR="00D77236" w:rsidRPr="007A42AF" w:rsidRDefault="00D77236" w:rsidP="00EE0C9D">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00D6F023" w14:textId="77777777" w:rsidR="00D77236" w:rsidRPr="007A42AF" w:rsidRDefault="00D77236" w:rsidP="00EE0C9D">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50C72689" w14:textId="12FE469A" w:rsidR="00D77236" w:rsidRPr="007A42AF" w:rsidRDefault="00D2595C" w:rsidP="00EE0C9D">
                  <w:pPr>
                    <w:pStyle w:val="af2"/>
                    <w:framePr w:hSpace="180" w:wrap="around" w:vAnchor="text" w:hAnchor="text" w:xAlign="center" w:y="1"/>
                    <w:spacing w:before="0" w:after="0"/>
                    <w:ind w:left="0"/>
                    <w:suppressOverlap/>
                    <w:jc w:val="center"/>
                    <w:rPr>
                      <w:sz w:val="22"/>
                      <w:szCs w:val="22"/>
                    </w:rPr>
                  </w:pPr>
                  <w:r>
                    <w:rPr>
                      <w:sz w:val="22"/>
                      <w:szCs w:val="22"/>
                    </w:rPr>
                    <w:t>4</w:t>
                  </w:r>
                  <w:r w:rsidR="00D77236" w:rsidRPr="007A42AF">
                    <w:rPr>
                      <w:sz w:val="22"/>
                      <w:szCs w:val="22"/>
                    </w:rPr>
                    <w:t>0</w:t>
                  </w:r>
                </w:p>
              </w:tc>
            </w:tr>
            <w:tr w:rsidR="00D77236" w:rsidRPr="007A42AF" w14:paraId="745A2842" w14:textId="77777777" w:rsidTr="001A59C9">
              <w:trPr>
                <w:trHeight w:val="234"/>
              </w:trPr>
              <w:tc>
                <w:tcPr>
                  <w:tcW w:w="589" w:type="dxa"/>
                  <w:vAlign w:val="center"/>
                </w:tcPr>
                <w:p w14:paraId="39EF9B78" w14:textId="65607E90" w:rsidR="00D77236" w:rsidRPr="007A42AF" w:rsidRDefault="00D77236" w:rsidP="00EE0C9D">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p>
              </w:tc>
              <w:tc>
                <w:tcPr>
                  <w:tcW w:w="5501" w:type="dxa"/>
                  <w:vAlign w:val="center"/>
                </w:tcPr>
                <w:p w14:paraId="382C2689" w14:textId="16BCAD9E" w:rsidR="00D77236" w:rsidRPr="007A42AF" w:rsidRDefault="00D77236" w:rsidP="00EE0C9D">
                  <w:pPr>
                    <w:pStyle w:val="af2"/>
                    <w:framePr w:hSpace="180" w:wrap="around" w:vAnchor="text" w:hAnchor="text" w:xAlign="center" w:y="1"/>
                    <w:spacing w:before="0" w:after="0"/>
                    <w:ind w:left="0"/>
                    <w:suppressOverlap/>
                    <w:jc w:val="both"/>
                    <w:rPr>
                      <w:sz w:val="22"/>
                      <w:szCs w:val="22"/>
                    </w:rPr>
                  </w:pPr>
                  <w:r>
                    <w:rPr>
                      <w:sz w:val="22"/>
                      <w:szCs w:val="22"/>
                    </w:rPr>
                    <w:t>Условия оплаты</w:t>
                  </w:r>
                </w:p>
              </w:tc>
              <w:tc>
                <w:tcPr>
                  <w:tcW w:w="3397" w:type="dxa"/>
                  <w:vAlign w:val="center"/>
                </w:tcPr>
                <w:p w14:paraId="10CF1B62" w14:textId="239201CD" w:rsidR="00D77236" w:rsidRPr="007A42AF" w:rsidRDefault="002C3767" w:rsidP="00EE0C9D">
                  <w:pPr>
                    <w:pStyle w:val="af2"/>
                    <w:framePr w:hSpace="180" w:wrap="around" w:vAnchor="text" w:hAnchor="text" w:xAlign="center" w:y="1"/>
                    <w:spacing w:before="0" w:after="0"/>
                    <w:ind w:left="0"/>
                    <w:suppressOverlap/>
                    <w:jc w:val="center"/>
                    <w:rPr>
                      <w:sz w:val="22"/>
                      <w:szCs w:val="22"/>
                    </w:rPr>
                  </w:pPr>
                  <w:r>
                    <w:rPr>
                      <w:sz w:val="22"/>
                      <w:szCs w:val="22"/>
                    </w:rPr>
                    <w:t>6</w:t>
                  </w:r>
                  <w:r w:rsidR="00D77236" w:rsidRPr="007A42AF">
                    <w:rPr>
                      <w:sz w:val="22"/>
                      <w:szCs w:val="22"/>
                    </w:rPr>
                    <w:t>0</w:t>
                  </w:r>
                </w:p>
              </w:tc>
            </w:tr>
          </w:tbl>
          <w:p w14:paraId="3640FEE5" w14:textId="77777777" w:rsidR="00D77236" w:rsidRPr="007A42AF" w:rsidRDefault="00D77236" w:rsidP="00D77236">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D77236" w:rsidRPr="0085682C" w14:paraId="2B8C1F78" w14:textId="77777777" w:rsidTr="001A59C9">
        <w:trPr>
          <w:gridAfter w:val="1"/>
          <w:wAfter w:w="14" w:type="pct"/>
          <w:jc w:val="center"/>
        </w:trPr>
        <w:tc>
          <w:tcPr>
            <w:tcW w:w="207" w:type="pct"/>
            <w:tcBorders>
              <w:top w:val="single" w:sz="4" w:space="0" w:color="auto"/>
              <w:left w:val="single" w:sz="12" w:space="0" w:color="auto"/>
            </w:tcBorders>
          </w:tcPr>
          <w:p w14:paraId="112E9C72" w14:textId="74204FC6" w:rsidR="00D77236" w:rsidRPr="007A42AF" w:rsidRDefault="00842897" w:rsidP="00D77236">
            <w:pPr>
              <w:ind w:left="-122" w:firstLine="0"/>
              <w:rPr>
                <w:sz w:val="22"/>
                <w:szCs w:val="22"/>
              </w:rPr>
            </w:pPr>
            <w:r>
              <w:rPr>
                <w:sz w:val="22"/>
                <w:szCs w:val="22"/>
              </w:rPr>
              <w:t>10</w:t>
            </w:r>
          </w:p>
        </w:tc>
        <w:tc>
          <w:tcPr>
            <w:tcW w:w="4779" w:type="pct"/>
            <w:tcBorders>
              <w:top w:val="single" w:sz="4" w:space="0" w:color="auto"/>
              <w:right w:val="single" w:sz="12" w:space="0" w:color="auto"/>
            </w:tcBorders>
          </w:tcPr>
          <w:p w14:paraId="4434757D" w14:textId="77777777" w:rsidR="00D77236" w:rsidRPr="007A42AF" w:rsidRDefault="00D77236" w:rsidP="00D77236">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D77236" w:rsidRPr="0085682C" w14:paraId="51394CF6" w14:textId="77777777" w:rsidTr="001A59C9">
        <w:trPr>
          <w:gridAfter w:val="1"/>
          <w:wAfter w:w="14" w:type="pct"/>
          <w:jc w:val="center"/>
        </w:trPr>
        <w:tc>
          <w:tcPr>
            <w:tcW w:w="207" w:type="pct"/>
            <w:tcBorders>
              <w:top w:val="single" w:sz="4" w:space="0" w:color="auto"/>
              <w:left w:val="single" w:sz="12" w:space="0" w:color="auto"/>
            </w:tcBorders>
          </w:tcPr>
          <w:p w14:paraId="399FF704" w14:textId="77777777" w:rsidR="00D77236" w:rsidRPr="007A42AF" w:rsidRDefault="00D77236" w:rsidP="00D77236">
            <w:pPr>
              <w:ind w:left="142" w:firstLine="0"/>
              <w:rPr>
                <w:sz w:val="22"/>
                <w:szCs w:val="22"/>
              </w:rPr>
            </w:pPr>
          </w:p>
        </w:tc>
        <w:tc>
          <w:tcPr>
            <w:tcW w:w="4779" w:type="pct"/>
            <w:tcBorders>
              <w:top w:val="single" w:sz="4" w:space="0" w:color="auto"/>
              <w:right w:val="single" w:sz="12" w:space="0" w:color="auto"/>
            </w:tcBorders>
          </w:tcPr>
          <w:p w14:paraId="48D425AD" w14:textId="77ECD230" w:rsidR="00D77236" w:rsidRPr="007A42AF" w:rsidRDefault="00D77236" w:rsidP="00D77236">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0DB633CB" w14:textId="77777777" w:rsidR="00D77236" w:rsidRPr="007162C5" w:rsidRDefault="00D77236" w:rsidP="00D77236">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21EDB356" w14:textId="77777777" w:rsidR="00D77236" w:rsidRPr="007162C5" w:rsidRDefault="00D77236" w:rsidP="00D77236">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3705B3BF" w14:textId="77777777" w:rsidR="00D77236" w:rsidRPr="007162C5" w:rsidRDefault="00D77236" w:rsidP="00D77236">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70CD877E" w14:textId="77777777" w:rsidR="00D77236" w:rsidRDefault="00D77236" w:rsidP="00D77236">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17D3D633" w14:textId="7D005779" w:rsidR="00D77236" w:rsidRDefault="00D77236" w:rsidP="00D77236">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624FA830" w14:textId="6AE05D03" w:rsidR="00D77236" w:rsidRDefault="00D77236" w:rsidP="00D77236">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3197E221" w14:textId="77777777" w:rsidR="00D77236" w:rsidRDefault="00D77236" w:rsidP="00D77236">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2ACACF6D" w14:textId="0AE2CC93" w:rsidR="00D77236" w:rsidRDefault="00D77236" w:rsidP="00D77236">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w:t>
            </w:r>
            <w:r>
              <w:rPr>
                <w:rFonts w:ascii="Times New Roman" w:eastAsia="Times New Roman" w:hAnsi="Times New Roman"/>
                <w:sz w:val="22"/>
                <w:szCs w:val="22"/>
                <w:lang w:eastAsia="x-none"/>
              </w:rPr>
              <w:lastRenderedPageBreak/>
              <w:t xml:space="preserve">акта оказанных услуг без замечаний на основании счета на оплату </w:t>
            </w:r>
            <w:r>
              <w:rPr>
                <w:rFonts w:ascii="Times New Roman" w:hAnsi="Times New Roman" w:cs="Times New Roman"/>
                <w:sz w:val="22"/>
                <w:szCs w:val="22"/>
              </w:rPr>
              <w:t>– 0 баллов;</w:t>
            </w:r>
          </w:p>
          <w:p w14:paraId="41844E5B" w14:textId="13AD9137" w:rsidR="00D77236" w:rsidRDefault="00D77236" w:rsidP="00D77236">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3081514F" w14:textId="5499E053" w:rsidR="00D77236" w:rsidRDefault="00D77236" w:rsidP="00D77236">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37369A81" w14:textId="77777777" w:rsidR="007A4400" w:rsidRPr="00EF5332" w:rsidRDefault="007A4400" w:rsidP="007A4400">
            <w:pPr>
              <w:shd w:val="clear" w:color="auto" w:fill="FFFFFF"/>
              <w:ind w:left="-17" w:right="229"/>
            </w:pPr>
          </w:p>
          <w:p w14:paraId="3A190072" w14:textId="536A932C" w:rsidR="00D77236" w:rsidRPr="007A42AF" w:rsidRDefault="00D77236" w:rsidP="00D77236">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sidR="00075015">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684420D6" w14:textId="35A5B0ED" w:rsidR="00D77236" w:rsidRPr="007A42AF" w:rsidRDefault="00D77236" w:rsidP="00D77236">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18AC9194" w14:textId="77777777" w:rsidR="00D77236" w:rsidRPr="007A42AF" w:rsidRDefault="00D77236" w:rsidP="00D77236">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2F599A75" w14:textId="77777777" w:rsidR="00D77236" w:rsidRPr="007A42AF" w:rsidRDefault="00D77236" w:rsidP="00D77236">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1B873D1E" w14:textId="77777777" w:rsidR="00D77236" w:rsidRPr="007A42AF" w:rsidRDefault="00D77236" w:rsidP="00D77236">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2E406DBC" w14:textId="77777777" w:rsidR="00D77236" w:rsidRPr="007A42AF" w:rsidRDefault="00D77236" w:rsidP="00D77236">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78BE83DC" w14:textId="77777777" w:rsidR="00D77236" w:rsidRDefault="00D77236" w:rsidP="00D77236">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7CFAC64D" w14:textId="77777777" w:rsidR="00D77236" w:rsidRPr="007A42AF" w:rsidRDefault="00D77236" w:rsidP="00D77236">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3B966538" w14:textId="77777777" w:rsidR="00D77236" w:rsidRPr="007A42AF" w:rsidRDefault="00D77236" w:rsidP="00D77236">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3B5E8E4" w14:textId="77777777" w:rsidR="00D77236" w:rsidRPr="007A42AF" w:rsidRDefault="00D77236" w:rsidP="00D77236">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313" w:name="P587"/>
            <w:bookmarkEnd w:id="313"/>
            <w:r w:rsidRPr="007A42AF">
              <w:rPr>
                <w:sz w:val="22"/>
                <w:szCs w:val="22"/>
              </w:rPr>
              <w:t>в.</w:t>
            </w:r>
          </w:p>
          <w:p w14:paraId="44B43A9C" w14:textId="77777777" w:rsidR="00D77236" w:rsidRPr="007A42AF" w:rsidRDefault="00D77236" w:rsidP="00D77236">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D77236" w:rsidRPr="0085682C" w14:paraId="3F8986DD" w14:textId="77777777" w:rsidTr="001A59C9">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1E4A4E7D" w14:textId="77777777" w:rsidR="00D77236" w:rsidRPr="007A42AF" w:rsidRDefault="00D77236" w:rsidP="00D77236">
            <w:pPr>
              <w:ind w:left="-120" w:firstLine="0"/>
              <w:rPr>
                <w:sz w:val="22"/>
                <w:szCs w:val="22"/>
              </w:rPr>
            </w:pPr>
            <w:bookmarkStart w:id="314" w:name="_Toc386739215"/>
            <w:bookmarkStart w:id="315" w:name="_Toc386739216"/>
            <w:bookmarkStart w:id="316" w:name="_Toc386739217"/>
            <w:bookmarkStart w:id="317" w:name="_Toc386739218"/>
            <w:bookmarkStart w:id="318" w:name="_Toc386739219"/>
            <w:bookmarkStart w:id="319" w:name="_Toc386739220"/>
            <w:bookmarkEnd w:id="314"/>
            <w:bookmarkEnd w:id="315"/>
            <w:bookmarkEnd w:id="316"/>
            <w:bookmarkEnd w:id="317"/>
            <w:bookmarkEnd w:id="318"/>
            <w:bookmarkEnd w:id="319"/>
          </w:p>
        </w:tc>
        <w:tc>
          <w:tcPr>
            <w:tcW w:w="4779" w:type="pct"/>
            <w:tcBorders>
              <w:top w:val="single" w:sz="12" w:space="0" w:color="auto"/>
              <w:bottom w:val="single" w:sz="12" w:space="0" w:color="auto"/>
              <w:right w:val="single" w:sz="12" w:space="0" w:color="auto"/>
            </w:tcBorders>
          </w:tcPr>
          <w:p w14:paraId="23B1D213" w14:textId="77777777" w:rsidR="00D77236" w:rsidRPr="007A42AF" w:rsidRDefault="00D77236" w:rsidP="00D77236">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77D4F35F" w14:textId="037AFD4C" w:rsidR="00D77236" w:rsidRPr="007A42AF" w:rsidRDefault="00EE0C9D" w:rsidP="00D77236">
            <w:pPr>
              <w:ind w:firstLine="0"/>
              <w:rPr>
                <w:sz w:val="22"/>
                <w:szCs w:val="22"/>
              </w:rPr>
            </w:pPr>
            <w:hyperlink r:id="rId47" w:history="1">
              <w:r w:rsidR="000F29B7" w:rsidRPr="007C3028">
                <w:rPr>
                  <w:rStyle w:val="ae"/>
                  <w:rFonts w:eastAsiaTheme="minorEastAsia"/>
                  <w:sz w:val="22"/>
                  <w:szCs w:val="22"/>
                  <w:lang w:val="en-US"/>
                </w:rPr>
                <w:t>ivaneva-vp</w:t>
              </w:r>
              <w:r w:rsidR="000F29B7" w:rsidRPr="007C3028">
                <w:rPr>
                  <w:rStyle w:val="ae"/>
                  <w:rFonts w:eastAsiaTheme="minorEastAsia"/>
                  <w:sz w:val="22"/>
                  <w:szCs w:val="22"/>
                </w:rPr>
                <w:t>@krteplo.ru</w:t>
              </w:r>
            </w:hyperlink>
          </w:p>
        </w:tc>
      </w:tr>
    </w:tbl>
    <w:p w14:paraId="086F2F4D" w14:textId="77777777" w:rsidR="001A59C9" w:rsidRPr="0085682C" w:rsidRDefault="001A59C9" w:rsidP="000C3444">
      <w:pPr>
        <w:kinsoku/>
        <w:overflowPunct/>
        <w:autoSpaceDE/>
        <w:autoSpaceDN/>
        <w:ind w:firstLine="0"/>
        <w:jc w:val="left"/>
        <w:sectPr w:rsidR="001A59C9" w:rsidRPr="0085682C" w:rsidSect="007A2AA2">
          <w:headerReference w:type="even" r:id="rId48"/>
          <w:headerReference w:type="default" r:id="rId49"/>
          <w:footerReference w:type="default" r:id="rId50"/>
          <w:headerReference w:type="first" r:id="rId51"/>
          <w:pgSz w:w="11906" w:h="16838" w:code="9"/>
          <w:pgMar w:top="510" w:right="1021" w:bottom="567" w:left="1247" w:header="737" w:footer="680" w:gutter="0"/>
          <w:cols w:space="708"/>
          <w:docGrid w:linePitch="360"/>
        </w:sectPr>
      </w:pPr>
    </w:p>
    <w:p w14:paraId="3EE27D53" w14:textId="77777777" w:rsidR="00CD2739" w:rsidRPr="0085682C" w:rsidRDefault="00A56718" w:rsidP="009C6485">
      <w:pPr>
        <w:pStyle w:val="afffc"/>
        <w:rPr>
          <w:rFonts w:ascii="Times New Roman" w:hAnsi="Times New Roman" w:cs="Times New Roman"/>
        </w:rPr>
      </w:pPr>
      <w:bookmarkStart w:id="320" w:name="_Toc392487639"/>
      <w:bookmarkStart w:id="321"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20"/>
      <w:bookmarkEnd w:id="321"/>
      <w:r w:rsidR="007F2A93" w:rsidRPr="0085682C">
        <w:rPr>
          <w:rStyle w:val="afe"/>
          <w:rFonts w:ascii="Times New Roman" w:hAnsi="Times New Roman"/>
        </w:rPr>
        <w:footnoteReference w:id="2"/>
      </w:r>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22" w:name="_Toc392335769"/>
      <w:bookmarkStart w:id="323" w:name="_Toc392336216"/>
      <w:bookmarkStart w:id="324" w:name="_Toc392336365"/>
      <w:bookmarkStart w:id="325" w:name="_Toc392403797"/>
      <w:bookmarkStart w:id="326" w:name="_Toc392409013"/>
      <w:bookmarkStart w:id="327" w:name="_Toc392411101"/>
      <w:bookmarkStart w:id="328" w:name="_Toc392335770"/>
      <w:bookmarkStart w:id="329" w:name="_Toc392336217"/>
      <w:bookmarkStart w:id="330" w:name="_Toc392336366"/>
      <w:bookmarkStart w:id="331" w:name="_Toc392403798"/>
      <w:bookmarkStart w:id="332" w:name="_Toc392409014"/>
      <w:bookmarkStart w:id="333" w:name="_Toc392411102"/>
      <w:bookmarkStart w:id="334" w:name="_Toc392335771"/>
      <w:bookmarkStart w:id="335" w:name="_Toc392336218"/>
      <w:bookmarkStart w:id="336" w:name="_Toc392336367"/>
      <w:bookmarkStart w:id="337" w:name="_Toc392403799"/>
      <w:bookmarkStart w:id="338" w:name="_Toc392409015"/>
      <w:bookmarkStart w:id="339" w:name="_Toc392411103"/>
      <w:bookmarkStart w:id="340" w:name="_Toc392487640"/>
      <w:bookmarkStart w:id="341" w:name="_Toc392489344"/>
      <w:bookmarkStart w:id="342" w:name="_Toc55285335"/>
      <w:bookmarkStart w:id="343" w:name="_Toc55305369"/>
      <w:bookmarkStart w:id="344" w:name="_Toc57314615"/>
      <w:bookmarkStart w:id="345" w:name="_Toc69728941"/>
      <w:bookmarkStart w:id="346" w:name="_Toc299956840"/>
      <w:bookmarkStart w:id="347" w:name="_Toc299981465"/>
      <w:bookmarkStart w:id="348" w:name="_Toc299981668"/>
      <w:bookmarkStart w:id="349" w:name="_Toc355626472"/>
      <w:bookmarkStart w:id="350" w:name="_Toc386738887"/>
      <w:bookmarkStart w:id="351" w:name="_Toc390239201"/>
      <w:bookmarkStart w:id="352" w:name="_Ref391413645"/>
      <w:bookmarkStart w:id="353" w:name="_Ref295042457"/>
      <w:bookmarkStart w:id="354" w:name="ЗАКАЗ"/>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D651BF">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D651BF">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D651BF">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9790A73" w:rsidR="00931A06" w:rsidRPr="0085682C"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3F707D0F" w14:textId="77777777" w:rsidR="00E41F0A" w:rsidRPr="0085682C" w:rsidRDefault="00E41F0A" w:rsidP="00E41F0A">
      <w:pPr>
        <w:pStyle w:val="23"/>
      </w:pPr>
      <w:bookmarkStart w:id="355" w:name="_Ref460337232"/>
      <w:bookmarkStart w:id="356" w:name="_Toc392487666"/>
      <w:bookmarkStart w:id="357" w:name="_Toc392489370"/>
      <w:r w:rsidRPr="0085682C">
        <w:t>Инструкция по подготовке заявки Участником закупки</w:t>
      </w:r>
      <w:bookmarkEnd w:id="355"/>
    </w:p>
    <w:p w14:paraId="597A739A" w14:textId="750CAC79" w:rsidR="000319CA" w:rsidRPr="0085682C" w:rsidRDefault="00742393">
      <w:pPr>
        <w:pStyle w:val="-3"/>
        <w:ind w:left="851" w:hanging="851"/>
      </w:pPr>
      <w:bookmarkStart w:id="358" w:name="_Ref392505507"/>
      <w:bookmarkStart w:id="359" w:name="_Ref392054162"/>
      <w:bookmarkStart w:id="360" w:name="_Ref392054139"/>
      <w:bookmarkEnd w:id="356"/>
      <w:bookmarkEnd w:id="357"/>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D651BF">
      <w:pPr>
        <w:pStyle w:val="-0"/>
        <w:numPr>
          <w:ilvl w:val="2"/>
          <w:numId w:val="33"/>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D651BF">
      <w:pPr>
        <w:pStyle w:val="-0"/>
        <w:numPr>
          <w:ilvl w:val="2"/>
          <w:numId w:val="33"/>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4EC35C1" w:rsidR="00A06C58" w:rsidRPr="0085682C" w:rsidRDefault="00A06C58" w:rsidP="00A06C58">
      <w:pPr>
        <w:pStyle w:val="-0"/>
      </w:pPr>
      <w:r w:rsidRPr="0085682C">
        <w:t>документы д</w:t>
      </w:r>
      <w:r w:rsidR="00B41F90" w:rsidRPr="0085682C">
        <w:t>олжны быть пред</w:t>
      </w:r>
      <w:r w:rsidRPr="0085682C">
        <w:t xml:space="preserve">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w:t>
      </w:r>
      <w:r w:rsidR="000136E1">
        <w:t>Информационной карте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58"/>
      <w:bookmarkEnd w:id="359"/>
      <w:bookmarkEnd w:id="360"/>
    </w:p>
    <w:p w14:paraId="7860E5D2" w14:textId="77777777" w:rsidR="006F21B8" w:rsidRPr="0085682C" w:rsidRDefault="00AA2222">
      <w:pPr>
        <w:pStyle w:val="11111"/>
      </w:pPr>
      <w:bookmarkStart w:id="361" w:name="_Ref392226646"/>
      <w:bookmarkStart w:id="362"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D651BF">
      <w:pPr>
        <w:pStyle w:val="-0"/>
        <w:numPr>
          <w:ilvl w:val="2"/>
          <w:numId w:val="30"/>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77777777" w:rsidR="00732D24" w:rsidRPr="0085682C" w:rsidRDefault="003F73CC" w:rsidP="00D651BF">
      <w:pPr>
        <w:pStyle w:val="-0"/>
        <w:numPr>
          <w:ilvl w:val="2"/>
          <w:numId w:val="29"/>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 xml:space="preserve">установленным </w:t>
      </w:r>
      <w:proofErr w:type="gramStart"/>
      <w:r w:rsidR="00732D24" w:rsidRPr="0085682C">
        <w:t xml:space="preserve">в </w:t>
      </w:r>
      <w:r w:rsidR="007F516C" w:rsidRPr="0085682C">
        <w:t xml:space="preserve"> </w:t>
      </w:r>
      <w:r w:rsidR="00732D24" w:rsidRPr="0085682C">
        <w:t>Информационной</w:t>
      </w:r>
      <w:proofErr w:type="gramEnd"/>
      <w:r w:rsidR="00732D24" w:rsidRPr="0085682C">
        <w:t xml:space="preserve">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77777777" w:rsidR="002F3ED8" w:rsidRPr="0085682C" w:rsidRDefault="003F73CC" w:rsidP="00D651BF">
      <w:pPr>
        <w:pStyle w:val="-0"/>
        <w:numPr>
          <w:ilvl w:val="2"/>
          <w:numId w:val="29"/>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 xml:space="preserve">приоритетными считаются </w:t>
      </w:r>
      <w:proofErr w:type="gramStart"/>
      <w:r w:rsidR="00FD171E">
        <w:t>сведения</w:t>
      </w:r>
      <w:proofErr w:type="gramEnd"/>
      <w:r w:rsidR="00FD171E">
        <w:t xml:space="preserve"> составленные с помощью программно-аппаратного комплекса ЭТП.</w:t>
      </w:r>
    </w:p>
    <w:p w14:paraId="7DFD0D63" w14:textId="77777777" w:rsidR="006D4E52" w:rsidRPr="0085682C" w:rsidRDefault="001D74E5" w:rsidP="00D651BF">
      <w:pPr>
        <w:pStyle w:val="-0"/>
        <w:numPr>
          <w:ilvl w:val="2"/>
          <w:numId w:val="29"/>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2E508165" w:rsidR="00E80A94" w:rsidRPr="0085682C" w:rsidRDefault="00E80A94" w:rsidP="00180842">
      <w:pPr>
        <w:pStyle w:val="11111"/>
      </w:pPr>
      <w:r w:rsidRPr="0085682C">
        <w:t>При установлении в Информационной карт</w:t>
      </w:r>
      <w:r w:rsidR="003872A5">
        <w:t>е</w:t>
      </w:r>
      <w:r w:rsidRPr="0085682C">
        <w:t xml:space="preserve">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w:t>
      </w:r>
      <w:r w:rsidRPr="0085682C">
        <w:lastRenderedPageBreak/>
        <w:t>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1158BCEF" w14:textId="77777777" w:rsidR="00D77236" w:rsidRDefault="00D77236" w:rsidP="00D77236">
      <w:pPr>
        <w:pStyle w:val="11111"/>
      </w:pPr>
      <w:bookmarkStart w:id="363" w:name="_Ref392482490"/>
      <w:bookmarkStart w:id="364" w:name="_Ref392150501"/>
      <w:bookmarkStart w:id="365" w:name="_Ref386807393"/>
      <w:bookmarkStart w:id="366" w:name="_Ref387749467"/>
      <w:bookmarkStart w:id="367" w:name="_Ref392059426"/>
      <w:bookmarkEnd w:id="361"/>
      <w:bookmarkEnd w:id="362"/>
      <w:r>
        <w:t>1.3.2.</w:t>
      </w:r>
      <w:r>
        <w:tab/>
        <w:t>Рассмотрение заявок</w:t>
      </w:r>
    </w:p>
    <w:p w14:paraId="1454D8FF" w14:textId="449F51A6" w:rsidR="00D77236" w:rsidRDefault="00D77236" w:rsidP="00D77236">
      <w:pPr>
        <w:pStyle w:val="11111"/>
      </w:pPr>
      <w:r>
        <w:t>1.3.2.1.</w:t>
      </w:r>
      <w:r>
        <w:tab/>
        <w:t>Рассмотрение заявок проводится на основании представленных документов и сведений.</w:t>
      </w:r>
    </w:p>
    <w:p w14:paraId="16155CA5" w14:textId="77777777" w:rsidR="00D77236" w:rsidRDefault="00D77236" w:rsidP="00D77236">
      <w:pPr>
        <w:pStyle w:val="11111"/>
      </w:pPr>
      <w:r>
        <w:t>1.3.2.2.</w:t>
      </w:r>
      <w:r>
        <w:tab/>
        <w:t>По результатам рассмотрения заявок Закупочная комиссия отклоняет несоответствующие заявки по следующим основаниям:</w:t>
      </w:r>
    </w:p>
    <w:p w14:paraId="4C8FEDA6" w14:textId="77777777" w:rsidR="00D77236" w:rsidRDefault="00D77236" w:rsidP="00D77236">
      <w:pPr>
        <w:pStyle w:val="11111"/>
      </w:pPr>
      <w:r>
        <w:t>а)</w:t>
      </w:r>
      <w:r>
        <w:tab/>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89CCCA0" w14:textId="77777777" w:rsidR="00D77236" w:rsidRDefault="00D77236" w:rsidP="00D77236">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4262EF5D" w14:textId="77777777" w:rsidR="00D77236" w:rsidRDefault="00D77236" w:rsidP="00D77236">
      <w:pPr>
        <w:pStyle w:val="11111"/>
      </w:pPr>
      <w:r>
        <w:t>в)</w:t>
      </w:r>
      <w:r>
        <w:tab/>
        <w:t>несоответствие предлагаемых договорных условий требованиям Документации о закупке;</w:t>
      </w:r>
    </w:p>
    <w:p w14:paraId="6885A96F" w14:textId="77777777" w:rsidR="00D77236" w:rsidRDefault="00D77236" w:rsidP="00D77236">
      <w:pPr>
        <w:pStyle w:val="11111"/>
      </w:pPr>
      <w:r>
        <w:t>1.3.3.3.</w:t>
      </w:r>
      <w:r>
        <w:tab/>
        <w:t>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размещения заказа к участию в Запросе.</w:t>
      </w:r>
    </w:p>
    <w:p w14:paraId="6AC201AE" w14:textId="77777777" w:rsidR="00D77236" w:rsidRDefault="00D77236" w:rsidP="00D77236">
      <w:pPr>
        <w:pStyle w:val="11111"/>
      </w:pPr>
      <w:r>
        <w:t>1.3.3.4.</w:t>
      </w:r>
      <w:r>
        <w:tab/>
        <w:t xml:space="preserve"> В случае, если на основании рассмотрения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2FC761CE" w14:textId="77777777" w:rsidR="00D77236" w:rsidRDefault="00D77236" w:rsidP="00D77236">
      <w:pPr>
        <w:pStyle w:val="11111"/>
      </w:pPr>
      <w:r>
        <w:t>1.3.4. Ценовое предложение.</w:t>
      </w:r>
    </w:p>
    <w:p w14:paraId="0EFFDD67" w14:textId="77777777" w:rsidR="00D77236" w:rsidRPr="00E3648D" w:rsidRDefault="00D77236" w:rsidP="00D77236">
      <w:pPr>
        <w:pStyle w:val="11111"/>
      </w:pPr>
      <w:r>
        <w:t>1.3.4.1. В ценовое предложение должно входит коммерческое предложение, по форме документации и заполненный договор (</w:t>
      </w:r>
      <w:r w:rsidRPr="000C043D">
        <w:rPr>
          <w:color w:val="FF0000"/>
        </w:rPr>
        <w:t xml:space="preserve">в формате </w:t>
      </w:r>
      <w:r w:rsidRPr="000C043D">
        <w:rPr>
          <w:color w:val="FF0000"/>
          <w:lang w:val="en-US"/>
        </w:rPr>
        <w:t>world</w:t>
      </w:r>
      <w:r w:rsidRPr="000C043D">
        <w:rPr>
          <w:color w:val="FF0000"/>
        </w:rPr>
        <w:t xml:space="preserve"> и </w:t>
      </w:r>
      <w:r w:rsidRPr="000C043D">
        <w:rPr>
          <w:color w:val="FF0000"/>
          <w:lang w:val="en-US"/>
        </w:rPr>
        <w:t>pdf</w:t>
      </w:r>
      <w:r w:rsidRPr="00E3648D">
        <w:t>.</w:t>
      </w:r>
      <w:r>
        <w:t>)</w:t>
      </w:r>
    </w:p>
    <w:p w14:paraId="08DD696D" w14:textId="77777777" w:rsidR="00D77236" w:rsidRDefault="00D77236" w:rsidP="00D77236">
      <w:pPr>
        <w:pStyle w:val="11111"/>
      </w:pPr>
      <w:r>
        <w:t>1.3.5.</w:t>
      </w:r>
      <w:r>
        <w:tab/>
        <w:t>Итоговая оценка Заявок.</w:t>
      </w:r>
    </w:p>
    <w:p w14:paraId="31222622" w14:textId="77777777" w:rsidR="00D77236" w:rsidRDefault="00D77236" w:rsidP="00D77236">
      <w:pPr>
        <w:pStyle w:val="11111"/>
      </w:pPr>
      <w:r>
        <w:t>1.3.5.1.</w:t>
      </w:r>
      <w:r>
        <w:tab/>
        <w:t xml:space="preserve"> 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061DAE49" w14:textId="77777777" w:rsidR="00D77236" w:rsidRPr="0085682C" w:rsidRDefault="00D77236" w:rsidP="00D77236">
      <w:pPr>
        <w:pStyle w:val="11111"/>
      </w:pPr>
      <w:r>
        <w:t>1.3.5.2. 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3BB3E862" w14:textId="77777777" w:rsidR="00D77236" w:rsidRPr="0085682C" w:rsidRDefault="00D77236" w:rsidP="00D77236">
      <w:pPr>
        <w:pStyle w:val="-3"/>
        <w:numPr>
          <w:ilvl w:val="0"/>
          <w:numId w:val="0"/>
        </w:numPr>
        <w:ind w:left="851"/>
      </w:pPr>
      <w:r>
        <w:t>1.3.6.</w:t>
      </w:r>
      <w:r w:rsidRPr="0085682C">
        <w:t xml:space="preserve">С даты и времени публикации Извещения и/или Документации о закупке и не позднее, чем за </w:t>
      </w:r>
      <w:r>
        <w:t xml:space="preserve">3 </w:t>
      </w:r>
      <w:r w:rsidRPr="0085682C">
        <w:t>рабочих дней до окончания срока подачи заявок, включая день направления запроса для запроса предложений,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7FE6C479" w14:textId="77777777" w:rsidR="00D77236" w:rsidRPr="0085682C" w:rsidRDefault="00D77236" w:rsidP="00D77236">
      <w:pPr>
        <w:pStyle w:val="11111"/>
      </w:pPr>
      <w:r w:rsidRPr="0085682C">
        <w:t xml:space="preserve">Разъяснение положений Извещения или Документации размещается в течение 3-х </w:t>
      </w:r>
      <w:r>
        <w:t>рабочих</w:t>
      </w:r>
      <w:r w:rsidRPr="0085682C">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30C6418" w14:textId="77777777" w:rsidR="00D77236" w:rsidRPr="0085682C" w:rsidRDefault="00D77236" w:rsidP="00D77236">
      <w:pPr>
        <w:pStyle w:val="11111"/>
        <w:ind w:firstLine="567"/>
      </w:pPr>
      <w:r w:rsidRPr="0085682C">
        <w:lastRenderedPageBreak/>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1D68DC97" w14:textId="0AAFF76A" w:rsidR="00D77236" w:rsidRPr="0085682C" w:rsidRDefault="00D77236" w:rsidP="00D77236">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t>и</w:t>
      </w:r>
      <w:r w:rsidRPr="0085682C">
        <w:t>, а для закупок, проводимых на ЭТП – в соответствии с регламентом работы соответствующей ЭТП и подписан способом</w:t>
      </w:r>
      <w:r>
        <w:t>,</w:t>
      </w:r>
      <w:r w:rsidRPr="0085682C">
        <w:t xml:space="preserve"> указанным в Информационной карт</w:t>
      </w:r>
      <w:r w:rsidR="00B30643">
        <w:t>е</w:t>
      </w:r>
      <w:r w:rsidRPr="0085682C">
        <w:t>.</w:t>
      </w:r>
    </w:p>
    <w:p w14:paraId="5AE34799" w14:textId="77777777" w:rsidR="00D77236" w:rsidRPr="0085682C" w:rsidRDefault="00D77236" w:rsidP="00D77236">
      <w:pPr>
        <w:pStyle w:val="11111"/>
        <w:spacing w:before="0" w:after="0"/>
      </w:pPr>
    </w:p>
    <w:p w14:paraId="5C3EA201" w14:textId="77777777" w:rsidR="00D77236" w:rsidRPr="0085682C" w:rsidRDefault="00D77236" w:rsidP="00D77236">
      <w:pPr>
        <w:pStyle w:val="23"/>
      </w:pPr>
      <w:bookmarkStart w:id="368" w:name="_Toc392487668"/>
      <w:bookmarkStart w:id="369" w:name="_Toc392489372"/>
      <w:r w:rsidRPr="0085682C">
        <w:t>Подача, прием и вскрытие конвертов с заявками Участников закупки</w:t>
      </w:r>
      <w:bookmarkEnd w:id="368"/>
      <w:bookmarkEnd w:id="369"/>
    </w:p>
    <w:p w14:paraId="69D9F001" w14:textId="77777777" w:rsidR="00D77236" w:rsidRPr="0085682C" w:rsidRDefault="00D77236" w:rsidP="00D77236">
      <w:pPr>
        <w:pStyle w:val="-3"/>
        <w:ind w:left="851" w:hanging="851"/>
      </w:pPr>
      <w:r w:rsidRPr="0085682C">
        <w:t>Порядок подачи частей заявки устанавливается Информационной карт</w:t>
      </w:r>
      <w:r>
        <w:t>е</w:t>
      </w:r>
      <w:r w:rsidRPr="0085682C">
        <w:t xml:space="preserve">. </w:t>
      </w:r>
    </w:p>
    <w:p w14:paraId="68D948ED" w14:textId="77777777" w:rsidR="00D77236" w:rsidRPr="0085682C" w:rsidRDefault="00D77236" w:rsidP="00D77236">
      <w:pPr>
        <w:pStyle w:val="11111"/>
      </w:pPr>
      <w:r w:rsidRPr="0085682C">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2CFA1E2" w14:textId="77777777" w:rsidR="00D77236" w:rsidRPr="0085682C" w:rsidRDefault="00D77236" w:rsidP="00D77236">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t>акупки ко всем поданным файлам.</w:t>
      </w:r>
    </w:p>
    <w:p w14:paraId="2282499F" w14:textId="77777777" w:rsidR="00D77236" w:rsidRPr="0085682C" w:rsidRDefault="00D77236" w:rsidP="00D77236">
      <w:pPr>
        <w:pStyle w:val="23"/>
      </w:pPr>
      <w:r w:rsidRPr="0085682C">
        <w:t>Рассмотрение заявок Участников закупки и выбор Победителя</w:t>
      </w:r>
    </w:p>
    <w:p w14:paraId="7B4F2F9A" w14:textId="77777777" w:rsidR="00D77236" w:rsidRPr="0085682C" w:rsidRDefault="00D77236" w:rsidP="00D77236">
      <w:pPr>
        <w:pStyle w:val="-3"/>
        <w:ind w:left="851" w:hanging="851"/>
      </w:pPr>
      <w:r w:rsidRPr="0085682C">
        <w:t>Порядок рассмотрения заяв</w:t>
      </w:r>
      <w:r>
        <w:t>о</w:t>
      </w:r>
      <w:r w:rsidRPr="0085682C">
        <w:t>к устанавливается в Информационной карт</w:t>
      </w:r>
      <w:r>
        <w:t>е</w:t>
      </w:r>
      <w:r w:rsidRPr="0085682C">
        <w:t>.</w:t>
      </w:r>
    </w:p>
    <w:p w14:paraId="27E214CB" w14:textId="77777777" w:rsidR="00D77236" w:rsidRDefault="00D77236" w:rsidP="00D77236">
      <w:pPr>
        <w:pStyle w:val="-3"/>
        <w:ind w:left="709" w:hanging="283"/>
      </w:pPr>
      <w:r>
        <w:t>Организатор закупки отклоняет заявки Участника, при выявлении следующих обстоятельств:</w:t>
      </w:r>
    </w:p>
    <w:p w14:paraId="27446E50" w14:textId="77777777" w:rsidR="00D77236" w:rsidRDefault="00D77236" w:rsidP="00D77236">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0748C03E" w14:textId="77777777" w:rsidR="00D77236" w:rsidRDefault="00D77236" w:rsidP="00D77236">
      <w:pPr>
        <w:pStyle w:val="11111"/>
        <w:ind w:left="360"/>
      </w:pPr>
      <w:r>
        <w:t>1.5.2.2. Несоответствие предлагаемой продукции требованиям Документации о закупке, в том числе порядка описания такой продукции;</w:t>
      </w:r>
    </w:p>
    <w:p w14:paraId="0D03C173" w14:textId="77777777" w:rsidR="00D77236" w:rsidRDefault="00D77236" w:rsidP="00D77236">
      <w:pPr>
        <w:pStyle w:val="11111"/>
        <w:ind w:left="0" w:firstLine="360"/>
      </w:pPr>
      <w:r>
        <w:t xml:space="preserve">1.5.2.3. </w:t>
      </w:r>
      <w:r w:rsidRPr="001369C1">
        <w:t>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642111B9" w14:textId="77777777" w:rsidR="00D77236" w:rsidRDefault="00D77236" w:rsidP="00D77236">
      <w:pPr>
        <w:pStyle w:val="11111"/>
        <w:ind w:left="360"/>
      </w:pPr>
      <w:r>
        <w:t>1.5.2.4. Несоответствие предлагаемых договорных условий требованиям Документации о закупке;</w:t>
      </w:r>
    </w:p>
    <w:p w14:paraId="63B1C1D8" w14:textId="77777777" w:rsidR="00D77236" w:rsidRDefault="00D77236" w:rsidP="00D77236">
      <w:pPr>
        <w:pStyle w:val="11111"/>
        <w:ind w:left="360"/>
      </w:pPr>
      <w:r>
        <w:t>1.5.2.5. Несоответствие Участника требованиям Документации о закупке;</w:t>
      </w:r>
    </w:p>
    <w:p w14:paraId="35665AEE" w14:textId="77777777" w:rsidR="00D77236" w:rsidRDefault="00D77236" w:rsidP="00D77236">
      <w:pPr>
        <w:pStyle w:val="11111"/>
        <w:ind w:left="360"/>
      </w:pPr>
      <w:r>
        <w:t>1.5.2.6.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2BB1FAC" w14:textId="77777777" w:rsidR="00D77236" w:rsidRDefault="00D77236" w:rsidP="00D77236">
      <w:pPr>
        <w:pStyle w:val="11111"/>
        <w:ind w:left="360"/>
      </w:pPr>
      <w:r>
        <w:t>1.5.2.7.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4FBAE0B3" w14:textId="77777777" w:rsidR="00D77236" w:rsidRDefault="00D77236" w:rsidP="00D77236">
      <w:pPr>
        <w:pStyle w:val="11111"/>
        <w:ind w:left="360"/>
      </w:pPr>
      <w:r>
        <w:t>1.5.2.8.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4F4B1D5A" w14:textId="27CE7B1B" w:rsidR="00D77236" w:rsidRDefault="00D77236" w:rsidP="00D77236">
      <w:pPr>
        <w:pStyle w:val="11111"/>
        <w:ind w:left="360"/>
      </w:pPr>
      <w:r>
        <w:t>1.5.2.9. Наличие действующих исполнительных производств</w:t>
      </w:r>
      <w:r w:rsidR="000136E1">
        <w:t>, а</w:t>
      </w:r>
      <w:r>
        <w:t xml:space="preserve">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0FB1D5DF" w14:textId="77777777" w:rsidR="00D77236" w:rsidRDefault="00D77236" w:rsidP="00D77236">
      <w:pPr>
        <w:pStyle w:val="11111"/>
        <w:ind w:left="360"/>
      </w:pPr>
      <w:r>
        <w:t xml:space="preserve">1.5.2.10. Наличие ограничений ИФНС - блокировка счета (или приостановка операций по счетам) </w:t>
      </w:r>
      <w:r>
        <w:lastRenderedPageBreak/>
        <w:t>как у участника закупки, так и у аффилированных лиц;</w:t>
      </w:r>
    </w:p>
    <w:p w14:paraId="34668D20" w14:textId="77777777" w:rsidR="00D77236" w:rsidRDefault="00D77236" w:rsidP="00D77236">
      <w:pPr>
        <w:pStyle w:val="11111"/>
        <w:ind w:left="360"/>
      </w:pPr>
      <w:r>
        <w:t>1.5.2.11.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5D40D88B" w14:textId="77777777" w:rsidR="00D77236" w:rsidRDefault="00D77236" w:rsidP="00D77236">
      <w:pPr>
        <w:pStyle w:val="11111"/>
        <w:ind w:left="360"/>
      </w:pPr>
      <w:r>
        <w:t xml:space="preserve">1.5.2.12. Наличие в составе заявки заведомо ложных/ не достоверных сведений об участнике, выявленные дирекцией по безопасности в ходе проверки; </w:t>
      </w:r>
    </w:p>
    <w:p w14:paraId="1BC0371F" w14:textId="77777777" w:rsidR="00D77236" w:rsidRDefault="00D77236" w:rsidP="00D77236">
      <w:pPr>
        <w:pStyle w:val="11111"/>
        <w:ind w:left="360"/>
      </w:pPr>
      <w:r>
        <w:t xml:space="preserve">1.5.2.13.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380F65F2" w14:textId="77777777" w:rsidR="00D77236" w:rsidRDefault="00D77236" w:rsidP="00D77236">
      <w:pPr>
        <w:pStyle w:val="11111"/>
        <w:ind w:left="360"/>
      </w:pPr>
      <w:r>
        <w:t>1.5.2.14.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41C6CBE8" w14:textId="77777777" w:rsidR="00D77236" w:rsidRDefault="00D77236" w:rsidP="00D77236">
      <w:pPr>
        <w:pStyle w:val="11111"/>
        <w:ind w:left="360"/>
      </w:pPr>
      <w:r>
        <w:t>1.5.2.15. Наличие признаков признания гражданина банкротом в отношении руководителя/учредителя;</w:t>
      </w:r>
    </w:p>
    <w:p w14:paraId="028958B4" w14:textId="2DA8CB93" w:rsidR="00D77236" w:rsidRDefault="00D77236" w:rsidP="00D77236">
      <w:pPr>
        <w:pStyle w:val="11111"/>
        <w:ind w:left="360"/>
      </w:pPr>
      <w:r>
        <w:t>1.5.2.16. Приостановление деятельности на день подачи заявки в порядке</w:t>
      </w:r>
      <w:r w:rsidR="000136E1">
        <w:t>,</w:t>
      </w:r>
      <w: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6A1CA790" w14:textId="77777777" w:rsidR="00D77236" w:rsidRDefault="00D77236" w:rsidP="00D77236">
      <w:pPr>
        <w:pStyle w:val="11111"/>
        <w:ind w:left="360"/>
      </w:pPr>
      <w:r>
        <w:t xml:space="preserve">1.5.2.17.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685525AA" w14:textId="77777777" w:rsidR="00D77236" w:rsidRDefault="00D77236" w:rsidP="00D77236">
      <w:pPr>
        <w:pStyle w:val="11111"/>
        <w:ind w:left="360"/>
      </w:pPr>
      <w:r>
        <w:t>1.5.2.18.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592E03F" w14:textId="0AF9E0EB" w:rsidR="00D77236" w:rsidRDefault="00D77236" w:rsidP="00D77236">
      <w:pPr>
        <w:pStyle w:val="11111"/>
        <w:ind w:left="360"/>
      </w:pPr>
      <w:r>
        <w:t>1.5.2.19. Ранее допускавшие нарушение обязательств по договорам, заключенным с Обществом;</w:t>
      </w:r>
    </w:p>
    <w:p w14:paraId="0EB1A389" w14:textId="77777777" w:rsidR="00D77236" w:rsidRDefault="00D77236" w:rsidP="00D77236">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4FDB7FA8" w14:textId="77777777" w:rsidR="00D77236" w:rsidRDefault="00D77236" w:rsidP="00D77236">
      <w:pPr>
        <w:pStyle w:val="11111"/>
        <w:ind w:left="360"/>
      </w:pPr>
      <w:r>
        <w:t>1.5.3.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2BD3569" w14:textId="77777777" w:rsidR="00D77236" w:rsidRDefault="00D77236" w:rsidP="00D77236">
      <w:pPr>
        <w:pStyle w:val="11111"/>
        <w:ind w:left="360"/>
      </w:pPr>
      <w:r>
        <w:t>- неявка руководителя на допрос по вызову правоохранительных органов;</w:t>
      </w:r>
    </w:p>
    <w:p w14:paraId="1FB6CDC5" w14:textId="77777777" w:rsidR="00D77236" w:rsidRDefault="00D77236" w:rsidP="00D77236">
      <w:pPr>
        <w:pStyle w:val="11111"/>
        <w:ind w:left="360"/>
      </w:pPr>
      <w:r>
        <w:t>- безвозмездная работа генерального директора;</w:t>
      </w:r>
    </w:p>
    <w:p w14:paraId="4300C320" w14:textId="77777777" w:rsidR="00D77236" w:rsidRDefault="00D77236" w:rsidP="00D77236">
      <w:pPr>
        <w:pStyle w:val="11111"/>
        <w:ind w:left="360"/>
      </w:pPr>
      <w:r>
        <w:t>- несоответствие места прописки и фактического проживания руководителя;</w:t>
      </w:r>
    </w:p>
    <w:p w14:paraId="0F4A842F" w14:textId="77777777" w:rsidR="00D77236" w:rsidRDefault="00D77236" w:rsidP="00D77236">
      <w:pPr>
        <w:pStyle w:val="11111"/>
        <w:ind w:left="360"/>
      </w:pPr>
      <w:r>
        <w:lastRenderedPageBreak/>
        <w:t>-замена руководителя перед датой сдачи налоговой отчетности;</w:t>
      </w:r>
    </w:p>
    <w:p w14:paraId="38BDC595" w14:textId="77777777" w:rsidR="00D77236" w:rsidRDefault="00D77236" w:rsidP="00D77236">
      <w:pPr>
        <w:pStyle w:val="11111"/>
        <w:ind w:left="360"/>
      </w:pPr>
      <w:r>
        <w:t>-назначение на должность руководителя гражданина иностранного государства;</w:t>
      </w:r>
    </w:p>
    <w:p w14:paraId="6351BC0B" w14:textId="77777777" w:rsidR="00D77236" w:rsidRDefault="00D77236" w:rsidP="00D77236">
      <w:pPr>
        <w:pStyle w:val="11111"/>
        <w:ind w:left="360"/>
      </w:pPr>
      <w:r>
        <w:t>- сдача нулевой отчетности;</w:t>
      </w:r>
    </w:p>
    <w:p w14:paraId="51A7E6CF" w14:textId="77777777" w:rsidR="00D77236" w:rsidRDefault="00D77236" w:rsidP="00D77236">
      <w:pPr>
        <w:pStyle w:val="11111"/>
        <w:ind w:left="360"/>
      </w:pPr>
      <w:r>
        <w:t>- расхождение с ранее поданными отчетами по налогам;</w:t>
      </w:r>
    </w:p>
    <w:p w14:paraId="314E73DC" w14:textId="77777777" w:rsidR="00D77236" w:rsidRDefault="00D77236" w:rsidP="00D77236">
      <w:pPr>
        <w:pStyle w:val="11111"/>
        <w:ind w:left="360"/>
      </w:pPr>
      <w:r>
        <w:t>- минимальная разница между доходами и расходами компании;</w:t>
      </w:r>
    </w:p>
    <w:p w14:paraId="29BF7E8A" w14:textId="77777777" w:rsidR="00D77236" w:rsidRDefault="00D77236" w:rsidP="00D77236">
      <w:pPr>
        <w:pStyle w:val="11111"/>
        <w:ind w:left="360"/>
      </w:pPr>
      <w:r>
        <w:t>- срок регистрации компании составляет менее 6 месяцев;</w:t>
      </w:r>
    </w:p>
    <w:p w14:paraId="32662FC7" w14:textId="77777777" w:rsidR="00D77236" w:rsidRDefault="00D77236" w:rsidP="00D77236">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1543AF40" w14:textId="77777777" w:rsidR="00D77236" w:rsidRDefault="00D77236" w:rsidP="00D77236">
      <w:pPr>
        <w:pStyle w:val="11111"/>
        <w:ind w:left="360"/>
      </w:pPr>
      <w:r>
        <w:t>-отсутствует официальный договор аренды с собственником помещения, в котором расположено юридическое лицо;</w:t>
      </w:r>
    </w:p>
    <w:p w14:paraId="60A6E870" w14:textId="77777777" w:rsidR="00D77236" w:rsidRDefault="00D77236" w:rsidP="00D77236">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7E3007BF" w14:textId="77777777" w:rsidR="00D77236" w:rsidRDefault="00D77236" w:rsidP="00D77236">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13A61C48" w14:textId="77777777" w:rsidR="00D77236" w:rsidRDefault="00D77236" w:rsidP="00D77236">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6697AD3A" w14:textId="77777777" w:rsidR="00D77236" w:rsidRDefault="00D77236" w:rsidP="00D77236">
      <w:pPr>
        <w:pStyle w:val="11111"/>
        <w:ind w:left="502" w:firstLine="349"/>
      </w:pPr>
      <w:r>
        <w:t xml:space="preserve">Подход к отклонению заявок применяется единый в отношении всех Участников закупки. </w:t>
      </w:r>
    </w:p>
    <w:p w14:paraId="63DD7750" w14:textId="77777777" w:rsidR="00D77236" w:rsidRPr="0085682C" w:rsidRDefault="00D77236" w:rsidP="00D77236">
      <w:pPr>
        <w:pStyle w:val="11111"/>
        <w:ind w:firstLine="567"/>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423731D2" w14:textId="77777777" w:rsidR="00D77236" w:rsidRPr="0085682C" w:rsidRDefault="00D77236" w:rsidP="00D77236">
      <w:pPr>
        <w:pStyle w:val="11111"/>
      </w:pPr>
      <w:r w:rsidRPr="0085682C">
        <w:t xml:space="preserve">Запрос на уточнение и разъяснение заявок Участников закупки оформляется в соответствии </w:t>
      </w:r>
      <w:r>
        <w:t xml:space="preserve">     </w:t>
      </w:r>
      <w:r w:rsidRPr="0085682C">
        <w:t>с «Запросом Участникам на разъяснение заявок».</w:t>
      </w:r>
    </w:p>
    <w:p w14:paraId="5A7F257F" w14:textId="77777777" w:rsidR="00D77236" w:rsidRPr="0085682C" w:rsidRDefault="00D77236" w:rsidP="00D77236">
      <w:pPr>
        <w:pStyle w:val="23"/>
        <w:keepNext/>
      </w:pPr>
      <w:r w:rsidRPr="0085682C">
        <w:t>Порядок заключения Договора</w:t>
      </w:r>
    </w:p>
    <w:p w14:paraId="5ACE5BAB" w14:textId="6A6B8CC1" w:rsidR="00D77236" w:rsidRPr="0085682C" w:rsidRDefault="00D77236" w:rsidP="00D77236">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дней со дня принятия Заказчиком решения о заключении такого Договора</w:t>
      </w:r>
      <w:r w:rsidRPr="0085682C">
        <w:rPr>
          <w:rStyle w:val="afe"/>
        </w:rPr>
        <w:footnoteReference w:id="3"/>
      </w:r>
      <w:r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99F837E" w14:textId="77777777" w:rsidR="00D77236" w:rsidRPr="0085682C" w:rsidRDefault="00D77236" w:rsidP="00D77236">
      <w:pPr>
        <w:pStyle w:val="11111"/>
      </w:pPr>
      <w:r w:rsidRPr="0085682C">
        <w:t>Для иных закупок срок подписания Договора устанавливается в Информационной карт</w:t>
      </w:r>
      <w:r>
        <w:t>е</w:t>
      </w:r>
      <w:r w:rsidRPr="0085682C">
        <w:t xml:space="preserve">. </w:t>
      </w:r>
    </w:p>
    <w:p w14:paraId="3784407B" w14:textId="77777777" w:rsidR="00D77236" w:rsidRPr="0085682C" w:rsidRDefault="00D77236" w:rsidP="00D77236">
      <w:pPr>
        <w:pStyle w:val="-3"/>
        <w:keepNext/>
        <w:ind w:left="851" w:hanging="851"/>
      </w:pPr>
      <w:r w:rsidRPr="0085682C">
        <w:t xml:space="preserve">Для заключения Договора Участник должен представить: </w:t>
      </w:r>
    </w:p>
    <w:p w14:paraId="67AA8200" w14:textId="77777777" w:rsidR="00D77236" w:rsidRPr="0085682C" w:rsidRDefault="00D77236" w:rsidP="00D77236">
      <w:pPr>
        <w:pStyle w:val="-0"/>
        <w:numPr>
          <w:ilvl w:val="2"/>
          <w:numId w:val="29"/>
        </w:numPr>
      </w:pPr>
      <w:r w:rsidRPr="0085682C">
        <w:t xml:space="preserve">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w:t>
      </w:r>
      <w:r w:rsidRPr="0085682C">
        <w:lastRenderedPageBreak/>
        <w:t>заявки Договора и приложений к нему);</w:t>
      </w:r>
    </w:p>
    <w:p w14:paraId="134A399B" w14:textId="77777777" w:rsidR="00D77236" w:rsidRPr="0085682C" w:rsidRDefault="00D77236" w:rsidP="00D77236">
      <w:pPr>
        <w:pStyle w:val="-0"/>
        <w:spacing w:after="0"/>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2190AF99" w14:textId="77777777" w:rsidR="00D77236" w:rsidRPr="0085682C" w:rsidRDefault="00D77236" w:rsidP="00D77236">
      <w:pPr>
        <w:pStyle w:val="-3"/>
        <w:keepNext/>
        <w:ind w:left="851" w:hanging="851"/>
      </w:pPr>
      <w:r w:rsidRPr="0085682C">
        <w:t>В случае уклонения Победителя закупки от заключения договора Организатор закупки вправе:</w:t>
      </w:r>
    </w:p>
    <w:p w14:paraId="46AD5494" w14:textId="77777777" w:rsidR="00D77236" w:rsidRPr="0085682C" w:rsidRDefault="00D77236" w:rsidP="00D77236">
      <w:pPr>
        <w:pStyle w:val="-3"/>
        <w:keepNext/>
        <w:numPr>
          <w:ilvl w:val="0"/>
          <w:numId w:val="44"/>
        </w:numPr>
        <w:ind w:left="1276"/>
      </w:pPr>
      <w:r w:rsidRPr="0085682C">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02927CFF" w14:textId="77777777" w:rsidR="00D77236" w:rsidRPr="0085682C" w:rsidRDefault="00D77236" w:rsidP="00D77236">
      <w:pPr>
        <w:pStyle w:val="-3"/>
        <w:keepNext/>
        <w:numPr>
          <w:ilvl w:val="0"/>
          <w:numId w:val="44"/>
        </w:numPr>
        <w:ind w:left="1276"/>
      </w:pPr>
      <w:r w:rsidRPr="0085682C">
        <w:t xml:space="preserve">провести повторную конкурентную процедуру закупки; </w:t>
      </w:r>
    </w:p>
    <w:p w14:paraId="48D20433" w14:textId="77777777" w:rsidR="00D77236" w:rsidRPr="0085682C" w:rsidRDefault="00D77236" w:rsidP="00D77236">
      <w:pPr>
        <w:pStyle w:val="-3"/>
        <w:keepNext/>
        <w:numPr>
          <w:ilvl w:val="0"/>
          <w:numId w:val="44"/>
        </w:numPr>
        <w:ind w:left="1276"/>
      </w:pPr>
      <w:r w:rsidRPr="0085682C">
        <w:t>отказаться от заключения договора;</w:t>
      </w:r>
    </w:p>
    <w:p w14:paraId="3BF7EFE6" w14:textId="77777777" w:rsidR="00D77236" w:rsidRPr="0085682C" w:rsidRDefault="00D77236" w:rsidP="00D77236">
      <w:pPr>
        <w:pStyle w:val="-3"/>
        <w:keepNext/>
        <w:numPr>
          <w:ilvl w:val="0"/>
          <w:numId w:val="44"/>
        </w:numPr>
        <w:ind w:left="1276"/>
      </w:pPr>
      <w:r w:rsidRPr="0085682C">
        <w:t xml:space="preserve">обратиться в суд с иском о понуждении такого лица заключить договор и/или </w:t>
      </w:r>
      <w:r>
        <w:t xml:space="preserve">                                   </w:t>
      </w:r>
      <w:r w:rsidRPr="0085682C">
        <w:t>о возмещении убытков, причиненных уклонением от заключения договора;</w:t>
      </w:r>
    </w:p>
    <w:p w14:paraId="31BB0D18" w14:textId="77777777" w:rsidR="00D77236" w:rsidRPr="0085682C" w:rsidRDefault="00D77236" w:rsidP="00D77236">
      <w:pPr>
        <w:pStyle w:val="23"/>
        <w:numPr>
          <w:ilvl w:val="0"/>
          <w:numId w:val="0"/>
        </w:numPr>
        <w:spacing w:before="0" w:after="0"/>
        <w:ind w:left="851" w:hanging="851"/>
      </w:pPr>
    </w:p>
    <w:p w14:paraId="7D02A72B" w14:textId="77777777" w:rsidR="006F21B8" w:rsidRPr="00A53E2B" w:rsidRDefault="006F21B8" w:rsidP="00A53E2B">
      <w:pPr>
        <w:widowControl w:val="0"/>
        <w:kinsoku/>
        <w:adjustRightInd w:val="0"/>
        <w:ind w:firstLine="709"/>
        <w:outlineLvl w:val="2"/>
        <w:rPr>
          <w:sz w:val="22"/>
          <w:szCs w:val="22"/>
        </w:rPr>
      </w:pPr>
    </w:p>
    <w:p w14:paraId="69D40F56" w14:textId="77777777" w:rsidR="000B758E" w:rsidRPr="0085682C" w:rsidRDefault="000B758E" w:rsidP="00E55E72">
      <w:pPr>
        <w:pStyle w:val="-3"/>
        <w:ind w:left="851" w:hanging="851"/>
        <w:sectPr w:rsidR="000B758E" w:rsidRPr="0085682C" w:rsidSect="00221B34">
          <w:headerReference w:type="even" r:id="rId52"/>
          <w:headerReference w:type="default" r:id="rId53"/>
          <w:footerReference w:type="default" r:id="rId54"/>
          <w:headerReference w:type="first" r:id="rId55"/>
          <w:pgSz w:w="11906" w:h="16838" w:code="9"/>
          <w:pgMar w:top="510" w:right="1021" w:bottom="567" w:left="1247" w:header="737" w:footer="680" w:gutter="0"/>
          <w:cols w:space="708"/>
          <w:docGrid w:linePitch="360"/>
        </w:sectPr>
      </w:pPr>
      <w:bookmarkStart w:id="370" w:name="_Ref295186382"/>
      <w:bookmarkStart w:id="371" w:name="_Toc299956857"/>
      <w:bookmarkStart w:id="372" w:name="_Toc299981482"/>
      <w:bookmarkStart w:id="373" w:name="_Toc299981685"/>
      <w:bookmarkStart w:id="374" w:name="_Toc355626495"/>
      <w:bookmarkStart w:id="375" w:name="_Toc386738944"/>
      <w:bookmarkEnd w:id="340"/>
      <w:bookmarkEnd w:id="341"/>
      <w:bookmarkEnd w:id="342"/>
      <w:bookmarkEnd w:id="343"/>
      <w:bookmarkEnd w:id="344"/>
      <w:bookmarkEnd w:id="345"/>
      <w:bookmarkEnd w:id="346"/>
      <w:bookmarkEnd w:id="347"/>
      <w:bookmarkEnd w:id="348"/>
      <w:bookmarkEnd w:id="349"/>
      <w:bookmarkEnd w:id="350"/>
      <w:bookmarkEnd w:id="351"/>
      <w:bookmarkEnd w:id="352"/>
      <w:bookmarkEnd w:id="363"/>
      <w:bookmarkEnd w:id="364"/>
      <w:bookmarkEnd w:id="365"/>
      <w:bookmarkEnd w:id="366"/>
      <w:bookmarkEnd w:id="367"/>
    </w:p>
    <w:p w14:paraId="075D33AE" w14:textId="77777777" w:rsidR="00A2361B" w:rsidRPr="0085682C" w:rsidRDefault="00A56718" w:rsidP="00A56718">
      <w:pPr>
        <w:pStyle w:val="afffc"/>
        <w:rPr>
          <w:rFonts w:ascii="Times New Roman" w:hAnsi="Times New Roman" w:cs="Times New Roman"/>
        </w:rPr>
      </w:pPr>
      <w:bookmarkStart w:id="376" w:name="ф_06_квалификационная_часть"/>
      <w:bookmarkStart w:id="377" w:name="_Ref55280368"/>
      <w:bookmarkStart w:id="378" w:name="_Toc55285361"/>
      <w:bookmarkStart w:id="379" w:name="_Toc55305390"/>
      <w:bookmarkStart w:id="380" w:name="_Toc57314671"/>
      <w:bookmarkStart w:id="381" w:name="_Toc69728985"/>
      <w:bookmarkStart w:id="382" w:name="_Toc355626502"/>
      <w:bookmarkStart w:id="383" w:name="_Toc386739265"/>
      <w:bookmarkStart w:id="384" w:name="_Toc390239241"/>
      <w:bookmarkStart w:id="385" w:name="_Ref390521000"/>
      <w:bookmarkStart w:id="386" w:name="_Toc392487689"/>
      <w:bookmarkStart w:id="387" w:name="_Toc392489393"/>
      <w:bookmarkStart w:id="388" w:name="ФОРМЫ"/>
      <w:bookmarkEnd w:id="353"/>
      <w:bookmarkEnd w:id="354"/>
      <w:bookmarkEnd w:id="370"/>
      <w:bookmarkEnd w:id="371"/>
      <w:bookmarkEnd w:id="372"/>
      <w:bookmarkEnd w:id="373"/>
      <w:bookmarkEnd w:id="374"/>
      <w:bookmarkEnd w:id="375"/>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76"/>
      <w:bookmarkEnd w:id="377"/>
      <w:bookmarkEnd w:id="378"/>
      <w:bookmarkEnd w:id="379"/>
      <w:bookmarkEnd w:id="380"/>
      <w:bookmarkEnd w:id="381"/>
      <w:bookmarkEnd w:id="382"/>
      <w:bookmarkEnd w:id="383"/>
      <w:bookmarkEnd w:id="384"/>
      <w:r w:rsidR="006211CA" w:rsidRPr="0085682C">
        <w:rPr>
          <w:rFonts w:ascii="Times New Roman" w:hAnsi="Times New Roman" w:cs="Times New Roman"/>
        </w:rPr>
        <w:t>в</w:t>
      </w:r>
      <w:r w:rsidR="00CD2739" w:rsidRPr="0085682C">
        <w:rPr>
          <w:rFonts w:ascii="Times New Roman" w:hAnsi="Times New Roman" w:cs="Times New Roman"/>
        </w:rPr>
        <w:t>»</w:t>
      </w:r>
      <w:bookmarkEnd w:id="385"/>
      <w:bookmarkEnd w:id="386"/>
      <w:bookmarkEnd w:id="387"/>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89" w:name="_Ref391415671"/>
      <w:bookmarkStart w:id="390" w:name="_Toc392487690"/>
      <w:bookmarkStart w:id="391" w:name="_Toc392489394"/>
      <w:r w:rsidRPr="0085682C">
        <w:rPr>
          <w:rFonts w:ascii="Times New Roman" w:hAnsi="Times New Roman"/>
        </w:rPr>
        <w:lastRenderedPageBreak/>
        <w:t>Образцы форм</w:t>
      </w:r>
      <w:bookmarkEnd w:id="389"/>
      <w:bookmarkEnd w:id="390"/>
      <w:bookmarkEnd w:id="391"/>
      <w:r w:rsidR="002B3FF7" w:rsidRPr="0085682C">
        <w:rPr>
          <w:rFonts w:ascii="Times New Roman" w:hAnsi="Times New Roman"/>
        </w:rPr>
        <w:t xml:space="preserve"> </w:t>
      </w:r>
    </w:p>
    <w:p w14:paraId="11713F70" w14:textId="77777777" w:rsidR="00E56749" w:rsidRPr="0085682C" w:rsidRDefault="00E56749" w:rsidP="00E56749">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070E137E" w14:textId="11976397" w:rsidR="005C6F92" w:rsidRDefault="005C6F92" w:rsidP="005C6F92">
      <w:pPr>
        <w:pStyle w:val="afff1"/>
      </w:pPr>
      <w:bookmarkStart w:id="392" w:name="_Toc532226446"/>
      <w:r w:rsidRPr="0085682C">
        <w:t>Техническое предложение</w:t>
      </w:r>
    </w:p>
    <w:p w14:paraId="58B5D37C" w14:textId="77777777" w:rsidR="00842897" w:rsidRDefault="00842897" w:rsidP="000136E1">
      <w:pPr>
        <w:tabs>
          <w:tab w:val="left" w:pos="8070"/>
        </w:tabs>
        <w:jc w:val="center"/>
      </w:pPr>
    </w:p>
    <w:p w14:paraId="42B2BE8C" w14:textId="1BA8C7BE" w:rsidR="005C6F92" w:rsidRPr="0085682C" w:rsidRDefault="000136E1" w:rsidP="000136E1">
      <w:pPr>
        <w:tabs>
          <w:tab w:val="right" w:pos="9639"/>
        </w:tabs>
      </w:pPr>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31E79875" w14:textId="3C3712AD" w:rsidR="00143497" w:rsidRDefault="005C6F92" w:rsidP="00143497">
      <w:r w:rsidRPr="0085682C">
        <w:t>Изучив Извещение и Документацию о закупке, [</w:t>
      </w:r>
      <w:r w:rsidRPr="00F63236">
        <w:rPr>
          <w:i/>
          <w:color w:val="333399"/>
        </w:rPr>
        <w:t xml:space="preserve">указать </w:t>
      </w:r>
      <w:r w:rsidRPr="00F63236">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sidRPr="00F63236">
        <w:rPr>
          <w:i/>
          <w:iCs/>
          <w:color w:val="333399"/>
          <w:szCs w:val="22"/>
        </w:rPr>
        <w:t>http://</w:t>
      </w:r>
      <w:hyperlink r:id="rId56" w:history="1">
        <w:r w:rsidRPr="00F63236">
          <w:rPr>
            <w:i/>
            <w:iCs/>
            <w:color w:val="333399"/>
            <w:szCs w:val="22"/>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sidR="000F40D9">
        <w:rPr>
          <w:i/>
          <w:iCs/>
          <w:color w:val="333399"/>
        </w:rPr>
        <w:t>2</w:t>
      </w:r>
      <w:r w:rsidRPr="00F63236">
        <w:rPr>
          <w:i/>
          <w:iCs/>
          <w:color w:val="333399"/>
        </w:rPr>
        <w:t>__ г.»</w:t>
      </w:r>
      <w:r w:rsidRPr="00F63236">
        <w:rPr>
          <w:i/>
          <w:iCs/>
          <w:color w:val="333399"/>
          <w:szCs w:val="22"/>
        </w:rPr>
        <w:t>,</w:t>
      </w:r>
      <w:r w:rsidRPr="00F63236">
        <w:rPr>
          <w:i/>
          <w:color w:val="333399"/>
          <w:szCs w:val="22"/>
        </w:rPr>
        <w:t xml:space="preserve"> </w:t>
      </w:r>
      <w:r w:rsidRPr="00F63236">
        <w:rPr>
          <w:i/>
          <w:iCs/>
          <w:color w:val="333399"/>
          <w:szCs w:val="22"/>
        </w:rPr>
        <w:t>[</w:t>
      </w:r>
      <w:r w:rsidRPr="00F63236">
        <w:rPr>
          <w:i/>
          <w:color w:val="333399"/>
          <w:szCs w:val="22"/>
        </w:rPr>
        <w:t>указать номер и наименование предмета Договора (лота)</w:t>
      </w:r>
      <w:r w:rsidRPr="00F63236">
        <w:rPr>
          <w:i/>
          <w:iCs/>
          <w:color w:val="333399"/>
          <w:szCs w:val="22"/>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27D43A36" w14:textId="77777777" w:rsidR="001025A9" w:rsidRPr="00143497" w:rsidRDefault="001025A9" w:rsidP="00143497">
      <w:pPr>
        <w:rPr>
          <w:b/>
          <w:sz w:val="22"/>
          <w:szCs w:val="22"/>
        </w:rPr>
      </w:pPr>
    </w:p>
    <w:p w14:paraId="25B90485" w14:textId="333CB8EF" w:rsidR="00A55D11" w:rsidRDefault="00A55D11" w:rsidP="00A55D11">
      <w:pPr>
        <w:tabs>
          <w:tab w:val="clear" w:pos="1134"/>
          <w:tab w:val="left" w:pos="3600"/>
        </w:tabs>
        <w:kinsoku/>
        <w:overflowPunct/>
        <w:autoSpaceDE/>
        <w:autoSpaceDN/>
        <w:ind w:firstLine="0"/>
        <w:rPr>
          <w:rFonts w:eastAsia="Andale Sans UI" w:cs="Tahoma"/>
          <w:kern w:val="3"/>
          <w:sz w:val="20"/>
          <w:szCs w:val="20"/>
          <w:lang w:eastAsia="ja-JP" w:bidi="fa-IR"/>
        </w:rPr>
      </w:pPr>
    </w:p>
    <w:p w14:paraId="0070117D" w14:textId="77777777" w:rsidR="000F29B7" w:rsidRPr="003150BE" w:rsidRDefault="000F29B7" w:rsidP="000F29B7">
      <w:pPr>
        <w:tabs>
          <w:tab w:val="left" w:pos="8070"/>
        </w:tabs>
        <w:jc w:val="center"/>
        <w:rPr>
          <w:b/>
          <w:color w:val="000000"/>
          <w:szCs w:val="22"/>
        </w:rPr>
      </w:pPr>
      <w:r w:rsidRPr="003150BE">
        <w:rPr>
          <w:b/>
          <w:color w:val="000000"/>
          <w:szCs w:val="22"/>
        </w:rPr>
        <w:t xml:space="preserve">на выполнение работ по объекту: </w:t>
      </w:r>
    </w:p>
    <w:p w14:paraId="34599C8F" w14:textId="1A4E45B8" w:rsidR="000F29B7" w:rsidRDefault="00EE0C9D" w:rsidP="00EE0C9D">
      <w:pPr>
        <w:tabs>
          <w:tab w:val="left" w:pos="8070"/>
        </w:tabs>
        <w:ind w:firstLine="0"/>
        <w:jc w:val="center"/>
        <w:rPr>
          <w:b/>
          <w:color w:val="000000"/>
          <w:szCs w:val="22"/>
          <w:lang w:eastAsia="ar-SA"/>
        </w:rPr>
      </w:pPr>
      <w:r w:rsidRPr="00EE0C9D">
        <w:rPr>
          <w:b/>
          <w:color w:val="000000"/>
          <w:szCs w:val="22"/>
          <w:lang w:eastAsia="ar-SA"/>
        </w:rPr>
        <w:t xml:space="preserve">«Техническое перевооружение котельной по ул. </w:t>
      </w:r>
      <w:proofErr w:type="spellStart"/>
      <w:r w:rsidRPr="00EE0C9D">
        <w:rPr>
          <w:b/>
          <w:color w:val="000000"/>
          <w:szCs w:val="22"/>
          <w:lang w:eastAsia="ar-SA"/>
        </w:rPr>
        <w:t>Химзаводская</w:t>
      </w:r>
      <w:proofErr w:type="spellEnd"/>
      <w:r w:rsidRPr="00EE0C9D">
        <w:rPr>
          <w:b/>
          <w:color w:val="000000"/>
          <w:szCs w:val="22"/>
          <w:lang w:eastAsia="ar-SA"/>
        </w:rPr>
        <w:t>, д.48/2»</w:t>
      </w:r>
    </w:p>
    <w:p w14:paraId="7179FB7C" w14:textId="77777777" w:rsidR="00EE0C9D" w:rsidRPr="00EE0C9D" w:rsidRDefault="00EE0C9D" w:rsidP="00EE0C9D">
      <w:pPr>
        <w:tabs>
          <w:tab w:val="clear" w:pos="1134"/>
          <w:tab w:val="left" w:pos="8070"/>
        </w:tabs>
        <w:suppressAutoHyphens/>
        <w:kinsoku/>
        <w:overflowPunct/>
        <w:autoSpaceDE/>
        <w:autoSpaceDN/>
        <w:ind w:firstLine="0"/>
        <w:jc w:val="center"/>
        <w:rPr>
          <w:b/>
          <w:color w:val="000000"/>
          <w:sz w:val="22"/>
          <w:szCs w:val="22"/>
          <w:lang w:eastAsia="ar-SA"/>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682"/>
        <w:gridCol w:w="6708"/>
      </w:tblGrid>
      <w:tr w:rsidR="00EE0C9D" w:rsidRPr="00EE0C9D" w14:paraId="6483BB86" w14:textId="77777777" w:rsidTr="00052216">
        <w:trPr>
          <w:jc w:val="center"/>
        </w:trPr>
        <w:tc>
          <w:tcPr>
            <w:tcW w:w="616" w:type="dxa"/>
          </w:tcPr>
          <w:p w14:paraId="6FB1AF31" w14:textId="77777777" w:rsidR="00EE0C9D" w:rsidRPr="00EE0C9D" w:rsidRDefault="00EE0C9D" w:rsidP="00EE0C9D">
            <w:pPr>
              <w:tabs>
                <w:tab w:val="clear" w:pos="1134"/>
              </w:tabs>
              <w:suppressAutoHyphens/>
              <w:kinsoku/>
              <w:overflowPunct/>
              <w:autoSpaceDE/>
              <w:autoSpaceDN/>
              <w:ind w:left="-142" w:right="-76" w:firstLine="0"/>
              <w:jc w:val="center"/>
              <w:rPr>
                <w:b/>
                <w:sz w:val="22"/>
                <w:szCs w:val="22"/>
                <w:lang w:eastAsia="ar-SA"/>
              </w:rPr>
            </w:pPr>
            <w:r w:rsidRPr="00EE0C9D">
              <w:rPr>
                <w:b/>
                <w:sz w:val="22"/>
                <w:szCs w:val="22"/>
                <w:lang w:eastAsia="ar-SA"/>
              </w:rPr>
              <w:t>№ п/п</w:t>
            </w:r>
          </w:p>
        </w:tc>
        <w:tc>
          <w:tcPr>
            <w:tcW w:w="2689" w:type="dxa"/>
          </w:tcPr>
          <w:p w14:paraId="0E9AE16A" w14:textId="77777777" w:rsidR="00EE0C9D" w:rsidRPr="00EE0C9D" w:rsidRDefault="00EE0C9D" w:rsidP="00EE0C9D">
            <w:pPr>
              <w:tabs>
                <w:tab w:val="clear" w:pos="1134"/>
              </w:tabs>
              <w:suppressAutoHyphens/>
              <w:kinsoku/>
              <w:overflowPunct/>
              <w:autoSpaceDE/>
              <w:autoSpaceDN/>
              <w:ind w:firstLine="0"/>
              <w:jc w:val="center"/>
              <w:rPr>
                <w:b/>
                <w:sz w:val="22"/>
                <w:szCs w:val="22"/>
                <w:lang w:eastAsia="ar-SA"/>
              </w:rPr>
            </w:pPr>
            <w:r w:rsidRPr="00EE0C9D">
              <w:rPr>
                <w:b/>
                <w:sz w:val="22"/>
                <w:szCs w:val="22"/>
                <w:lang w:eastAsia="ar-SA"/>
              </w:rPr>
              <w:t>Основные положение для выполнения работ</w:t>
            </w:r>
          </w:p>
        </w:tc>
        <w:tc>
          <w:tcPr>
            <w:tcW w:w="6741" w:type="dxa"/>
          </w:tcPr>
          <w:p w14:paraId="66C667A9" w14:textId="77777777" w:rsidR="00EE0C9D" w:rsidRPr="00EE0C9D" w:rsidRDefault="00EE0C9D" w:rsidP="00EE0C9D">
            <w:pPr>
              <w:tabs>
                <w:tab w:val="clear" w:pos="1134"/>
              </w:tabs>
              <w:suppressAutoHyphens/>
              <w:kinsoku/>
              <w:overflowPunct/>
              <w:autoSpaceDE/>
              <w:autoSpaceDN/>
              <w:ind w:firstLine="0"/>
              <w:jc w:val="center"/>
              <w:rPr>
                <w:b/>
                <w:sz w:val="22"/>
                <w:szCs w:val="22"/>
                <w:lang w:eastAsia="ar-SA"/>
              </w:rPr>
            </w:pPr>
            <w:r w:rsidRPr="00EE0C9D">
              <w:rPr>
                <w:b/>
                <w:sz w:val="22"/>
                <w:szCs w:val="22"/>
                <w:lang w:eastAsia="ar-SA"/>
              </w:rPr>
              <w:t>Состав работ</w:t>
            </w:r>
          </w:p>
        </w:tc>
      </w:tr>
      <w:tr w:rsidR="00EE0C9D" w:rsidRPr="00EE0C9D" w14:paraId="0CDC327D" w14:textId="77777777" w:rsidTr="00052216">
        <w:trPr>
          <w:jc w:val="center"/>
        </w:trPr>
        <w:tc>
          <w:tcPr>
            <w:tcW w:w="10046" w:type="dxa"/>
            <w:gridSpan w:val="3"/>
          </w:tcPr>
          <w:p w14:paraId="2CBDEA8F" w14:textId="77777777" w:rsidR="00EE0C9D" w:rsidRPr="00EE0C9D" w:rsidRDefault="00EE0C9D" w:rsidP="00EE0C9D">
            <w:pPr>
              <w:tabs>
                <w:tab w:val="clear" w:pos="1134"/>
              </w:tabs>
              <w:suppressAutoHyphens/>
              <w:kinsoku/>
              <w:overflowPunct/>
              <w:autoSpaceDE/>
              <w:autoSpaceDN/>
              <w:ind w:firstLine="0"/>
              <w:jc w:val="center"/>
              <w:rPr>
                <w:b/>
                <w:sz w:val="22"/>
                <w:szCs w:val="22"/>
                <w:lang w:eastAsia="ar-SA"/>
              </w:rPr>
            </w:pPr>
            <w:r w:rsidRPr="00EE0C9D">
              <w:rPr>
                <w:b/>
                <w:sz w:val="22"/>
                <w:szCs w:val="22"/>
                <w:lang w:eastAsia="ar-SA"/>
              </w:rPr>
              <w:t>1.ОБЩИЕ ДАННЫЕ</w:t>
            </w:r>
          </w:p>
        </w:tc>
      </w:tr>
      <w:tr w:rsidR="00EE0C9D" w:rsidRPr="00EE0C9D" w14:paraId="42BCEE99" w14:textId="77777777" w:rsidTr="00052216">
        <w:trPr>
          <w:jc w:val="center"/>
        </w:trPr>
        <w:tc>
          <w:tcPr>
            <w:tcW w:w="616" w:type="dxa"/>
          </w:tcPr>
          <w:p w14:paraId="7689A446"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1.1</w:t>
            </w:r>
          </w:p>
        </w:tc>
        <w:tc>
          <w:tcPr>
            <w:tcW w:w="2689" w:type="dxa"/>
          </w:tcPr>
          <w:p w14:paraId="196FFA7B"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Место расположения объекта</w:t>
            </w:r>
          </w:p>
        </w:tc>
        <w:tc>
          <w:tcPr>
            <w:tcW w:w="6741" w:type="dxa"/>
          </w:tcPr>
          <w:p w14:paraId="77E90DA2"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 xml:space="preserve">г. Краснодар, ул. </w:t>
            </w:r>
            <w:proofErr w:type="spellStart"/>
            <w:r w:rsidRPr="00EE0C9D">
              <w:rPr>
                <w:sz w:val="22"/>
                <w:szCs w:val="22"/>
                <w:lang w:eastAsia="ar-SA"/>
              </w:rPr>
              <w:t>Химзаводская</w:t>
            </w:r>
            <w:proofErr w:type="spellEnd"/>
            <w:r w:rsidRPr="00EE0C9D">
              <w:rPr>
                <w:sz w:val="22"/>
                <w:szCs w:val="22"/>
                <w:lang w:eastAsia="ar-SA"/>
              </w:rPr>
              <w:t>, д.48/2</w:t>
            </w:r>
          </w:p>
        </w:tc>
      </w:tr>
      <w:tr w:rsidR="00EE0C9D" w:rsidRPr="00EE0C9D" w14:paraId="32121381" w14:textId="77777777" w:rsidTr="00052216">
        <w:trPr>
          <w:jc w:val="center"/>
        </w:trPr>
        <w:tc>
          <w:tcPr>
            <w:tcW w:w="616" w:type="dxa"/>
          </w:tcPr>
          <w:p w14:paraId="651A290A"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1.2</w:t>
            </w:r>
          </w:p>
        </w:tc>
        <w:tc>
          <w:tcPr>
            <w:tcW w:w="2689" w:type="dxa"/>
          </w:tcPr>
          <w:p w14:paraId="37A54D15"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Вид строительства</w:t>
            </w:r>
          </w:p>
          <w:p w14:paraId="5B8B0069"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i/>
                <w:sz w:val="22"/>
                <w:szCs w:val="22"/>
                <w:lang w:eastAsia="ar-SA"/>
              </w:rPr>
              <w:t>Новое строительство / Реконструкция / Тех. перевооружение /Кап. ремонт /</w:t>
            </w:r>
          </w:p>
        </w:tc>
        <w:tc>
          <w:tcPr>
            <w:tcW w:w="6741" w:type="dxa"/>
          </w:tcPr>
          <w:p w14:paraId="7E9B978E"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Техническое перевооружение </w:t>
            </w:r>
          </w:p>
        </w:tc>
      </w:tr>
      <w:tr w:rsidR="00EE0C9D" w:rsidRPr="00EE0C9D" w14:paraId="36886C48" w14:textId="77777777" w:rsidTr="00052216">
        <w:trPr>
          <w:jc w:val="center"/>
        </w:trPr>
        <w:tc>
          <w:tcPr>
            <w:tcW w:w="616" w:type="dxa"/>
          </w:tcPr>
          <w:p w14:paraId="7A830B82"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1.3</w:t>
            </w:r>
          </w:p>
        </w:tc>
        <w:tc>
          <w:tcPr>
            <w:tcW w:w="2689" w:type="dxa"/>
          </w:tcPr>
          <w:p w14:paraId="105D7DA7"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Стадийность выполнения работ</w:t>
            </w:r>
          </w:p>
        </w:tc>
        <w:tc>
          <w:tcPr>
            <w:tcW w:w="6741" w:type="dxa"/>
          </w:tcPr>
          <w:p w14:paraId="6DAA3A38"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рабочая документация, строительно-монтажные работы</w:t>
            </w:r>
          </w:p>
        </w:tc>
      </w:tr>
      <w:tr w:rsidR="00EE0C9D" w:rsidRPr="00EE0C9D" w14:paraId="3F74C9D9" w14:textId="77777777" w:rsidTr="00052216">
        <w:trPr>
          <w:jc w:val="center"/>
        </w:trPr>
        <w:tc>
          <w:tcPr>
            <w:tcW w:w="616" w:type="dxa"/>
          </w:tcPr>
          <w:p w14:paraId="2AAEDC66"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1.4</w:t>
            </w:r>
          </w:p>
        </w:tc>
        <w:tc>
          <w:tcPr>
            <w:tcW w:w="2689" w:type="dxa"/>
          </w:tcPr>
          <w:p w14:paraId="114A1185"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Указания о выделении очередей строительства</w:t>
            </w:r>
          </w:p>
        </w:tc>
        <w:tc>
          <w:tcPr>
            <w:tcW w:w="6741" w:type="dxa"/>
          </w:tcPr>
          <w:p w14:paraId="618ED456"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По согласованию</w:t>
            </w:r>
          </w:p>
        </w:tc>
      </w:tr>
      <w:tr w:rsidR="00EE0C9D" w:rsidRPr="00EE0C9D" w14:paraId="5ECD896E" w14:textId="77777777" w:rsidTr="00052216">
        <w:trPr>
          <w:jc w:val="center"/>
        </w:trPr>
        <w:tc>
          <w:tcPr>
            <w:tcW w:w="616" w:type="dxa"/>
          </w:tcPr>
          <w:p w14:paraId="7E70652B"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1.5</w:t>
            </w:r>
          </w:p>
        </w:tc>
        <w:tc>
          <w:tcPr>
            <w:tcW w:w="2689" w:type="dxa"/>
          </w:tcPr>
          <w:p w14:paraId="38E60C92"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Заказчик</w:t>
            </w:r>
          </w:p>
          <w:p w14:paraId="6C7D10E2"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p>
        </w:tc>
        <w:tc>
          <w:tcPr>
            <w:tcW w:w="6741" w:type="dxa"/>
          </w:tcPr>
          <w:p w14:paraId="14FD91C2"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ООО «КТЭ»</w:t>
            </w:r>
          </w:p>
        </w:tc>
      </w:tr>
      <w:tr w:rsidR="00EE0C9D" w:rsidRPr="00EE0C9D" w14:paraId="405EB069" w14:textId="77777777" w:rsidTr="00052216">
        <w:trPr>
          <w:jc w:val="center"/>
        </w:trPr>
        <w:tc>
          <w:tcPr>
            <w:tcW w:w="616" w:type="dxa"/>
          </w:tcPr>
          <w:p w14:paraId="0E1E2585"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1.6</w:t>
            </w:r>
          </w:p>
        </w:tc>
        <w:tc>
          <w:tcPr>
            <w:tcW w:w="2689" w:type="dxa"/>
          </w:tcPr>
          <w:p w14:paraId="359209A7"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Срок выполнения работ</w:t>
            </w:r>
          </w:p>
        </w:tc>
        <w:tc>
          <w:tcPr>
            <w:tcW w:w="6741" w:type="dxa"/>
          </w:tcPr>
          <w:p w14:paraId="3E891732"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Подрядчик обязуется выполнить работы в следующие сроки:</w:t>
            </w:r>
          </w:p>
          <w:p w14:paraId="2C4BB69A" w14:textId="77777777" w:rsidR="00EE0C9D" w:rsidRPr="00EE0C9D" w:rsidRDefault="00EE0C9D" w:rsidP="00EE0C9D">
            <w:pPr>
              <w:tabs>
                <w:tab w:val="clear" w:pos="1134"/>
              </w:tabs>
              <w:suppressAutoHyphens/>
              <w:kinsoku/>
              <w:overflowPunct/>
              <w:autoSpaceDE/>
              <w:autoSpaceDN/>
              <w:ind w:firstLine="0"/>
              <w:rPr>
                <w:sz w:val="22"/>
                <w:szCs w:val="22"/>
                <w:u w:val="single"/>
                <w:lang w:eastAsia="ar-SA"/>
              </w:rPr>
            </w:pPr>
            <w:r w:rsidRPr="00EE0C9D">
              <w:rPr>
                <w:sz w:val="22"/>
                <w:szCs w:val="22"/>
                <w:u w:val="single"/>
                <w:lang w:eastAsia="ar-SA"/>
              </w:rPr>
              <w:t>Срок выполнения разработки рабочей документации</w:t>
            </w:r>
            <w:r w:rsidRPr="00EE0C9D">
              <w:rPr>
                <w:sz w:val="22"/>
                <w:szCs w:val="22"/>
                <w:lang w:eastAsia="ar-SA"/>
              </w:rPr>
              <w:t>: с момента предоставления Заказчиком всех исходных данных, необходимых для выполнения данного вида работ в течение 120-ти календарных дней.</w:t>
            </w:r>
          </w:p>
          <w:p w14:paraId="6FA8F8D3"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u w:val="single"/>
                <w:lang w:eastAsia="ar-SA"/>
              </w:rPr>
              <w:t>Срок выполнения строительно-монтажных работ</w:t>
            </w:r>
            <w:r w:rsidRPr="00EE0C9D">
              <w:rPr>
                <w:sz w:val="22"/>
                <w:szCs w:val="22"/>
                <w:lang w:eastAsia="ar-SA"/>
              </w:rPr>
              <w:t>: с момента завершения разработки рабочей документации в течение 350 календарных дней.</w:t>
            </w:r>
          </w:p>
        </w:tc>
      </w:tr>
      <w:tr w:rsidR="00EE0C9D" w:rsidRPr="00EE0C9D" w14:paraId="75F21B18" w14:textId="77777777" w:rsidTr="00052216">
        <w:trPr>
          <w:jc w:val="center"/>
        </w:trPr>
        <w:tc>
          <w:tcPr>
            <w:tcW w:w="10046" w:type="dxa"/>
            <w:gridSpan w:val="3"/>
          </w:tcPr>
          <w:p w14:paraId="0BA28C6E" w14:textId="77777777" w:rsidR="00EE0C9D" w:rsidRPr="00EE0C9D" w:rsidRDefault="00EE0C9D" w:rsidP="00EE0C9D">
            <w:pPr>
              <w:tabs>
                <w:tab w:val="clear" w:pos="1134"/>
              </w:tabs>
              <w:suppressAutoHyphens/>
              <w:kinsoku/>
              <w:overflowPunct/>
              <w:autoSpaceDE/>
              <w:autoSpaceDN/>
              <w:ind w:firstLine="0"/>
              <w:jc w:val="center"/>
              <w:rPr>
                <w:b/>
                <w:sz w:val="22"/>
                <w:szCs w:val="22"/>
                <w:lang w:eastAsia="ar-SA"/>
              </w:rPr>
            </w:pPr>
            <w:r w:rsidRPr="00EE0C9D">
              <w:rPr>
                <w:b/>
                <w:sz w:val="22"/>
                <w:szCs w:val="22"/>
                <w:lang w:eastAsia="ar-SA"/>
              </w:rPr>
              <w:t>2. ОСНОВНЫЕ ТРЕБОВАНИЯ К РАЗРАБОТКЕ РАБОЧЕЙ ДОКУМЕНТАЦИИ</w:t>
            </w:r>
          </w:p>
        </w:tc>
      </w:tr>
      <w:tr w:rsidR="00EE0C9D" w:rsidRPr="00EE0C9D" w14:paraId="7F3B3EF5" w14:textId="77777777" w:rsidTr="00052216">
        <w:trPr>
          <w:jc w:val="center"/>
        </w:trPr>
        <w:tc>
          <w:tcPr>
            <w:tcW w:w="616" w:type="dxa"/>
          </w:tcPr>
          <w:p w14:paraId="64065E54"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2.1</w:t>
            </w:r>
          </w:p>
        </w:tc>
        <w:tc>
          <w:tcPr>
            <w:tcW w:w="2689" w:type="dxa"/>
          </w:tcPr>
          <w:p w14:paraId="635DAB08"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Основные технико-экономические показатели</w:t>
            </w:r>
          </w:p>
        </w:tc>
        <w:tc>
          <w:tcPr>
            <w:tcW w:w="6741" w:type="dxa"/>
          </w:tcPr>
          <w:p w14:paraId="1B774F0A"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 xml:space="preserve">1. Существующая установленная тепловая мощность котельной – 0,32 Гкал/ч </w:t>
            </w:r>
          </w:p>
          <w:p w14:paraId="4B1FF325"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2. Расчетная существующая тепловая нагрузка котельной – 0,44 Гкал/ч.</w:t>
            </w:r>
          </w:p>
          <w:p w14:paraId="23BFBB58"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2. Подключенная нагрузка существующих потребителей 0,4 Гкал/ч в том числе:</w:t>
            </w:r>
          </w:p>
          <w:p w14:paraId="0D82DDD6"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 отопление – 0,4 Гкал/ч;</w:t>
            </w:r>
          </w:p>
          <w:p w14:paraId="70851D6D"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lastRenderedPageBreak/>
              <w:t>- ГВС – 0 Гкал/ч.</w:t>
            </w:r>
          </w:p>
          <w:p w14:paraId="3DC6D1C3"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2.1 Потери в тепловых сетях и собственные нужды котельной (10%): 0,04 Гкал/ч.</w:t>
            </w:r>
          </w:p>
          <w:p w14:paraId="0F6A06BA"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3. Режим работы котельной – сезонный;</w:t>
            </w:r>
          </w:p>
          <w:p w14:paraId="7190BBB9"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4. Температурный график работы котельной:</w:t>
            </w:r>
          </w:p>
          <w:p w14:paraId="587EA436"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 отопление: 95/70 ⁰С;</w:t>
            </w:r>
          </w:p>
          <w:p w14:paraId="0D6E9D23"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5. Давление в сети для существующих потребителей:</w:t>
            </w:r>
          </w:p>
          <w:p w14:paraId="678F024F"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В прямом трубопроводе – уточнить при разработке рабочей документации;</w:t>
            </w:r>
          </w:p>
          <w:p w14:paraId="74586C2F"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en-US"/>
              </w:rPr>
              <w:t>В обратном трубопроводе – уточнить при разработке рабочей документации.</w:t>
            </w:r>
          </w:p>
        </w:tc>
      </w:tr>
      <w:tr w:rsidR="00EE0C9D" w:rsidRPr="00EE0C9D" w14:paraId="4E09BFDF" w14:textId="77777777" w:rsidTr="00052216">
        <w:trPr>
          <w:jc w:val="center"/>
        </w:trPr>
        <w:tc>
          <w:tcPr>
            <w:tcW w:w="616" w:type="dxa"/>
          </w:tcPr>
          <w:p w14:paraId="1EEB2ED3"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lastRenderedPageBreak/>
              <w:t>2.2</w:t>
            </w:r>
          </w:p>
        </w:tc>
        <w:tc>
          <w:tcPr>
            <w:tcW w:w="2689" w:type="dxa"/>
          </w:tcPr>
          <w:p w14:paraId="3F7004D5"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Основные требования к оборудованию и техническим решениям</w:t>
            </w:r>
          </w:p>
        </w:tc>
        <w:tc>
          <w:tcPr>
            <w:tcW w:w="6741" w:type="dxa"/>
          </w:tcPr>
          <w:p w14:paraId="4776315A"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 Предусмотреть установку 2-х водотрубных котлов мощностью по 0,3 МВт модельного ряда </w:t>
            </w:r>
            <w:proofErr w:type="spellStart"/>
            <w:r w:rsidRPr="00EE0C9D">
              <w:rPr>
                <w:sz w:val="22"/>
                <w:szCs w:val="22"/>
                <w:lang w:val="en-US" w:eastAsia="ar-SA"/>
              </w:rPr>
              <w:t>Rossen</w:t>
            </w:r>
            <w:proofErr w:type="spellEnd"/>
            <w:r w:rsidRPr="00EE0C9D">
              <w:rPr>
                <w:sz w:val="22"/>
                <w:szCs w:val="22"/>
                <w:lang w:eastAsia="ar-SA"/>
              </w:rPr>
              <w:t xml:space="preserve"> или эквивалент. </w:t>
            </w:r>
          </w:p>
          <w:p w14:paraId="1C501899"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Основное топливо котельной – природный газ.</w:t>
            </w:r>
          </w:p>
          <w:p w14:paraId="47CC6353"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Горелочное устройство марки – с электронной системой управления соотношения газ-воздух.</w:t>
            </w:r>
          </w:p>
          <w:p w14:paraId="070B3468"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Тип регулирования горелки – модулируемая с частотным регулированием.</w:t>
            </w:r>
          </w:p>
          <w:p w14:paraId="53E637AC"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Теплоноситель – </w:t>
            </w:r>
            <w:proofErr w:type="spellStart"/>
            <w:proofErr w:type="gramStart"/>
            <w:r w:rsidRPr="00EE0C9D">
              <w:rPr>
                <w:sz w:val="22"/>
                <w:szCs w:val="22"/>
                <w:lang w:eastAsia="ar-SA"/>
              </w:rPr>
              <w:t>хим.очищенная</w:t>
            </w:r>
            <w:proofErr w:type="spellEnd"/>
            <w:proofErr w:type="gramEnd"/>
            <w:r w:rsidRPr="00EE0C9D">
              <w:rPr>
                <w:sz w:val="22"/>
                <w:szCs w:val="22"/>
                <w:lang w:eastAsia="ar-SA"/>
              </w:rPr>
              <w:t xml:space="preserve"> вода от существующей установки ХВО.</w:t>
            </w:r>
          </w:p>
          <w:p w14:paraId="41F29CAC"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Дымовая труба – выполнить аэродинамический расчет существующей дымовой трубы, при положительном расчете оставить существующую дымовую трубу.</w:t>
            </w:r>
          </w:p>
          <w:p w14:paraId="13714E80"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При выборе оборудования предусмотреть количество и мощность оборудования, КИП и узлов учета для возможности работы на различных нагрузках в зависимости от подключенных тепловых нагрузок потребителей с учетом установленного оборудования.</w:t>
            </w:r>
          </w:p>
          <w:p w14:paraId="7CDD3A12"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Замену и установку существующих узлов учета электроэнергии, газа, тепла, холодной воды согласовать с заказчиком. </w:t>
            </w:r>
          </w:p>
        </w:tc>
      </w:tr>
      <w:tr w:rsidR="00EE0C9D" w:rsidRPr="00EE0C9D" w14:paraId="62F8513C" w14:textId="77777777" w:rsidTr="00052216">
        <w:trPr>
          <w:jc w:val="center"/>
        </w:trPr>
        <w:tc>
          <w:tcPr>
            <w:tcW w:w="616" w:type="dxa"/>
          </w:tcPr>
          <w:p w14:paraId="6712A740"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2.3</w:t>
            </w:r>
          </w:p>
        </w:tc>
        <w:tc>
          <w:tcPr>
            <w:tcW w:w="2689" w:type="dxa"/>
          </w:tcPr>
          <w:p w14:paraId="51A728E7"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Требования к архитектурно-строительным, объёмно-планировочным и конструктивным решениям</w:t>
            </w:r>
          </w:p>
        </w:tc>
        <w:tc>
          <w:tcPr>
            <w:tcW w:w="6741" w:type="dxa"/>
          </w:tcPr>
          <w:p w14:paraId="14D8F9EA"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Размещение монтируемого оборудования предусмотреть в существующем здании котельной. </w:t>
            </w:r>
          </w:p>
        </w:tc>
      </w:tr>
      <w:tr w:rsidR="00EE0C9D" w:rsidRPr="00EE0C9D" w14:paraId="0ECC90A6" w14:textId="77777777" w:rsidTr="00052216">
        <w:trPr>
          <w:jc w:val="center"/>
        </w:trPr>
        <w:tc>
          <w:tcPr>
            <w:tcW w:w="616" w:type="dxa"/>
          </w:tcPr>
          <w:p w14:paraId="6B5152B8"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2.4</w:t>
            </w:r>
          </w:p>
        </w:tc>
        <w:tc>
          <w:tcPr>
            <w:tcW w:w="2689" w:type="dxa"/>
          </w:tcPr>
          <w:p w14:paraId="29DF5A93"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Виды наружного инженерного обеспечения котельной</w:t>
            </w:r>
          </w:p>
        </w:tc>
        <w:tc>
          <w:tcPr>
            <w:tcW w:w="6741" w:type="dxa"/>
          </w:tcPr>
          <w:p w14:paraId="78A28B72"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Сети связи и диспетчеризации – предусмотреть систему датчиков и измерителей состояния оборудования и режимов работы для SCADA-системы с передачей данных через GSM/GPRS-модем.</w:t>
            </w:r>
          </w:p>
        </w:tc>
      </w:tr>
      <w:tr w:rsidR="00EE0C9D" w:rsidRPr="00EE0C9D" w14:paraId="5F313F8A" w14:textId="77777777" w:rsidTr="00052216">
        <w:trPr>
          <w:jc w:val="center"/>
        </w:trPr>
        <w:tc>
          <w:tcPr>
            <w:tcW w:w="616" w:type="dxa"/>
          </w:tcPr>
          <w:p w14:paraId="58D5EA13"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2.5</w:t>
            </w:r>
          </w:p>
        </w:tc>
        <w:tc>
          <w:tcPr>
            <w:tcW w:w="2689" w:type="dxa"/>
          </w:tcPr>
          <w:p w14:paraId="2181B678"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Источники инженерного обеспечения котельной</w:t>
            </w:r>
          </w:p>
        </w:tc>
        <w:tc>
          <w:tcPr>
            <w:tcW w:w="6741" w:type="dxa"/>
          </w:tcPr>
          <w:p w14:paraId="0841CBB9"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Существующие сети</w:t>
            </w:r>
          </w:p>
        </w:tc>
      </w:tr>
      <w:tr w:rsidR="00EE0C9D" w:rsidRPr="00EE0C9D" w14:paraId="3260DF35" w14:textId="77777777" w:rsidTr="00052216">
        <w:trPr>
          <w:jc w:val="center"/>
        </w:trPr>
        <w:tc>
          <w:tcPr>
            <w:tcW w:w="616" w:type="dxa"/>
          </w:tcPr>
          <w:p w14:paraId="7F5F67F9"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2.6</w:t>
            </w:r>
          </w:p>
        </w:tc>
        <w:tc>
          <w:tcPr>
            <w:tcW w:w="2689" w:type="dxa"/>
          </w:tcPr>
          <w:p w14:paraId="0A24A94E"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Требование к системам инженерного обеспечения котельной.</w:t>
            </w:r>
          </w:p>
        </w:tc>
        <w:tc>
          <w:tcPr>
            <w:tcW w:w="6741" w:type="dxa"/>
          </w:tcPr>
          <w:p w14:paraId="3B7FD3E7"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Холодное водоснабжение:</w:t>
            </w:r>
          </w:p>
          <w:p w14:paraId="31F11218"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не требуется. Использовать существующие сети;</w:t>
            </w:r>
          </w:p>
          <w:p w14:paraId="08500002"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Водоотведение:</w:t>
            </w:r>
          </w:p>
          <w:p w14:paraId="001D05AD"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не требуется. Использовать существующие сети;</w:t>
            </w:r>
          </w:p>
          <w:p w14:paraId="746F731E"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Система электроснабжения:</w:t>
            </w:r>
          </w:p>
          <w:p w14:paraId="72A04BB8"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не требуется. Использовать существующие сети</w:t>
            </w:r>
          </w:p>
          <w:p w14:paraId="0A85C9CF"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Система газоснабжения:</w:t>
            </w:r>
          </w:p>
          <w:p w14:paraId="499BB655"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не требуется. Использовать существующие сети</w:t>
            </w:r>
          </w:p>
          <w:p w14:paraId="75AEB431"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Слаботочные системы:</w:t>
            </w:r>
          </w:p>
          <w:p w14:paraId="4A43A96C"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охранно-пожарная сигнализация;</w:t>
            </w:r>
          </w:p>
          <w:p w14:paraId="20C7642F"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Сети связи, диспетчеризации и телеметрии:</w:t>
            </w:r>
          </w:p>
          <w:p w14:paraId="1C5B31A6"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предусмотреть передачу основных параметров работы и аварийных сигналов на диспетчерский пункт диспетчерской службы SCADA-системой и системой телеметрии</w:t>
            </w:r>
          </w:p>
          <w:p w14:paraId="718C6739"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предусмотреть передачу данных архивов узлов учета ресурсов в программно-аппаратный комплекс ЛЭРС УЧЕТ</w:t>
            </w:r>
          </w:p>
        </w:tc>
      </w:tr>
      <w:tr w:rsidR="00EE0C9D" w:rsidRPr="00EE0C9D" w14:paraId="520E68EE" w14:textId="77777777" w:rsidTr="00052216">
        <w:trPr>
          <w:jc w:val="center"/>
        </w:trPr>
        <w:tc>
          <w:tcPr>
            <w:tcW w:w="616" w:type="dxa"/>
          </w:tcPr>
          <w:p w14:paraId="495FC480"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lastRenderedPageBreak/>
              <w:t>2.7</w:t>
            </w:r>
          </w:p>
        </w:tc>
        <w:tc>
          <w:tcPr>
            <w:tcW w:w="2689" w:type="dxa"/>
          </w:tcPr>
          <w:p w14:paraId="7A0250F1"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Основные требования к системе автоматизации и диспетчеризации</w:t>
            </w:r>
          </w:p>
        </w:tc>
        <w:tc>
          <w:tcPr>
            <w:tcW w:w="6741" w:type="dxa"/>
          </w:tcPr>
          <w:p w14:paraId="45E823B6"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Предусмотреть установку оборудования защиты (автоматика безопасности), автоматического регулирования, контроля, сигнализации и управления технологическими процессами монтируемого котла в соответствии с СП 89.13330, 2012 «Котельные установки» Актуализированная редакция СНиП 11-35-76 и действующими нормами и правилами.</w:t>
            </w:r>
          </w:p>
          <w:p w14:paraId="75AEE830"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Диспетчеризацию предусмотреть на базе контроллера ПЛК Овен серии 200-х с сенсорной панелью Овен СПК 300-х серий или эквивалент. Каналы связи принять RS232, USB (Device), RS485 или Ethernet, а также иметь возможность снятия архивов на SD-карту.</w:t>
            </w:r>
          </w:p>
        </w:tc>
      </w:tr>
      <w:tr w:rsidR="00EE0C9D" w:rsidRPr="00EE0C9D" w14:paraId="367AB9B3" w14:textId="77777777" w:rsidTr="00052216">
        <w:trPr>
          <w:jc w:val="center"/>
        </w:trPr>
        <w:tc>
          <w:tcPr>
            <w:tcW w:w="616" w:type="dxa"/>
          </w:tcPr>
          <w:p w14:paraId="0DDC5718"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val="en-US" w:eastAsia="ar-SA"/>
              </w:rPr>
              <w:t>2</w:t>
            </w:r>
            <w:r w:rsidRPr="00EE0C9D">
              <w:rPr>
                <w:sz w:val="22"/>
                <w:szCs w:val="22"/>
                <w:lang w:eastAsia="ar-SA"/>
              </w:rPr>
              <w:t>.7.1</w:t>
            </w:r>
          </w:p>
        </w:tc>
        <w:tc>
          <w:tcPr>
            <w:tcW w:w="2689" w:type="dxa"/>
          </w:tcPr>
          <w:p w14:paraId="5905E505"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Основные требования к системе телеметрии</w:t>
            </w:r>
          </w:p>
        </w:tc>
        <w:tc>
          <w:tcPr>
            <w:tcW w:w="6741" w:type="dxa"/>
          </w:tcPr>
          <w:p w14:paraId="522FDE96"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Предусмотреть установку и подключение </w:t>
            </w:r>
            <w:r w:rsidRPr="00EE0C9D">
              <w:rPr>
                <w:sz w:val="22"/>
                <w:szCs w:val="22"/>
                <w:lang w:val="en-US" w:eastAsia="ar-SA"/>
              </w:rPr>
              <w:t>GPRS</w:t>
            </w:r>
            <w:r w:rsidRPr="00EE0C9D">
              <w:rPr>
                <w:sz w:val="22"/>
                <w:szCs w:val="22"/>
                <w:lang w:eastAsia="ar-SA"/>
              </w:rPr>
              <w:t>-модема фирмы IRZ, серии RL или эквивалент на узлы учета электроэнергии, газа, ХВС, тепловой энергии.</w:t>
            </w:r>
          </w:p>
          <w:p w14:paraId="117AFE4E" w14:textId="77777777" w:rsidR="00EE0C9D" w:rsidRPr="00EE0C9D" w:rsidRDefault="00EE0C9D" w:rsidP="00EE0C9D">
            <w:pPr>
              <w:tabs>
                <w:tab w:val="clear" w:pos="1134"/>
              </w:tabs>
              <w:suppressAutoHyphens/>
              <w:kinsoku/>
              <w:overflowPunct/>
              <w:autoSpaceDE/>
              <w:autoSpaceDN/>
              <w:ind w:firstLine="0"/>
              <w:rPr>
                <w:sz w:val="22"/>
                <w:szCs w:val="22"/>
                <w:highlight w:val="yellow"/>
                <w:lang w:eastAsia="ar-SA"/>
              </w:rPr>
            </w:pPr>
            <w:r w:rsidRPr="00EE0C9D">
              <w:rPr>
                <w:sz w:val="22"/>
                <w:szCs w:val="22"/>
                <w:lang w:eastAsia="ar-SA"/>
              </w:rPr>
              <w:t xml:space="preserve">Обеспечить связь модемов с сервером ЛЭРС УЧЁТ и Мастер </w:t>
            </w:r>
            <w:proofErr w:type="spellStart"/>
            <w:r w:rsidRPr="00EE0C9D">
              <w:rPr>
                <w:sz w:val="22"/>
                <w:szCs w:val="22"/>
                <w:lang w:val="en-US" w:eastAsia="ar-SA"/>
              </w:rPr>
              <w:t>Skada</w:t>
            </w:r>
            <w:proofErr w:type="spellEnd"/>
            <w:r w:rsidRPr="00EE0C9D">
              <w:rPr>
                <w:sz w:val="22"/>
                <w:szCs w:val="22"/>
                <w:lang w:eastAsia="ar-SA"/>
              </w:rPr>
              <w:t xml:space="preserve"> 4 D, ООО «КТЭ»</w:t>
            </w:r>
          </w:p>
        </w:tc>
      </w:tr>
      <w:tr w:rsidR="00EE0C9D" w:rsidRPr="00EE0C9D" w14:paraId="6B3F35B4" w14:textId="77777777" w:rsidTr="00052216">
        <w:trPr>
          <w:jc w:val="center"/>
        </w:trPr>
        <w:tc>
          <w:tcPr>
            <w:tcW w:w="616" w:type="dxa"/>
          </w:tcPr>
          <w:p w14:paraId="1D32C6D2"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2.7.2</w:t>
            </w:r>
          </w:p>
        </w:tc>
        <w:tc>
          <w:tcPr>
            <w:tcW w:w="2689" w:type="dxa"/>
          </w:tcPr>
          <w:p w14:paraId="40022202"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Система автоматизации и диспетчеризации должна включать</w:t>
            </w:r>
          </w:p>
        </w:tc>
        <w:tc>
          <w:tcPr>
            <w:tcW w:w="6741" w:type="dxa"/>
          </w:tcPr>
          <w:p w14:paraId="2CDF77A7"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 Предусмотреть возможность получать данные с счётчиков электроэнергии, холодного водоснабжения, газа, </w:t>
            </w:r>
            <w:proofErr w:type="spellStart"/>
            <w:r w:rsidRPr="00EE0C9D">
              <w:rPr>
                <w:sz w:val="22"/>
                <w:szCs w:val="22"/>
                <w:lang w:eastAsia="ar-SA"/>
              </w:rPr>
              <w:t>тепловычислителей</w:t>
            </w:r>
            <w:proofErr w:type="spellEnd"/>
            <w:r w:rsidRPr="00EE0C9D">
              <w:rPr>
                <w:sz w:val="22"/>
                <w:szCs w:val="22"/>
                <w:lang w:eastAsia="ar-SA"/>
              </w:rPr>
              <w:t xml:space="preserve">. Для обработки данных и создание аналитики в </w:t>
            </w:r>
            <w:proofErr w:type="spellStart"/>
            <w:r w:rsidRPr="00EE0C9D">
              <w:rPr>
                <w:sz w:val="22"/>
                <w:szCs w:val="22"/>
                <w:lang w:eastAsia="ar-SA"/>
              </w:rPr>
              <w:t>диспетчеризированной</w:t>
            </w:r>
            <w:proofErr w:type="spellEnd"/>
            <w:r w:rsidRPr="00EE0C9D">
              <w:rPr>
                <w:sz w:val="22"/>
                <w:szCs w:val="22"/>
                <w:lang w:eastAsia="ar-SA"/>
              </w:rPr>
              <w:t xml:space="preserve"> системе Мастер </w:t>
            </w:r>
            <w:proofErr w:type="spellStart"/>
            <w:r w:rsidRPr="00EE0C9D">
              <w:rPr>
                <w:sz w:val="22"/>
                <w:szCs w:val="22"/>
                <w:lang w:val="en-US" w:eastAsia="ar-SA"/>
              </w:rPr>
              <w:t>Skada</w:t>
            </w:r>
            <w:proofErr w:type="spellEnd"/>
            <w:r w:rsidRPr="00EE0C9D">
              <w:rPr>
                <w:sz w:val="22"/>
                <w:szCs w:val="22"/>
                <w:lang w:eastAsia="ar-SA"/>
              </w:rPr>
              <w:t xml:space="preserve"> 4 D.</w:t>
            </w:r>
          </w:p>
          <w:p w14:paraId="13FDFBBE"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Выполнять управление и изменение технологических процессов в автоматическом режиме, также с диспетчерского пульта и не посредственно на котельной.</w:t>
            </w:r>
          </w:p>
          <w:p w14:paraId="11AF52BC"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Вести контроль за изменением по </w:t>
            </w:r>
            <w:proofErr w:type="spellStart"/>
            <w:r w:rsidRPr="00EE0C9D">
              <w:rPr>
                <w:sz w:val="22"/>
                <w:szCs w:val="22"/>
                <w:lang w:eastAsia="ar-SA"/>
              </w:rPr>
              <w:t>охрано</w:t>
            </w:r>
            <w:proofErr w:type="spellEnd"/>
            <w:r w:rsidRPr="00EE0C9D">
              <w:rPr>
                <w:sz w:val="22"/>
                <w:szCs w:val="22"/>
                <w:lang w:eastAsia="ar-SA"/>
              </w:rPr>
              <w:t xml:space="preserve"> пожарной системе.</w:t>
            </w:r>
          </w:p>
          <w:p w14:paraId="0E05BE4E"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Изменять уставку температуры на выходе из котла;</w:t>
            </w:r>
          </w:p>
          <w:p w14:paraId="0D627F2B"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Изменять температуру уставки подачи ГВС;</w:t>
            </w:r>
          </w:p>
          <w:p w14:paraId="16B55D61"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Изменять температуру подачи сетевой воды;</w:t>
            </w:r>
          </w:p>
          <w:p w14:paraId="46CC1406"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Останавливать и запускать котел;</w:t>
            </w:r>
          </w:p>
          <w:p w14:paraId="1E291674"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Останавливать и запускать насосы циркуляции котлового контура;</w:t>
            </w:r>
          </w:p>
          <w:p w14:paraId="294F25AD"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Останавливать и запускать насосы сетевого контура;</w:t>
            </w:r>
          </w:p>
          <w:p w14:paraId="5C6526E7"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Останавливать и запускать насосы ХВО;</w:t>
            </w:r>
          </w:p>
          <w:p w14:paraId="2F924994"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Останавливать и запускать насосы ГВС;</w:t>
            </w:r>
          </w:p>
          <w:p w14:paraId="1A1D8E8E"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Изменять уставку перепада давления сетевого контура;</w:t>
            </w:r>
          </w:p>
          <w:p w14:paraId="7AF2A49D"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Изменять уставку перепада давления контура ГВС;</w:t>
            </w:r>
          </w:p>
          <w:p w14:paraId="49A222BB"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Изменять уставку перепада на частотных преобразователях (при наличии);</w:t>
            </w:r>
          </w:p>
          <w:p w14:paraId="6C1B37F9"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Сбрасывать ошибки автоматики не критичных узлов автоматизации</w:t>
            </w:r>
          </w:p>
        </w:tc>
      </w:tr>
      <w:tr w:rsidR="00EE0C9D" w:rsidRPr="00EE0C9D" w14:paraId="49417BE1" w14:textId="77777777" w:rsidTr="00052216">
        <w:trPr>
          <w:jc w:val="center"/>
        </w:trPr>
        <w:tc>
          <w:tcPr>
            <w:tcW w:w="616" w:type="dxa"/>
          </w:tcPr>
          <w:p w14:paraId="72FC2A1B"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val="en-US" w:eastAsia="ar-SA"/>
              </w:rPr>
              <w:t>2</w:t>
            </w:r>
            <w:r w:rsidRPr="00EE0C9D">
              <w:rPr>
                <w:sz w:val="22"/>
                <w:szCs w:val="22"/>
                <w:lang w:eastAsia="ar-SA"/>
              </w:rPr>
              <w:t>.8</w:t>
            </w:r>
          </w:p>
        </w:tc>
        <w:tc>
          <w:tcPr>
            <w:tcW w:w="2689" w:type="dxa"/>
          </w:tcPr>
          <w:p w14:paraId="4EE8476B"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Согласование документации</w:t>
            </w:r>
          </w:p>
        </w:tc>
        <w:tc>
          <w:tcPr>
            <w:tcW w:w="6741" w:type="dxa"/>
          </w:tcPr>
          <w:p w14:paraId="4008A638"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Документацию согласовать с Заказчиком;</w:t>
            </w:r>
          </w:p>
          <w:p w14:paraId="26DD7DB9" w14:textId="77777777" w:rsidR="00EE0C9D" w:rsidRPr="00EE0C9D" w:rsidRDefault="00EE0C9D" w:rsidP="00EE0C9D">
            <w:pPr>
              <w:tabs>
                <w:tab w:val="clear" w:pos="1134"/>
              </w:tabs>
              <w:kinsoku/>
              <w:overflowPunct/>
              <w:autoSpaceDE/>
              <w:autoSpaceDN/>
              <w:ind w:firstLine="0"/>
              <w:rPr>
                <w:color w:val="000000"/>
                <w:sz w:val="22"/>
                <w:szCs w:val="22"/>
              </w:rPr>
            </w:pPr>
            <w:r w:rsidRPr="00EE0C9D">
              <w:rPr>
                <w:color w:val="000000"/>
                <w:sz w:val="22"/>
                <w:szCs w:val="22"/>
                <w:lang w:eastAsia="ar-SA"/>
              </w:rPr>
              <w:t>Получить необходимые заключения экспертизы промышленной безопасности при наличии признаков опасного производственного объекта.</w:t>
            </w:r>
          </w:p>
          <w:p w14:paraId="1A2CF1B5"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Согласовать документацию в надзорных, государственных и других заинтересованных организациях (Газпром межрегионгаз Краснодар, </w:t>
            </w:r>
            <w:proofErr w:type="spellStart"/>
            <w:r w:rsidRPr="00EE0C9D">
              <w:rPr>
                <w:sz w:val="22"/>
                <w:szCs w:val="22"/>
                <w:lang w:eastAsia="ar-SA"/>
              </w:rPr>
              <w:t>Краснодаргоргаз</w:t>
            </w:r>
            <w:proofErr w:type="spellEnd"/>
            <w:r w:rsidRPr="00EE0C9D">
              <w:rPr>
                <w:sz w:val="22"/>
                <w:szCs w:val="22"/>
                <w:lang w:eastAsia="ar-SA"/>
              </w:rPr>
              <w:t>, и т.д.).</w:t>
            </w:r>
          </w:p>
        </w:tc>
      </w:tr>
      <w:tr w:rsidR="00EE0C9D" w:rsidRPr="00EE0C9D" w14:paraId="7727CAC3" w14:textId="77777777" w:rsidTr="00052216">
        <w:trPr>
          <w:jc w:val="center"/>
        </w:trPr>
        <w:tc>
          <w:tcPr>
            <w:tcW w:w="616" w:type="dxa"/>
          </w:tcPr>
          <w:p w14:paraId="703A3962"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2.9</w:t>
            </w:r>
          </w:p>
        </w:tc>
        <w:tc>
          <w:tcPr>
            <w:tcW w:w="2689" w:type="dxa"/>
          </w:tcPr>
          <w:p w14:paraId="04B84BDB"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 xml:space="preserve">Сейсмичность участка </w:t>
            </w:r>
          </w:p>
        </w:tc>
        <w:tc>
          <w:tcPr>
            <w:tcW w:w="6741" w:type="dxa"/>
          </w:tcPr>
          <w:p w14:paraId="2D42CFBA"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Сейсмичность района строительства принять в соответствии со СНиП </w:t>
            </w:r>
            <w:r w:rsidRPr="00EE0C9D">
              <w:rPr>
                <w:sz w:val="22"/>
                <w:szCs w:val="22"/>
                <w:lang w:val="en-US" w:eastAsia="ar-SA"/>
              </w:rPr>
              <w:t>II</w:t>
            </w:r>
            <w:r w:rsidRPr="00EE0C9D">
              <w:rPr>
                <w:sz w:val="22"/>
                <w:szCs w:val="22"/>
                <w:lang w:eastAsia="ar-SA"/>
              </w:rPr>
              <w:t>-7-81* «Строительство в сейсмических районах», СНКК 22-301-2000* «Строительство в сейсмических районах Краснодарского края».</w:t>
            </w:r>
          </w:p>
        </w:tc>
      </w:tr>
      <w:tr w:rsidR="00EE0C9D" w:rsidRPr="00EE0C9D" w14:paraId="5FD73CA1" w14:textId="77777777" w:rsidTr="00052216">
        <w:trPr>
          <w:trHeight w:val="694"/>
          <w:jc w:val="center"/>
        </w:trPr>
        <w:tc>
          <w:tcPr>
            <w:tcW w:w="616" w:type="dxa"/>
          </w:tcPr>
          <w:p w14:paraId="4C9AA3E2"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2.10</w:t>
            </w:r>
          </w:p>
        </w:tc>
        <w:tc>
          <w:tcPr>
            <w:tcW w:w="2689" w:type="dxa"/>
          </w:tcPr>
          <w:p w14:paraId="638DF77B"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Требования к разработке сметы</w:t>
            </w:r>
          </w:p>
        </w:tc>
        <w:tc>
          <w:tcPr>
            <w:tcW w:w="6741" w:type="dxa"/>
          </w:tcPr>
          <w:p w14:paraId="585C167A"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color w:val="000000"/>
                <w:spacing w:val="6"/>
                <w:sz w:val="22"/>
                <w:szCs w:val="22"/>
                <w:shd w:val="clear" w:color="auto" w:fill="FFFFFF"/>
              </w:rPr>
              <w:t>Сметную стоимость строительства определить ресурсно-индексным методом по ГЭСН ФСНБ-2022 со стоимостью ресурсов по ФГИС ЦС Краснодарского края</w:t>
            </w:r>
          </w:p>
        </w:tc>
      </w:tr>
      <w:tr w:rsidR="00EE0C9D" w:rsidRPr="00EE0C9D" w14:paraId="4FCC2769" w14:textId="77777777" w:rsidTr="00052216">
        <w:trPr>
          <w:jc w:val="center"/>
        </w:trPr>
        <w:tc>
          <w:tcPr>
            <w:tcW w:w="616" w:type="dxa"/>
          </w:tcPr>
          <w:p w14:paraId="5F3DE56C"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2.11</w:t>
            </w:r>
          </w:p>
        </w:tc>
        <w:tc>
          <w:tcPr>
            <w:tcW w:w="2689" w:type="dxa"/>
          </w:tcPr>
          <w:p w14:paraId="64974084"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Требования по составу и содержанию рабочей документации</w:t>
            </w:r>
          </w:p>
        </w:tc>
        <w:tc>
          <w:tcPr>
            <w:tcW w:w="6741" w:type="dxa"/>
          </w:tcPr>
          <w:p w14:paraId="1992F174"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Рабочая документация выполняется в полном объеме и в соответствии с действующими нормами и правилами, изложенными в ГОСТ Р 21.101-2020 «Система проектной документации для строительства. Основные требования к проектной и рабочей документации».</w:t>
            </w:r>
          </w:p>
          <w:p w14:paraId="3545BF64"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Полным составом документации является комплект рабочей документации, включающий разделы ТМ, АТМ, ГСВ, АГСВ, ЭС, а также с учетом дополнительных разделов</w:t>
            </w:r>
            <w:r w:rsidRPr="00EE0C9D">
              <w:rPr>
                <w:color w:val="FF0000"/>
                <w:sz w:val="22"/>
                <w:szCs w:val="22"/>
                <w:lang w:eastAsia="ar-SA"/>
              </w:rPr>
              <w:t xml:space="preserve"> </w:t>
            </w:r>
            <w:r w:rsidRPr="00EE0C9D">
              <w:rPr>
                <w:sz w:val="22"/>
                <w:szCs w:val="22"/>
                <w:lang w:eastAsia="ar-SA"/>
              </w:rPr>
              <w:t xml:space="preserve">с </w:t>
            </w:r>
            <w:proofErr w:type="gramStart"/>
            <w:r w:rsidRPr="00EE0C9D">
              <w:rPr>
                <w:sz w:val="22"/>
                <w:szCs w:val="22"/>
                <w:lang w:eastAsia="ar-SA"/>
              </w:rPr>
              <w:t>приложением  сметной</w:t>
            </w:r>
            <w:proofErr w:type="gramEnd"/>
            <w:r w:rsidRPr="00EE0C9D">
              <w:rPr>
                <w:sz w:val="22"/>
                <w:szCs w:val="22"/>
                <w:lang w:eastAsia="ar-SA"/>
              </w:rPr>
              <w:t xml:space="preserve"> </w:t>
            </w:r>
            <w:r w:rsidRPr="00EE0C9D">
              <w:rPr>
                <w:sz w:val="22"/>
                <w:szCs w:val="22"/>
                <w:lang w:eastAsia="ar-SA"/>
              </w:rPr>
              <w:lastRenderedPageBreak/>
              <w:t>документации, и положительного заключения экспертизы промышленной безопасности при наличии признаков опасного производственного объекта.</w:t>
            </w:r>
          </w:p>
        </w:tc>
      </w:tr>
      <w:tr w:rsidR="00EE0C9D" w:rsidRPr="00EE0C9D" w14:paraId="1107E55B" w14:textId="77777777" w:rsidTr="00052216">
        <w:trPr>
          <w:jc w:val="center"/>
        </w:trPr>
        <w:tc>
          <w:tcPr>
            <w:tcW w:w="616" w:type="dxa"/>
          </w:tcPr>
          <w:p w14:paraId="6610B6F1"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lastRenderedPageBreak/>
              <w:t>2.12</w:t>
            </w:r>
          </w:p>
        </w:tc>
        <w:tc>
          <w:tcPr>
            <w:tcW w:w="2689" w:type="dxa"/>
          </w:tcPr>
          <w:p w14:paraId="2A47268D"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Разработка рабочей документации выполняется в соответствии с требованиями</w:t>
            </w:r>
          </w:p>
        </w:tc>
        <w:tc>
          <w:tcPr>
            <w:tcW w:w="6741" w:type="dxa"/>
          </w:tcPr>
          <w:p w14:paraId="069EB163"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color w:val="000000"/>
                <w:spacing w:val="6"/>
                <w:sz w:val="22"/>
                <w:szCs w:val="22"/>
                <w:shd w:val="clear" w:color="auto" w:fill="FFFFFF"/>
              </w:rPr>
              <w:t>Качество рабочей документации должно соответствовать ГОСТам и нормативным документам Российской Федерации и Краснодарского края, отвечать установленным параметрам противопожарной, санитарной, экологической и промышленной безопасности.</w:t>
            </w:r>
          </w:p>
        </w:tc>
      </w:tr>
      <w:tr w:rsidR="00EE0C9D" w:rsidRPr="00EE0C9D" w14:paraId="6A58A8D6" w14:textId="77777777" w:rsidTr="00052216">
        <w:trPr>
          <w:jc w:val="center"/>
        </w:trPr>
        <w:tc>
          <w:tcPr>
            <w:tcW w:w="10046" w:type="dxa"/>
            <w:gridSpan w:val="3"/>
          </w:tcPr>
          <w:p w14:paraId="76F684FC" w14:textId="77777777" w:rsidR="00EE0C9D" w:rsidRPr="00EE0C9D" w:rsidRDefault="00EE0C9D" w:rsidP="00EE0C9D">
            <w:pPr>
              <w:tabs>
                <w:tab w:val="clear" w:pos="1134"/>
              </w:tabs>
              <w:suppressAutoHyphens/>
              <w:kinsoku/>
              <w:overflowPunct/>
              <w:autoSpaceDE/>
              <w:autoSpaceDN/>
              <w:ind w:firstLine="0"/>
              <w:jc w:val="center"/>
              <w:rPr>
                <w:b/>
                <w:sz w:val="22"/>
                <w:szCs w:val="22"/>
                <w:lang w:eastAsia="ar-SA"/>
              </w:rPr>
            </w:pPr>
            <w:r w:rsidRPr="00EE0C9D">
              <w:rPr>
                <w:b/>
                <w:sz w:val="22"/>
                <w:szCs w:val="22"/>
                <w:lang w:eastAsia="ar-SA"/>
              </w:rPr>
              <w:t>3. ОСНОВНЫЕ ТРЕБОВАНИЯ К СТРОИТЕЛЬНО-МОНТАЖНЫМ РАБОТАМ</w:t>
            </w:r>
          </w:p>
        </w:tc>
      </w:tr>
      <w:tr w:rsidR="00EE0C9D" w:rsidRPr="00EE0C9D" w14:paraId="0D9C7886" w14:textId="77777777" w:rsidTr="00052216">
        <w:trPr>
          <w:jc w:val="center"/>
        </w:trPr>
        <w:tc>
          <w:tcPr>
            <w:tcW w:w="616" w:type="dxa"/>
          </w:tcPr>
          <w:p w14:paraId="66520C28"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3.1</w:t>
            </w:r>
          </w:p>
        </w:tc>
        <w:tc>
          <w:tcPr>
            <w:tcW w:w="2689" w:type="dxa"/>
          </w:tcPr>
          <w:p w14:paraId="74A94261"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Общие требования</w:t>
            </w:r>
          </w:p>
          <w:p w14:paraId="1C647A01"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p>
        </w:tc>
        <w:tc>
          <w:tcPr>
            <w:tcW w:w="6741" w:type="dxa"/>
          </w:tcPr>
          <w:p w14:paraId="55A92817"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При выполнении работ соблюдать требования Федерального закона от 21.07.1997 №116-ФЗ «О промышленной безопасности опасных производственных объектов», технического регламента «О безопасности сетей газораспределения и газопотребления», Приказ Ростехнадзора от 15 декабря 2020 г. N 531 «Об утверждении федеральных норм и правил в области промышленной безопасности ", ППР, СНиП и других нормативных документов, технического задания.</w:t>
            </w:r>
          </w:p>
          <w:p w14:paraId="5573EF3E"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Сдать представителю Северо-Кавказского управления Федеральной службы по экологическому, технологическому и атомному надзору (при необходимости)</w:t>
            </w:r>
          </w:p>
          <w:p w14:paraId="5BAE0526"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Все используемое оборудование устанавливается, подключается, настраивается и проверяется в соответствии с технической документацией заводов изготовителей и требований действующих нормативных документов.</w:t>
            </w:r>
          </w:p>
          <w:p w14:paraId="3E0864A9"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Техническая документация на устанавливаемое оборудование (паспорта, формуляры, инструкции) передаются Заказчику с оформлением акта приема – передачи.</w:t>
            </w:r>
          </w:p>
          <w:p w14:paraId="630A89C6"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Работы должны быть выполнены качественно в соответствии с техническим заданием и нормативными документами для указанных видов работ. Котлы отопительные по качеству, безопасности применения, охране окружающей среды и ресурсосбережению должны соответствовать ГОСТ, иметь сертификат соответствия.</w:t>
            </w:r>
          </w:p>
          <w:p w14:paraId="26545DBA"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Гарантийный период — 5 лет с момента подписания акта приемки объекта в эксплуатацию, кроме оборудования, поставленного подрядчиком. Срок гарантии оборудования соответствует сроку гарантии для данного оборудования указанного в технической документации завода изготовителя.</w:t>
            </w:r>
          </w:p>
        </w:tc>
      </w:tr>
      <w:tr w:rsidR="00EE0C9D" w:rsidRPr="00EE0C9D" w14:paraId="2F6D215C" w14:textId="77777777" w:rsidTr="00052216">
        <w:trPr>
          <w:jc w:val="center"/>
        </w:trPr>
        <w:tc>
          <w:tcPr>
            <w:tcW w:w="616" w:type="dxa"/>
          </w:tcPr>
          <w:p w14:paraId="46C858E3"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3.2</w:t>
            </w:r>
          </w:p>
        </w:tc>
        <w:tc>
          <w:tcPr>
            <w:tcW w:w="2689" w:type="dxa"/>
          </w:tcPr>
          <w:p w14:paraId="0F06DCC0"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Перечень видов работ и объемы работ</w:t>
            </w:r>
          </w:p>
        </w:tc>
        <w:tc>
          <w:tcPr>
            <w:tcW w:w="6741" w:type="dxa"/>
          </w:tcPr>
          <w:p w14:paraId="154F74E4"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Состав и объем работ определяются рабочей документацией.</w:t>
            </w:r>
          </w:p>
          <w:p w14:paraId="2443F8B7"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Основной перечень работ:</w:t>
            </w:r>
          </w:p>
          <w:p w14:paraId="5EA94C8F" w14:textId="77777777" w:rsidR="00EE0C9D" w:rsidRPr="00EE0C9D" w:rsidRDefault="00EE0C9D" w:rsidP="00EE0C9D">
            <w:pPr>
              <w:tabs>
                <w:tab w:val="clear" w:pos="1134"/>
              </w:tabs>
              <w:kinsoku/>
              <w:overflowPunct/>
              <w:autoSpaceDE/>
              <w:autoSpaceDN/>
              <w:ind w:firstLine="0"/>
              <w:rPr>
                <w:sz w:val="22"/>
                <w:szCs w:val="22"/>
                <w:lang w:eastAsia="en-US"/>
              </w:rPr>
            </w:pPr>
            <w:r w:rsidRPr="00EE0C9D">
              <w:rPr>
                <w:sz w:val="22"/>
                <w:szCs w:val="22"/>
                <w:lang w:eastAsia="ar-SA"/>
              </w:rPr>
              <w:t>- демонтаж существующих котлов</w:t>
            </w:r>
            <w:r w:rsidRPr="00EE0C9D">
              <w:rPr>
                <w:sz w:val="22"/>
                <w:szCs w:val="22"/>
                <w:lang w:eastAsia="en-US"/>
              </w:rPr>
              <w:t>.</w:t>
            </w:r>
          </w:p>
          <w:p w14:paraId="1FEB001D"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демонтаж трубопроводов обвязки:</w:t>
            </w:r>
          </w:p>
          <w:p w14:paraId="15701D2C"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xml:space="preserve">- монтаж 2-х водотрубных котлов модельного ряда </w:t>
            </w:r>
            <w:proofErr w:type="spellStart"/>
            <w:r w:rsidRPr="00EE0C9D">
              <w:rPr>
                <w:sz w:val="22"/>
                <w:szCs w:val="22"/>
                <w:lang w:val="en-US" w:eastAsia="ar-SA"/>
              </w:rPr>
              <w:t>Rossen</w:t>
            </w:r>
            <w:proofErr w:type="spellEnd"/>
            <w:r w:rsidRPr="00EE0C9D">
              <w:rPr>
                <w:sz w:val="22"/>
                <w:szCs w:val="22"/>
                <w:lang w:eastAsia="ar-SA"/>
              </w:rPr>
              <w:t xml:space="preserve"> типа </w:t>
            </w:r>
            <w:r w:rsidRPr="00EE0C9D">
              <w:rPr>
                <w:sz w:val="22"/>
                <w:szCs w:val="22"/>
                <w:lang w:val="en-US" w:eastAsia="ar-SA"/>
              </w:rPr>
              <w:t>RSA</w:t>
            </w:r>
            <w:r w:rsidRPr="00EE0C9D">
              <w:rPr>
                <w:sz w:val="22"/>
                <w:szCs w:val="22"/>
                <w:lang w:eastAsia="ar-SA"/>
              </w:rPr>
              <w:t xml:space="preserve"> или эквивалент. </w:t>
            </w:r>
          </w:p>
          <w:p w14:paraId="091BE326"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 монтаж горелочного устройства с электронной системой управления соотношения газ-воздух, в соответствии с рабочей документацией.</w:t>
            </w:r>
          </w:p>
          <w:p w14:paraId="0DE5EB32"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Дымовая труба – в соответствии с рабочей документацией.</w:t>
            </w:r>
          </w:p>
          <w:p w14:paraId="487C8E18"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Котельно-вспомогательное оборудование, оборудование КИП и узлов учета - в соответствии с рабочей документацией.</w:t>
            </w:r>
          </w:p>
          <w:p w14:paraId="6D63F9A5"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Замену и установку существующих узлов учета электроэнергии, газа, тепла, холодной воды в соответствии с рабочей документацией.</w:t>
            </w:r>
          </w:p>
        </w:tc>
      </w:tr>
      <w:tr w:rsidR="00EE0C9D" w:rsidRPr="00EE0C9D" w14:paraId="515EA5EA" w14:textId="77777777" w:rsidTr="00052216">
        <w:trPr>
          <w:jc w:val="center"/>
        </w:trPr>
        <w:tc>
          <w:tcPr>
            <w:tcW w:w="10046" w:type="dxa"/>
            <w:gridSpan w:val="3"/>
          </w:tcPr>
          <w:p w14:paraId="08A587FD" w14:textId="77777777" w:rsidR="00EE0C9D" w:rsidRPr="00EE0C9D" w:rsidRDefault="00EE0C9D" w:rsidP="00EE0C9D">
            <w:pPr>
              <w:tabs>
                <w:tab w:val="clear" w:pos="1134"/>
              </w:tabs>
              <w:suppressAutoHyphens/>
              <w:kinsoku/>
              <w:overflowPunct/>
              <w:autoSpaceDE/>
              <w:ind w:firstLine="0"/>
              <w:jc w:val="center"/>
              <w:rPr>
                <w:b/>
                <w:sz w:val="22"/>
                <w:szCs w:val="22"/>
                <w:lang w:eastAsia="ar-SA"/>
              </w:rPr>
            </w:pPr>
            <w:r w:rsidRPr="00EE0C9D">
              <w:rPr>
                <w:b/>
                <w:sz w:val="22"/>
                <w:szCs w:val="22"/>
                <w:lang w:eastAsia="ar-SA"/>
              </w:rPr>
              <w:t>4. ОСОБЫЕ ТРЕБОВАНИЯ</w:t>
            </w:r>
          </w:p>
        </w:tc>
      </w:tr>
      <w:tr w:rsidR="00EE0C9D" w:rsidRPr="00EE0C9D" w14:paraId="76C4CC9D" w14:textId="77777777" w:rsidTr="00052216">
        <w:trPr>
          <w:jc w:val="center"/>
        </w:trPr>
        <w:tc>
          <w:tcPr>
            <w:tcW w:w="616" w:type="dxa"/>
          </w:tcPr>
          <w:p w14:paraId="370FD3E8"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4.1</w:t>
            </w:r>
          </w:p>
        </w:tc>
        <w:tc>
          <w:tcPr>
            <w:tcW w:w="2689" w:type="dxa"/>
          </w:tcPr>
          <w:p w14:paraId="75413336"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Особые условия</w:t>
            </w:r>
          </w:p>
          <w:p w14:paraId="615686D7"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p>
        </w:tc>
        <w:tc>
          <w:tcPr>
            <w:tcW w:w="6741" w:type="dxa"/>
          </w:tcPr>
          <w:p w14:paraId="4F7FD96B"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Основные решения, принимаемые в процессе разработки рабочей документации согласовать с Заказчиком</w:t>
            </w:r>
          </w:p>
        </w:tc>
      </w:tr>
      <w:tr w:rsidR="00EE0C9D" w:rsidRPr="00EE0C9D" w14:paraId="2A4E9473" w14:textId="77777777" w:rsidTr="00052216">
        <w:trPr>
          <w:jc w:val="center"/>
        </w:trPr>
        <w:tc>
          <w:tcPr>
            <w:tcW w:w="616" w:type="dxa"/>
          </w:tcPr>
          <w:p w14:paraId="76EA8EB4"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4.2</w:t>
            </w:r>
          </w:p>
        </w:tc>
        <w:tc>
          <w:tcPr>
            <w:tcW w:w="2689" w:type="dxa"/>
          </w:tcPr>
          <w:p w14:paraId="1F719058" w14:textId="77777777" w:rsidR="00EE0C9D" w:rsidRPr="00EE0C9D" w:rsidRDefault="00EE0C9D" w:rsidP="00EE0C9D">
            <w:pPr>
              <w:tabs>
                <w:tab w:val="clear" w:pos="1134"/>
              </w:tabs>
              <w:suppressAutoHyphens/>
              <w:kinsoku/>
              <w:overflowPunct/>
              <w:autoSpaceDE/>
              <w:autoSpaceDN/>
              <w:ind w:firstLine="0"/>
              <w:jc w:val="left"/>
              <w:rPr>
                <w:sz w:val="22"/>
                <w:szCs w:val="22"/>
                <w:lang w:eastAsia="ar-SA"/>
              </w:rPr>
            </w:pPr>
            <w:r w:rsidRPr="00EE0C9D">
              <w:rPr>
                <w:sz w:val="22"/>
                <w:szCs w:val="22"/>
                <w:lang w:eastAsia="ar-SA"/>
              </w:rPr>
              <w:t>Требования к передаваемой документации</w:t>
            </w:r>
          </w:p>
        </w:tc>
        <w:tc>
          <w:tcPr>
            <w:tcW w:w="6741" w:type="dxa"/>
          </w:tcPr>
          <w:p w14:paraId="62BB4AAC"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sz w:val="22"/>
                <w:szCs w:val="22"/>
                <w:lang w:eastAsia="ar-SA"/>
              </w:rPr>
              <w:t>1.  Согласованную и утвержденную в установленном порядке рабочую документацию предоставить на бумажном носителе – 4-х экземплярах, на электронном носителе – в 1 экземпляре (</w:t>
            </w:r>
            <w:r w:rsidRPr="00EE0C9D">
              <w:rPr>
                <w:sz w:val="22"/>
                <w:szCs w:val="22"/>
                <w:lang w:val="en-US" w:eastAsia="ar-SA"/>
              </w:rPr>
              <w:t>dwg</w:t>
            </w:r>
            <w:r w:rsidRPr="00EE0C9D">
              <w:rPr>
                <w:sz w:val="22"/>
                <w:szCs w:val="22"/>
                <w:lang w:eastAsia="ar-SA"/>
              </w:rPr>
              <w:t xml:space="preserve"> и </w:t>
            </w:r>
            <w:r w:rsidRPr="00EE0C9D">
              <w:rPr>
                <w:sz w:val="22"/>
                <w:szCs w:val="22"/>
                <w:lang w:val="en-US" w:eastAsia="ar-SA"/>
              </w:rPr>
              <w:t>pdf</w:t>
            </w:r>
            <w:r w:rsidRPr="00EE0C9D">
              <w:rPr>
                <w:sz w:val="22"/>
                <w:szCs w:val="22"/>
                <w:lang w:eastAsia="ar-SA"/>
              </w:rPr>
              <w:t>),</w:t>
            </w:r>
          </w:p>
          <w:p w14:paraId="462C85FF" w14:textId="77777777" w:rsidR="00EE0C9D" w:rsidRPr="00EE0C9D" w:rsidRDefault="00EE0C9D" w:rsidP="00EE0C9D">
            <w:pPr>
              <w:tabs>
                <w:tab w:val="clear" w:pos="1134"/>
              </w:tabs>
              <w:kinsoku/>
              <w:overflowPunct/>
              <w:autoSpaceDE/>
              <w:autoSpaceDN/>
              <w:ind w:firstLine="0"/>
              <w:rPr>
                <w:color w:val="000000"/>
                <w:sz w:val="22"/>
                <w:szCs w:val="22"/>
              </w:rPr>
            </w:pPr>
            <w:r w:rsidRPr="00EE0C9D">
              <w:rPr>
                <w:sz w:val="22"/>
                <w:szCs w:val="22"/>
                <w:lang w:eastAsia="ar-SA"/>
              </w:rPr>
              <w:lastRenderedPageBreak/>
              <w:t xml:space="preserve">после получения положительного заключения экспертизы </w:t>
            </w:r>
            <w:r w:rsidRPr="00EE0C9D">
              <w:rPr>
                <w:color w:val="000000"/>
                <w:sz w:val="22"/>
                <w:szCs w:val="22"/>
                <w:lang w:eastAsia="ar-SA"/>
              </w:rPr>
              <w:t>при наличии признаков опасного производственного объекта.</w:t>
            </w:r>
          </w:p>
          <w:p w14:paraId="351D557D"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2.  Подрядчик предоставляет Заказчику:</w:t>
            </w:r>
          </w:p>
          <w:p w14:paraId="41656BAF"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 акт о приемке выполненных работ по форме КС-2;</w:t>
            </w:r>
          </w:p>
          <w:p w14:paraId="6AE0F928"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 справку о стоимости выполненных работ и затрат по форме КС-3;</w:t>
            </w:r>
          </w:p>
          <w:p w14:paraId="53C3528A"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b/>
                <w:color w:val="000000"/>
                <w:spacing w:val="6"/>
                <w:sz w:val="22"/>
                <w:szCs w:val="22"/>
                <w:shd w:val="clear" w:color="auto" w:fill="FFFFFF"/>
              </w:rPr>
              <w:t xml:space="preserve">- </w:t>
            </w:r>
            <w:r w:rsidRPr="00EE0C9D">
              <w:rPr>
                <w:bCs/>
                <w:color w:val="000000"/>
                <w:spacing w:val="6"/>
                <w:sz w:val="22"/>
                <w:szCs w:val="22"/>
              </w:rPr>
              <w:t>акт приёмки законченного строительством объекта по форме           КС-11</w:t>
            </w:r>
            <w:r w:rsidRPr="00EE0C9D">
              <w:rPr>
                <w:b/>
                <w:bCs/>
                <w:color w:val="000000"/>
                <w:spacing w:val="6"/>
                <w:sz w:val="22"/>
                <w:szCs w:val="22"/>
              </w:rPr>
              <w:t>;</w:t>
            </w:r>
          </w:p>
          <w:p w14:paraId="07425E44"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 исполнительную документацию, подписанную ответственными лицами:</w:t>
            </w:r>
          </w:p>
          <w:p w14:paraId="1826F9EC" w14:textId="77777777" w:rsidR="00EE0C9D" w:rsidRPr="00EE0C9D" w:rsidRDefault="00EE0C9D" w:rsidP="00EE0C9D">
            <w:pPr>
              <w:tabs>
                <w:tab w:val="clear" w:pos="1134"/>
              </w:tabs>
              <w:suppressAutoHyphens/>
              <w:kinsoku/>
              <w:overflowPunct/>
              <w:autoSpaceDE/>
              <w:autoSpaceDN/>
              <w:ind w:firstLine="0"/>
              <w:rPr>
                <w:sz w:val="22"/>
                <w:szCs w:val="22"/>
                <w:lang w:eastAsia="ar-SA"/>
              </w:rPr>
            </w:pPr>
            <w:r w:rsidRPr="00EE0C9D">
              <w:rPr>
                <w:color w:val="000000"/>
                <w:spacing w:val="6"/>
                <w:sz w:val="22"/>
                <w:szCs w:val="22"/>
                <w:shd w:val="clear" w:color="auto" w:fill="FFFFFF"/>
              </w:rPr>
              <w:t>- отчет о давальческих материалах (в случае их применения).</w:t>
            </w:r>
          </w:p>
        </w:tc>
      </w:tr>
      <w:tr w:rsidR="00EE0C9D" w:rsidRPr="00EE0C9D" w14:paraId="1F8F72E5" w14:textId="77777777" w:rsidTr="00052216">
        <w:trPr>
          <w:jc w:val="center"/>
        </w:trPr>
        <w:tc>
          <w:tcPr>
            <w:tcW w:w="616" w:type="dxa"/>
          </w:tcPr>
          <w:p w14:paraId="23A1BEB8"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lastRenderedPageBreak/>
              <w:t>4.3</w:t>
            </w:r>
          </w:p>
        </w:tc>
        <w:tc>
          <w:tcPr>
            <w:tcW w:w="2689" w:type="dxa"/>
          </w:tcPr>
          <w:p w14:paraId="0F1E6280" w14:textId="77777777" w:rsidR="00EE0C9D" w:rsidRPr="00EE0C9D" w:rsidRDefault="00EE0C9D" w:rsidP="00EE0C9D">
            <w:pPr>
              <w:tabs>
                <w:tab w:val="clear" w:pos="1134"/>
              </w:tabs>
              <w:suppressAutoHyphens/>
              <w:kinsoku/>
              <w:overflowPunct/>
              <w:autoSpaceDE/>
              <w:ind w:firstLine="0"/>
              <w:jc w:val="left"/>
              <w:rPr>
                <w:sz w:val="22"/>
                <w:szCs w:val="22"/>
                <w:lang w:eastAsia="ar-SA"/>
              </w:rPr>
            </w:pPr>
            <w:r w:rsidRPr="00EE0C9D">
              <w:rPr>
                <w:sz w:val="22"/>
                <w:szCs w:val="22"/>
                <w:lang w:eastAsia="ar-SA"/>
              </w:rPr>
              <w:t>Техническое сопровождение</w:t>
            </w:r>
          </w:p>
        </w:tc>
        <w:tc>
          <w:tcPr>
            <w:tcW w:w="6741" w:type="dxa"/>
          </w:tcPr>
          <w:p w14:paraId="1BB5912F" w14:textId="77777777" w:rsidR="00EE0C9D" w:rsidRPr="00EE0C9D" w:rsidRDefault="00EE0C9D" w:rsidP="00EE0C9D">
            <w:pPr>
              <w:tabs>
                <w:tab w:val="clear" w:pos="1134"/>
              </w:tabs>
              <w:suppressAutoHyphens/>
              <w:kinsoku/>
              <w:overflowPunct/>
              <w:autoSpaceDE/>
              <w:ind w:firstLine="0"/>
              <w:rPr>
                <w:sz w:val="22"/>
                <w:szCs w:val="22"/>
                <w:lang w:eastAsia="ar-SA"/>
              </w:rPr>
            </w:pPr>
            <w:r w:rsidRPr="00EE0C9D">
              <w:rPr>
                <w:color w:val="000000"/>
                <w:spacing w:val="6"/>
                <w:sz w:val="22"/>
                <w:szCs w:val="22"/>
                <w:shd w:val="clear" w:color="auto" w:fill="FFFFFF"/>
              </w:rPr>
              <w:t>Подрядчик осуществляет техническое сопровождение рабочей документации, включая ее корректировку, без взимания платы, до сдачи объекта в эксплуатацию.</w:t>
            </w:r>
          </w:p>
        </w:tc>
      </w:tr>
      <w:tr w:rsidR="00EE0C9D" w:rsidRPr="00EE0C9D" w14:paraId="126349FA" w14:textId="77777777" w:rsidTr="00052216">
        <w:trPr>
          <w:jc w:val="center"/>
        </w:trPr>
        <w:tc>
          <w:tcPr>
            <w:tcW w:w="616" w:type="dxa"/>
          </w:tcPr>
          <w:p w14:paraId="5D378538"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4.4</w:t>
            </w:r>
          </w:p>
        </w:tc>
        <w:tc>
          <w:tcPr>
            <w:tcW w:w="2689" w:type="dxa"/>
          </w:tcPr>
          <w:p w14:paraId="35FEA0DE" w14:textId="77777777" w:rsidR="00EE0C9D" w:rsidRPr="00EE0C9D" w:rsidRDefault="00EE0C9D" w:rsidP="00EE0C9D">
            <w:pPr>
              <w:tabs>
                <w:tab w:val="clear" w:pos="1134"/>
              </w:tabs>
              <w:suppressAutoHyphens/>
              <w:kinsoku/>
              <w:overflowPunct/>
              <w:autoSpaceDE/>
              <w:ind w:firstLine="0"/>
              <w:jc w:val="left"/>
              <w:rPr>
                <w:sz w:val="22"/>
                <w:szCs w:val="22"/>
                <w:lang w:eastAsia="ar-SA"/>
              </w:rPr>
            </w:pPr>
            <w:r w:rsidRPr="00EE0C9D">
              <w:rPr>
                <w:sz w:val="22"/>
                <w:szCs w:val="22"/>
                <w:lang w:eastAsia="ar-SA"/>
              </w:rPr>
              <w:t>Передача третьим лицам</w:t>
            </w:r>
          </w:p>
        </w:tc>
        <w:tc>
          <w:tcPr>
            <w:tcW w:w="6741" w:type="dxa"/>
          </w:tcPr>
          <w:p w14:paraId="046E313B" w14:textId="77777777" w:rsidR="00EE0C9D" w:rsidRPr="00EE0C9D" w:rsidRDefault="00EE0C9D" w:rsidP="00EE0C9D">
            <w:pPr>
              <w:tabs>
                <w:tab w:val="clear" w:pos="1134"/>
              </w:tabs>
              <w:suppressAutoHyphens/>
              <w:kinsoku/>
              <w:overflowPunct/>
              <w:autoSpaceDE/>
              <w:ind w:firstLine="0"/>
              <w:rPr>
                <w:sz w:val="22"/>
                <w:szCs w:val="22"/>
                <w:lang w:eastAsia="ar-SA"/>
              </w:rPr>
            </w:pPr>
            <w:r w:rsidRPr="00EE0C9D">
              <w:rPr>
                <w:color w:val="000000"/>
                <w:spacing w:val="6"/>
                <w:sz w:val="22"/>
                <w:szCs w:val="22"/>
                <w:shd w:val="clear" w:color="auto" w:fill="FFFFFF"/>
              </w:rPr>
              <w:t>Подрядчик не вправе передавать рабочую документацию третьим лицам.</w:t>
            </w:r>
          </w:p>
        </w:tc>
      </w:tr>
      <w:tr w:rsidR="00EE0C9D" w:rsidRPr="00EE0C9D" w14:paraId="4053A6D2" w14:textId="77777777" w:rsidTr="00052216">
        <w:trPr>
          <w:jc w:val="center"/>
        </w:trPr>
        <w:tc>
          <w:tcPr>
            <w:tcW w:w="616" w:type="dxa"/>
          </w:tcPr>
          <w:p w14:paraId="0619AF60"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4.5</w:t>
            </w:r>
          </w:p>
        </w:tc>
        <w:tc>
          <w:tcPr>
            <w:tcW w:w="2689" w:type="dxa"/>
          </w:tcPr>
          <w:p w14:paraId="2269A827" w14:textId="77777777" w:rsidR="00EE0C9D" w:rsidRPr="00EE0C9D" w:rsidRDefault="00EE0C9D" w:rsidP="00EE0C9D">
            <w:pPr>
              <w:tabs>
                <w:tab w:val="clear" w:pos="1134"/>
              </w:tabs>
              <w:suppressAutoHyphens/>
              <w:kinsoku/>
              <w:overflowPunct/>
              <w:autoSpaceDE/>
              <w:ind w:firstLine="0"/>
              <w:jc w:val="left"/>
              <w:rPr>
                <w:sz w:val="22"/>
                <w:szCs w:val="22"/>
                <w:lang w:eastAsia="ar-SA"/>
              </w:rPr>
            </w:pPr>
            <w:r w:rsidRPr="00EE0C9D">
              <w:rPr>
                <w:sz w:val="22"/>
                <w:szCs w:val="22"/>
                <w:lang w:eastAsia="ar-SA"/>
              </w:rPr>
              <w:t>Согласование документации</w:t>
            </w:r>
          </w:p>
        </w:tc>
        <w:tc>
          <w:tcPr>
            <w:tcW w:w="6741" w:type="dxa"/>
          </w:tcPr>
          <w:p w14:paraId="4A64B570"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Рабочую документацию согласовать:</w:t>
            </w:r>
          </w:p>
          <w:p w14:paraId="1491584A"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 с Заказчиком;</w:t>
            </w:r>
          </w:p>
          <w:p w14:paraId="26F4D71E"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 с заинтересованными городскими организациями;</w:t>
            </w:r>
          </w:p>
          <w:p w14:paraId="19ED5146"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 с собственниками земельных участков.</w:t>
            </w:r>
          </w:p>
        </w:tc>
      </w:tr>
      <w:tr w:rsidR="00EE0C9D" w:rsidRPr="00EE0C9D" w14:paraId="4EE4AE04" w14:textId="77777777" w:rsidTr="00052216">
        <w:trPr>
          <w:jc w:val="center"/>
        </w:trPr>
        <w:tc>
          <w:tcPr>
            <w:tcW w:w="616" w:type="dxa"/>
          </w:tcPr>
          <w:p w14:paraId="6433AF90" w14:textId="77777777" w:rsidR="00EE0C9D" w:rsidRPr="00EE0C9D" w:rsidRDefault="00EE0C9D" w:rsidP="00EE0C9D">
            <w:pPr>
              <w:tabs>
                <w:tab w:val="clear" w:pos="1134"/>
              </w:tabs>
              <w:suppressAutoHyphens/>
              <w:kinsoku/>
              <w:overflowPunct/>
              <w:autoSpaceDE/>
              <w:autoSpaceDN/>
              <w:ind w:firstLine="0"/>
              <w:jc w:val="center"/>
              <w:rPr>
                <w:sz w:val="22"/>
                <w:szCs w:val="22"/>
                <w:lang w:eastAsia="ar-SA"/>
              </w:rPr>
            </w:pPr>
            <w:r w:rsidRPr="00EE0C9D">
              <w:rPr>
                <w:sz w:val="22"/>
                <w:szCs w:val="22"/>
                <w:lang w:eastAsia="ar-SA"/>
              </w:rPr>
              <w:t>4.6</w:t>
            </w:r>
          </w:p>
        </w:tc>
        <w:tc>
          <w:tcPr>
            <w:tcW w:w="2689" w:type="dxa"/>
          </w:tcPr>
          <w:p w14:paraId="2DE30905" w14:textId="77777777" w:rsidR="00EE0C9D" w:rsidRPr="00EE0C9D" w:rsidRDefault="00EE0C9D" w:rsidP="00EE0C9D">
            <w:pPr>
              <w:tabs>
                <w:tab w:val="clear" w:pos="1134"/>
              </w:tabs>
              <w:suppressAutoHyphens/>
              <w:kinsoku/>
              <w:overflowPunct/>
              <w:autoSpaceDE/>
              <w:ind w:firstLine="0"/>
              <w:jc w:val="left"/>
              <w:rPr>
                <w:color w:val="000000"/>
                <w:spacing w:val="6"/>
                <w:sz w:val="22"/>
                <w:szCs w:val="22"/>
                <w:shd w:val="clear" w:color="auto" w:fill="FFFFFF"/>
              </w:rPr>
            </w:pPr>
            <w:r w:rsidRPr="00EE0C9D">
              <w:rPr>
                <w:sz w:val="22"/>
                <w:szCs w:val="22"/>
                <w:lang w:eastAsia="ar-SA"/>
              </w:rPr>
              <w:t>Обеспечение материалами и оборудованием</w:t>
            </w:r>
          </w:p>
        </w:tc>
        <w:tc>
          <w:tcPr>
            <w:tcW w:w="6741" w:type="dxa"/>
          </w:tcPr>
          <w:p w14:paraId="79DDD942" w14:textId="77777777" w:rsidR="00EE0C9D" w:rsidRPr="00EE0C9D" w:rsidRDefault="00EE0C9D" w:rsidP="00EE0C9D">
            <w:pPr>
              <w:tabs>
                <w:tab w:val="clear" w:pos="1134"/>
              </w:tabs>
              <w:suppressAutoHyphens/>
              <w:kinsoku/>
              <w:overflowPunct/>
              <w:autoSpaceDE/>
              <w:ind w:firstLine="0"/>
              <w:rPr>
                <w:color w:val="000000"/>
                <w:spacing w:val="6"/>
                <w:sz w:val="22"/>
                <w:szCs w:val="22"/>
                <w:shd w:val="clear" w:color="auto" w:fill="FFFFFF"/>
              </w:rPr>
            </w:pPr>
            <w:r w:rsidRPr="00EE0C9D">
              <w:rPr>
                <w:color w:val="000000"/>
                <w:spacing w:val="6"/>
                <w:sz w:val="22"/>
                <w:szCs w:val="22"/>
                <w:shd w:val="clear" w:color="auto" w:fill="FFFFFF"/>
              </w:rPr>
              <w:t>Подрядчик обеспечивает объект материалами и оборудованием самостоятельно.</w:t>
            </w:r>
          </w:p>
        </w:tc>
      </w:tr>
    </w:tbl>
    <w:p w14:paraId="35F49ECE" w14:textId="77777777" w:rsidR="00EE0C9D" w:rsidRPr="00EE0C9D" w:rsidRDefault="00EE0C9D" w:rsidP="00EE0C9D">
      <w:pPr>
        <w:tabs>
          <w:tab w:val="clear" w:pos="1134"/>
          <w:tab w:val="left" w:pos="8070"/>
        </w:tabs>
        <w:suppressAutoHyphens/>
        <w:kinsoku/>
        <w:overflowPunct/>
        <w:autoSpaceDE/>
        <w:autoSpaceDN/>
        <w:ind w:firstLine="0"/>
        <w:jc w:val="center"/>
        <w:rPr>
          <w:b/>
          <w:color w:val="000000"/>
          <w:sz w:val="22"/>
          <w:szCs w:val="22"/>
          <w:lang w:eastAsia="ar-SA"/>
        </w:rPr>
      </w:pPr>
    </w:p>
    <w:p w14:paraId="3C423C1B" w14:textId="5408AAC1" w:rsidR="000810B7" w:rsidRDefault="000810B7" w:rsidP="00A55D11">
      <w:pPr>
        <w:tabs>
          <w:tab w:val="clear" w:pos="1134"/>
          <w:tab w:val="left" w:pos="3600"/>
        </w:tabs>
        <w:kinsoku/>
        <w:overflowPunct/>
        <w:autoSpaceDE/>
        <w:autoSpaceDN/>
        <w:ind w:firstLine="0"/>
        <w:rPr>
          <w:rFonts w:eastAsia="Andale Sans UI" w:cs="Tahoma"/>
          <w:kern w:val="3"/>
          <w:sz w:val="20"/>
          <w:szCs w:val="20"/>
          <w:lang w:eastAsia="ja-JP" w:bidi="fa-IR"/>
        </w:rPr>
      </w:pPr>
    </w:p>
    <w:p w14:paraId="413D3A0D" w14:textId="77777777" w:rsidR="00A55D11" w:rsidRDefault="00A55D11" w:rsidP="00A55D11">
      <w:pPr>
        <w:pStyle w:val="ConsNormal"/>
        <w:widowControl/>
        <w:ind w:right="0" w:firstLine="567"/>
        <w:jc w:val="both"/>
        <w:rPr>
          <w:rFonts w:ascii="Times New Roman" w:hAnsi="Times New Roman" w:cs="Times New Roman"/>
          <w:sz w:val="24"/>
          <w:szCs w:val="24"/>
        </w:rPr>
      </w:pPr>
      <w:r w:rsidRPr="006647F2">
        <w:rPr>
          <w:rFonts w:ascii="Times New Roman" w:hAnsi="Times New Roman" w:cs="Times New Roman"/>
          <w:sz w:val="24"/>
          <w:szCs w:val="24"/>
        </w:rPr>
        <w:t xml:space="preserve">Заказчик оплачивает Исполнителю стоимость услуг </w:t>
      </w:r>
      <w:r>
        <w:rPr>
          <w:rFonts w:ascii="Times New Roman" w:hAnsi="Times New Roman" w:cs="Times New Roman"/>
          <w:sz w:val="24"/>
          <w:szCs w:val="24"/>
        </w:rPr>
        <w:t xml:space="preserve">(работ) </w:t>
      </w:r>
      <w:r w:rsidRPr="006647F2">
        <w:rPr>
          <w:rFonts w:ascii="Times New Roman" w:hAnsi="Times New Roman" w:cs="Times New Roman"/>
          <w:sz w:val="24"/>
          <w:szCs w:val="24"/>
        </w:rPr>
        <w:t xml:space="preserve">в </w:t>
      </w:r>
      <w:r>
        <w:rPr>
          <w:rFonts w:ascii="Times New Roman" w:hAnsi="Times New Roman" w:cs="Times New Roman"/>
          <w:sz w:val="24"/>
          <w:szCs w:val="24"/>
        </w:rPr>
        <w:t>следующий срок:</w:t>
      </w:r>
    </w:p>
    <w:p w14:paraId="64E8E022" w14:textId="77777777" w:rsidR="00A55D11" w:rsidRDefault="00A55D11" w:rsidP="00A55D11">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4EB6944" w14:textId="69D68309" w:rsidR="00A55D11" w:rsidRPr="00BB1770" w:rsidRDefault="00A55D11" w:rsidP="00A55D11">
      <w:pPr>
        <w:pStyle w:val="ConsPlusNormal"/>
        <w:ind w:firstLine="709"/>
        <w:jc w:val="center"/>
        <w:rPr>
          <w:rFonts w:ascii="Times New Roman" w:eastAsia="Times New Roman" w:hAnsi="Times New Roman" w:cs="Times New Roman"/>
          <w:i/>
          <w:sz w:val="22"/>
          <w:szCs w:val="22"/>
        </w:rPr>
      </w:pPr>
      <w:r w:rsidRPr="00BB1770">
        <w:rPr>
          <w:rFonts w:ascii="Times New Roman" w:eastAsia="Times New Roman" w:hAnsi="Times New Roman"/>
          <w:i/>
          <w:color w:val="000000"/>
          <w:sz w:val="22"/>
          <w:szCs w:val="22"/>
        </w:rPr>
        <w:t>(</w:t>
      </w:r>
      <w:r>
        <w:rPr>
          <w:rFonts w:ascii="Times New Roman" w:eastAsia="Times New Roman" w:hAnsi="Times New Roman"/>
          <w:i/>
          <w:color w:val="000000"/>
          <w:sz w:val="22"/>
          <w:szCs w:val="22"/>
        </w:rPr>
        <w:t>указать срок предоставления отсрочки платежа в рабочих днях</w:t>
      </w:r>
      <w:r w:rsidRPr="00BB1770">
        <w:rPr>
          <w:rFonts w:ascii="Times New Roman" w:eastAsia="Times New Roman" w:hAnsi="Times New Roman"/>
          <w:i/>
          <w:color w:val="000000"/>
          <w:sz w:val="22"/>
          <w:szCs w:val="22"/>
        </w:rPr>
        <w:t>).</w:t>
      </w:r>
    </w:p>
    <w:p w14:paraId="621F4F19" w14:textId="662A6BC3" w:rsidR="00A55D11" w:rsidRDefault="00A55D11" w:rsidP="001025A9">
      <w:pPr>
        <w:tabs>
          <w:tab w:val="clear" w:pos="1134"/>
          <w:tab w:val="left" w:pos="3600"/>
        </w:tabs>
        <w:kinsoku/>
        <w:overflowPunct/>
        <w:autoSpaceDE/>
        <w:autoSpaceDN/>
        <w:ind w:firstLine="0"/>
        <w:jc w:val="right"/>
        <w:rPr>
          <w:rFonts w:eastAsia="Calibri"/>
          <w:sz w:val="22"/>
          <w:szCs w:val="22"/>
          <w:lang w:eastAsia="en-US"/>
        </w:rPr>
      </w:pPr>
    </w:p>
    <w:p w14:paraId="7D863D62" w14:textId="19BC83C7" w:rsidR="0066390F" w:rsidRDefault="00A55D11" w:rsidP="00A55D11">
      <w:pPr>
        <w:tabs>
          <w:tab w:val="clear" w:pos="1134"/>
          <w:tab w:val="left" w:pos="2460"/>
          <w:tab w:val="left" w:pos="3600"/>
        </w:tabs>
        <w:kinsoku/>
        <w:overflowPunct/>
        <w:autoSpaceDE/>
        <w:autoSpaceDN/>
        <w:ind w:firstLine="0"/>
      </w:pPr>
      <w:r>
        <w:rPr>
          <w:rFonts w:eastAsia="Calibri"/>
          <w:sz w:val="22"/>
          <w:szCs w:val="22"/>
          <w:lang w:eastAsia="en-US"/>
        </w:rPr>
        <w:tab/>
      </w:r>
    </w:p>
    <w:p w14:paraId="0E6B24A4" w14:textId="45EF2381"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77777777" w:rsidR="005C6F92" w:rsidRPr="0085682C" w:rsidRDefault="005C6F92" w:rsidP="005C6F92">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D651BF">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D651BF">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5FBD7F59" w:rsidR="005C6F92" w:rsidRDefault="005C6F92" w:rsidP="00D651BF">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p w14:paraId="03CB502E" w14:textId="59B6190D" w:rsidR="00485528" w:rsidRDefault="00485528" w:rsidP="00485528">
      <w:pPr>
        <w:tabs>
          <w:tab w:val="clear" w:pos="1134"/>
        </w:tabs>
      </w:pPr>
    </w:p>
    <w:p w14:paraId="39EBDD11" w14:textId="0C5B4F42" w:rsidR="00485528" w:rsidRDefault="00485528" w:rsidP="00485528">
      <w:pPr>
        <w:tabs>
          <w:tab w:val="clear" w:pos="1134"/>
        </w:tabs>
      </w:pPr>
    </w:p>
    <w:p w14:paraId="25FC5758" w14:textId="5AA1EA53" w:rsidR="00143497" w:rsidRDefault="00143497" w:rsidP="00485528">
      <w:pPr>
        <w:tabs>
          <w:tab w:val="clear" w:pos="1134"/>
        </w:tabs>
      </w:pPr>
    </w:p>
    <w:p w14:paraId="10A75E80" w14:textId="7FE12100" w:rsidR="00143497" w:rsidRDefault="00143497" w:rsidP="00485528">
      <w:pPr>
        <w:tabs>
          <w:tab w:val="clear" w:pos="1134"/>
        </w:tabs>
      </w:pPr>
    </w:p>
    <w:p w14:paraId="7ABBE84B" w14:textId="15E19862" w:rsidR="000F29B7" w:rsidRDefault="000F29B7">
      <w:pPr>
        <w:tabs>
          <w:tab w:val="clear" w:pos="1134"/>
        </w:tabs>
        <w:kinsoku/>
        <w:overflowPunct/>
        <w:autoSpaceDE/>
        <w:autoSpaceDN/>
        <w:ind w:firstLine="0"/>
        <w:jc w:val="left"/>
      </w:pPr>
      <w:r>
        <w:br w:type="page"/>
      </w:r>
    </w:p>
    <w:p w14:paraId="0A9FAFFC" w14:textId="77777777" w:rsidR="00143497" w:rsidRDefault="00143497" w:rsidP="00485528">
      <w:pPr>
        <w:tabs>
          <w:tab w:val="clear" w:pos="1134"/>
        </w:tabs>
      </w:pPr>
    </w:p>
    <w:bookmarkEnd w:id="392"/>
    <w:p w14:paraId="4C037C88" w14:textId="087010AB" w:rsidR="007375FF" w:rsidRPr="00FC0CA5" w:rsidRDefault="007375FF" w:rsidP="007375FF">
      <w:pPr>
        <w:ind w:right="5243"/>
      </w:pPr>
      <w:r w:rsidRPr="00FC0CA5">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77777777"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Pr="00C50A68">
        <w:rPr>
          <w:lang w:eastAsia="ar-SA"/>
        </w:rPr>
        <w:t>,</w:t>
      </w:r>
      <w:r>
        <w:rPr>
          <w:lang w:eastAsia="ar-SA"/>
        </w:rPr>
        <w:t xml:space="preserve"> размещенные 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131DED02"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9A466E">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1DC0E9CD"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r w:rsidR="000136E1" w:rsidRPr="000136E1">
        <w:t>https://corp.roseltorg.ru</w:t>
      </w:r>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w:t>
      </w:r>
      <w:r w:rsidRPr="00C50A68">
        <w:rPr>
          <w:lang w:eastAsia="ar-SA"/>
        </w:rPr>
        <w:lastRenderedPageBreak/>
        <w:t>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6509648D" w14:textId="77777777" w:rsidR="00600522" w:rsidRPr="0085682C" w:rsidRDefault="00600522" w:rsidP="00600522">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p>
    <w:p w14:paraId="34636FF5" w14:textId="77777777" w:rsidR="00E920C0" w:rsidRPr="00EE48E5" w:rsidRDefault="00854F53" w:rsidP="00E920C0">
      <w:pPr>
        <w:ind w:firstLine="0"/>
        <w:rPr>
          <w:i/>
          <w:iCs/>
          <w:color w:val="333399"/>
          <w:szCs w:val="24"/>
        </w:rPr>
      </w:pPr>
      <w:r w:rsidRPr="00EE48E5">
        <w:rPr>
          <w:i/>
          <w:iCs/>
          <w:color w:val="333399"/>
          <w:szCs w:val="24"/>
        </w:rPr>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22089DC0" w14:textId="77777777" w:rsidR="00075F3C" w:rsidRPr="00EE48E5" w:rsidRDefault="00075F3C" w:rsidP="00365E69">
      <w:pPr>
        <w:shd w:val="clear" w:color="auto" w:fill="FFFFFF" w:themeFill="background1"/>
        <w:ind w:firstLine="0"/>
        <w:rPr>
          <w:i/>
          <w:iCs/>
          <w:color w:val="333399"/>
          <w:szCs w:val="24"/>
        </w:rPr>
      </w:pPr>
      <w:r w:rsidRPr="00EE48E5">
        <w:rPr>
          <w:szCs w:val="24"/>
        </w:rPr>
        <w:t xml:space="preserve">Номер и наименование предмета </w:t>
      </w:r>
      <w:r w:rsidR="0016112C" w:rsidRPr="00EE48E5">
        <w:rPr>
          <w:szCs w:val="24"/>
        </w:rPr>
        <w:t>Договор</w:t>
      </w:r>
      <w:r w:rsidRPr="00EE48E5">
        <w:rPr>
          <w:szCs w:val="24"/>
        </w:rPr>
        <w:t xml:space="preserve">а (лота): </w:t>
      </w:r>
      <w:r w:rsidR="005D4AF8" w:rsidRPr="00EE48E5">
        <w:rPr>
          <w:i/>
          <w:iCs/>
          <w:color w:val="333399"/>
          <w:szCs w:val="24"/>
        </w:rPr>
        <w:t>[</w:t>
      </w:r>
      <w:r w:rsidRPr="00EE48E5">
        <w:rPr>
          <w:i/>
          <w:iCs/>
          <w:color w:val="333399"/>
          <w:szCs w:val="24"/>
        </w:rPr>
        <w:t xml:space="preserve">указать номер и наименование предмета </w:t>
      </w:r>
      <w:r w:rsidR="0016112C" w:rsidRPr="00EE48E5">
        <w:rPr>
          <w:i/>
          <w:iCs/>
          <w:color w:val="333399"/>
          <w:szCs w:val="24"/>
        </w:rPr>
        <w:t>Договор</w:t>
      </w:r>
      <w:r w:rsidRPr="00EE48E5">
        <w:rPr>
          <w:i/>
          <w:iCs/>
          <w:color w:val="333399"/>
          <w:szCs w:val="24"/>
        </w:rPr>
        <w:t>а (лота)]</w:t>
      </w:r>
    </w:p>
    <w:p w14:paraId="3F98A2BF" w14:textId="77777777" w:rsidR="005F426A" w:rsidRPr="00EE48E5" w:rsidRDefault="005F426A" w:rsidP="005F426A">
      <w:pPr>
        <w:pStyle w:val="afff1"/>
        <w:rPr>
          <w:szCs w:val="24"/>
        </w:rPr>
      </w:pPr>
      <w:r w:rsidRPr="00EE48E5">
        <w:rPr>
          <w:szCs w:val="24"/>
        </w:rPr>
        <w:t>Сведения об Участнике закупки</w:t>
      </w:r>
    </w:p>
    <w:p w14:paraId="5DA8449D" w14:textId="77777777"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xml:space="preserve">, </w:t>
      </w:r>
      <w:r w:rsidRPr="00EE48E5">
        <w:rPr>
          <w:i/>
          <w:color w:val="333399"/>
          <w:szCs w:val="24"/>
        </w:rPr>
        <w:t xml:space="preserve">[указать </w:t>
      </w:r>
      <w:r w:rsidRPr="00EE48E5">
        <w:rPr>
          <w:i/>
          <w:iCs/>
          <w:color w:val="333399"/>
          <w:szCs w:val="24"/>
        </w:rPr>
        <w:t xml:space="preserve">способ официального размещения, дату и номер Извещения, например: </w:t>
      </w:r>
      <w:r w:rsidR="005D4AF8" w:rsidRPr="00EE48E5">
        <w:rPr>
          <w:i/>
          <w:iCs/>
          <w:color w:val="333399"/>
          <w:szCs w:val="24"/>
        </w:rPr>
        <w:t>«размещенн</w:t>
      </w:r>
      <w:r w:rsidR="00432711" w:rsidRPr="00EE48E5">
        <w:rPr>
          <w:i/>
          <w:iCs/>
          <w:color w:val="333399"/>
          <w:szCs w:val="24"/>
        </w:rPr>
        <w:t>о</w:t>
      </w:r>
      <w:r w:rsidR="005D4AF8" w:rsidRPr="00EE48E5">
        <w:rPr>
          <w:i/>
          <w:iCs/>
          <w:color w:val="333399"/>
          <w:szCs w:val="24"/>
        </w:rPr>
        <w:t>е в ЕИС на сайте в сети Интернет по адресу http://</w:t>
      </w:r>
      <w:hyperlink r:id="rId57" w:history="1">
        <w:r w:rsidR="005D4AF8" w:rsidRPr="00EE48E5">
          <w:rPr>
            <w:i/>
            <w:iCs/>
            <w:color w:val="333399"/>
            <w:szCs w:val="24"/>
          </w:rPr>
          <w:t>www.zakupki.gov.ru</w:t>
        </w:r>
      </w:hyperlink>
      <w:r w:rsidR="005D4AF8" w:rsidRPr="00EE48E5">
        <w:rPr>
          <w:i/>
          <w:iCs/>
          <w:color w:val="333399"/>
          <w:szCs w:val="24"/>
        </w:rPr>
        <w:t xml:space="preserve"> (</w:t>
      </w:r>
      <w:r w:rsidR="00882454" w:rsidRPr="00EE48E5">
        <w:rPr>
          <w:i/>
          <w:iCs/>
          <w:color w:val="333399"/>
          <w:szCs w:val="24"/>
        </w:rPr>
        <w:t xml:space="preserve">при проведении закупки </w:t>
      </w:r>
      <w:r w:rsidR="0063783B" w:rsidRPr="00EE48E5">
        <w:rPr>
          <w:i/>
          <w:iCs/>
          <w:color w:val="333399"/>
          <w:szCs w:val="24"/>
        </w:rPr>
        <w:t>в интересах</w:t>
      </w:r>
      <w:r w:rsidR="00882454" w:rsidRPr="00EE48E5">
        <w:rPr>
          <w:i/>
          <w:iCs/>
          <w:color w:val="333399"/>
          <w:szCs w:val="24"/>
        </w:rPr>
        <w:t xml:space="preserve"> Заказчиков, подпадающих под действие Закона 223-ФЗ</w:t>
      </w:r>
      <w:r w:rsidR="005D4AF8" w:rsidRPr="00EE48E5">
        <w:rPr>
          <w:i/>
          <w:iCs/>
          <w:color w:val="333399"/>
          <w:szCs w:val="24"/>
        </w:rPr>
        <w:t>) за №_____ от «__» ______ 201__ г. , [</w:t>
      </w:r>
      <w:r w:rsidRPr="00EE48E5">
        <w:rPr>
          <w:i/>
          <w:iCs/>
          <w:color w:val="333399"/>
          <w:szCs w:val="24"/>
        </w:rPr>
        <w:t xml:space="preserve">указать номер и наименование предмета </w:t>
      </w:r>
      <w:r w:rsidR="0016112C" w:rsidRPr="00EE48E5">
        <w:rPr>
          <w:i/>
          <w:iCs/>
          <w:color w:val="333399"/>
          <w:szCs w:val="24"/>
        </w:rPr>
        <w:t>Договор</w:t>
      </w:r>
      <w:r w:rsidRPr="00EE48E5">
        <w:rPr>
          <w:i/>
          <w:iCs/>
          <w:color w:val="333399"/>
          <w:szCs w:val="24"/>
        </w:rPr>
        <w:t>а (лота)</w:t>
      </w:r>
      <w:r w:rsidR="00432711" w:rsidRPr="00EE48E5">
        <w:rPr>
          <w:i/>
          <w:iCs/>
          <w:color w:val="333399"/>
          <w:szCs w:val="24"/>
        </w:rPr>
        <w:t>],</w:t>
      </w:r>
      <w:r w:rsidRPr="00EE48E5">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D651BF">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D651BF">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D651BF">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D651BF">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D651BF">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D651BF">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D651BF">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D651BF">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D651BF">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proofErr w:type="gramStart"/>
      <w:r w:rsidRPr="00EE48E5">
        <w:rPr>
          <w:i/>
          <w:iCs/>
          <w:color w:val="333399"/>
          <w:sz w:val="24"/>
          <w:szCs w:val="24"/>
        </w:rPr>
        <w:t>/«</w:t>
      </w:r>
      <w:proofErr w:type="gramEnd"/>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01B5836" w:rsidR="00C834B7" w:rsidRPr="00EE48E5" w:rsidRDefault="005F426A" w:rsidP="00D651BF">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с </w:t>
      </w:r>
      <w:r w:rsidR="00C70947">
        <w:rPr>
          <w:sz w:val="24"/>
          <w:szCs w:val="24"/>
        </w:rPr>
        <w:t>ОО</w:t>
      </w:r>
      <w:r w:rsidR="004859FF" w:rsidRPr="00EE48E5">
        <w:rPr>
          <w:sz w:val="24"/>
          <w:szCs w:val="24"/>
        </w:rPr>
        <w:t>О</w:t>
      </w:r>
      <w:r w:rsidRPr="00EE48E5">
        <w:rPr>
          <w:sz w:val="24"/>
          <w:szCs w:val="24"/>
        </w:rPr>
        <w:t xml:space="preserve"> «</w:t>
      </w:r>
      <w:r w:rsidR="00770A71" w:rsidRPr="00EE48E5">
        <w:rPr>
          <w:sz w:val="24"/>
          <w:szCs w:val="24"/>
        </w:rPr>
        <w:t>К</w:t>
      </w:r>
      <w:r w:rsidR="00C70947">
        <w:rPr>
          <w:sz w:val="24"/>
          <w:szCs w:val="24"/>
        </w:rPr>
        <w:t>ТЭ</w:t>
      </w:r>
      <w:r w:rsidR="000D70D3" w:rsidRPr="00EE48E5">
        <w:rPr>
          <w:sz w:val="24"/>
          <w:szCs w:val="24"/>
        </w:rPr>
        <w:t>»</w:t>
      </w:r>
      <w:r w:rsidRPr="00EE48E5">
        <w:rPr>
          <w:sz w:val="24"/>
          <w:szCs w:val="24"/>
        </w:rPr>
        <w:t xml:space="preserve">»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D651BF">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D651BF">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0AB808BE"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lastRenderedPageBreak/>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770A71" w:rsidRPr="00496603">
        <w:rPr>
          <w:sz w:val="24"/>
          <w:szCs w:val="24"/>
        </w:rPr>
        <w:t>К</w:t>
      </w:r>
      <w:r w:rsidR="00AB7A41">
        <w:rPr>
          <w:sz w:val="24"/>
          <w:szCs w:val="24"/>
        </w:rPr>
        <w:t>ТЭ</w:t>
      </w:r>
      <w:r w:rsidR="00770A71" w:rsidRPr="00496603">
        <w:rPr>
          <w:sz w:val="24"/>
          <w:szCs w:val="24"/>
        </w:rPr>
        <w:t>»</w:t>
      </w:r>
      <w:r w:rsidRPr="00496603">
        <w:rPr>
          <w:sz w:val="24"/>
          <w:szCs w:val="24"/>
        </w:rPr>
        <w:t>, нормы мне понятны.</w:t>
      </w:r>
    </w:p>
    <w:p w14:paraId="2A68404C" w14:textId="77777777" w:rsidR="00C834B7" w:rsidRPr="00496603" w:rsidRDefault="007939F2" w:rsidP="009174B7">
      <w:pPr>
        <w:pStyle w:val="afc"/>
        <w:shd w:val="clear" w:color="auto" w:fill="FFFFFF"/>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30D80B5" w14:textId="77777777" w:rsidR="005F426A" w:rsidRPr="0085682C" w:rsidRDefault="005F426A" w:rsidP="005F426A">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080F4C6A" w14:textId="77777777"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D651BF">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D651BF">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3C56BD">
      <w:pPr>
        <w:spacing w:after="120"/>
        <w:sectPr w:rsidR="003C56BD" w:rsidRPr="0085682C" w:rsidSect="00221B34">
          <w:headerReference w:type="even" r:id="rId58"/>
          <w:headerReference w:type="default" r:id="rId59"/>
          <w:headerReference w:type="first" r:id="rId60"/>
          <w:pgSz w:w="11906" w:h="16838" w:code="9"/>
          <w:pgMar w:top="510" w:right="1021" w:bottom="567" w:left="1247" w:header="737" w:footer="680" w:gutter="0"/>
          <w:cols w:space="708"/>
          <w:docGrid w:linePitch="360"/>
        </w:sectPr>
      </w:pPr>
    </w:p>
    <w:p w14:paraId="79B3CCEE" w14:textId="77777777" w:rsidR="00600522" w:rsidRPr="0085682C" w:rsidRDefault="00600522" w:rsidP="00600522">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800"/>
        <w:gridCol w:w="3959"/>
      </w:tblGrid>
      <w:tr w:rsidR="005D55AB" w:rsidRPr="0085682C" w14:paraId="624FAAE4" w14:textId="77777777" w:rsidTr="00E45C3A">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2200"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340"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E45C3A">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2200" w:type="dxa"/>
          </w:tcPr>
          <w:p w14:paraId="4F2BC569" w14:textId="77777777" w:rsidR="005D55AB" w:rsidRPr="0085682C" w:rsidRDefault="005D55AB" w:rsidP="00FF6A02">
            <w:pPr>
              <w:pStyle w:val="af2"/>
              <w:rPr>
                <w:sz w:val="20"/>
                <w:szCs w:val="20"/>
              </w:rPr>
            </w:pPr>
          </w:p>
        </w:tc>
        <w:tc>
          <w:tcPr>
            <w:tcW w:w="2340"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E45C3A">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2200" w:type="dxa"/>
          </w:tcPr>
          <w:p w14:paraId="07ED18EC" w14:textId="77777777" w:rsidR="005D55AB" w:rsidRPr="0085682C" w:rsidRDefault="005D55AB" w:rsidP="00FF6A02">
            <w:pPr>
              <w:pStyle w:val="af2"/>
              <w:rPr>
                <w:sz w:val="20"/>
                <w:szCs w:val="20"/>
              </w:rPr>
            </w:pPr>
          </w:p>
        </w:tc>
        <w:tc>
          <w:tcPr>
            <w:tcW w:w="2340"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E45C3A">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2200" w:type="dxa"/>
          </w:tcPr>
          <w:p w14:paraId="57782EFC" w14:textId="77777777" w:rsidR="005D55AB" w:rsidRPr="0085682C" w:rsidRDefault="005D55AB" w:rsidP="00FF6A02">
            <w:pPr>
              <w:pStyle w:val="af2"/>
              <w:rPr>
                <w:sz w:val="20"/>
                <w:szCs w:val="20"/>
              </w:rPr>
            </w:pPr>
          </w:p>
        </w:tc>
        <w:tc>
          <w:tcPr>
            <w:tcW w:w="2340"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610D4B62" w14:textId="77777777" w:rsidR="00600522" w:rsidRPr="0085682C"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5611DD28" w14:textId="77777777" w:rsidR="007939F2" w:rsidRPr="0085682C" w:rsidRDefault="007939F2" w:rsidP="007939F2">
      <w:r w:rsidRPr="0085682C">
        <w:rPr>
          <w:b/>
        </w:rPr>
        <w:t>Инструкция по заполнению</w:t>
      </w:r>
    </w:p>
    <w:p w14:paraId="065E34EE" w14:textId="77777777" w:rsidR="00C834B7" w:rsidRPr="0085682C" w:rsidRDefault="007939F2" w:rsidP="00D651BF">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D651BF">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D651BF">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D651BF">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61"/>
          <w:headerReference w:type="default" r:id="rId62"/>
          <w:footerReference w:type="default" r:id="rId63"/>
          <w:headerReference w:type="first" r:id="rId64"/>
          <w:footerReference w:type="first" r:id="rId65"/>
          <w:pgSz w:w="16838" w:h="11906" w:orient="landscape" w:code="9"/>
          <w:pgMar w:top="1247" w:right="567" w:bottom="1021" w:left="510" w:header="737" w:footer="680" w:gutter="0"/>
          <w:cols w:space="708"/>
          <w:docGrid w:linePitch="360"/>
        </w:sectPr>
      </w:pPr>
    </w:p>
    <w:p w14:paraId="04AB0E7F" w14:textId="77777777" w:rsidR="00B71713" w:rsidRPr="0085682C" w:rsidRDefault="00B71713" w:rsidP="00B71713">
      <w:pPr>
        <w:pBdr>
          <w:top w:val="single" w:sz="4" w:space="1" w:color="auto"/>
        </w:pBdr>
        <w:shd w:val="clear" w:color="auto" w:fill="E0E0E0"/>
        <w:spacing w:before="120"/>
        <w:ind w:right="21" w:firstLine="0"/>
        <w:jc w:val="center"/>
        <w:rPr>
          <w:b/>
          <w:bCs/>
          <w:color w:val="000000"/>
          <w:spacing w:val="36"/>
          <w:szCs w:val="24"/>
        </w:rPr>
      </w:pPr>
      <w:bookmarkStart w:id="393" w:name="_Ref391415747"/>
      <w:r w:rsidRPr="0085682C">
        <w:rPr>
          <w:b/>
          <w:bCs/>
          <w:color w:val="000000"/>
          <w:spacing w:val="36"/>
          <w:szCs w:val="24"/>
        </w:rPr>
        <w:lastRenderedPageBreak/>
        <w:t>начало формы</w:t>
      </w:r>
    </w:p>
    <w:p w14:paraId="3157D5E2" w14:textId="77777777" w:rsidR="00B71713" w:rsidRPr="0085682C" w:rsidRDefault="00B71713" w:rsidP="00B71713">
      <w:pPr>
        <w:pStyle w:val="afff1"/>
      </w:pPr>
      <w:r w:rsidRPr="0085682C">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0BE33028"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F07C3E">
        <w:rPr>
          <w:szCs w:val="22"/>
        </w:rPr>
        <w:t>К</w:t>
      </w:r>
      <w:r w:rsidR="00AB7A41">
        <w:rPr>
          <w:szCs w:val="22"/>
        </w:rPr>
        <w:t>ТЭ</w:t>
      </w:r>
      <w:r w:rsidR="00F07C3E">
        <w:rPr>
          <w:szCs w:val="22"/>
        </w:rPr>
        <w:t>»</w:t>
      </w:r>
      <w:r w:rsidRPr="0085682C">
        <w:rPr>
          <w:szCs w:val="22"/>
        </w:rPr>
        <w:t xml:space="preserve">, зарегистрирован по адресу: </w:t>
      </w:r>
      <w:r w:rsidR="00C70947" w:rsidRPr="00C70947">
        <w:rPr>
          <w:szCs w:val="22"/>
        </w:rPr>
        <w:t xml:space="preserve">350058, РФ, Краснодарский край, г. Краснодар, ул. Им. Селезнева д.199, </w:t>
      </w:r>
      <w:proofErr w:type="spellStart"/>
      <w:r w:rsidR="00C70947" w:rsidRPr="00C70947">
        <w:rPr>
          <w:szCs w:val="22"/>
        </w:rPr>
        <w:t>помещ</w:t>
      </w:r>
      <w:proofErr w:type="spellEnd"/>
      <w:r w:rsidR="00C70947" w:rsidRPr="00C70947">
        <w:rPr>
          <w:szCs w:val="22"/>
        </w:rPr>
        <w:t>. 301</w:t>
      </w:r>
      <w:r w:rsidRPr="0085682C">
        <w:rPr>
          <w:szCs w:val="22"/>
        </w:rPr>
        <w:t>.</w:t>
      </w:r>
    </w:p>
    <w:p w14:paraId="0A9848BC" w14:textId="2D5D583C"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C70947">
        <w:rPr>
          <w:szCs w:val="22"/>
        </w:rPr>
        <w:t>КТЭ</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72BC9C24"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F07C3E">
        <w:rPr>
          <w:szCs w:val="22"/>
        </w:rPr>
        <w:t>К</w:t>
      </w:r>
      <w:r w:rsidR="00C70947">
        <w:rPr>
          <w:szCs w:val="22"/>
        </w:rPr>
        <w:t>ТЭ</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57EDC3F2"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F07C3E">
        <w:t>К</w:t>
      </w:r>
      <w:r w:rsidR="00C70947">
        <w:t>ТЭ</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77777777"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r w:rsidRPr="00530DA7">
        <w:rPr>
          <w:b/>
          <w:bCs/>
          <w:color w:val="000000"/>
          <w:spacing w:val="36"/>
          <w:szCs w:val="22"/>
        </w:rPr>
        <w:t>конец формы</w:t>
      </w: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D651BF">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D651BF">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66"/>
          <w:headerReference w:type="default" r:id="rId67"/>
          <w:headerReference w:type="first" r:id="rId68"/>
          <w:pgSz w:w="11906" w:h="16838" w:code="9"/>
          <w:pgMar w:top="510" w:right="1021" w:bottom="567" w:left="1247" w:header="737" w:footer="680" w:gutter="0"/>
          <w:cols w:space="708"/>
          <w:docGrid w:linePitch="360"/>
        </w:sectPr>
      </w:pPr>
    </w:p>
    <w:p w14:paraId="1E3407CE" w14:textId="77777777" w:rsidR="00B71713" w:rsidRPr="0085682C" w:rsidRDefault="00B71713" w:rsidP="00B71713">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p>
    <w:p w14:paraId="4D1C33A4" w14:textId="77777777" w:rsidR="00B71713" w:rsidRPr="0085682C" w:rsidRDefault="00854F53" w:rsidP="00B71713">
      <w:pPr>
        <w:ind w:firstLine="0"/>
        <w:rPr>
          <w:i/>
          <w:iCs/>
          <w:color w:val="333399"/>
          <w:szCs w:val="22"/>
        </w:rPr>
      </w:pPr>
      <w:r w:rsidRPr="0085682C">
        <w:rPr>
          <w:i/>
          <w:iCs/>
          <w:color w:val="333399"/>
          <w:szCs w:val="22"/>
        </w:rPr>
        <w:t xml:space="preserve"> </w:t>
      </w:r>
      <w:r w:rsidR="00B71713" w:rsidRPr="0085682C">
        <w:rPr>
          <w:i/>
          <w:iCs/>
          <w:color w:val="333399"/>
          <w:szCs w:val="22"/>
        </w:rPr>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07A8D2A"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5B268E">
        <w:t>ОО</w:t>
      </w:r>
      <w:r w:rsidR="007E3E99" w:rsidRPr="007E3E99">
        <w:t>О «</w:t>
      </w:r>
      <w:r w:rsidR="00F07C3E">
        <w:t>К</w:t>
      </w:r>
      <w:r w:rsidR="005B268E">
        <w:t>ТЭ</w:t>
      </w:r>
      <w:r w:rsidR="00F07C3E">
        <w:t>»</w:t>
      </w:r>
      <w:r w:rsidRPr="0085682C">
        <w:t xml:space="preserve">, зарегистрированному по адресу: </w:t>
      </w:r>
      <w:r w:rsidR="005B268E" w:rsidRPr="005B268E">
        <w:t xml:space="preserve">350058, РФ, Краснодарский край,  г. Краснодар, ул. Им. Селезнева д.199, </w:t>
      </w:r>
      <w:proofErr w:type="spellStart"/>
      <w:r w:rsidR="005B268E" w:rsidRPr="005B268E">
        <w:t>помещ</w:t>
      </w:r>
      <w:proofErr w:type="spellEnd"/>
      <w:r w:rsidR="005B268E" w:rsidRPr="005B268E">
        <w:t>. 301</w:t>
      </w:r>
      <w:r w:rsidRPr="0085682C">
        <w:t>, т.е. на совершение действий, предусмотренных п.3. ст.3 Закона 152-ФЗ.</w:t>
      </w:r>
    </w:p>
    <w:p w14:paraId="69AF0B86" w14:textId="75424BAE"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F07C3E">
        <w:rPr>
          <w:i/>
        </w:rPr>
        <w:t>К</w:t>
      </w:r>
      <w:r w:rsidR="005B268E">
        <w:rPr>
          <w:i/>
        </w:rPr>
        <w:t>ТЭ</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1DDAE2A4"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F07C3E">
        <w:t>К</w:t>
      </w:r>
      <w:r w:rsidR="00AB7A41">
        <w:t>ТЭ</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0404CABA"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F07C3E">
        <w:t>К</w:t>
      </w:r>
      <w:r w:rsidR="005B268E">
        <w:t>ТЭ</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388B9D20" w14:textId="77777777" w:rsidR="00B71713" w:rsidRPr="0085682C" w:rsidRDefault="00B71713" w:rsidP="00FB66DB">
      <w:pPr>
        <w:ind w:firstLine="709"/>
        <w:rPr>
          <w:sz w:val="20"/>
          <w:szCs w:val="22"/>
          <w:vertAlign w:val="superscript"/>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5F17986F" w14:textId="77777777" w:rsidR="00B71713" w:rsidRPr="0085682C" w:rsidRDefault="00B71713" w:rsidP="00B71713">
      <w:pPr>
        <w:rPr>
          <w:szCs w:val="22"/>
        </w:rPr>
      </w:pPr>
    </w:p>
    <w:p w14:paraId="273FC2ED" w14:textId="77777777"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t>Инструкция по заполнению</w:t>
      </w:r>
    </w:p>
    <w:p w14:paraId="70D906AD" w14:textId="77777777" w:rsidR="000664AC" w:rsidRPr="0085682C" w:rsidRDefault="00B71713" w:rsidP="00D651BF">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D651BF">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D651BF">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D651BF">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69"/>
          <w:headerReference w:type="default" r:id="rId70"/>
          <w:headerReference w:type="first" r:id="rId71"/>
          <w:footerReference w:type="first" r:id="rId72"/>
          <w:pgSz w:w="11906" w:h="16838" w:code="9"/>
          <w:pgMar w:top="510" w:right="1021" w:bottom="567" w:left="1247" w:header="737" w:footer="680" w:gutter="0"/>
          <w:cols w:space="708"/>
          <w:docGrid w:linePitch="360"/>
        </w:sectPr>
      </w:pPr>
    </w:p>
    <w:bookmarkEnd w:id="393"/>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2AE771E8" w14:textId="77777777" w:rsidR="00B578FB" w:rsidRPr="0085682C" w:rsidRDefault="00B578FB" w:rsidP="00B578FB">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3FB7D21C" w:rsidR="00B578FB" w:rsidRPr="004A06DB" w:rsidRDefault="00B578FB" w:rsidP="00B578FB"/>
    <w:p w14:paraId="673A1162" w14:textId="11230782" w:rsidR="000F29B7" w:rsidRDefault="000F29B7" w:rsidP="00EE0C9D">
      <w:pPr>
        <w:pStyle w:val="ConsPlusNormal"/>
        <w:tabs>
          <w:tab w:val="left" w:pos="1134"/>
        </w:tabs>
        <w:suppressAutoHyphens/>
        <w:autoSpaceDN/>
        <w:adjustRightInd/>
        <w:jc w:val="both"/>
        <w:rPr>
          <w:rFonts w:ascii="Times New Roman" w:eastAsia="Times New Roman" w:hAnsi="Times New Roman" w:cs="Times New Roman"/>
          <w:b/>
          <w:sz w:val="24"/>
          <w:szCs w:val="28"/>
        </w:rPr>
      </w:pPr>
      <w:r w:rsidRPr="00397989">
        <w:rPr>
          <w:rFonts w:ascii="Times New Roman" w:eastAsia="Times New Roman" w:hAnsi="Times New Roman" w:cs="Times New Roman"/>
          <w:sz w:val="24"/>
          <w:szCs w:val="28"/>
        </w:rPr>
        <w:t xml:space="preserve">Вид работ: </w:t>
      </w:r>
      <w:r w:rsidR="00EE0C9D" w:rsidRPr="00EE0C9D">
        <w:rPr>
          <w:rFonts w:ascii="Times New Roman" w:eastAsia="Times New Roman" w:hAnsi="Times New Roman" w:cs="Times New Roman"/>
          <w:b/>
          <w:sz w:val="24"/>
          <w:szCs w:val="28"/>
        </w:rPr>
        <w:t xml:space="preserve">Выполнение (обеспечение выполнения) работ по объекту: «Техническое перевооружение котельной по ул. </w:t>
      </w:r>
      <w:proofErr w:type="spellStart"/>
      <w:r w:rsidR="00EE0C9D" w:rsidRPr="00EE0C9D">
        <w:rPr>
          <w:rFonts w:ascii="Times New Roman" w:eastAsia="Times New Roman" w:hAnsi="Times New Roman" w:cs="Times New Roman"/>
          <w:b/>
          <w:sz w:val="24"/>
          <w:szCs w:val="28"/>
        </w:rPr>
        <w:t>Химзаводская</w:t>
      </w:r>
      <w:proofErr w:type="spellEnd"/>
      <w:r w:rsidR="00EE0C9D" w:rsidRPr="00EE0C9D">
        <w:rPr>
          <w:rFonts w:ascii="Times New Roman" w:eastAsia="Times New Roman" w:hAnsi="Times New Roman" w:cs="Times New Roman"/>
          <w:b/>
          <w:sz w:val="24"/>
          <w:szCs w:val="28"/>
        </w:rPr>
        <w:t>, д.48/2»</w:t>
      </w:r>
    </w:p>
    <w:p w14:paraId="07E3CD30" w14:textId="77777777" w:rsidR="00EE0C9D" w:rsidRDefault="00EE0C9D" w:rsidP="00EE0C9D">
      <w:pPr>
        <w:pStyle w:val="ConsPlusNormal"/>
        <w:tabs>
          <w:tab w:val="left" w:pos="1134"/>
        </w:tabs>
        <w:suppressAutoHyphens/>
        <w:autoSpaceDN/>
        <w:adjustRightInd/>
        <w:jc w:val="both"/>
        <w:rPr>
          <w:sz w:val="22"/>
          <w:szCs w:val="22"/>
        </w:rPr>
      </w:pPr>
    </w:p>
    <w:p w14:paraId="39B9C1D5" w14:textId="77777777" w:rsidR="000F29B7" w:rsidRPr="004415A8" w:rsidRDefault="000F29B7" w:rsidP="000F29B7">
      <w:pPr>
        <w:widowControl w:val="0"/>
        <w:tabs>
          <w:tab w:val="clear" w:pos="1134"/>
        </w:tabs>
        <w:suppressAutoHyphens/>
        <w:kinsoku/>
        <w:overflowPunct/>
        <w:autoSpaceDN/>
        <w:ind w:firstLine="709"/>
        <w:rPr>
          <w:kern w:val="2"/>
          <w:sz w:val="22"/>
          <w:szCs w:val="22"/>
          <w:lang w:eastAsia="hi-IN" w:bidi="hi-IN"/>
        </w:rPr>
      </w:pPr>
      <w:r w:rsidRPr="004415A8">
        <w:rPr>
          <w:kern w:val="2"/>
          <w:sz w:val="22"/>
          <w:szCs w:val="22"/>
          <w:lang w:eastAsia="hi-IN" w:bidi="hi-IN"/>
        </w:rPr>
        <w:t xml:space="preserve">Стоимость работ договору складывается из стоимости, указанной в Сметном расчете (Приложение №2 к настоящему Договору), в размере ________________ руб. (_________________руб. ____ коп.), в т.ч. </w:t>
      </w:r>
      <w:r w:rsidRPr="004415A8">
        <w:rPr>
          <w:i/>
          <w:kern w:val="2"/>
          <w:sz w:val="22"/>
          <w:szCs w:val="22"/>
          <w:lang w:eastAsia="hi-IN" w:bidi="hi-IN"/>
        </w:rPr>
        <w:t>НДС ____% _____________ руб. (___________руб. ____ коп.)/НДС не облагается</w:t>
      </w:r>
      <w:r w:rsidRPr="004415A8">
        <w:rPr>
          <w:kern w:val="2"/>
          <w:sz w:val="22"/>
          <w:szCs w:val="22"/>
          <w:lang w:eastAsia="hi-IN" w:bidi="hi-IN"/>
        </w:rPr>
        <w:t xml:space="preserve">, и стоимости, указанной в локальном сметном расчете и сметном расчете на экспертизу промышленной безопасности разработанной документации (в случае необходимости ее проведения), которые составляются по результатам разработки Подрядчиком документации, и после подписания Сторонами становятся неотъемлемыми частями настоящего договора. </w:t>
      </w:r>
    </w:p>
    <w:p w14:paraId="264DCB11" w14:textId="77777777" w:rsidR="000F29B7" w:rsidRPr="004415A8" w:rsidRDefault="000F29B7" w:rsidP="000F29B7">
      <w:pPr>
        <w:widowControl w:val="0"/>
        <w:tabs>
          <w:tab w:val="clear" w:pos="1134"/>
        </w:tabs>
        <w:suppressAutoHyphens/>
        <w:kinsoku/>
        <w:overflowPunct/>
        <w:autoSpaceDN/>
        <w:ind w:firstLine="709"/>
        <w:rPr>
          <w:kern w:val="2"/>
          <w:sz w:val="22"/>
          <w:szCs w:val="22"/>
          <w:lang w:eastAsia="hi-IN" w:bidi="hi-IN"/>
        </w:rPr>
      </w:pPr>
      <w:r w:rsidRPr="004415A8">
        <w:rPr>
          <w:kern w:val="2"/>
          <w:sz w:val="22"/>
          <w:szCs w:val="22"/>
          <w:lang w:eastAsia="hi-IN" w:bidi="hi-IN"/>
        </w:rPr>
        <w:t xml:space="preserve">Общая стоимость работ по договору не может превышать ___________________________ руб. с учетом </w:t>
      </w:r>
      <w:r w:rsidRPr="004415A8">
        <w:rPr>
          <w:i/>
          <w:kern w:val="2"/>
          <w:sz w:val="22"/>
          <w:szCs w:val="22"/>
          <w:lang w:eastAsia="hi-IN" w:bidi="hi-IN"/>
        </w:rPr>
        <w:t>НДС ____% _____________ руб. (___________руб. ____ коп.)/НДС не облагается.</w:t>
      </w:r>
    </w:p>
    <w:p w14:paraId="117417FB" w14:textId="77777777" w:rsidR="000F29B7" w:rsidRPr="004415A8" w:rsidRDefault="000F29B7" w:rsidP="000F29B7">
      <w:pPr>
        <w:widowControl w:val="0"/>
        <w:tabs>
          <w:tab w:val="clear" w:pos="1134"/>
        </w:tabs>
        <w:suppressAutoHyphens/>
        <w:kinsoku/>
        <w:overflowPunct/>
        <w:autoSpaceDN/>
        <w:ind w:firstLine="709"/>
        <w:rPr>
          <w:kern w:val="2"/>
          <w:sz w:val="22"/>
          <w:szCs w:val="22"/>
          <w:lang w:eastAsia="hi-IN" w:bidi="hi-IN"/>
        </w:rPr>
      </w:pPr>
      <w:r w:rsidRPr="004415A8">
        <w:rPr>
          <w:kern w:val="2"/>
          <w:sz w:val="22"/>
          <w:szCs w:val="22"/>
          <w:lang w:eastAsia="hi-IN" w:bidi="hi-IN"/>
        </w:rPr>
        <w:t>Общая стоимость работ включает в себя все расходы, понесенные Подрядчиком при исполнении своих обязательств в рамках настоящего договора, в том числе стоимость материалов и оборудования, расходы на согласования, проведение экспертизы промышленной безопасности (при необходимости), транспортные расходы, налоги, сборы и иные обязательные платежи в соответствии с действующим законодательством Российской Федерации.</w:t>
      </w:r>
    </w:p>
    <w:p w14:paraId="2DC8B2A1" w14:textId="77777777" w:rsidR="000F29B7" w:rsidRPr="004415A8" w:rsidRDefault="000F29B7" w:rsidP="000F29B7">
      <w:pPr>
        <w:widowControl w:val="0"/>
        <w:tabs>
          <w:tab w:val="clear" w:pos="1134"/>
        </w:tabs>
        <w:suppressAutoHyphens/>
        <w:kinsoku/>
        <w:overflowPunct/>
        <w:autoSpaceDN/>
        <w:ind w:firstLine="709"/>
        <w:rPr>
          <w:color w:val="000000"/>
          <w:kern w:val="2"/>
          <w:sz w:val="22"/>
          <w:szCs w:val="22"/>
          <w:lang w:eastAsia="hi-IN" w:bidi="hi-IN"/>
        </w:rPr>
      </w:pPr>
      <w:r w:rsidRPr="004415A8">
        <w:rPr>
          <w:kern w:val="2"/>
          <w:sz w:val="22"/>
          <w:szCs w:val="22"/>
          <w:lang w:eastAsia="hi-IN" w:bidi="hi-IN"/>
        </w:rPr>
        <w:t xml:space="preserve">Окончательная стоимость работ, указанных в локальном сметном расчете, определяется сторонами по фактически выполненным объемам работ согласно </w:t>
      </w:r>
      <w:r w:rsidRPr="004415A8">
        <w:rPr>
          <w:color w:val="000000"/>
          <w:kern w:val="2"/>
          <w:sz w:val="22"/>
          <w:szCs w:val="22"/>
          <w:lang w:eastAsia="hi-IN" w:bidi="hi-IN"/>
        </w:rPr>
        <w:t xml:space="preserve">актам о приемке выполненных работ, справкам о стоимости выполненных работ (Форма КС-2 и КС-3). </w:t>
      </w:r>
    </w:p>
    <w:p w14:paraId="0779980B" w14:textId="77777777" w:rsidR="000F29B7" w:rsidRPr="00A0191F" w:rsidRDefault="000F29B7" w:rsidP="000F29B7">
      <w:pPr>
        <w:widowControl w:val="0"/>
        <w:tabs>
          <w:tab w:val="clear" w:pos="1134"/>
        </w:tabs>
        <w:suppressAutoHyphens/>
        <w:kinsoku/>
        <w:overflowPunct/>
        <w:autoSpaceDN/>
        <w:ind w:firstLine="709"/>
        <w:rPr>
          <w:i/>
          <w:color w:val="000000"/>
          <w:kern w:val="2"/>
          <w:sz w:val="22"/>
          <w:szCs w:val="22"/>
          <w:lang w:eastAsia="hi-IN" w:bidi="hi-IN"/>
        </w:rPr>
      </w:pPr>
      <w:r w:rsidRPr="00A0191F">
        <w:rPr>
          <w:kern w:val="2"/>
          <w:sz w:val="22"/>
          <w:szCs w:val="22"/>
          <w:lang w:eastAsia="hi-IN" w:bidi="hi-IN"/>
        </w:rPr>
        <w:t xml:space="preserve">Расчет по договору производится Заказчиком в течение _____ с момента подписания сторонами Акта о приемке выполненных работ и справки о стоимости выполненных работ </w:t>
      </w:r>
      <w:r w:rsidRPr="00A0191F">
        <w:rPr>
          <w:color w:val="000000"/>
          <w:kern w:val="2"/>
          <w:sz w:val="22"/>
          <w:szCs w:val="22"/>
          <w:lang w:eastAsia="hi-IN" w:bidi="hi-IN"/>
        </w:rPr>
        <w:t xml:space="preserve">(Форма КС-2 и КС-3) </w:t>
      </w:r>
      <w:r w:rsidRPr="00A0191F">
        <w:rPr>
          <w:i/>
          <w:color w:val="000000"/>
          <w:kern w:val="2"/>
          <w:sz w:val="22"/>
          <w:szCs w:val="22"/>
          <w:lang w:eastAsia="hi-IN" w:bidi="hi-IN"/>
        </w:rPr>
        <w:t xml:space="preserve">(срок оплаты </w:t>
      </w:r>
      <w:r>
        <w:rPr>
          <w:i/>
          <w:color w:val="000000"/>
          <w:kern w:val="2"/>
          <w:sz w:val="22"/>
          <w:szCs w:val="22"/>
          <w:lang w:eastAsia="hi-IN" w:bidi="hi-IN"/>
        </w:rPr>
        <w:t>указывается в рабочих днях</w:t>
      </w:r>
      <w:r w:rsidRPr="00A0191F">
        <w:rPr>
          <w:i/>
          <w:color w:val="000000"/>
          <w:kern w:val="2"/>
          <w:sz w:val="22"/>
          <w:szCs w:val="22"/>
          <w:lang w:eastAsia="hi-IN" w:bidi="hi-IN"/>
        </w:rPr>
        <w:t>).</w:t>
      </w:r>
    </w:p>
    <w:p w14:paraId="5ECA9165" w14:textId="77777777" w:rsidR="000F29B7" w:rsidRPr="00A0191F" w:rsidRDefault="000F29B7" w:rsidP="000F29B7">
      <w:pPr>
        <w:widowControl w:val="0"/>
        <w:tabs>
          <w:tab w:val="clear" w:pos="1134"/>
        </w:tabs>
        <w:suppressAutoHyphens/>
        <w:kinsoku/>
        <w:overflowPunct/>
        <w:autoSpaceDN/>
        <w:ind w:firstLine="709"/>
        <w:rPr>
          <w:kern w:val="2"/>
          <w:sz w:val="22"/>
          <w:szCs w:val="22"/>
          <w:lang w:eastAsia="hi-IN" w:bidi="hi-IN"/>
        </w:rPr>
      </w:pPr>
      <w:r w:rsidRPr="00A0191F">
        <w:rPr>
          <w:kern w:val="2"/>
          <w:sz w:val="22"/>
          <w:szCs w:val="22"/>
          <w:lang w:eastAsia="hi-IN" w:bidi="hi-IN"/>
        </w:rPr>
        <w:t>Все платежи по Договору осуществляются Заказчиком путем безналичного перечисления денежных средств на расчетный счет Подрядчика на основании оригинала счетов на оплату, выставляемых Подрядчиком.</w:t>
      </w:r>
    </w:p>
    <w:p w14:paraId="1C38C0C3" w14:textId="77777777" w:rsidR="000F29B7" w:rsidRDefault="000F29B7" w:rsidP="000F29B7">
      <w:pPr>
        <w:widowControl w:val="0"/>
        <w:tabs>
          <w:tab w:val="clear" w:pos="1134"/>
        </w:tabs>
        <w:suppressAutoHyphens/>
        <w:kinsoku/>
        <w:overflowPunct/>
        <w:autoSpaceDE/>
        <w:autoSpaceDN/>
        <w:ind w:firstLine="709"/>
        <w:rPr>
          <w:kern w:val="2"/>
          <w:sz w:val="22"/>
          <w:szCs w:val="22"/>
          <w:lang w:eastAsia="hi-IN" w:bidi="hi-IN"/>
        </w:rPr>
      </w:pPr>
      <w:r w:rsidRPr="00A0191F">
        <w:rPr>
          <w:rFonts w:eastAsia="Calibri"/>
          <w:kern w:val="2"/>
          <w:sz w:val="22"/>
          <w:szCs w:val="22"/>
          <w:lang w:eastAsia="hi-IN" w:bidi="hi-IN"/>
        </w:rPr>
        <w:t>О</w:t>
      </w:r>
      <w:r w:rsidRPr="00A0191F">
        <w:rPr>
          <w:kern w:val="2"/>
          <w:sz w:val="22"/>
          <w:szCs w:val="22"/>
          <w:lang w:eastAsia="hi-IN" w:bidi="hi-IN"/>
        </w:rPr>
        <w:t>плата Заказчиком выполненных работ производится при условии предоставления Подрядчиком исполнительной документации в полном объеме, в соответствии с п. 5.7 договора.</w:t>
      </w:r>
    </w:p>
    <w:p w14:paraId="4847AFFD" w14:textId="77777777" w:rsidR="000F29B7" w:rsidRPr="00A0191F" w:rsidRDefault="000F29B7" w:rsidP="000F29B7">
      <w:pPr>
        <w:widowControl w:val="0"/>
        <w:tabs>
          <w:tab w:val="clear" w:pos="1134"/>
        </w:tabs>
        <w:suppressAutoHyphens/>
        <w:kinsoku/>
        <w:overflowPunct/>
        <w:autoSpaceDN/>
        <w:ind w:firstLine="709"/>
        <w:rPr>
          <w:kern w:val="2"/>
          <w:sz w:val="22"/>
          <w:szCs w:val="22"/>
          <w:shd w:val="clear" w:color="auto" w:fill="FFFFFF"/>
          <w:lang w:eastAsia="hi-IN" w:bidi="hi-IN"/>
        </w:rPr>
      </w:pPr>
      <w:r w:rsidRPr="00A0191F">
        <w:rPr>
          <w:kern w:val="2"/>
          <w:sz w:val="22"/>
          <w:szCs w:val="22"/>
          <w:lang w:eastAsia="hi-IN" w:bidi="hi-IN"/>
        </w:rPr>
        <w:t>Подрядчик обязуется выполнить работы, указанные в п. 1.1 настоящего договора, в следующие сроки:</w:t>
      </w:r>
    </w:p>
    <w:p w14:paraId="01374AC4" w14:textId="77777777" w:rsidR="000F29B7" w:rsidRPr="00A0191F" w:rsidRDefault="000F29B7" w:rsidP="000F29B7">
      <w:pPr>
        <w:widowControl w:val="0"/>
        <w:shd w:val="clear" w:color="auto" w:fill="FFFFFF"/>
        <w:tabs>
          <w:tab w:val="clear" w:pos="1134"/>
        </w:tabs>
        <w:suppressAutoHyphens/>
        <w:kinsoku/>
        <w:overflowPunct/>
        <w:autoSpaceDN/>
        <w:ind w:firstLine="709"/>
        <w:rPr>
          <w:rFonts w:eastAsia="Arial"/>
          <w:kern w:val="2"/>
          <w:sz w:val="22"/>
          <w:szCs w:val="22"/>
          <w:lang w:eastAsia="hi-IN" w:bidi="hi-IN"/>
        </w:rPr>
      </w:pPr>
      <w:r w:rsidRPr="00A0191F">
        <w:rPr>
          <w:kern w:val="2"/>
          <w:sz w:val="22"/>
          <w:szCs w:val="22"/>
          <w:shd w:val="clear" w:color="auto" w:fill="FFFFFF"/>
          <w:lang w:eastAsia="hi-IN" w:bidi="hi-IN"/>
        </w:rPr>
        <w:t xml:space="preserve">Работы, предусмотренные в Сметном расчете (Приложение №2) к договору (включая необходимые согласования и экспертизы): </w:t>
      </w:r>
      <w:r w:rsidRPr="00A0191F">
        <w:rPr>
          <w:rFonts w:eastAsia="Arial"/>
          <w:kern w:val="2"/>
          <w:sz w:val="22"/>
          <w:szCs w:val="22"/>
          <w:lang w:eastAsia="hi-IN" w:bidi="hi-IN"/>
        </w:rPr>
        <w:t>в течение 120-ти календарных дней с момента предоставления Заказчиком всех исходных данных, необходимых для выполнения данного вида работ.</w:t>
      </w:r>
    </w:p>
    <w:p w14:paraId="413BEA1D" w14:textId="77777777" w:rsidR="000F29B7" w:rsidRPr="00A0191F" w:rsidRDefault="000F29B7" w:rsidP="000F29B7">
      <w:pPr>
        <w:widowControl w:val="0"/>
        <w:shd w:val="clear" w:color="auto" w:fill="FFFFFF"/>
        <w:tabs>
          <w:tab w:val="clear" w:pos="1134"/>
        </w:tabs>
        <w:suppressAutoHyphens/>
        <w:kinsoku/>
        <w:overflowPunct/>
        <w:autoSpaceDN/>
        <w:ind w:firstLine="709"/>
        <w:rPr>
          <w:kern w:val="2"/>
          <w:sz w:val="22"/>
          <w:szCs w:val="22"/>
          <w:shd w:val="clear" w:color="auto" w:fill="FFFFFF"/>
          <w:lang w:eastAsia="hi-IN" w:bidi="hi-IN"/>
        </w:rPr>
      </w:pPr>
      <w:r w:rsidRPr="00A0191F">
        <w:rPr>
          <w:kern w:val="2"/>
          <w:sz w:val="22"/>
          <w:szCs w:val="22"/>
          <w:shd w:val="clear" w:color="auto" w:fill="FFFFFF"/>
          <w:lang w:eastAsia="hi-IN" w:bidi="hi-IN"/>
        </w:rPr>
        <w:t>Работы, предусмотренные в локальном сметном расчете:</w:t>
      </w:r>
    </w:p>
    <w:p w14:paraId="32913B1F" w14:textId="77777777" w:rsidR="000F29B7" w:rsidRPr="00A0191F" w:rsidRDefault="000F29B7" w:rsidP="000F29B7">
      <w:pPr>
        <w:widowControl w:val="0"/>
        <w:tabs>
          <w:tab w:val="clear" w:pos="1134"/>
        </w:tabs>
        <w:suppressAutoHyphens/>
        <w:kinsoku/>
        <w:overflowPunct/>
        <w:autoSpaceDE/>
        <w:autoSpaceDN/>
        <w:ind w:firstLine="709"/>
        <w:rPr>
          <w:kern w:val="2"/>
          <w:sz w:val="22"/>
          <w:szCs w:val="22"/>
          <w:shd w:val="clear" w:color="auto" w:fill="FFFFFF"/>
          <w:lang w:eastAsia="hi-IN" w:bidi="hi-IN"/>
        </w:rPr>
      </w:pPr>
      <w:r w:rsidRPr="00A0191F">
        <w:rPr>
          <w:kern w:val="2"/>
          <w:sz w:val="22"/>
          <w:szCs w:val="22"/>
          <w:shd w:val="clear" w:color="auto" w:fill="FFFFFF"/>
          <w:lang w:eastAsia="hi-IN" w:bidi="hi-IN"/>
        </w:rPr>
        <w:t>Начальный срок: с момента завершения работ по пп.3.1.1. настоящего Договора (подписания Акта сдачи-приемки выполненных работ);</w:t>
      </w:r>
    </w:p>
    <w:p w14:paraId="0895D860" w14:textId="77777777" w:rsidR="000F29B7" w:rsidRDefault="000F29B7" w:rsidP="000F29B7">
      <w:pPr>
        <w:widowControl w:val="0"/>
        <w:tabs>
          <w:tab w:val="clear" w:pos="1134"/>
        </w:tabs>
        <w:suppressAutoHyphens/>
        <w:kinsoku/>
        <w:overflowPunct/>
        <w:autoSpaceDE/>
        <w:autoSpaceDN/>
        <w:ind w:firstLine="709"/>
        <w:rPr>
          <w:kern w:val="2"/>
          <w:sz w:val="22"/>
          <w:szCs w:val="22"/>
          <w:shd w:val="clear" w:color="auto" w:fill="FFFFFF"/>
          <w:lang w:eastAsia="hi-IN" w:bidi="hi-IN"/>
        </w:rPr>
      </w:pPr>
      <w:r w:rsidRPr="00A0191F">
        <w:rPr>
          <w:kern w:val="2"/>
          <w:sz w:val="22"/>
          <w:szCs w:val="22"/>
          <w:shd w:val="clear" w:color="auto" w:fill="FFFFFF"/>
          <w:lang w:eastAsia="hi-IN" w:bidi="hi-IN"/>
        </w:rPr>
        <w:t xml:space="preserve">Конечный срок: </w:t>
      </w:r>
      <w:r w:rsidRPr="00A0191F">
        <w:rPr>
          <w:rFonts w:eastAsia="Calibri"/>
          <w:kern w:val="2"/>
          <w:sz w:val="22"/>
          <w:szCs w:val="22"/>
          <w:lang w:eastAsia="hi-IN" w:bidi="hi-IN"/>
        </w:rPr>
        <w:t>в течение 350 календарных дней</w:t>
      </w:r>
      <w:r w:rsidRPr="00A0191F">
        <w:rPr>
          <w:kern w:val="2"/>
          <w:sz w:val="22"/>
          <w:szCs w:val="22"/>
          <w:shd w:val="clear" w:color="auto" w:fill="FFFFFF"/>
          <w:lang w:eastAsia="hi-IN" w:bidi="hi-IN"/>
        </w:rPr>
        <w:t>.</w:t>
      </w:r>
    </w:p>
    <w:p w14:paraId="779A929E" w14:textId="77777777" w:rsidR="000F29B7" w:rsidRPr="00A0191F" w:rsidRDefault="000F29B7" w:rsidP="000F29B7">
      <w:pPr>
        <w:widowControl w:val="0"/>
        <w:tabs>
          <w:tab w:val="clear" w:pos="1134"/>
        </w:tabs>
        <w:suppressAutoHyphens/>
        <w:kinsoku/>
        <w:overflowPunct/>
        <w:autoSpaceDN/>
        <w:ind w:firstLine="709"/>
        <w:rPr>
          <w:kern w:val="2"/>
          <w:sz w:val="22"/>
          <w:szCs w:val="22"/>
          <w:lang w:eastAsia="hi-IN" w:bidi="hi-IN"/>
        </w:rPr>
      </w:pPr>
      <w:r w:rsidRPr="00A0191F">
        <w:rPr>
          <w:kern w:val="2"/>
          <w:sz w:val="22"/>
          <w:szCs w:val="22"/>
          <w:lang w:eastAsia="hi-IN" w:bidi="hi-IN"/>
        </w:rPr>
        <w:t>Подрядчик гарантирует качество выполняемых работ в соответствии с действующими нормами и правилами, документацией.</w:t>
      </w:r>
    </w:p>
    <w:p w14:paraId="7FF7BCFE" w14:textId="77777777" w:rsidR="000F29B7" w:rsidRPr="00A0191F" w:rsidRDefault="000F29B7" w:rsidP="000F29B7">
      <w:pPr>
        <w:widowControl w:val="0"/>
        <w:tabs>
          <w:tab w:val="clear" w:pos="1134"/>
        </w:tabs>
        <w:suppressAutoHyphens/>
        <w:kinsoku/>
        <w:overflowPunct/>
        <w:autoSpaceDN/>
        <w:ind w:firstLine="709"/>
        <w:rPr>
          <w:kern w:val="2"/>
          <w:sz w:val="22"/>
          <w:szCs w:val="22"/>
          <w:lang w:eastAsia="hi-IN" w:bidi="hi-IN"/>
        </w:rPr>
      </w:pPr>
      <w:r w:rsidRPr="00A0191F">
        <w:rPr>
          <w:kern w:val="2"/>
          <w:sz w:val="22"/>
          <w:szCs w:val="22"/>
          <w:lang w:eastAsia="hi-IN" w:bidi="hi-IN"/>
        </w:rPr>
        <w:t xml:space="preserve">Подрядчик устанавливает гарантийный срок на выполненные работы – 5 лет с момента подписания сторонами акта о приемке выполненных работ (КС-2). В течение этого срока Подрядчик </w:t>
      </w:r>
      <w:r w:rsidRPr="00A0191F">
        <w:rPr>
          <w:kern w:val="2"/>
          <w:sz w:val="22"/>
          <w:szCs w:val="22"/>
          <w:lang w:eastAsia="hi-IN" w:bidi="hi-IN"/>
        </w:rPr>
        <w:lastRenderedPageBreak/>
        <w:t>гарантирует надлежащее качество выполненных работ.</w:t>
      </w:r>
    </w:p>
    <w:p w14:paraId="5E1A5761" w14:textId="77777777" w:rsidR="000F29B7" w:rsidRPr="00A0191F" w:rsidRDefault="000F29B7" w:rsidP="000F29B7">
      <w:pPr>
        <w:widowControl w:val="0"/>
        <w:suppressAutoHyphens/>
        <w:kinsoku/>
        <w:overflowPunct/>
        <w:autoSpaceDE/>
        <w:autoSpaceDN/>
        <w:ind w:firstLine="709"/>
        <w:rPr>
          <w:rFonts w:cs="Calibri"/>
          <w:kern w:val="2"/>
          <w:sz w:val="22"/>
          <w:szCs w:val="24"/>
          <w:lang w:eastAsia="hi-IN" w:bidi="hi-IN"/>
        </w:rPr>
      </w:pPr>
      <w:r w:rsidRPr="00A0191F">
        <w:rPr>
          <w:rFonts w:cs="Calibri"/>
          <w:kern w:val="2"/>
          <w:sz w:val="22"/>
          <w:szCs w:val="24"/>
          <w:lang w:eastAsia="hi-IN" w:bidi="hi-IN"/>
        </w:rPr>
        <w:t>Гарантийный срок поставленного Подрядчиком оборудования соответствует сроку гарантии для данного оборудования, указанного в технической документации производителя.</w:t>
      </w:r>
    </w:p>
    <w:p w14:paraId="33970EDD" w14:textId="77777777" w:rsidR="000F29B7" w:rsidRPr="00A0191F" w:rsidRDefault="000F29B7" w:rsidP="000F29B7">
      <w:pPr>
        <w:widowControl w:val="0"/>
        <w:tabs>
          <w:tab w:val="clear" w:pos="1134"/>
        </w:tabs>
        <w:suppressAutoHyphens/>
        <w:kinsoku/>
        <w:overflowPunct/>
        <w:autoSpaceDE/>
        <w:autoSpaceDN/>
        <w:ind w:firstLine="709"/>
        <w:rPr>
          <w:kern w:val="2"/>
          <w:sz w:val="22"/>
          <w:szCs w:val="22"/>
          <w:lang w:eastAsia="hi-IN" w:bidi="hi-IN"/>
        </w:rPr>
      </w:pPr>
    </w:p>
    <w:p w14:paraId="4521F9F8" w14:textId="77777777" w:rsidR="000F29B7" w:rsidRDefault="000F29B7" w:rsidP="000F29B7">
      <w:pPr>
        <w:pStyle w:val="ConsPlusNormal"/>
        <w:ind w:firstLine="567"/>
        <w:jc w:val="both"/>
        <w:rPr>
          <w:rFonts w:ascii="Times New Roman" w:eastAsia="Times New Roman" w:hAnsi="Times New Roman" w:cs="Calibri"/>
          <w:kern w:val="2"/>
          <w:sz w:val="22"/>
          <w:szCs w:val="24"/>
          <w:lang w:eastAsia="hi-IN" w:bidi="hi-IN"/>
        </w:rPr>
      </w:pPr>
    </w:p>
    <w:p w14:paraId="437F7616" w14:textId="77777777" w:rsidR="000F29B7" w:rsidRPr="003150BE" w:rsidRDefault="000F29B7" w:rsidP="000F29B7">
      <w:pPr>
        <w:pStyle w:val="ConsPlusNormal"/>
        <w:ind w:firstLine="567"/>
        <w:jc w:val="both"/>
        <w:rPr>
          <w:rFonts w:ascii="Times New Roman" w:eastAsia="Calibri" w:hAnsi="Times New Roman" w:cs="Times New Roman"/>
          <w:i/>
          <w:sz w:val="22"/>
          <w:szCs w:val="22"/>
        </w:rPr>
      </w:pPr>
      <w:r w:rsidRPr="00BD2C7D">
        <w:rPr>
          <w:rFonts w:ascii="Times New Roman" w:eastAsia="Times New Roman" w:hAnsi="Times New Roman" w:cs="Calibri"/>
          <w:kern w:val="2"/>
          <w:sz w:val="22"/>
          <w:szCs w:val="24"/>
          <w:lang w:eastAsia="hi-IN" w:bidi="hi-IN"/>
        </w:rPr>
        <w:t xml:space="preserve">Подрядчик является членом Саморегулируемой организации ____________________________________, регистрационный номер в реестре членов СРО ___________________________ </w:t>
      </w:r>
      <w:r w:rsidRPr="003150BE">
        <w:rPr>
          <w:rFonts w:ascii="Times New Roman" w:hAnsi="Times New Roman" w:cs="Times New Roman"/>
          <w:i/>
          <w:sz w:val="22"/>
          <w:szCs w:val="22"/>
        </w:rPr>
        <w:t>(заполняется в случае, если подрядчик является членом СРО, либо данное членство в силу закона является обязательным при выполнении работ, предусмотренных Договором).</w:t>
      </w:r>
    </w:p>
    <w:p w14:paraId="0BE1FF6A" w14:textId="77777777" w:rsidR="000F29B7" w:rsidRDefault="000F29B7" w:rsidP="000F29B7">
      <w:pPr>
        <w:pStyle w:val="ConsPlusNormal"/>
        <w:tabs>
          <w:tab w:val="left" w:pos="1134"/>
        </w:tabs>
        <w:suppressAutoHyphens/>
        <w:autoSpaceDN/>
        <w:adjustRightInd/>
        <w:jc w:val="both"/>
        <w:rPr>
          <w:rFonts w:ascii="Times New Roman" w:eastAsia="Times New Roman" w:hAnsi="Times New Roman" w:cs="Times New Roman"/>
          <w:b/>
          <w:sz w:val="24"/>
          <w:szCs w:val="28"/>
        </w:rPr>
      </w:pPr>
    </w:p>
    <w:p w14:paraId="78103BAE" w14:textId="77777777" w:rsidR="000F29B7" w:rsidRPr="004A06DB" w:rsidRDefault="000F29B7" w:rsidP="000F29B7">
      <w:pPr>
        <w:rPr>
          <w:sz w:val="22"/>
          <w:szCs w:val="22"/>
        </w:rPr>
      </w:pPr>
      <w:r w:rsidRPr="002256BF">
        <w:rPr>
          <w:sz w:val="22"/>
          <w:szCs w:val="22"/>
        </w:rPr>
        <w:t>Приложение № 1: Сметный расчет</w:t>
      </w:r>
    </w:p>
    <w:p w14:paraId="6063968B" w14:textId="77777777" w:rsidR="000F29B7" w:rsidRPr="004A06DB" w:rsidRDefault="000F29B7" w:rsidP="000F29B7">
      <w:pPr>
        <w:rPr>
          <w:sz w:val="22"/>
          <w:szCs w:val="22"/>
        </w:rPr>
      </w:pPr>
    </w:p>
    <w:p w14:paraId="254CC30A" w14:textId="77777777" w:rsidR="000F29B7" w:rsidRPr="0085682C" w:rsidRDefault="000F29B7" w:rsidP="000F29B7">
      <w:pPr>
        <w:ind w:firstLine="0"/>
      </w:pPr>
      <w:r w:rsidRPr="0085682C">
        <w:t xml:space="preserve">Настоящее предложение является </w:t>
      </w:r>
      <w:r w:rsidRPr="00240C0C">
        <w:rPr>
          <w:iCs/>
          <w:color w:val="333399"/>
          <w:szCs w:val="22"/>
        </w:rPr>
        <w:t>неделимым</w:t>
      </w:r>
      <w:r w:rsidRPr="0085682C">
        <w:t xml:space="preserve"> и может быть принято только в части </w:t>
      </w:r>
      <w:r w:rsidRPr="00240C0C">
        <w:rPr>
          <w:i/>
          <w:iCs/>
          <w:color w:val="333399"/>
          <w:szCs w:val="22"/>
        </w:rPr>
        <w:t>всех позиций</w:t>
      </w:r>
      <w:r>
        <w:rPr>
          <w:b/>
        </w:rPr>
        <w:t>.</w:t>
      </w:r>
    </w:p>
    <w:p w14:paraId="1823825C" w14:textId="77777777" w:rsidR="000F29B7" w:rsidRPr="000F29B7" w:rsidRDefault="000F29B7" w:rsidP="000F29B7">
      <w:pPr>
        <w:rPr>
          <w:sz w:val="22"/>
          <w:szCs w:val="22"/>
        </w:rPr>
      </w:pPr>
    </w:p>
    <w:p w14:paraId="21CE6891" w14:textId="77777777" w:rsidR="000F29B7" w:rsidRPr="0085682C" w:rsidRDefault="000F29B7" w:rsidP="000F29B7">
      <w:pPr>
        <w:rPr>
          <w:szCs w:val="24"/>
        </w:rPr>
      </w:pPr>
      <w:r w:rsidRPr="0085682C">
        <w:rPr>
          <w:szCs w:val="24"/>
        </w:rPr>
        <w:t>___________________________________</w:t>
      </w:r>
    </w:p>
    <w:p w14:paraId="068E3AF3" w14:textId="77777777" w:rsidR="000F29B7" w:rsidRPr="0085682C" w:rsidRDefault="000F29B7" w:rsidP="000F29B7">
      <w:pPr>
        <w:keepNext/>
        <w:ind w:right="4845"/>
        <w:jc w:val="center"/>
        <w:rPr>
          <w:szCs w:val="24"/>
          <w:vertAlign w:val="superscript"/>
        </w:rPr>
      </w:pPr>
      <w:r w:rsidRPr="0085682C">
        <w:rPr>
          <w:szCs w:val="24"/>
          <w:vertAlign w:val="superscript"/>
        </w:rPr>
        <w:t>(подпись, М.П.)</w:t>
      </w:r>
    </w:p>
    <w:p w14:paraId="19783F91" w14:textId="77777777" w:rsidR="000F29B7" w:rsidRPr="0085682C" w:rsidRDefault="000F29B7" w:rsidP="000F29B7">
      <w:pPr>
        <w:keepNext/>
        <w:spacing w:before="120"/>
        <w:ind w:right="4845"/>
        <w:rPr>
          <w:szCs w:val="24"/>
        </w:rPr>
      </w:pPr>
      <w:r w:rsidRPr="0085682C">
        <w:rPr>
          <w:szCs w:val="24"/>
        </w:rPr>
        <w:t>____</w:t>
      </w:r>
      <w:r>
        <w:rPr>
          <w:szCs w:val="24"/>
        </w:rPr>
        <w:t>_______________________________</w:t>
      </w:r>
    </w:p>
    <w:p w14:paraId="352B5580" w14:textId="77777777" w:rsidR="000F29B7" w:rsidRPr="0085682C" w:rsidRDefault="000F29B7" w:rsidP="000F29B7">
      <w:pPr>
        <w:keepNext/>
        <w:ind w:right="4845"/>
        <w:jc w:val="center"/>
        <w:rPr>
          <w:szCs w:val="24"/>
          <w:vertAlign w:val="superscript"/>
        </w:rPr>
      </w:pPr>
      <w:r w:rsidRPr="0085682C">
        <w:rPr>
          <w:szCs w:val="24"/>
          <w:vertAlign w:val="superscript"/>
        </w:rPr>
        <w:t>(фамилия, имя, отчество подписавшего, должность)</w:t>
      </w:r>
    </w:p>
    <w:p w14:paraId="5A7BCF56" w14:textId="77777777" w:rsidR="000F29B7" w:rsidRPr="0085682C" w:rsidRDefault="000F29B7" w:rsidP="000F29B7">
      <w:pPr>
        <w:pBdr>
          <w:bottom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конец формы</w:t>
      </w:r>
    </w:p>
    <w:p w14:paraId="5ACE0D27" w14:textId="77777777" w:rsidR="000F29B7" w:rsidRPr="0085682C" w:rsidRDefault="000F29B7" w:rsidP="000F29B7">
      <w:pPr>
        <w:ind w:firstLine="0"/>
        <w:rPr>
          <w:b/>
        </w:rPr>
      </w:pPr>
    </w:p>
    <w:p w14:paraId="11BA1E3D" w14:textId="77777777" w:rsidR="000F29B7" w:rsidRPr="000F29B7" w:rsidRDefault="000F29B7" w:rsidP="00B578FB"/>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D651BF">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D651BF">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D651BF">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D651BF">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73"/>
          <w:headerReference w:type="default" r:id="rId74"/>
          <w:headerReference w:type="first" r:id="rId75"/>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94" w:name="_Toc392487739"/>
      <w:bookmarkStart w:id="395" w:name="_Toc392489443"/>
      <w:bookmarkStart w:id="396" w:name="_Toc390239284"/>
      <w:bookmarkStart w:id="397" w:name="_Ref390239697"/>
      <w:bookmarkEnd w:id="388"/>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94"/>
      <w:bookmarkEnd w:id="395"/>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98" w:name="_Toc390239295"/>
      <w:bookmarkStart w:id="399" w:name="_Ref390239588"/>
      <w:bookmarkStart w:id="400" w:name="_Toc392487740"/>
      <w:bookmarkStart w:id="401" w:name="_Toc392489444"/>
      <w:bookmarkStart w:id="402" w:name="_Toc438724511"/>
      <w:bookmarkEnd w:id="396"/>
      <w:bookmarkEnd w:id="397"/>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98"/>
      <w:bookmarkEnd w:id="399"/>
      <w:bookmarkEnd w:id="400"/>
      <w:bookmarkEnd w:id="401"/>
      <w:bookmarkEnd w:id="402"/>
    </w:p>
    <w:p w14:paraId="7C41D16F" w14:textId="77777777" w:rsidR="003C1239" w:rsidRPr="0085682C" w:rsidRDefault="003C1239" w:rsidP="00D3099E"/>
    <w:p w14:paraId="040C7B73" w14:textId="51D2988F" w:rsidR="00CC585B" w:rsidRPr="0085682C" w:rsidRDefault="00313AC3" w:rsidP="00313AC3">
      <w:pPr>
        <w:spacing w:before="120" w:after="120"/>
        <w:jc w:val="left"/>
        <w:rPr>
          <w:szCs w:val="24"/>
        </w:rPr>
        <w:sectPr w:rsidR="00CC585B" w:rsidRPr="0085682C" w:rsidSect="007A2AA2">
          <w:headerReference w:type="even" r:id="rId76"/>
          <w:headerReference w:type="default" r:id="rId77"/>
          <w:headerReference w:type="first" r:id="rId78"/>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w:t>
      </w:r>
      <w:r w:rsidR="006E0A9A">
        <w:rPr>
          <w:szCs w:val="24"/>
        </w:rPr>
        <w:t>о</w:t>
      </w:r>
      <w:r w:rsidR="0049247E" w:rsidRPr="0085682C">
        <w:rPr>
          <w:szCs w:val="24"/>
        </w:rPr>
        <w:t>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403" w:name="_Toc392487741"/>
      <w:bookmarkStart w:id="404" w:name="_Toc392489445"/>
      <w:r w:rsidRPr="0085682C">
        <w:rPr>
          <w:rFonts w:ascii="Times New Roman" w:hAnsi="Times New Roman" w:cs="Times New Roman"/>
        </w:rPr>
        <w:lastRenderedPageBreak/>
        <w:t>Блок «Техническое задание»</w:t>
      </w:r>
      <w:bookmarkEnd w:id="403"/>
      <w:bookmarkEnd w:id="404"/>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405" w:name="_Toc392487742"/>
      <w:bookmarkStart w:id="406" w:name="_Toc392489446"/>
      <w:bookmarkStart w:id="407" w:name="_Toc438724512"/>
      <w:r w:rsidRPr="0085682C">
        <w:rPr>
          <w:rFonts w:ascii="Times New Roman" w:hAnsi="Times New Roman"/>
        </w:rPr>
        <w:lastRenderedPageBreak/>
        <w:t>Техническое задание</w:t>
      </w:r>
      <w:bookmarkEnd w:id="405"/>
      <w:bookmarkEnd w:id="406"/>
      <w:bookmarkEnd w:id="407"/>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7777777" w:rsidR="00A624B9" w:rsidRPr="00A624B9" w:rsidRDefault="00A624B9" w:rsidP="00A624B9">
      <w:pPr>
        <w:pStyle w:val="affff0"/>
      </w:pPr>
      <w:r w:rsidRPr="00A624B9">
        <w:t>Блок «Обоснование начальной (максимальной) цены договора»</w:t>
      </w:r>
    </w:p>
    <w:p w14:paraId="6A391325" w14:textId="2AA064B5" w:rsidR="00A624B9" w:rsidRDefault="00A624B9" w:rsidP="00C24B41"/>
    <w:p w14:paraId="66444DAA" w14:textId="191ED6A7" w:rsidR="00A624B9" w:rsidRPr="00731BAE" w:rsidRDefault="00731BAE" w:rsidP="00731BAE">
      <w:pPr>
        <w:jc w:val="center"/>
        <w:rPr>
          <w:szCs w:val="24"/>
        </w:rPr>
      </w:pPr>
      <w:r w:rsidRPr="00A624B9">
        <w:t>Обоснование начальной (максимальной) цены договора</w:t>
      </w:r>
      <w:r>
        <w:rPr>
          <w:szCs w:val="24"/>
        </w:rPr>
        <w:t xml:space="preserve"> п</w:t>
      </w:r>
      <w:r w:rsidR="000F29B7" w:rsidRPr="00731BAE">
        <w:rPr>
          <w:szCs w:val="24"/>
        </w:rPr>
        <w:t>редставлен</w:t>
      </w:r>
      <w:r>
        <w:rPr>
          <w:szCs w:val="24"/>
        </w:rPr>
        <w:t>о</w:t>
      </w:r>
      <w:r w:rsidR="000F29B7" w:rsidRPr="00731BAE">
        <w:rPr>
          <w:szCs w:val="24"/>
        </w:rPr>
        <w:t xml:space="preserve"> </w:t>
      </w:r>
      <w:r w:rsidRPr="00731BAE">
        <w:rPr>
          <w:szCs w:val="24"/>
        </w:rPr>
        <w:t>в виде укрупненного сметного расчета (Приложение № 3)</w:t>
      </w:r>
    </w:p>
    <w:p w14:paraId="596D1B1B" w14:textId="49B5CFC5" w:rsidR="00A624B9" w:rsidRDefault="00A624B9" w:rsidP="00C24B41"/>
    <w:p w14:paraId="5EF0A729" w14:textId="5149ADA1" w:rsidR="00A624B9" w:rsidRDefault="00A624B9" w:rsidP="00C24B41"/>
    <w:p w14:paraId="1296DC3F" w14:textId="408C1FCC" w:rsidR="00A624B9" w:rsidRDefault="00A624B9" w:rsidP="00C24B41"/>
    <w:sectPr w:rsidR="00A624B9" w:rsidSect="006E3EC8">
      <w:headerReference w:type="even" r:id="rId79"/>
      <w:headerReference w:type="default" r:id="rId80"/>
      <w:headerReference w:type="first" r:id="rId81"/>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D8F" w14:textId="77777777" w:rsidR="00F5682F" w:rsidRDefault="00F5682F">
      <w:r>
        <w:separator/>
      </w:r>
    </w:p>
    <w:p w14:paraId="7572D61B" w14:textId="77777777" w:rsidR="00F5682F" w:rsidRDefault="00F5682F"/>
  </w:endnote>
  <w:endnote w:type="continuationSeparator" w:id="0">
    <w:p w14:paraId="1F5CFBCA" w14:textId="77777777" w:rsidR="00F5682F" w:rsidRDefault="00F5682F">
      <w:r>
        <w:continuationSeparator/>
      </w:r>
    </w:p>
    <w:p w14:paraId="4D343DD0" w14:textId="77777777" w:rsidR="00F5682F" w:rsidRDefault="00F5682F"/>
  </w:endnote>
  <w:endnote w:type="continuationNotice" w:id="1">
    <w:p w14:paraId="34F07693" w14:textId="77777777" w:rsidR="00F5682F" w:rsidRDefault="00F5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00000001"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charset w:val="00"/>
    <w:family w:val="modern"/>
    <w:pitch w:val="default"/>
    <w:sig w:usb0="00000000" w:usb1="00000000" w:usb2="00000000" w:usb3="00000000" w:csb0="0000019F" w:csb1="00000000"/>
  </w:font>
  <w:font w:name="Andale Sans UI">
    <w:altName w:val="Arial Unicode MS"/>
    <w:charset w:val="CC"/>
    <w:family w:val="auto"/>
    <w:pitch w:val="variable"/>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9EB0" w14:textId="77777777" w:rsidR="00F5682F" w:rsidRDefault="00F5682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1D49" w14:textId="77777777" w:rsidR="00F5682F" w:rsidRDefault="00F5682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3D53" w14:textId="77777777" w:rsidR="00F5682F" w:rsidRDefault="00F5682F">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654" w14:textId="77777777" w:rsidR="00F5682F" w:rsidRPr="00B454DB" w:rsidRDefault="00F5682F"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0E3090B8" w:rsidR="00F5682F" w:rsidRPr="004511AD" w:rsidRDefault="00F5682F" w:rsidP="00DA3534">
                          <w:pPr>
                            <w:pStyle w:val="Sf0"/>
                          </w:pPr>
                          <w:r>
                            <w:t xml:space="preserve">СТРАНИЦА  </w:t>
                          </w:r>
                          <w:r>
                            <w:fldChar w:fldCharType="begin"/>
                          </w:r>
                          <w:r>
                            <w:instrText xml:space="preserve"> PAGE </w:instrText>
                          </w:r>
                          <w:r>
                            <w:fldChar w:fldCharType="separate"/>
                          </w:r>
                          <w:r w:rsidR="007A28FB">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17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" filled="f" stroked="f" strokeweight="1.3pt">
              <v:textbox>
                <w:txbxContent>
                  <w:p w14:paraId="4AE41E4D" w14:textId="0E3090B8" w:rsidR="00F5682F" w:rsidRPr="004511AD" w:rsidRDefault="00F5682F" w:rsidP="00DA3534">
                    <w:pPr>
                      <w:pStyle w:val="Sf0"/>
                    </w:pPr>
                    <w:r>
                      <w:t xml:space="preserve">СТРАНИЦА  </w:t>
                    </w:r>
                    <w:r>
                      <w:fldChar w:fldCharType="begin"/>
                    </w:r>
                    <w:r>
                      <w:instrText xml:space="preserve"> PAGE </w:instrText>
                    </w:r>
                    <w:r>
                      <w:fldChar w:fldCharType="separate"/>
                    </w:r>
                    <w:r w:rsidR="007A28FB">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17</w:t>
                    </w:r>
                    <w:r>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DCFF" w14:textId="77777777" w:rsidR="00F5682F" w:rsidRPr="00B454DB" w:rsidRDefault="00F5682F"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2C0B086D" w:rsidR="00F5682F" w:rsidRPr="004511AD" w:rsidRDefault="00F5682F" w:rsidP="00BC586A">
                          <w:pPr>
                            <w:pStyle w:val="Sf0"/>
                          </w:pPr>
                          <w:r>
                            <w:t xml:space="preserve">СТРАНИЦА  </w:t>
                          </w:r>
                          <w:r>
                            <w:fldChar w:fldCharType="begin"/>
                          </w:r>
                          <w:r>
                            <w:instrText xml:space="preserve"> PAGE </w:instrText>
                          </w:r>
                          <w:r>
                            <w:fldChar w:fldCharType="separate"/>
                          </w:r>
                          <w:r w:rsidR="007A28FB">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" filled="f" stroked="f" strokeweight="1.3pt">
              <v:textbox>
                <w:txbxContent>
                  <w:p w14:paraId="2CBECDEF" w14:textId="2C0B086D" w:rsidR="00F5682F" w:rsidRPr="004511AD" w:rsidRDefault="00F5682F" w:rsidP="00BC586A">
                    <w:pPr>
                      <w:pStyle w:val="Sf0"/>
                    </w:pPr>
                    <w:r>
                      <w:t xml:space="preserve">СТРАНИЦА  </w:t>
                    </w:r>
                    <w:r>
                      <w:fldChar w:fldCharType="begin"/>
                    </w:r>
                    <w:r>
                      <w:instrText xml:space="preserve"> PAGE </w:instrText>
                    </w:r>
                    <w:r>
                      <w:fldChar w:fldCharType="separate"/>
                    </w:r>
                    <w:r w:rsidR="007A28FB">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48B38029" w:rsidR="00F5682F" w:rsidRPr="004511AD" w:rsidRDefault="00F5682F" w:rsidP="00DA3534">
                          <w:pPr>
                            <w:pStyle w:val="Sf0"/>
                          </w:pPr>
                          <w:r>
                            <w:t xml:space="preserve">СТРАНИЦА  </w:t>
                          </w:r>
                          <w:r>
                            <w:fldChar w:fldCharType="begin"/>
                          </w:r>
                          <w:r>
                            <w:instrText xml:space="preserve"> PAGE </w:instrText>
                          </w:r>
                          <w:r>
                            <w:fldChar w:fldCharType="separate"/>
                          </w:r>
                          <w:r w:rsidR="007A28FB">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" filled="f" stroked="f" strokeweight="1.3pt">
              <v:textbox>
                <w:txbxContent>
                  <w:p w14:paraId="222D5C80" w14:textId="48B38029" w:rsidR="00F5682F" w:rsidRPr="004511AD" w:rsidRDefault="00F5682F" w:rsidP="00DA3534">
                    <w:pPr>
                      <w:pStyle w:val="Sf0"/>
                    </w:pPr>
                    <w:r>
                      <w:t xml:space="preserve">СТРАНИЦА  </w:t>
                    </w:r>
                    <w:r>
                      <w:fldChar w:fldCharType="begin"/>
                    </w:r>
                    <w:r>
                      <w:instrText xml:space="preserve"> PAGE </w:instrText>
                    </w:r>
                    <w:r>
                      <w:fldChar w:fldCharType="separate"/>
                    </w:r>
                    <w:r w:rsidR="007A28FB">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87A" w14:textId="77777777" w:rsidR="00F5682F" w:rsidRPr="002310D9" w:rsidRDefault="00F5682F" w:rsidP="002310D9">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418D" w14:textId="77777777" w:rsidR="00F5682F" w:rsidRPr="00B454DB" w:rsidRDefault="00F5682F"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439CCD5F" w:rsidR="00F5682F" w:rsidRPr="004511AD" w:rsidRDefault="00F5682F" w:rsidP="00BC586A">
                          <w:pPr>
                            <w:pStyle w:val="Sf0"/>
                          </w:pPr>
                          <w:r>
                            <w:t xml:space="preserve">СТРАНИЦА  </w:t>
                          </w:r>
                          <w:r>
                            <w:fldChar w:fldCharType="begin"/>
                          </w:r>
                          <w:r>
                            <w:instrText xml:space="preserve"> PAGE </w:instrText>
                          </w:r>
                          <w:r>
                            <w:fldChar w:fldCharType="separate"/>
                          </w:r>
                          <w:r w:rsidR="007A28FB">
                            <w:rPr>
                              <w:noProof/>
                            </w:rPr>
                            <w:t>46</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" filled="f" stroked="f" strokeweight="1.3pt">
              <v:textbox>
                <w:txbxContent>
                  <w:p w14:paraId="28FB12E1" w14:textId="439CCD5F" w:rsidR="00F5682F" w:rsidRPr="004511AD" w:rsidRDefault="00F5682F" w:rsidP="00BC586A">
                    <w:pPr>
                      <w:pStyle w:val="Sf0"/>
                    </w:pPr>
                    <w:r>
                      <w:t xml:space="preserve">СТРАНИЦА  </w:t>
                    </w:r>
                    <w:r>
                      <w:fldChar w:fldCharType="begin"/>
                    </w:r>
                    <w:r>
                      <w:instrText xml:space="preserve"> PAGE </w:instrText>
                    </w:r>
                    <w:r>
                      <w:fldChar w:fldCharType="separate"/>
                    </w:r>
                    <w:r w:rsidR="007A28FB">
                      <w:rPr>
                        <w:noProof/>
                      </w:rPr>
                      <w:t>46</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7A28FB">
                      <w:rPr>
                        <w:noProof/>
                      </w:rPr>
                      <w:t>46</w:t>
                    </w:r>
                    <w:r>
                      <w:rPr>
                        <w:noProof/>
                      </w:rPr>
                      <w:fldChar w:fldCharType="end"/>
                    </w:r>
                  </w:p>
                </w:txbxContent>
              </v:textbox>
            </v:shape>
          </w:pict>
        </mc:Fallback>
      </mc:AlternateConten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709E" w14:textId="77777777" w:rsidR="00F5682F" w:rsidRPr="001A7210" w:rsidRDefault="00F5682F"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91AE" w14:textId="77777777" w:rsidR="00F5682F" w:rsidRPr="001A7210" w:rsidRDefault="00F5682F"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FD4B" w14:textId="77777777" w:rsidR="00F5682F" w:rsidRDefault="00F5682F">
      <w:r>
        <w:separator/>
      </w:r>
    </w:p>
    <w:p w14:paraId="3A3311FE" w14:textId="77777777" w:rsidR="00F5682F" w:rsidRDefault="00F5682F"/>
  </w:footnote>
  <w:footnote w:type="continuationSeparator" w:id="0">
    <w:p w14:paraId="2116B805" w14:textId="77777777" w:rsidR="00F5682F" w:rsidRDefault="00F5682F">
      <w:r>
        <w:continuationSeparator/>
      </w:r>
    </w:p>
    <w:p w14:paraId="7F9E4C7D" w14:textId="77777777" w:rsidR="00F5682F" w:rsidRDefault="00F5682F"/>
  </w:footnote>
  <w:footnote w:type="continuationNotice" w:id="1">
    <w:p w14:paraId="6F0FA829" w14:textId="77777777" w:rsidR="00F5682F" w:rsidRDefault="00F5682F"/>
  </w:footnote>
  <w:footnote w:id="2">
    <w:p w14:paraId="22B1ADB6" w14:textId="77777777" w:rsidR="00F5682F" w:rsidRPr="007F2A93" w:rsidRDefault="00F5682F">
      <w:pPr>
        <w:pStyle w:val="afff4"/>
      </w:pPr>
      <w:r>
        <w:rPr>
          <w:rStyle w:val="afe"/>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3">
    <w:p w14:paraId="6FF21095" w14:textId="77777777" w:rsidR="00F5682F" w:rsidRDefault="00F5682F" w:rsidP="00D77236">
      <w:pPr>
        <w:pStyle w:val="afff4"/>
      </w:pPr>
      <w:r>
        <w:rPr>
          <w:rStyle w:val="afe"/>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26A8" w14:textId="77777777" w:rsidR="00F5682F" w:rsidRDefault="00F5682F">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CA5" w14:textId="77777777" w:rsidR="00F5682F" w:rsidRDefault="00F5682F">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917C" w14:textId="77777777" w:rsidR="00F5682F" w:rsidRPr="00564407" w:rsidRDefault="00F5682F" w:rsidP="00DA3534">
    <w:pPr>
      <w:ind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18053B25" w14:textId="77777777" w:rsidTr="009043EA">
      <w:trPr>
        <w:trHeight w:val="253"/>
      </w:trPr>
      <w:tc>
        <w:tcPr>
          <w:tcW w:w="5000" w:type="pct"/>
          <w:tcBorders>
            <w:bottom w:val="single" w:sz="12" w:space="0" w:color="FFC000"/>
          </w:tcBorders>
          <w:vAlign w:val="center"/>
        </w:tcPr>
        <w:p w14:paraId="0954DF3F" w14:textId="77777777" w:rsidR="00F5682F" w:rsidRPr="001B5DAB" w:rsidRDefault="00F5682F"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F5682F" w:rsidRDefault="00F5682F" w:rsidP="006203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5DF3" w14:textId="77777777" w:rsidR="00F5682F" w:rsidRDefault="00F5682F">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B166" w14:textId="77777777" w:rsidR="00F5682F" w:rsidRPr="002310D9" w:rsidRDefault="00F5682F" w:rsidP="002310D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512DCC52" w14:textId="77777777" w:rsidTr="00864AB2">
      <w:trPr>
        <w:trHeight w:val="253"/>
      </w:trPr>
      <w:tc>
        <w:tcPr>
          <w:tcW w:w="5000" w:type="pct"/>
          <w:tcBorders>
            <w:bottom w:val="single" w:sz="12" w:space="0" w:color="FFC000"/>
          </w:tcBorders>
          <w:vAlign w:val="center"/>
        </w:tcPr>
        <w:p w14:paraId="65322E79" w14:textId="77777777" w:rsidR="00F5682F" w:rsidRPr="001B5DAB" w:rsidRDefault="00F5682F"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F5682F" w:rsidRDefault="00F5682F" w:rsidP="0062038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FC5D" w14:textId="77777777" w:rsidR="00F5682F" w:rsidRDefault="00F5682F">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37C" w14:textId="77777777" w:rsidR="00F5682F" w:rsidRPr="00564407" w:rsidRDefault="00F5682F" w:rsidP="00C1334F">
    <w:pPr>
      <w:ind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8B66" w14:textId="77777777" w:rsidR="00F5682F" w:rsidRDefault="00F5682F">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0236" w14:textId="77777777" w:rsidR="00F5682F" w:rsidRDefault="00F5682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3D85" w14:textId="77777777" w:rsidR="00F5682F" w:rsidRDefault="00F5682F">
    <w:pPr>
      <w:pStyle w:val="a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D59" w14:textId="77777777" w:rsidR="00F5682F" w:rsidRPr="00D75296" w:rsidRDefault="00F5682F" w:rsidP="00D75296">
    <w:pPr>
      <w:pStyle w:val="aa"/>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3184E59D" w14:textId="77777777" w:rsidTr="00864AB2">
      <w:trPr>
        <w:trHeight w:val="253"/>
      </w:trPr>
      <w:tc>
        <w:tcPr>
          <w:tcW w:w="5000" w:type="pct"/>
          <w:tcBorders>
            <w:bottom w:val="single" w:sz="12" w:space="0" w:color="FFC000"/>
          </w:tcBorders>
          <w:vAlign w:val="center"/>
        </w:tcPr>
        <w:p w14:paraId="2B748E54" w14:textId="77777777" w:rsidR="00F5682F" w:rsidRPr="001B5DAB" w:rsidRDefault="00F5682F"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F5682F" w:rsidRPr="00A85687" w:rsidRDefault="00F5682F" w:rsidP="00AE1EA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8AC5" w14:textId="77777777" w:rsidR="00F5682F" w:rsidRDefault="00F5682F">
    <w:pPr>
      <w:pStyle w:val="a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7523" w14:textId="77777777" w:rsidR="00F5682F" w:rsidRPr="00564407" w:rsidRDefault="00F5682F" w:rsidP="00C1334F">
    <w:pPr>
      <w:ind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599C578D" w14:textId="77777777" w:rsidTr="009043EA">
      <w:trPr>
        <w:trHeight w:val="253"/>
      </w:trPr>
      <w:tc>
        <w:tcPr>
          <w:tcW w:w="5000" w:type="pct"/>
          <w:tcBorders>
            <w:bottom w:val="single" w:sz="12" w:space="0" w:color="FFC000"/>
          </w:tcBorders>
          <w:vAlign w:val="center"/>
        </w:tcPr>
        <w:p w14:paraId="6ECD6B5A" w14:textId="77777777" w:rsidR="00F5682F" w:rsidRPr="001B5DAB" w:rsidRDefault="00F5682F"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F5682F" w:rsidRDefault="00F5682F" w:rsidP="0062038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F538" w14:textId="77777777" w:rsidR="00F5682F" w:rsidRDefault="00F5682F">
    <w:pPr>
      <w:pStyle w:val="a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9FE2" w14:textId="77777777" w:rsidR="00F5682F" w:rsidRPr="00564407" w:rsidRDefault="00F5682F" w:rsidP="00C1334F">
    <w:pPr>
      <w:ind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17AC" w14:textId="77777777" w:rsidR="00F5682F" w:rsidRDefault="00F5682F">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04F1" w14:textId="77777777" w:rsidR="00F5682F" w:rsidRDefault="00F5682F">
    <w:pPr>
      <w:pStyle w:val="a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BA81" w14:textId="77777777" w:rsidR="00F5682F" w:rsidRPr="00564407" w:rsidRDefault="00F5682F" w:rsidP="00C1334F">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C6C" w14:textId="77777777" w:rsidR="00F5682F" w:rsidRDefault="00F5682F" w:rsidP="00492FF8">
    <w:pPr>
      <w:ind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3034" w14:textId="77777777" w:rsidR="00F5682F" w:rsidRDefault="00F5682F" w:rsidP="00620381"/>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1368" w14:textId="77777777" w:rsidR="00F5682F" w:rsidRDefault="00F5682F">
    <w:pPr>
      <w:pStyle w:val="a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7AC4" w14:textId="77777777" w:rsidR="00F5682F" w:rsidRPr="00564407" w:rsidRDefault="00F5682F" w:rsidP="00C1334F">
    <w:pPr>
      <w:ind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394A" w14:textId="77777777" w:rsidR="00F5682F" w:rsidRDefault="00F5682F">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6972" w14:textId="77777777" w:rsidR="00F5682F" w:rsidRDefault="00F5682F">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4B79" w14:textId="77777777" w:rsidR="00F5682F" w:rsidRPr="00564407" w:rsidRDefault="00F5682F" w:rsidP="00C1334F">
    <w:pPr>
      <w:ind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D2F4" w14:textId="77777777" w:rsidR="00F5682F" w:rsidRDefault="00F5682F">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951F" w14:textId="77777777" w:rsidR="00F5682F" w:rsidRDefault="00F5682F">
    <w:pPr>
      <w:pStyle w:val="aa"/>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7383" w14:textId="77777777" w:rsidR="00F5682F" w:rsidRDefault="00F5682F">
    <w:pPr>
      <w:pStyle w:val="aa"/>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FFD200"/>
      </w:tblBorders>
      <w:tblLook w:val="01E0" w:firstRow="1" w:lastRow="1" w:firstColumn="1" w:lastColumn="1" w:noHBand="0" w:noVBand="0"/>
    </w:tblPr>
    <w:tblGrid>
      <w:gridCol w:w="9638"/>
    </w:tblGrid>
    <w:tr w:rsidR="00F5682F" w:rsidRPr="001B5DAB" w14:paraId="04C4989B" w14:textId="77777777" w:rsidTr="009043EA">
      <w:trPr>
        <w:trHeight w:val="253"/>
      </w:trPr>
      <w:tc>
        <w:tcPr>
          <w:tcW w:w="5000" w:type="pct"/>
          <w:tcBorders>
            <w:bottom w:val="single" w:sz="12" w:space="0" w:color="FFC000"/>
          </w:tcBorders>
          <w:vAlign w:val="center"/>
        </w:tcPr>
        <w:p w14:paraId="1F185D6B" w14:textId="77777777" w:rsidR="00F5682F" w:rsidRPr="001B5DAB" w:rsidRDefault="00F5682F"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F5682F" w:rsidRPr="009043EA" w:rsidRDefault="00F5682F" w:rsidP="009043EA">
    <w:pPr>
      <w:pStyle w:val="a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99FC" w14:textId="77777777" w:rsidR="00F5682F" w:rsidRDefault="00F5682F">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A94B" w14:textId="77777777" w:rsidR="00F5682F" w:rsidRDefault="00F5682F">
    <w:pPr>
      <w:pStyle w:val="aa"/>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A0B4" w14:textId="77777777" w:rsidR="00F5682F" w:rsidRPr="00564407" w:rsidRDefault="00F5682F" w:rsidP="00D71EA3">
    <w:pPr>
      <w:ind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FF92" w14:textId="77777777" w:rsidR="00F5682F" w:rsidRDefault="00F5682F" w:rsidP="00620381"/>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58D" w14:textId="77777777" w:rsidR="00F5682F" w:rsidRDefault="00F5682F">
    <w:pPr>
      <w:pStyle w:val="aa"/>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7AFD" w14:textId="77777777" w:rsidR="00F5682F" w:rsidRPr="0011106F" w:rsidRDefault="00F5682F" w:rsidP="00D71EA3">
    <w:pPr>
      <w:ind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C27" w14:textId="77777777" w:rsidR="00F5682F" w:rsidRDefault="00F5682F"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385D" w14:textId="77777777" w:rsidR="00F5682F" w:rsidRPr="0085682C" w:rsidRDefault="00F5682F" w:rsidP="0085682C">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612B" w14:textId="77777777" w:rsidR="00F5682F" w:rsidRDefault="00F5682F">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5FB1" w14:textId="77777777" w:rsidR="00F5682F" w:rsidRDefault="00F5682F">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E17A" w14:textId="77777777" w:rsidR="00F5682F" w:rsidRPr="00564407" w:rsidRDefault="00F5682F" w:rsidP="00DA3534">
    <w:pPr>
      <w:ind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7A45" w14:textId="77777777" w:rsidR="00F5682F" w:rsidRDefault="00F568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9" w15:restartNumberingAfterBreak="0">
    <w:nsid w:val="0E3A6C1F"/>
    <w:multiLevelType w:val="hybridMultilevel"/>
    <w:tmpl w:val="032ABFA6"/>
    <w:lvl w:ilvl="0" w:tplc="1DC0A7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4D48BB"/>
    <w:multiLevelType w:val="hybridMultilevel"/>
    <w:tmpl w:val="142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8B0CF9"/>
    <w:multiLevelType w:val="hybridMultilevel"/>
    <w:tmpl w:val="142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3"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8DF06D3"/>
    <w:multiLevelType w:val="hybridMultilevel"/>
    <w:tmpl w:val="C66A5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561BEF"/>
    <w:multiLevelType w:val="hybridMultilevel"/>
    <w:tmpl w:val="86C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1E12AB"/>
    <w:multiLevelType w:val="hybridMultilevel"/>
    <w:tmpl w:val="DCAAE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64573"/>
    <w:multiLevelType w:val="hybridMultilevel"/>
    <w:tmpl w:val="142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E2C4B"/>
    <w:multiLevelType w:val="hybridMultilevel"/>
    <w:tmpl w:val="46408094"/>
    <w:lvl w:ilvl="0" w:tplc="33EC4288">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51348AF"/>
    <w:multiLevelType w:val="hybridMultilevel"/>
    <w:tmpl w:val="6F88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0C2ED0"/>
    <w:multiLevelType w:val="multilevel"/>
    <w:tmpl w:val="BB8A35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1" w15:restartNumberingAfterBreak="0">
    <w:nsid w:val="679476FE"/>
    <w:multiLevelType w:val="hybridMultilevel"/>
    <w:tmpl w:val="142E8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24256E"/>
    <w:multiLevelType w:val="hybridMultilevel"/>
    <w:tmpl w:val="72221BB2"/>
    <w:lvl w:ilvl="0" w:tplc="66F05F94">
      <w:start w:val="1"/>
      <w:numFmt w:val="bullet"/>
      <w:lvlText w:val=""/>
      <w:lvlJc w:val="left"/>
      <w:pPr>
        <w:ind w:left="698" w:hanging="360"/>
      </w:pPr>
      <w:rPr>
        <w:rFonts w:ascii="Symbol" w:hAnsi="Symbol"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43"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6"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7"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6"/>
  </w:num>
  <w:num w:numId="2">
    <w:abstractNumId w:val="35"/>
  </w:num>
  <w:num w:numId="3">
    <w:abstractNumId w:val="6"/>
  </w:num>
  <w:num w:numId="4">
    <w:abstractNumId w:val="4"/>
  </w:num>
  <w:num w:numId="5">
    <w:abstractNumId w:val="10"/>
  </w:num>
  <w:num w:numId="6">
    <w:abstractNumId w:val="8"/>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45"/>
  </w:num>
  <w:num w:numId="11">
    <w:abstractNumId w:val="17"/>
  </w:num>
  <w:num w:numId="12">
    <w:abstractNumId w:val="37"/>
  </w:num>
  <w:num w:numId="13">
    <w:abstractNumId w:val="19"/>
  </w:num>
  <w:num w:numId="14">
    <w:abstractNumId w:val="27"/>
  </w:num>
  <w:num w:numId="15">
    <w:abstractNumId w:val="18"/>
  </w:num>
  <w:num w:numId="16">
    <w:abstractNumId w:val="43"/>
  </w:num>
  <w:num w:numId="17">
    <w:abstractNumId w:val="16"/>
  </w:num>
  <w:num w:numId="18">
    <w:abstractNumId w:val="22"/>
  </w:num>
  <w:num w:numId="19">
    <w:abstractNumId w:val="15"/>
  </w:num>
  <w:num w:numId="20">
    <w:abstractNumId w:val="46"/>
  </w:num>
  <w:num w:numId="21">
    <w:abstractNumId w:val="34"/>
  </w:num>
  <w:num w:numId="22">
    <w:abstractNumId w:val="3"/>
  </w:num>
  <w:num w:numId="23">
    <w:abstractNumId w:val="21"/>
  </w:num>
  <w:num w:numId="24">
    <w:abstractNumId w:val="40"/>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4"/>
  </w:num>
  <w:num w:numId="28">
    <w:abstractNumId w:val="33"/>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9"/>
  </w:num>
  <w:num w:numId="36">
    <w:abstractNumId w:val="3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2"/>
  </w:num>
  <w:num w:numId="40">
    <w:abstractNumId w:val="32"/>
  </w:num>
  <w:num w:numId="41">
    <w:abstractNumId w:val="13"/>
  </w:num>
  <w:num w:numId="42">
    <w:abstractNumId w:val="41"/>
  </w:num>
  <w:num w:numId="43">
    <w:abstractNumId w:val="24"/>
  </w:num>
  <w:num w:numId="44">
    <w:abstractNumId w:val="28"/>
  </w:num>
  <w:num w:numId="45">
    <w:abstractNumId w:val="9"/>
  </w:num>
  <w:num w:numId="46">
    <w:abstractNumId w:val="25"/>
  </w:num>
  <w:num w:numId="47">
    <w:abstractNumId w:val="38"/>
  </w:num>
  <w:num w:numId="48">
    <w:abstractNumId w:val="30"/>
  </w:num>
  <w:num w:numId="49">
    <w:abstractNumId w:val="39"/>
  </w:num>
  <w:num w:numId="50">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299009">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2EB"/>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2D21"/>
    <w:rsid w:val="000132E1"/>
    <w:rsid w:val="000136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41B"/>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015"/>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0B7"/>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0B6E"/>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5CB3"/>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7039"/>
    <w:rsid w:val="000E763A"/>
    <w:rsid w:val="000E7743"/>
    <w:rsid w:val="000E796A"/>
    <w:rsid w:val="000E7C86"/>
    <w:rsid w:val="000F0032"/>
    <w:rsid w:val="000F0065"/>
    <w:rsid w:val="000F073E"/>
    <w:rsid w:val="000F1173"/>
    <w:rsid w:val="000F1DAC"/>
    <w:rsid w:val="000F1E6B"/>
    <w:rsid w:val="000F29B7"/>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5A9"/>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74"/>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497"/>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4E9E"/>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98"/>
    <w:rsid w:val="001A3E26"/>
    <w:rsid w:val="001A40A1"/>
    <w:rsid w:val="001A40E8"/>
    <w:rsid w:val="001A45F5"/>
    <w:rsid w:val="001A4A0F"/>
    <w:rsid w:val="001A4B48"/>
    <w:rsid w:val="001A4B9F"/>
    <w:rsid w:val="001A4CF3"/>
    <w:rsid w:val="001A4D32"/>
    <w:rsid w:val="001A4EC8"/>
    <w:rsid w:val="001A4EEB"/>
    <w:rsid w:val="001A547C"/>
    <w:rsid w:val="001A54E3"/>
    <w:rsid w:val="001A5526"/>
    <w:rsid w:val="001A5591"/>
    <w:rsid w:val="001A56C5"/>
    <w:rsid w:val="001A5941"/>
    <w:rsid w:val="001A5950"/>
    <w:rsid w:val="001A59C9"/>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0DD"/>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56A"/>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A4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0DF"/>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041"/>
    <w:rsid w:val="001E1436"/>
    <w:rsid w:val="001E15E9"/>
    <w:rsid w:val="001E17F8"/>
    <w:rsid w:val="001E1A2A"/>
    <w:rsid w:val="001E1AAB"/>
    <w:rsid w:val="001E1ED8"/>
    <w:rsid w:val="001E1F3A"/>
    <w:rsid w:val="001E206D"/>
    <w:rsid w:val="001E25E1"/>
    <w:rsid w:val="001E2B67"/>
    <w:rsid w:val="001E3018"/>
    <w:rsid w:val="001E329A"/>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3C6"/>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BC3"/>
    <w:rsid w:val="00256D09"/>
    <w:rsid w:val="00256D1B"/>
    <w:rsid w:val="00256EA6"/>
    <w:rsid w:val="002570D7"/>
    <w:rsid w:val="002573F8"/>
    <w:rsid w:val="002575FC"/>
    <w:rsid w:val="0025763B"/>
    <w:rsid w:val="00257756"/>
    <w:rsid w:val="0025787A"/>
    <w:rsid w:val="00257892"/>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0AB"/>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46D"/>
    <w:rsid w:val="002864BC"/>
    <w:rsid w:val="002864C4"/>
    <w:rsid w:val="00286667"/>
    <w:rsid w:val="00286B32"/>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628F"/>
    <w:rsid w:val="0029641D"/>
    <w:rsid w:val="00296BD9"/>
    <w:rsid w:val="00297398"/>
    <w:rsid w:val="0029743E"/>
    <w:rsid w:val="00297449"/>
    <w:rsid w:val="002974DB"/>
    <w:rsid w:val="002977C7"/>
    <w:rsid w:val="0029780E"/>
    <w:rsid w:val="00297A56"/>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0DE2"/>
    <w:rsid w:val="002B134B"/>
    <w:rsid w:val="002B14C9"/>
    <w:rsid w:val="002B1580"/>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767"/>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60A"/>
    <w:rsid w:val="002D5FD1"/>
    <w:rsid w:val="002D60EC"/>
    <w:rsid w:val="002D618B"/>
    <w:rsid w:val="002D6BB9"/>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9E4"/>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9B4"/>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1D"/>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A00"/>
    <w:rsid w:val="00337B5F"/>
    <w:rsid w:val="0034022A"/>
    <w:rsid w:val="003402B6"/>
    <w:rsid w:val="003402C4"/>
    <w:rsid w:val="00340CBC"/>
    <w:rsid w:val="00340D4F"/>
    <w:rsid w:val="00340DD8"/>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06B"/>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7C5"/>
    <w:rsid w:val="00385924"/>
    <w:rsid w:val="003859A4"/>
    <w:rsid w:val="00385B62"/>
    <w:rsid w:val="00385F9D"/>
    <w:rsid w:val="00385FB7"/>
    <w:rsid w:val="00386534"/>
    <w:rsid w:val="003867D4"/>
    <w:rsid w:val="003867EC"/>
    <w:rsid w:val="00386EEB"/>
    <w:rsid w:val="0038707F"/>
    <w:rsid w:val="003872A5"/>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67B"/>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37F"/>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3F42"/>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A54"/>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86B"/>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DFA"/>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4E9"/>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C7"/>
    <w:rsid w:val="004853AC"/>
    <w:rsid w:val="00485528"/>
    <w:rsid w:val="004859FF"/>
    <w:rsid w:val="00485DE6"/>
    <w:rsid w:val="004861B5"/>
    <w:rsid w:val="004864EF"/>
    <w:rsid w:val="0048656E"/>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97E22"/>
    <w:rsid w:val="004A014D"/>
    <w:rsid w:val="004A025C"/>
    <w:rsid w:val="004A0561"/>
    <w:rsid w:val="004A0591"/>
    <w:rsid w:val="004A06DB"/>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DD4"/>
    <w:rsid w:val="004D4E2C"/>
    <w:rsid w:val="004D58FC"/>
    <w:rsid w:val="004D59E1"/>
    <w:rsid w:val="004D60A0"/>
    <w:rsid w:val="004D647B"/>
    <w:rsid w:val="004D6715"/>
    <w:rsid w:val="004D678D"/>
    <w:rsid w:val="004D6BD4"/>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1"/>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18B"/>
    <w:rsid w:val="004E6461"/>
    <w:rsid w:val="004E65C9"/>
    <w:rsid w:val="004E727C"/>
    <w:rsid w:val="004E73AD"/>
    <w:rsid w:val="004E77B7"/>
    <w:rsid w:val="004F04AA"/>
    <w:rsid w:val="004F066F"/>
    <w:rsid w:val="004F0765"/>
    <w:rsid w:val="004F0EEF"/>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C5"/>
    <w:rsid w:val="005447EA"/>
    <w:rsid w:val="00544929"/>
    <w:rsid w:val="00545110"/>
    <w:rsid w:val="00545153"/>
    <w:rsid w:val="00545326"/>
    <w:rsid w:val="005453A4"/>
    <w:rsid w:val="00545AE7"/>
    <w:rsid w:val="00545C4A"/>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73"/>
    <w:rsid w:val="00554794"/>
    <w:rsid w:val="005547EC"/>
    <w:rsid w:val="00554983"/>
    <w:rsid w:val="0055498F"/>
    <w:rsid w:val="0055522E"/>
    <w:rsid w:val="0055551F"/>
    <w:rsid w:val="005555D3"/>
    <w:rsid w:val="0055622A"/>
    <w:rsid w:val="005566B2"/>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79"/>
    <w:rsid w:val="0056269F"/>
    <w:rsid w:val="005626EC"/>
    <w:rsid w:val="00562CA2"/>
    <w:rsid w:val="00562DA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7C0"/>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69D"/>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712"/>
    <w:rsid w:val="005A391B"/>
    <w:rsid w:val="005A3C87"/>
    <w:rsid w:val="005A3D35"/>
    <w:rsid w:val="005A3E6F"/>
    <w:rsid w:val="005A486F"/>
    <w:rsid w:val="005A4955"/>
    <w:rsid w:val="005A4C25"/>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B46"/>
    <w:rsid w:val="005B6CE1"/>
    <w:rsid w:val="005B6E40"/>
    <w:rsid w:val="005B6FE2"/>
    <w:rsid w:val="005B7191"/>
    <w:rsid w:val="005B7259"/>
    <w:rsid w:val="005B778B"/>
    <w:rsid w:val="005B780A"/>
    <w:rsid w:val="005B7B95"/>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40F"/>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4F6"/>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BE2"/>
    <w:rsid w:val="00642F09"/>
    <w:rsid w:val="006431C6"/>
    <w:rsid w:val="0064332F"/>
    <w:rsid w:val="006433D5"/>
    <w:rsid w:val="00643944"/>
    <w:rsid w:val="00643B0A"/>
    <w:rsid w:val="006445E6"/>
    <w:rsid w:val="00644629"/>
    <w:rsid w:val="006446C1"/>
    <w:rsid w:val="006447A5"/>
    <w:rsid w:val="00644B14"/>
    <w:rsid w:val="00644D32"/>
    <w:rsid w:val="0064531E"/>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0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6420"/>
    <w:rsid w:val="00666713"/>
    <w:rsid w:val="00666930"/>
    <w:rsid w:val="006669A3"/>
    <w:rsid w:val="00666E09"/>
    <w:rsid w:val="00667133"/>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311"/>
    <w:rsid w:val="006D7451"/>
    <w:rsid w:val="006D78A4"/>
    <w:rsid w:val="006E02D9"/>
    <w:rsid w:val="006E04D8"/>
    <w:rsid w:val="006E0563"/>
    <w:rsid w:val="006E057C"/>
    <w:rsid w:val="006E0913"/>
    <w:rsid w:val="006E0A9A"/>
    <w:rsid w:val="006E0B55"/>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DCF"/>
    <w:rsid w:val="00716F81"/>
    <w:rsid w:val="00716FBD"/>
    <w:rsid w:val="00717108"/>
    <w:rsid w:val="00717260"/>
    <w:rsid w:val="007176B1"/>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ABB"/>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BAE"/>
    <w:rsid w:val="00731CD4"/>
    <w:rsid w:val="00731DD1"/>
    <w:rsid w:val="007320C7"/>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313"/>
    <w:rsid w:val="007375FF"/>
    <w:rsid w:val="0073781C"/>
    <w:rsid w:val="00737920"/>
    <w:rsid w:val="0073793A"/>
    <w:rsid w:val="00737947"/>
    <w:rsid w:val="00737D20"/>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C2D"/>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01B"/>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8FB"/>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400"/>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7C6"/>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897"/>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697"/>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3C75"/>
    <w:rsid w:val="008547DF"/>
    <w:rsid w:val="008548C7"/>
    <w:rsid w:val="00854F53"/>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D76"/>
    <w:rsid w:val="008B6ED0"/>
    <w:rsid w:val="008B71FC"/>
    <w:rsid w:val="008B72B7"/>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9F0"/>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51"/>
    <w:rsid w:val="00903677"/>
    <w:rsid w:val="009039BD"/>
    <w:rsid w:val="00903DC0"/>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A29"/>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4E6F"/>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41B"/>
    <w:rsid w:val="009674A0"/>
    <w:rsid w:val="00967565"/>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91F"/>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3C3"/>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66E"/>
    <w:rsid w:val="009A4AA4"/>
    <w:rsid w:val="009A4C78"/>
    <w:rsid w:val="009A4D25"/>
    <w:rsid w:val="009A4FB0"/>
    <w:rsid w:val="009A509E"/>
    <w:rsid w:val="009A5560"/>
    <w:rsid w:val="009A56D0"/>
    <w:rsid w:val="009A5A5E"/>
    <w:rsid w:val="009A5D72"/>
    <w:rsid w:val="009A69D9"/>
    <w:rsid w:val="009A6A53"/>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3CD"/>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75A"/>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BC2"/>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3FC"/>
    <w:rsid w:val="00A516B5"/>
    <w:rsid w:val="00A516BC"/>
    <w:rsid w:val="00A516ED"/>
    <w:rsid w:val="00A51A61"/>
    <w:rsid w:val="00A51EB0"/>
    <w:rsid w:val="00A523EF"/>
    <w:rsid w:val="00A52738"/>
    <w:rsid w:val="00A528E1"/>
    <w:rsid w:val="00A529B1"/>
    <w:rsid w:val="00A52A80"/>
    <w:rsid w:val="00A530C1"/>
    <w:rsid w:val="00A53CC9"/>
    <w:rsid w:val="00A53D40"/>
    <w:rsid w:val="00A53E2B"/>
    <w:rsid w:val="00A542BE"/>
    <w:rsid w:val="00A54A69"/>
    <w:rsid w:val="00A54CE3"/>
    <w:rsid w:val="00A54E28"/>
    <w:rsid w:val="00A550C2"/>
    <w:rsid w:val="00A550E4"/>
    <w:rsid w:val="00A5575A"/>
    <w:rsid w:val="00A55D11"/>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AB7"/>
    <w:rsid w:val="00AA2DF8"/>
    <w:rsid w:val="00AA2EFD"/>
    <w:rsid w:val="00AA335F"/>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C9"/>
    <w:rsid w:val="00AD3CD0"/>
    <w:rsid w:val="00AD4071"/>
    <w:rsid w:val="00AD4078"/>
    <w:rsid w:val="00AD4165"/>
    <w:rsid w:val="00AD438E"/>
    <w:rsid w:val="00AD4E7F"/>
    <w:rsid w:val="00AD503C"/>
    <w:rsid w:val="00AD5184"/>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6FB5"/>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747"/>
    <w:rsid w:val="00B12919"/>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20003"/>
    <w:rsid w:val="00B20056"/>
    <w:rsid w:val="00B2071D"/>
    <w:rsid w:val="00B20FEC"/>
    <w:rsid w:val="00B21887"/>
    <w:rsid w:val="00B218EF"/>
    <w:rsid w:val="00B21DF9"/>
    <w:rsid w:val="00B22499"/>
    <w:rsid w:val="00B224CF"/>
    <w:rsid w:val="00B22662"/>
    <w:rsid w:val="00B22DC5"/>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5D8"/>
    <w:rsid w:val="00B30611"/>
    <w:rsid w:val="00B30643"/>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69E"/>
    <w:rsid w:val="00B53993"/>
    <w:rsid w:val="00B53D4C"/>
    <w:rsid w:val="00B53EA8"/>
    <w:rsid w:val="00B53F3B"/>
    <w:rsid w:val="00B53F54"/>
    <w:rsid w:val="00B53F9A"/>
    <w:rsid w:val="00B54228"/>
    <w:rsid w:val="00B5442F"/>
    <w:rsid w:val="00B5455C"/>
    <w:rsid w:val="00B54575"/>
    <w:rsid w:val="00B54C2F"/>
    <w:rsid w:val="00B555B0"/>
    <w:rsid w:val="00B559DE"/>
    <w:rsid w:val="00B55D09"/>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77FA3"/>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2B2"/>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4E12"/>
    <w:rsid w:val="00C04ECE"/>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D52"/>
    <w:rsid w:val="00C57FE5"/>
    <w:rsid w:val="00C6001F"/>
    <w:rsid w:val="00C60020"/>
    <w:rsid w:val="00C601B9"/>
    <w:rsid w:val="00C601C3"/>
    <w:rsid w:val="00C60207"/>
    <w:rsid w:val="00C603CC"/>
    <w:rsid w:val="00C603F8"/>
    <w:rsid w:val="00C604B1"/>
    <w:rsid w:val="00C6065B"/>
    <w:rsid w:val="00C606AF"/>
    <w:rsid w:val="00C6073A"/>
    <w:rsid w:val="00C60F3E"/>
    <w:rsid w:val="00C60F6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4ED"/>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968"/>
    <w:rsid w:val="00C90B00"/>
    <w:rsid w:val="00C90C16"/>
    <w:rsid w:val="00C9107F"/>
    <w:rsid w:val="00C914DA"/>
    <w:rsid w:val="00C916A7"/>
    <w:rsid w:val="00C917E5"/>
    <w:rsid w:val="00C917E6"/>
    <w:rsid w:val="00C9190A"/>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25F"/>
    <w:rsid w:val="00CA13F8"/>
    <w:rsid w:val="00CA1962"/>
    <w:rsid w:val="00CA1B0C"/>
    <w:rsid w:val="00CA1CFE"/>
    <w:rsid w:val="00CA27A1"/>
    <w:rsid w:val="00CA27F3"/>
    <w:rsid w:val="00CA29A5"/>
    <w:rsid w:val="00CA2D69"/>
    <w:rsid w:val="00CA3083"/>
    <w:rsid w:val="00CA3085"/>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0EF"/>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39"/>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4E"/>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65A"/>
    <w:rsid w:val="00D23AB9"/>
    <w:rsid w:val="00D23B75"/>
    <w:rsid w:val="00D23E02"/>
    <w:rsid w:val="00D23E59"/>
    <w:rsid w:val="00D2415D"/>
    <w:rsid w:val="00D24393"/>
    <w:rsid w:val="00D243C3"/>
    <w:rsid w:val="00D24544"/>
    <w:rsid w:val="00D245F7"/>
    <w:rsid w:val="00D24865"/>
    <w:rsid w:val="00D24960"/>
    <w:rsid w:val="00D24BD4"/>
    <w:rsid w:val="00D25133"/>
    <w:rsid w:val="00D2517F"/>
    <w:rsid w:val="00D251D6"/>
    <w:rsid w:val="00D25511"/>
    <w:rsid w:val="00D25872"/>
    <w:rsid w:val="00D2595C"/>
    <w:rsid w:val="00D259A3"/>
    <w:rsid w:val="00D26166"/>
    <w:rsid w:val="00D2628E"/>
    <w:rsid w:val="00D262A5"/>
    <w:rsid w:val="00D26627"/>
    <w:rsid w:val="00D26EA5"/>
    <w:rsid w:val="00D2724E"/>
    <w:rsid w:val="00D272FF"/>
    <w:rsid w:val="00D273C8"/>
    <w:rsid w:val="00D273ED"/>
    <w:rsid w:val="00D27640"/>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82B"/>
    <w:rsid w:val="00D33A27"/>
    <w:rsid w:val="00D33BA8"/>
    <w:rsid w:val="00D34189"/>
    <w:rsid w:val="00D341ED"/>
    <w:rsid w:val="00D345EA"/>
    <w:rsid w:val="00D34793"/>
    <w:rsid w:val="00D34CEC"/>
    <w:rsid w:val="00D34DFF"/>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1B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6D0"/>
    <w:rsid w:val="00D75AC9"/>
    <w:rsid w:val="00D75AEB"/>
    <w:rsid w:val="00D75D35"/>
    <w:rsid w:val="00D75FC8"/>
    <w:rsid w:val="00D76010"/>
    <w:rsid w:val="00D76310"/>
    <w:rsid w:val="00D76D8F"/>
    <w:rsid w:val="00D77236"/>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B8E"/>
    <w:rsid w:val="00D91BC2"/>
    <w:rsid w:val="00D9205E"/>
    <w:rsid w:val="00D92227"/>
    <w:rsid w:val="00D9251D"/>
    <w:rsid w:val="00D92DEA"/>
    <w:rsid w:val="00D92E1E"/>
    <w:rsid w:val="00D92EF6"/>
    <w:rsid w:val="00D92FB6"/>
    <w:rsid w:val="00D930C3"/>
    <w:rsid w:val="00D934CA"/>
    <w:rsid w:val="00D934E3"/>
    <w:rsid w:val="00D9367C"/>
    <w:rsid w:val="00D938C1"/>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5B9"/>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4AA"/>
    <w:rsid w:val="00E20647"/>
    <w:rsid w:val="00E2099C"/>
    <w:rsid w:val="00E20B45"/>
    <w:rsid w:val="00E20DBC"/>
    <w:rsid w:val="00E2107F"/>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6AE"/>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B4D"/>
    <w:rsid w:val="00E62D1B"/>
    <w:rsid w:val="00E62FA8"/>
    <w:rsid w:val="00E6313D"/>
    <w:rsid w:val="00E6342A"/>
    <w:rsid w:val="00E64312"/>
    <w:rsid w:val="00E64474"/>
    <w:rsid w:val="00E647A8"/>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1C5"/>
    <w:rsid w:val="00E8339E"/>
    <w:rsid w:val="00E83D7B"/>
    <w:rsid w:val="00E845B8"/>
    <w:rsid w:val="00E8461E"/>
    <w:rsid w:val="00E84B52"/>
    <w:rsid w:val="00E84B72"/>
    <w:rsid w:val="00E84F0C"/>
    <w:rsid w:val="00E85084"/>
    <w:rsid w:val="00E8523B"/>
    <w:rsid w:val="00E85297"/>
    <w:rsid w:val="00E8560F"/>
    <w:rsid w:val="00E8573D"/>
    <w:rsid w:val="00E85C71"/>
    <w:rsid w:val="00E85DCE"/>
    <w:rsid w:val="00E85DD4"/>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1F1E"/>
    <w:rsid w:val="00EA215C"/>
    <w:rsid w:val="00EA219D"/>
    <w:rsid w:val="00EA22D0"/>
    <w:rsid w:val="00EA261F"/>
    <w:rsid w:val="00EA2786"/>
    <w:rsid w:val="00EA2899"/>
    <w:rsid w:val="00EA28D7"/>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3D2"/>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25"/>
    <w:rsid w:val="00EB7103"/>
    <w:rsid w:val="00EB7193"/>
    <w:rsid w:val="00EB734C"/>
    <w:rsid w:val="00EB76A7"/>
    <w:rsid w:val="00EB79BA"/>
    <w:rsid w:val="00EB7BA2"/>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C9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DDD"/>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93"/>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F45"/>
    <w:rsid w:val="00F563A9"/>
    <w:rsid w:val="00F565D2"/>
    <w:rsid w:val="00F565FD"/>
    <w:rsid w:val="00F566C7"/>
    <w:rsid w:val="00F56713"/>
    <w:rsid w:val="00F5682F"/>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4EB"/>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2F2"/>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66"/>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A60"/>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9009">
      <o:colormenu v:ext="edit" fillcolor="none [3212]"/>
    </o:shapedefaults>
    <o:shapelayout v:ext="edit">
      <o:idmap v:ext="edit" data="1"/>
    </o:shapelayout>
  </w:shapeDefaults>
  <w:decimalSymbol w:val=","/>
  <w:listSeparator w:val=";"/>
  <w14:docId w14:val="1A29189A"/>
  <w15:docId w15:val="{E4CA7FF7-6E02-4878-8B33-DFE25D8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uiPriority w:val="99"/>
    <w:rsid w:val="007C29BD"/>
    <w:pPr>
      <w:ind w:firstLine="0"/>
      <w:jc w:val="left"/>
    </w:pPr>
    <w:rPr>
      <w:sz w:val="20"/>
      <w:szCs w:val="20"/>
    </w:rPr>
  </w:style>
  <w:style w:type="character" w:customStyle="1" w:styleId="af4">
    <w:name w:val="Текст примечания Знак"/>
    <w:basedOn w:val="a5"/>
    <w:link w:val="af3"/>
    <w:uiPriority w:val="99"/>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1"/>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1"/>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2"/>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4"/>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4"/>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4"/>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4"/>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4"/>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4"/>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5"/>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character" w:customStyle="1" w:styleId="1a">
    <w:name w:val="Основной шрифт абзаца1"/>
    <w:rsid w:val="009A6A53"/>
  </w:style>
  <w:style w:type="paragraph" w:customStyle="1" w:styleId="ConsNormal">
    <w:name w:val="ConsNormal"/>
    <w:rsid w:val="00A55D11"/>
    <w:pPr>
      <w:widowControl w:val="0"/>
      <w:autoSpaceDE w:val="0"/>
      <w:autoSpaceDN w:val="0"/>
      <w:adjustRightInd w:val="0"/>
      <w:ind w:right="19772" w:firstLine="720"/>
    </w:pPr>
    <w:rPr>
      <w:rFonts w:ascii="Arial" w:hAnsi="Arial" w:cs="Arial"/>
      <w:sz w:val="20"/>
      <w:szCs w:val="20"/>
      <w:lang w:bidi="ar-SA"/>
    </w:rPr>
  </w:style>
  <w:style w:type="character" w:styleId="afffff8">
    <w:name w:val="Unresolved Mention"/>
    <w:basedOn w:val="a5"/>
    <w:uiPriority w:val="99"/>
    <w:semiHidden/>
    <w:unhideWhenUsed/>
    <w:rsid w:val="00903651"/>
    <w:rPr>
      <w:color w:val="605E5C"/>
      <w:shd w:val="clear" w:color="auto" w:fill="E1DFDD"/>
    </w:rPr>
  </w:style>
  <w:style w:type="character" w:customStyle="1" w:styleId="2f6">
    <w:name w:val="Основной текст2"/>
    <w:rsid w:val="000F29B7"/>
    <w:rPr>
      <w:color w:val="000000"/>
      <w:spacing w:val="6"/>
      <w:w w:val="100"/>
      <w:position w:val="0"/>
      <w:sz w:val="16"/>
      <w:szCs w:val="1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63342340">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32675392">
      <w:bodyDiv w:val="1"/>
      <w:marLeft w:val="0"/>
      <w:marRight w:val="0"/>
      <w:marTop w:val="0"/>
      <w:marBottom w:val="0"/>
      <w:divBdr>
        <w:top w:val="none" w:sz="0" w:space="0" w:color="auto"/>
        <w:left w:val="none" w:sz="0" w:space="0" w:color="auto"/>
        <w:bottom w:val="none" w:sz="0" w:space="0" w:color="auto"/>
        <w:right w:val="none" w:sz="0" w:space="0" w:color="auto"/>
      </w:divBdr>
    </w:div>
    <w:div w:id="433401521">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474683475">
      <w:bodyDiv w:val="1"/>
      <w:marLeft w:val="0"/>
      <w:marRight w:val="0"/>
      <w:marTop w:val="0"/>
      <w:marBottom w:val="0"/>
      <w:divBdr>
        <w:top w:val="none" w:sz="0" w:space="0" w:color="auto"/>
        <w:left w:val="none" w:sz="0" w:space="0" w:color="auto"/>
        <w:bottom w:val="none" w:sz="0" w:space="0" w:color="auto"/>
        <w:right w:val="none" w:sz="0" w:space="0" w:color="auto"/>
      </w:divBdr>
    </w:div>
    <w:div w:id="528225566">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40826464">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13245281">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42545818">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779254367">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75585920">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19413648">
      <w:bodyDiv w:val="1"/>
      <w:marLeft w:val="0"/>
      <w:marRight w:val="0"/>
      <w:marTop w:val="0"/>
      <w:marBottom w:val="0"/>
      <w:divBdr>
        <w:top w:val="none" w:sz="0" w:space="0" w:color="auto"/>
        <w:left w:val="none" w:sz="0" w:space="0" w:color="auto"/>
        <w:bottom w:val="none" w:sz="0" w:space="0" w:color="auto"/>
        <w:right w:val="none" w:sz="0" w:space="0" w:color="auto"/>
      </w:divBdr>
    </w:div>
    <w:div w:id="1010838603">
      <w:bodyDiv w:val="1"/>
      <w:marLeft w:val="0"/>
      <w:marRight w:val="0"/>
      <w:marTop w:val="0"/>
      <w:marBottom w:val="0"/>
      <w:divBdr>
        <w:top w:val="none" w:sz="0" w:space="0" w:color="auto"/>
        <w:left w:val="none" w:sz="0" w:space="0" w:color="auto"/>
        <w:bottom w:val="none" w:sz="0" w:space="0" w:color="auto"/>
        <w:right w:val="none" w:sz="0" w:space="0" w:color="auto"/>
      </w:divBdr>
    </w:div>
    <w:div w:id="1024131702">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62116413">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7204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29650136">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48058697">
      <w:bodyDiv w:val="1"/>
      <w:marLeft w:val="0"/>
      <w:marRight w:val="0"/>
      <w:marTop w:val="0"/>
      <w:marBottom w:val="0"/>
      <w:divBdr>
        <w:top w:val="none" w:sz="0" w:space="0" w:color="auto"/>
        <w:left w:val="none" w:sz="0" w:space="0" w:color="auto"/>
        <w:bottom w:val="none" w:sz="0" w:space="0" w:color="auto"/>
        <w:right w:val="none" w:sz="0" w:space="0" w:color="auto"/>
      </w:divBdr>
    </w:div>
    <w:div w:id="1879776228">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1987120133">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 w:id="21311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42" Type="http://schemas.openxmlformats.org/officeDocument/2006/relationships/image" Target="media/image3.wmf"/><Relationship Id="rId47" Type="http://schemas.openxmlformats.org/officeDocument/2006/relationships/hyperlink" Target="mailto:ivaneva-vp@krteplo.ru" TargetMode="External"/><Relationship Id="rId63" Type="http://schemas.openxmlformats.org/officeDocument/2006/relationships/footer" Target="footer7.xml"/><Relationship Id="rId68" Type="http://schemas.openxmlformats.org/officeDocument/2006/relationships/header" Target="header33.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control" Target="activeX/activeX1.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8.xml"/><Relationship Id="rId79" Type="http://schemas.openxmlformats.org/officeDocument/2006/relationships/header" Target="header43.xml"/><Relationship Id="rId5" Type="http://schemas.openxmlformats.org/officeDocument/2006/relationships/numbering" Target="numbering.xml"/><Relationship Id="rId61" Type="http://schemas.openxmlformats.org/officeDocument/2006/relationships/header" Target="header28.xml"/><Relationship Id="rId82"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s://223.rts-tender.ru" TargetMode="External"/><Relationship Id="rId30" Type="http://schemas.openxmlformats.org/officeDocument/2006/relationships/hyperlink" Target="mailto:Kononenko-NY@krteplo.ru" TargetMode="External"/><Relationship Id="rId35" Type="http://schemas.openxmlformats.org/officeDocument/2006/relationships/header" Target="header13.xml"/><Relationship Id="rId43" Type="http://schemas.openxmlformats.org/officeDocument/2006/relationships/control" Target="activeX/activeX3.xml"/><Relationship Id="rId48" Type="http://schemas.openxmlformats.org/officeDocument/2006/relationships/header" Target="header19.xml"/><Relationship Id="rId56" Type="http://schemas.openxmlformats.org/officeDocument/2006/relationships/hyperlink" Target="http://www.zakupki.gov.ru" TargetMode="External"/><Relationship Id="rId64" Type="http://schemas.openxmlformats.org/officeDocument/2006/relationships/header" Target="header30.xml"/><Relationship Id="rId69" Type="http://schemas.openxmlformats.org/officeDocument/2006/relationships/header" Target="header34.xml"/><Relationship Id="rId77" Type="http://schemas.openxmlformats.org/officeDocument/2006/relationships/header" Target="header41.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footer" Target="footer9.xml"/><Relationship Id="rId80" Type="http://schemas.openxmlformats.org/officeDocument/2006/relationships/header" Target="header44.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image" Target="media/image2.wmf"/><Relationship Id="rId38" Type="http://schemas.openxmlformats.org/officeDocument/2006/relationships/header" Target="header16.xml"/><Relationship Id="rId46" Type="http://schemas.openxmlformats.org/officeDocument/2006/relationships/control" Target="activeX/activeX6.xml"/><Relationship Id="rId59" Type="http://schemas.openxmlformats.org/officeDocument/2006/relationships/header" Target="header26.xml"/><Relationship Id="rId67" Type="http://schemas.openxmlformats.org/officeDocument/2006/relationships/header" Target="header32.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6.xml"/><Relationship Id="rId62" Type="http://schemas.openxmlformats.org/officeDocument/2006/relationships/header" Target="header29.xml"/><Relationship Id="rId70" Type="http://schemas.openxmlformats.org/officeDocument/2006/relationships/header" Target="header35.xml"/><Relationship Id="rId75" Type="http://schemas.openxmlformats.org/officeDocument/2006/relationships/header" Target="header39.xm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zakupki.gov.ru" TargetMode="External"/><Relationship Id="rId28" Type="http://schemas.openxmlformats.org/officeDocument/2006/relationships/hyperlink" Target="mailto:ivaneva-vp@krteplo.ru" TargetMode="Externa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hyperlink" Target="http://www.zakupki.gov.ru" TargetMode="External"/><Relationship Id="rId10" Type="http://schemas.openxmlformats.org/officeDocument/2006/relationships/endnotes" Target="endnotes.xml"/><Relationship Id="rId31" Type="http://schemas.openxmlformats.org/officeDocument/2006/relationships/image" Target="media/image1.wmf"/><Relationship Id="rId44" Type="http://schemas.openxmlformats.org/officeDocument/2006/relationships/control" Target="activeX/activeX4.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footer" Target="footer8.xml"/><Relationship Id="rId73" Type="http://schemas.openxmlformats.org/officeDocument/2006/relationships/header" Target="header37.xml"/><Relationship Id="rId78" Type="http://schemas.openxmlformats.org/officeDocument/2006/relationships/header" Target="header42.xml"/><Relationship Id="rId81" Type="http://schemas.openxmlformats.org/officeDocument/2006/relationships/header" Target="header45.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7.xml"/><Relationship Id="rId34" Type="http://schemas.openxmlformats.org/officeDocument/2006/relationships/control" Target="activeX/activeX2.xml"/><Relationship Id="rId50" Type="http://schemas.openxmlformats.org/officeDocument/2006/relationships/footer" Target="footer5.xml"/><Relationship Id="rId55" Type="http://schemas.openxmlformats.org/officeDocument/2006/relationships/header" Target="header24.xml"/><Relationship Id="rId76" Type="http://schemas.openxmlformats.org/officeDocument/2006/relationships/header" Target="header40.xml"/><Relationship Id="rId7" Type="http://schemas.openxmlformats.org/officeDocument/2006/relationships/settings" Target="settings.xml"/><Relationship Id="rId71" Type="http://schemas.openxmlformats.org/officeDocument/2006/relationships/header" Target="header36.xml"/><Relationship Id="rId2" Type="http://schemas.openxmlformats.org/officeDocument/2006/relationships/customXml" Target="../customXml/item1.xml"/><Relationship Id="rId29" Type="http://schemas.openxmlformats.org/officeDocument/2006/relationships/hyperlink" Target="mailto:SHipihina-MA@krteplo.ru" TargetMode="External"/><Relationship Id="rId24" Type="http://schemas.openxmlformats.org/officeDocument/2006/relationships/header" Target="header10.xml"/><Relationship Id="rId40" Type="http://schemas.openxmlformats.org/officeDocument/2006/relationships/footer" Target="footer4.xml"/><Relationship Id="rId45" Type="http://schemas.openxmlformats.org/officeDocument/2006/relationships/control" Target="activeX/activeX5.xml"/><Relationship Id="rId66" Type="http://schemas.openxmlformats.org/officeDocument/2006/relationships/header" Target="header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86A6-B03F-4336-B2DD-687E1E4A2BE4}">
  <ds:schemaRefs>
    <ds:schemaRef ds:uri="http://schemas.openxmlformats.org/officeDocument/2006/bibliography"/>
  </ds:schemaRefs>
</ds:datastoreItem>
</file>

<file path=customXml/itemProps2.xml><?xml version="1.0" encoding="utf-8"?>
<ds:datastoreItem xmlns:ds="http://schemas.openxmlformats.org/officeDocument/2006/customXml" ds:itemID="{97DFFB3F-0261-4D79-B523-1E22CDC91888}">
  <ds:schemaRefs>
    <ds:schemaRef ds:uri="http://schemas.openxmlformats.org/officeDocument/2006/bibliography"/>
  </ds:schemaRefs>
</ds:datastoreItem>
</file>

<file path=customXml/itemProps3.xml><?xml version="1.0" encoding="utf-8"?>
<ds:datastoreItem xmlns:ds="http://schemas.openxmlformats.org/officeDocument/2006/customXml" ds:itemID="{CF9E354B-16E5-469A-A339-C17604B9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42</Pages>
  <Words>9407</Words>
  <Characters>68303</Characters>
  <Application>Microsoft Office Word</Application>
  <DocSecurity>0</DocSecurity>
  <Lines>569</Lines>
  <Paragraphs>155</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77555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Петров Алексей Анатольевич</dc:creator>
  <cp:lastModifiedBy>Aser</cp:lastModifiedBy>
  <cp:revision>66</cp:revision>
  <cp:lastPrinted>2018-10-30T06:50:00Z</cp:lastPrinted>
  <dcterms:created xsi:type="dcterms:W3CDTF">2021-09-09T07:07:00Z</dcterms:created>
  <dcterms:modified xsi:type="dcterms:W3CDTF">2025-07-03T11:11:00Z</dcterms:modified>
</cp:coreProperties>
</file>